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drawings/drawing8.xml" ContentType="application/vnd.openxmlformats-officedocument.drawingml.chartshapes+xml"/>
  <Override PartName="/word/drawings/drawing6.xml" ContentType="application/vnd.openxmlformats-officedocument.drawingml.chartshapes+xml"/>
  <Override PartName="/word/drawings/drawing7.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charts/chart19.xml" ContentType="application/vnd.openxmlformats-officedocument.drawingml.chart+xml"/>
  <Override PartName="/word/charts/chart2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E6E" w:rsidRPr="00AD101A" w:rsidRDefault="00EF0E6E" w:rsidP="00EF0E6E">
      <w:pPr>
        <w:pStyle w:val="a4"/>
        <w:ind w:left="5103"/>
        <w:rPr>
          <w:rFonts w:ascii="Times New Roman" w:hAnsi="Times New Roman" w:cs="Times New Roman"/>
          <w:sz w:val="26"/>
          <w:szCs w:val="26"/>
          <w:lang w:eastAsia="ru-RU"/>
        </w:rPr>
      </w:pPr>
      <w:r w:rsidRPr="00AD101A">
        <w:rPr>
          <w:rFonts w:ascii="Times New Roman" w:hAnsi="Times New Roman" w:cs="Times New Roman"/>
          <w:sz w:val="26"/>
          <w:szCs w:val="26"/>
          <w:lang w:eastAsia="ru-RU"/>
        </w:rPr>
        <w:t>УТВЕРЖДАЮ</w:t>
      </w:r>
    </w:p>
    <w:p w:rsidR="00EF0E6E" w:rsidRPr="00AD101A" w:rsidRDefault="00EF0E6E" w:rsidP="00EF0E6E">
      <w:pPr>
        <w:pStyle w:val="a4"/>
        <w:ind w:left="5103"/>
        <w:rPr>
          <w:rFonts w:ascii="Times New Roman" w:hAnsi="Times New Roman" w:cs="Times New Roman"/>
          <w:sz w:val="26"/>
          <w:szCs w:val="26"/>
          <w:lang w:eastAsia="ru-RU"/>
        </w:rPr>
      </w:pPr>
      <w:r w:rsidRPr="00AD101A">
        <w:rPr>
          <w:rFonts w:ascii="Times New Roman" w:hAnsi="Times New Roman" w:cs="Times New Roman"/>
          <w:sz w:val="26"/>
          <w:szCs w:val="26"/>
          <w:lang w:eastAsia="ru-RU"/>
        </w:rPr>
        <w:t>Начальник Управления общего</w:t>
      </w:r>
    </w:p>
    <w:p w:rsidR="00EF0E6E" w:rsidRPr="00AD101A" w:rsidRDefault="00EF0E6E" w:rsidP="00EF0E6E">
      <w:pPr>
        <w:pStyle w:val="a4"/>
        <w:ind w:left="5103"/>
        <w:rPr>
          <w:rFonts w:ascii="Times New Roman" w:hAnsi="Times New Roman" w:cs="Times New Roman"/>
          <w:sz w:val="26"/>
          <w:szCs w:val="26"/>
          <w:lang w:eastAsia="ru-RU"/>
        </w:rPr>
      </w:pPr>
      <w:r w:rsidRPr="00AD101A">
        <w:rPr>
          <w:rFonts w:ascii="Times New Roman" w:hAnsi="Times New Roman" w:cs="Times New Roman"/>
          <w:sz w:val="26"/>
          <w:szCs w:val="26"/>
          <w:lang w:eastAsia="ru-RU"/>
        </w:rPr>
        <w:t>и дошкольного образования</w:t>
      </w:r>
    </w:p>
    <w:p w:rsidR="00EF0E6E" w:rsidRPr="00AD101A" w:rsidRDefault="00EF0E6E" w:rsidP="00EF0E6E">
      <w:pPr>
        <w:pStyle w:val="a4"/>
        <w:ind w:left="5103"/>
        <w:rPr>
          <w:rFonts w:ascii="Times New Roman" w:hAnsi="Times New Roman" w:cs="Times New Roman"/>
          <w:sz w:val="26"/>
          <w:szCs w:val="26"/>
          <w:lang w:eastAsia="ru-RU"/>
        </w:rPr>
      </w:pPr>
      <w:r w:rsidRPr="00AD101A">
        <w:rPr>
          <w:rFonts w:ascii="Times New Roman" w:hAnsi="Times New Roman" w:cs="Times New Roman"/>
          <w:sz w:val="26"/>
          <w:szCs w:val="26"/>
          <w:lang w:eastAsia="ru-RU"/>
        </w:rPr>
        <w:t>Администрации города Норильска</w:t>
      </w:r>
    </w:p>
    <w:p w:rsidR="00EF0E6E" w:rsidRPr="00AD101A" w:rsidRDefault="00EF0E6E" w:rsidP="00EF0E6E">
      <w:pPr>
        <w:pStyle w:val="a4"/>
        <w:ind w:left="5103"/>
        <w:rPr>
          <w:rFonts w:ascii="Times New Roman" w:hAnsi="Times New Roman" w:cs="Times New Roman"/>
          <w:sz w:val="26"/>
          <w:szCs w:val="26"/>
          <w:lang w:eastAsia="ru-RU"/>
        </w:rPr>
      </w:pPr>
      <w:r w:rsidRPr="00AD101A">
        <w:rPr>
          <w:rFonts w:ascii="Times New Roman" w:hAnsi="Times New Roman" w:cs="Times New Roman"/>
          <w:sz w:val="26"/>
          <w:szCs w:val="26"/>
          <w:lang w:eastAsia="ru-RU"/>
        </w:rPr>
        <w:t>____________________А.Г. Колин</w:t>
      </w:r>
    </w:p>
    <w:p w:rsidR="00EF0E6E" w:rsidRPr="00AD101A" w:rsidRDefault="00EF0E6E" w:rsidP="00EF0E6E">
      <w:pPr>
        <w:pStyle w:val="a4"/>
        <w:ind w:left="5103"/>
        <w:rPr>
          <w:rFonts w:ascii="Times New Roman" w:hAnsi="Times New Roman" w:cs="Times New Roman"/>
          <w:b/>
          <w:sz w:val="26"/>
          <w:szCs w:val="26"/>
          <w:lang w:eastAsia="ru-RU"/>
        </w:rPr>
      </w:pPr>
      <w:r w:rsidRPr="00AD101A">
        <w:rPr>
          <w:rFonts w:ascii="Times New Roman" w:hAnsi="Times New Roman" w:cs="Times New Roman"/>
          <w:sz w:val="26"/>
          <w:szCs w:val="26"/>
          <w:lang w:eastAsia="ru-RU"/>
        </w:rPr>
        <w:t>«___»________202</w:t>
      </w:r>
      <w:r w:rsidR="003339E7">
        <w:rPr>
          <w:rFonts w:ascii="Times New Roman" w:hAnsi="Times New Roman" w:cs="Times New Roman"/>
          <w:sz w:val="26"/>
          <w:szCs w:val="26"/>
          <w:lang w:eastAsia="ru-RU"/>
        </w:rPr>
        <w:t>4</w:t>
      </w:r>
      <w:r w:rsidRPr="00AD101A">
        <w:rPr>
          <w:rFonts w:ascii="Times New Roman" w:hAnsi="Times New Roman" w:cs="Times New Roman"/>
          <w:sz w:val="26"/>
          <w:szCs w:val="26"/>
          <w:lang w:eastAsia="ru-RU"/>
        </w:rPr>
        <w:t xml:space="preserve"> г</w:t>
      </w:r>
      <w:r w:rsidRPr="00AD101A">
        <w:rPr>
          <w:rFonts w:ascii="Times New Roman" w:hAnsi="Times New Roman" w:cs="Times New Roman"/>
          <w:b/>
          <w:sz w:val="26"/>
          <w:szCs w:val="26"/>
          <w:lang w:eastAsia="ru-RU"/>
        </w:rPr>
        <w:t>.</w:t>
      </w:r>
    </w:p>
    <w:p w:rsidR="00EF0E6E" w:rsidRDefault="00EF0E6E" w:rsidP="003B5D35">
      <w:pPr>
        <w:pStyle w:val="a4"/>
        <w:jc w:val="center"/>
        <w:rPr>
          <w:rFonts w:ascii="Times New Roman" w:hAnsi="Times New Roman" w:cs="Times New Roman"/>
          <w:b/>
          <w:sz w:val="32"/>
          <w:szCs w:val="32"/>
          <w:lang w:eastAsia="ru-RU"/>
        </w:rPr>
      </w:pPr>
    </w:p>
    <w:p w:rsidR="00EF0E6E" w:rsidRDefault="00EF0E6E" w:rsidP="003B5D35">
      <w:pPr>
        <w:pStyle w:val="a4"/>
        <w:jc w:val="center"/>
        <w:rPr>
          <w:rFonts w:ascii="Times New Roman" w:hAnsi="Times New Roman" w:cs="Times New Roman"/>
          <w:b/>
          <w:sz w:val="32"/>
          <w:szCs w:val="32"/>
          <w:lang w:eastAsia="ru-RU"/>
        </w:rPr>
      </w:pPr>
    </w:p>
    <w:p w:rsidR="00EF0E6E" w:rsidRDefault="00EF0E6E" w:rsidP="003B5D35">
      <w:pPr>
        <w:pStyle w:val="a4"/>
        <w:jc w:val="center"/>
        <w:rPr>
          <w:rFonts w:ascii="Times New Roman" w:hAnsi="Times New Roman" w:cs="Times New Roman"/>
          <w:b/>
          <w:sz w:val="32"/>
          <w:szCs w:val="32"/>
          <w:lang w:eastAsia="ru-RU"/>
        </w:rPr>
      </w:pPr>
    </w:p>
    <w:p w:rsidR="00EF0E6E" w:rsidRDefault="00EF0E6E" w:rsidP="003B5D35">
      <w:pPr>
        <w:pStyle w:val="a4"/>
        <w:jc w:val="center"/>
        <w:rPr>
          <w:rFonts w:ascii="Times New Roman" w:hAnsi="Times New Roman" w:cs="Times New Roman"/>
          <w:b/>
          <w:sz w:val="32"/>
          <w:szCs w:val="32"/>
          <w:lang w:eastAsia="ru-RU"/>
        </w:rPr>
      </w:pPr>
    </w:p>
    <w:p w:rsidR="00EF0E6E" w:rsidRDefault="00EF0E6E" w:rsidP="003B5D35">
      <w:pPr>
        <w:pStyle w:val="a4"/>
        <w:jc w:val="center"/>
        <w:rPr>
          <w:rFonts w:ascii="Times New Roman" w:hAnsi="Times New Roman" w:cs="Times New Roman"/>
          <w:b/>
          <w:sz w:val="32"/>
          <w:szCs w:val="32"/>
          <w:lang w:eastAsia="ru-RU"/>
        </w:rPr>
      </w:pPr>
    </w:p>
    <w:p w:rsidR="00EF0E6E" w:rsidRDefault="00EF0E6E" w:rsidP="003B5D35">
      <w:pPr>
        <w:pStyle w:val="a4"/>
        <w:jc w:val="center"/>
        <w:rPr>
          <w:rFonts w:ascii="Times New Roman" w:hAnsi="Times New Roman" w:cs="Times New Roman"/>
          <w:b/>
          <w:sz w:val="32"/>
          <w:szCs w:val="32"/>
          <w:lang w:eastAsia="ru-RU"/>
        </w:rPr>
      </w:pPr>
    </w:p>
    <w:p w:rsidR="00EF0E6E" w:rsidRDefault="00EF0E6E" w:rsidP="003B5D35">
      <w:pPr>
        <w:pStyle w:val="a4"/>
        <w:jc w:val="center"/>
        <w:rPr>
          <w:rFonts w:ascii="Times New Roman" w:hAnsi="Times New Roman" w:cs="Times New Roman"/>
          <w:b/>
          <w:sz w:val="32"/>
          <w:szCs w:val="32"/>
          <w:lang w:eastAsia="ru-RU"/>
        </w:rPr>
      </w:pPr>
    </w:p>
    <w:p w:rsidR="00EF0E6E" w:rsidRDefault="00EF0E6E" w:rsidP="003B5D35">
      <w:pPr>
        <w:pStyle w:val="a4"/>
        <w:jc w:val="center"/>
        <w:rPr>
          <w:rFonts w:ascii="Times New Roman" w:hAnsi="Times New Roman" w:cs="Times New Roman"/>
          <w:b/>
          <w:sz w:val="32"/>
          <w:szCs w:val="32"/>
          <w:lang w:eastAsia="ru-RU"/>
        </w:rPr>
      </w:pPr>
    </w:p>
    <w:p w:rsidR="00EF0E6E" w:rsidRDefault="00EF0E6E" w:rsidP="003B5D35">
      <w:pPr>
        <w:pStyle w:val="a4"/>
        <w:jc w:val="center"/>
        <w:rPr>
          <w:rFonts w:ascii="Times New Roman" w:hAnsi="Times New Roman" w:cs="Times New Roman"/>
          <w:b/>
          <w:sz w:val="32"/>
          <w:szCs w:val="32"/>
          <w:lang w:eastAsia="ru-RU"/>
        </w:rPr>
      </w:pPr>
    </w:p>
    <w:p w:rsidR="00EF0E6E" w:rsidRDefault="00EF0E6E" w:rsidP="003B5D35">
      <w:pPr>
        <w:pStyle w:val="a4"/>
        <w:jc w:val="center"/>
        <w:rPr>
          <w:rFonts w:ascii="Times New Roman" w:hAnsi="Times New Roman" w:cs="Times New Roman"/>
          <w:b/>
          <w:sz w:val="32"/>
          <w:szCs w:val="32"/>
          <w:lang w:eastAsia="ru-RU"/>
        </w:rPr>
      </w:pPr>
    </w:p>
    <w:p w:rsidR="00EF0E6E" w:rsidRDefault="00EF0E6E" w:rsidP="003B5D35">
      <w:pPr>
        <w:pStyle w:val="a4"/>
        <w:jc w:val="center"/>
        <w:rPr>
          <w:rFonts w:ascii="Times New Roman" w:hAnsi="Times New Roman" w:cs="Times New Roman"/>
          <w:b/>
          <w:sz w:val="32"/>
          <w:szCs w:val="32"/>
          <w:lang w:eastAsia="ru-RU"/>
        </w:rPr>
      </w:pPr>
    </w:p>
    <w:p w:rsidR="00EF0E6E" w:rsidRDefault="00EF0E6E" w:rsidP="003B5D35">
      <w:pPr>
        <w:pStyle w:val="a4"/>
        <w:jc w:val="center"/>
        <w:rPr>
          <w:rFonts w:ascii="Times New Roman" w:hAnsi="Times New Roman" w:cs="Times New Roman"/>
          <w:b/>
          <w:sz w:val="32"/>
          <w:szCs w:val="32"/>
          <w:lang w:eastAsia="ru-RU"/>
        </w:rPr>
      </w:pPr>
    </w:p>
    <w:p w:rsidR="00EF0E6E" w:rsidRDefault="00EF0E6E" w:rsidP="003B5D35">
      <w:pPr>
        <w:pStyle w:val="a4"/>
        <w:jc w:val="center"/>
        <w:rPr>
          <w:rFonts w:ascii="Times New Roman" w:hAnsi="Times New Roman" w:cs="Times New Roman"/>
          <w:b/>
          <w:sz w:val="32"/>
          <w:szCs w:val="32"/>
          <w:lang w:eastAsia="ru-RU"/>
        </w:rPr>
      </w:pPr>
    </w:p>
    <w:p w:rsidR="00EF0E6E" w:rsidRDefault="00EF0E6E" w:rsidP="003B5D35">
      <w:pPr>
        <w:pStyle w:val="a4"/>
        <w:jc w:val="center"/>
        <w:rPr>
          <w:rFonts w:ascii="Times New Roman" w:hAnsi="Times New Roman" w:cs="Times New Roman"/>
          <w:b/>
          <w:sz w:val="32"/>
          <w:szCs w:val="32"/>
          <w:lang w:eastAsia="ru-RU"/>
        </w:rPr>
      </w:pPr>
    </w:p>
    <w:p w:rsidR="000F686E" w:rsidRPr="00EF0E6E" w:rsidRDefault="004A5DA9" w:rsidP="003B5D35">
      <w:pPr>
        <w:pStyle w:val="a4"/>
        <w:jc w:val="center"/>
        <w:rPr>
          <w:rFonts w:ascii="Times New Roman" w:hAnsi="Times New Roman" w:cs="Times New Roman"/>
          <w:b/>
          <w:sz w:val="32"/>
          <w:szCs w:val="32"/>
          <w:lang w:eastAsia="ru-RU"/>
        </w:rPr>
      </w:pPr>
      <w:r w:rsidRPr="00EF0E6E">
        <w:rPr>
          <w:rFonts w:ascii="Times New Roman" w:hAnsi="Times New Roman" w:cs="Times New Roman"/>
          <w:b/>
          <w:sz w:val="32"/>
          <w:szCs w:val="32"/>
          <w:lang w:eastAsia="ru-RU"/>
        </w:rPr>
        <w:t>Аналитический отчет</w:t>
      </w:r>
    </w:p>
    <w:p w:rsidR="000F686E" w:rsidRPr="00EF0E6E" w:rsidRDefault="00AB6A5A" w:rsidP="003B5D35">
      <w:pPr>
        <w:pStyle w:val="a4"/>
        <w:jc w:val="center"/>
        <w:rPr>
          <w:rFonts w:ascii="Times New Roman" w:hAnsi="Times New Roman" w:cs="Times New Roman"/>
          <w:b/>
          <w:sz w:val="32"/>
          <w:szCs w:val="32"/>
          <w:lang w:eastAsia="ru-RU"/>
        </w:rPr>
      </w:pPr>
      <w:r w:rsidRPr="00EF0E6E">
        <w:rPr>
          <w:rFonts w:ascii="Times New Roman" w:hAnsi="Times New Roman" w:cs="Times New Roman"/>
          <w:b/>
          <w:sz w:val="32"/>
          <w:szCs w:val="32"/>
          <w:lang w:eastAsia="ru-RU"/>
        </w:rPr>
        <w:t xml:space="preserve">о результатах </w:t>
      </w:r>
      <w:r w:rsidR="000F686E" w:rsidRPr="00EF0E6E">
        <w:rPr>
          <w:rFonts w:ascii="Times New Roman" w:hAnsi="Times New Roman" w:cs="Times New Roman"/>
          <w:b/>
          <w:sz w:val="32"/>
          <w:szCs w:val="32"/>
          <w:lang w:eastAsia="ru-RU"/>
        </w:rPr>
        <w:t>всероссийских проверочных работ</w:t>
      </w:r>
      <w:r w:rsidR="004A5DA9" w:rsidRPr="00EF0E6E">
        <w:rPr>
          <w:rFonts w:ascii="Times New Roman" w:hAnsi="Times New Roman" w:cs="Times New Roman"/>
          <w:b/>
          <w:sz w:val="32"/>
          <w:szCs w:val="32"/>
          <w:lang w:eastAsia="ru-RU"/>
        </w:rPr>
        <w:t xml:space="preserve"> по математике</w:t>
      </w:r>
    </w:p>
    <w:p w:rsidR="00E430EE" w:rsidRPr="00EF0E6E" w:rsidRDefault="0083301B" w:rsidP="003B5D35">
      <w:pPr>
        <w:spacing w:after="0" w:line="240" w:lineRule="auto"/>
        <w:jc w:val="center"/>
        <w:rPr>
          <w:rFonts w:ascii="Times New Roman" w:hAnsi="Times New Roman" w:cs="Times New Roman"/>
          <w:b/>
          <w:sz w:val="32"/>
          <w:szCs w:val="32"/>
        </w:rPr>
      </w:pPr>
      <w:r w:rsidRPr="00EF0E6E">
        <w:rPr>
          <w:rFonts w:ascii="Times New Roman" w:hAnsi="Times New Roman" w:cs="Times New Roman"/>
          <w:b/>
          <w:sz w:val="32"/>
          <w:szCs w:val="32"/>
        </w:rPr>
        <w:t xml:space="preserve">в </w:t>
      </w:r>
      <w:r w:rsidR="00EC723B" w:rsidRPr="00EF0E6E">
        <w:rPr>
          <w:rFonts w:ascii="Times New Roman" w:hAnsi="Times New Roman" w:cs="Times New Roman"/>
          <w:b/>
          <w:sz w:val="32"/>
          <w:szCs w:val="32"/>
        </w:rPr>
        <w:t>городе Норильске</w:t>
      </w:r>
      <w:r w:rsidRPr="00EF0E6E">
        <w:rPr>
          <w:rFonts w:ascii="Times New Roman" w:hAnsi="Times New Roman" w:cs="Times New Roman"/>
          <w:b/>
          <w:sz w:val="32"/>
          <w:szCs w:val="32"/>
        </w:rPr>
        <w:t xml:space="preserve"> в 202</w:t>
      </w:r>
      <w:r w:rsidR="003339E7">
        <w:rPr>
          <w:rFonts w:ascii="Times New Roman" w:hAnsi="Times New Roman" w:cs="Times New Roman"/>
          <w:b/>
          <w:sz w:val="32"/>
          <w:szCs w:val="32"/>
        </w:rPr>
        <w:t>4</w:t>
      </w:r>
      <w:r w:rsidRPr="00EF0E6E">
        <w:rPr>
          <w:rFonts w:ascii="Times New Roman" w:hAnsi="Times New Roman" w:cs="Times New Roman"/>
          <w:b/>
          <w:sz w:val="32"/>
          <w:szCs w:val="32"/>
        </w:rPr>
        <w:t xml:space="preserve"> году</w:t>
      </w:r>
    </w:p>
    <w:p w:rsidR="00E855DE" w:rsidRDefault="00E855D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Default="00EF0E6E" w:rsidP="003B5D35">
      <w:pPr>
        <w:spacing w:after="0" w:line="240" w:lineRule="auto"/>
        <w:ind w:left="284" w:firstLine="567"/>
        <w:jc w:val="both"/>
        <w:rPr>
          <w:rFonts w:ascii="Times New Roman" w:hAnsi="Times New Roman" w:cs="Times New Roman"/>
          <w:sz w:val="26"/>
          <w:szCs w:val="26"/>
        </w:rPr>
      </w:pPr>
    </w:p>
    <w:p w:rsidR="00EF0E6E" w:rsidRPr="001A0DA8" w:rsidRDefault="00EF0E6E" w:rsidP="00EF0E6E">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г. Норильск</w:t>
      </w:r>
      <w:r w:rsidR="004C09BF">
        <w:rPr>
          <w:rFonts w:ascii="Times New Roman" w:hAnsi="Times New Roman" w:cs="Times New Roman"/>
          <w:sz w:val="26"/>
          <w:szCs w:val="26"/>
        </w:rPr>
        <w:t>, 202</w:t>
      </w:r>
      <w:r w:rsidR="003339E7">
        <w:rPr>
          <w:rFonts w:ascii="Times New Roman" w:hAnsi="Times New Roman" w:cs="Times New Roman"/>
          <w:sz w:val="26"/>
          <w:szCs w:val="26"/>
        </w:rPr>
        <w:t>4</w:t>
      </w:r>
    </w:p>
    <w:p w:rsidR="00EF0E6E" w:rsidRDefault="00EF0E6E">
      <w:pPr>
        <w:rPr>
          <w:rFonts w:ascii="Times New Roman" w:hAnsi="Times New Roman" w:cs="Times New Roman"/>
          <w:sz w:val="26"/>
          <w:szCs w:val="26"/>
        </w:rPr>
      </w:pPr>
      <w:r>
        <w:rPr>
          <w:rFonts w:ascii="Times New Roman" w:hAnsi="Times New Roman" w:cs="Times New Roman"/>
          <w:sz w:val="26"/>
          <w:szCs w:val="26"/>
        </w:rPr>
        <w:br w:type="page"/>
      </w:r>
    </w:p>
    <w:p w:rsidR="005F61C7" w:rsidRPr="005F61C7" w:rsidRDefault="005F61C7" w:rsidP="00317282">
      <w:pPr>
        <w:pStyle w:val="a4"/>
        <w:ind w:firstLine="709"/>
        <w:jc w:val="both"/>
        <w:rPr>
          <w:rFonts w:ascii="Times New Roman" w:hAnsi="Times New Roman" w:cs="Times New Roman"/>
          <w:sz w:val="26"/>
          <w:szCs w:val="26"/>
        </w:rPr>
      </w:pPr>
      <w:r w:rsidRPr="005F61C7">
        <w:rPr>
          <w:rFonts w:ascii="Times New Roman" w:hAnsi="Times New Roman" w:cs="Times New Roman"/>
          <w:b/>
          <w:sz w:val="26"/>
          <w:szCs w:val="26"/>
        </w:rPr>
        <w:lastRenderedPageBreak/>
        <w:t>Назначение всероссийской проверочной работы</w:t>
      </w:r>
      <w:r w:rsidR="00D5421E">
        <w:rPr>
          <w:rFonts w:ascii="Times New Roman" w:hAnsi="Times New Roman" w:cs="Times New Roman"/>
          <w:b/>
          <w:sz w:val="26"/>
          <w:szCs w:val="26"/>
        </w:rPr>
        <w:t>.</w:t>
      </w:r>
      <w:r w:rsidRPr="005F61C7">
        <w:rPr>
          <w:rFonts w:ascii="Times New Roman" w:hAnsi="Times New Roman" w:cs="Times New Roman"/>
          <w:sz w:val="26"/>
          <w:szCs w:val="26"/>
        </w:rPr>
        <w:t xml:space="preserve"> </w:t>
      </w:r>
    </w:p>
    <w:p w:rsidR="005F61C7" w:rsidRPr="005F61C7" w:rsidRDefault="005F61C7" w:rsidP="00AB07A7">
      <w:pPr>
        <w:pStyle w:val="a4"/>
        <w:ind w:firstLine="709"/>
        <w:jc w:val="both"/>
        <w:rPr>
          <w:rFonts w:ascii="Times New Roman" w:hAnsi="Times New Roman" w:cs="Times New Roman"/>
          <w:sz w:val="26"/>
          <w:szCs w:val="26"/>
        </w:rPr>
      </w:pPr>
      <w:r w:rsidRPr="005F61C7">
        <w:rPr>
          <w:rFonts w:ascii="Times New Roman" w:hAnsi="Times New Roman" w:cs="Times New Roman"/>
          <w:sz w:val="26"/>
          <w:szCs w:val="26"/>
        </w:rPr>
        <w:t xml:space="preserve">Всероссийские проверочные работы (далее – ВПР) проводятся с учетом национально-культурной и языковой специфики многонационального российского общества в целях осуществления мониторинга достижения требований ФГОС ООО и направлены на выявление качества подготовки обучающихся. Назначение КИМ для проведения проверочной работы по математике – оценить качество общеобразовательной подготовки обучающихся 5-8 классов в соответствии с требованиями ФГОС. ВПР позволяют осуществить диагностику достижения предметных результатов. </w:t>
      </w:r>
    </w:p>
    <w:p w:rsidR="005F61C7" w:rsidRPr="005F61C7" w:rsidRDefault="005F61C7" w:rsidP="00AB07A7">
      <w:pPr>
        <w:pStyle w:val="a4"/>
        <w:ind w:firstLine="709"/>
        <w:jc w:val="both"/>
        <w:rPr>
          <w:rFonts w:ascii="Times New Roman" w:hAnsi="Times New Roman" w:cs="Times New Roman"/>
          <w:sz w:val="26"/>
          <w:szCs w:val="26"/>
        </w:rPr>
      </w:pPr>
      <w:r w:rsidRPr="005F61C7">
        <w:rPr>
          <w:rFonts w:ascii="Times New Roman" w:hAnsi="Times New Roman" w:cs="Times New Roman"/>
          <w:sz w:val="26"/>
          <w:szCs w:val="26"/>
        </w:rPr>
        <w:t>Результаты ВПР могут быть использованы образовательными организациями для совершенствования методики преподавания математики, муниципальными и региональными органами исполнительной власти, осуществляющими государственное управление в сфере образования, для анализа текущего состояния муниципальных и региональных систем образования и формирования программ их развития</w:t>
      </w:r>
    </w:p>
    <w:p w:rsidR="005F61C7" w:rsidRDefault="00377995" w:rsidP="00AB07A7">
      <w:pPr>
        <w:pStyle w:val="a4"/>
        <w:ind w:firstLine="709"/>
        <w:jc w:val="both"/>
        <w:rPr>
          <w:rFonts w:ascii="Times New Roman" w:hAnsi="Times New Roman" w:cs="Times New Roman"/>
          <w:sz w:val="26"/>
          <w:szCs w:val="26"/>
        </w:rPr>
      </w:pPr>
      <w:r w:rsidRPr="00377995">
        <w:rPr>
          <w:rFonts w:ascii="Times New Roman" w:hAnsi="Times New Roman" w:cs="Times New Roman"/>
          <w:sz w:val="26"/>
          <w:szCs w:val="26"/>
        </w:rPr>
        <w:t>Всероссийские проверочные работы (</w:t>
      </w:r>
      <w:r>
        <w:rPr>
          <w:rFonts w:ascii="Times New Roman" w:hAnsi="Times New Roman" w:cs="Times New Roman"/>
          <w:sz w:val="26"/>
          <w:szCs w:val="26"/>
        </w:rPr>
        <w:t xml:space="preserve">далее – </w:t>
      </w:r>
      <w:r w:rsidRPr="00377995">
        <w:rPr>
          <w:rFonts w:ascii="Times New Roman" w:hAnsi="Times New Roman" w:cs="Times New Roman"/>
          <w:sz w:val="26"/>
          <w:szCs w:val="26"/>
        </w:rPr>
        <w:t xml:space="preserve">ВПР) проводятся в целях осуществления мониторинга результатов перехода на ФГОС и направлены на выявление качества подготовки обучающихся. </w:t>
      </w:r>
    </w:p>
    <w:p w:rsidR="005F61C7" w:rsidRDefault="005F61C7" w:rsidP="00AB07A7">
      <w:pPr>
        <w:pStyle w:val="a4"/>
        <w:ind w:firstLine="709"/>
        <w:jc w:val="both"/>
        <w:rPr>
          <w:rFonts w:ascii="Times New Roman" w:hAnsi="Times New Roman" w:cs="Times New Roman"/>
          <w:b/>
          <w:sz w:val="26"/>
          <w:szCs w:val="26"/>
        </w:rPr>
      </w:pPr>
      <w:r w:rsidRPr="005F61C7">
        <w:rPr>
          <w:rFonts w:ascii="Times New Roman" w:hAnsi="Times New Roman" w:cs="Times New Roman"/>
          <w:b/>
          <w:sz w:val="26"/>
          <w:szCs w:val="26"/>
        </w:rPr>
        <w:t>Документы, определяющие содержание проверочной работы</w:t>
      </w:r>
      <w:r w:rsidR="0018735B">
        <w:rPr>
          <w:rFonts w:ascii="Times New Roman" w:hAnsi="Times New Roman" w:cs="Times New Roman"/>
          <w:b/>
          <w:sz w:val="26"/>
          <w:szCs w:val="26"/>
        </w:rPr>
        <w:t xml:space="preserve"> </w:t>
      </w:r>
    </w:p>
    <w:p w:rsidR="000D515A" w:rsidRPr="005F61C7" w:rsidRDefault="000D515A" w:rsidP="00AB07A7">
      <w:pPr>
        <w:pStyle w:val="a4"/>
        <w:ind w:firstLine="709"/>
        <w:jc w:val="both"/>
        <w:rPr>
          <w:rFonts w:ascii="Times New Roman" w:hAnsi="Times New Roman" w:cs="Times New Roman"/>
          <w:b/>
          <w:sz w:val="26"/>
          <w:szCs w:val="26"/>
        </w:rPr>
      </w:pPr>
      <w:r>
        <w:rPr>
          <w:rFonts w:ascii="Times New Roman" w:hAnsi="Times New Roman" w:cs="Times New Roman"/>
          <w:b/>
          <w:sz w:val="26"/>
          <w:szCs w:val="26"/>
        </w:rPr>
        <w:t>5 класс</w:t>
      </w:r>
    </w:p>
    <w:p w:rsidR="001060C8" w:rsidRPr="005F61C7" w:rsidRDefault="005F61C7" w:rsidP="00AB07A7">
      <w:pPr>
        <w:pStyle w:val="a4"/>
        <w:ind w:firstLine="709"/>
        <w:jc w:val="both"/>
        <w:rPr>
          <w:rFonts w:ascii="Times New Roman" w:hAnsi="Times New Roman" w:cs="Times New Roman"/>
          <w:sz w:val="26"/>
          <w:szCs w:val="26"/>
        </w:rPr>
      </w:pPr>
      <w:proofErr w:type="gramStart"/>
      <w:r w:rsidRPr="005F61C7">
        <w:rPr>
          <w:rFonts w:ascii="Times New Roman" w:hAnsi="Times New Roman" w:cs="Times New Roman"/>
          <w:sz w:val="26"/>
          <w:szCs w:val="26"/>
        </w:rPr>
        <w:t>Содержание проверочной работы соответствует Федеральному государственному образовательному стандарту основного общего образования (утвержден приказом 31.05.2021 №287) и примерной рабочей программе по учебному предмету «Математика» (одобрена решением федерального учебно-методического объединения по общему образованию (протокол от 27.09.2021, протокол №3/21).</w:t>
      </w:r>
      <w:proofErr w:type="gramEnd"/>
    </w:p>
    <w:p w:rsidR="0018735B" w:rsidRDefault="0018735B" w:rsidP="0018735B">
      <w:pPr>
        <w:pStyle w:val="a4"/>
        <w:ind w:firstLine="709"/>
        <w:jc w:val="both"/>
        <w:rPr>
          <w:rFonts w:ascii="Times New Roman" w:hAnsi="Times New Roman" w:cs="Times New Roman"/>
          <w:b/>
          <w:sz w:val="26"/>
          <w:szCs w:val="26"/>
        </w:rPr>
      </w:pPr>
      <w:r w:rsidRPr="005F61C7">
        <w:rPr>
          <w:rFonts w:ascii="Times New Roman" w:hAnsi="Times New Roman" w:cs="Times New Roman"/>
          <w:b/>
          <w:sz w:val="26"/>
          <w:szCs w:val="26"/>
        </w:rPr>
        <w:t>Документы, определяющие содержание проверочной работы</w:t>
      </w:r>
      <w:r>
        <w:rPr>
          <w:rFonts w:ascii="Times New Roman" w:hAnsi="Times New Roman" w:cs="Times New Roman"/>
          <w:b/>
          <w:sz w:val="26"/>
          <w:szCs w:val="26"/>
        </w:rPr>
        <w:t xml:space="preserve"> </w:t>
      </w:r>
    </w:p>
    <w:p w:rsidR="00317282" w:rsidRDefault="000D515A" w:rsidP="005F61C7">
      <w:pPr>
        <w:pStyle w:val="a4"/>
        <w:ind w:firstLine="709"/>
        <w:jc w:val="both"/>
        <w:rPr>
          <w:rFonts w:ascii="Times New Roman" w:hAnsi="Times New Roman" w:cs="Times New Roman"/>
          <w:b/>
          <w:sz w:val="26"/>
          <w:szCs w:val="26"/>
        </w:rPr>
      </w:pPr>
      <w:r>
        <w:rPr>
          <w:rFonts w:ascii="Times New Roman" w:hAnsi="Times New Roman" w:cs="Times New Roman"/>
          <w:b/>
          <w:sz w:val="26"/>
          <w:szCs w:val="26"/>
        </w:rPr>
        <w:t>6</w:t>
      </w:r>
      <w:r w:rsidR="00234D90">
        <w:rPr>
          <w:rFonts w:ascii="Times New Roman" w:hAnsi="Times New Roman" w:cs="Times New Roman"/>
          <w:b/>
          <w:sz w:val="26"/>
          <w:szCs w:val="26"/>
        </w:rPr>
        <w:t>, 7, 8 классы</w:t>
      </w:r>
    </w:p>
    <w:p w:rsidR="000D515A" w:rsidRDefault="000D515A" w:rsidP="005F61C7">
      <w:pPr>
        <w:pStyle w:val="a4"/>
        <w:ind w:firstLine="709"/>
        <w:jc w:val="both"/>
        <w:rPr>
          <w:rFonts w:ascii="Times New Roman" w:hAnsi="Times New Roman" w:cs="Times New Roman"/>
          <w:sz w:val="26"/>
          <w:szCs w:val="26"/>
        </w:rPr>
      </w:pPr>
      <w:proofErr w:type="gramStart"/>
      <w:r w:rsidRPr="000D515A">
        <w:rPr>
          <w:rFonts w:ascii="Times New Roman" w:hAnsi="Times New Roman" w:cs="Times New Roman"/>
          <w:sz w:val="26"/>
          <w:szCs w:val="26"/>
        </w:rPr>
        <w:t xml:space="preserve">Содержание и структура проверочной работы определяются на основе Федерального государственного образовательного стандарта основного общего образования (приказ </w:t>
      </w:r>
      <w:proofErr w:type="spellStart"/>
      <w:r w:rsidRPr="000D515A">
        <w:rPr>
          <w:rFonts w:ascii="Times New Roman" w:hAnsi="Times New Roman" w:cs="Times New Roman"/>
          <w:sz w:val="26"/>
          <w:szCs w:val="26"/>
        </w:rPr>
        <w:t>Минобрнауки</w:t>
      </w:r>
      <w:proofErr w:type="spellEnd"/>
      <w:r w:rsidRPr="000D515A">
        <w:rPr>
          <w:rFonts w:ascii="Times New Roman" w:hAnsi="Times New Roman" w:cs="Times New Roman"/>
          <w:sz w:val="26"/>
          <w:szCs w:val="26"/>
        </w:rPr>
        <w:t xml:space="preserve"> России от 17.12.2010 № 1897) с учетом Примерной основной образовательной программы основного общего образования (одобрена решением Федерального учебно-методического объединения по общему образованию (протокол от 08.04.2015 № 1/15 (в редакции протокола № 1/20 от 04.02.2020)) и содержания учебников, включенных в Федеральный перечень.</w:t>
      </w:r>
      <w:proofErr w:type="gramEnd"/>
    </w:p>
    <w:p w:rsidR="00D5421E" w:rsidRDefault="005F61C7" w:rsidP="005F61C7">
      <w:pPr>
        <w:pStyle w:val="a4"/>
        <w:ind w:firstLine="709"/>
        <w:jc w:val="both"/>
        <w:rPr>
          <w:rFonts w:ascii="Times New Roman" w:hAnsi="Times New Roman" w:cs="Times New Roman"/>
          <w:sz w:val="26"/>
          <w:szCs w:val="26"/>
        </w:rPr>
      </w:pPr>
      <w:r w:rsidRPr="005F61C7">
        <w:rPr>
          <w:rFonts w:ascii="Times New Roman" w:hAnsi="Times New Roman" w:cs="Times New Roman"/>
          <w:b/>
          <w:sz w:val="26"/>
          <w:szCs w:val="26"/>
        </w:rPr>
        <w:t>Подходы к отбору содержания, разработке структуры проверочной работы</w:t>
      </w:r>
      <w:r>
        <w:rPr>
          <w:rFonts w:ascii="Times New Roman" w:hAnsi="Times New Roman" w:cs="Times New Roman"/>
          <w:b/>
          <w:sz w:val="26"/>
          <w:szCs w:val="26"/>
        </w:rPr>
        <w:t>.</w:t>
      </w:r>
      <w:r w:rsidRPr="005F61C7">
        <w:rPr>
          <w:rFonts w:ascii="Times New Roman" w:hAnsi="Times New Roman" w:cs="Times New Roman"/>
          <w:sz w:val="26"/>
          <w:szCs w:val="26"/>
        </w:rPr>
        <w:t xml:space="preserve"> </w:t>
      </w:r>
    </w:p>
    <w:p w:rsidR="001060C8" w:rsidRDefault="005F61C7" w:rsidP="005F61C7">
      <w:pPr>
        <w:pStyle w:val="a4"/>
        <w:ind w:firstLine="709"/>
        <w:jc w:val="both"/>
        <w:rPr>
          <w:rFonts w:ascii="Times New Roman" w:hAnsi="Times New Roman" w:cs="Times New Roman"/>
          <w:sz w:val="26"/>
          <w:szCs w:val="26"/>
        </w:rPr>
      </w:pPr>
      <w:r>
        <w:rPr>
          <w:rFonts w:ascii="Times New Roman" w:hAnsi="Times New Roman" w:cs="Times New Roman"/>
          <w:sz w:val="26"/>
          <w:szCs w:val="26"/>
        </w:rPr>
        <w:t>ВПР</w:t>
      </w:r>
      <w:r w:rsidRPr="005F61C7">
        <w:rPr>
          <w:rFonts w:ascii="Times New Roman" w:hAnsi="Times New Roman" w:cs="Times New Roman"/>
          <w:sz w:val="26"/>
          <w:szCs w:val="26"/>
        </w:rPr>
        <w:t xml:space="preserve"> </w:t>
      </w:r>
      <w:proofErr w:type="gramStart"/>
      <w:r w:rsidRPr="005F61C7">
        <w:rPr>
          <w:rFonts w:ascii="Times New Roman" w:hAnsi="Times New Roman" w:cs="Times New Roman"/>
          <w:sz w:val="26"/>
          <w:szCs w:val="26"/>
        </w:rPr>
        <w:t>основаны</w:t>
      </w:r>
      <w:proofErr w:type="gramEnd"/>
      <w:r w:rsidRPr="005F61C7">
        <w:rPr>
          <w:rFonts w:ascii="Times New Roman" w:hAnsi="Times New Roman" w:cs="Times New Roman"/>
          <w:sz w:val="26"/>
          <w:szCs w:val="26"/>
        </w:rPr>
        <w:t xml:space="preserve"> на </w:t>
      </w:r>
      <w:proofErr w:type="spellStart"/>
      <w:r w:rsidRPr="005F61C7">
        <w:rPr>
          <w:rFonts w:ascii="Times New Roman" w:hAnsi="Times New Roman" w:cs="Times New Roman"/>
          <w:sz w:val="26"/>
          <w:szCs w:val="26"/>
        </w:rPr>
        <w:t>системнодеятельностном</w:t>
      </w:r>
      <w:proofErr w:type="spellEnd"/>
      <w:r w:rsidRPr="005F61C7">
        <w:rPr>
          <w:rFonts w:ascii="Times New Roman" w:hAnsi="Times New Roman" w:cs="Times New Roman"/>
          <w:sz w:val="26"/>
          <w:szCs w:val="26"/>
        </w:rPr>
        <w:t xml:space="preserve">, </w:t>
      </w:r>
      <w:proofErr w:type="spellStart"/>
      <w:r w:rsidRPr="005F61C7">
        <w:rPr>
          <w:rFonts w:ascii="Times New Roman" w:hAnsi="Times New Roman" w:cs="Times New Roman"/>
          <w:sz w:val="26"/>
          <w:szCs w:val="26"/>
        </w:rPr>
        <w:t>компетентностном</w:t>
      </w:r>
      <w:proofErr w:type="spellEnd"/>
      <w:r w:rsidRPr="005F61C7">
        <w:rPr>
          <w:rFonts w:ascii="Times New Roman" w:hAnsi="Times New Roman" w:cs="Times New Roman"/>
          <w:sz w:val="26"/>
          <w:szCs w:val="26"/>
        </w:rPr>
        <w:t xml:space="preserve"> и уровневом подходах. </w:t>
      </w:r>
      <w:r>
        <w:rPr>
          <w:rFonts w:ascii="Times New Roman" w:hAnsi="Times New Roman" w:cs="Times New Roman"/>
          <w:sz w:val="26"/>
          <w:szCs w:val="26"/>
        </w:rPr>
        <w:t xml:space="preserve"> </w:t>
      </w:r>
    </w:p>
    <w:p w:rsidR="001060C8" w:rsidRDefault="001060C8" w:rsidP="00AB07A7">
      <w:pPr>
        <w:pStyle w:val="a4"/>
        <w:ind w:firstLine="709"/>
        <w:jc w:val="both"/>
        <w:rPr>
          <w:rFonts w:ascii="Times New Roman" w:hAnsi="Times New Roman" w:cs="Times New Roman"/>
          <w:sz w:val="26"/>
          <w:szCs w:val="26"/>
        </w:rPr>
      </w:pPr>
      <w:r w:rsidRPr="001060C8">
        <w:rPr>
          <w:rFonts w:ascii="Times New Roman" w:hAnsi="Times New Roman" w:cs="Times New Roman"/>
          <w:sz w:val="26"/>
          <w:szCs w:val="26"/>
        </w:rPr>
        <w:t xml:space="preserve">Ключевыми особенностями ВПР являются: </w:t>
      </w:r>
    </w:p>
    <w:p w:rsidR="001060C8" w:rsidRDefault="001060C8" w:rsidP="001A1F8E">
      <w:pPr>
        <w:pStyle w:val="a4"/>
        <w:numPr>
          <w:ilvl w:val="0"/>
          <w:numId w:val="35"/>
        </w:numPr>
        <w:tabs>
          <w:tab w:val="left" w:pos="993"/>
        </w:tabs>
        <w:ind w:left="0" w:firstLine="709"/>
        <w:jc w:val="both"/>
        <w:rPr>
          <w:rFonts w:ascii="Times New Roman" w:hAnsi="Times New Roman" w:cs="Times New Roman"/>
          <w:sz w:val="26"/>
          <w:szCs w:val="26"/>
        </w:rPr>
      </w:pPr>
      <w:r w:rsidRPr="001060C8">
        <w:rPr>
          <w:rFonts w:ascii="Times New Roman" w:hAnsi="Times New Roman" w:cs="Times New Roman"/>
          <w:sz w:val="26"/>
          <w:szCs w:val="26"/>
        </w:rPr>
        <w:t xml:space="preserve">соответствие ФГОС; </w:t>
      </w:r>
    </w:p>
    <w:p w:rsidR="001060C8" w:rsidRDefault="001060C8" w:rsidP="001A1F8E">
      <w:pPr>
        <w:pStyle w:val="a4"/>
        <w:numPr>
          <w:ilvl w:val="0"/>
          <w:numId w:val="35"/>
        </w:numPr>
        <w:tabs>
          <w:tab w:val="left" w:pos="993"/>
        </w:tabs>
        <w:ind w:left="0" w:firstLine="709"/>
        <w:jc w:val="both"/>
        <w:rPr>
          <w:rFonts w:ascii="Times New Roman" w:hAnsi="Times New Roman" w:cs="Times New Roman"/>
          <w:sz w:val="26"/>
          <w:szCs w:val="26"/>
        </w:rPr>
      </w:pPr>
      <w:r w:rsidRPr="001060C8">
        <w:rPr>
          <w:rFonts w:ascii="Times New Roman" w:hAnsi="Times New Roman" w:cs="Times New Roman"/>
          <w:sz w:val="26"/>
          <w:szCs w:val="26"/>
        </w:rPr>
        <w:t xml:space="preserve">соответствие отечественным традициям преподавания учебных предметов; </w:t>
      </w:r>
    </w:p>
    <w:p w:rsidR="001060C8" w:rsidRDefault="001060C8" w:rsidP="005F61C7">
      <w:pPr>
        <w:pStyle w:val="a4"/>
        <w:numPr>
          <w:ilvl w:val="0"/>
          <w:numId w:val="35"/>
        </w:numPr>
        <w:tabs>
          <w:tab w:val="left" w:pos="993"/>
        </w:tabs>
        <w:ind w:left="0" w:firstLine="709"/>
        <w:jc w:val="both"/>
        <w:rPr>
          <w:rFonts w:ascii="Times New Roman" w:hAnsi="Times New Roman" w:cs="Times New Roman"/>
          <w:sz w:val="26"/>
          <w:szCs w:val="26"/>
        </w:rPr>
      </w:pPr>
      <w:r w:rsidRPr="001060C8">
        <w:rPr>
          <w:rFonts w:ascii="Times New Roman" w:hAnsi="Times New Roman" w:cs="Times New Roman"/>
          <w:sz w:val="26"/>
          <w:szCs w:val="26"/>
        </w:rPr>
        <w:t>отбор для контроля наиболее значимых аспектов подготовки как с точки зрения использования результатов обучения в повседневной жизни, так и с точки зрения продолжения образования</w:t>
      </w:r>
      <w:r w:rsidR="005F61C7">
        <w:rPr>
          <w:rFonts w:ascii="Times New Roman" w:hAnsi="Times New Roman" w:cs="Times New Roman"/>
          <w:sz w:val="26"/>
          <w:szCs w:val="26"/>
        </w:rPr>
        <w:t>.</w:t>
      </w:r>
    </w:p>
    <w:p w:rsidR="00377995" w:rsidRPr="001060C8" w:rsidRDefault="001060C8" w:rsidP="00AB07A7">
      <w:pPr>
        <w:pStyle w:val="a4"/>
        <w:ind w:firstLine="709"/>
        <w:jc w:val="both"/>
        <w:rPr>
          <w:rFonts w:ascii="Times New Roman" w:hAnsi="Times New Roman" w:cs="Times New Roman"/>
          <w:sz w:val="26"/>
          <w:szCs w:val="26"/>
        </w:rPr>
      </w:pPr>
      <w:r w:rsidRPr="001060C8">
        <w:rPr>
          <w:rFonts w:ascii="Times New Roman" w:hAnsi="Times New Roman" w:cs="Times New Roman"/>
          <w:sz w:val="26"/>
          <w:szCs w:val="26"/>
        </w:rPr>
        <w:t xml:space="preserve">Тексты заданий в вариантах ВПР в целом соответствуют формулировкам, принятым в учебниках, включенных в Федеральный перечень учебников, </w:t>
      </w:r>
      <w:r w:rsidRPr="001060C8">
        <w:rPr>
          <w:rFonts w:ascii="Times New Roman" w:hAnsi="Times New Roman" w:cs="Times New Roman"/>
          <w:sz w:val="26"/>
          <w:szCs w:val="26"/>
        </w:rPr>
        <w:lastRenderedPageBreak/>
        <w:t>допущенных к использованию при реализации имеющих государственную аккредитацию образовательных программ основного общего образования.</w:t>
      </w:r>
    </w:p>
    <w:p w:rsidR="0018735B" w:rsidRDefault="0018735B" w:rsidP="005F61C7">
      <w:pPr>
        <w:pStyle w:val="af2"/>
        <w:tabs>
          <w:tab w:val="left" w:pos="1134"/>
          <w:tab w:val="left" w:pos="1276"/>
        </w:tabs>
        <w:spacing w:after="0"/>
        <w:ind w:left="0" w:firstLine="709"/>
        <w:jc w:val="both"/>
        <w:rPr>
          <w:b/>
          <w:sz w:val="26"/>
          <w:szCs w:val="26"/>
        </w:rPr>
      </w:pPr>
    </w:p>
    <w:p w:rsidR="0018735B" w:rsidRPr="0018735B" w:rsidRDefault="0018735B" w:rsidP="005F61C7">
      <w:pPr>
        <w:pStyle w:val="af2"/>
        <w:tabs>
          <w:tab w:val="left" w:pos="1134"/>
          <w:tab w:val="left" w:pos="1276"/>
        </w:tabs>
        <w:spacing w:after="0"/>
        <w:ind w:left="0" w:firstLine="709"/>
        <w:jc w:val="both"/>
        <w:rPr>
          <w:b/>
          <w:sz w:val="26"/>
          <w:szCs w:val="26"/>
        </w:rPr>
      </w:pPr>
      <w:r w:rsidRPr="0018735B">
        <w:rPr>
          <w:b/>
          <w:sz w:val="26"/>
          <w:szCs w:val="26"/>
        </w:rPr>
        <w:t>Количество участников ВПР по математике</w:t>
      </w:r>
    </w:p>
    <w:p w:rsidR="000F686E" w:rsidRPr="001A0DA8" w:rsidRDefault="004A5DA9" w:rsidP="005F61C7">
      <w:pPr>
        <w:pStyle w:val="af2"/>
        <w:tabs>
          <w:tab w:val="left" w:pos="1134"/>
          <w:tab w:val="left" w:pos="1276"/>
        </w:tabs>
        <w:spacing w:after="0"/>
        <w:ind w:left="0" w:firstLine="709"/>
        <w:jc w:val="both"/>
        <w:rPr>
          <w:sz w:val="26"/>
          <w:szCs w:val="26"/>
        </w:rPr>
      </w:pPr>
      <w:r w:rsidRPr="001A0DA8">
        <w:rPr>
          <w:sz w:val="26"/>
          <w:szCs w:val="26"/>
        </w:rPr>
        <w:t xml:space="preserve">Обучающиеся </w:t>
      </w:r>
      <w:r w:rsidR="00317282">
        <w:rPr>
          <w:sz w:val="26"/>
          <w:szCs w:val="26"/>
        </w:rPr>
        <w:t>муниципальных бюджетных автономных общеобразовательных учреждений (далее – М</w:t>
      </w:r>
      <w:proofErr w:type="gramStart"/>
      <w:r w:rsidR="00317282">
        <w:rPr>
          <w:sz w:val="26"/>
          <w:szCs w:val="26"/>
        </w:rPr>
        <w:t>Б(</w:t>
      </w:r>
      <w:proofErr w:type="gramEnd"/>
      <w:r w:rsidR="00317282">
        <w:rPr>
          <w:sz w:val="26"/>
          <w:szCs w:val="26"/>
        </w:rPr>
        <w:t xml:space="preserve">А)ОУ) </w:t>
      </w:r>
      <w:r w:rsidRPr="001A0DA8">
        <w:rPr>
          <w:sz w:val="26"/>
          <w:szCs w:val="26"/>
        </w:rPr>
        <w:t xml:space="preserve"> города Норильска приняли </w:t>
      </w:r>
      <w:r w:rsidR="000F686E" w:rsidRPr="001A0DA8">
        <w:rPr>
          <w:sz w:val="26"/>
          <w:szCs w:val="26"/>
        </w:rPr>
        <w:t xml:space="preserve">участие в ВПР в </w:t>
      </w:r>
      <w:r w:rsidR="00317282">
        <w:rPr>
          <w:sz w:val="26"/>
          <w:szCs w:val="26"/>
        </w:rPr>
        <w:t>апреле-мае 202</w:t>
      </w:r>
      <w:r w:rsidR="003339E7">
        <w:rPr>
          <w:sz w:val="26"/>
          <w:szCs w:val="26"/>
        </w:rPr>
        <w:t>4</w:t>
      </w:r>
      <w:r w:rsidR="00317282">
        <w:rPr>
          <w:sz w:val="26"/>
          <w:szCs w:val="26"/>
        </w:rPr>
        <w:t xml:space="preserve"> года</w:t>
      </w:r>
      <w:r w:rsidR="000F686E" w:rsidRPr="001A0DA8">
        <w:rPr>
          <w:sz w:val="26"/>
          <w:szCs w:val="26"/>
        </w:rPr>
        <w:t xml:space="preserve"> по месту обучения</w:t>
      </w:r>
      <w:r w:rsidR="00CE1257" w:rsidRPr="001A0DA8">
        <w:rPr>
          <w:sz w:val="26"/>
          <w:szCs w:val="26"/>
        </w:rPr>
        <w:t xml:space="preserve">. </w:t>
      </w:r>
      <w:r w:rsidR="00FB441F" w:rsidRPr="00A24DF9">
        <w:rPr>
          <w:b/>
          <w:sz w:val="26"/>
          <w:szCs w:val="26"/>
        </w:rPr>
        <w:t xml:space="preserve">В ВПР по математике приняли участие </w:t>
      </w:r>
      <w:r w:rsidR="000D515A" w:rsidRPr="00A24DF9">
        <w:rPr>
          <w:b/>
          <w:sz w:val="26"/>
          <w:szCs w:val="26"/>
        </w:rPr>
        <w:t>84</w:t>
      </w:r>
      <w:r w:rsidR="003339E7">
        <w:rPr>
          <w:b/>
          <w:sz w:val="26"/>
          <w:szCs w:val="26"/>
        </w:rPr>
        <w:t>24</w:t>
      </w:r>
      <w:r w:rsidR="00FB441F" w:rsidRPr="00A24DF9">
        <w:rPr>
          <w:b/>
          <w:sz w:val="26"/>
          <w:szCs w:val="26"/>
        </w:rPr>
        <w:t xml:space="preserve"> обучающихся 5-</w:t>
      </w:r>
      <w:r w:rsidR="00AD2CBA" w:rsidRPr="00A24DF9">
        <w:rPr>
          <w:b/>
          <w:sz w:val="26"/>
          <w:szCs w:val="26"/>
        </w:rPr>
        <w:t>8</w:t>
      </w:r>
      <w:r w:rsidR="00FB441F" w:rsidRPr="00A24DF9">
        <w:rPr>
          <w:b/>
          <w:sz w:val="26"/>
          <w:szCs w:val="26"/>
        </w:rPr>
        <w:t xml:space="preserve"> классов образовательных организаций города Норильска</w:t>
      </w:r>
      <w:r w:rsidR="00FB441F" w:rsidRPr="001A0DA8">
        <w:rPr>
          <w:sz w:val="26"/>
          <w:szCs w:val="26"/>
        </w:rPr>
        <w:t xml:space="preserve"> (таблица 1).</w:t>
      </w:r>
    </w:p>
    <w:p w:rsidR="00FB441F" w:rsidRPr="001A0DA8" w:rsidRDefault="00FB441F" w:rsidP="0020769D">
      <w:pPr>
        <w:pStyle w:val="a4"/>
        <w:ind w:left="284" w:firstLine="567"/>
        <w:jc w:val="right"/>
        <w:rPr>
          <w:rFonts w:ascii="Times New Roman" w:hAnsi="Times New Roman" w:cs="Times New Roman"/>
          <w:sz w:val="26"/>
          <w:szCs w:val="26"/>
        </w:rPr>
      </w:pPr>
      <w:r w:rsidRPr="001A0DA8">
        <w:rPr>
          <w:rFonts w:ascii="Times New Roman" w:hAnsi="Times New Roman" w:cs="Times New Roman"/>
          <w:sz w:val="26"/>
          <w:szCs w:val="26"/>
        </w:rPr>
        <w:t>Таблица 1</w:t>
      </w:r>
    </w:p>
    <w:p w:rsidR="000F686E" w:rsidRPr="001A0DA8" w:rsidRDefault="000F686E" w:rsidP="0020769D">
      <w:pPr>
        <w:pStyle w:val="a4"/>
        <w:jc w:val="center"/>
        <w:rPr>
          <w:rFonts w:ascii="Times New Roman" w:hAnsi="Times New Roman" w:cs="Times New Roman"/>
          <w:b/>
          <w:sz w:val="26"/>
          <w:szCs w:val="26"/>
        </w:rPr>
      </w:pPr>
      <w:r w:rsidRPr="001A0DA8">
        <w:rPr>
          <w:rFonts w:ascii="Times New Roman" w:hAnsi="Times New Roman" w:cs="Times New Roman"/>
          <w:b/>
          <w:sz w:val="26"/>
          <w:szCs w:val="26"/>
        </w:rPr>
        <w:t>Количественный состав участников ВПР</w:t>
      </w:r>
      <w:r w:rsidR="00EC723B" w:rsidRPr="001A0DA8">
        <w:rPr>
          <w:rFonts w:ascii="Times New Roman" w:hAnsi="Times New Roman" w:cs="Times New Roman"/>
          <w:b/>
          <w:sz w:val="26"/>
          <w:szCs w:val="26"/>
        </w:rPr>
        <w:t xml:space="preserve"> по математике</w:t>
      </w:r>
      <w:r w:rsidRPr="001A0DA8">
        <w:rPr>
          <w:rFonts w:ascii="Times New Roman" w:hAnsi="Times New Roman" w:cs="Times New Roman"/>
          <w:b/>
          <w:sz w:val="26"/>
          <w:szCs w:val="26"/>
        </w:rPr>
        <w:t xml:space="preserve"> </w:t>
      </w:r>
      <w:r w:rsidR="00EC723B" w:rsidRPr="001A0DA8">
        <w:rPr>
          <w:rFonts w:ascii="Times New Roman" w:hAnsi="Times New Roman" w:cs="Times New Roman"/>
          <w:b/>
          <w:sz w:val="26"/>
          <w:szCs w:val="26"/>
        </w:rPr>
        <w:t xml:space="preserve"> </w:t>
      </w:r>
    </w:p>
    <w:tbl>
      <w:tblPr>
        <w:tblStyle w:val="a5"/>
        <w:tblW w:w="4898" w:type="dxa"/>
        <w:jc w:val="center"/>
        <w:tblLayout w:type="fixed"/>
        <w:tblLook w:val="04A0"/>
      </w:tblPr>
      <w:tblGrid>
        <w:gridCol w:w="2092"/>
        <w:gridCol w:w="2806"/>
      </w:tblGrid>
      <w:tr w:rsidR="00317282" w:rsidRPr="001A0DA8" w:rsidTr="00317282">
        <w:trPr>
          <w:cantSplit/>
          <w:trHeight w:val="248"/>
          <w:jc w:val="center"/>
        </w:trPr>
        <w:tc>
          <w:tcPr>
            <w:tcW w:w="2092" w:type="dxa"/>
            <w:vAlign w:val="center"/>
          </w:tcPr>
          <w:p w:rsidR="00317282" w:rsidRPr="001A0DA8" w:rsidRDefault="00317282" w:rsidP="00E54D32">
            <w:pPr>
              <w:pStyle w:val="a4"/>
              <w:jc w:val="center"/>
              <w:rPr>
                <w:rFonts w:ascii="Times New Roman" w:hAnsi="Times New Roman" w:cs="Times New Roman"/>
                <w:b/>
                <w:sz w:val="26"/>
                <w:szCs w:val="26"/>
              </w:rPr>
            </w:pPr>
            <w:r w:rsidRPr="001A0DA8">
              <w:rPr>
                <w:rFonts w:ascii="Times New Roman" w:hAnsi="Times New Roman" w:cs="Times New Roman"/>
                <w:b/>
                <w:sz w:val="26"/>
                <w:szCs w:val="26"/>
              </w:rPr>
              <w:t>Класс</w:t>
            </w:r>
          </w:p>
        </w:tc>
        <w:tc>
          <w:tcPr>
            <w:tcW w:w="2806" w:type="dxa"/>
          </w:tcPr>
          <w:p w:rsidR="00317282" w:rsidRPr="001A0DA8" w:rsidRDefault="0018735B" w:rsidP="00317282">
            <w:pPr>
              <w:pStyle w:val="a4"/>
              <w:jc w:val="center"/>
              <w:rPr>
                <w:rFonts w:ascii="Times New Roman" w:hAnsi="Times New Roman" w:cs="Times New Roman"/>
                <w:b/>
                <w:sz w:val="26"/>
                <w:szCs w:val="26"/>
              </w:rPr>
            </w:pPr>
            <w:r>
              <w:rPr>
                <w:rFonts w:ascii="Times New Roman" w:hAnsi="Times New Roman" w:cs="Times New Roman"/>
                <w:b/>
                <w:sz w:val="26"/>
                <w:szCs w:val="26"/>
              </w:rPr>
              <w:t xml:space="preserve">Количество </w:t>
            </w:r>
            <w:proofErr w:type="gramStart"/>
            <w:r>
              <w:rPr>
                <w:rFonts w:ascii="Times New Roman" w:hAnsi="Times New Roman" w:cs="Times New Roman"/>
                <w:b/>
                <w:sz w:val="26"/>
                <w:szCs w:val="26"/>
              </w:rPr>
              <w:t>обучающихся</w:t>
            </w:r>
            <w:proofErr w:type="gramEnd"/>
          </w:p>
        </w:tc>
      </w:tr>
      <w:tr w:rsidR="00317282" w:rsidRPr="001A0DA8" w:rsidTr="00317282">
        <w:trPr>
          <w:jc w:val="center"/>
        </w:trPr>
        <w:tc>
          <w:tcPr>
            <w:tcW w:w="2092" w:type="dxa"/>
          </w:tcPr>
          <w:p w:rsidR="00317282" w:rsidRPr="001A0DA8" w:rsidRDefault="00317282" w:rsidP="000630D1">
            <w:pPr>
              <w:pStyle w:val="a4"/>
              <w:jc w:val="center"/>
              <w:rPr>
                <w:rFonts w:ascii="Times New Roman" w:hAnsi="Times New Roman" w:cs="Times New Roman"/>
                <w:b/>
                <w:sz w:val="26"/>
                <w:szCs w:val="26"/>
              </w:rPr>
            </w:pPr>
            <w:r w:rsidRPr="001A0DA8">
              <w:rPr>
                <w:rFonts w:ascii="Times New Roman" w:hAnsi="Times New Roman" w:cs="Times New Roman"/>
                <w:b/>
                <w:sz w:val="26"/>
                <w:szCs w:val="26"/>
              </w:rPr>
              <w:t>5</w:t>
            </w:r>
          </w:p>
        </w:tc>
        <w:tc>
          <w:tcPr>
            <w:tcW w:w="2806" w:type="dxa"/>
          </w:tcPr>
          <w:p w:rsidR="00317282" w:rsidRPr="00346AFF" w:rsidRDefault="003339E7" w:rsidP="00346AFF">
            <w:pPr>
              <w:jc w:val="center"/>
              <w:rPr>
                <w:rFonts w:ascii="Times New Roman" w:hAnsi="Times New Roman" w:cs="Times New Roman"/>
                <w:color w:val="000000"/>
                <w:sz w:val="26"/>
                <w:szCs w:val="26"/>
              </w:rPr>
            </w:pPr>
            <w:r>
              <w:rPr>
                <w:rFonts w:ascii="Times New Roman" w:hAnsi="Times New Roman" w:cs="Times New Roman"/>
                <w:color w:val="000000"/>
                <w:sz w:val="26"/>
                <w:szCs w:val="26"/>
              </w:rPr>
              <w:t>2259</w:t>
            </w:r>
          </w:p>
        </w:tc>
      </w:tr>
      <w:tr w:rsidR="00317282" w:rsidRPr="001A0DA8" w:rsidTr="00317282">
        <w:trPr>
          <w:jc w:val="center"/>
        </w:trPr>
        <w:tc>
          <w:tcPr>
            <w:tcW w:w="2092" w:type="dxa"/>
          </w:tcPr>
          <w:p w:rsidR="00317282" w:rsidRPr="001A0DA8" w:rsidRDefault="00317282" w:rsidP="0020769D">
            <w:pPr>
              <w:pStyle w:val="a4"/>
              <w:jc w:val="center"/>
              <w:rPr>
                <w:rFonts w:ascii="Times New Roman" w:hAnsi="Times New Roman" w:cs="Times New Roman"/>
                <w:b/>
                <w:sz w:val="26"/>
                <w:szCs w:val="26"/>
              </w:rPr>
            </w:pPr>
            <w:r w:rsidRPr="001A0DA8">
              <w:rPr>
                <w:rFonts w:ascii="Times New Roman" w:hAnsi="Times New Roman" w:cs="Times New Roman"/>
                <w:b/>
                <w:sz w:val="26"/>
                <w:szCs w:val="26"/>
              </w:rPr>
              <w:t>6</w:t>
            </w:r>
          </w:p>
        </w:tc>
        <w:tc>
          <w:tcPr>
            <w:tcW w:w="2806" w:type="dxa"/>
          </w:tcPr>
          <w:p w:rsidR="00317282" w:rsidRPr="00346AFF" w:rsidRDefault="003339E7" w:rsidP="00346AFF">
            <w:pPr>
              <w:jc w:val="center"/>
              <w:rPr>
                <w:rFonts w:ascii="Times New Roman" w:hAnsi="Times New Roman" w:cs="Times New Roman"/>
                <w:color w:val="000000"/>
                <w:sz w:val="26"/>
                <w:szCs w:val="26"/>
              </w:rPr>
            </w:pPr>
            <w:r>
              <w:rPr>
                <w:rFonts w:ascii="Times New Roman" w:hAnsi="Times New Roman" w:cs="Times New Roman"/>
                <w:color w:val="000000"/>
                <w:sz w:val="26"/>
                <w:szCs w:val="26"/>
              </w:rPr>
              <w:t>2071</w:t>
            </w:r>
          </w:p>
        </w:tc>
      </w:tr>
      <w:tr w:rsidR="00317282" w:rsidRPr="001A0DA8" w:rsidTr="00317282">
        <w:trPr>
          <w:jc w:val="center"/>
        </w:trPr>
        <w:tc>
          <w:tcPr>
            <w:tcW w:w="2092" w:type="dxa"/>
          </w:tcPr>
          <w:p w:rsidR="00317282" w:rsidRPr="001A0DA8" w:rsidRDefault="00317282" w:rsidP="0020769D">
            <w:pPr>
              <w:pStyle w:val="a4"/>
              <w:jc w:val="center"/>
              <w:rPr>
                <w:rFonts w:ascii="Times New Roman" w:hAnsi="Times New Roman" w:cs="Times New Roman"/>
                <w:b/>
                <w:sz w:val="26"/>
                <w:szCs w:val="26"/>
              </w:rPr>
            </w:pPr>
            <w:r w:rsidRPr="001A0DA8">
              <w:rPr>
                <w:rFonts w:ascii="Times New Roman" w:hAnsi="Times New Roman" w:cs="Times New Roman"/>
                <w:b/>
                <w:sz w:val="26"/>
                <w:szCs w:val="26"/>
              </w:rPr>
              <w:t>7</w:t>
            </w:r>
          </w:p>
        </w:tc>
        <w:tc>
          <w:tcPr>
            <w:tcW w:w="2806" w:type="dxa"/>
          </w:tcPr>
          <w:p w:rsidR="00317282" w:rsidRPr="00346AFF" w:rsidRDefault="003339E7" w:rsidP="00346AFF">
            <w:pPr>
              <w:jc w:val="center"/>
              <w:rPr>
                <w:rFonts w:ascii="Times New Roman" w:hAnsi="Times New Roman" w:cs="Times New Roman"/>
                <w:color w:val="000000"/>
                <w:sz w:val="26"/>
                <w:szCs w:val="26"/>
              </w:rPr>
            </w:pPr>
            <w:r>
              <w:rPr>
                <w:rFonts w:ascii="Times New Roman" w:hAnsi="Times New Roman" w:cs="Times New Roman"/>
                <w:color w:val="000000"/>
                <w:sz w:val="26"/>
                <w:szCs w:val="26"/>
              </w:rPr>
              <w:t>2112</w:t>
            </w:r>
          </w:p>
        </w:tc>
      </w:tr>
      <w:tr w:rsidR="00317282" w:rsidRPr="001A0DA8" w:rsidTr="00317282">
        <w:trPr>
          <w:jc w:val="center"/>
        </w:trPr>
        <w:tc>
          <w:tcPr>
            <w:tcW w:w="2092" w:type="dxa"/>
          </w:tcPr>
          <w:p w:rsidR="00317282" w:rsidRPr="001A0DA8" w:rsidRDefault="00317282" w:rsidP="0020769D">
            <w:pPr>
              <w:pStyle w:val="a4"/>
              <w:jc w:val="center"/>
              <w:rPr>
                <w:rFonts w:ascii="Times New Roman" w:hAnsi="Times New Roman" w:cs="Times New Roman"/>
                <w:b/>
                <w:sz w:val="26"/>
                <w:szCs w:val="26"/>
              </w:rPr>
            </w:pPr>
            <w:r w:rsidRPr="001A0DA8">
              <w:rPr>
                <w:rFonts w:ascii="Times New Roman" w:hAnsi="Times New Roman" w:cs="Times New Roman"/>
                <w:b/>
                <w:sz w:val="26"/>
                <w:szCs w:val="26"/>
              </w:rPr>
              <w:t>8</w:t>
            </w:r>
          </w:p>
        </w:tc>
        <w:tc>
          <w:tcPr>
            <w:tcW w:w="2806" w:type="dxa"/>
          </w:tcPr>
          <w:p w:rsidR="00317282" w:rsidRPr="00346AFF" w:rsidRDefault="003339E7" w:rsidP="00346AFF">
            <w:pPr>
              <w:jc w:val="center"/>
              <w:rPr>
                <w:rFonts w:ascii="Times New Roman" w:hAnsi="Times New Roman" w:cs="Times New Roman"/>
                <w:color w:val="000000"/>
                <w:sz w:val="26"/>
                <w:szCs w:val="26"/>
              </w:rPr>
            </w:pPr>
            <w:r>
              <w:rPr>
                <w:rFonts w:ascii="Times New Roman" w:hAnsi="Times New Roman" w:cs="Times New Roman"/>
                <w:color w:val="000000"/>
                <w:sz w:val="26"/>
                <w:szCs w:val="26"/>
              </w:rPr>
              <w:t>1982</w:t>
            </w:r>
          </w:p>
        </w:tc>
      </w:tr>
      <w:tr w:rsidR="00317282" w:rsidRPr="001A0DA8" w:rsidTr="00317282">
        <w:trPr>
          <w:jc w:val="center"/>
        </w:trPr>
        <w:tc>
          <w:tcPr>
            <w:tcW w:w="2092" w:type="dxa"/>
          </w:tcPr>
          <w:p w:rsidR="00317282" w:rsidRPr="001A0DA8" w:rsidRDefault="00317282" w:rsidP="0020769D">
            <w:pPr>
              <w:pStyle w:val="a4"/>
              <w:jc w:val="center"/>
              <w:rPr>
                <w:rFonts w:ascii="Times New Roman" w:hAnsi="Times New Roman" w:cs="Times New Roman"/>
                <w:b/>
                <w:sz w:val="26"/>
                <w:szCs w:val="26"/>
              </w:rPr>
            </w:pPr>
            <w:r w:rsidRPr="001A0DA8">
              <w:rPr>
                <w:rFonts w:ascii="Times New Roman" w:hAnsi="Times New Roman" w:cs="Times New Roman"/>
                <w:b/>
                <w:sz w:val="26"/>
                <w:szCs w:val="26"/>
              </w:rPr>
              <w:t>Итого:</w:t>
            </w:r>
          </w:p>
        </w:tc>
        <w:tc>
          <w:tcPr>
            <w:tcW w:w="2806" w:type="dxa"/>
            <w:vAlign w:val="bottom"/>
          </w:tcPr>
          <w:p w:rsidR="00317282" w:rsidRPr="00346AFF" w:rsidRDefault="003339E7" w:rsidP="00346AFF">
            <w:pPr>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8424</w:t>
            </w:r>
          </w:p>
        </w:tc>
      </w:tr>
    </w:tbl>
    <w:p w:rsidR="00DA0CEC" w:rsidRPr="001A0DA8" w:rsidRDefault="00DA0CEC" w:rsidP="0020769D">
      <w:pPr>
        <w:spacing w:after="0" w:line="240" w:lineRule="auto"/>
        <w:ind w:firstLine="709"/>
        <w:jc w:val="both"/>
        <w:rPr>
          <w:rFonts w:ascii="Times New Roman" w:hAnsi="Times New Roman" w:cs="Times New Roman"/>
          <w:sz w:val="26"/>
          <w:szCs w:val="26"/>
        </w:rPr>
      </w:pPr>
    </w:p>
    <w:p w:rsidR="002037BE" w:rsidRDefault="002037BE">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rsidR="003D1F3C" w:rsidRPr="001A0DA8" w:rsidRDefault="003D1F3C" w:rsidP="0020769D">
      <w:pPr>
        <w:spacing w:after="0" w:line="240" w:lineRule="auto"/>
        <w:jc w:val="center"/>
        <w:rPr>
          <w:rFonts w:ascii="Times New Roman" w:hAnsi="Times New Roman" w:cs="Times New Roman"/>
          <w:b/>
          <w:sz w:val="26"/>
          <w:szCs w:val="26"/>
          <w:u w:val="single"/>
        </w:rPr>
      </w:pPr>
      <w:r w:rsidRPr="001A0DA8">
        <w:rPr>
          <w:rFonts w:ascii="Times New Roman" w:hAnsi="Times New Roman" w:cs="Times New Roman"/>
          <w:b/>
          <w:sz w:val="26"/>
          <w:szCs w:val="26"/>
          <w:u w:val="single"/>
        </w:rPr>
        <w:lastRenderedPageBreak/>
        <w:t xml:space="preserve">МАТЕМАТИКА </w:t>
      </w:r>
      <w:r w:rsidR="00491A79" w:rsidRPr="001A0DA8">
        <w:rPr>
          <w:rFonts w:ascii="Times New Roman" w:hAnsi="Times New Roman" w:cs="Times New Roman"/>
          <w:b/>
          <w:sz w:val="26"/>
          <w:szCs w:val="26"/>
          <w:u w:val="single"/>
        </w:rPr>
        <w:t>5</w:t>
      </w:r>
      <w:r w:rsidRPr="001A0DA8">
        <w:rPr>
          <w:rFonts w:ascii="Times New Roman" w:hAnsi="Times New Roman" w:cs="Times New Roman"/>
          <w:b/>
          <w:sz w:val="26"/>
          <w:szCs w:val="26"/>
          <w:u w:val="single"/>
        </w:rPr>
        <w:t xml:space="preserve"> класс</w:t>
      </w:r>
    </w:p>
    <w:p w:rsidR="004E7098" w:rsidRDefault="00DA0CEC" w:rsidP="00EE693E">
      <w:pPr>
        <w:spacing w:after="0" w:line="240" w:lineRule="auto"/>
        <w:ind w:firstLine="567"/>
        <w:jc w:val="both"/>
        <w:rPr>
          <w:rFonts w:ascii="Times New Roman" w:hAnsi="Times New Roman" w:cs="Times New Roman"/>
          <w:sz w:val="26"/>
          <w:szCs w:val="26"/>
        </w:rPr>
      </w:pPr>
      <w:r w:rsidRPr="001A0DA8">
        <w:rPr>
          <w:rFonts w:ascii="Times New Roman" w:hAnsi="Times New Roman" w:cs="Times New Roman"/>
          <w:b/>
          <w:sz w:val="26"/>
          <w:szCs w:val="26"/>
        </w:rPr>
        <w:t>В</w:t>
      </w:r>
      <w:r w:rsidR="008B4F27" w:rsidRPr="001A0DA8">
        <w:rPr>
          <w:rFonts w:ascii="Times New Roman" w:hAnsi="Times New Roman" w:cs="Times New Roman"/>
          <w:b/>
          <w:sz w:val="26"/>
          <w:szCs w:val="26"/>
        </w:rPr>
        <w:t xml:space="preserve"> ВПР</w:t>
      </w:r>
      <w:r w:rsidRPr="001A0DA8">
        <w:rPr>
          <w:rFonts w:ascii="Times New Roman" w:hAnsi="Times New Roman" w:cs="Times New Roman"/>
          <w:b/>
          <w:sz w:val="26"/>
          <w:szCs w:val="26"/>
        </w:rPr>
        <w:t xml:space="preserve"> по математике в </w:t>
      </w:r>
      <w:r w:rsidR="00491A79" w:rsidRPr="001A0DA8">
        <w:rPr>
          <w:rFonts w:ascii="Times New Roman" w:hAnsi="Times New Roman" w:cs="Times New Roman"/>
          <w:b/>
          <w:sz w:val="26"/>
          <w:szCs w:val="26"/>
        </w:rPr>
        <w:t>5</w:t>
      </w:r>
      <w:r w:rsidRPr="001A0DA8">
        <w:rPr>
          <w:rFonts w:ascii="Times New Roman" w:hAnsi="Times New Roman" w:cs="Times New Roman"/>
          <w:b/>
          <w:sz w:val="26"/>
          <w:szCs w:val="26"/>
        </w:rPr>
        <w:t>-х классах</w:t>
      </w:r>
      <w:r w:rsidR="00CB0232" w:rsidRPr="001A0DA8">
        <w:rPr>
          <w:rFonts w:ascii="Times New Roman" w:hAnsi="Times New Roman" w:cs="Times New Roman"/>
          <w:b/>
          <w:sz w:val="26"/>
          <w:szCs w:val="26"/>
        </w:rPr>
        <w:t xml:space="preserve"> </w:t>
      </w:r>
      <w:r w:rsidR="004E7098">
        <w:rPr>
          <w:rFonts w:ascii="Times New Roman" w:hAnsi="Times New Roman" w:cs="Times New Roman"/>
          <w:sz w:val="26"/>
          <w:szCs w:val="26"/>
        </w:rPr>
        <w:t>(далее – ВПР</w:t>
      </w:r>
      <w:r w:rsidR="00491A79" w:rsidRPr="001A0DA8">
        <w:rPr>
          <w:rFonts w:ascii="Times New Roman" w:hAnsi="Times New Roman" w:cs="Times New Roman"/>
          <w:sz w:val="26"/>
          <w:szCs w:val="26"/>
        </w:rPr>
        <w:t>5</w:t>
      </w:r>
      <w:r w:rsidR="00CB0232" w:rsidRPr="001A0DA8">
        <w:rPr>
          <w:rFonts w:ascii="Times New Roman" w:hAnsi="Times New Roman" w:cs="Times New Roman"/>
          <w:sz w:val="26"/>
          <w:szCs w:val="26"/>
        </w:rPr>
        <w:t>)</w:t>
      </w:r>
      <w:r w:rsidRPr="001A0DA8">
        <w:rPr>
          <w:rFonts w:ascii="Times New Roman" w:hAnsi="Times New Roman" w:cs="Times New Roman"/>
          <w:sz w:val="26"/>
          <w:szCs w:val="26"/>
        </w:rPr>
        <w:t xml:space="preserve"> </w:t>
      </w:r>
      <w:r w:rsidRPr="001A0DA8">
        <w:rPr>
          <w:rFonts w:ascii="Times New Roman" w:hAnsi="Times New Roman" w:cs="Times New Roman"/>
          <w:b/>
          <w:sz w:val="26"/>
          <w:szCs w:val="26"/>
        </w:rPr>
        <w:t>приняли участие</w:t>
      </w:r>
      <w:r w:rsidR="001A0DA8">
        <w:rPr>
          <w:rFonts w:ascii="Times New Roman" w:hAnsi="Times New Roman" w:cs="Times New Roman"/>
          <w:b/>
          <w:sz w:val="26"/>
          <w:szCs w:val="26"/>
        </w:rPr>
        <w:t xml:space="preserve"> </w:t>
      </w:r>
      <w:r w:rsidR="003339E7">
        <w:rPr>
          <w:rFonts w:ascii="Times New Roman" w:hAnsi="Times New Roman" w:cs="Times New Roman"/>
          <w:b/>
          <w:sz w:val="26"/>
          <w:szCs w:val="26"/>
        </w:rPr>
        <w:t xml:space="preserve">2259 </w:t>
      </w:r>
      <w:r w:rsidR="00A22952" w:rsidRPr="001A0DA8">
        <w:rPr>
          <w:rFonts w:ascii="Times New Roman" w:hAnsi="Times New Roman" w:cs="Times New Roman"/>
          <w:b/>
          <w:sz w:val="26"/>
          <w:szCs w:val="26"/>
        </w:rPr>
        <w:t xml:space="preserve">обучающихся </w:t>
      </w:r>
      <w:r w:rsidR="008B4F27" w:rsidRPr="001A0DA8">
        <w:rPr>
          <w:rFonts w:ascii="Times New Roman" w:hAnsi="Times New Roman" w:cs="Times New Roman"/>
          <w:b/>
          <w:sz w:val="26"/>
          <w:szCs w:val="26"/>
        </w:rPr>
        <w:t xml:space="preserve">из </w:t>
      </w:r>
      <w:r w:rsidR="009E71F9" w:rsidRPr="001A0DA8">
        <w:rPr>
          <w:rFonts w:ascii="Times New Roman" w:hAnsi="Times New Roman" w:cs="Times New Roman"/>
          <w:b/>
          <w:sz w:val="26"/>
          <w:szCs w:val="26"/>
        </w:rPr>
        <w:t>3</w:t>
      </w:r>
      <w:r w:rsidR="00317282">
        <w:rPr>
          <w:rFonts w:ascii="Times New Roman" w:hAnsi="Times New Roman" w:cs="Times New Roman"/>
          <w:b/>
          <w:sz w:val="26"/>
          <w:szCs w:val="26"/>
        </w:rPr>
        <w:t>6</w:t>
      </w:r>
      <w:r w:rsidRPr="001A0DA8">
        <w:rPr>
          <w:rFonts w:ascii="Times New Roman" w:hAnsi="Times New Roman" w:cs="Times New Roman"/>
          <w:b/>
          <w:sz w:val="26"/>
          <w:szCs w:val="26"/>
        </w:rPr>
        <w:t xml:space="preserve"> </w:t>
      </w:r>
      <w:r w:rsidR="00317282">
        <w:rPr>
          <w:rFonts w:ascii="Times New Roman" w:hAnsi="Times New Roman" w:cs="Times New Roman"/>
          <w:b/>
          <w:sz w:val="26"/>
          <w:szCs w:val="26"/>
        </w:rPr>
        <w:t>М</w:t>
      </w:r>
      <w:proofErr w:type="gramStart"/>
      <w:r w:rsidR="00317282">
        <w:rPr>
          <w:rFonts w:ascii="Times New Roman" w:hAnsi="Times New Roman" w:cs="Times New Roman"/>
          <w:b/>
          <w:sz w:val="26"/>
          <w:szCs w:val="26"/>
        </w:rPr>
        <w:t>Б(</w:t>
      </w:r>
      <w:proofErr w:type="gramEnd"/>
      <w:r w:rsidR="00317282">
        <w:rPr>
          <w:rFonts w:ascii="Times New Roman" w:hAnsi="Times New Roman" w:cs="Times New Roman"/>
          <w:b/>
          <w:sz w:val="26"/>
          <w:szCs w:val="26"/>
        </w:rPr>
        <w:t>А)ОУ</w:t>
      </w:r>
      <w:r w:rsidRPr="001A0DA8">
        <w:rPr>
          <w:rFonts w:ascii="Times New Roman" w:hAnsi="Times New Roman" w:cs="Times New Roman"/>
          <w:b/>
          <w:sz w:val="26"/>
          <w:szCs w:val="26"/>
        </w:rPr>
        <w:t xml:space="preserve"> </w:t>
      </w:r>
      <w:r w:rsidR="009E71F9" w:rsidRPr="001A0DA8">
        <w:rPr>
          <w:rFonts w:ascii="Times New Roman" w:hAnsi="Times New Roman" w:cs="Times New Roman"/>
          <w:b/>
          <w:sz w:val="26"/>
          <w:szCs w:val="26"/>
        </w:rPr>
        <w:t>города Норильска</w:t>
      </w:r>
      <w:r w:rsidR="00317282">
        <w:rPr>
          <w:rFonts w:ascii="Times New Roman" w:hAnsi="Times New Roman" w:cs="Times New Roman"/>
          <w:b/>
          <w:sz w:val="26"/>
          <w:szCs w:val="26"/>
        </w:rPr>
        <w:t>.</w:t>
      </w:r>
      <w:r w:rsidR="002F7783" w:rsidRPr="001A0DA8">
        <w:rPr>
          <w:rFonts w:ascii="Times New Roman" w:hAnsi="Times New Roman" w:cs="Times New Roman"/>
          <w:b/>
          <w:sz w:val="26"/>
          <w:szCs w:val="26"/>
        </w:rPr>
        <w:t xml:space="preserve"> </w:t>
      </w:r>
      <w:r w:rsidR="00544EB9">
        <w:rPr>
          <w:rFonts w:ascii="Times New Roman" w:hAnsi="Times New Roman" w:cs="Times New Roman"/>
          <w:sz w:val="26"/>
          <w:szCs w:val="26"/>
        </w:rPr>
        <w:t>Не</w:t>
      </w:r>
      <w:r w:rsidR="00544EB9" w:rsidRPr="001A0DA8">
        <w:rPr>
          <w:rFonts w:ascii="Times New Roman" w:hAnsi="Times New Roman" w:cs="Times New Roman"/>
          <w:sz w:val="26"/>
          <w:szCs w:val="26"/>
        </w:rPr>
        <w:t xml:space="preserve"> сформирована с</w:t>
      </w:r>
      <w:r w:rsidR="00544EB9">
        <w:rPr>
          <w:rFonts w:ascii="Times New Roman" w:hAnsi="Times New Roman" w:cs="Times New Roman"/>
          <w:sz w:val="26"/>
          <w:szCs w:val="26"/>
        </w:rPr>
        <w:t>татистика по отметкам</w:t>
      </w:r>
      <w:r w:rsidR="00544EB9" w:rsidRPr="00BF34D9">
        <w:rPr>
          <w:rFonts w:ascii="Times New Roman" w:hAnsi="Times New Roman" w:cs="Times New Roman"/>
          <w:sz w:val="26"/>
          <w:szCs w:val="26"/>
        </w:rPr>
        <w:t xml:space="preserve"> </w:t>
      </w:r>
      <w:r w:rsidR="00544EB9">
        <w:rPr>
          <w:rFonts w:ascii="Times New Roman" w:hAnsi="Times New Roman" w:cs="Times New Roman"/>
          <w:sz w:val="26"/>
          <w:szCs w:val="26"/>
        </w:rPr>
        <w:t xml:space="preserve">в ФИС ОКО для </w:t>
      </w:r>
      <w:r w:rsidR="00544EB9" w:rsidRPr="00BF34D9">
        <w:rPr>
          <w:rFonts w:ascii="Times New Roman" w:hAnsi="Times New Roman" w:cs="Times New Roman"/>
          <w:sz w:val="26"/>
          <w:szCs w:val="26"/>
        </w:rPr>
        <w:t>МБОУ</w:t>
      </w:r>
      <w:r w:rsidR="00544EB9">
        <w:rPr>
          <w:rFonts w:ascii="Times New Roman" w:hAnsi="Times New Roman" w:cs="Times New Roman"/>
          <w:sz w:val="26"/>
          <w:szCs w:val="26"/>
        </w:rPr>
        <w:t xml:space="preserve"> </w:t>
      </w:r>
      <w:r w:rsidR="00EE693E" w:rsidRPr="00BF34D9">
        <w:rPr>
          <w:rFonts w:ascii="Times New Roman" w:hAnsi="Times New Roman" w:cs="Times New Roman"/>
          <w:sz w:val="26"/>
          <w:szCs w:val="26"/>
        </w:rPr>
        <w:t xml:space="preserve">«СШ № </w:t>
      </w:r>
      <w:r w:rsidR="00EE693E">
        <w:rPr>
          <w:rFonts w:ascii="Times New Roman" w:hAnsi="Times New Roman" w:cs="Times New Roman"/>
          <w:sz w:val="26"/>
          <w:szCs w:val="26"/>
        </w:rPr>
        <w:t>32</w:t>
      </w:r>
      <w:r w:rsidR="00EE693E" w:rsidRPr="00BF34D9">
        <w:rPr>
          <w:rFonts w:ascii="Times New Roman" w:hAnsi="Times New Roman" w:cs="Times New Roman"/>
          <w:sz w:val="26"/>
          <w:szCs w:val="26"/>
        </w:rPr>
        <w:t xml:space="preserve">» </w:t>
      </w:r>
      <w:r w:rsidR="00EE693E">
        <w:rPr>
          <w:rFonts w:ascii="Times New Roman" w:hAnsi="Times New Roman" w:cs="Times New Roman"/>
          <w:sz w:val="26"/>
          <w:szCs w:val="26"/>
        </w:rPr>
        <w:t xml:space="preserve">и </w:t>
      </w:r>
      <w:r w:rsidR="00EE693E" w:rsidRPr="00BF34D9">
        <w:rPr>
          <w:rFonts w:ascii="Times New Roman" w:hAnsi="Times New Roman" w:cs="Times New Roman"/>
          <w:sz w:val="26"/>
          <w:szCs w:val="26"/>
        </w:rPr>
        <w:t xml:space="preserve">МБОУ «СШ № </w:t>
      </w:r>
      <w:r w:rsidR="00EE693E">
        <w:rPr>
          <w:rFonts w:ascii="Times New Roman" w:hAnsi="Times New Roman" w:cs="Times New Roman"/>
          <w:sz w:val="26"/>
          <w:szCs w:val="26"/>
        </w:rPr>
        <w:t>37</w:t>
      </w:r>
      <w:r w:rsidR="00EE693E" w:rsidRPr="00BF34D9">
        <w:rPr>
          <w:rFonts w:ascii="Times New Roman" w:hAnsi="Times New Roman" w:cs="Times New Roman"/>
          <w:sz w:val="26"/>
          <w:szCs w:val="26"/>
        </w:rPr>
        <w:t>»</w:t>
      </w:r>
      <w:r w:rsidR="00544EB9">
        <w:rPr>
          <w:rFonts w:ascii="Times New Roman" w:hAnsi="Times New Roman" w:cs="Times New Roman"/>
          <w:sz w:val="26"/>
          <w:szCs w:val="26"/>
        </w:rPr>
        <w:t>.</w:t>
      </w:r>
      <w:r w:rsidR="00EE693E" w:rsidRPr="00BF34D9">
        <w:rPr>
          <w:rFonts w:ascii="Times New Roman" w:hAnsi="Times New Roman" w:cs="Times New Roman"/>
          <w:sz w:val="26"/>
          <w:szCs w:val="26"/>
        </w:rPr>
        <w:t xml:space="preserve"> </w:t>
      </w:r>
      <w:r w:rsidR="00544EB9">
        <w:rPr>
          <w:rFonts w:ascii="Times New Roman" w:hAnsi="Times New Roman" w:cs="Times New Roman"/>
          <w:sz w:val="26"/>
          <w:szCs w:val="26"/>
        </w:rPr>
        <w:t xml:space="preserve"> </w:t>
      </w:r>
    </w:p>
    <w:p w:rsidR="003A3FB9" w:rsidRPr="001A0DA8" w:rsidRDefault="00317282" w:rsidP="00317282">
      <w:pPr>
        <w:spacing w:after="0" w:line="240" w:lineRule="auto"/>
        <w:ind w:firstLine="567"/>
        <w:jc w:val="both"/>
        <w:rPr>
          <w:rFonts w:ascii="Times New Roman" w:hAnsi="Times New Roman" w:cs="Times New Roman"/>
          <w:sz w:val="26"/>
          <w:szCs w:val="26"/>
          <w:lang w:eastAsia="ru-RU"/>
        </w:rPr>
      </w:pPr>
      <w:r>
        <w:rPr>
          <w:rFonts w:ascii="Times New Roman" w:hAnsi="Times New Roman" w:cs="Times New Roman"/>
          <w:sz w:val="26"/>
          <w:szCs w:val="26"/>
        </w:rPr>
        <w:t xml:space="preserve"> </w:t>
      </w:r>
      <w:r w:rsidR="009E71F9" w:rsidRPr="001A0DA8">
        <w:rPr>
          <w:rFonts w:ascii="Times New Roman" w:hAnsi="Times New Roman" w:cs="Times New Roman"/>
          <w:sz w:val="26"/>
          <w:szCs w:val="26"/>
          <w:lang w:eastAsia="ru-RU"/>
        </w:rPr>
        <w:t>Результаты выполнения ВПР</w:t>
      </w:r>
      <w:r w:rsidR="00491A79" w:rsidRPr="001A0DA8">
        <w:rPr>
          <w:rFonts w:ascii="Times New Roman" w:hAnsi="Times New Roman" w:cs="Times New Roman"/>
          <w:sz w:val="26"/>
          <w:szCs w:val="26"/>
          <w:lang w:eastAsia="ru-RU"/>
        </w:rPr>
        <w:t>5</w:t>
      </w:r>
      <w:r w:rsidR="00662DB1" w:rsidRPr="001A0DA8">
        <w:rPr>
          <w:rFonts w:ascii="Times New Roman" w:hAnsi="Times New Roman" w:cs="Times New Roman"/>
          <w:sz w:val="26"/>
          <w:szCs w:val="26"/>
          <w:lang w:eastAsia="ru-RU"/>
        </w:rPr>
        <w:t xml:space="preserve"> </w:t>
      </w:r>
      <w:r w:rsidR="009E71F9" w:rsidRPr="001A0DA8">
        <w:rPr>
          <w:rFonts w:ascii="Times New Roman" w:hAnsi="Times New Roman" w:cs="Times New Roman"/>
          <w:sz w:val="26"/>
          <w:szCs w:val="26"/>
          <w:lang w:eastAsia="ru-RU"/>
        </w:rPr>
        <w:t>представлены в таблице 2</w:t>
      </w:r>
      <w:r w:rsidR="00DA0CEC" w:rsidRPr="001A0DA8">
        <w:rPr>
          <w:rFonts w:ascii="Times New Roman" w:hAnsi="Times New Roman" w:cs="Times New Roman"/>
          <w:sz w:val="26"/>
          <w:szCs w:val="26"/>
          <w:lang w:eastAsia="ru-RU"/>
        </w:rPr>
        <w:t xml:space="preserve"> и на диаграмм</w:t>
      </w:r>
      <w:r w:rsidR="00C73220">
        <w:rPr>
          <w:rFonts w:ascii="Times New Roman" w:hAnsi="Times New Roman" w:cs="Times New Roman"/>
          <w:sz w:val="26"/>
          <w:szCs w:val="26"/>
          <w:lang w:eastAsia="ru-RU"/>
        </w:rPr>
        <w:t>ах</w:t>
      </w:r>
      <w:r w:rsidR="00DA0CEC" w:rsidRPr="001A0DA8">
        <w:rPr>
          <w:rFonts w:ascii="Times New Roman" w:hAnsi="Times New Roman" w:cs="Times New Roman"/>
          <w:sz w:val="26"/>
          <w:szCs w:val="26"/>
          <w:lang w:eastAsia="ru-RU"/>
        </w:rPr>
        <w:t xml:space="preserve"> 1</w:t>
      </w:r>
      <w:r w:rsidR="00C73220">
        <w:rPr>
          <w:rFonts w:ascii="Times New Roman" w:hAnsi="Times New Roman" w:cs="Times New Roman"/>
          <w:sz w:val="26"/>
          <w:szCs w:val="26"/>
          <w:lang w:eastAsia="ru-RU"/>
        </w:rPr>
        <w:t>,</w:t>
      </w:r>
      <w:r w:rsidR="00EC360C">
        <w:rPr>
          <w:rFonts w:ascii="Times New Roman" w:hAnsi="Times New Roman" w:cs="Times New Roman"/>
          <w:sz w:val="26"/>
          <w:szCs w:val="26"/>
          <w:lang w:eastAsia="ru-RU"/>
        </w:rPr>
        <w:t xml:space="preserve"> </w:t>
      </w:r>
      <w:r w:rsidR="00C73220">
        <w:rPr>
          <w:rFonts w:ascii="Times New Roman" w:hAnsi="Times New Roman" w:cs="Times New Roman"/>
          <w:sz w:val="26"/>
          <w:szCs w:val="26"/>
          <w:lang w:eastAsia="ru-RU"/>
        </w:rPr>
        <w:t>2</w:t>
      </w:r>
      <w:r w:rsidR="00EC360C">
        <w:rPr>
          <w:rFonts w:ascii="Times New Roman" w:hAnsi="Times New Roman" w:cs="Times New Roman"/>
          <w:sz w:val="26"/>
          <w:szCs w:val="26"/>
          <w:lang w:eastAsia="ru-RU"/>
        </w:rPr>
        <w:t>, 3</w:t>
      </w:r>
      <w:r w:rsidR="00876EE9">
        <w:rPr>
          <w:rFonts w:ascii="Times New Roman" w:hAnsi="Times New Roman" w:cs="Times New Roman"/>
          <w:sz w:val="26"/>
          <w:szCs w:val="26"/>
          <w:lang w:eastAsia="ru-RU"/>
        </w:rPr>
        <w:t>.</w:t>
      </w:r>
    </w:p>
    <w:p w:rsidR="009E71F9" w:rsidRPr="001A0DA8" w:rsidRDefault="009E71F9" w:rsidP="0020769D">
      <w:pPr>
        <w:pStyle w:val="a4"/>
        <w:ind w:firstLine="708"/>
        <w:jc w:val="right"/>
        <w:rPr>
          <w:rFonts w:ascii="Times New Roman" w:hAnsi="Times New Roman" w:cs="Times New Roman"/>
          <w:sz w:val="26"/>
          <w:szCs w:val="26"/>
          <w:lang w:eastAsia="ru-RU"/>
        </w:rPr>
      </w:pPr>
      <w:r w:rsidRPr="001A0DA8">
        <w:rPr>
          <w:rFonts w:ascii="Times New Roman" w:hAnsi="Times New Roman" w:cs="Times New Roman"/>
          <w:sz w:val="26"/>
          <w:szCs w:val="26"/>
          <w:lang w:eastAsia="ru-RU"/>
        </w:rPr>
        <w:t>Таблица 2</w:t>
      </w:r>
    </w:p>
    <w:p w:rsidR="009E71F9" w:rsidRPr="001A0DA8" w:rsidRDefault="004E7098" w:rsidP="004E7098">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Результаты ВПР</w:t>
      </w:r>
      <w:r w:rsidR="00491A79" w:rsidRPr="001A0DA8">
        <w:rPr>
          <w:rFonts w:ascii="Times New Roman" w:hAnsi="Times New Roman" w:cs="Times New Roman"/>
          <w:b/>
          <w:sz w:val="26"/>
          <w:szCs w:val="26"/>
          <w:lang w:eastAsia="ru-RU"/>
        </w:rPr>
        <w:t>5</w:t>
      </w:r>
      <w:r w:rsidR="00CB0232" w:rsidRPr="001A0DA8">
        <w:rPr>
          <w:rFonts w:ascii="Times New Roman" w:hAnsi="Times New Roman" w:cs="Times New Roman"/>
          <w:b/>
          <w:sz w:val="26"/>
          <w:szCs w:val="26"/>
          <w:lang w:eastAsia="ru-RU"/>
        </w:rPr>
        <w:t xml:space="preserve"> </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tblPr>
      <w:tblGrid>
        <w:gridCol w:w="1925"/>
        <w:gridCol w:w="1126"/>
        <w:gridCol w:w="801"/>
        <w:gridCol w:w="801"/>
        <w:gridCol w:w="801"/>
        <w:gridCol w:w="801"/>
        <w:gridCol w:w="960"/>
        <w:gridCol w:w="960"/>
        <w:gridCol w:w="960"/>
      </w:tblGrid>
      <w:tr w:rsidR="009E71F9" w:rsidRPr="001A0DA8" w:rsidTr="00491A79">
        <w:trPr>
          <w:cantSplit/>
          <w:trHeight w:val="2108"/>
          <w:jc w:val="center"/>
        </w:trPr>
        <w:tc>
          <w:tcPr>
            <w:tcW w:w="1925" w:type="dxa"/>
            <w:shd w:val="clear" w:color="000000" w:fill="auto"/>
          </w:tcPr>
          <w:p w:rsidR="009E71F9" w:rsidRPr="001A0DA8" w:rsidRDefault="009E71F9" w:rsidP="0020769D">
            <w:pPr>
              <w:spacing w:after="0" w:line="240" w:lineRule="auto"/>
              <w:jc w:val="right"/>
              <w:rPr>
                <w:rFonts w:ascii="Times New Roman" w:eastAsia="Times New Roman" w:hAnsi="Times New Roman" w:cs="Times New Roman"/>
                <w:b/>
                <w:bCs/>
                <w:sz w:val="26"/>
                <w:szCs w:val="26"/>
                <w:lang w:eastAsia="ru-RU"/>
              </w:rPr>
            </w:pPr>
          </w:p>
        </w:tc>
        <w:tc>
          <w:tcPr>
            <w:tcW w:w="1126" w:type="dxa"/>
            <w:shd w:val="clear" w:color="000000" w:fill="auto"/>
            <w:textDirection w:val="btLr"/>
            <w:vAlign w:val="center"/>
          </w:tcPr>
          <w:p w:rsidR="009E71F9" w:rsidRPr="001A0DA8" w:rsidRDefault="009E71F9" w:rsidP="0020769D">
            <w:pPr>
              <w:spacing w:after="0" w:line="240" w:lineRule="auto"/>
              <w:ind w:left="113" w:right="113"/>
              <w:jc w:val="center"/>
              <w:rPr>
                <w:rFonts w:ascii="Times New Roman" w:hAnsi="Times New Roman" w:cs="Times New Roman"/>
                <w:b/>
                <w:bCs/>
                <w:sz w:val="26"/>
                <w:szCs w:val="26"/>
              </w:rPr>
            </w:pPr>
            <w:r w:rsidRPr="001A0DA8">
              <w:rPr>
                <w:rFonts w:ascii="Times New Roman" w:hAnsi="Times New Roman" w:cs="Times New Roman"/>
                <w:b/>
                <w:bCs/>
                <w:sz w:val="26"/>
                <w:szCs w:val="26"/>
              </w:rPr>
              <w:t xml:space="preserve">Количество </w:t>
            </w:r>
            <w:proofErr w:type="gramStart"/>
            <w:r w:rsidRPr="001A0DA8">
              <w:rPr>
                <w:rFonts w:ascii="Times New Roman" w:hAnsi="Times New Roman" w:cs="Times New Roman"/>
                <w:b/>
                <w:bCs/>
                <w:sz w:val="26"/>
                <w:szCs w:val="26"/>
              </w:rPr>
              <w:t>обучающихся</w:t>
            </w:r>
            <w:proofErr w:type="gramEnd"/>
            <w:r w:rsidRPr="001A0DA8">
              <w:rPr>
                <w:rFonts w:ascii="Times New Roman" w:hAnsi="Times New Roman" w:cs="Times New Roman"/>
                <w:b/>
                <w:bCs/>
                <w:sz w:val="26"/>
                <w:szCs w:val="26"/>
              </w:rPr>
              <w:t>, выполнявших ВПР</w:t>
            </w:r>
            <w:r w:rsidR="00CC01AE">
              <w:rPr>
                <w:rFonts w:ascii="Times New Roman" w:hAnsi="Times New Roman" w:cs="Times New Roman"/>
                <w:b/>
                <w:bCs/>
                <w:sz w:val="26"/>
                <w:szCs w:val="26"/>
              </w:rPr>
              <w:t>5</w:t>
            </w:r>
          </w:p>
        </w:tc>
        <w:tc>
          <w:tcPr>
            <w:tcW w:w="801" w:type="dxa"/>
            <w:shd w:val="clear" w:color="000000" w:fill="auto"/>
            <w:vAlign w:val="center"/>
            <w:hideMark/>
          </w:tcPr>
          <w:p w:rsidR="009E71F9" w:rsidRPr="001A0DA8" w:rsidRDefault="009E71F9" w:rsidP="0020769D">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"2"</w:t>
            </w:r>
          </w:p>
        </w:tc>
        <w:tc>
          <w:tcPr>
            <w:tcW w:w="801" w:type="dxa"/>
            <w:shd w:val="clear" w:color="000000" w:fill="auto"/>
            <w:vAlign w:val="center"/>
            <w:hideMark/>
          </w:tcPr>
          <w:p w:rsidR="009E71F9" w:rsidRPr="001A0DA8" w:rsidRDefault="009E71F9" w:rsidP="0020769D">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"3"</w:t>
            </w:r>
          </w:p>
        </w:tc>
        <w:tc>
          <w:tcPr>
            <w:tcW w:w="801" w:type="dxa"/>
            <w:shd w:val="clear" w:color="000000" w:fill="auto"/>
            <w:vAlign w:val="center"/>
            <w:hideMark/>
          </w:tcPr>
          <w:p w:rsidR="009E71F9" w:rsidRPr="001A0DA8" w:rsidRDefault="009E71F9" w:rsidP="0020769D">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"4"</w:t>
            </w:r>
          </w:p>
        </w:tc>
        <w:tc>
          <w:tcPr>
            <w:tcW w:w="801" w:type="dxa"/>
            <w:shd w:val="clear" w:color="000000" w:fill="auto"/>
            <w:vAlign w:val="center"/>
            <w:hideMark/>
          </w:tcPr>
          <w:p w:rsidR="009E71F9" w:rsidRPr="001A0DA8" w:rsidRDefault="009E71F9" w:rsidP="0020769D">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"5"</w:t>
            </w:r>
          </w:p>
        </w:tc>
        <w:tc>
          <w:tcPr>
            <w:tcW w:w="960" w:type="dxa"/>
            <w:shd w:val="clear" w:color="000000" w:fill="auto"/>
            <w:noWrap/>
            <w:textDirection w:val="btLr"/>
            <w:vAlign w:val="center"/>
            <w:hideMark/>
          </w:tcPr>
          <w:p w:rsidR="009E71F9" w:rsidRPr="001A0DA8" w:rsidRDefault="003036D7" w:rsidP="0020769D">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Качество, %</w:t>
            </w:r>
          </w:p>
        </w:tc>
        <w:tc>
          <w:tcPr>
            <w:tcW w:w="960" w:type="dxa"/>
            <w:shd w:val="clear" w:color="000000" w:fill="auto"/>
            <w:noWrap/>
            <w:textDirection w:val="btLr"/>
            <w:vAlign w:val="center"/>
            <w:hideMark/>
          </w:tcPr>
          <w:p w:rsidR="009E71F9" w:rsidRPr="001A0DA8" w:rsidRDefault="009E71F9" w:rsidP="0020769D">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Успеваемость, %</w:t>
            </w:r>
          </w:p>
        </w:tc>
        <w:tc>
          <w:tcPr>
            <w:tcW w:w="960" w:type="dxa"/>
            <w:shd w:val="clear" w:color="000000" w:fill="auto"/>
            <w:noWrap/>
            <w:textDirection w:val="btLr"/>
            <w:vAlign w:val="center"/>
            <w:hideMark/>
          </w:tcPr>
          <w:p w:rsidR="009E71F9" w:rsidRPr="001A0DA8" w:rsidRDefault="003036D7" w:rsidP="003036D7">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 xml:space="preserve">Средний балл </w:t>
            </w:r>
          </w:p>
        </w:tc>
      </w:tr>
      <w:tr w:rsidR="009F32E3" w:rsidRPr="001A0DA8" w:rsidTr="009F32E3">
        <w:trPr>
          <w:trHeight w:val="375"/>
          <w:jc w:val="center"/>
        </w:trPr>
        <w:tc>
          <w:tcPr>
            <w:tcW w:w="1925" w:type="dxa"/>
            <w:shd w:val="clear" w:color="000000" w:fill="auto"/>
            <w:vAlign w:val="center"/>
          </w:tcPr>
          <w:p w:rsidR="009F32E3" w:rsidRPr="001A0DA8" w:rsidRDefault="009F32E3" w:rsidP="0020769D">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Норильск</w:t>
            </w:r>
          </w:p>
        </w:tc>
        <w:tc>
          <w:tcPr>
            <w:tcW w:w="1126" w:type="dxa"/>
            <w:shd w:val="clear" w:color="000000" w:fill="auto"/>
            <w:vAlign w:val="center"/>
          </w:tcPr>
          <w:p w:rsidR="009F32E3" w:rsidRPr="009F32E3" w:rsidRDefault="009F32E3" w:rsidP="009F32E3">
            <w:pPr>
              <w:spacing w:after="0"/>
              <w:jc w:val="center"/>
              <w:rPr>
                <w:rFonts w:ascii="Times New Roman" w:hAnsi="Times New Roman" w:cs="Times New Roman"/>
                <w:bCs/>
                <w:color w:val="000000"/>
                <w:sz w:val="26"/>
                <w:szCs w:val="26"/>
              </w:rPr>
            </w:pPr>
            <w:r w:rsidRPr="009F32E3">
              <w:rPr>
                <w:rFonts w:ascii="Times New Roman" w:hAnsi="Times New Roman" w:cs="Times New Roman"/>
                <w:bCs/>
                <w:color w:val="000000"/>
                <w:sz w:val="26"/>
                <w:szCs w:val="26"/>
              </w:rPr>
              <w:t>2259</w:t>
            </w:r>
          </w:p>
        </w:tc>
        <w:tc>
          <w:tcPr>
            <w:tcW w:w="801" w:type="dxa"/>
            <w:shd w:val="clear" w:color="000000" w:fill="auto"/>
            <w:vAlign w:val="center"/>
            <w:hideMark/>
          </w:tcPr>
          <w:p w:rsidR="009F32E3" w:rsidRPr="009F32E3" w:rsidRDefault="009F32E3" w:rsidP="009F32E3">
            <w:pPr>
              <w:spacing w:after="0"/>
              <w:jc w:val="center"/>
              <w:rPr>
                <w:rFonts w:ascii="Times New Roman" w:hAnsi="Times New Roman" w:cs="Times New Roman"/>
                <w:sz w:val="26"/>
                <w:szCs w:val="26"/>
              </w:rPr>
            </w:pPr>
            <w:r w:rsidRPr="009F32E3">
              <w:rPr>
                <w:rFonts w:ascii="Times New Roman" w:hAnsi="Times New Roman" w:cs="Times New Roman"/>
                <w:sz w:val="26"/>
                <w:szCs w:val="26"/>
              </w:rPr>
              <w:t>8,48</w:t>
            </w:r>
          </w:p>
        </w:tc>
        <w:tc>
          <w:tcPr>
            <w:tcW w:w="801" w:type="dxa"/>
            <w:shd w:val="clear" w:color="000000" w:fill="auto"/>
            <w:vAlign w:val="center"/>
            <w:hideMark/>
          </w:tcPr>
          <w:p w:rsidR="009F32E3" w:rsidRPr="009F32E3" w:rsidRDefault="009F32E3" w:rsidP="009F32E3">
            <w:pPr>
              <w:spacing w:after="0"/>
              <w:jc w:val="center"/>
              <w:rPr>
                <w:rFonts w:ascii="Times New Roman" w:hAnsi="Times New Roman" w:cs="Times New Roman"/>
                <w:sz w:val="26"/>
                <w:szCs w:val="26"/>
              </w:rPr>
            </w:pPr>
            <w:r w:rsidRPr="009F32E3">
              <w:rPr>
                <w:rFonts w:ascii="Times New Roman" w:hAnsi="Times New Roman" w:cs="Times New Roman"/>
                <w:sz w:val="26"/>
                <w:szCs w:val="26"/>
              </w:rPr>
              <w:t>37,23</w:t>
            </w:r>
          </w:p>
        </w:tc>
        <w:tc>
          <w:tcPr>
            <w:tcW w:w="801" w:type="dxa"/>
            <w:shd w:val="clear" w:color="000000" w:fill="auto"/>
            <w:vAlign w:val="center"/>
            <w:hideMark/>
          </w:tcPr>
          <w:p w:rsidR="009F32E3" w:rsidRPr="009F32E3" w:rsidRDefault="009F32E3" w:rsidP="009F32E3">
            <w:pPr>
              <w:spacing w:after="0"/>
              <w:jc w:val="center"/>
              <w:rPr>
                <w:rFonts w:ascii="Times New Roman" w:hAnsi="Times New Roman" w:cs="Times New Roman"/>
                <w:sz w:val="26"/>
                <w:szCs w:val="26"/>
              </w:rPr>
            </w:pPr>
            <w:r w:rsidRPr="009F32E3">
              <w:rPr>
                <w:rFonts w:ascii="Times New Roman" w:hAnsi="Times New Roman" w:cs="Times New Roman"/>
                <w:sz w:val="26"/>
                <w:szCs w:val="26"/>
              </w:rPr>
              <w:t>41,31</w:t>
            </w:r>
          </w:p>
        </w:tc>
        <w:tc>
          <w:tcPr>
            <w:tcW w:w="801" w:type="dxa"/>
            <w:shd w:val="clear" w:color="000000" w:fill="auto"/>
            <w:vAlign w:val="center"/>
            <w:hideMark/>
          </w:tcPr>
          <w:p w:rsidR="009F32E3" w:rsidRPr="009F32E3" w:rsidRDefault="009F32E3" w:rsidP="009F32E3">
            <w:pPr>
              <w:spacing w:after="0"/>
              <w:jc w:val="center"/>
              <w:rPr>
                <w:rFonts w:ascii="Times New Roman" w:hAnsi="Times New Roman" w:cs="Times New Roman"/>
                <w:sz w:val="26"/>
                <w:szCs w:val="26"/>
              </w:rPr>
            </w:pPr>
            <w:r w:rsidRPr="009F32E3">
              <w:rPr>
                <w:rFonts w:ascii="Times New Roman" w:hAnsi="Times New Roman" w:cs="Times New Roman"/>
                <w:sz w:val="26"/>
                <w:szCs w:val="26"/>
              </w:rPr>
              <w:t>12,98</w:t>
            </w:r>
          </w:p>
        </w:tc>
        <w:tc>
          <w:tcPr>
            <w:tcW w:w="960" w:type="dxa"/>
            <w:shd w:val="clear" w:color="000000" w:fill="auto"/>
            <w:noWrap/>
            <w:vAlign w:val="center"/>
            <w:hideMark/>
          </w:tcPr>
          <w:p w:rsidR="009F32E3" w:rsidRPr="009F32E3" w:rsidRDefault="009F32E3" w:rsidP="009F32E3">
            <w:pPr>
              <w:spacing w:after="0"/>
              <w:jc w:val="center"/>
              <w:rPr>
                <w:rFonts w:ascii="Times New Roman" w:hAnsi="Times New Roman" w:cs="Times New Roman"/>
                <w:color w:val="000000"/>
                <w:sz w:val="26"/>
                <w:szCs w:val="26"/>
              </w:rPr>
            </w:pPr>
            <w:r w:rsidRPr="009F32E3">
              <w:rPr>
                <w:rFonts w:ascii="Times New Roman" w:hAnsi="Times New Roman" w:cs="Times New Roman"/>
                <w:color w:val="000000"/>
                <w:sz w:val="26"/>
                <w:szCs w:val="26"/>
              </w:rPr>
              <w:t>54,29</w:t>
            </w:r>
          </w:p>
        </w:tc>
        <w:tc>
          <w:tcPr>
            <w:tcW w:w="960" w:type="dxa"/>
            <w:shd w:val="clear" w:color="000000" w:fill="auto"/>
            <w:noWrap/>
            <w:vAlign w:val="center"/>
            <w:hideMark/>
          </w:tcPr>
          <w:p w:rsidR="009F32E3" w:rsidRPr="009F32E3" w:rsidRDefault="009F32E3" w:rsidP="009F32E3">
            <w:pPr>
              <w:spacing w:after="0"/>
              <w:jc w:val="center"/>
              <w:rPr>
                <w:rFonts w:ascii="Times New Roman" w:hAnsi="Times New Roman" w:cs="Times New Roman"/>
                <w:color w:val="000000"/>
                <w:sz w:val="26"/>
                <w:szCs w:val="26"/>
              </w:rPr>
            </w:pPr>
            <w:r w:rsidRPr="009F32E3">
              <w:rPr>
                <w:rFonts w:ascii="Times New Roman" w:hAnsi="Times New Roman" w:cs="Times New Roman"/>
                <w:color w:val="000000"/>
                <w:sz w:val="26"/>
                <w:szCs w:val="26"/>
              </w:rPr>
              <w:t>91,52</w:t>
            </w:r>
          </w:p>
        </w:tc>
        <w:tc>
          <w:tcPr>
            <w:tcW w:w="960" w:type="dxa"/>
            <w:shd w:val="clear" w:color="000000" w:fill="auto"/>
            <w:noWrap/>
            <w:vAlign w:val="center"/>
            <w:hideMark/>
          </w:tcPr>
          <w:p w:rsidR="009F32E3" w:rsidRPr="009F32E3" w:rsidRDefault="009F32E3" w:rsidP="009F32E3">
            <w:pPr>
              <w:spacing w:after="0"/>
              <w:jc w:val="center"/>
              <w:rPr>
                <w:rFonts w:ascii="Times New Roman" w:hAnsi="Times New Roman" w:cs="Times New Roman"/>
                <w:color w:val="000000"/>
                <w:sz w:val="26"/>
                <w:szCs w:val="26"/>
              </w:rPr>
            </w:pPr>
            <w:r w:rsidRPr="009F32E3">
              <w:rPr>
                <w:rFonts w:ascii="Times New Roman" w:hAnsi="Times New Roman" w:cs="Times New Roman"/>
                <w:color w:val="000000"/>
                <w:sz w:val="26"/>
                <w:szCs w:val="26"/>
              </w:rPr>
              <w:t>3,59</w:t>
            </w:r>
          </w:p>
        </w:tc>
      </w:tr>
      <w:tr w:rsidR="009F32E3" w:rsidRPr="001A0DA8" w:rsidTr="009F32E3">
        <w:trPr>
          <w:trHeight w:val="910"/>
          <w:jc w:val="center"/>
        </w:trPr>
        <w:tc>
          <w:tcPr>
            <w:tcW w:w="1925" w:type="dxa"/>
            <w:shd w:val="clear" w:color="000000" w:fill="auto"/>
            <w:vAlign w:val="center"/>
          </w:tcPr>
          <w:p w:rsidR="009F32E3" w:rsidRPr="001A0DA8" w:rsidRDefault="009F32E3" w:rsidP="0020769D">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Красноярский край</w:t>
            </w:r>
          </w:p>
        </w:tc>
        <w:tc>
          <w:tcPr>
            <w:tcW w:w="1126" w:type="dxa"/>
            <w:shd w:val="clear" w:color="000000" w:fill="auto"/>
            <w:vAlign w:val="center"/>
          </w:tcPr>
          <w:p w:rsidR="009F32E3" w:rsidRPr="009F32E3" w:rsidRDefault="009F32E3" w:rsidP="009F32E3">
            <w:pPr>
              <w:spacing w:after="0"/>
              <w:jc w:val="center"/>
              <w:rPr>
                <w:rFonts w:ascii="Times New Roman" w:hAnsi="Times New Roman" w:cs="Times New Roman"/>
                <w:color w:val="000000"/>
                <w:sz w:val="26"/>
                <w:szCs w:val="26"/>
              </w:rPr>
            </w:pPr>
            <w:r w:rsidRPr="009F32E3">
              <w:rPr>
                <w:rFonts w:ascii="Times New Roman" w:hAnsi="Times New Roman" w:cs="Times New Roman"/>
                <w:color w:val="000000"/>
                <w:sz w:val="26"/>
                <w:szCs w:val="26"/>
              </w:rPr>
              <w:t>34462</w:t>
            </w:r>
          </w:p>
        </w:tc>
        <w:tc>
          <w:tcPr>
            <w:tcW w:w="801" w:type="dxa"/>
            <w:shd w:val="clear" w:color="000000" w:fill="auto"/>
            <w:vAlign w:val="center"/>
            <w:hideMark/>
          </w:tcPr>
          <w:p w:rsidR="009F32E3" w:rsidRPr="009F32E3" w:rsidRDefault="009F32E3" w:rsidP="009F32E3">
            <w:pPr>
              <w:spacing w:after="0"/>
              <w:jc w:val="center"/>
              <w:rPr>
                <w:rFonts w:ascii="Times New Roman" w:hAnsi="Times New Roman" w:cs="Times New Roman"/>
                <w:color w:val="000000"/>
                <w:sz w:val="26"/>
                <w:szCs w:val="26"/>
              </w:rPr>
            </w:pPr>
            <w:r w:rsidRPr="009F32E3">
              <w:rPr>
                <w:rFonts w:ascii="Times New Roman" w:hAnsi="Times New Roman" w:cs="Times New Roman"/>
                <w:color w:val="000000"/>
                <w:sz w:val="26"/>
                <w:szCs w:val="26"/>
              </w:rPr>
              <w:t>10,12</w:t>
            </w:r>
          </w:p>
        </w:tc>
        <w:tc>
          <w:tcPr>
            <w:tcW w:w="801" w:type="dxa"/>
            <w:shd w:val="clear" w:color="000000" w:fill="auto"/>
            <w:vAlign w:val="center"/>
            <w:hideMark/>
          </w:tcPr>
          <w:p w:rsidR="009F32E3" w:rsidRPr="009F32E3" w:rsidRDefault="009F32E3" w:rsidP="009F32E3">
            <w:pPr>
              <w:spacing w:after="0"/>
              <w:jc w:val="center"/>
              <w:rPr>
                <w:rFonts w:ascii="Times New Roman" w:hAnsi="Times New Roman" w:cs="Times New Roman"/>
                <w:color w:val="000000"/>
                <w:sz w:val="26"/>
                <w:szCs w:val="26"/>
              </w:rPr>
            </w:pPr>
            <w:r w:rsidRPr="009F32E3">
              <w:rPr>
                <w:rFonts w:ascii="Times New Roman" w:hAnsi="Times New Roman" w:cs="Times New Roman"/>
                <w:color w:val="000000"/>
                <w:sz w:val="26"/>
                <w:szCs w:val="26"/>
              </w:rPr>
              <w:t>38,21</w:t>
            </w:r>
          </w:p>
        </w:tc>
        <w:tc>
          <w:tcPr>
            <w:tcW w:w="801" w:type="dxa"/>
            <w:shd w:val="clear" w:color="000000" w:fill="auto"/>
            <w:vAlign w:val="center"/>
            <w:hideMark/>
          </w:tcPr>
          <w:p w:rsidR="009F32E3" w:rsidRPr="009F32E3" w:rsidRDefault="009F32E3" w:rsidP="009F32E3">
            <w:pPr>
              <w:spacing w:after="0"/>
              <w:jc w:val="center"/>
              <w:rPr>
                <w:rFonts w:ascii="Times New Roman" w:hAnsi="Times New Roman" w:cs="Times New Roman"/>
                <w:color w:val="000000"/>
                <w:sz w:val="26"/>
                <w:szCs w:val="26"/>
              </w:rPr>
            </w:pPr>
            <w:r w:rsidRPr="009F32E3">
              <w:rPr>
                <w:rFonts w:ascii="Times New Roman" w:hAnsi="Times New Roman" w:cs="Times New Roman"/>
                <w:color w:val="000000"/>
                <w:sz w:val="26"/>
                <w:szCs w:val="26"/>
              </w:rPr>
              <w:t>37,64</w:t>
            </w:r>
          </w:p>
        </w:tc>
        <w:tc>
          <w:tcPr>
            <w:tcW w:w="801" w:type="dxa"/>
            <w:shd w:val="clear" w:color="000000" w:fill="auto"/>
            <w:vAlign w:val="center"/>
            <w:hideMark/>
          </w:tcPr>
          <w:p w:rsidR="009F32E3" w:rsidRPr="009F32E3" w:rsidRDefault="009F32E3" w:rsidP="009F32E3">
            <w:pPr>
              <w:spacing w:after="0"/>
              <w:jc w:val="center"/>
              <w:rPr>
                <w:rFonts w:ascii="Times New Roman" w:hAnsi="Times New Roman" w:cs="Times New Roman"/>
                <w:color w:val="000000"/>
                <w:sz w:val="26"/>
                <w:szCs w:val="26"/>
              </w:rPr>
            </w:pPr>
            <w:r w:rsidRPr="009F32E3">
              <w:rPr>
                <w:rFonts w:ascii="Times New Roman" w:hAnsi="Times New Roman" w:cs="Times New Roman"/>
                <w:color w:val="000000"/>
                <w:sz w:val="26"/>
                <w:szCs w:val="26"/>
              </w:rPr>
              <w:t>14,03</w:t>
            </w:r>
          </w:p>
        </w:tc>
        <w:tc>
          <w:tcPr>
            <w:tcW w:w="960" w:type="dxa"/>
            <w:shd w:val="clear" w:color="000000" w:fill="auto"/>
            <w:noWrap/>
            <w:vAlign w:val="center"/>
            <w:hideMark/>
          </w:tcPr>
          <w:p w:rsidR="009F32E3" w:rsidRPr="009F32E3" w:rsidRDefault="009F32E3" w:rsidP="009F32E3">
            <w:pPr>
              <w:spacing w:after="0"/>
              <w:jc w:val="center"/>
              <w:rPr>
                <w:rFonts w:ascii="Times New Roman" w:hAnsi="Times New Roman" w:cs="Times New Roman"/>
                <w:color w:val="000000"/>
                <w:sz w:val="26"/>
                <w:szCs w:val="26"/>
              </w:rPr>
            </w:pPr>
            <w:r w:rsidRPr="009F32E3">
              <w:rPr>
                <w:rFonts w:ascii="Times New Roman" w:hAnsi="Times New Roman" w:cs="Times New Roman"/>
                <w:color w:val="000000"/>
                <w:sz w:val="26"/>
                <w:szCs w:val="26"/>
              </w:rPr>
              <w:t>51,67</w:t>
            </w:r>
          </w:p>
        </w:tc>
        <w:tc>
          <w:tcPr>
            <w:tcW w:w="960" w:type="dxa"/>
            <w:shd w:val="clear" w:color="000000" w:fill="auto"/>
            <w:noWrap/>
            <w:vAlign w:val="center"/>
            <w:hideMark/>
          </w:tcPr>
          <w:p w:rsidR="009F32E3" w:rsidRPr="009F32E3" w:rsidRDefault="009F32E3" w:rsidP="009F32E3">
            <w:pPr>
              <w:spacing w:after="0"/>
              <w:jc w:val="center"/>
              <w:rPr>
                <w:rFonts w:ascii="Times New Roman" w:hAnsi="Times New Roman" w:cs="Times New Roman"/>
                <w:color w:val="000000"/>
                <w:sz w:val="26"/>
                <w:szCs w:val="26"/>
              </w:rPr>
            </w:pPr>
            <w:r w:rsidRPr="009F32E3">
              <w:rPr>
                <w:rFonts w:ascii="Times New Roman" w:hAnsi="Times New Roman" w:cs="Times New Roman"/>
                <w:color w:val="000000"/>
                <w:sz w:val="26"/>
                <w:szCs w:val="26"/>
              </w:rPr>
              <w:t>89,88</w:t>
            </w:r>
          </w:p>
        </w:tc>
        <w:tc>
          <w:tcPr>
            <w:tcW w:w="960" w:type="dxa"/>
            <w:shd w:val="clear" w:color="000000" w:fill="auto"/>
            <w:noWrap/>
            <w:vAlign w:val="center"/>
            <w:hideMark/>
          </w:tcPr>
          <w:p w:rsidR="009F32E3" w:rsidRPr="009F32E3" w:rsidRDefault="009F32E3" w:rsidP="009F32E3">
            <w:pPr>
              <w:spacing w:after="0"/>
              <w:jc w:val="center"/>
              <w:rPr>
                <w:rFonts w:ascii="Times New Roman" w:hAnsi="Times New Roman" w:cs="Times New Roman"/>
                <w:color w:val="000000"/>
                <w:sz w:val="26"/>
                <w:szCs w:val="26"/>
              </w:rPr>
            </w:pPr>
            <w:r w:rsidRPr="009F32E3">
              <w:rPr>
                <w:rFonts w:ascii="Times New Roman" w:hAnsi="Times New Roman" w:cs="Times New Roman"/>
                <w:color w:val="000000"/>
                <w:sz w:val="26"/>
                <w:szCs w:val="26"/>
              </w:rPr>
              <w:t>3,56</w:t>
            </w:r>
          </w:p>
        </w:tc>
      </w:tr>
      <w:tr w:rsidR="009F32E3" w:rsidRPr="001A0DA8" w:rsidTr="009F32E3">
        <w:trPr>
          <w:trHeight w:val="315"/>
          <w:jc w:val="center"/>
        </w:trPr>
        <w:tc>
          <w:tcPr>
            <w:tcW w:w="1925" w:type="dxa"/>
            <w:shd w:val="clear" w:color="000000" w:fill="auto"/>
            <w:vAlign w:val="center"/>
          </w:tcPr>
          <w:p w:rsidR="009F32E3" w:rsidRPr="001A0DA8" w:rsidRDefault="009F32E3" w:rsidP="0020769D">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РФ</w:t>
            </w:r>
          </w:p>
        </w:tc>
        <w:tc>
          <w:tcPr>
            <w:tcW w:w="1126" w:type="dxa"/>
            <w:shd w:val="clear" w:color="000000" w:fill="auto"/>
            <w:vAlign w:val="center"/>
          </w:tcPr>
          <w:p w:rsidR="009F32E3" w:rsidRPr="009F32E3" w:rsidRDefault="009F32E3" w:rsidP="009F32E3">
            <w:pPr>
              <w:spacing w:after="0"/>
              <w:jc w:val="center"/>
              <w:rPr>
                <w:rFonts w:ascii="Times New Roman" w:hAnsi="Times New Roman" w:cs="Times New Roman"/>
                <w:color w:val="000000"/>
                <w:sz w:val="26"/>
                <w:szCs w:val="26"/>
              </w:rPr>
            </w:pPr>
            <w:r w:rsidRPr="009F32E3">
              <w:rPr>
                <w:rFonts w:ascii="Times New Roman" w:hAnsi="Times New Roman" w:cs="Times New Roman"/>
                <w:color w:val="000000"/>
                <w:sz w:val="26"/>
                <w:szCs w:val="26"/>
              </w:rPr>
              <w:t>1571269</w:t>
            </w:r>
          </w:p>
        </w:tc>
        <w:tc>
          <w:tcPr>
            <w:tcW w:w="801" w:type="dxa"/>
            <w:shd w:val="clear" w:color="000000" w:fill="auto"/>
            <w:vAlign w:val="center"/>
            <w:hideMark/>
          </w:tcPr>
          <w:p w:rsidR="009F32E3" w:rsidRPr="009F32E3" w:rsidRDefault="009F32E3" w:rsidP="009F32E3">
            <w:pPr>
              <w:spacing w:after="0"/>
              <w:jc w:val="center"/>
              <w:rPr>
                <w:rFonts w:ascii="Times New Roman" w:hAnsi="Times New Roman" w:cs="Times New Roman"/>
                <w:color w:val="000000"/>
                <w:sz w:val="26"/>
                <w:szCs w:val="26"/>
              </w:rPr>
            </w:pPr>
            <w:r w:rsidRPr="009F32E3">
              <w:rPr>
                <w:rFonts w:ascii="Times New Roman" w:hAnsi="Times New Roman" w:cs="Times New Roman"/>
                <w:color w:val="000000"/>
                <w:sz w:val="26"/>
                <w:szCs w:val="26"/>
              </w:rPr>
              <w:t>7,82</w:t>
            </w:r>
          </w:p>
        </w:tc>
        <w:tc>
          <w:tcPr>
            <w:tcW w:w="801" w:type="dxa"/>
            <w:shd w:val="clear" w:color="000000" w:fill="auto"/>
            <w:vAlign w:val="center"/>
            <w:hideMark/>
          </w:tcPr>
          <w:p w:rsidR="009F32E3" w:rsidRPr="009F32E3" w:rsidRDefault="009F32E3" w:rsidP="009F32E3">
            <w:pPr>
              <w:spacing w:after="0"/>
              <w:jc w:val="center"/>
              <w:rPr>
                <w:rFonts w:ascii="Times New Roman" w:hAnsi="Times New Roman" w:cs="Times New Roman"/>
                <w:color w:val="000000"/>
                <w:sz w:val="26"/>
                <w:szCs w:val="26"/>
              </w:rPr>
            </w:pPr>
            <w:r w:rsidRPr="009F32E3">
              <w:rPr>
                <w:rFonts w:ascii="Times New Roman" w:hAnsi="Times New Roman" w:cs="Times New Roman"/>
                <w:color w:val="000000"/>
                <w:sz w:val="26"/>
                <w:szCs w:val="26"/>
              </w:rPr>
              <w:t>36,02</w:t>
            </w:r>
          </w:p>
        </w:tc>
        <w:tc>
          <w:tcPr>
            <w:tcW w:w="801" w:type="dxa"/>
            <w:shd w:val="clear" w:color="000000" w:fill="auto"/>
            <w:vAlign w:val="center"/>
            <w:hideMark/>
          </w:tcPr>
          <w:p w:rsidR="009F32E3" w:rsidRPr="009F32E3" w:rsidRDefault="009F32E3" w:rsidP="009F32E3">
            <w:pPr>
              <w:spacing w:after="0"/>
              <w:jc w:val="center"/>
              <w:rPr>
                <w:rFonts w:ascii="Times New Roman" w:hAnsi="Times New Roman" w:cs="Times New Roman"/>
                <w:color w:val="000000"/>
                <w:sz w:val="26"/>
                <w:szCs w:val="26"/>
              </w:rPr>
            </w:pPr>
            <w:r w:rsidRPr="009F32E3">
              <w:rPr>
                <w:rFonts w:ascii="Times New Roman" w:hAnsi="Times New Roman" w:cs="Times New Roman"/>
                <w:color w:val="000000"/>
                <w:sz w:val="26"/>
                <w:szCs w:val="26"/>
              </w:rPr>
              <w:t>39,46</w:t>
            </w:r>
          </w:p>
        </w:tc>
        <w:tc>
          <w:tcPr>
            <w:tcW w:w="801" w:type="dxa"/>
            <w:shd w:val="clear" w:color="000000" w:fill="auto"/>
            <w:vAlign w:val="center"/>
            <w:hideMark/>
          </w:tcPr>
          <w:p w:rsidR="009F32E3" w:rsidRPr="009F32E3" w:rsidRDefault="009F32E3" w:rsidP="009F32E3">
            <w:pPr>
              <w:spacing w:after="0"/>
              <w:jc w:val="center"/>
              <w:rPr>
                <w:rFonts w:ascii="Times New Roman" w:hAnsi="Times New Roman" w:cs="Times New Roman"/>
                <w:color w:val="000000"/>
                <w:sz w:val="26"/>
                <w:szCs w:val="26"/>
              </w:rPr>
            </w:pPr>
            <w:r w:rsidRPr="009F32E3">
              <w:rPr>
                <w:rFonts w:ascii="Times New Roman" w:hAnsi="Times New Roman" w:cs="Times New Roman"/>
                <w:color w:val="000000"/>
                <w:sz w:val="26"/>
                <w:szCs w:val="26"/>
              </w:rPr>
              <w:t>16,7</w:t>
            </w:r>
          </w:p>
        </w:tc>
        <w:tc>
          <w:tcPr>
            <w:tcW w:w="960" w:type="dxa"/>
            <w:shd w:val="clear" w:color="000000" w:fill="auto"/>
            <w:noWrap/>
            <w:vAlign w:val="center"/>
            <w:hideMark/>
          </w:tcPr>
          <w:p w:rsidR="009F32E3" w:rsidRPr="009F32E3" w:rsidRDefault="009F32E3" w:rsidP="009F32E3">
            <w:pPr>
              <w:spacing w:after="0"/>
              <w:jc w:val="center"/>
              <w:rPr>
                <w:rFonts w:ascii="Times New Roman" w:hAnsi="Times New Roman" w:cs="Times New Roman"/>
                <w:color w:val="000000"/>
                <w:sz w:val="26"/>
                <w:szCs w:val="26"/>
              </w:rPr>
            </w:pPr>
            <w:r w:rsidRPr="009F32E3">
              <w:rPr>
                <w:rFonts w:ascii="Times New Roman" w:hAnsi="Times New Roman" w:cs="Times New Roman"/>
                <w:color w:val="000000"/>
                <w:sz w:val="26"/>
                <w:szCs w:val="26"/>
              </w:rPr>
              <w:t>56,16</w:t>
            </w:r>
          </w:p>
        </w:tc>
        <w:tc>
          <w:tcPr>
            <w:tcW w:w="960" w:type="dxa"/>
            <w:shd w:val="clear" w:color="000000" w:fill="auto"/>
            <w:noWrap/>
            <w:vAlign w:val="center"/>
            <w:hideMark/>
          </w:tcPr>
          <w:p w:rsidR="009F32E3" w:rsidRPr="009F32E3" w:rsidRDefault="009F32E3" w:rsidP="009F32E3">
            <w:pPr>
              <w:spacing w:after="0"/>
              <w:jc w:val="center"/>
              <w:rPr>
                <w:rFonts w:ascii="Times New Roman" w:hAnsi="Times New Roman" w:cs="Times New Roman"/>
                <w:color w:val="000000"/>
                <w:sz w:val="26"/>
                <w:szCs w:val="26"/>
              </w:rPr>
            </w:pPr>
            <w:r w:rsidRPr="009F32E3">
              <w:rPr>
                <w:rFonts w:ascii="Times New Roman" w:hAnsi="Times New Roman" w:cs="Times New Roman"/>
                <w:color w:val="000000"/>
                <w:sz w:val="26"/>
                <w:szCs w:val="26"/>
              </w:rPr>
              <w:t>92,18</w:t>
            </w:r>
          </w:p>
        </w:tc>
        <w:tc>
          <w:tcPr>
            <w:tcW w:w="960" w:type="dxa"/>
            <w:shd w:val="clear" w:color="000000" w:fill="auto"/>
            <w:noWrap/>
            <w:vAlign w:val="center"/>
            <w:hideMark/>
          </w:tcPr>
          <w:p w:rsidR="009F32E3" w:rsidRPr="009F32E3" w:rsidRDefault="009F32E3" w:rsidP="009F32E3">
            <w:pPr>
              <w:spacing w:after="0"/>
              <w:jc w:val="center"/>
              <w:rPr>
                <w:rFonts w:ascii="Times New Roman" w:hAnsi="Times New Roman" w:cs="Times New Roman"/>
                <w:color w:val="000000"/>
                <w:sz w:val="26"/>
                <w:szCs w:val="26"/>
              </w:rPr>
            </w:pPr>
            <w:r w:rsidRPr="009F32E3">
              <w:rPr>
                <w:rFonts w:ascii="Times New Roman" w:hAnsi="Times New Roman" w:cs="Times New Roman"/>
                <w:color w:val="000000"/>
                <w:sz w:val="26"/>
                <w:szCs w:val="26"/>
              </w:rPr>
              <w:t>3,65</w:t>
            </w:r>
          </w:p>
        </w:tc>
      </w:tr>
    </w:tbl>
    <w:p w:rsidR="00DD1B29" w:rsidRDefault="00DD1B29" w:rsidP="0020769D">
      <w:pPr>
        <w:pStyle w:val="a4"/>
        <w:jc w:val="right"/>
        <w:rPr>
          <w:rFonts w:ascii="Times New Roman" w:hAnsi="Times New Roman" w:cs="Times New Roman"/>
          <w:sz w:val="26"/>
          <w:szCs w:val="26"/>
        </w:rPr>
      </w:pPr>
    </w:p>
    <w:p w:rsidR="003A3FB9" w:rsidRPr="001A0DA8" w:rsidRDefault="00DA0CEC" w:rsidP="0020769D">
      <w:pPr>
        <w:pStyle w:val="a4"/>
        <w:jc w:val="right"/>
        <w:rPr>
          <w:rFonts w:ascii="Times New Roman" w:hAnsi="Times New Roman" w:cs="Times New Roman"/>
          <w:sz w:val="26"/>
          <w:szCs w:val="26"/>
        </w:rPr>
      </w:pPr>
      <w:r w:rsidRPr="001A0DA8">
        <w:rPr>
          <w:rFonts w:ascii="Times New Roman" w:hAnsi="Times New Roman" w:cs="Times New Roman"/>
          <w:sz w:val="26"/>
          <w:szCs w:val="26"/>
        </w:rPr>
        <w:t>Диаграмма 1</w:t>
      </w:r>
      <w:r w:rsidR="00CD1A41" w:rsidRPr="001A0DA8">
        <w:rPr>
          <w:rFonts w:ascii="Times New Roman" w:hAnsi="Times New Roman" w:cs="Times New Roman"/>
          <w:sz w:val="26"/>
          <w:szCs w:val="26"/>
        </w:rPr>
        <w:t xml:space="preserve"> </w:t>
      </w:r>
    </w:p>
    <w:p w:rsidR="00D9687C" w:rsidRDefault="00C73220" w:rsidP="00C73220">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Результаты ВПР</w:t>
      </w:r>
      <w:r w:rsidR="00491A79" w:rsidRPr="001A0DA8">
        <w:rPr>
          <w:rFonts w:ascii="Times New Roman" w:hAnsi="Times New Roman" w:cs="Times New Roman"/>
          <w:b/>
          <w:sz w:val="26"/>
          <w:szCs w:val="26"/>
          <w:lang w:eastAsia="ru-RU"/>
        </w:rPr>
        <w:t>5</w:t>
      </w:r>
      <w:r w:rsidR="00D9687C" w:rsidRPr="001A0DA8">
        <w:rPr>
          <w:rFonts w:ascii="Times New Roman" w:hAnsi="Times New Roman" w:cs="Times New Roman"/>
          <w:b/>
          <w:sz w:val="26"/>
          <w:szCs w:val="26"/>
          <w:lang w:eastAsia="ru-RU"/>
        </w:rPr>
        <w:t xml:space="preserve"> по математике</w:t>
      </w:r>
      <w:r>
        <w:rPr>
          <w:rFonts w:ascii="Times New Roman" w:hAnsi="Times New Roman" w:cs="Times New Roman"/>
          <w:b/>
          <w:sz w:val="26"/>
          <w:szCs w:val="26"/>
          <w:lang w:eastAsia="ru-RU"/>
        </w:rPr>
        <w:t xml:space="preserve"> </w:t>
      </w:r>
      <w:r w:rsidR="006B1D3F">
        <w:rPr>
          <w:rFonts w:ascii="Times New Roman" w:hAnsi="Times New Roman" w:cs="Times New Roman"/>
          <w:b/>
          <w:sz w:val="26"/>
          <w:szCs w:val="26"/>
          <w:lang w:eastAsia="ru-RU"/>
        </w:rPr>
        <w:t xml:space="preserve"> </w:t>
      </w:r>
      <w:r w:rsidR="00D9687C" w:rsidRPr="001A0DA8">
        <w:rPr>
          <w:rFonts w:ascii="Times New Roman" w:hAnsi="Times New Roman" w:cs="Times New Roman"/>
          <w:b/>
          <w:sz w:val="26"/>
          <w:szCs w:val="26"/>
          <w:lang w:eastAsia="ru-RU"/>
        </w:rPr>
        <w:t xml:space="preserve"> </w:t>
      </w:r>
    </w:p>
    <w:p w:rsidR="00262875" w:rsidRDefault="00DD1B29" w:rsidP="00C73220">
      <w:pPr>
        <w:pStyle w:val="a4"/>
        <w:jc w:val="center"/>
        <w:rPr>
          <w:rFonts w:ascii="Times New Roman" w:hAnsi="Times New Roman" w:cs="Times New Roman"/>
          <w:b/>
          <w:sz w:val="26"/>
          <w:szCs w:val="26"/>
          <w:lang w:eastAsia="ru-RU"/>
        </w:rPr>
      </w:pPr>
      <w:r w:rsidRPr="00DD1B29">
        <w:rPr>
          <w:rFonts w:ascii="Times New Roman" w:hAnsi="Times New Roman" w:cs="Times New Roman"/>
          <w:b/>
          <w:noProof/>
          <w:sz w:val="26"/>
          <w:szCs w:val="26"/>
          <w:lang w:eastAsia="ru-RU"/>
        </w:rPr>
        <w:drawing>
          <wp:inline distT="0" distB="0" distL="0" distR="0">
            <wp:extent cx="5939790" cy="3886090"/>
            <wp:effectExtent l="0" t="0" r="0" b="0"/>
            <wp:docPr id="1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037BE" w:rsidRDefault="002037BE" w:rsidP="00EC360C">
      <w:pPr>
        <w:pStyle w:val="a4"/>
        <w:jc w:val="right"/>
        <w:rPr>
          <w:rFonts w:ascii="Times New Roman" w:hAnsi="Times New Roman" w:cs="Times New Roman"/>
          <w:sz w:val="26"/>
          <w:szCs w:val="26"/>
          <w:lang w:eastAsia="ru-RU"/>
        </w:rPr>
      </w:pPr>
    </w:p>
    <w:p w:rsidR="002037BE" w:rsidRDefault="002037BE" w:rsidP="00EC360C">
      <w:pPr>
        <w:pStyle w:val="a4"/>
        <w:jc w:val="right"/>
        <w:rPr>
          <w:rFonts w:ascii="Times New Roman" w:hAnsi="Times New Roman" w:cs="Times New Roman"/>
          <w:sz w:val="26"/>
          <w:szCs w:val="26"/>
          <w:lang w:eastAsia="ru-RU"/>
        </w:rPr>
      </w:pPr>
    </w:p>
    <w:p w:rsidR="002037BE" w:rsidRDefault="002037BE" w:rsidP="00EC360C">
      <w:pPr>
        <w:pStyle w:val="a4"/>
        <w:jc w:val="right"/>
        <w:rPr>
          <w:rFonts w:ascii="Times New Roman" w:hAnsi="Times New Roman" w:cs="Times New Roman"/>
          <w:sz w:val="26"/>
          <w:szCs w:val="26"/>
          <w:lang w:eastAsia="ru-RU"/>
        </w:rPr>
      </w:pPr>
    </w:p>
    <w:p w:rsidR="00DD1B29" w:rsidRDefault="00DD1B29" w:rsidP="00EC360C">
      <w:pPr>
        <w:pStyle w:val="a4"/>
        <w:jc w:val="right"/>
        <w:rPr>
          <w:rFonts w:ascii="Times New Roman" w:hAnsi="Times New Roman" w:cs="Times New Roman"/>
          <w:sz w:val="26"/>
          <w:szCs w:val="26"/>
          <w:lang w:eastAsia="ru-RU"/>
        </w:rPr>
      </w:pPr>
    </w:p>
    <w:p w:rsidR="00DD1B29" w:rsidRDefault="00DD1B29" w:rsidP="00EC360C">
      <w:pPr>
        <w:pStyle w:val="a4"/>
        <w:jc w:val="right"/>
        <w:rPr>
          <w:rFonts w:ascii="Times New Roman" w:hAnsi="Times New Roman" w:cs="Times New Roman"/>
          <w:sz w:val="26"/>
          <w:szCs w:val="26"/>
          <w:lang w:eastAsia="ru-RU"/>
        </w:rPr>
      </w:pPr>
    </w:p>
    <w:p w:rsidR="00EC360C" w:rsidRPr="00EC360C" w:rsidRDefault="00EC360C" w:rsidP="00EC360C">
      <w:pPr>
        <w:pStyle w:val="a4"/>
        <w:jc w:val="right"/>
        <w:rPr>
          <w:rFonts w:ascii="Times New Roman" w:hAnsi="Times New Roman" w:cs="Times New Roman"/>
          <w:sz w:val="26"/>
          <w:szCs w:val="26"/>
          <w:lang w:eastAsia="ru-RU"/>
        </w:rPr>
      </w:pPr>
      <w:r w:rsidRPr="00EC360C">
        <w:rPr>
          <w:rFonts w:ascii="Times New Roman" w:hAnsi="Times New Roman" w:cs="Times New Roman"/>
          <w:sz w:val="26"/>
          <w:szCs w:val="26"/>
          <w:lang w:eastAsia="ru-RU"/>
        </w:rPr>
        <w:lastRenderedPageBreak/>
        <w:t xml:space="preserve">Диаграмма </w:t>
      </w:r>
      <w:r w:rsidR="00D239F9">
        <w:rPr>
          <w:rFonts w:ascii="Times New Roman" w:hAnsi="Times New Roman" w:cs="Times New Roman"/>
          <w:sz w:val="26"/>
          <w:szCs w:val="26"/>
          <w:lang w:eastAsia="ru-RU"/>
        </w:rPr>
        <w:t>2</w:t>
      </w:r>
    </w:p>
    <w:p w:rsidR="00EC360C" w:rsidRDefault="00D239F9" w:rsidP="00EC360C">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Динамика показателей качества</w:t>
      </w:r>
      <w:r w:rsidR="00EC360C">
        <w:rPr>
          <w:rFonts w:ascii="Times New Roman" w:hAnsi="Times New Roman" w:cs="Times New Roman"/>
          <w:b/>
          <w:sz w:val="26"/>
          <w:szCs w:val="26"/>
          <w:lang w:eastAsia="ru-RU"/>
        </w:rPr>
        <w:t xml:space="preserve"> ВПР</w:t>
      </w:r>
      <w:r w:rsidR="00EC360C" w:rsidRPr="001A0DA8">
        <w:rPr>
          <w:rFonts w:ascii="Times New Roman" w:hAnsi="Times New Roman" w:cs="Times New Roman"/>
          <w:b/>
          <w:sz w:val="26"/>
          <w:szCs w:val="26"/>
          <w:lang w:eastAsia="ru-RU"/>
        </w:rPr>
        <w:t>5 по математике</w:t>
      </w:r>
      <w:r w:rsidR="00EC360C">
        <w:rPr>
          <w:rFonts w:ascii="Times New Roman" w:hAnsi="Times New Roman" w:cs="Times New Roman"/>
          <w:b/>
          <w:sz w:val="26"/>
          <w:szCs w:val="26"/>
          <w:lang w:eastAsia="ru-RU"/>
        </w:rPr>
        <w:t xml:space="preserve">  </w:t>
      </w:r>
    </w:p>
    <w:p w:rsidR="00DD1B29" w:rsidRDefault="0056437E" w:rsidP="0056437E">
      <w:pPr>
        <w:pStyle w:val="a4"/>
        <w:jc w:val="both"/>
        <w:rPr>
          <w:rFonts w:ascii="Times New Roman" w:hAnsi="Times New Roman" w:cs="Times New Roman"/>
          <w:sz w:val="26"/>
          <w:szCs w:val="26"/>
        </w:rPr>
      </w:pPr>
      <w:r w:rsidRPr="0056437E">
        <w:rPr>
          <w:rFonts w:ascii="Times New Roman" w:hAnsi="Times New Roman" w:cs="Times New Roman"/>
          <w:noProof/>
          <w:sz w:val="26"/>
          <w:szCs w:val="26"/>
          <w:lang w:eastAsia="ru-RU"/>
        </w:rPr>
        <w:drawing>
          <wp:inline distT="0" distB="0" distL="0" distR="0">
            <wp:extent cx="5939790" cy="3886090"/>
            <wp:effectExtent l="0" t="0" r="3810" b="0"/>
            <wp:docPr id="1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00938" w:rsidRPr="00B13813" w:rsidRDefault="00400938" w:rsidP="00400938">
      <w:pPr>
        <w:pStyle w:val="a4"/>
        <w:ind w:firstLine="709"/>
        <w:jc w:val="both"/>
        <w:rPr>
          <w:rFonts w:ascii="Times New Roman" w:hAnsi="Times New Roman" w:cs="Times New Roman"/>
          <w:sz w:val="26"/>
          <w:szCs w:val="26"/>
        </w:rPr>
      </w:pPr>
      <w:r w:rsidRPr="00B13813">
        <w:rPr>
          <w:rFonts w:ascii="Times New Roman" w:hAnsi="Times New Roman" w:cs="Times New Roman"/>
          <w:sz w:val="26"/>
          <w:szCs w:val="26"/>
        </w:rPr>
        <w:t xml:space="preserve">Таким образом, по итогам проведения ВПР5 </w:t>
      </w:r>
      <w:r>
        <w:rPr>
          <w:rFonts w:ascii="Times New Roman" w:hAnsi="Times New Roman" w:cs="Times New Roman"/>
          <w:sz w:val="26"/>
          <w:szCs w:val="26"/>
        </w:rPr>
        <w:t>202</w:t>
      </w:r>
      <w:r w:rsidR="000F1DDA">
        <w:rPr>
          <w:rFonts w:ascii="Times New Roman" w:hAnsi="Times New Roman" w:cs="Times New Roman"/>
          <w:sz w:val="26"/>
          <w:szCs w:val="26"/>
        </w:rPr>
        <w:t>4</w:t>
      </w:r>
      <w:r>
        <w:rPr>
          <w:rFonts w:ascii="Times New Roman" w:hAnsi="Times New Roman" w:cs="Times New Roman"/>
          <w:sz w:val="26"/>
          <w:szCs w:val="26"/>
        </w:rPr>
        <w:t xml:space="preserve"> года </w:t>
      </w:r>
      <w:r w:rsidRPr="00B13813">
        <w:rPr>
          <w:rFonts w:ascii="Times New Roman" w:hAnsi="Times New Roman" w:cs="Times New Roman"/>
          <w:sz w:val="26"/>
          <w:szCs w:val="26"/>
        </w:rPr>
        <w:t xml:space="preserve">показатель качества составил  </w:t>
      </w:r>
      <w:r w:rsidR="000F1DDA">
        <w:rPr>
          <w:rFonts w:ascii="Times New Roman" w:hAnsi="Times New Roman" w:cs="Times New Roman"/>
          <w:sz w:val="26"/>
          <w:szCs w:val="26"/>
        </w:rPr>
        <w:t>54,29</w:t>
      </w:r>
      <w:r w:rsidRPr="00B13813">
        <w:rPr>
          <w:rFonts w:ascii="Times New Roman" w:hAnsi="Times New Roman" w:cs="Times New Roman"/>
          <w:sz w:val="26"/>
          <w:szCs w:val="26"/>
        </w:rPr>
        <w:t xml:space="preserve">%, </w:t>
      </w:r>
      <w:r w:rsidRPr="00B13813">
        <w:rPr>
          <w:rFonts w:ascii="Times New Roman" w:hAnsi="Times New Roman" w:cs="Times New Roman"/>
          <w:b/>
          <w:sz w:val="26"/>
          <w:szCs w:val="26"/>
        </w:rPr>
        <w:t xml:space="preserve">что </w:t>
      </w:r>
      <w:r>
        <w:rPr>
          <w:rFonts w:ascii="Times New Roman" w:hAnsi="Times New Roman" w:cs="Times New Roman"/>
          <w:b/>
          <w:sz w:val="26"/>
          <w:szCs w:val="26"/>
        </w:rPr>
        <w:t xml:space="preserve">выше </w:t>
      </w:r>
      <w:r w:rsidRPr="00B13813">
        <w:rPr>
          <w:rFonts w:ascii="Times New Roman" w:hAnsi="Times New Roman" w:cs="Times New Roman"/>
          <w:b/>
          <w:sz w:val="26"/>
          <w:szCs w:val="26"/>
        </w:rPr>
        <w:t xml:space="preserve">муниципального показателя </w:t>
      </w:r>
      <w:r>
        <w:rPr>
          <w:rFonts w:ascii="Times New Roman" w:hAnsi="Times New Roman" w:cs="Times New Roman"/>
          <w:b/>
          <w:sz w:val="26"/>
          <w:szCs w:val="26"/>
        </w:rPr>
        <w:t>качества</w:t>
      </w:r>
      <w:r w:rsidRPr="00B13813">
        <w:rPr>
          <w:rFonts w:ascii="Times New Roman" w:hAnsi="Times New Roman" w:cs="Times New Roman"/>
          <w:b/>
          <w:sz w:val="26"/>
          <w:szCs w:val="26"/>
        </w:rPr>
        <w:t xml:space="preserve"> ВПР5 202</w:t>
      </w:r>
      <w:r w:rsidR="000F1DDA">
        <w:rPr>
          <w:rFonts w:ascii="Times New Roman" w:hAnsi="Times New Roman" w:cs="Times New Roman"/>
          <w:b/>
          <w:sz w:val="26"/>
          <w:szCs w:val="26"/>
        </w:rPr>
        <w:t>3</w:t>
      </w:r>
      <w:r w:rsidRPr="00B13813">
        <w:rPr>
          <w:rFonts w:ascii="Times New Roman" w:hAnsi="Times New Roman" w:cs="Times New Roman"/>
          <w:b/>
          <w:sz w:val="26"/>
          <w:szCs w:val="26"/>
        </w:rPr>
        <w:t xml:space="preserve"> года</w:t>
      </w:r>
      <w:r w:rsidRPr="00B13813">
        <w:rPr>
          <w:rFonts w:ascii="Times New Roman" w:hAnsi="Times New Roman" w:cs="Times New Roman"/>
          <w:sz w:val="26"/>
          <w:szCs w:val="26"/>
        </w:rPr>
        <w:t xml:space="preserve"> </w:t>
      </w:r>
      <w:r w:rsidRPr="000F1DDA">
        <w:rPr>
          <w:rFonts w:ascii="Times New Roman" w:hAnsi="Times New Roman" w:cs="Times New Roman"/>
          <w:b/>
          <w:sz w:val="26"/>
          <w:szCs w:val="26"/>
        </w:rPr>
        <w:t xml:space="preserve">на </w:t>
      </w:r>
      <w:r w:rsidR="000F1DDA" w:rsidRPr="000F1DDA">
        <w:rPr>
          <w:rFonts w:ascii="Times New Roman" w:hAnsi="Times New Roman" w:cs="Times New Roman"/>
          <w:b/>
          <w:sz w:val="26"/>
          <w:szCs w:val="26"/>
        </w:rPr>
        <w:t>0,49</w:t>
      </w:r>
      <w:r w:rsidRPr="000F1DDA">
        <w:rPr>
          <w:rFonts w:ascii="Times New Roman" w:hAnsi="Times New Roman" w:cs="Times New Roman"/>
          <w:b/>
          <w:sz w:val="26"/>
          <w:szCs w:val="26"/>
        </w:rPr>
        <w:t>%,</w:t>
      </w:r>
      <w:r>
        <w:rPr>
          <w:rFonts w:ascii="Times New Roman" w:hAnsi="Times New Roman" w:cs="Times New Roman"/>
          <w:sz w:val="26"/>
          <w:szCs w:val="26"/>
        </w:rPr>
        <w:t xml:space="preserve"> </w:t>
      </w:r>
      <w:r w:rsidRPr="00B13813">
        <w:rPr>
          <w:rFonts w:ascii="Times New Roman" w:hAnsi="Times New Roman" w:cs="Times New Roman"/>
          <w:b/>
          <w:sz w:val="26"/>
          <w:szCs w:val="26"/>
        </w:rPr>
        <w:t xml:space="preserve">выше на </w:t>
      </w:r>
      <w:r w:rsidR="000F1DDA">
        <w:rPr>
          <w:rFonts w:ascii="Times New Roman" w:hAnsi="Times New Roman" w:cs="Times New Roman"/>
          <w:b/>
          <w:sz w:val="26"/>
          <w:szCs w:val="26"/>
        </w:rPr>
        <w:t>2,62</w:t>
      </w:r>
      <w:r w:rsidRPr="00B13813">
        <w:rPr>
          <w:rFonts w:ascii="Times New Roman" w:hAnsi="Times New Roman" w:cs="Times New Roman"/>
          <w:b/>
          <w:sz w:val="26"/>
          <w:szCs w:val="26"/>
        </w:rPr>
        <w:t xml:space="preserve">% регионального показателя  </w:t>
      </w:r>
      <w:r w:rsidRPr="00B13813">
        <w:rPr>
          <w:rFonts w:ascii="Times New Roman" w:hAnsi="Times New Roman" w:cs="Times New Roman"/>
          <w:sz w:val="26"/>
          <w:szCs w:val="26"/>
        </w:rPr>
        <w:t>и</w:t>
      </w:r>
      <w:r w:rsidRPr="00B13813">
        <w:rPr>
          <w:rFonts w:ascii="Times New Roman" w:hAnsi="Times New Roman" w:cs="Times New Roman"/>
          <w:b/>
          <w:sz w:val="26"/>
          <w:szCs w:val="26"/>
        </w:rPr>
        <w:t xml:space="preserve"> </w:t>
      </w:r>
      <w:r>
        <w:rPr>
          <w:rFonts w:ascii="Times New Roman" w:hAnsi="Times New Roman" w:cs="Times New Roman"/>
          <w:b/>
          <w:sz w:val="26"/>
          <w:szCs w:val="26"/>
        </w:rPr>
        <w:t>ниже</w:t>
      </w:r>
      <w:r w:rsidRPr="00B13813">
        <w:rPr>
          <w:rFonts w:ascii="Times New Roman" w:hAnsi="Times New Roman" w:cs="Times New Roman"/>
          <w:b/>
          <w:sz w:val="26"/>
          <w:szCs w:val="26"/>
        </w:rPr>
        <w:t xml:space="preserve"> на </w:t>
      </w:r>
      <w:r w:rsidR="000F1DDA">
        <w:rPr>
          <w:rFonts w:ascii="Times New Roman" w:hAnsi="Times New Roman" w:cs="Times New Roman"/>
          <w:b/>
          <w:sz w:val="26"/>
          <w:szCs w:val="26"/>
        </w:rPr>
        <w:t>1,87</w:t>
      </w:r>
      <w:r w:rsidRPr="00B13813">
        <w:rPr>
          <w:rFonts w:ascii="Times New Roman" w:hAnsi="Times New Roman" w:cs="Times New Roman"/>
          <w:b/>
          <w:sz w:val="26"/>
          <w:szCs w:val="26"/>
        </w:rPr>
        <w:t>%</w:t>
      </w:r>
      <w:r w:rsidRPr="00B13813">
        <w:rPr>
          <w:rFonts w:ascii="Times New Roman" w:hAnsi="Times New Roman" w:cs="Times New Roman"/>
          <w:sz w:val="26"/>
          <w:szCs w:val="26"/>
        </w:rPr>
        <w:t>, чем в Российской Федерации.</w:t>
      </w:r>
    </w:p>
    <w:p w:rsidR="00EC360C" w:rsidRPr="00EC360C" w:rsidRDefault="00EC360C" w:rsidP="00D239F9">
      <w:pPr>
        <w:pStyle w:val="a4"/>
        <w:jc w:val="right"/>
        <w:rPr>
          <w:rFonts w:ascii="Times New Roman" w:hAnsi="Times New Roman" w:cs="Times New Roman"/>
          <w:sz w:val="26"/>
          <w:szCs w:val="26"/>
          <w:lang w:eastAsia="ru-RU"/>
        </w:rPr>
      </w:pPr>
      <w:r w:rsidRPr="00EC360C">
        <w:rPr>
          <w:rFonts w:ascii="Times New Roman" w:hAnsi="Times New Roman" w:cs="Times New Roman"/>
          <w:sz w:val="26"/>
          <w:szCs w:val="26"/>
          <w:lang w:eastAsia="ru-RU"/>
        </w:rPr>
        <w:t xml:space="preserve">Диаграмма </w:t>
      </w:r>
      <w:r w:rsidR="00876EE9">
        <w:rPr>
          <w:rFonts w:ascii="Times New Roman" w:hAnsi="Times New Roman" w:cs="Times New Roman"/>
          <w:sz w:val="26"/>
          <w:szCs w:val="26"/>
          <w:lang w:eastAsia="ru-RU"/>
        </w:rPr>
        <w:t>3</w:t>
      </w:r>
    </w:p>
    <w:p w:rsidR="00EC360C" w:rsidRDefault="00D239F9" w:rsidP="00EC360C">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Динамика показателей</w:t>
      </w:r>
      <w:r w:rsidR="00EC360C">
        <w:rPr>
          <w:rFonts w:ascii="Times New Roman" w:hAnsi="Times New Roman" w:cs="Times New Roman"/>
          <w:b/>
          <w:sz w:val="26"/>
          <w:szCs w:val="26"/>
          <w:lang w:eastAsia="ru-RU"/>
        </w:rPr>
        <w:t xml:space="preserve"> успеваемости ВПР</w:t>
      </w:r>
      <w:r w:rsidR="00EC360C" w:rsidRPr="001A0DA8">
        <w:rPr>
          <w:rFonts w:ascii="Times New Roman" w:hAnsi="Times New Roman" w:cs="Times New Roman"/>
          <w:b/>
          <w:sz w:val="26"/>
          <w:szCs w:val="26"/>
          <w:lang w:eastAsia="ru-RU"/>
        </w:rPr>
        <w:t>5 по математике</w:t>
      </w:r>
      <w:r w:rsidR="00EC360C">
        <w:rPr>
          <w:rFonts w:ascii="Times New Roman" w:hAnsi="Times New Roman" w:cs="Times New Roman"/>
          <w:b/>
          <w:sz w:val="26"/>
          <w:szCs w:val="26"/>
          <w:lang w:eastAsia="ru-RU"/>
        </w:rPr>
        <w:t xml:space="preserve">  </w:t>
      </w:r>
    </w:p>
    <w:p w:rsidR="0056437E" w:rsidRDefault="0056437E" w:rsidP="0056437E">
      <w:pPr>
        <w:pStyle w:val="a4"/>
        <w:jc w:val="both"/>
        <w:rPr>
          <w:rFonts w:ascii="Times New Roman" w:hAnsi="Times New Roman" w:cs="Times New Roman"/>
          <w:sz w:val="26"/>
          <w:szCs w:val="26"/>
        </w:rPr>
      </w:pPr>
      <w:r w:rsidRPr="0056437E">
        <w:rPr>
          <w:rFonts w:ascii="Times New Roman" w:hAnsi="Times New Roman" w:cs="Times New Roman"/>
          <w:noProof/>
          <w:sz w:val="26"/>
          <w:szCs w:val="26"/>
          <w:lang w:eastAsia="ru-RU"/>
        </w:rPr>
        <w:drawing>
          <wp:inline distT="0" distB="0" distL="0" distR="0">
            <wp:extent cx="5939790" cy="3886090"/>
            <wp:effectExtent l="0" t="0" r="3810" b="0"/>
            <wp:docPr id="1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13813" w:rsidRDefault="00201E05" w:rsidP="0020769D">
      <w:pPr>
        <w:pStyle w:val="a4"/>
        <w:ind w:firstLine="708"/>
        <w:jc w:val="both"/>
        <w:rPr>
          <w:rFonts w:ascii="Times New Roman" w:hAnsi="Times New Roman" w:cs="Times New Roman"/>
          <w:color w:val="FF0000"/>
          <w:sz w:val="26"/>
          <w:szCs w:val="26"/>
          <w:lang w:eastAsia="ru-RU"/>
        </w:rPr>
      </w:pPr>
      <w:r w:rsidRPr="00B13813">
        <w:rPr>
          <w:rFonts w:ascii="Times New Roman" w:hAnsi="Times New Roman" w:cs="Times New Roman"/>
          <w:sz w:val="26"/>
          <w:szCs w:val="26"/>
        </w:rPr>
        <w:lastRenderedPageBreak/>
        <w:t xml:space="preserve">Показатель </w:t>
      </w:r>
      <w:r w:rsidR="00CB0232" w:rsidRPr="00B13813">
        <w:rPr>
          <w:rFonts w:ascii="Times New Roman" w:hAnsi="Times New Roman" w:cs="Times New Roman"/>
          <w:sz w:val="26"/>
          <w:szCs w:val="26"/>
        </w:rPr>
        <w:t>успеваемости</w:t>
      </w:r>
      <w:r w:rsidRPr="00B13813">
        <w:rPr>
          <w:rFonts w:ascii="Times New Roman" w:hAnsi="Times New Roman" w:cs="Times New Roman"/>
          <w:sz w:val="26"/>
          <w:szCs w:val="26"/>
        </w:rPr>
        <w:t xml:space="preserve"> </w:t>
      </w:r>
      <w:r w:rsidR="00B13813" w:rsidRPr="00B13813">
        <w:rPr>
          <w:rFonts w:ascii="Times New Roman" w:hAnsi="Times New Roman" w:cs="Times New Roman"/>
          <w:sz w:val="26"/>
          <w:szCs w:val="26"/>
        </w:rPr>
        <w:t>по итогам проведения ВПР</w:t>
      </w:r>
      <w:r w:rsidR="004E3D91" w:rsidRPr="00B13813">
        <w:rPr>
          <w:rFonts w:ascii="Times New Roman" w:hAnsi="Times New Roman" w:cs="Times New Roman"/>
          <w:sz w:val="26"/>
          <w:szCs w:val="26"/>
        </w:rPr>
        <w:t>5</w:t>
      </w:r>
      <w:r w:rsidR="00CB0232" w:rsidRPr="00B13813">
        <w:rPr>
          <w:rFonts w:ascii="Times New Roman" w:hAnsi="Times New Roman" w:cs="Times New Roman"/>
          <w:sz w:val="26"/>
          <w:szCs w:val="26"/>
        </w:rPr>
        <w:t xml:space="preserve"> </w:t>
      </w:r>
      <w:r w:rsidR="00400938">
        <w:rPr>
          <w:rFonts w:ascii="Times New Roman" w:hAnsi="Times New Roman" w:cs="Times New Roman"/>
          <w:sz w:val="26"/>
          <w:szCs w:val="26"/>
        </w:rPr>
        <w:t>202</w:t>
      </w:r>
      <w:r w:rsidR="000F1DDA">
        <w:rPr>
          <w:rFonts w:ascii="Times New Roman" w:hAnsi="Times New Roman" w:cs="Times New Roman"/>
          <w:sz w:val="26"/>
          <w:szCs w:val="26"/>
        </w:rPr>
        <w:t>4</w:t>
      </w:r>
      <w:r w:rsidR="00400938">
        <w:rPr>
          <w:rFonts w:ascii="Times New Roman" w:hAnsi="Times New Roman" w:cs="Times New Roman"/>
          <w:sz w:val="26"/>
          <w:szCs w:val="26"/>
        </w:rPr>
        <w:t xml:space="preserve"> года </w:t>
      </w:r>
      <w:r w:rsidR="00CB0232" w:rsidRPr="00B13813">
        <w:rPr>
          <w:rFonts w:ascii="Times New Roman" w:hAnsi="Times New Roman" w:cs="Times New Roman"/>
          <w:sz w:val="26"/>
          <w:szCs w:val="26"/>
        </w:rPr>
        <w:t xml:space="preserve">составил </w:t>
      </w:r>
      <w:r w:rsidR="00400938">
        <w:rPr>
          <w:rFonts w:ascii="Times New Roman" w:hAnsi="Times New Roman" w:cs="Times New Roman"/>
          <w:sz w:val="26"/>
          <w:szCs w:val="26"/>
        </w:rPr>
        <w:t>91,</w:t>
      </w:r>
      <w:r w:rsidR="000F1DDA">
        <w:rPr>
          <w:rFonts w:ascii="Times New Roman" w:hAnsi="Times New Roman" w:cs="Times New Roman"/>
          <w:sz w:val="26"/>
          <w:szCs w:val="26"/>
        </w:rPr>
        <w:t>52</w:t>
      </w:r>
      <w:r w:rsidR="00CB0232" w:rsidRPr="00B13813">
        <w:rPr>
          <w:rFonts w:ascii="Times New Roman" w:hAnsi="Times New Roman" w:cs="Times New Roman"/>
          <w:sz w:val="26"/>
          <w:szCs w:val="26"/>
        </w:rPr>
        <w:t>%</w:t>
      </w:r>
      <w:r w:rsidRPr="00B13813">
        <w:rPr>
          <w:rFonts w:ascii="Times New Roman" w:hAnsi="Times New Roman" w:cs="Times New Roman"/>
          <w:sz w:val="26"/>
          <w:szCs w:val="26"/>
        </w:rPr>
        <w:t xml:space="preserve">, </w:t>
      </w:r>
      <w:r w:rsidR="00CB0232" w:rsidRPr="00B13813">
        <w:rPr>
          <w:rFonts w:ascii="Times New Roman" w:hAnsi="Times New Roman" w:cs="Times New Roman"/>
          <w:b/>
          <w:sz w:val="26"/>
          <w:szCs w:val="26"/>
        </w:rPr>
        <w:t xml:space="preserve">что </w:t>
      </w:r>
      <w:r w:rsidR="00290334">
        <w:rPr>
          <w:rFonts w:ascii="Times New Roman" w:hAnsi="Times New Roman" w:cs="Times New Roman"/>
          <w:b/>
          <w:sz w:val="26"/>
          <w:szCs w:val="26"/>
        </w:rPr>
        <w:t>ниже</w:t>
      </w:r>
      <w:r w:rsidR="00400938">
        <w:rPr>
          <w:rFonts w:ascii="Times New Roman" w:hAnsi="Times New Roman" w:cs="Times New Roman"/>
          <w:b/>
          <w:sz w:val="26"/>
          <w:szCs w:val="26"/>
        </w:rPr>
        <w:t xml:space="preserve"> </w:t>
      </w:r>
      <w:r w:rsidR="00977F54" w:rsidRPr="00B13813">
        <w:rPr>
          <w:rFonts w:ascii="Times New Roman" w:hAnsi="Times New Roman" w:cs="Times New Roman"/>
          <w:b/>
          <w:sz w:val="26"/>
          <w:szCs w:val="26"/>
        </w:rPr>
        <w:t xml:space="preserve">муниципального </w:t>
      </w:r>
      <w:r w:rsidR="00B13813" w:rsidRPr="00B13813">
        <w:rPr>
          <w:rFonts w:ascii="Times New Roman" w:hAnsi="Times New Roman" w:cs="Times New Roman"/>
          <w:b/>
          <w:sz w:val="26"/>
          <w:szCs w:val="26"/>
        </w:rPr>
        <w:t>показателя успеваемости ВПР</w:t>
      </w:r>
      <w:r w:rsidR="004E3D91" w:rsidRPr="00B13813">
        <w:rPr>
          <w:rFonts w:ascii="Times New Roman" w:hAnsi="Times New Roman" w:cs="Times New Roman"/>
          <w:b/>
          <w:sz w:val="26"/>
          <w:szCs w:val="26"/>
        </w:rPr>
        <w:t>5 202</w:t>
      </w:r>
      <w:r w:rsidR="000F1DDA">
        <w:rPr>
          <w:rFonts w:ascii="Times New Roman" w:hAnsi="Times New Roman" w:cs="Times New Roman"/>
          <w:b/>
          <w:sz w:val="26"/>
          <w:szCs w:val="26"/>
        </w:rPr>
        <w:t>3</w:t>
      </w:r>
      <w:r w:rsidR="004E3D91" w:rsidRPr="00B13813">
        <w:rPr>
          <w:rFonts w:ascii="Times New Roman" w:hAnsi="Times New Roman" w:cs="Times New Roman"/>
          <w:b/>
          <w:sz w:val="26"/>
          <w:szCs w:val="26"/>
        </w:rPr>
        <w:t xml:space="preserve"> года</w:t>
      </w:r>
      <w:r w:rsidR="004E3D91" w:rsidRPr="00B13813">
        <w:rPr>
          <w:rFonts w:ascii="Times New Roman" w:hAnsi="Times New Roman" w:cs="Times New Roman"/>
          <w:sz w:val="26"/>
          <w:szCs w:val="26"/>
        </w:rPr>
        <w:t xml:space="preserve"> </w:t>
      </w:r>
      <w:r w:rsidR="004E3D91" w:rsidRPr="000F1DDA">
        <w:rPr>
          <w:rFonts w:ascii="Times New Roman" w:hAnsi="Times New Roman" w:cs="Times New Roman"/>
          <w:b/>
          <w:sz w:val="26"/>
          <w:szCs w:val="26"/>
        </w:rPr>
        <w:t xml:space="preserve">на </w:t>
      </w:r>
      <w:r w:rsidR="000F1DDA" w:rsidRPr="000F1DDA">
        <w:rPr>
          <w:rFonts w:ascii="Times New Roman" w:hAnsi="Times New Roman" w:cs="Times New Roman"/>
          <w:b/>
          <w:sz w:val="26"/>
          <w:szCs w:val="26"/>
        </w:rPr>
        <w:t>0,18</w:t>
      </w:r>
      <w:r w:rsidR="004E3D91" w:rsidRPr="000F1DDA">
        <w:rPr>
          <w:rFonts w:ascii="Times New Roman" w:hAnsi="Times New Roman" w:cs="Times New Roman"/>
          <w:b/>
          <w:sz w:val="26"/>
          <w:szCs w:val="26"/>
        </w:rPr>
        <w:t>%,</w:t>
      </w:r>
      <w:r w:rsidR="004E3D91" w:rsidRPr="00F8491C">
        <w:rPr>
          <w:rFonts w:ascii="Times New Roman" w:hAnsi="Times New Roman" w:cs="Times New Roman"/>
          <w:color w:val="FF0000"/>
          <w:sz w:val="26"/>
          <w:szCs w:val="26"/>
        </w:rPr>
        <w:t xml:space="preserve"> </w:t>
      </w:r>
      <w:r w:rsidR="00400938">
        <w:rPr>
          <w:rFonts w:ascii="Times New Roman" w:hAnsi="Times New Roman" w:cs="Times New Roman"/>
          <w:b/>
          <w:sz w:val="26"/>
          <w:szCs w:val="26"/>
        </w:rPr>
        <w:t>выше</w:t>
      </w:r>
      <w:r w:rsidR="00B13813" w:rsidRPr="00B13813">
        <w:rPr>
          <w:rFonts w:ascii="Times New Roman" w:hAnsi="Times New Roman" w:cs="Times New Roman"/>
          <w:b/>
          <w:sz w:val="26"/>
          <w:szCs w:val="26"/>
        </w:rPr>
        <w:t xml:space="preserve"> на </w:t>
      </w:r>
      <w:r w:rsidR="000F1DDA">
        <w:rPr>
          <w:rFonts w:ascii="Times New Roman" w:hAnsi="Times New Roman" w:cs="Times New Roman"/>
          <w:b/>
          <w:sz w:val="26"/>
          <w:szCs w:val="26"/>
        </w:rPr>
        <w:t>1,64</w:t>
      </w:r>
      <w:r w:rsidR="00E5764F">
        <w:rPr>
          <w:rFonts w:ascii="Times New Roman" w:hAnsi="Times New Roman" w:cs="Times New Roman"/>
          <w:b/>
          <w:sz w:val="26"/>
          <w:szCs w:val="26"/>
        </w:rPr>
        <w:t xml:space="preserve">% регионального показателя </w:t>
      </w:r>
      <w:r w:rsidR="00B13813" w:rsidRPr="00B13813">
        <w:rPr>
          <w:rFonts w:ascii="Times New Roman" w:hAnsi="Times New Roman" w:cs="Times New Roman"/>
          <w:sz w:val="26"/>
          <w:szCs w:val="26"/>
        </w:rPr>
        <w:t>и</w:t>
      </w:r>
      <w:r w:rsidR="00B13813" w:rsidRPr="00B13813">
        <w:rPr>
          <w:rFonts w:ascii="Times New Roman" w:hAnsi="Times New Roman" w:cs="Times New Roman"/>
          <w:b/>
          <w:sz w:val="26"/>
          <w:szCs w:val="26"/>
        </w:rPr>
        <w:t xml:space="preserve"> </w:t>
      </w:r>
      <w:r w:rsidR="00290334">
        <w:rPr>
          <w:rFonts w:ascii="Times New Roman" w:hAnsi="Times New Roman" w:cs="Times New Roman"/>
          <w:b/>
          <w:sz w:val="26"/>
          <w:szCs w:val="26"/>
        </w:rPr>
        <w:t>ниже</w:t>
      </w:r>
      <w:r w:rsidR="00B13813" w:rsidRPr="00B13813">
        <w:rPr>
          <w:rFonts w:ascii="Times New Roman" w:hAnsi="Times New Roman" w:cs="Times New Roman"/>
          <w:b/>
          <w:sz w:val="26"/>
          <w:szCs w:val="26"/>
        </w:rPr>
        <w:t xml:space="preserve"> на </w:t>
      </w:r>
      <w:r w:rsidR="00400938">
        <w:rPr>
          <w:rFonts w:ascii="Times New Roman" w:hAnsi="Times New Roman" w:cs="Times New Roman"/>
          <w:b/>
          <w:sz w:val="26"/>
          <w:szCs w:val="26"/>
        </w:rPr>
        <w:t>0,</w:t>
      </w:r>
      <w:r w:rsidR="00290334">
        <w:rPr>
          <w:rFonts w:ascii="Times New Roman" w:hAnsi="Times New Roman" w:cs="Times New Roman"/>
          <w:b/>
          <w:sz w:val="26"/>
          <w:szCs w:val="26"/>
        </w:rPr>
        <w:t>66</w:t>
      </w:r>
      <w:r w:rsidR="00B13813" w:rsidRPr="00B13813">
        <w:rPr>
          <w:rFonts w:ascii="Times New Roman" w:hAnsi="Times New Roman" w:cs="Times New Roman"/>
          <w:b/>
          <w:sz w:val="26"/>
          <w:szCs w:val="26"/>
        </w:rPr>
        <w:t>%</w:t>
      </w:r>
      <w:r w:rsidR="00B13813" w:rsidRPr="00B13813">
        <w:rPr>
          <w:rFonts w:ascii="Times New Roman" w:hAnsi="Times New Roman" w:cs="Times New Roman"/>
          <w:sz w:val="26"/>
          <w:szCs w:val="26"/>
        </w:rPr>
        <w:t>, чем в Российской Федерации</w:t>
      </w:r>
      <w:r w:rsidR="00B13813">
        <w:rPr>
          <w:rFonts w:ascii="Times New Roman" w:hAnsi="Times New Roman" w:cs="Times New Roman"/>
          <w:sz w:val="26"/>
          <w:szCs w:val="26"/>
        </w:rPr>
        <w:t>.</w:t>
      </w:r>
      <w:r w:rsidR="00B13813" w:rsidRPr="00F8491C">
        <w:rPr>
          <w:rFonts w:ascii="Times New Roman" w:hAnsi="Times New Roman" w:cs="Times New Roman"/>
          <w:color w:val="FF0000"/>
          <w:sz w:val="26"/>
          <w:szCs w:val="26"/>
          <w:lang w:eastAsia="ru-RU"/>
        </w:rPr>
        <w:t xml:space="preserve"> </w:t>
      </w:r>
    </w:p>
    <w:p w:rsidR="007876AA" w:rsidRPr="00B13813" w:rsidRDefault="00B13813" w:rsidP="0020769D">
      <w:pPr>
        <w:pStyle w:val="a4"/>
        <w:ind w:firstLine="708"/>
        <w:jc w:val="both"/>
        <w:rPr>
          <w:rFonts w:ascii="Times New Roman" w:hAnsi="Times New Roman" w:cs="Times New Roman"/>
          <w:sz w:val="26"/>
          <w:szCs w:val="26"/>
          <w:lang w:eastAsia="ru-RU"/>
        </w:rPr>
      </w:pPr>
      <w:r w:rsidRPr="00B13813">
        <w:rPr>
          <w:rFonts w:ascii="Times New Roman" w:hAnsi="Times New Roman" w:cs="Times New Roman"/>
          <w:sz w:val="26"/>
          <w:szCs w:val="26"/>
          <w:lang w:eastAsia="ru-RU"/>
        </w:rPr>
        <w:t>Таким образом, н</w:t>
      </w:r>
      <w:r w:rsidR="003A3FB9" w:rsidRPr="00B13813">
        <w:rPr>
          <w:rFonts w:ascii="Times New Roman" w:hAnsi="Times New Roman" w:cs="Times New Roman"/>
          <w:sz w:val="26"/>
          <w:szCs w:val="26"/>
          <w:lang w:eastAsia="ru-RU"/>
        </w:rPr>
        <w:t xml:space="preserve">е справились с </w:t>
      </w:r>
      <w:r w:rsidRPr="00B13813">
        <w:rPr>
          <w:rFonts w:ascii="Times New Roman" w:hAnsi="Times New Roman" w:cs="Times New Roman"/>
          <w:sz w:val="26"/>
          <w:szCs w:val="26"/>
          <w:lang w:eastAsia="ru-RU"/>
        </w:rPr>
        <w:t>ВПР</w:t>
      </w:r>
      <w:r w:rsidR="004E3D91" w:rsidRPr="00B13813">
        <w:rPr>
          <w:rFonts w:ascii="Times New Roman" w:hAnsi="Times New Roman" w:cs="Times New Roman"/>
          <w:sz w:val="26"/>
          <w:szCs w:val="26"/>
          <w:lang w:eastAsia="ru-RU"/>
        </w:rPr>
        <w:t xml:space="preserve">5 </w:t>
      </w:r>
      <w:r w:rsidR="00290334">
        <w:rPr>
          <w:rFonts w:ascii="Times New Roman" w:hAnsi="Times New Roman" w:cs="Times New Roman"/>
          <w:sz w:val="26"/>
          <w:szCs w:val="26"/>
          <w:lang w:eastAsia="ru-RU"/>
        </w:rPr>
        <w:t>8,48</w:t>
      </w:r>
      <w:r w:rsidR="00400938">
        <w:rPr>
          <w:rFonts w:ascii="Times New Roman" w:hAnsi="Times New Roman" w:cs="Times New Roman"/>
          <w:sz w:val="26"/>
          <w:szCs w:val="26"/>
          <w:lang w:eastAsia="ru-RU"/>
        </w:rPr>
        <w:t xml:space="preserve">% </w:t>
      </w:r>
      <w:r w:rsidR="004E3D91" w:rsidRPr="00B13813">
        <w:rPr>
          <w:rFonts w:ascii="Times New Roman" w:hAnsi="Times New Roman" w:cs="Times New Roman"/>
          <w:sz w:val="26"/>
          <w:szCs w:val="26"/>
          <w:lang w:eastAsia="ru-RU"/>
        </w:rPr>
        <w:t>обучающихся</w:t>
      </w:r>
      <w:r w:rsidRPr="00B13813">
        <w:rPr>
          <w:rFonts w:ascii="Times New Roman" w:hAnsi="Times New Roman" w:cs="Times New Roman"/>
          <w:sz w:val="26"/>
          <w:szCs w:val="26"/>
          <w:lang w:eastAsia="ru-RU"/>
        </w:rPr>
        <w:t xml:space="preserve"> 5-х классов</w:t>
      </w:r>
      <w:r w:rsidR="00400938">
        <w:rPr>
          <w:rFonts w:ascii="Times New Roman" w:hAnsi="Times New Roman" w:cs="Times New Roman"/>
          <w:sz w:val="26"/>
          <w:szCs w:val="26"/>
          <w:lang w:eastAsia="ru-RU"/>
        </w:rPr>
        <w:t>, в 202</w:t>
      </w:r>
      <w:r w:rsidR="00290334">
        <w:rPr>
          <w:rFonts w:ascii="Times New Roman" w:hAnsi="Times New Roman" w:cs="Times New Roman"/>
          <w:sz w:val="26"/>
          <w:szCs w:val="26"/>
          <w:lang w:eastAsia="ru-RU"/>
        </w:rPr>
        <w:t>3</w:t>
      </w:r>
      <w:r w:rsidR="00400938">
        <w:rPr>
          <w:rFonts w:ascii="Times New Roman" w:hAnsi="Times New Roman" w:cs="Times New Roman"/>
          <w:sz w:val="26"/>
          <w:szCs w:val="26"/>
          <w:lang w:eastAsia="ru-RU"/>
        </w:rPr>
        <w:t xml:space="preserve"> году таких школьников было </w:t>
      </w:r>
      <w:r w:rsidR="00290334">
        <w:rPr>
          <w:rFonts w:ascii="Times New Roman" w:hAnsi="Times New Roman" w:cs="Times New Roman"/>
          <w:sz w:val="26"/>
          <w:szCs w:val="26"/>
          <w:lang w:eastAsia="ru-RU"/>
        </w:rPr>
        <w:t>8,3</w:t>
      </w:r>
      <w:r w:rsidR="00400938">
        <w:rPr>
          <w:rFonts w:ascii="Times New Roman" w:hAnsi="Times New Roman" w:cs="Times New Roman"/>
          <w:sz w:val="26"/>
          <w:szCs w:val="26"/>
          <w:lang w:eastAsia="ru-RU"/>
        </w:rPr>
        <w:t xml:space="preserve">% </w:t>
      </w:r>
      <w:r w:rsidRPr="00B13813">
        <w:rPr>
          <w:rFonts w:ascii="Times New Roman" w:hAnsi="Times New Roman" w:cs="Times New Roman"/>
          <w:sz w:val="26"/>
          <w:szCs w:val="26"/>
          <w:lang w:eastAsia="ru-RU"/>
        </w:rPr>
        <w:t>.</w:t>
      </w:r>
    </w:p>
    <w:p w:rsidR="00CB0232" w:rsidRPr="001A0DA8" w:rsidRDefault="00CB0232" w:rsidP="0020769D">
      <w:pPr>
        <w:pStyle w:val="a4"/>
        <w:ind w:firstLine="708"/>
        <w:jc w:val="both"/>
        <w:rPr>
          <w:rFonts w:ascii="Times New Roman" w:hAnsi="Times New Roman" w:cs="Times New Roman"/>
          <w:sz w:val="26"/>
          <w:szCs w:val="26"/>
          <w:lang w:eastAsia="ru-RU"/>
        </w:rPr>
      </w:pPr>
      <w:r w:rsidRPr="001A0DA8">
        <w:rPr>
          <w:rFonts w:ascii="Times New Roman" w:hAnsi="Times New Roman" w:cs="Times New Roman"/>
          <w:sz w:val="26"/>
          <w:szCs w:val="26"/>
          <w:lang w:eastAsia="ru-RU"/>
        </w:rPr>
        <w:t>Результаты выполнения ВПР</w:t>
      </w:r>
      <w:r w:rsidR="00F8491C">
        <w:rPr>
          <w:rFonts w:ascii="Times New Roman" w:hAnsi="Times New Roman" w:cs="Times New Roman"/>
          <w:sz w:val="26"/>
          <w:szCs w:val="26"/>
          <w:lang w:eastAsia="ru-RU"/>
        </w:rPr>
        <w:t>5</w:t>
      </w:r>
      <w:r w:rsidRPr="001A0DA8">
        <w:rPr>
          <w:rFonts w:ascii="Times New Roman" w:hAnsi="Times New Roman" w:cs="Times New Roman"/>
          <w:sz w:val="26"/>
          <w:szCs w:val="26"/>
          <w:lang w:eastAsia="ru-RU"/>
        </w:rPr>
        <w:t xml:space="preserve"> обучающимися образовательных организаций города Норильска, представлены в таблице 3.</w:t>
      </w:r>
    </w:p>
    <w:p w:rsidR="00CB0232" w:rsidRDefault="00CB0232" w:rsidP="0020769D">
      <w:pPr>
        <w:pStyle w:val="a4"/>
        <w:ind w:firstLine="708"/>
        <w:jc w:val="right"/>
        <w:rPr>
          <w:rFonts w:ascii="Times New Roman" w:hAnsi="Times New Roman" w:cs="Times New Roman"/>
          <w:sz w:val="26"/>
          <w:szCs w:val="26"/>
          <w:lang w:eastAsia="ru-RU"/>
        </w:rPr>
      </w:pPr>
      <w:r w:rsidRPr="001A0DA8">
        <w:rPr>
          <w:rFonts w:ascii="Times New Roman" w:hAnsi="Times New Roman" w:cs="Times New Roman"/>
          <w:sz w:val="26"/>
          <w:szCs w:val="26"/>
          <w:lang w:eastAsia="ru-RU"/>
        </w:rPr>
        <w:t>Таблица 3</w:t>
      </w:r>
    </w:p>
    <w:p w:rsidR="004F1BC2" w:rsidRPr="001A0DA8" w:rsidRDefault="00F8491C" w:rsidP="0020769D">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Результаты выполнения ВПР</w:t>
      </w:r>
      <w:r w:rsidR="00C466C4" w:rsidRPr="001A0DA8">
        <w:rPr>
          <w:rFonts w:ascii="Times New Roman" w:hAnsi="Times New Roman" w:cs="Times New Roman"/>
          <w:b/>
          <w:sz w:val="26"/>
          <w:szCs w:val="26"/>
          <w:lang w:eastAsia="ru-RU"/>
        </w:rPr>
        <w:t>5</w:t>
      </w:r>
      <w:r w:rsidR="004F1BC2" w:rsidRPr="001A0DA8">
        <w:rPr>
          <w:rFonts w:ascii="Times New Roman" w:hAnsi="Times New Roman" w:cs="Times New Roman"/>
          <w:b/>
          <w:sz w:val="26"/>
          <w:szCs w:val="26"/>
          <w:lang w:eastAsia="ru-RU"/>
        </w:rPr>
        <w:t xml:space="preserve"> </w:t>
      </w:r>
    </w:p>
    <w:p w:rsidR="004F1BC2" w:rsidRDefault="004F1BC2" w:rsidP="0020769D">
      <w:pPr>
        <w:pStyle w:val="a4"/>
        <w:jc w:val="center"/>
        <w:rPr>
          <w:rFonts w:ascii="Times New Roman" w:hAnsi="Times New Roman" w:cs="Times New Roman"/>
          <w:b/>
          <w:sz w:val="26"/>
          <w:szCs w:val="26"/>
          <w:lang w:eastAsia="ru-RU"/>
        </w:rPr>
      </w:pPr>
      <w:proofErr w:type="gramStart"/>
      <w:r w:rsidRPr="001A0DA8">
        <w:rPr>
          <w:rFonts w:ascii="Times New Roman" w:hAnsi="Times New Roman" w:cs="Times New Roman"/>
          <w:b/>
          <w:sz w:val="26"/>
          <w:szCs w:val="26"/>
          <w:lang w:eastAsia="ru-RU"/>
        </w:rPr>
        <w:t>обучающимися</w:t>
      </w:r>
      <w:proofErr w:type="gramEnd"/>
      <w:r w:rsidRPr="001A0DA8">
        <w:rPr>
          <w:rFonts w:ascii="Times New Roman" w:hAnsi="Times New Roman" w:cs="Times New Roman"/>
          <w:b/>
          <w:sz w:val="26"/>
          <w:szCs w:val="26"/>
          <w:lang w:eastAsia="ru-RU"/>
        </w:rPr>
        <w:t xml:space="preserve"> образовательных организаций города Норильска</w:t>
      </w: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0"/>
        <w:gridCol w:w="1275"/>
        <w:gridCol w:w="1102"/>
        <w:gridCol w:w="960"/>
        <w:gridCol w:w="960"/>
        <w:gridCol w:w="960"/>
        <w:gridCol w:w="801"/>
        <w:gridCol w:w="851"/>
        <w:gridCol w:w="801"/>
      </w:tblGrid>
      <w:tr w:rsidR="001D47AD" w:rsidRPr="001A0DA8" w:rsidTr="004A60E2">
        <w:trPr>
          <w:cantSplit/>
          <w:trHeight w:val="20"/>
        </w:trPr>
        <w:tc>
          <w:tcPr>
            <w:tcW w:w="2010" w:type="dxa"/>
            <w:shd w:val="clear" w:color="auto" w:fill="D9D9D9" w:themeFill="background1" w:themeFillShade="D9"/>
            <w:vAlign w:val="bottom"/>
          </w:tcPr>
          <w:p w:rsidR="001D47AD" w:rsidRPr="001A0DA8" w:rsidRDefault="001D47AD" w:rsidP="006C4FF1">
            <w:pPr>
              <w:spacing w:after="0" w:line="240" w:lineRule="auto"/>
              <w:jc w:val="center"/>
              <w:rPr>
                <w:rFonts w:ascii="Times New Roman" w:eastAsia="Times New Roman" w:hAnsi="Times New Roman" w:cs="Times New Roman"/>
                <w:b/>
                <w:bCs/>
                <w:i/>
                <w:iCs/>
                <w:sz w:val="26"/>
                <w:szCs w:val="26"/>
                <w:lang w:eastAsia="ru-RU"/>
              </w:rPr>
            </w:pPr>
            <w:r w:rsidRPr="001A0DA8">
              <w:rPr>
                <w:rFonts w:ascii="Times New Roman" w:eastAsia="Times New Roman" w:hAnsi="Times New Roman" w:cs="Times New Roman"/>
                <w:b/>
                <w:bCs/>
                <w:i/>
                <w:iCs/>
                <w:sz w:val="26"/>
                <w:szCs w:val="26"/>
                <w:lang w:eastAsia="ru-RU"/>
              </w:rPr>
              <w:t>Предмет</w:t>
            </w:r>
          </w:p>
        </w:tc>
        <w:tc>
          <w:tcPr>
            <w:tcW w:w="7710" w:type="dxa"/>
            <w:gridSpan w:val="8"/>
            <w:shd w:val="clear" w:color="auto" w:fill="D9D9D9" w:themeFill="background1" w:themeFillShade="D9"/>
            <w:vAlign w:val="bottom"/>
            <w:hideMark/>
          </w:tcPr>
          <w:p w:rsidR="001D47AD" w:rsidRPr="001A0DA8" w:rsidRDefault="001D47AD" w:rsidP="000E3E60">
            <w:pPr>
              <w:spacing w:after="0"/>
              <w:jc w:val="center"/>
              <w:rPr>
                <w:rFonts w:ascii="Times New Roman" w:hAnsi="Times New Roman" w:cs="Times New Roman"/>
                <w:b/>
                <w:bCs/>
                <w:sz w:val="26"/>
                <w:szCs w:val="26"/>
              </w:rPr>
            </w:pPr>
            <w:r w:rsidRPr="001A0DA8">
              <w:rPr>
                <w:rFonts w:ascii="Times New Roman" w:hAnsi="Times New Roman" w:cs="Times New Roman"/>
                <w:b/>
                <w:bCs/>
                <w:sz w:val="26"/>
                <w:szCs w:val="26"/>
              </w:rPr>
              <w:t>МАТЕМАТИКА-202</w:t>
            </w:r>
            <w:r w:rsidR="000E3E60">
              <w:rPr>
                <w:rFonts w:ascii="Times New Roman" w:hAnsi="Times New Roman" w:cs="Times New Roman"/>
                <w:b/>
                <w:bCs/>
                <w:sz w:val="26"/>
                <w:szCs w:val="26"/>
              </w:rPr>
              <w:t>4</w:t>
            </w:r>
          </w:p>
        </w:tc>
      </w:tr>
      <w:tr w:rsidR="001D47AD" w:rsidRPr="001A0DA8" w:rsidTr="004A60E2">
        <w:trPr>
          <w:cantSplit/>
          <w:trHeight w:val="20"/>
        </w:trPr>
        <w:tc>
          <w:tcPr>
            <w:tcW w:w="2010" w:type="dxa"/>
            <w:shd w:val="clear" w:color="auto" w:fill="D9D9D9" w:themeFill="background1" w:themeFillShade="D9"/>
            <w:vAlign w:val="center"/>
          </w:tcPr>
          <w:p w:rsidR="001D47AD" w:rsidRPr="001A0DA8" w:rsidRDefault="001D47AD" w:rsidP="006C4FF1">
            <w:pPr>
              <w:spacing w:after="0" w:line="240" w:lineRule="auto"/>
              <w:jc w:val="center"/>
              <w:rPr>
                <w:rFonts w:ascii="Times New Roman" w:eastAsia="Times New Roman" w:hAnsi="Times New Roman" w:cs="Times New Roman"/>
                <w:b/>
                <w:bCs/>
                <w:sz w:val="26"/>
                <w:szCs w:val="26"/>
                <w:lang w:eastAsia="ru-RU"/>
              </w:rPr>
            </w:pPr>
            <w:r w:rsidRPr="001A0DA8">
              <w:rPr>
                <w:rFonts w:ascii="Times New Roman" w:eastAsia="Times New Roman" w:hAnsi="Times New Roman" w:cs="Times New Roman"/>
                <w:b/>
                <w:bCs/>
                <w:sz w:val="26"/>
                <w:szCs w:val="26"/>
                <w:lang w:eastAsia="ru-RU"/>
              </w:rPr>
              <w:t>М</w:t>
            </w:r>
            <w:proofErr w:type="gramStart"/>
            <w:r w:rsidRPr="001A0DA8">
              <w:rPr>
                <w:rFonts w:ascii="Times New Roman" w:eastAsia="Times New Roman" w:hAnsi="Times New Roman" w:cs="Times New Roman"/>
                <w:b/>
                <w:bCs/>
                <w:sz w:val="26"/>
                <w:szCs w:val="26"/>
                <w:lang w:eastAsia="ru-RU"/>
              </w:rPr>
              <w:t>Б(</w:t>
            </w:r>
            <w:proofErr w:type="gramEnd"/>
            <w:r w:rsidRPr="001A0DA8">
              <w:rPr>
                <w:rFonts w:ascii="Times New Roman" w:eastAsia="Times New Roman" w:hAnsi="Times New Roman" w:cs="Times New Roman"/>
                <w:b/>
                <w:bCs/>
                <w:sz w:val="26"/>
                <w:szCs w:val="26"/>
                <w:lang w:eastAsia="ru-RU"/>
              </w:rPr>
              <w:t>А)ОУ</w:t>
            </w:r>
          </w:p>
        </w:tc>
        <w:tc>
          <w:tcPr>
            <w:tcW w:w="7710" w:type="dxa"/>
            <w:gridSpan w:val="8"/>
            <w:shd w:val="clear" w:color="auto" w:fill="D9D9D9" w:themeFill="background1" w:themeFillShade="D9"/>
            <w:vAlign w:val="bottom"/>
            <w:hideMark/>
          </w:tcPr>
          <w:p w:rsidR="001D47AD" w:rsidRPr="001A0DA8" w:rsidRDefault="009A5D80" w:rsidP="006C4FF1">
            <w:pPr>
              <w:spacing w:after="0"/>
              <w:jc w:val="center"/>
              <w:rPr>
                <w:rFonts w:ascii="Times New Roman" w:hAnsi="Times New Roman" w:cs="Times New Roman"/>
                <w:b/>
                <w:bCs/>
                <w:sz w:val="26"/>
                <w:szCs w:val="26"/>
              </w:rPr>
            </w:pPr>
            <w:r>
              <w:rPr>
                <w:rFonts w:ascii="Times New Roman" w:hAnsi="Times New Roman" w:cs="Times New Roman"/>
                <w:b/>
                <w:bCs/>
                <w:sz w:val="26"/>
                <w:szCs w:val="26"/>
              </w:rPr>
              <w:t>5</w:t>
            </w:r>
            <w:r w:rsidR="001D47AD" w:rsidRPr="001A0DA8">
              <w:rPr>
                <w:rFonts w:ascii="Times New Roman" w:hAnsi="Times New Roman" w:cs="Times New Roman"/>
                <w:b/>
                <w:bCs/>
                <w:sz w:val="26"/>
                <w:szCs w:val="26"/>
              </w:rPr>
              <w:t xml:space="preserve"> класс</w:t>
            </w:r>
          </w:p>
        </w:tc>
      </w:tr>
      <w:tr w:rsidR="004A60E2" w:rsidRPr="001A0DA8" w:rsidTr="004A60E2">
        <w:trPr>
          <w:cantSplit/>
          <w:trHeight w:val="1938"/>
        </w:trPr>
        <w:tc>
          <w:tcPr>
            <w:tcW w:w="2010" w:type="dxa"/>
            <w:vAlign w:val="center"/>
          </w:tcPr>
          <w:p w:rsidR="004A60E2" w:rsidRPr="001A0DA8" w:rsidRDefault="004A60E2" w:rsidP="0020769D">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М</w:t>
            </w:r>
            <w:proofErr w:type="gramStart"/>
            <w:r w:rsidRPr="001A0DA8">
              <w:rPr>
                <w:rFonts w:ascii="Times New Roman" w:hAnsi="Times New Roman" w:cs="Times New Roman"/>
                <w:b/>
                <w:bCs/>
                <w:sz w:val="26"/>
                <w:szCs w:val="26"/>
              </w:rPr>
              <w:t>Б(</w:t>
            </w:r>
            <w:proofErr w:type="gramEnd"/>
            <w:r w:rsidRPr="001A0DA8">
              <w:rPr>
                <w:rFonts w:ascii="Times New Roman" w:hAnsi="Times New Roman" w:cs="Times New Roman"/>
                <w:b/>
                <w:bCs/>
                <w:sz w:val="26"/>
                <w:szCs w:val="26"/>
              </w:rPr>
              <w:t>А)ОУ</w:t>
            </w:r>
          </w:p>
        </w:tc>
        <w:tc>
          <w:tcPr>
            <w:tcW w:w="1275" w:type="dxa"/>
            <w:shd w:val="clear" w:color="auto" w:fill="auto"/>
            <w:textDirection w:val="btLr"/>
            <w:vAlign w:val="center"/>
            <w:hideMark/>
          </w:tcPr>
          <w:p w:rsidR="004A60E2" w:rsidRPr="001D47AD" w:rsidRDefault="004A60E2" w:rsidP="0020769D">
            <w:pPr>
              <w:spacing w:after="0" w:line="240" w:lineRule="auto"/>
              <w:ind w:left="113" w:right="113"/>
              <w:jc w:val="center"/>
              <w:rPr>
                <w:rFonts w:ascii="Times New Roman" w:eastAsia="Times New Roman" w:hAnsi="Times New Roman" w:cs="Times New Roman"/>
                <w:b/>
                <w:bCs/>
                <w:sz w:val="24"/>
                <w:szCs w:val="24"/>
                <w:lang w:eastAsia="ru-RU"/>
              </w:rPr>
            </w:pPr>
            <w:r w:rsidRPr="001D47AD">
              <w:rPr>
                <w:rFonts w:ascii="Times New Roman" w:eastAsia="Times New Roman" w:hAnsi="Times New Roman" w:cs="Times New Roman"/>
                <w:b/>
                <w:bCs/>
                <w:sz w:val="24"/>
                <w:szCs w:val="24"/>
                <w:lang w:eastAsia="ru-RU"/>
              </w:rPr>
              <w:t xml:space="preserve">Количество </w:t>
            </w:r>
            <w:proofErr w:type="gramStart"/>
            <w:r w:rsidRPr="001D47AD">
              <w:rPr>
                <w:rFonts w:ascii="Times New Roman" w:eastAsia="Times New Roman" w:hAnsi="Times New Roman" w:cs="Times New Roman"/>
                <w:b/>
                <w:bCs/>
                <w:sz w:val="24"/>
                <w:szCs w:val="24"/>
                <w:lang w:eastAsia="ru-RU"/>
              </w:rPr>
              <w:t>обучающихся</w:t>
            </w:r>
            <w:proofErr w:type="gramEnd"/>
            <w:r w:rsidRPr="001D47AD">
              <w:rPr>
                <w:rFonts w:ascii="Times New Roman" w:eastAsia="Times New Roman" w:hAnsi="Times New Roman" w:cs="Times New Roman"/>
                <w:b/>
                <w:bCs/>
                <w:sz w:val="24"/>
                <w:szCs w:val="24"/>
                <w:lang w:eastAsia="ru-RU"/>
              </w:rPr>
              <w:t>, выполнявших ВПР</w:t>
            </w:r>
          </w:p>
        </w:tc>
        <w:tc>
          <w:tcPr>
            <w:tcW w:w="1102" w:type="dxa"/>
            <w:shd w:val="clear" w:color="auto" w:fill="auto"/>
            <w:vAlign w:val="center"/>
            <w:hideMark/>
          </w:tcPr>
          <w:p w:rsidR="004A60E2" w:rsidRPr="001A0DA8" w:rsidRDefault="004A60E2" w:rsidP="0020769D">
            <w:pPr>
              <w:spacing w:after="0" w:line="240" w:lineRule="auto"/>
              <w:jc w:val="center"/>
              <w:rPr>
                <w:rFonts w:ascii="Times New Roman" w:eastAsia="Times New Roman" w:hAnsi="Times New Roman" w:cs="Times New Roman"/>
                <w:b/>
                <w:bCs/>
                <w:sz w:val="26"/>
                <w:szCs w:val="26"/>
                <w:lang w:eastAsia="ru-RU"/>
              </w:rPr>
            </w:pPr>
            <w:r w:rsidRPr="001A0DA8">
              <w:rPr>
                <w:rFonts w:ascii="Times New Roman" w:eastAsia="Times New Roman" w:hAnsi="Times New Roman" w:cs="Times New Roman"/>
                <w:b/>
                <w:bCs/>
                <w:sz w:val="26"/>
                <w:szCs w:val="26"/>
                <w:lang w:eastAsia="ru-RU"/>
              </w:rPr>
              <w:t>"2"</w:t>
            </w:r>
          </w:p>
        </w:tc>
        <w:tc>
          <w:tcPr>
            <w:tcW w:w="960" w:type="dxa"/>
            <w:shd w:val="clear" w:color="auto" w:fill="auto"/>
            <w:vAlign w:val="center"/>
            <w:hideMark/>
          </w:tcPr>
          <w:p w:rsidR="004A60E2" w:rsidRPr="001A0DA8" w:rsidRDefault="004A60E2" w:rsidP="0020769D">
            <w:pPr>
              <w:spacing w:after="0" w:line="240" w:lineRule="auto"/>
              <w:jc w:val="center"/>
              <w:rPr>
                <w:rFonts w:ascii="Times New Roman" w:eastAsia="Times New Roman" w:hAnsi="Times New Roman" w:cs="Times New Roman"/>
                <w:b/>
                <w:bCs/>
                <w:sz w:val="26"/>
                <w:szCs w:val="26"/>
                <w:lang w:eastAsia="ru-RU"/>
              </w:rPr>
            </w:pPr>
            <w:r w:rsidRPr="001A0DA8">
              <w:rPr>
                <w:rFonts w:ascii="Times New Roman" w:eastAsia="Times New Roman" w:hAnsi="Times New Roman" w:cs="Times New Roman"/>
                <w:b/>
                <w:bCs/>
                <w:sz w:val="26"/>
                <w:szCs w:val="26"/>
                <w:lang w:eastAsia="ru-RU"/>
              </w:rPr>
              <w:t>"3"</w:t>
            </w:r>
          </w:p>
        </w:tc>
        <w:tc>
          <w:tcPr>
            <w:tcW w:w="960" w:type="dxa"/>
            <w:shd w:val="clear" w:color="auto" w:fill="auto"/>
            <w:vAlign w:val="center"/>
            <w:hideMark/>
          </w:tcPr>
          <w:p w:rsidR="004A60E2" w:rsidRPr="001A0DA8" w:rsidRDefault="004A60E2" w:rsidP="0020769D">
            <w:pPr>
              <w:spacing w:after="0" w:line="240" w:lineRule="auto"/>
              <w:jc w:val="center"/>
              <w:rPr>
                <w:rFonts w:ascii="Times New Roman" w:eastAsia="Times New Roman" w:hAnsi="Times New Roman" w:cs="Times New Roman"/>
                <w:b/>
                <w:bCs/>
                <w:sz w:val="26"/>
                <w:szCs w:val="26"/>
                <w:lang w:eastAsia="ru-RU"/>
              </w:rPr>
            </w:pPr>
            <w:r w:rsidRPr="001A0DA8">
              <w:rPr>
                <w:rFonts w:ascii="Times New Roman" w:eastAsia="Times New Roman" w:hAnsi="Times New Roman" w:cs="Times New Roman"/>
                <w:b/>
                <w:bCs/>
                <w:sz w:val="26"/>
                <w:szCs w:val="26"/>
                <w:lang w:eastAsia="ru-RU"/>
              </w:rPr>
              <w:t>"4"</w:t>
            </w:r>
          </w:p>
        </w:tc>
        <w:tc>
          <w:tcPr>
            <w:tcW w:w="960" w:type="dxa"/>
            <w:shd w:val="clear" w:color="auto" w:fill="auto"/>
            <w:vAlign w:val="center"/>
            <w:hideMark/>
          </w:tcPr>
          <w:p w:rsidR="004A60E2" w:rsidRPr="001A0DA8" w:rsidRDefault="004A60E2" w:rsidP="0020769D">
            <w:pPr>
              <w:spacing w:after="0" w:line="240" w:lineRule="auto"/>
              <w:jc w:val="center"/>
              <w:rPr>
                <w:rFonts w:ascii="Times New Roman" w:eastAsia="Times New Roman" w:hAnsi="Times New Roman" w:cs="Times New Roman"/>
                <w:b/>
                <w:bCs/>
                <w:sz w:val="26"/>
                <w:szCs w:val="26"/>
                <w:lang w:eastAsia="ru-RU"/>
              </w:rPr>
            </w:pPr>
            <w:r w:rsidRPr="001A0DA8">
              <w:rPr>
                <w:rFonts w:ascii="Times New Roman" w:eastAsia="Times New Roman" w:hAnsi="Times New Roman" w:cs="Times New Roman"/>
                <w:b/>
                <w:bCs/>
                <w:sz w:val="26"/>
                <w:szCs w:val="26"/>
                <w:lang w:eastAsia="ru-RU"/>
              </w:rPr>
              <w:t>"5"</w:t>
            </w:r>
          </w:p>
        </w:tc>
        <w:tc>
          <w:tcPr>
            <w:tcW w:w="801" w:type="dxa"/>
            <w:shd w:val="clear" w:color="auto" w:fill="auto"/>
            <w:textDirection w:val="btLr"/>
            <w:vAlign w:val="center"/>
            <w:hideMark/>
          </w:tcPr>
          <w:p w:rsidR="004A60E2" w:rsidRDefault="004A60E2">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Качество, %</w:t>
            </w:r>
          </w:p>
        </w:tc>
        <w:tc>
          <w:tcPr>
            <w:tcW w:w="851" w:type="dxa"/>
            <w:shd w:val="clear" w:color="auto" w:fill="auto"/>
            <w:textDirection w:val="btLr"/>
            <w:vAlign w:val="center"/>
            <w:hideMark/>
          </w:tcPr>
          <w:p w:rsidR="004A60E2" w:rsidRPr="001A0DA8" w:rsidRDefault="004A60E2" w:rsidP="0020769D">
            <w:pPr>
              <w:spacing w:after="0" w:line="240" w:lineRule="auto"/>
              <w:jc w:val="center"/>
              <w:rPr>
                <w:rFonts w:ascii="Times New Roman" w:eastAsia="Times New Roman" w:hAnsi="Times New Roman" w:cs="Times New Roman"/>
                <w:b/>
                <w:bCs/>
                <w:sz w:val="26"/>
                <w:szCs w:val="26"/>
                <w:lang w:eastAsia="ru-RU"/>
              </w:rPr>
            </w:pPr>
            <w:r w:rsidRPr="001A0DA8">
              <w:rPr>
                <w:rFonts w:ascii="Times New Roman" w:eastAsia="Times New Roman" w:hAnsi="Times New Roman" w:cs="Times New Roman"/>
                <w:b/>
                <w:bCs/>
                <w:sz w:val="26"/>
                <w:szCs w:val="26"/>
                <w:lang w:eastAsia="ru-RU"/>
              </w:rPr>
              <w:t>Успеваемость, %</w:t>
            </w:r>
          </w:p>
        </w:tc>
        <w:tc>
          <w:tcPr>
            <w:tcW w:w="801" w:type="dxa"/>
            <w:shd w:val="clear" w:color="auto" w:fill="auto"/>
            <w:textDirection w:val="btLr"/>
            <w:vAlign w:val="center"/>
            <w:hideMark/>
          </w:tcPr>
          <w:p w:rsidR="004A60E2" w:rsidRDefault="004A60E2">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Средний балл</w:t>
            </w:r>
          </w:p>
        </w:tc>
      </w:tr>
      <w:tr w:rsidR="004A60E2" w:rsidRPr="001A0DA8" w:rsidTr="004A60E2">
        <w:trPr>
          <w:trHeight w:val="20"/>
        </w:trPr>
        <w:tc>
          <w:tcPr>
            <w:tcW w:w="2010" w:type="dxa"/>
            <w:shd w:val="clear" w:color="000000" w:fill="FFFFFF"/>
            <w:vAlign w:val="bottom"/>
          </w:tcPr>
          <w:p w:rsidR="004A60E2" w:rsidRPr="00695F63" w:rsidRDefault="004A60E2" w:rsidP="00695F63">
            <w:pPr>
              <w:spacing w:after="0"/>
              <w:rPr>
                <w:rFonts w:ascii="Times New Roman" w:hAnsi="Times New Roman" w:cs="Times New Roman"/>
                <w:b/>
                <w:color w:val="000000"/>
                <w:sz w:val="26"/>
                <w:szCs w:val="26"/>
              </w:rPr>
            </w:pPr>
            <w:r w:rsidRPr="00695F63">
              <w:rPr>
                <w:rFonts w:ascii="Times New Roman" w:hAnsi="Times New Roman" w:cs="Times New Roman"/>
                <w:b/>
                <w:color w:val="000000"/>
                <w:sz w:val="26"/>
                <w:szCs w:val="26"/>
              </w:rPr>
              <w:t>Гимназия № 1</w:t>
            </w:r>
          </w:p>
        </w:tc>
        <w:tc>
          <w:tcPr>
            <w:tcW w:w="1275"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83</w:t>
            </w:r>
          </w:p>
        </w:tc>
        <w:tc>
          <w:tcPr>
            <w:tcW w:w="1102"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2,41</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32,53</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45,78</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19,28</w:t>
            </w:r>
          </w:p>
        </w:tc>
        <w:tc>
          <w:tcPr>
            <w:tcW w:w="801" w:type="dxa"/>
            <w:shd w:val="clear" w:color="auto" w:fill="auto"/>
            <w:noWrap/>
            <w:vAlign w:val="center"/>
            <w:hideMark/>
          </w:tcPr>
          <w:p w:rsidR="004A60E2" w:rsidRDefault="004A60E2" w:rsidP="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65,06</w:t>
            </w:r>
          </w:p>
        </w:tc>
        <w:tc>
          <w:tcPr>
            <w:tcW w:w="851"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97,59</w:t>
            </w:r>
          </w:p>
        </w:tc>
        <w:tc>
          <w:tcPr>
            <w:tcW w:w="801" w:type="dxa"/>
            <w:shd w:val="clear" w:color="auto" w:fill="auto"/>
            <w:noWrap/>
            <w:vAlign w:val="bottom"/>
            <w:hideMark/>
          </w:tcPr>
          <w:p w:rsidR="004A60E2" w:rsidRDefault="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3,82</w:t>
            </w:r>
          </w:p>
        </w:tc>
      </w:tr>
      <w:tr w:rsidR="004A60E2" w:rsidRPr="001A0DA8" w:rsidTr="004A60E2">
        <w:trPr>
          <w:trHeight w:val="20"/>
        </w:trPr>
        <w:tc>
          <w:tcPr>
            <w:tcW w:w="2010" w:type="dxa"/>
            <w:shd w:val="clear" w:color="000000" w:fill="FFFFFF"/>
            <w:vAlign w:val="bottom"/>
          </w:tcPr>
          <w:p w:rsidR="004A60E2" w:rsidRPr="00695F63" w:rsidRDefault="004A60E2" w:rsidP="00695F63">
            <w:pPr>
              <w:spacing w:after="0"/>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Гимназия № </w:t>
            </w:r>
            <w:r w:rsidRPr="00695F63">
              <w:rPr>
                <w:rFonts w:ascii="Times New Roman" w:hAnsi="Times New Roman" w:cs="Times New Roman"/>
                <w:b/>
                <w:color w:val="000000"/>
                <w:sz w:val="26"/>
                <w:szCs w:val="26"/>
              </w:rPr>
              <w:t>4</w:t>
            </w:r>
          </w:p>
        </w:tc>
        <w:tc>
          <w:tcPr>
            <w:tcW w:w="1275"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49</w:t>
            </w:r>
          </w:p>
        </w:tc>
        <w:tc>
          <w:tcPr>
            <w:tcW w:w="1102"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0</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22,45</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42,86</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34,69</w:t>
            </w:r>
          </w:p>
        </w:tc>
        <w:tc>
          <w:tcPr>
            <w:tcW w:w="801" w:type="dxa"/>
            <w:shd w:val="clear" w:color="auto" w:fill="auto"/>
            <w:noWrap/>
            <w:vAlign w:val="center"/>
            <w:hideMark/>
          </w:tcPr>
          <w:p w:rsidR="004A60E2" w:rsidRDefault="004A60E2" w:rsidP="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77,55</w:t>
            </w:r>
          </w:p>
        </w:tc>
        <w:tc>
          <w:tcPr>
            <w:tcW w:w="851"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100</w:t>
            </w:r>
          </w:p>
        </w:tc>
        <w:tc>
          <w:tcPr>
            <w:tcW w:w="801" w:type="dxa"/>
            <w:shd w:val="clear" w:color="auto" w:fill="auto"/>
            <w:noWrap/>
            <w:vAlign w:val="bottom"/>
            <w:hideMark/>
          </w:tcPr>
          <w:p w:rsidR="004A60E2" w:rsidRDefault="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4,12</w:t>
            </w:r>
          </w:p>
        </w:tc>
      </w:tr>
      <w:tr w:rsidR="004A60E2" w:rsidRPr="001A0DA8" w:rsidTr="004A60E2">
        <w:trPr>
          <w:trHeight w:val="20"/>
        </w:trPr>
        <w:tc>
          <w:tcPr>
            <w:tcW w:w="2010" w:type="dxa"/>
            <w:shd w:val="clear" w:color="000000" w:fill="FFFFFF"/>
            <w:vAlign w:val="bottom"/>
          </w:tcPr>
          <w:p w:rsidR="004A60E2" w:rsidRPr="00695F63" w:rsidRDefault="004A60E2" w:rsidP="00695F63">
            <w:pPr>
              <w:spacing w:after="0"/>
              <w:rPr>
                <w:rFonts w:ascii="Times New Roman" w:hAnsi="Times New Roman" w:cs="Times New Roman"/>
                <w:b/>
                <w:color w:val="000000"/>
                <w:sz w:val="26"/>
                <w:szCs w:val="26"/>
              </w:rPr>
            </w:pPr>
            <w:r w:rsidRPr="00695F63">
              <w:rPr>
                <w:rFonts w:ascii="Times New Roman" w:hAnsi="Times New Roman" w:cs="Times New Roman"/>
                <w:b/>
                <w:color w:val="000000"/>
                <w:sz w:val="26"/>
                <w:szCs w:val="26"/>
              </w:rPr>
              <w:t>Гимназия № 5</w:t>
            </w:r>
          </w:p>
        </w:tc>
        <w:tc>
          <w:tcPr>
            <w:tcW w:w="1275"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126</w:t>
            </w:r>
          </w:p>
        </w:tc>
        <w:tc>
          <w:tcPr>
            <w:tcW w:w="1102"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5,56</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22,22</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40,48</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31,75</w:t>
            </w:r>
          </w:p>
        </w:tc>
        <w:tc>
          <w:tcPr>
            <w:tcW w:w="801" w:type="dxa"/>
            <w:shd w:val="clear" w:color="auto" w:fill="auto"/>
            <w:noWrap/>
            <w:vAlign w:val="center"/>
            <w:hideMark/>
          </w:tcPr>
          <w:p w:rsidR="004A60E2" w:rsidRDefault="004A60E2" w:rsidP="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72,23</w:t>
            </w:r>
          </w:p>
        </w:tc>
        <w:tc>
          <w:tcPr>
            <w:tcW w:w="851"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94,44</w:t>
            </w:r>
          </w:p>
        </w:tc>
        <w:tc>
          <w:tcPr>
            <w:tcW w:w="801" w:type="dxa"/>
            <w:shd w:val="clear" w:color="auto" w:fill="auto"/>
            <w:noWrap/>
            <w:vAlign w:val="bottom"/>
            <w:hideMark/>
          </w:tcPr>
          <w:p w:rsidR="004A60E2" w:rsidRDefault="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3,98</w:t>
            </w:r>
          </w:p>
        </w:tc>
      </w:tr>
      <w:tr w:rsidR="004A60E2" w:rsidRPr="001A0DA8" w:rsidTr="004A60E2">
        <w:trPr>
          <w:trHeight w:val="20"/>
        </w:trPr>
        <w:tc>
          <w:tcPr>
            <w:tcW w:w="2010" w:type="dxa"/>
            <w:shd w:val="clear" w:color="000000" w:fill="FFFFFF"/>
            <w:vAlign w:val="bottom"/>
          </w:tcPr>
          <w:p w:rsidR="004A60E2" w:rsidRPr="00695F63" w:rsidRDefault="004A60E2" w:rsidP="00695F63">
            <w:pPr>
              <w:spacing w:after="0"/>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Гимназия № </w:t>
            </w:r>
            <w:r w:rsidRPr="00695F63">
              <w:rPr>
                <w:rFonts w:ascii="Times New Roman" w:hAnsi="Times New Roman" w:cs="Times New Roman"/>
                <w:b/>
                <w:color w:val="000000"/>
                <w:sz w:val="26"/>
                <w:szCs w:val="26"/>
              </w:rPr>
              <w:t>7</w:t>
            </w:r>
          </w:p>
        </w:tc>
        <w:tc>
          <w:tcPr>
            <w:tcW w:w="1275"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66</w:t>
            </w:r>
          </w:p>
        </w:tc>
        <w:tc>
          <w:tcPr>
            <w:tcW w:w="1102"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12,12</w:t>
            </w:r>
          </w:p>
        </w:tc>
        <w:tc>
          <w:tcPr>
            <w:tcW w:w="960"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19,7</w:t>
            </w:r>
          </w:p>
        </w:tc>
        <w:tc>
          <w:tcPr>
            <w:tcW w:w="960"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62,12</w:t>
            </w:r>
          </w:p>
        </w:tc>
        <w:tc>
          <w:tcPr>
            <w:tcW w:w="960"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6,06</w:t>
            </w:r>
          </w:p>
        </w:tc>
        <w:tc>
          <w:tcPr>
            <w:tcW w:w="801" w:type="dxa"/>
            <w:shd w:val="clear" w:color="auto" w:fill="auto"/>
            <w:noWrap/>
            <w:vAlign w:val="center"/>
            <w:hideMark/>
          </w:tcPr>
          <w:p w:rsidR="004A60E2" w:rsidRDefault="004A60E2" w:rsidP="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68,18</w:t>
            </w:r>
          </w:p>
        </w:tc>
        <w:tc>
          <w:tcPr>
            <w:tcW w:w="851"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87,88</w:t>
            </w:r>
          </w:p>
        </w:tc>
        <w:tc>
          <w:tcPr>
            <w:tcW w:w="801" w:type="dxa"/>
            <w:shd w:val="clear" w:color="auto" w:fill="auto"/>
            <w:noWrap/>
            <w:vAlign w:val="bottom"/>
            <w:hideMark/>
          </w:tcPr>
          <w:p w:rsidR="004A60E2" w:rsidRDefault="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3,62</w:t>
            </w:r>
          </w:p>
        </w:tc>
      </w:tr>
      <w:tr w:rsidR="004A60E2" w:rsidRPr="001A0DA8" w:rsidTr="004A60E2">
        <w:trPr>
          <w:trHeight w:val="20"/>
        </w:trPr>
        <w:tc>
          <w:tcPr>
            <w:tcW w:w="2010" w:type="dxa"/>
            <w:shd w:val="clear" w:color="000000" w:fill="FFFFFF"/>
            <w:vAlign w:val="bottom"/>
          </w:tcPr>
          <w:p w:rsidR="004A60E2" w:rsidRPr="00695F63" w:rsidRDefault="004A60E2" w:rsidP="00695F63">
            <w:pPr>
              <w:spacing w:after="0"/>
              <w:rPr>
                <w:rFonts w:ascii="Times New Roman" w:hAnsi="Times New Roman" w:cs="Times New Roman"/>
                <w:b/>
                <w:color w:val="000000"/>
                <w:sz w:val="26"/>
                <w:szCs w:val="26"/>
              </w:rPr>
            </w:pPr>
            <w:r w:rsidRPr="00695F63">
              <w:rPr>
                <w:rFonts w:ascii="Times New Roman" w:hAnsi="Times New Roman" w:cs="Times New Roman"/>
                <w:b/>
                <w:color w:val="000000"/>
                <w:sz w:val="26"/>
                <w:szCs w:val="26"/>
              </w:rPr>
              <w:t>Гимназия № 11</w:t>
            </w:r>
          </w:p>
        </w:tc>
        <w:tc>
          <w:tcPr>
            <w:tcW w:w="1275"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44</w:t>
            </w:r>
          </w:p>
        </w:tc>
        <w:tc>
          <w:tcPr>
            <w:tcW w:w="1102"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11,36</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36,36</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50</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2,27</w:t>
            </w:r>
          </w:p>
        </w:tc>
        <w:tc>
          <w:tcPr>
            <w:tcW w:w="801" w:type="dxa"/>
            <w:shd w:val="clear" w:color="auto" w:fill="auto"/>
            <w:noWrap/>
            <w:vAlign w:val="center"/>
            <w:hideMark/>
          </w:tcPr>
          <w:p w:rsidR="004A60E2" w:rsidRDefault="004A60E2" w:rsidP="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52,27</w:t>
            </w:r>
          </w:p>
        </w:tc>
        <w:tc>
          <w:tcPr>
            <w:tcW w:w="851"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88,64</w:t>
            </w:r>
          </w:p>
        </w:tc>
        <w:tc>
          <w:tcPr>
            <w:tcW w:w="801" w:type="dxa"/>
            <w:shd w:val="clear" w:color="auto" w:fill="auto"/>
            <w:noWrap/>
            <w:vAlign w:val="bottom"/>
            <w:hideMark/>
          </w:tcPr>
          <w:p w:rsidR="004A60E2" w:rsidRDefault="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3,43</w:t>
            </w:r>
          </w:p>
        </w:tc>
      </w:tr>
      <w:tr w:rsidR="004A60E2" w:rsidRPr="001A0DA8" w:rsidTr="004A60E2">
        <w:trPr>
          <w:trHeight w:val="20"/>
        </w:trPr>
        <w:tc>
          <w:tcPr>
            <w:tcW w:w="2010" w:type="dxa"/>
            <w:shd w:val="clear" w:color="000000" w:fill="FFFFFF"/>
            <w:vAlign w:val="bottom"/>
          </w:tcPr>
          <w:p w:rsidR="004A60E2" w:rsidRPr="00695F63" w:rsidRDefault="004A60E2" w:rsidP="00695F63">
            <w:pPr>
              <w:spacing w:after="0"/>
              <w:rPr>
                <w:rFonts w:ascii="Times New Roman" w:hAnsi="Times New Roman" w:cs="Times New Roman"/>
                <w:b/>
                <w:color w:val="000000"/>
                <w:sz w:val="26"/>
                <w:szCs w:val="26"/>
              </w:rPr>
            </w:pPr>
            <w:r w:rsidRPr="00695F63">
              <w:rPr>
                <w:rFonts w:ascii="Times New Roman" w:hAnsi="Times New Roman" w:cs="Times New Roman"/>
                <w:b/>
                <w:color w:val="000000"/>
                <w:sz w:val="26"/>
                <w:szCs w:val="26"/>
              </w:rPr>
              <w:t>Гимназия № 48</w:t>
            </w:r>
          </w:p>
        </w:tc>
        <w:tc>
          <w:tcPr>
            <w:tcW w:w="1275"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43</w:t>
            </w:r>
          </w:p>
        </w:tc>
        <w:tc>
          <w:tcPr>
            <w:tcW w:w="1102"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9,3</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44,19</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44,19</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2,33</w:t>
            </w:r>
          </w:p>
        </w:tc>
        <w:tc>
          <w:tcPr>
            <w:tcW w:w="801" w:type="dxa"/>
            <w:shd w:val="clear" w:color="auto" w:fill="auto"/>
            <w:noWrap/>
            <w:vAlign w:val="center"/>
            <w:hideMark/>
          </w:tcPr>
          <w:p w:rsidR="004A60E2" w:rsidRDefault="004A60E2" w:rsidP="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46,52</w:t>
            </w:r>
          </w:p>
        </w:tc>
        <w:tc>
          <w:tcPr>
            <w:tcW w:w="851"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90,7</w:t>
            </w:r>
          </w:p>
        </w:tc>
        <w:tc>
          <w:tcPr>
            <w:tcW w:w="801" w:type="dxa"/>
            <w:shd w:val="clear" w:color="auto" w:fill="auto"/>
            <w:noWrap/>
            <w:vAlign w:val="bottom"/>
            <w:hideMark/>
          </w:tcPr>
          <w:p w:rsidR="004A60E2" w:rsidRDefault="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3,40</w:t>
            </w:r>
          </w:p>
        </w:tc>
      </w:tr>
      <w:tr w:rsidR="004A60E2" w:rsidRPr="001A0DA8" w:rsidTr="004A60E2">
        <w:trPr>
          <w:trHeight w:val="20"/>
        </w:trPr>
        <w:tc>
          <w:tcPr>
            <w:tcW w:w="2010" w:type="dxa"/>
            <w:shd w:val="clear" w:color="000000" w:fill="FFFFFF"/>
            <w:vAlign w:val="bottom"/>
          </w:tcPr>
          <w:p w:rsidR="004A60E2" w:rsidRPr="00695F63" w:rsidRDefault="004A60E2" w:rsidP="00695F63">
            <w:pPr>
              <w:spacing w:after="0"/>
              <w:rPr>
                <w:rFonts w:ascii="Times New Roman" w:hAnsi="Times New Roman" w:cs="Times New Roman"/>
                <w:b/>
                <w:color w:val="000000"/>
                <w:sz w:val="26"/>
                <w:szCs w:val="26"/>
              </w:rPr>
            </w:pPr>
            <w:r w:rsidRPr="00695F63">
              <w:rPr>
                <w:rFonts w:ascii="Times New Roman" w:hAnsi="Times New Roman" w:cs="Times New Roman"/>
                <w:b/>
                <w:color w:val="000000"/>
                <w:sz w:val="26"/>
                <w:szCs w:val="26"/>
              </w:rPr>
              <w:t>Лицей №  3</w:t>
            </w:r>
          </w:p>
        </w:tc>
        <w:tc>
          <w:tcPr>
            <w:tcW w:w="1275"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89</w:t>
            </w:r>
          </w:p>
        </w:tc>
        <w:tc>
          <w:tcPr>
            <w:tcW w:w="1102"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5,62</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26,97</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57,3</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10,11</w:t>
            </w:r>
          </w:p>
        </w:tc>
        <w:tc>
          <w:tcPr>
            <w:tcW w:w="801" w:type="dxa"/>
            <w:shd w:val="clear" w:color="auto" w:fill="auto"/>
            <w:noWrap/>
            <w:vAlign w:val="center"/>
            <w:hideMark/>
          </w:tcPr>
          <w:p w:rsidR="004A60E2" w:rsidRDefault="004A60E2" w:rsidP="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67,41</w:t>
            </w:r>
          </w:p>
        </w:tc>
        <w:tc>
          <w:tcPr>
            <w:tcW w:w="851"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94,38</w:t>
            </w:r>
          </w:p>
        </w:tc>
        <w:tc>
          <w:tcPr>
            <w:tcW w:w="801" w:type="dxa"/>
            <w:shd w:val="clear" w:color="auto" w:fill="auto"/>
            <w:noWrap/>
            <w:vAlign w:val="bottom"/>
            <w:hideMark/>
          </w:tcPr>
          <w:p w:rsidR="004A60E2" w:rsidRDefault="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3,72</w:t>
            </w:r>
          </w:p>
        </w:tc>
      </w:tr>
      <w:tr w:rsidR="004A60E2" w:rsidRPr="001A0DA8" w:rsidTr="004A60E2">
        <w:trPr>
          <w:trHeight w:val="20"/>
        </w:trPr>
        <w:tc>
          <w:tcPr>
            <w:tcW w:w="2010" w:type="dxa"/>
            <w:shd w:val="clear" w:color="000000" w:fill="FFFFFF"/>
            <w:vAlign w:val="bottom"/>
          </w:tcPr>
          <w:p w:rsidR="004A60E2" w:rsidRPr="00695F63" w:rsidRDefault="004A60E2" w:rsidP="00695F63">
            <w:pPr>
              <w:spacing w:after="0"/>
              <w:rPr>
                <w:rFonts w:ascii="Times New Roman" w:hAnsi="Times New Roman" w:cs="Times New Roman"/>
                <w:b/>
                <w:color w:val="000000"/>
                <w:sz w:val="26"/>
                <w:szCs w:val="26"/>
              </w:rPr>
            </w:pPr>
            <w:r w:rsidRPr="00695F63">
              <w:rPr>
                <w:rFonts w:ascii="Times New Roman" w:hAnsi="Times New Roman" w:cs="Times New Roman"/>
                <w:b/>
                <w:color w:val="000000"/>
                <w:sz w:val="26"/>
                <w:szCs w:val="26"/>
              </w:rPr>
              <w:t>СШ №  1</w:t>
            </w:r>
          </w:p>
        </w:tc>
        <w:tc>
          <w:tcPr>
            <w:tcW w:w="1275"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50</w:t>
            </w:r>
          </w:p>
        </w:tc>
        <w:tc>
          <w:tcPr>
            <w:tcW w:w="1102"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0</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44</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46</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10</w:t>
            </w:r>
          </w:p>
        </w:tc>
        <w:tc>
          <w:tcPr>
            <w:tcW w:w="801" w:type="dxa"/>
            <w:shd w:val="clear" w:color="000000" w:fill="FFFFFF"/>
            <w:noWrap/>
            <w:vAlign w:val="center"/>
            <w:hideMark/>
          </w:tcPr>
          <w:p w:rsidR="004A60E2" w:rsidRDefault="004A60E2" w:rsidP="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56</w:t>
            </w:r>
          </w:p>
        </w:tc>
        <w:tc>
          <w:tcPr>
            <w:tcW w:w="851"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100</w:t>
            </w:r>
          </w:p>
        </w:tc>
        <w:tc>
          <w:tcPr>
            <w:tcW w:w="801" w:type="dxa"/>
            <w:shd w:val="clear" w:color="000000" w:fill="FFFFFF"/>
            <w:noWrap/>
            <w:vAlign w:val="bottom"/>
            <w:hideMark/>
          </w:tcPr>
          <w:p w:rsidR="004A60E2" w:rsidRDefault="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3,66</w:t>
            </w:r>
          </w:p>
        </w:tc>
      </w:tr>
      <w:tr w:rsidR="004A60E2" w:rsidRPr="001A0DA8" w:rsidTr="004A60E2">
        <w:trPr>
          <w:trHeight w:val="20"/>
        </w:trPr>
        <w:tc>
          <w:tcPr>
            <w:tcW w:w="2010" w:type="dxa"/>
            <w:shd w:val="clear" w:color="000000" w:fill="FFFFFF"/>
            <w:vAlign w:val="bottom"/>
          </w:tcPr>
          <w:p w:rsidR="004A60E2" w:rsidRPr="00695F63" w:rsidRDefault="004A60E2" w:rsidP="00695F63">
            <w:pPr>
              <w:spacing w:after="0"/>
              <w:rPr>
                <w:rFonts w:ascii="Times New Roman" w:hAnsi="Times New Roman" w:cs="Times New Roman"/>
                <w:b/>
                <w:color w:val="000000"/>
                <w:sz w:val="26"/>
                <w:szCs w:val="26"/>
              </w:rPr>
            </w:pPr>
            <w:r w:rsidRPr="00695F63">
              <w:rPr>
                <w:rFonts w:ascii="Times New Roman" w:hAnsi="Times New Roman" w:cs="Times New Roman"/>
                <w:b/>
                <w:color w:val="000000"/>
                <w:sz w:val="26"/>
                <w:szCs w:val="26"/>
              </w:rPr>
              <w:t>СШ № 3</w:t>
            </w:r>
          </w:p>
        </w:tc>
        <w:tc>
          <w:tcPr>
            <w:tcW w:w="1275"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48</w:t>
            </w:r>
          </w:p>
        </w:tc>
        <w:tc>
          <w:tcPr>
            <w:tcW w:w="1102"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6,25</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35,42</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33,33</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25</w:t>
            </w:r>
          </w:p>
        </w:tc>
        <w:tc>
          <w:tcPr>
            <w:tcW w:w="801" w:type="dxa"/>
            <w:shd w:val="clear" w:color="000000" w:fill="FFFFFF"/>
            <w:noWrap/>
            <w:vAlign w:val="center"/>
            <w:hideMark/>
          </w:tcPr>
          <w:p w:rsidR="004A60E2" w:rsidRDefault="004A60E2" w:rsidP="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58,33</w:t>
            </w:r>
          </w:p>
        </w:tc>
        <w:tc>
          <w:tcPr>
            <w:tcW w:w="851"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93,75</w:t>
            </w:r>
          </w:p>
        </w:tc>
        <w:tc>
          <w:tcPr>
            <w:tcW w:w="801" w:type="dxa"/>
            <w:shd w:val="clear" w:color="000000" w:fill="FFFFFF"/>
            <w:noWrap/>
            <w:vAlign w:val="bottom"/>
            <w:hideMark/>
          </w:tcPr>
          <w:p w:rsidR="004A60E2" w:rsidRDefault="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3,77</w:t>
            </w:r>
          </w:p>
        </w:tc>
      </w:tr>
      <w:tr w:rsidR="004A60E2" w:rsidRPr="001A0DA8" w:rsidTr="004A60E2">
        <w:trPr>
          <w:trHeight w:val="20"/>
        </w:trPr>
        <w:tc>
          <w:tcPr>
            <w:tcW w:w="2010" w:type="dxa"/>
            <w:shd w:val="clear" w:color="000000" w:fill="FFFFFF"/>
            <w:vAlign w:val="bottom"/>
          </w:tcPr>
          <w:p w:rsidR="004A60E2" w:rsidRPr="00695F63" w:rsidRDefault="004A60E2" w:rsidP="00695F63">
            <w:pPr>
              <w:spacing w:after="0"/>
              <w:rPr>
                <w:rFonts w:ascii="Times New Roman" w:hAnsi="Times New Roman" w:cs="Times New Roman"/>
                <w:b/>
                <w:color w:val="000000"/>
                <w:sz w:val="26"/>
                <w:szCs w:val="26"/>
              </w:rPr>
            </w:pPr>
            <w:r w:rsidRPr="00695F63">
              <w:rPr>
                <w:rFonts w:ascii="Times New Roman" w:hAnsi="Times New Roman" w:cs="Times New Roman"/>
                <w:b/>
                <w:color w:val="000000"/>
                <w:sz w:val="26"/>
                <w:szCs w:val="26"/>
              </w:rPr>
              <w:t>СШ № 6</w:t>
            </w:r>
          </w:p>
        </w:tc>
        <w:tc>
          <w:tcPr>
            <w:tcW w:w="1275"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33</w:t>
            </w:r>
          </w:p>
        </w:tc>
        <w:tc>
          <w:tcPr>
            <w:tcW w:w="1102"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9,09</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36,36</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42,42</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12,12</w:t>
            </w:r>
          </w:p>
        </w:tc>
        <w:tc>
          <w:tcPr>
            <w:tcW w:w="801" w:type="dxa"/>
            <w:shd w:val="clear" w:color="auto" w:fill="auto"/>
            <w:noWrap/>
            <w:vAlign w:val="center"/>
            <w:hideMark/>
          </w:tcPr>
          <w:p w:rsidR="004A60E2" w:rsidRDefault="004A60E2" w:rsidP="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54,54</w:t>
            </w:r>
          </w:p>
        </w:tc>
        <w:tc>
          <w:tcPr>
            <w:tcW w:w="851"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90,91</w:t>
            </w:r>
          </w:p>
        </w:tc>
        <w:tc>
          <w:tcPr>
            <w:tcW w:w="801" w:type="dxa"/>
            <w:shd w:val="clear" w:color="auto" w:fill="auto"/>
            <w:noWrap/>
            <w:vAlign w:val="bottom"/>
            <w:hideMark/>
          </w:tcPr>
          <w:p w:rsidR="004A60E2" w:rsidRDefault="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3,58</w:t>
            </w:r>
          </w:p>
        </w:tc>
      </w:tr>
      <w:tr w:rsidR="004A60E2" w:rsidRPr="001A0DA8" w:rsidTr="004A60E2">
        <w:trPr>
          <w:trHeight w:val="20"/>
        </w:trPr>
        <w:tc>
          <w:tcPr>
            <w:tcW w:w="2010" w:type="dxa"/>
            <w:shd w:val="clear" w:color="000000" w:fill="FFFFFF"/>
            <w:vAlign w:val="bottom"/>
          </w:tcPr>
          <w:p w:rsidR="004A60E2" w:rsidRPr="00695F63" w:rsidRDefault="004A60E2" w:rsidP="00695F63">
            <w:pPr>
              <w:spacing w:after="0"/>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СШ № </w:t>
            </w:r>
            <w:r w:rsidRPr="00695F63">
              <w:rPr>
                <w:rFonts w:ascii="Times New Roman" w:hAnsi="Times New Roman" w:cs="Times New Roman"/>
                <w:b/>
                <w:color w:val="000000"/>
                <w:sz w:val="26"/>
                <w:szCs w:val="26"/>
              </w:rPr>
              <w:t>8</w:t>
            </w:r>
          </w:p>
        </w:tc>
        <w:tc>
          <w:tcPr>
            <w:tcW w:w="1275"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84</w:t>
            </w:r>
          </w:p>
        </w:tc>
        <w:tc>
          <w:tcPr>
            <w:tcW w:w="1102"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8,33</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40,48</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42,86</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8,33</w:t>
            </w:r>
          </w:p>
        </w:tc>
        <w:tc>
          <w:tcPr>
            <w:tcW w:w="801" w:type="dxa"/>
            <w:shd w:val="clear" w:color="auto" w:fill="auto"/>
            <w:noWrap/>
            <w:vAlign w:val="center"/>
            <w:hideMark/>
          </w:tcPr>
          <w:p w:rsidR="004A60E2" w:rsidRDefault="004A60E2" w:rsidP="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51,19</w:t>
            </w:r>
          </w:p>
        </w:tc>
        <w:tc>
          <w:tcPr>
            <w:tcW w:w="851"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91,67</w:t>
            </w:r>
          </w:p>
        </w:tc>
        <w:tc>
          <w:tcPr>
            <w:tcW w:w="801" w:type="dxa"/>
            <w:shd w:val="clear" w:color="auto" w:fill="auto"/>
            <w:noWrap/>
            <w:vAlign w:val="bottom"/>
            <w:hideMark/>
          </w:tcPr>
          <w:p w:rsidR="004A60E2" w:rsidRDefault="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3,51</w:t>
            </w:r>
          </w:p>
        </w:tc>
      </w:tr>
      <w:tr w:rsidR="004A60E2" w:rsidRPr="001A0DA8" w:rsidTr="004A60E2">
        <w:trPr>
          <w:trHeight w:val="20"/>
        </w:trPr>
        <w:tc>
          <w:tcPr>
            <w:tcW w:w="2010" w:type="dxa"/>
            <w:shd w:val="clear" w:color="000000" w:fill="FFFFFF"/>
            <w:vAlign w:val="bottom"/>
          </w:tcPr>
          <w:p w:rsidR="004A60E2" w:rsidRPr="00695F63" w:rsidRDefault="004A60E2" w:rsidP="00695F63">
            <w:pPr>
              <w:spacing w:after="0"/>
              <w:rPr>
                <w:rFonts w:ascii="Times New Roman" w:hAnsi="Times New Roman" w:cs="Times New Roman"/>
                <w:b/>
                <w:color w:val="000000"/>
                <w:sz w:val="26"/>
                <w:szCs w:val="26"/>
              </w:rPr>
            </w:pPr>
            <w:r w:rsidRPr="00695F63">
              <w:rPr>
                <w:rFonts w:ascii="Times New Roman" w:hAnsi="Times New Roman" w:cs="Times New Roman"/>
                <w:b/>
                <w:color w:val="000000"/>
                <w:sz w:val="26"/>
                <w:szCs w:val="26"/>
              </w:rPr>
              <w:t>СШ № 9</w:t>
            </w:r>
          </w:p>
        </w:tc>
        <w:tc>
          <w:tcPr>
            <w:tcW w:w="1275"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60</w:t>
            </w:r>
          </w:p>
        </w:tc>
        <w:tc>
          <w:tcPr>
            <w:tcW w:w="1102"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5</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41,67</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48,33</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5</w:t>
            </w:r>
          </w:p>
        </w:tc>
        <w:tc>
          <w:tcPr>
            <w:tcW w:w="801" w:type="dxa"/>
            <w:shd w:val="clear" w:color="auto" w:fill="auto"/>
            <w:noWrap/>
            <w:vAlign w:val="center"/>
            <w:hideMark/>
          </w:tcPr>
          <w:p w:rsidR="004A60E2" w:rsidRDefault="004A60E2" w:rsidP="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53,33</w:t>
            </w:r>
          </w:p>
        </w:tc>
        <w:tc>
          <w:tcPr>
            <w:tcW w:w="851"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95</w:t>
            </w:r>
          </w:p>
        </w:tc>
        <w:tc>
          <w:tcPr>
            <w:tcW w:w="801" w:type="dxa"/>
            <w:shd w:val="clear" w:color="auto" w:fill="auto"/>
            <w:noWrap/>
            <w:vAlign w:val="bottom"/>
            <w:hideMark/>
          </w:tcPr>
          <w:p w:rsidR="004A60E2" w:rsidRDefault="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3,53</w:t>
            </w:r>
          </w:p>
        </w:tc>
      </w:tr>
      <w:tr w:rsidR="004A60E2" w:rsidRPr="001A0DA8" w:rsidTr="004A60E2">
        <w:trPr>
          <w:trHeight w:val="20"/>
        </w:trPr>
        <w:tc>
          <w:tcPr>
            <w:tcW w:w="2010" w:type="dxa"/>
            <w:shd w:val="clear" w:color="000000" w:fill="FFFFFF"/>
            <w:vAlign w:val="bottom"/>
          </w:tcPr>
          <w:p w:rsidR="004A60E2" w:rsidRPr="00695F63" w:rsidRDefault="004A60E2" w:rsidP="00695F63">
            <w:pPr>
              <w:spacing w:after="0"/>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СШ № </w:t>
            </w:r>
            <w:r w:rsidRPr="00695F63">
              <w:rPr>
                <w:rFonts w:ascii="Times New Roman" w:hAnsi="Times New Roman" w:cs="Times New Roman"/>
                <w:b/>
                <w:color w:val="000000"/>
                <w:sz w:val="26"/>
                <w:szCs w:val="26"/>
              </w:rPr>
              <w:t>13</w:t>
            </w:r>
          </w:p>
        </w:tc>
        <w:tc>
          <w:tcPr>
            <w:tcW w:w="1275"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83</w:t>
            </w:r>
          </w:p>
        </w:tc>
        <w:tc>
          <w:tcPr>
            <w:tcW w:w="1102"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13,25</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40,96</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39,76</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6,02</w:t>
            </w:r>
          </w:p>
        </w:tc>
        <w:tc>
          <w:tcPr>
            <w:tcW w:w="801" w:type="dxa"/>
            <w:shd w:val="clear" w:color="auto" w:fill="auto"/>
            <w:noWrap/>
            <w:vAlign w:val="center"/>
            <w:hideMark/>
          </w:tcPr>
          <w:p w:rsidR="004A60E2" w:rsidRDefault="004A60E2" w:rsidP="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45,78</w:t>
            </w:r>
          </w:p>
        </w:tc>
        <w:tc>
          <w:tcPr>
            <w:tcW w:w="851"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86,75</w:t>
            </w:r>
          </w:p>
        </w:tc>
        <w:tc>
          <w:tcPr>
            <w:tcW w:w="801" w:type="dxa"/>
            <w:shd w:val="clear" w:color="auto" w:fill="auto"/>
            <w:noWrap/>
            <w:vAlign w:val="bottom"/>
            <w:hideMark/>
          </w:tcPr>
          <w:p w:rsidR="004A60E2" w:rsidRDefault="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3,39</w:t>
            </w:r>
          </w:p>
        </w:tc>
      </w:tr>
      <w:tr w:rsidR="004A60E2" w:rsidRPr="001A0DA8" w:rsidTr="004A60E2">
        <w:trPr>
          <w:trHeight w:val="20"/>
        </w:trPr>
        <w:tc>
          <w:tcPr>
            <w:tcW w:w="2010" w:type="dxa"/>
            <w:vAlign w:val="bottom"/>
          </w:tcPr>
          <w:p w:rsidR="004A60E2" w:rsidRPr="00695F63" w:rsidRDefault="004A60E2" w:rsidP="00695F63">
            <w:pPr>
              <w:spacing w:after="0"/>
              <w:rPr>
                <w:rFonts w:ascii="Times New Roman" w:hAnsi="Times New Roman" w:cs="Times New Roman"/>
                <w:b/>
                <w:color w:val="000000"/>
                <w:sz w:val="26"/>
                <w:szCs w:val="26"/>
              </w:rPr>
            </w:pPr>
            <w:r w:rsidRPr="00695F63">
              <w:rPr>
                <w:rFonts w:ascii="Times New Roman" w:hAnsi="Times New Roman" w:cs="Times New Roman"/>
                <w:b/>
                <w:color w:val="000000"/>
                <w:sz w:val="26"/>
                <w:szCs w:val="26"/>
              </w:rPr>
              <w:t>СШ № 14</w:t>
            </w:r>
          </w:p>
        </w:tc>
        <w:tc>
          <w:tcPr>
            <w:tcW w:w="1275"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61</w:t>
            </w:r>
          </w:p>
        </w:tc>
        <w:tc>
          <w:tcPr>
            <w:tcW w:w="1102"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13,11</w:t>
            </w:r>
          </w:p>
        </w:tc>
        <w:tc>
          <w:tcPr>
            <w:tcW w:w="960"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37,7</w:t>
            </w:r>
          </w:p>
        </w:tc>
        <w:tc>
          <w:tcPr>
            <w:tcW w:w="960"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40,98</w:t>
            </w:r>
          </w:p>
        </w:tc>
        <w:tc>
          <w:tcPr>
            <w:tcW w:w="960"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8,2</w:t>
            </w:r>
          </w:p>
        </w:tc>
        <w:tc>
          <w:tcPr>
            <w:tcW w:w="801" w:type="dxa"/>
            <w:shd w:val="clear" w:color="auto" w:fill="auto"/>
            <w:noWrap/>
            <w:vAlign w:val="center"/>
            <w:hideMark/>
          </w:tcPr>
          <w:p w:rsidR="004A60E2" w:rsidRDefault="004A60E2" w:rsidP="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49,18</w:t>
            </w:r>
          </w:p>
        </w:tc>
        <w:tc>
          <w:tcPr>
            <w:tcW w:w="851"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86,89</w:t>
            </w:r>
          </w:p>
        </w:tc>
        <w:tc>
          <w:tcPr>
            <w:tcW w:w="801" w:type="dxa"/>
            <w:shd w:val="clear" w:color="auto" w:fill="auto"/>
            <w:noWrap/>
            <w:vAlign w:val="bottom"/>
            <w:hideMark/>
          </w:tcPr>
          <w:p w:rsidR="004A60E2" w:rsidRDefault="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3,44</w:t>
            </w:r>
          </w:p>
        </w:tc>
      </w:tr>
      <w:tr w:rsidR="004A60E2" w:rsidRPr="001A0DA8" w:rsidTr="004A60E2">
        <w:trPr>
          <w:trHeight w:val="20"/>
        </w:trPr>
        <w:tc>
          <w:tcPr>
            <w:tcW w:w="2010" w:type="dxa"/>
            <w:shd w:val="clear" w:color="000000" w:fill="FFFFFF"/>
            <w:vAlign w:val="bottom"/>
          </w:tcPr>
          <w:p w:rsidR="004A60E2" w:rsidRPr="00695F63" w:rsidRDefault="004A60E2" w:rsidP="00695F63">
            <w:pPr>
              <w:spacing w:after="0"/>
              <w:rPr>
                <w:rFonts w:ascii="Times New Roman" w:hAnsi="Times New Roman" w:cs="Times New Roman"/>
                <w:b/>
                <w:color w:val="000000"/>
                <w:sz w:val="26"/>
                <w:szCs w:val="26"/>
              </w:rPr>
            </w:pPr>
            <w:r w:rsidRPr="00695F63">
              <w:rPr>
                <w:rFonts w:ascii="Times New Roman" w:hAnsi="Times New Roman" w:cs="Times New Roman"/>
                <w:b/>
                <w:color w:val="000000"/>
                <w:sz w:val="26"/>
                <w:szCs w:val="26"/>
              </w:rPr>
              <w:t>СШ № 16</w:t>
            </w:r>
          </w:p>
        </w:tc>
        <w:tc>
          <w:tcPr>
            <w:tcW w:w="1275"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44</w:t>
            </w:r>
          </w:p>
        </w:tc>
        <w:tc>
          <w:tcPr>
            <w:tcW w:w="1102"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6,82</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63,64</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25</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4,55</w:t>
            </w:r>
          </w:p>
        </w:tc>
        <w:tc>
          <w:tcPr>
            <w:tcW w:w="801" w:type="dxa"/>
            <w:shd w:val="clear" w:color="auto" w:fill="auto"/>
            <w:noWrap/>
            <w:vAlign w:val="center"/>
            <w:hideMark/>
          </w:tcPr>
          <w:p w:rsidR="004A60E2" w:rsidRDefault="004A60E2" w:rsidP="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29,55</w:t>
            </w:r>
          </w:p>
        </w:tc>
        <w:tc>
          <w:tcPr>
            <w:tcW w:w="851"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93,18</w:t>
            </w:r>
          </w:p>
        </w:tc>
        <w:tc>
          <w:tcPr>
            <w:tcW w:w="801" w:type="dxa"/>
            <w:shd w:val="clear" w:color="auto" w:fill="auto"/>
            <w:noWrap/>
            <w:vAlign w:val="bottom"/>
            <w:hideMark/>
          </w:tcPr>
          <w:p w:rsidR="004A60E2" w:rsidRDefault="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3,27</w:t>
            </w:r>
          </w:p>
        </w:tc>
      </w:tr>
      <w:tr w:rsidR="004A60E2" w:rsidRPr="001A0DA8" w:rsidTr="004A60E2">
        <w:trPr>
          <w:trHeight w:val="20"/>
        </w:trPr>
        <w:tc>
          <w:tcPr>
            <w:tcW w:w="2010" w:type="dxa"/>
            <w:shd w:val="clear" w:color="000000" w:fill="FFFFFF"/>
            <w:vAlign w:val="bottom"/>
          </w:tcPr>
          <w:p w:rsidR="004A60E2" w:rsidRPr="00695F63" w:rsidRDefault="004A60E2" w:rsidP="00695F63">
            <w:pPr>
              <w:spacing w:after="0"/>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СШ № </w:t>
            </w:r>
            <w:r w:rsidRPr="00695F63">
              <w:rPr>
                <w:rFonts w:ascii="Times New Roman" w:hAnsi="Times New Roman" w:cs="Times New Roman"/>
                <w:b/>
                <w:color w:val="000000"/>
                <w:sz w:val="26"/>
                <w:szCs w:val="26"/>
              </w:rPr>
              <w:t>17</w:t>
            </w:r>
          </w:p>
        </w:tc>
        <w:tc>
          <w:tcPr>
            <w:tcW w:w="1275"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27</w:t>
            </w:r>
          </w:p>
        </w:tc>
        <w:tc>
          <w:tcPr>
            <w:tcW w:w="1102"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3,7</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59,26</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29,63</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7,41</w:t>
            </w:r>
          </w:p>
        </w:tc>
        <w:tc>
          <w:tcPr>
            <w:tcW w:w="801" w:type="dxa"/>
            <w:shd w:val="clear" w:color="auto" w:fill="auto"/>
            <w:noWrap/>
            <w:vAlign w:val="center"/>
            <w:hideMark/>
          </w:tcPr>
          <w:p w:rsidR="004A60E2" w:rsidRDefault="004A60E2" w:rsidP="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37,04</w:t>
            </w:r>
          </w:p>
        </w:tc>
        <w:tc>
          <w:tcPr>
            <w:tcW w:w="851"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96,3</w:t>
            </w:r>
          </w:p>
        </w:tc>
        <w:tc>
          <w:tcPr>
            <w:tcW w:w="801" w:type="dxa"/>
            <w:shd w:val="clear" w:color="auto" w:fill="auto"/>
            <w:noWrap/>
            <w:vAlign w:val="bottom"/>
            <w:hideMark/>
          </w:tcPr>
          <w:p w:rsidR="004A60E2" w:rsidRDefault="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3,41</w:t>
            </w:r>
          </w:p>
        </w:tc>
      </w:tr>
      <w:tr w:rsidR="004A60E2" w:rsidRPr="001A0DA8" w:rsidTr="004A60E2">
        <w:trPr>
          <w:trHeight w:val="20"/>
        </w:trPr>
        <w:tc>
          <w:tcPr>
            <w:tcW w:w="2010" w:type="dxa"/>
            <w:shd w:val="clear" w:color="000000" w:fill="FFFFFF"/>
            <w:vAlign w:val="bottom"/>
          </w:tcPr>
          <w:p w:rsidR="004A60E2" w:rsidRPr="00695F63" w:rsidRDefault="004A60E2" w:rsidP="00695F63">
            <w:pPr>
              <w:spacing w:after="0"/>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СШ № </w:t>
            </w:r>
            <w:r w:rsidRPr="00695F63">
              <w:rPr>
                <w:rFonts w:ascii="Times New Roman" w:hAnsi="Times New Roman" w:cs="Times New Roman"/>
                <w:b/>
                <w:color w:val="000000"/>
                <w:sz w:val="26"/>
                <w:szCs w:val="26"/>
              </w:rPr>
              <w:t>20</w:t>
            </w:r>
          </w:p>
        </w:tc>
        <w:tc>
          <w:tcPr>
            <w:tcW w:w="1275"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87</w:t>
            </w:r>
          </w:p>
        </w:tc>
        <w:tc>
          <w:tcPr>
            <w:tcW w:w="1102"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5,75</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39,08</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41,38</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13,79</w:t>
            </w:r>
          </w:p>
        </w:tc>
        <w:tc>
          <w:tcPr>
            <w:tcW w:w="801" w:type="dxa"/>
            <w:shd w:val="clear" w:color="auto" w:fill="auto"/>
            <w:noWrap/>
            <w:vAlign w:val="center"/>
            <w:hideMark/>
          </w:tcPr>
          <w:p w:rsidR="004A60E2" w:rsidRDefault="004A60E2" w:rsidP="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55,17</w:t>
            </w:r>
          </w:p>
        </w:tc>
        <w:tc>
          <w:tcPr>
            <w:tcW w:w="851"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94,25</w:t>
            </w:r>
          </w:p>
        </w:tc>
        <w:tc>
          <w:tcPr>
            <w:tcW w:w="801" w:type="dxa"/>
            <w:shd w:val="clear" w:color="auto" w:fill="auto"/>
            <w:noWrap/>
            <w:vAlign w:val="bottom"/>
            <w:hideMark/>
          </w:tcPr>
          <w:p w:rsidR="004A60E2" w:rsidRDefault="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3,63</w:t>
            </w:r>
          </w:p>
        </w:tc>
      </w:tr>
      <w:tr w:rsidR="004A60E2" w:rsidRPr="001A0DA8" w:rsidTr="004A60E2">
        <w:trPr>
          <w:trHeight w:val="20"/>
        </w:trPr>
        <w:tc>
          <w:tcPr>
            <w:tcW w:w="2010" w:type="dxa"/>
            <w:shd w:val="clear" w:color="000000" w:fill="FFFFFF"/>
            <w:vAlign w:val="bottom"/>
          </w:tcPr>
          <w:p w:rsidR="004A60E2" w:rsidRPr="00695F63" w:rsidRDefault="004A60E2" w:rsidP="00695F63">
            <w:pPr>
              <w:spacing w:after="0"/>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СШ № </w:t>
            </w:r>
            <w:r w:rsidRPr="00695F63">
              <w:rPr>
                <w:rFonts w:ascii="Times New Roman" w:hAnsi="Times New Roman" w:cs="Times New Roman"/>
                <w:b/>
                <w:color w:val="000000"/>
                <w:sz w:val="26"/>
                <w:szCs w:val="26"/>
              </w:rPr>
              <w:t>21</w:t>
            </w:r>
          </w:p>
        </w:tc>
        <w:tc>
          <w:tcPr>
            <w:tcW w:w="1275"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44</w:t>
            </w:r>
          </w:p>
        </w:tc>
        <w:tc>
          <w:tcPr>
            <w:tcW w:w="1102"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0</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31,82</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47,73</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20,45</w:t>
            </w:r>
          </w:p>
        </w:tc>
        <w:tc>
          <w:tcPr>
            <w:tcW w:w="801" w:type="dxa"/>
            <w:shd w:val="clear" w:color="auto" w:fill="auto"/>
            <w:noWrap/>
            <w:vAlign w:val="center"/>
            <w:hideMark/>
          </w:tcPr>
          <w:p w:rsidR="004A60E2" w:rsidRDefault="004A60E2" w:rsidP="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68,18</w:t>
            </w:r>
          </w:p>
        </w:tc>
        <w:tc>
          <w:tcPr>
            <w:tcW w:w="851"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100</w:t>
            </w:r>
          </w:p>
        </w:tc>
        <w:tc>
          <w:tcPr>
            <w:tcW w:w="801" w:type="dxa"/>
            <w:shd w:val="clear" w:color="auto" w:fill="auto"/>
            <w:noWrap/>
            <w:vAlign w:val="bottom"/>
            <w:hideMark/>
          </w:tcPr>
          <w:p w:rsidR="004A60E2" w:rsidRDefault="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3,89</w:t>
            </w:r>
          </w:p>
        </w:tc>
      </w:tr>
      <w:tr w:rsidR="004A60E2" w:rsidRPr="001A0DA8" w:rsidTr="004A60E2">
        <w:trPr>
          <w:trHeight w:val="20"/>
        </w:trPr>
        <w:tc>
          <w:tcPr>
            <w:tcW w:w="2010" w:type="dxa"/>
            <w:shd w:val="clear" w:color="000000" w:fill="FFFFFF"/>
            <w:vAlign w:val="bottom"/>
          </w:tcPr>
          <w:p w:rsidR="004A60E2" w:rsidRPr="00695F63" w:rsidRDefault="004A60E2" w:rsidP="00695F63">
            <w:pPr>
              <w:spacing w:after="0"/>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СШ № </w:t>
            </w:r>
            <w:r w:rsidRPr="00695F63">
              <w:rPr>
                <w:rFonts w:ascii="Times New Roman" w:hAnsi="Times New Roman" w:cs="Times New Roman"/>
                <w:b/>
                <w:color w:val="000000"/>
                <w:sz w:val="26"/>
                <w:szCs w:val="26"/>
              </w:rPr>
              <w:t>23</w:t>
            </w:r>
          </w:p>
        </w:tc>
        <w:tc>
          <w:tcPr>
            <w:tcW w:w="1275"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52</w:t>
            </w:r>
          </w:p>
        </w:tc>
        <w:tc>
          <w:tcPr>
            <w:tcW w:w="1102"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17,31</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30,77</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40,38</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11,54</w:t>
            </w:r>
          </w:p>
        </w:tc>
        <w:tc>
          <w:tcPr>
            <w:tcW w:w="801" w:type="dxa"/>
            <w:shd w:val="clear" w:color="auto" w:fill="auto"/>
            <w:noWrap/>
            <w:vAlign w:val="center"/>
            <w:hideMark/>
          </w:tcPr>
          <w:p w:rsidR="004A60E2" w:rsidRDefault="004A60E2" w:rsidP="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51,92</w:t>
            </w:r>
          </w:p>
        </w:tc>
        <w:tc>
          <w:tcPr>
            <w:tcW w:w="851"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82,69</w:t>
            </w:r>
          </w:p>
        </w:tc>
        <w:tc>
          <w:tcPr>
            <w:tcW w:w="801" w:type="dxa"/>
            <w:shd w:val="clear" w:color="auto" w:fill="auto"/>
            <w:noWrap/>
            <w:vAlign w:val="bottom"/>
            <w:hideMark/>
          </w:tcPr>
          <w:p w:rsidR="004A60E2" w:rsidRDefault="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3,46</w:t>
            </w:r>
          </w:p>
        </w:tc>
      </w:tr>
      <w:tr w:rsidR="004A60E2" w:rsidRPr="001A0DA8" w:rsidTr="004A60E2">
        <w:trPr>
          <w:trHeight w:val="20"/>
        </w:trPr>
        <w:tc>
          <w:tcPr>
            <w:tcW w:w="2010" w:type="dxa"/>
            <w:shd w:val="clear" w:color="000000" w:fill="FFFFFF"/>
            <w:vAlign w:val="bottom"/>
          </w:tcPr>
          <w:p w:rsidR="004A60E2" w:rsidRPr="00695F63" w:rsidRDefault="004A60E2" w:rsidP="00695F63">
            <w:pPr>
              <w:spacing w:after="0"/>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СШ № </w:t>
            </w:r>
            <w:r w:rsidRPr="00695F63">
              <w:rPr>
                <w:rFonts w:ascii="Times New Roman" w:hAnsi="Times New Roman" w:cs="Times New Roman"/>
                <w:b/>
                <w:color w:val="000000"/>
                <w:sz w:val="26"/>
                <w:szCs w:val="26"/>
              </w:rPr>
              <w:t>24</w:t>
            </w:r>
          </w:p>
        </w:tc>
        <w:tc>
          <w:tcPr>
            <w:tcW w:w="1275"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19</w:t>
            </w:r>
          </w:p>
        </w:tc>
        <w:tc>
          <w:tcPr>
            <w:tcW w:w="1102"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21,05</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36,84</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36,84</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5,26</w:t>
            </w:r>
          </w:p>
        </w:tc>
        <w:tc>
          <w:tcPr>
            <w:tcW w:w="801" w:type="dxa"/>
            <w:shd w:val="clear" w:color="auto" w:fill="auto"/>
            <w:noWrap/>
            <w:vAlign w:val="center"/>
            <w:hideMark/>
          </w:tcPr>
          <w:p w:rsidR="004A60E2" w:rsidRDefault="004A60E2" w:rsidP="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42,1</w:t>
            </w:r>
          </w:p>
        </w:tc>
        <w:tc>
          <w:tcPr>
            <w:tcW w:w="851"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78,95</w:t>
            </w:r>
          </w:p>
        </w:tc>
        <w:tc>
          <w:tcPr>
            <w:tcW w:w="801" w:type="dxa"/>
            <w:shd w:val="clear" w:color="auto" w:fill="auto"/>
            <w:noWrap/>
            <w:vAlign w:val="bottom"/>
            <w:hideMark/>
          </w:tcPr>
          <w:p w:rsidR="004A60E2" w:rsidRDefault="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3,26</w:t>
            </w:r>
          </w:p>
        </w:tc>
      </w:tr>
      <w:tr w:rsidR="004A60E2" w:rsidRPr="001A0DA8" w:rsidTr="004A60E2">
        <w:trPr>
          <w:trHeight w:val="20"/>
        </w:trPr>
        <w:tc>
          <w:tcPr>
            <w:tcW w:w="2010" w:type="dxa"/>
            <w:shd w:val="clear" w:color="000000" w:fill="FFFFFF"/>
            <w:vAlign w:val="bottom"/>
          </w:tcPr>
          <w:p w:rsidR="004A60E2" w:rsidRPr="00695F63" w:rsidRDefault="004A60E2" w:rsidP="00695F63">
            <w:pPr>
              <w:spacing w:after="0"/>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СШ № </w:t>
            </w:r>
            <w:r w:rsidRPr="00695F63">
              <w:rPr>
                <w:rFonts w:ascii="Times New Roman" w:hAnsi="Times New Roman" w:cs="Times New Roman"/>
                <w:b/>
                <w:color w:val="000000"/>
                <w:sz w:val="26"/>
                <w:szCs w:val="26"/>
              </w:rPr>
              <w:t>27</w:t>
            </w:r>
          </w:p>
        </w:tc>
        <w:tc>
          <w:tcPr>
            <w:tcW w:w="1275"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37</w:t>
            </w:r>
          </w:p>
        </w:tc>
        <w:tc>
          <w:tcPr>
            <w:tcW w:w="1102"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13,51</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35,14</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40,54</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10,81</w:t>
            </w:r>
          </w:p>
        </w:tc>
        <w:tc>
          <w:tcPr>
            <w:tcW w:w="801" w:type="dxa"/>
            <w:shd w:val="clear" w:color="auto" w:fill="auto"/>
            <w:noWrap/>
            <w:vAlign w:val="center"/>
            <w:hideMark/>
          </w:tcPr>
          <w:p w:rsidR="004A60E2" w:rsidRDefault="004A60E2" w:rsidP="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51,35</w:t>
            </w:r>
          </w:p>
        </w:tc>
        <w:tc>
          <w:tcPr>
            <w:tcW w:w="851"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86,49</w:t>
            </w:r>
          </w:p>
        </w:tc>
        <w:tc>
          <w:tcPr>
            <w:tcW w:w="801" w:type="dxa"/>
            <w:shd w:val="clear" w:color="auto" w:fill="auto"/>
            <w:noWrap/>
            <w:vAlign w:val="bottom"/>
            <w:hideMark/>
          </w:tcPr>
          <w:p w:rsidR="004A60E2" w:rsidRDefault="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3,49</w:t>
            </w:r>
          </w:p>
        </w:tc>
      </w:tr>
      <w:tr w:rsidR="004A60E2" w:rsidRPr="001A0DA8" w:rsidTr="004A60E2">
        <w:trPr>
          <w:trHeight w:val="20"/>
        </w:trPr>
        <w:tc>
          <w:tcPr>
            <w:tcW w:w="2010" w:type="dxa"/>
            <w:shd w:val="clear" w:color="000000" w:fill="FFFFFF"/>
            <w:vAlign w:val="bottom"/>
          </w:tcPr>
          <w:p w:rsidR="004A60E2" w:rsidRPr="00695F63" w:rsidRDefault="004A60E2" w:rsidP="00695F63">
            <w:pPr>
              <w:spacing w:after="0"/>
              <w:rPr>
                <w:rFonts w:ascii="Times New Roman" w:hAnsi="Times New Roman" w:cs="Times New Roman"/>
                <w:b/>
                <w:color w:val="000000"/>
                <w:sz w:val="26"/>
                <w:szCs w:val="26"/>
              </w:rPr>
            </w:pPr>
            <w:r w:rsidRPr="00695F63">
              <w:rPr>
                <w:rFonts w:ascii="Times New Roman" w:hAnsi="Times New Roman" w:cs="Times New Roman"/>
                <w:b/>
                <w:color w:val="000000"/>
                <w:sz w:val="26"/>
                <w:szCs w:val="26"/>
              </w:rPr>
              <w:t>СШ № 28</w:t>
            </w:r>
          </w:p>
        </w:tc>
        <w:tc>
          <w:tcPr>
            <w:tcW w:w="1275"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109</w:t>
            </w:r>
          </w:p>
        </w:tc>
        <w:tc>
          <w:tcPr>
            <w:tcW w:w="1102"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14,68</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44,04</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31,19</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10,09</w:t>
            </w:r>
          </w:p>
        </w:tc>
        <w:tc>
          <w:tcPr>
            <w:tcW w:w="801" w:type="dxa"/>
            <w:shd w:val="clear" w:color="auto" w:fill="auto"/>
            <w:noWrap/>
            <w:vAlign w:val="center"/>
            <w:hideMark/>
          </w:tcPr>
          <w:p w:rsidR="004A60E2" w:rsidRDefault="004A60E2" w:rsidP="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41,28</w:t>
            </w:r>
          </w:p>
        </w:tc>
        <w:tc>
          <w:tcPr>
            <w:tcW w:w="851"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85,32</w:t>
            </w:r>
          </w:p>
        </w:tc>
        <w:tc>
          <w:tcPr>
            <w:tcW w:w="801" w:type="dxa"/>
            <w:shd w:val="clear" w:color="auto" w:fill="auto"/>
            <w:noWrap/>
            <w:vAlign w:val="bottom"/>
            <w:hideMark/>
          </w:tcPr>
          <w:p w:rsidR="004A60E2" w:rsidRDefault="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3,37</w:t>
            </w:r>
          </w:p>
        </w:tc>
      </w:tr>
      <w:tr w:rsidR="004A60E2" w:rsidRPr="001A0DA8" w:rsidTr="004A60E2">
        <w:trPr>
          <w:trHeight w:val="20"/>
        </w:trPr>
        <w:tc>
          <w:tcPr>
            <w:tcW w:w="2010" w:type="dxa"/>
            <w:shd w:val="clear" w:color="000000" w:fill="FFFFFF"/>
            <w:vAlign w:val="bottom"/>
          </w:tcPr>
          <w:p w:rsidR="004A60E2" w:rsidRPr="00695F63" w:rsidRDefault="004A60E2" w:rsidP="00695F63">
            <w:pPr>
              <w:spacing w:after="0"/>
              <w:rPr>
                <w:rFonts w:ascii="Times New Roman" w:hAnsi="Times New Roman" w:cs="Times New Roman"/>
                <w:b/>
                <w:color w:val="000000"/>
                <w:sz w:val="26"/>
                <w:szCs w:val="26"/>
              </w:rPr>
            </w:pPr>
            <w:r w:rsidRPr="00695F63">
              <w:rPr>
                <w:rFonts w:ascii="Times New Roman" w:hAnsi="Times New Roman" w:cs="Times New Roman"/>
                <w:b/>
                <w:color w:val="000000"/>
                <w:sz w:val="26"/>
                <w:szCs w:val="26"/>
              </w:rPr>
              <w:lastRenderedPageBreak/>
              <w:t>СШ № 29</w:t>
            </w:r>
          </w:p>
        </w:tc>
        <w:tc>
          <w:tcPr>
            <w:tcW w:w="1275"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61</w:t>
            </w:r>
          </w:p>
        </w:tc>
        <w:tc>
          <w:tcPr>
            <w:tcW w:w="1102"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9,84</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39,34</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29,51</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21,31</w:t>
            </w:r>
          </w:p>
        </w:tc>
        <w:tc>
          <w:tcPr>
            <w:tcW w:w="801" w:type="dxa"/>
            <w:shd w:val="clear" w:color="auto" w:fill="auto"/>
            <w:noWrap/>
            <w:vAlign w:val="center"/>
            <w:hideMark/>
          </w:tcPr>
          <w:p w:rsidR="004A60E2" w:rsidRDefault="004A60E2" w:rsidP="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50,82</w:t>
            </w:r>
          </w:p>
        </w:tc>
        <w:tc>
          <w:tcPr>
            <w:tcW w:w="851"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90,16</w:t>
            </w:r>
          </w:p>
        </w:tc>
        <w:tc>
          <w:tcPr>
            <w:tcW w:w="801" w:type="dxa"/>
            <w:shd w:val="clear" w:color="auto" w:fill="auto"/>
            <w:noWrap/>
            <w:vAlign w:val="bottom"/>
            <w:hideMark/>
          </w:tcPr>
          <w:p w:rsidR="004A60E2" w:rsidRDefault="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3,62</w:t>
            </w:r>
          </w:p>
        </w:tc>
      </w:tr>
      <w:tr w:rsidR="004A60E2" w:rsidRPr="001A0DA8" w:rsidTr="004A60E2">
        <w:trPr>
          <w:trHeight w:val="20"/>
        </w:trPr>
        <w:tc>
          <w:tcPr>
            <w:tcW w:w="2010" w:type="dxa"/>
            <w:vAlign w:val="bottom"/>
          </w:tcPr>
          <w:p w:rsidR="004A60E2" w:rsidRPr="00695F63" w:rsidRDefault="004A60E2" w:rsidP="00695F63">
            <w:pPr>
              <w:spacing w:after="0"/>
              <w:rPr>
                <w:rFonts w:ascii="Times New Roman" w:hAnsi="Times New Roman" w:cs="Times New Roman"/>
                <w:b/>
                <w:color w:val="000000"/>
                <w:sz w:val="26"/>
                <w:szCs w:val="26"/>
              </w:rPr>
            </w:pPr>
            <w:r w:rsidRPr="00695F63">
              <w:rPr>
                <w:rFonts w:ascii="Times New Roman" w:hAnsi="Times New Roman" w:cs="Times New Roman"/>
                <w:b/>
                <w:color w:val="000000"/>
                <w:sz w:val="26"/>
                <w:szCs w:val="26"/>
              </w:rPr>
              <w:t>СШ № 30</w:t>
            </w:r>
          </w:p>
        </w:tc>
        <w:tc>
          <w:tcPr>
            <w:tcW w:w="1275"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61</w:t>
            </w:r>
          </w:p>
        </w:tc>
        <w:tc>
          <w:tcPr>
            <w:tcW w:w="1102"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3,28</w:t>
            </w:r>
          </w:p>
        </w:tc>
        <w:tc>
          <w:tcPr>
            <w:tcW w:w="960"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45,9</w:t>
            </w:r>
          </w:p>
        </w:tc>
        <w:tc>
          <w:tcPr>
            <w:tcW w:w="960"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36,07</w:t>
            </w:r>
          </w:p>
        </w:tc>
        <w:tc>
          <w:tcPr>
            <w:tcW w:w="960"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14,75</w:t>
            </w:r>
          </w:p>
        </w:tc>
        <w:tc>
          <w:tcPr>
            <w:tcW w:w="801" w:type="dxa"/>
            <w:shd w:val="clear" w:color="auto" w:fill="auto"/>
            <w:noWrap/>
            <w:vAlign w:val="center"/>
            <w:hideMark/>
          </w:tcPr>
          <w:p w:rsidR="004A60E2" w:rsidRDefault="004A60E2" w:rsidP="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50,82</w:t>
            </w:r>
          </w:p>
        </w:tc>
        <w:tc>
          <w:tcPr>
            <w:tcW w:w="851"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96,72</w:t>
            </w:r>
          </w:p>
        </w:tc>
        <w:tc>
          <w:tcPr>
            <w:tcW w:w="801" w:type="dxa"/>
            <w:shd w:val="clear" w:color="auto" w:fill="auto"/>
            <w:noWrap/>
            <w:vAlign w:val="bottom"/>
            <w:hideMark/>
          </w:tcPr>
          <w:p w:rsidR="004A60E2" w:rsidRDefault="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3,62</w:t>
            </w:r>
          </w:p>
        </w:tc>
      </w:tr>
      <w:tr w:rsidR="004A60E2" w:rsidRPr="001A0DA8" w:rsidTr="004A60E2">
        <w:trPr>
          <w:trHeight w:val="20"/>
        </w:trPr>
        <w:tc>
          <w:tcPr>
            <w:tcW w:w="2010" w:type="dxa"/>
            <w:shd w:val="clear" w:color="000000" w:fill="FFFFFF"/>
            <w:vAlign w:val="bottom"/>
          </w:tcPr>
          <w:p w:rsidR="004A60E2" w:rsidRPr="00695F63" w:rsidRDefault="004A60E2" w:rsidP="00695F63">
            <w:pPr>
              <w:spacing w:after="0"/>
              <w:rPr>
                <w:rFonts w:ascii="Times New Roman" w:hAnsi="Times New Roman" w:cs="Times New Roman"/>
                <w:b/>
                <w:color w:val="000000"/>
                <w:sz w:val="26"/>
                <w:szCs w:val="26"/>
              </w:rPr>
            </w:pPr>
            <w:r w:rsidRPr="00695F63">
              <w:rPr>
                <w:rFonts w:ascii="Times New Roman" w:hAnsi="Times New Roman" w:cs="Times New Roman"/>
                <w:b/>
                <w:color w:val="000000"/>
                <w:sz w:val="26"/>
                <w:szCs w:val="26"/>
              </w:rPr>
              <w:t>СШ № 31</w:t>
            </w:r>
          </w:p>
        </w:tc>
        <w:tc>
          <w:tcPr>
            <w:tcW w:w="1275"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57</w:t>
            </w:r>
          </w:p>
        </w:tc>
        <w:tc>
          <w:tcPr>
            <w:tcW w:w="1102"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0</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49,12</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36,84</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14,04</w:t>
            </w:r>
          </w:p>
        </w:tc>
        <w:tc>
          <w:tcPr>
            <w:tcW w:w="801" w:type="dxa"/>
            <w:shd w:val="clear" w:color="auto" w:fill="auto"/>
            <w:noWrap/>
            <w:vAlign w:val="center"/>
            <w:hideMark/>
          </w:tcPr>
          <w:p w:rsidR="004A60E2" w:rsidRDefault="004A60E2" w:rsidP="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50,88</w:t>
            </w:r>
          </w:p>
        </w:tc>
        <w:tc>
          <w:tcPr>
            <w:tcW w:w="851"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100</w:t>
            </w:r>
          </w:p>
        </w:tc>
        <w:tc>
          <w:tcPr>
            <w:tcW w:w="801" w:type="dxa"/>
            <w:shd w:val="clear" w:color="auto" w:fill="auto"/>
            <w:noWrap/>
            <w:vAlign w:val="bottom"/>
            <w:hideMark/>
          </w:tcPr>
          <w:p w:rsidR="004A60E2" w:rsidRDefault="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3,65</w:t>
            </w:r>
          </w:p>
        </w:tc>
      </w:tr>
      <w:tr w:rsidR="004A60E2" w:rsidRPr="001A0DA8" w:rsidTr="004A60E2">
        <w:trPr>
          <w:trHeight w:val="20"/>
        </w:trPr>
        <w:tc>
          <w:tcPr>
            <w:tcW w:w="2010" w:type="dxa"/>
            <w:shd w:val="clear" w:color="000000" w:fill="FFFFFF"/>
            <w:vAlign w:val="bottom"/>
          </w:tcPr>
          <w:p w:rsidR="004A60E2" w:rsidRPr="00695F63" w:rsidRDefault="004A60E2" w:rsidP="00695F63">
            <w:pPr>
              <w:spacing w:after="0"/>
              <w:rPr>
                <w:rFonts w:ascii="Times New Roman" w:hAnsi="Times New Roman" w:cs="Times New Roman"/>
                <w:b/>
                <w:color w:val="000000"/>
                <w:sz w:val="26"/>
                <w:szCs w:val="26"/>
              </w:rPr>
            </w:pPr>
            <w:r w:rsidRPr="00695F63">
              <w:rPr>
                <w:rFonts w:ascii="Times New Roman" w:hAnsi="Times New Roman" w:cs="Times New Roman"/>
                <w:b/>
                <w:color w:val="000000"/>
                <w:sz w:val="26"/>
                <w:szCs w:val="26"/>
              </w:rPr>
              <w:t>СШ № 33</w:t>
            </w:r>
          </w:p>
        </w:tc>
        <w:tc>
          <w:tcPr>
            <w:tcW w:w="1275"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77</w:t>
            </w:r>
          </w:p>
        </w:tc>
        <w:tc>
          <w:tcPr>
            <w:tcW w:w="1102"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14,29</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35,06</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36,36</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14,29</w:t>
            </w:r>
          </w:p>
        </w:tc>
        <w:tc>
          <w:tcPr>
            <w:tcW w:w="801" w:type="dxa"/>
            <w:shd w:val="clear" w:color="auto" w:fill="auto"/>
            <w:noWrap/>
            <w:vAlign w:val="center"/>
            <w:hideMark/>
          </w:tcPr>
          <w:p w:rsidR="004A60E2" w:rsidRDefault="004A60E2" w:rsidP="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50,65</w:t>
            </w:r>
          </w:p>
        </w:tc>
        <w:tc>
          <w:tcPr>
            <w:tcW w:w="851"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85,71</w:t>
            </w:r>
          </w:p>
        </w:tc>
        <w:tc>
          <w:tcPr>
            <w:tcW w:w="801" w:type="dxa"/>
            <w:shd w:val="clear" w:color="auto" w:fill="auto"/>
            <w:noWrap/>
            <w:vAlign w:val="bottom"/>
            <w:hideMark/>
          </w:tcPr>
          <w:p w:rsidR="004A60E2" w:rsidRDefault="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3,51</w:t>
            </w:r>
          </w:p>
        </w:tc>
      </w:tr>
      <w:tr w:rsidR="004A60E2" w:rsidRPr="001A0DA8" w:rsidTr="004A60E2">
        <w:trPr>
          <w:trHeight w:val="20"/>
        </w:trPr>
        <w:tc>
          <w:tcPr>
            <w:tcW w:w="2010" w:type="dxa"/>
            <w:shd w:val="clear" w:color="000000" w:fill="FFFFFF"/>
            <w:vAlign w:val="bottom"/>
          </w:tcPr>
          <w:p w:rsidR="004A60E2" w:rsidRPr="00695F63" w:rsidRDefault="004A60E2" w:rsidP="00695F63">
            <w:pPr>
              <w:spacing w:after="0"/>
              <w:rPr>
                <w:rFonts w:ascii="Times New Roman" w:hAnsi="Times New Roman" w:cs="Times New Roman"/>
                <w:b/>
                <w:color w:val="000000"/>
                <w:sz w:val="26"/>
                <w:szCs w:val="26"/>
              </w:rPr>
            </w:pPr>
            <w:r w:rsidRPr="00695F63">
              <w:rPr>
                <w:rFonts w:ascii="Times New Roman" w:hAnsi="Times New Roman" w:cs="Times New Roman"/>
                <w:b/>
                <w:color w:val="000000"/>
                <w:sz w:val="26"/>
                <w:szCs w:val="26"/>
              </w:rPr>
              <w:t>СШ № 36</w:t>
            </w:r>
          </w:p>
        </w:tc>
        <w:tc>
          <w:tcPr>
            <w:tcW w:w="1275"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61</w:t>
            </w:r>
          </w:p>
        </w:tc>
        <w:tc>
          <w:tcPr>
            <w:tcW w:w="1102"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13,11</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31,15</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44,26</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11,48</w:t>
            </w:r>
          </w:p>
        </w:tc>
        <w:tc>
          <w:tcPr>
            <w:tcW w:w="801" w:type="dxa"/>
            <w:shd w:val="clear" w:color="auto" w:fill="auto"/>
            <w:noWrap/>
            <w:vAlign w:val="center"/>
            <w:hideMark/>
          </w:tcPr>
          <w:p w:rsidR="004A60E2" w:rsidRDefault="004A60E2" w:rsidP="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55,74</w:t>
            </w:r>
          </w:p>
        </w:tc>
        <w:tc>
          <w:tcPr>
            <w:tcW w:w="851"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86,89</w:t>
            </w:r>
          </w:p>
        </w:tc>
        <w:tc>
          <w:tcPr>
            <w:tcW w:w="801" w:type="dxa"/>
            <w:shd w:val="clear" w:color="auto" w:fill="auto"/>
            <w:noWrap/>
            <w:vAlign w:val="bottom"/>
            <w:hideMark/>
          </w:tcPr>
          <w:p w:rsidR="004A60E2" w:rsidRDefault="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3,54</w:t>
            </w:r>
          </w:p>
        </w:tc>
      </w:tr>
      <w:tr w:rsidR="004A60E2" w:rsidRPr="001A0DA8" w:rsidTr="004A60E2">
        <w:trPr>
          <w:trHeight w:val="20"/>
        </w:trPr>
        <w:tc>
          <w:tcPr>
            <w:tcW w:w="2010" w:type="dxa"/>
            <w:vAlign w:val="bottom"/>
          </w:tcPr>
          <w:p w:rsidR="004A60E2" w:rsidRPr="00695F63" w:rsidRDefault="004A60E2" w:rsidP="00695F63">
            <w:pPr>
              <w:spacing w:after="0"/>
              <w:rPr>
                <w:rFonts w:ascii="Times New Roman" w:hAnsi="Times New Roman" w:cs="Times New Roman"/>
                <w:b/>
                <w:color w:val="000000"/>
                <w:sz w:val="26"/>
                <w:szCs w:val="26"/>
              </w:rPr>
            </w:pPr>
            <w:r w:rsidRPr="00695F63">
              <w:rPr>
                <w:rFonts w:ascii="Times New Roman" w:hAnsi="Times New Roman" w:cs="Times New Roman"/>
                <w:b/>
                <w:color w:val="000000"/>
                <w:sz w:val="26"/>
                <w:szCs w:val="26"/>
              </w:rPr>
              <w:t>СШ № 38</w:t>
            </w:r>
          </w:p>
        </w:tc>
        <w:tc>
          <w:tcPr>
            <w:tcW w:w="1275"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116</w:t>
            </w:r>
          </w:p>
        </w:tc>
        <w:tc>
          <w:tcPr>
            <w:tcW w:w="1102"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6,9</w:t>
            </w:r>
          </w:p>
        </w:tc>
        <w:tc>
          <w:tcPr>
            <w:tcW w:w="960"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48,28</w:t>
            </w:r>
          </w:p>
        </w:tc>
        <w:tc>
          <w:tcPr>
            <w:tcW w:w="960"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41,38</w:t>
            </w:r>
          </w:p>
        </w:tc>
        <w:tc>
          <w:tcPr>
            <w:tcW w:w="960"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3,45</w:t>
            </w:r>
          </w:p>
        </w:tc>
        <w:tc>
          <w:tcPr>
            <w:tcW w:w="801" w:type="dxa"/>
            <w:shd w:val="clear" w:color="auto" w:fill="auto"/>
            <w:noWrap/>
            <w:vAlign w:val="center"/>
            <w:hideMark/>
          </w:tcPr>
          <w:p w:rsidR="004A60E2" w:rsidRDefault="004A60E2" w:rsidP="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44,83</w:t>
            </w:r>
          </w:p>
        </w:tc>
        <w:tc>
          <w:tcPr>
            <w:tcW w:w="851"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93,1</w:t>
            </w:r>
          </w:p>
        </w:tc>
        <w:tc>
          <w:tcPr>
            <w:tcW w:w="801" w:type="dxa"/>
            <w:shd w:val="clear" w:color="auto" w:fill="auto"/>
            <w:noWrap/>
            <w:vAlign w:val="bottom"/>
            <w:hideMark/>
          </w:tcPr>
          <w:p w:rsidR="004A60E2" w:rsidRDefault="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3,41</w:t>
            </w:r>
          </w:p>
        </w:tc>
      </w:tr>
      <w:tr w:rsidR="004A60E2" w:rsidRPr="001A0DA8" w:rsidTr="004A60E2">
        <w:trPr>
          <w:trHeight w:val="20"/>
        </w:trPr>
        <w:tc>
          <w:tcPr>
            <w:tcW w:w="2010" w:type="dxa"/>
            <w:shd w:val="clear" w:color="000000" w:fill="FFFFFF"/>
            <w:vAlign w:val="bottom"/>
          </w:tcPr>
          <w:p w:rsidR="004A60E2" w:rsidRPr="00695F63" w:rsidRDefault="004A60E2" w:rsidP="00695F63">
            <w:pPr>
              <w:spacing w:after="0"/>
              <w:rPr>
                <w:rFonts w:ascii="Times New Roman" w:hAnsi="Times New Roman" w:cs="Times New Roman"/>
                <w:b/>
                <w:color w:val="000000"/>
                <w:sz w:val="26"/>
                <w:szCs w:val="26"/>
              </w:rPr>
            </w:pPr>
            <w:r w:rsidRPr="00695F63">
              <w:rPr>
                <w:rFonts w:ascii="Times New Roman" w:hAnsi="Times New Roman" w:cs="Times New Roman"/>
                <w:b/>
                <w:color w:val="000000"/>
                <w:sz w:val="26"/>
                <w:szCs w:val="26"/>
              </w:rPr>
              <w:t>СШ № 39</w:t>
            </w:r>
          </w:p>
        </w:tc>
        <w:tc>
          <w:tcPr>
            <w:tcW w:w="1275"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74</w:t>
            </w:r>
          </w:p>
        </w:tc>
        <w:tc>
          <w:tcPr>
            <w:tcW w:w="1102"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9,46</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58,11</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29,73</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2,7</w:t>
            </w:r>
          </w:p>
        </w:tc>
        <w:tc>
          <w:tcPr>
            <w:tcW w:w="801" w:type="dxa"/>
            <w:shd w:val="clear" w:color="auto" w:fill="auto"/>
            <w:noWrap/>
            <w:vAlign w:val="center"/>
            <w:hideMark/>
          </w:tcPr>
          <w:p w:rsidR="004A60E2" w:rsidRDefault="004A60E2" w:rsidP="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32,43</w:t>
            </w:r>
          </w:p>
        </w:tc>
        <w:tc>
          <w:tcPr>
            <w:tcW w:w="851"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90,54</w:t>
            </w:r>
          </w:p>
        </w:tc>
        <w:tc>
          <w:tcPr>
            <w:tcW w:w="801" w:type="dxa"/>
            <w:shd w:val="clear" w:color="auto" w:fill="auto"/>
            <w:noWrap/>
            <w:vAlign w:val="bottom"/>
            <w:hideMark/>
          </w:tcPr>
          <w:p w:rsidR="004A60E2" w:rsidRDefault="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3,26</w:t>
            </w:r>
          </w:p>
        </w:tc>
      </w:tr>
      <w:tr w:rsidR="004A60E2" w:rsidRPr="001A0DA8" w:rsidTr="004A60E2">
        <w:trPr>
          <w:trHeight w:val="20"/>
        </w:trPr>
        <w:tc>
          <w:tcPr>
            <w:tcW w:w="2010" w:type="dxa"/>
            <w:vAlign w:val="bottom"/>
          </w:tcPr>
          <w:p w:rsidR="004A60E2" w:rsidRPr="00695F63" w:rsidRDefault="004A60E2" w:rsidP="00695F63">
            <w:pPr>
              <w:spacing w:after="0"/>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СШ № </w:t>
            </w:r>
            <w:r w:rsidRPr="00695F63">
              <w:rPr>
                <w:rFonts w:ascii="Times New Roman" w:hAnsi="Times New Roman" w:cs="Times New Roman"/>
                <w:b/>
                <w:color w:val="000000"/>
                <w:sz w:val="26"/>
                <w:szCs w:val="26"/>
              </w:rPr>
              <w:t>40</w:t>
            </w:r>
          </w:p>
        </w:tc>
        <w:tc>
          <w:tcPr>
            <w:tcW w:w="1275"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51</w:t>
            </w:r>
          </w:p>
        </w:tc>
        <w:tc>
          <w:tcPr>
            <w:tcW w:w="1102"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7,84</w:t>
            </w:r>
          </w:p>
        </w:tc>
        <w:tc>
          <w:tcPr>
            <w:tcW w:w="960"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37,25</w:t>
            </w:r>
          </w:p>
        </w:tc>
        <w:tc>
          <w:tcPr>
            <w:tcW w:w="960"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49,02</w:t>
            </w:r>
          </w:p>
        </w:tc>
        <w:tc>
          <w:tcPr>
            <w:tcW w:w="960"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5,88</w:t>
            </w:r>
          </w:p>
        </w:tc>
        <w:tc>
          <w:tcPr>
            <w:tcW w:w="801" w:type="dxa"/>
            <w:shd w:val="clear" w:color="auto" w:fill="auto"/>
            <w:noWrap/>
            <w:vAlign w:val="center"/>
            <w:hideMark/>
          </w:tcPr>
          <w:p w:rsidR="004A60E2" w:rsidRDefault="004A60E2" w:rsidP="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54,9</w:t>
            </w:r>
          </w:p>
        </w:tc>
        <w:tc>
          <w:tcPr>
            <w:tcW w:w="851"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92,16</w:t>
            </w:r>
          </w:p>
        </w:tc>
        <w:tc>
          <w:tcPr>
            <w:tcW w:w="801" w:type="dxa"/>
            <w:shd w:val="clear" w:color="auto" w:fill="auto"/>
            <w:noWrap/>
            <w:vAlign w:val="bottom"/>
            <w:hideMark/>
          </w:tcPr>
          <w:p w:rsidR="004A60E2" w:rsidRDefault="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3,53</w:t>
            </w:r>
          </w:p>
        </w:tc>
      </w:tr>
      <w:tr w:rsidR="004A60E2" w:rsidRPr="001A0DA8" w:rsidTr="004A60E2">
        <w:trPr>
          <w:trHeight w:val="20"/>
        </w:trPr>
        <w:tc>
          <w:tcPr>
            <w:tcW w:w="2010" w:type="dxa"/>
            <w:vAlign w:val="bottom"/>
          </w:tcPr>
          <w:p w:rsidR="004A60E2" w:rsidRPr="00695F63" w:rsidRDefault="004A60E2" w:rsidP="00695F63">
            <w:pPr>
              <w:spacing w:after="0"/>
              <w:rPr>
                <w:rFonts w:ascii="Times New Roman" w:hAnsi="Times New Roman" w:cs="Times New Roman"/>
                <w:b/>
                <w:color w:val="000000"/>
                <w:sz w:val="26"/>
                <w:szCs w:val="26"/>
              </w:rPr>
            </w:pPr>
            <w:r w:rsidRPr="00695F63">
              <w:rPr>
                <w:rFonts w:ascii="Times New Roman" w:hAnsi="Times New Roman" w:cs="Times New Roman"/>
                <w:b/>
                <w:color w:val="000000"/>
                <w:sz w:val="26"/>
                <w:szCs w:val="26"/>
              </w:rPr>
              <w:t>СШ № 41</w:t>
            </w:r>
          </w:p>
        </w:tc>
        <w:tc>
          <w:tcPr>
            <w:tcW w:w="1275"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62</w:t>
            </w:r>
          </w:p>
        </w:tc>
        <w:tc>
          <w:tcPr>
            <w:tcW w:w="1102"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11,29</w:t>
            </w:r>
          </w:p>
        </w:tc>
        <w:tc>
          <w:tcPr>
            <w:tcW w:w="960"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25,81</w:t>
            </w:r>
          </w:p>
        </w:tc>
        <w:tc>
          <w:tcPr>
            <w:tcW w:w="960"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43,55</w:t>
            </w:r>
          </w:p>
        </w:tc>
        <w:tc>
          <w:tcPr>
            <w:tcW w:w="960"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19,35</w:t>
            </w:r>
          </w:p>
        </w:tc>
        <w:tc>
          <w:tcPr>
            <w:tcW w:w="801" w:type="dxa"/>
            <w:shd w:val="clear" w:color="auto" w:fill="auto"/>
            <w:noWrap/>
            <w:vAlign w:val="center"/>
            <w:hideMark/>
          </w:tcPr>
          <w:p w:rsidR="004A60E2" w:rsidRDefault="004A60E2" w:rsidP="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62,9</w:t>
            </w:r>
          </w:p>
        </w:tc>
        <w:tc>
          <w:tcPr>
            <w:tcW w:w="851"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88,71</w:t>
            </w:r>
          </w:p>
        </w:tc>
        <w:tc>
          <w:tcPr>
            <w:tcW w:w="801" w:type="dxa"/>
            <w:shd w:val="clear" w:color="auto" w:fill="auto"/>
            <w:noWrap/>
            <w:vAlign w:val="bottom"/>
            <w:hideMark/>
          </w:tcPr>
          <w:p w:rsidR="004A60E2" w:rsidRDefault="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3,71</w:t>
            </w:r>
          </w:p>
        </w:tc>
      </w:tr>
      <w:tr w:rsidR="004A60E2" w:rsidRPr="001A0DA8" w:rsidTr="004A60E2">
        <w:trPr>
          <w:trHeight w:val="20"/>
        </w:trPr>
        <w:tc>
          <w:tcPr>
            <w:tcW w:w="2010" w:type="dxa"/>
            <w:shd w:val="clear" w:color="000000" w:fill="FFFFFF"/>
            <w:vAlign w:val="bottom"/>
          </w:tcPr>
          <w:p w:rsidR="004A60E2" w:rsidRPr="00695F63" w:rsidRDefault="004A60E2" w:rsidP="00695F63">
            <w:pPr>
              <w:spacing w:after="0"/>
              <w:rPr>
                <w:rFonts w:ascii="Times New Roman" w:hAnsi="Times New Roman" w:cs="Times New Roman"/>
                <w:b/>
                <w:color w:val="000000"/>
                <w:sz w:val="26"/>
                <w:szCs w:val="26"/>
              </w:rPr>
            </w:pPr>
            <w:r w:rsidRPr="00695F63">
              <w:rPr>
                <w:rFonts w:ascii="Times New Roman" w:hAnsi="Times New Roman" w:cs="Times New Roman"/>
                <w:b/>
                <w:color w:val="000000"/>
                <w:sz w:val="26"/>
                <w:szCs w:val="26"/>
              </w:rPr>
              <w:t>СШ № 42</w:t>
            </w:r>
          </w:p>
        </w:tc>
        <w:tc>
          <w:tcPr>
            <w:tcW w:w="1275"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57</w:t>
            </w:r>
          </w:p>
        </w:tc>
        <w:tc>
          <w:tcPr>
            <w:tcW w:w="1102"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8,77</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31,58</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42,11</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17,54</w:t>
            </w:r>
          </w:p>
        </w:tc>
        <w:tc>
          <w:tcPr>
            <w:tcW w:w="801" w:type="dxa"/>
            <w:shd w:val="clear" w:color="auto" w:fill="auto"/>
            <w:noWrap/>
            <w:vAlign w:val="center"/>
            <w:hideMark/>
          </w:tcPr>
          <w:p w:rsidR="004A60E2" w:rsidRDefault="004A60E2" w:rsidP="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59,65</w:t>
            </w:r>
          </w:p>
        </w:tc>
        <w:tc>
          <w:tcPr>
            <w:tcW w:w="851"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91,23</w:t>
            </w:r>
          </w:p>
        </w:tc>
        <w:tc>
          <w:tcPr>
            <w:tcW w:w="801" w:type="dxa"/>
            <w:shd w:val="clear" w:color="auto" w:fill="auto"/>
            <w:noWrap/>
            <w:vAlign w:val="bottom"/>
            <w:hideMark/>
          </w:tcPr>
          <w:p w:rsidR="004A60E2" w:rsidRDefault="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3,68</w:t>
            </w:r>
          </w:p>
        </w:tc>
      </w:tr>
      <w:tr w:rsidR="004A60E2" w:rsidRPr="001A0DA8" w:rsidTr="004A60E2">
        <w:trPr>
          <w:trHeight w:val="20"/>
        </w:trPr>
        <w:tc>
          <w:tcPr>
            <w:tcW w:w="2010" w:type="dxa"/>
            <w:shd w:val="clear" w:color="000000" w:fill="FFFFFF"/>
            <w:vAlign w:val="bottom"/>
          </w:tcPr>
          <w:p w:rsidR="004A60E2" w:rsidRPr="00695F63" w:rsidRDefault="004A60E2" w:rsidP="00695F63">
            <w:pPr>
              <w:spacing w:after="0"/>
              <w:rPr>
                <w:rFonts w:ascii="Times New Roman" w:hAnsi="Times New Roman" w:cs="Times New Roman"/>
                <w:b/>
                <w:color w:val="000000"/>
                <w:sz w:val="26"/>
                <w:szCs w:val="26"/>
              </w:rPr>
            </w:pPr>
            <w:r w:rsidRPr="00695F63">
              <w:rPr>
                <w:rFonts w:ascii="Times New Roman" w:hAnsi="Times New Roman" w:cs="Times New Roman"/>
                <w:b/>
                <w:color w:val="000000"/>
                <w:sz w:val="26"/>
                <w:szCs w:val="26"/>
              </w:rPr>
              <w:t>СШ № 43</w:t>
            </w:r>
          </w:p>
        </w:tc>
        <w:tc>
          <w:tcPr>
            <w:tcW w:w="1275"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74</w:t>
            </w:r>
          </w:p>
        </w:tc>
        <w:tc>
          <w:tcPr>
            <w:tcW w:w="1102"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10,81</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22,97</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41,89</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24,32</w:t>
            </w:r>
          </w:p>
        </w:tc>
        <w:tc>
          <w:tcPr>
            <w:tcW w:w="801" w:type="dxa"/>
            <w:shd w:val="clear" w:color="auto" w:fill="auto"/>
            <w:noWrap/>
            <w:vAlign w:val="center"/>
            <w:hideMark/>
          </w:tcPr>
          <w:p w:rsidR="004A60E2" w:rsidRDefault="004A60E2" w:rsidP="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66,21</w:t>
            </w:r>
          </w:p>
        </w:tc>
        <w:tc>
          <w:tcPr>
            <w:tcW w:w="851"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89,19</w:t>
            </w:r>
          </w:p>
        </w:tc>
        <w:tc>
          <w:tcPr>
            <w:tcW w:w="801" w:type="dxa"/>
            <w:shd w:val="clear" w:color="auto" w:fill="auto"/>
            <w:noWrap/>
            <w:vAlign w:val="bottom"/>
            <w:hideMark/>
          </w:tcPr>
          <w:p w:rsidR="004A60E2" w:rsidRDefault="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3,80</w:t>
            </w:r>
          </w:p>
        </w:tc>
      </w:tr>
      <w:tr w:rsidR="004A60E2" w:rsidRPr="001A0DA8" w:rsidTr="004A60E2">
        <w:trPr>
          <w:trHeight w:val="20"/>
        </w:trPr>
        <w:tc>
          <w:tcPr>
            <w:tcW w:w="2010" w:type="dxa"/>
            <w:shd w:val="clear" w:color="000000" w:fill="FFFFFF"/>
            <w:vAlign w:val="bottom"/>
          </w:tcPr>
          <w:p w:rsidR="004A60E2" w:rsidRPr="00695F63" w:rsidRDefault="004A60E2" w:rsidP="00695F63">
            <w:pPr>
              <w:spacing w:after="0"/>
              <w:rPr>
                <w:rFonts w:ascii="Times New Roman" w:hAnsi="Times New Roman" w:cs="Times New Roman"/>
                <w:b/>
                <w:color w:val="000000"/>
                <w:sz w:val="26"/>
                <w:szCs w:val="26"/>
              </w:rPr>
            </w:pPr>
            <w:r w:rsidRPr="00695F63">
              <w:rPr>
                <w:rFonts w:ascii="Times New Roman" w:hAnsi="Times New Roman" w:cs="Times New Roman"/>
                <w:b/>
                <w:color w:val="000000"/>
                <w:sz w:val="26"/>
                <w:szCs w:val="26"/>
              </w:rPr>
              <w:t>СШ № 45</w:t>
            </w:r>
          </w:p>
        </w:tc>
        <w:tc>
          <w:tcPr>
            <w:tcW w:w="1275"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68</w:t>
            </w:r>
          </w:p>
        </w:tc>
        <w:tc>
          <w:tcPr>
            <w:tcW w:w="1102"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11,76</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39,71</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38,24</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10,29</w:t>
            </w:r>
          </w:p>
        </w:tc>
        <w:tc>
          <w:tcPr>
            <w:tcW w:w="801" w:type="dxa"/>
            <w:shd w:val="clear" w:color="auto" w:fill="auto"/>
            <w:noWrap/>
            <w:vAlign w:val="center"/>
            <w:hideMark/>
          </w:tcPr>
          <w:p w:rsidR="004A60E2" w:rsidRDefault="004A60E2" w:rsidP="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48,53</w:t>
            </w:r>
          </w:p>
        </w:tc>
        <w:tc>
          <w:tcPr>
            <w:tcW w:w="851" w:type="dxa"/>
            <w:shd w:val="clear" w:color="auto" w:fill="auto"/>
            <w:noWrap/>
            <w:vAlign w:val="center"/>
            <w:hideMark/>
          </w:tcPr>
          <w:p w:rsidR="004A60E2" w:rsidRPr="00695F63" w:rsidRDefault="004A60E2" w:rsidP="004A60E2">
            <w:pPr>
              <w:spacing w:after="0"/>
              <w:jc w:val="center"/>
              <w:rPr>
                <w:rFonts w:ascii="Times New Roman" w:hAnsi="Times New Roman" w:cs="Times New Roman"/>
                <w:color w:val="000000"/>
                <w:sz w:val="26"/>
                <w:szCs w:val="26"/>
              </w:rPr>
            </w:pPr>
            <w:r w:rsidRPr="00695F63">
              <w:rPr>
                <w:rFonts w:ascii="Times New Roman" w:hAnsi="Times New Roman" w:cs="Times New Roman"/>
                <w:color w:val="000000"/>
                <w:sz w:val="26"/>
                <w:szCs w:val="26"/>
              </w:rPr>
              <w:t>88,24</w:t>
            </w:r>
          </w:p>
        </w:tc>
        <w:tc>
          <w:tcPr>
            <w:tcW w:w="801" w:type="dxa"/>
            <w:shd w:val="clear" w:color="auto" w:fill="auto"/>
            <w:noWrap/>
            <w:vAlign w:val="bottom"/>
            <w:hideMark/>
          </w:tcPr>
          <w:p w:rsidR="004A60E2" w:rsidRDefault="004A60E2">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3,47</w:t>
            </w:r>
          </w:p>
        </w:tc>
      </w:tr>
      <w:tr w:rsidR="004A60E2" w:rsidRPr="001A0DA8" w:rsidTr="004A60E2">
        <w:trPr>
          <w:trHeight w:val="20"/>
        </w:trPr>
        <w:tc>
          <w:tcPr>
            <w:tcW w:w="2010" w:type="dxa"/>
            <w:shd w:val="clear" w:color="000000" w:fill="FFFFFF"/>
            <w:vAlign w:val="center"/>
          </w:tcPr>
          <w:p w:rsidR="004A60E2" w:rsidRPr="00F8491C" w:rsidRDefault="004A60E2" w:rsidP="00F8491C">
            <w:pPr>
              <w:spacing w:after="0"/>
              <w:rPr>
                <w:rFonts w:ascii="Times New Roman" w:hAnsi="Times New Roman" w:cs="Times New Roman"/>
                <w:b/>
                <w:bCs/>
                <w:color w:val="000000"/>
                <w:sz w:val="26"/>
                <w:szCs w:val="26"/>
              </w:rPr>
            </w:pPr>
            <w:r>
              <w:rPr>
                <w:rFonts w:ascii="Times New Roman" w:hAnsi="Times New Roman" w:cs="Times New Roman"/>
                <w:b/>
                <w:bCs/>
                <w:color w:val="000000"/>
                <w:sz w:val="26"/>
                <w:szCs w:val="26"/>
              </w:rPr>
              <w:t>Норильск</w:t>
            </w:r>
          </w:p>
        </w:tc>
        <w:tc>
          <w:tcPr>
            <w:tcW w:w="1275" w:type="dxa"/>
            <w:shd w:val="clear" w:color="000000" w:fill="FFFFFF"/>
            <w:noWrap/>
            <w:vAlign w:val="center"/>
            <w:hideMark/>
          </w:tcPr>
          <w:p w:rsidR="004A60E2" w:rsidRPr="00695F63" w:rsidRDefault="004A60E2" w:rsidP="004A60E2">
            <w:pPr>
              <w:spacing w:after="0"/>
              <w:jc w:val="center"/>
              <w:rPr>
                <w:rFonts w:ascii="Times New Roman" w:hAnsi="Times New Roman" w:cs="Times New Roman"/>
                <w:b/>
                <w:bCs/>
                <w:color w:val="000000"/>
                <w:sz w:val="26"/>
                <w:szCs w:val="26"/>
              </w:rPr>
            </w:pPr>
            <w:r w:rsidRPr="00695F63">
              <w:rPr>
                <w:rFonts w:ascii="Times New Roman" w:hAnsi="Times New Roman" w:cs="Times New Roman"/>
                <w:b/>
                <w:bCs/>
                <w:color w:val="000000"/>
                <w:sz w:val="26"/>
                <w:szCs w:val="26"/>
              </w:rPr>
              <w:t>2259</w:t>
            </w:r>
          </w:p>
        </w:tc>
        <w:tc>
          <w:tcPr>
            <w:tcW w:w="1102" w:type="dxa"/>
            <w:shd w:val="clear" w:color="000000" w:fill="FFFFFF"/>
            <w:noWrap/>
            <w:vAlign w:val="center"/>
            <w:hideMark/>
          </w:tcPr>
          <w:p w:rsidR="004A60E2" w:rsidRPr="00695F63" w:rsidRDefault="004A60E2" w:rsidP="004A60E2">
            <w:pPr>
              <w:spacing w:after="0"/>
              <w:jc w:val="center"/>
              <w:rPr>
                <w:rFonts w:ascii="Times New Roman" w:hAnsi="Times New Roman" w:cs="Times New Roman"/>
                <w:b/>
                <w:sz w:val="26"/>
                <w:szCs w:val="26"/>
              </w:rPr>
            </w:pPr>
            <w:r w:rsidRPr="00695F63">
              <w:rPr>
                <w:rFonts w:ascii="Times New Roman" w:hAnsi="Times New Roman" w:cs="Times New Roman"/>
                <w:b/>
                <w:sz w:val="26"/>
                <w:szCs w:val="26"/>
              </w:rPr>
              <w:t>8,48</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b/>
                <w:sz w:val="26"/>
                <w:szCs w:val="26"/>
              </w:rPr>
            </w:pPr>
            <w:r w:rsidRPr="00695F63">
              <w:rPr>
                <w:rFonts w:ascii="Times New Roman" w:hAnsi="Times New Roman" w:cs="Times New Roman"/>
                <w:b/>
                <w:sz w:val="26"/>
                <w:szCs w:val="26"/>
              </w:rPr>
              <w:t>37,23</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b/>
                <w:sz w:val="26"/>
                <w:szCs w:val="26"/>
              </w:rPr>
            </w:pPr>
            <w:r w:rsidRPr="00695F63">
              <w:rPr>
                <w:rFonts w:ascii="Times New Roman" w:hAnsi="Times New Roman" w:cs="Times New Roman"/>
                <w:b/>
                <w:sz w:val="26"/>
                <w:szCs w:val="26"/>
              </w:rPr>
              <w:t>41,31</w:t>
            </w:r>
          </w:p>
        </w:tc>
        <w:tc>
          <w:tcPr>
            <w:tcW w:w="960" w:type="dxa"/>
            <w:shd w:val="clear" w:color="000000" w:fill="FFFFFF"/>
            <w:noWrap/>
            <w:vAlign w:val="center"/>
            <w:hideMark/>
          </w:tcPr>
          <w:p w:rsidR="004A60E2" w:rsidRPr="00695F63" w:rsidRDefault="004A60E2" w:rsidP="004A60E2">
            <w:pPr>
              <w:spacing w:after="0"/>
              <w:jc w:val="center"/>
              <w:rPr>
                <w:rFonts w:ascii="Times New Roman" w:hAnsi="Times New Roman" w:cs="Times New Roman"/>
                <w:b/>
                <w:sz w:val="26"/>
                <w:szCs w:val="26"/>
              </w:rPr>
            </w:pPr>
            <w:r w:rsidRPr="00695F63">
              <w:rPr>
                <w:rFonts w:ascii="Times New Roman" w:hAnsi="Times New Roman" w:cs="Times New Roman"/>
                <w:b/>
                <w:sz w:val="26"/>
                <w:szCs w:val="26"/>
              </w:rPr>
              <w:t>12,98</w:t>
            </w:r>
          </w:p>
        </w:tc>
        <w:tc>
          <w:tcPr>
            <w:tcW w:w="801" w:type="dxa"/>
            <w:shd w:val="clear" w:color="auto" w:fill="auto"/>
            <w:noWrap/>
            <w:vAlign w:val="center"/>
            <w:hideMark/>
          </w:tcPr>
          <w:p w:rsidR="004A60E2" w:rsidRDefault="004A60E2" w:rsidP="004A60E2">
            <w:pPr>
              <w:spacing w:after="0"/>
              <w:jc w:val="center"/>
              <w:rPr>
                <w:rFonts w:ascii="Times New Roman" w:hAnsi="Times New Roman" w:cs="Times New Roman"/>
                <w:b/>
                <w:color w:val="000000"/>
                <w:sz w:val="26"/>
                <w:szCs w:val="26"/>
              </w:rPr>
            </w:pPr>
            <w:r>
              <w:rPr>
                <w:rFonts w:ascii="Times New Roman" w:hAnsi="Times New Roman" w:cs="Times New Roman"/>
                <w:b/>
                <w:color w:val="000000"/>
                <w:sz w:val="26"/>
                <w:szCs w:val="26"/>
              </w:rPr>
              <w:t>54,29</w:t>
            </w:r>
          </w:p>
        </w:tc>
        <w:tc>
          <w:tcPr>
            <w:tcW w:w="851" w:type="dxa"/>
            <w:shd w:val="clear" w:color="auto" w:fill="auto"/>
            <w:noWrap/>
            <w:vAlign w:val="center"/>
            <w:hideMark/>
          </w:tcPr>
          <w:p w:rsidR="004A60E2" w:rsidRPr="00695F63" w:rsidRDefault="004A60E2" w:rsidP="004A60E2">
            <w:pPr>
              <w:spacing w:after="0"/>
              <w:jc w:val="center"/>
              <w:rPr>
                <w:rFonts w:ascii="Times New Roman" w:hAnsi="Times New Roman" w:cs="Times New Roman"/>
                <w:b/>
                <w:color w:val="000000"/>
                <w:sz w:val="26"/>
                <w:szCs w:val="26"/>
              </w:rPr>
            </w:pPr>
            <w:r w:rsidRPr="00695F63">
              <w:rPr>
                <w:rFonts w:ascii="Times New Roman" w:hAnsi="Times New Roman" w:cs="Times New Roman"/>
                <w:b/>
                <w:color w:val="000000"/>
                <w:sz w:val="26"/>
                <w:szCs w:val="26"/>
              </w:rPr>
              <w:t>91,52</w:t>
            </w:r>
          </w:p>
        </w:tc>
        <w:tc>
          <w:tcPr>
            <w:tcW w:w="801" w:type="dxa"/>
            <w:shd w:val="clear" w:color="auto" w:fill="auto"/>
            <w:noWrap/>
            <w:vAlign w:val="center"/>
            <w:hideMark/>
          </w:tcPr>
          <w:p w:rsidR="004A60E2" w:rsidRDefault="004A60E2">
            <w:pPr>
              <w:spacing w:after="0"/>
              <w:jc w:val="center"/>
              <w:rPr>
                <w:rFonts w:ascii="Times New Roman" w:hAnsi="Times New Roman" w:cs="Times New Roman"/>
                <w:b/>
                <w:color w:val="000000"/>
                <w:sz w:val="26"/>
                <w:szCs w:val="26"/>
              </w:rPr>
            </w:pPr>
            <w:r>
              <w:rPr>
                <w:rFonts w:ascii="Times New Roman" w:hAnsi="Times New Roman" w:cs="Times New Roman"/>
                <w:b/>
                <w:color w:val="000000"/>
                <w:sz w:val="26"/>
                <w:szCs w:val="26"/>
              </w:rPr>
              <w:t>3,59</w:t>
            </w:r>
          </w:p>
        </w:tc>
      </w:tr>
    </w:tbl>
    <w:p w:rsidR="002037BE" w:rsidRDefault="002037BE" w:rsidP="009421EC">
      <w:pPr>
        <w:spacing w:after="0" w:line="240" w:lineRule="auto"/>
        <w:ind w:firstLine="709"/>
        <w:jc w:val="both"/>
        <w:rPr>
          <w:rFonts w:ascii="Times New Roman" w:hAnsi="Times New Roman" w:cs="Times New Roman"/>
          <w:sz w:val="26"/>
          <w:szCs w:val="26"/>
        </w:rPr>
      </w:pPr>
    </w:p>
    <w:p w:rsidR="00F90EEA" w:rsidRDefault="00400938" w:rsidP="009421E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МБОУ «</w:t>
      </w:r>
      <w:r w:rsidR="00290334">
        <w:rPr>
          <w:rFonts w:ascii="Times New Roman" w:hAnsi="Times New Roman" w:cs="Times New Roman"/>
          <w:sz w:val="26"/>
          <w:szCs w:val="26"/>
        </w:rPr>
        <w:t xml:space="preserve">СШ № 1, 21, 31» и </w:t>
      </w:r>
      <w:r>
        <w:rPr>
          <w:rFonts w:ascii="Times New Roman" w:hAnsi="Times New Roman" w:cs="Times New Roman"/>
          <w:sz w:val="26"/>
          <w:szCs w:val="26"/>
        </w:rPr>
        <w:t xml:space="preserve">МАОУ «Гимназия № 4» показатель успеваемости </w:t>
      </w:r>
      <w:r w:rsidR="009421EC" w:rsidRPr="007675EC">
        <w:rPr>
          <w:rFonts w:ascii="Times New Roman" w:hAnsi="Times New Roman" w:cs="Times New Roman"/>
          <w:sz w:val="26"/>
          <w:szCs w:val="26"/>
        </w:rPr>
        <w:t xml:space="preserve">составил 100%. </w:t>
      </w:r>
      <w:r w:rsidR="002F79FF">
        <w:rPr>
          <w:rFonts w:ascii="Times New Roman" w:hAnsi="Times New Roman" w:cs="Times New Roman"/>
          <w:sz w:val="26"/>
          <w:szCs w:val="26"/>
        </w:rPr>
        <w:t>Самый</w:t>
      </w:r>
      <w:r w:rsidR="00A14E64" w:rsidRPr="007675EC">
        <w:rPr>
          <w:rFonts w:ascii="Times New Roman" w:hAnsi="Times New Roman" w:cs="Times New Roman"/>
          <w:sz w:val="26"/>
          <w:szCs w:val="26"/>
        </w:rPr>
        <w:t xml:space="preserve"> низкий </w:t>
      </w:r>
      <w:r w:rsidR="002F79FF" w:rsidRPr="007675EC">
        <w:rPr>
          <w:rFonts w:ascii="Times New Roman" w:hAnsi="Times New Roman" w:cs="Times New Roman"/>
          <w:sz w:val="26"/>
          <w:szCs w:val="26"/>
        </w:rPr>
        <w:t xml:space="preserve">показатель успеваемости по итогам ВПР5 </w:t>
      </w:r>
      <w:r w:rsidR="00A14E64" w:rsidRPr="007675EC">
        <w:rPr>
          <w:rFonts w:ascii="Times New Roman" w:hAnsi="Times New Roman" w:cs="Times New Roman"/>
          <w:sz w:val="26"/>
          <w:szCs w:val="26"/>
        </w:rPr>
        <w:t>(</w:t>
      </w:r>
      <w:r w:rsidR="00290334">
        <w:rPr>
          <w:rFonts w:ascii="Times New Roman" w:hAnsi="Times New Roman" w:cs="Times New Roman"/>
          <w:sz w:val="26"/>
          <w:szCs w:val="26"/>
        </w:rPr>
        <w:t>78,95</w:t>
      </w:r>
      <w:r w:rsidR="00A14E64" w:rsidRPr="007675EC">
        <w:rPr>
          <w:rFonts w:ascii="Times New Roman" w:hAnsi="Times New Roman" w:cs="Times New Roman"/>
          <w:sz w:val="26"/>
          <w:szCs w:val="26"/>
        </w:rPr>
        <w:t>%) – в МБОУ «</w:t>
      </w:r>
      <w:r w:rsidR="007675EC" w:rsidRPr="007675EC">
        <w:rPr>
          <w:rFonts w:ascii="Times New Roman" w:hAnsi="Times New Roman" w:cs="Times New Roman"/>
          <w:sz w:val="26"/>
          <w:szCs w:val="26"/>
        </w:rPr>
        <w:t xml:space="preserve">СШ № </w:t>
      </w:r>
      <w:r w:rsidR="00290334">
        <w:rPr>
          <w:rFonts w:ascii="Times New Roman" w:hAnsi="Times New Roman" w:cs="Times New Roman"/>
          <w:sz w:val="26"/>
          <w:szCs w:val="26"/>
        </w:rPr>
        <w:t>24</w:t>
      </w:r>
      <w:r w:rsidR="00A14E64" w:rsidRPr="007675EC">
        <w:rPr>
          <w:rFonts w:ascii="Times New Roman" w:hAnsi="Times New Roman" w:cs="Times New Roman"/>
          <w:sz w:val="26"/>
          <w:szCs w:val="26"/>
        </w:rPr>
        <w:t>»</w:t>
      </w:r>
      <w:r w:rsidR="00A5680C" w:rsidRPr="007675EC">
        <w:rPr>
          <w:rFonts w:ascii="Times New Roman" w:hAnsi="Times New Roman" w:cs="Times New Roman"/>
          <w:sz w:val="26"/>
          <w:szCs w:val="26"/>
        </w:rPr>
        <w:t xml:space="preserve">. </w:t>
      </w:r>
      <w:r w:rsidR="00A14E64" w:rsidRPr="007675EC">
        <w:rPr>
          <w:rFonts w:ascii="Times New Roman" w:hAnsi="Times New Roman" w:cs="Times New Roman"/>
          <w:sz w:val="26"/>
          <w:szCs w:val="26"/>
        </w:rPr>
        <w:t xml:space="preserve"> </w:t>
      </w:r>
      <w:r w:rsidR="002F432F">
        <w:rPr>
          <w:rFonts w:ascii="Times New Roman" w:hAnsi="Times New Roman" w:cs="Times New Roman"/>
          <w:sz w:val="26"/>
          <w:szCs w:val="26"/>
        </w:rPr>
        <w:t xml:space="preserve">В </w:t>
      </w:r>
      <w:r w:rsidR="00634212">
        <w:rPr>
          <w:rFonts w:ascii="Times New Roman" w:hAnsi="Times New Roman" w:cs="Times New Roman"/>
          <w:sz w:val="26"/>
          <w:szCs w:val="26"/>
        </w:rPr>
        <w:t>М</w:t>
      </w:r>
      <w:proofErr w:type="gramStart"/>
      <w:r w:rsidR="00634212">
        <w:rPr>
          <w:rFonts w:ascii="Times New Roman" w:hAnsi="Times New Roman" w:cs="Times New Roman"/>
          <w:sz w:val="26"/>
          <w:szCs w:val="26"/>
        </w:rPr>
        <w:t>Б(</w:t>
      </w:r>
      <w:proofErr w:type="gramEnd"/>
      <w:r w:rsidR="00634212">
        <w:rPr>
          <w:rFonts w:ascii="Times New Roman" w:hAnsi="Times New Roman" w:cs="Times New Roman"/>
          <w:sz w:val="26"/>
          <w:szCs w:val="26"/>
        </w:rPr>
        <w:t xml:space="preserve">А)ОУ «СШ № 6, </w:t>
      </w:r>
      <w:r w:rsidR="002F432F" w:rsidRPr="002F432F">
        <w:rPr>
          <w:rFonts w:ascii="Times New Roman" w:hAnsi="Times New Roman" w:cs="Times New Roman"/>
          <w:sz w:val="26"/>
          <w:szCs w:val="26"/>
        </w:rPr>
        <w:t>13</w:t>
      </w:r>
      <w:r w:rsidR="00AA25A4">
        <w:rPr>
          <w:rFonts w:ascii="Times New Roman" w:hAnsi="Times New Roman" w:cs="Times New Roman"/>
          <w:sz w:val="26"/>
          <w:szCs w:val="26"/>
        </w:rPr>
        <w:t>,</w:t>
      </w:r>
      <w:r w:rsidR="002F432F" w:rsidRPr="002F432F">
        <w:rPr>
          <w:rFonts w:ascii="Times New Roman" w:hAnsi="Times New Roman" w:cs="Times New Roman"/>
          <w:sz w:val="26"/>
          <w:szCs w:val="26"/>
        </w:rPr>
        <w:t xml:space="preserve"> 14, 23, </w:t>
      </w:r>
      <w:r w:rsidR="00CF76D5">
        <w:rPr>
          <w:rFonts w:ascii="Times New Roman" w:hAnsi="Times New Roman" w:cs="Times New Roman"/>
          <w:sz w:val="26"/>
          <w:szCs w:val="26"/>
        </w:rPr>
        <w:t xml:space="preserve">24, </w:t>
      </w:r>
      <w:r w:rsidR="002F432F" w:rsidRPr="002F432F">
        <w:rPr>
          <w:rFonts w:ascii="Times New Roman" w:hAnsi="Times New Roman" w:cs="Times New Roman"/>
          <w:sz w:val="26"/>
          <w:szCs w:val="26"/>
        </w:rPr>
        <w:t xml:space="preserve">27, 28, 29, 33, 36, 39, 41, </w:t>
      </w:r>
      <w:r w:rsidR="00634212">
        <w:rPr>
          <w:rFonts w:ascii="Times New Roman" w:hAnsi="Times New Roman" w:cs="Times New Roman"/>
          <w:sz w:val="26"/>
          <w:szCs w:val="26"/>
        </w:rPr>
        <w:t xml:space="preserve">42, </w:t>
      </w:r>
      <w:r w:rsidR="002F432F" w:rsidRPr="002F432F">
        <w:rPr>
          <w:rFonts w:ascii="Times New Roman" w:hAnsi="Times New Roman" w:cs="Times New Roman"/>
          <w:sz w:val="26"/>
          <w:szCs w:val="26"/>
        </w:rPr>
        <w:t>43, 45», «Гимназия № 7, 1</w:t>
      </w:r>
      <w:r w:rsidR="002F432F">
        <w:rPr>
          <w:rFonts w:ascii="Times New Roman" w:hAnsi="Times New Roman" w:cs="Times New Roman"/>
          <w:sz w:val="26"/>
          <w:szCs w:val="26"/>
        </w:rPr>
        <w:t>1</w:t>
      </w:r>
      <w:r w:rsidR="002F432F" w:rsidRPr="002F432F">
        <w:rPr>
          <w:rFonts w:ascii="Times New Roman" w:hAnsi="Times New Roman" w:cs="Times New Roman"/>
          <w:sz w:val="26"/>
          <w:szCs w:val="26"/>
        </w:rPr>
        <w:t>, 48»</w:t>
      </w:r>
      <w:r w:rsidR="002F432F">
        <w:rPr>
          <w:rFonts w:ascii="Times New Roman" w:hAnsi="Times New Roman" w:cs="Times New Roman"/>
          <w:sz w:val="26"/>
          <w:szCs w:val="26"/>
        </w:rPr>
        <w:t xml:space="preserve">  </w:t>
      </w:r>
      <w:r w:rsidR="00F90EEA">
        <w:rPr>
          <w:rFonts w:ascii="Times New Roman" w:hAnsi="Times New Roman" w:cs="Times New Roman"/>
          <w:sz w:val="26"/>
          <w:szCs w:val="26"/>
        </w:rPr>
        <w:t>показатель успеваемости ниже муниципального (</w:t>
      </w:r>
      <w:r w:rsidR="002F79FF">
        <w:rPr>
          <w:rFonts w:ascii="Times New Roman" w:hAnsi="Times New Roman" w:cs="Times New Roman"/>
          <w:sz w:val="26"/>
          <w:szCs w:val="26"/>
        </w:rPr>
        <w:t>91,</w:t>
      </w:r>
      <w:r w:rsidR="00290334">
        <w:rPr>
          <w:rFonts w:ascii="Times New Roman" w:hAnsi="Times New Roman" w:cs="Times New Roman"/>
          <w:sz w:val="26"/>
          <w:szCs w:val="26"/>
        </w:rPr>
        <w:t>52</w:t>
      </w:r>
      <w:r w:rsidR="00F90EEA">
        <w:rPr>
          <w:rFonts w:ascii="Times New Roman" w:hAnsi="Times New Roman" w:cs="Times New Roman"/>
          <w:sz w:val="26"/>
          <w:szCs w:val="26"/>
        </w:rPr>
        <w:t xml:space="preserve">%) </w:t>
      </w:r>
      <w:r w:rsidR="00F90EEA" w:rsidRPr="004E6C31">
        <w:rPr>
          <w:rFonts w:ascii="Times New Roman" w:hAnsi="Times New Roman" w:cs="Times New Roman"/>
          <w:sz w:val="26"/>
          <w:szCs w:val="26"/>
        </w:rPr>
        <w:t xml:space="preserve">(диаграмма </w:t>
      </w:r>
      <w:r w:rsidR="00876EE9">
        <w:rPr>
          <w:rFonts w:ascii="Times New Roman" w:hAnsi="Times New Roman" w:cs="Times New Roman"/>
          <w:sz w:val="26"/>
          <w:szCs w:val="26"/>
        </w:rPr>
        <w:t>4</w:t>
      </w:r>
      <w:r w:rsidR="00F90EEA" w:rsidRPr="004E6C31">
        <w:rPr>
          <w:rFonts w:ascii="Times New Roman" w:hAnsi="Times New Roman" w:cs="Times New Roman"/>
          <w:sz w:val="26"/>
          <w:szCs w:val="26"/>
        </w:rPr>
        <w:t>)</w:t>
      </w:r>
      <w:r w:rsidR="00A14E64" w:rsidRPr="004E6C31">
        <w:rPr>
          <w:rFonts w:ascii="Times New Roman" w:hAnsi="Times New Roman" w:cs="Times New Roman"/>
          <w:sz w:val="26"/>
          <w:szCs w:val="26"/>
        </w:rPr>
        <w:t>.</w:t>
      </w:r>
      <w:r w:rsidR="009421EC" w:rsidRPr="004E6C31">
        <w:rPr>
          <w:rFonts w:ascii="Times New Roman" w:hAnsi="Times New Roman" w:cs="Times New Roman"/>
          <w:sz w:val="26"/>
          <w:szCs w:val="26"/>
        </w:rPr>
        <w:t xml:space="preserve"> </w:t>
      </w:r>
      <w:r w:rsidR="00F90EEA">
        <w:rPr>
          <w:rFonts w:ascii="Times New Roman" w:hAnsi="Times New Roman" w:cs="Times New Roman"/>
          <w:sz w:val="26"/>
          <w:szCs w:val="26"/>
        </w:rPr>
        <w:t xml:space="preserve"> </w:t>
      </w:r>
      <w:r w:rsidR="007675EC">
        <w:rPr>
          <w:rFonts w:ascii="Times New Roman" w:hAnsi="Times New Roman" w:cs="Times New Roman"/>
          <w:sz w:val="26"/>
          <w:szCs w:val="26"/>
        </w:rPr>
        <w:t xml:space="preserve"> </w:t>
      </w:r>
    </w:p>
    <w:p w:rsidR="00CB0232" w:rsidRPr="004E6C31" w:rsidRDefault="008C35DD" w:rsidP="0020769D">
      <w:pPr>
        <w:pStyle w:val="a4"/>
        <w:jc w:val="right"/>
        <w:rPr>
          <w:rFonts w:ascii="Times New Roman" w:hAnsi="Times New Roman" w:cs="Times New Roman"/>
          <w:sz w:val="26"/>
          <w:szCs w:val="26"/>
          <w:lang w:eastAsia="ru-RU"/>
        </w:rPr>
      </w:pPr>
      <w:r w:rsidRPr="004E6C31">
        <w:rPr>
          <w:rFonts w:ascii="Times New Roman" w:hAnsi="Times New Roman" w:cs="Times New Roman"/>
          <w:sz w:val="26"/>
          <w:szCs w:val="26"/>
          <w:lang w:eastAsia="ru-RU"/>
        </w:rPr>
        <w:t>Диаграмма</w:t>
      </w:r>
      <w:r w:rsidR="004E6C31" w:rsidRPr="004E6C31">
        <w:rPr>
          <w:rFonts w:ascii="Times New Roman" w:hAnsi="Times New Roman" w:cs="Times New Roman"/>
          <w:sz w:val="26"/>
          <w:szCs w:val="26"/>
          <w:lang w:eastAsia="ru-RU"/>
        </w:rPr>
        <w:t xml:space="preserve"> </w:t>
      </w:r>
      <w:r w:rsidR="00876EE9">
        <w:rPr>
          <w:rFonts w:ascii="Times New Roman" w:hAnsi="Times New Roman" w:cs="Times New Roman"/>
          <w:sz w:val="26"/>
          <w:szCs w:val="26"/>
          <w:lang w:eastAsia="ru-RU"/>
        </w:rPr>
        <w:t>4</w:t>
      </w:r>
    </w:p>
    <w:p w:rsidR="008C35DD" w:rsidRPr="004E6C31" w:rsidRDefault="008C35DD" w:rsidP="0020769D">
      <w:pPr>
        <w:pStyle w:val="a4"/>
        <w:jc w:val="center"/>
        <w:rPr>
          <w:rFonts w:ascii="Times New Roman" w:hAnsi="Times New Roman" w:cs="Times New Roman"/>
          <w:b/>
          <w:sz w:val="26"/>
          <w:szCs w:val="26"/>
          <w:lang w:eastAsia="ru-RU"/>
        </w:rPr>
      </w:pPr>
      <w:r w:rsidRPr="004E6C31">
        <w:rPr>
          <w:rFonts w:ascii="Times New Roman" w:hAnsi="Times New Roman" w:cs="Times New Roman"/>
          <w:b/>
          <w:sz w:val="26"/>
          <w:szCs w:val="26"/>
          <w:lang w:eastAsia="ru-RU"/>
        </w:rPr>
        <w:t>Показател</w:t>
      </w:r>
      <w:r w:rsidR="002F79FF">
        <w:rPr>
          <w:rFonts w:ascii="Times New Roman" w:hAnsi="Times New Roman" w:cs="Times New Roman"/>
          <w:b/>
          <w:sz w:val="26"/>
          <w:szCs w:val="26"/>
          <w:lang w:eastAsia="ru-RU"/>
        </w:rPr>
        <w:t>и</w:t>
      </w:r>
      <w:r w:rsidRPr="004E6C31">
        <w:rPr>
          <w:rFonts w:ascii="Times New Roman" w:hAnsi="Times New Roman" w:cs="Times New Roman"/>
          <w:b/>
          <w:sz w:val="26"/>
          <w:szCs w:val="26"/>
          <w:lang w:eastAsia="ru-RU"/>
        </w:rPr>
        <w:t xml:space="preserve"> </w:t>
      </w:r>
      <w:r w:rsidR="00A14E64" w:rsidRPr="004E6C31">
        <w:rPr>
          <w:rFonts w:ascii="Times New Roman" w:hAnsi="Times New Roman" w:cs="Times New Roman"/>
          <w:b/>
          <w:sz w:val="26"/>
          <w:szCs w:val="26"/>
          <w:lang w:eastAsia="ru-RU"/>
        </w:rPr>
        <w:t>успеваемости</w:t>
      </w:r>
      <w:r w:rsidRPr="004E6C31">
        <w:rPr>
          <w:rFonts w:ascii="Times New Roman" w:hAnsi="Times New Roman" w:cs="Times New Roman"/>
          <w:b/>
          <w:sz w:val="26"/>
          <w:szCs w:val="26"/>
          <w:lang w:eastAsia="ru-RU"/>
        </w:rPr>
        <w:t xml:space="preserve"> </w:t>
      </w:r>
      <w:r w:rsidR="009600EE" w:rsidRPr="004E6C31">
        <w:rPr>
          <w:rFonts w:ascii="Times New Roman" w:hAnsi="Times New Roman" w:cs="Times New Roman"/>
          <w:b/>
          <w:sz w:val="26"/>
          <w:szCs w:val="26"/>
          <w:lang w:eastAsia="ru-RU"/>
        </w:rPr>
        <w:t>по результатам выполнения</w:t>
      </w:r>
      <w:r w:rsidR="00835AF6">
        <w:rPr>
          <w:rFonts w:ascii="Times New Roman" w:hAnsi="Times New Roman" w:cs="Times New Roman"/>
          <w:b/>
          <w:sz w:val="26"/>
          <w:szCs w:val="26"/>
          <w:lang w:eastAsia="ru-RU"/>
        </w:rPr>
        <w:t xml:space="preserve"> ВПР</w:t>
      </w:r>
      <w:r w:rsidR="00782269" w:rsidRPr="004E6C31">
        <w:rPr>
          <w:rFonts w:ascii="Times New Roman" w:hAnsi="Times New Roman" w:cs="Times New Roman"/>
          <w:b/>
          <w:sz w:val="26"/>
          <w:szCs w:val="26"/>
          <w:lang w:eastAsia="ru-RU"/>
        </w:rPr>
        <w:t>5</w:t>
      </w:r>
    </w:p>
    <w:p w:rsidR="008C35DD" w:rsidRPr="004E6C31" w:rsidRDefault="008C35DD" w:rsidP="0020769D">
      <w:pPr>
        <w:pStyle w:val="a4"/>
        <w:jc w:val="center"/>
        <w:rPr>
          <w:rFonts w:ascii="Times New Roman" w:hAnsi="Times New Roman" w:cs="Times New Roman"/>
          <w:b/>
          <w:sz w:val="26"/>
          <w:szCs w:val="26"/>
          <w:lang w:eastAsia="ru-RU"/>
        </w:rPr>
      </w:pPr>
      <w:r w:rsidRPr="004E6C31">
        <w:rPr>
          <w:rFonts w:ascii="Times New Roman" w:hAnsi="Times New Roman" w:cs="Times New Roman"/>
          <w:b/>
          <w:sz w:val="26"/>
          <w:szCs w:val="26"/>
          <w:lang w:eastAsia="ru-RU"/>
        </w:rPr>
        <w:t>обучающимися М</w:t>
      </w:r>
      <w:proofErr w:type="gramStart"/>
      <w:r w:rsidRPr="004E6C31">
        <w:rPr>
          <w:rFonts w:ascii="Times New Roman" w:hAnsi="Times New Roman" w:cs="Times New Roman"/>
          <w:b/>
          <w:sz w:val="26"/>
          <w:szCs w:val="26"/>
          <w:lang w:eastAsia="ru-RU"/>
        </w:rPr>
        <w:t>Б(</w:t>
      </w:r>
      <w:proofErr w:type="gramEnd"/>
      <w:r w:rsidRPr="004E6C31">
        <w:rPr>
          <w:rFonts w:ascii="Times New Roman" w:hAnsi="Times New Roman" w:cs="Times New Roman"/>
          <w:b/>
          <w:sz w:val="26"/>
          <w:szCs w:val="26"/>
          <w:lang w:eastAsia="ru-RU"/>
        </w:rPr>
        <w:t>А)ОУ г. Норильска</w:t>
      </w:r>
    </w:p>
    <w:p w:rsidR="00977F54" w:rsidRPr="009C1C1F" w:rsidRDefault="002D427E" w:rsidP="0020769D">
      <w:pPr>
        <w:pStyle w:val="a4"/>
        <w:jc w:val="center"/>
        <w:rPr>
          <w:rFonts w:ascii="Times New Roman" w:hAnsi="Times New Roman" w:cs="Times New Roman"/>
          <w:b/>
          <w:color w:val="FF0000"/>
          <w:sz w:val="26"/>
          <w:szCs w:val="26"/>
          <w:lang w:eastAsia="ru-RU"/>
        </w:rPr>
      </w:pPr>
      <w:r w:rsidRPr="002D427E">
        <w:rPr>
          <w:rFonts w:ascii="Times New Roman" w:hAnsi="Times New Roman" w:cs="Times New Roman"/>
          <w:b/>
          <w:noProof/>
          <w:color w:val="FF0000"/>
          <w:sz w:val="26"/>
          <w:szCs w:val="26"/>
          <w:lang w:eastAsia="ru-RU"/>
        </w:rPr>
        <w:drawing>
          <wp:inline distT="0" distB="0" distL="0" distR="0">
            <wp:extent cx="6073096" cy="3884879"/>
            <wp:effectExtent l="0" t="0" r="0" b="0"/>
            <wp:docPr id="20"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E339A" w:rsidRPr="007675EC" w:rsidRDefault="00AE339A" w:rsidP="00AE339A">
      <w:pPr>
        <w:spacing w:after="0" w:line="240" w:lineRule="auto"/>
        <w:ind w:firstLine="709"/>
        <w:jc w:val="both"/>
        <w:rPr>
          <w:rFonts w:ascii="Times New Roman" w:hAnsi="Times New Roman" w:cs="Times New Roman"/>
          <w:sz w:val="26"/>
          <w:szCs w:val="26"/>
        </w:rPr>
      </w:pPr>
      <w:r w:rsidRPr="00CD04DD">
        <w:rPr>
          <w:rFonts w:ascii="Times New Roman" w:hAnsi="Times New Roman" w:cs="Times New Roman"/>
          <w:b/>
          <w:sz w:val="26"/>
          <w:szCs w:val="26"/>
        </w:rPr>
        <w:t>МБОУ «СШ №  13, 23, 28, 29, 33, 39, 42, 45», «Гимназия № 7»</w:t>
      </w:r>
      <w:r w:rsidRPr="00CD04DD">
        <w:rPr>
          <w:rFonts w:ascii="Times New Roman" w:hAnsi="Times New Roman" w:cs="Times New Roman"/>
          <w:color w:val="FF0000"/>
          <w:sz w:val="26"/>
          <w:szCs w:val="26"/>
        </w:rPr>
        <w:t xml:space="preserve">  </w:t>
      </w:r>
      <w:r w:rsidRPr="00CD04DD">
        <w:rPr>
          <w:rFonts w:ascii="Times New Roman" w:hAnsi="Times New Roman" w:cs="Times New Roman"/>
          <w:sz w:val="26"/>
          <w:szCs w:val="26"/>
        </w:rPr>
        <w:t>продемонстрировали показатель успеваемости ВПР5 ниже муниципального и в 2023 году.</w:t>
      </w:r>
    </w:p>
    <w:p w:rsidR="002F79FF" w:rsidRPr="007675EC" w:rsidRDefault="00001659" w:rsidP="002F79FF">
      <w:pPr>
        <w:spacing w:after="0" w:line="240" w:lineRule="auto"/>
        <w:ind w:firstLine="709"/>
        <w:jc w:val="both"/>
        <w:rPr>
          <w:rFonts w:ascii="Times New Roman" w:hAnsi="Times New Roman" w:cs="Times New Roman"/>
          <w:sz w:val="26"/>
          <w:szCs w:val="26"/>
        </w:rPr>
      </w:pPr>
      <w:r w:rsidRPr="00CD04DD">
        <w:rPr>
          <w:rFonts w:ascii="Times New Roman" w:hAnsi="Times New Roman" w:cs="Times New Roman"/>
          <w:sz w:val="26"/>
          <w:szCs w:val="26"/>
        </w:rPr>
        <w:t>.</w:t>
      </w:r>
    </w:p>
    <w:p w:rsidR="00F90EEA" w:rsidRDefault="002F5CF1" w:rsidP="0020769D">
      <w:pPr>
        <w:spacing w:after="0" w:line="240" w:lineRule="auto"/>
        <w:ind w:firstLine="709"/>
        <w:jc w:val="both"/>
        <w:rPr>
          <w:rFonts w:ascii="Times New Roman" w:hAnsi="Times New Roman" w:cs="Times New Roman"/>
          <w:color w:val="FF0000"/>
          <w:sz w:val="26"/>
          <w:szCs w:val="26"/>
        </w:rPr>
      </w:pPr>
      <w:r w:rsidRPr="00F90EEA">
        <w:rPr>
          <w:rFonts w:ascii="Times New Roman" w:hAnsi="Times New Roman" w:cs="Times New Roman"/>
          <w:sz w:val="26"/>
          <w:szCs w:val="26"/>
        </w:rPr>
        <w:lastRenderedPageBreak/>
        <w:t>Самый высокий по</w:t>
      </w:r>
      <w:r w:rsidR="007675EC" w:rsidRPr="00F90EEA">
        <w:rPr>
          <w:rFonts w:ascii="Times New Roman" w:hAnsi="Times New Roman" w:cs="Times New Roman"/>
          <w:sz w:val="26"/>
          <w:szCs w:val="26"/>
        </w:rPr>
        <w:t>казатель качества по итогам ВПР</w:t>
      </w:r>
      <w:r w:rsidR="00977F54" w:rsidRPr="00F90EEA">
        <w:rPr>
          <w:rFonts w:ascii="Times New Roman" w:hAnsi="Times New Roman" w:cs="Times New Roman"/>
          <w:sz w:val="26"/>
          <w:szCs w:val="26"/>
        </w:rPr>
        <w:t>5</w:t>
      </w:r>
      <w:r w:rsidRPr="00F90EEA">
        <w:rPr>
          <w:rFonts w:ascii="Times New Roman" w:hAnsi="Times New Roman" w:cs="Times New Roman"/>
          <w:sz w:val="26"/>
          <w:szCs w:val="26"/>
        </w:rPr>
        <w:t xml:space="preserve"> в М</w:t>
      </w:r>
      <w:r w:rsidR="00CF76D5">
        <w:rPr>
          <w:rFonts w:ascii="Times New Roman" w:hAnsi="Times New Roman" w:cs="Times New Roman"/>
          <w:sz w:val="26"/>
          <w:szCs w:val="26"/>
        </w:rPr>
        <w:t>АОУ</w:t>
      </w:r>
      <w:r w:rsidRPr="00F90EEA">
        <w:rPr>
          <w:rFonts w:ascii="Times New Roman" w:hAnsi="Times New Roman" w:cs="Times New Roman"/>
          <w:sz w:val="26"/>
          <w:szCs w:val="26"/>
        </w:rPr>
        <w:t xml:space="preserve"> «</w:t>
      </w:r>
      <w:r w:rsidR="008E197F">
        <w:rPr>
          <w:rFonts w:ascii="Times New Roman" w:hAnsi="Times New Roman" w:cs="Times New Roman"/>
          <w:sz w:val="26"/>
          <w:szCs w:val="26"/>
        </w:rPr>
        <w:t xml:space="preserve">Гимназия № </w:t>
      </w:r>
      <w:r w:rsidR="00CF76D5">
        <w:rPr>
          <w:rFonts w:ascii="Times New Roman" w:hAnsi="Times New Roman" w:cs="Times New Roman"/>
          <w:sz w:val="26"/>
          <w:szCs w:val="26"/>
        </w:rPr>
        <w:t>48</w:t>
      </w:r>
      <w:r w:rsidRPr="00F90EEA">
        <w:rPr>
          <w:rFonts w:ascii="Times New Roman" w:hAnsi="Times New Roman" w:cs="Times New Roman"/>
          <w:sz w:val="26"/>
          <w:szCs w:val="26"/>
        </w:rPr>
        <w:t>» (</w:t>
      </w:r>
      <w:r w:rsidR="00CF76D5">
        <w:rPr>
          <w:rFonts w:ascii="Times New Roman" w:hAnsi="Times New Roman" w:cs="Times New Roman"/>
          <w:sz w:val="26"/>
          <w:szCs w:val="26"/>
        </w:rPr>
        <w:t>77,55</w:t>
      </w:r>
      <w:r w:rsidRPr="00F90EEA">
        <w:rPr>
          <w:rFonts w:ascii="Times New Roman" w:hAnsi="Times New Roman" w:cs="Times New Roman"/>
          <w:sz w:val="26"/>
          <w:szCs w:val="26"/>
        </w:rPr>
        <w:t>%),</w:t>
      </w:r>
      <w:r w:rsidRPr="009C1C1F">
        <w:rPr>
          <w:rFonts w:ascii="Times New Roman" w:hAnsi="Times New Roman" w:cs="Times New Roman"/>
          <w:color w:val="FF0000"/>
          <w:sz w:val="26"/>
          <w:szCs w:val="26"/>
        </w:rPr>
        <w:t xml:space="preserve"> </w:t>
      </w:r>
      <w:r w:rsidRPr="00F90EEA">
        <w:rPr>
          <w:rFonts w:ascii="Times New Roman" w:hAnsi="Times New Roman" w:cs="Times New Roman"/>
          <w:sz w:val="26"/>
          <w:szCs w:val="26"/>
        </w:rPr>
        <w:t>самый низкий (</w:t>
      </w:r>
      <w:r w:rsidR="00CF76D5">
        <w:rPr>
          <w:rFonts w:ascii="Times New Roman" w:hAnsi="Times New Roman" w:cs="Times New Roman"/>
          <w:sz w:val="26"/>
          <w:szCs w:val="26"/>
        </w:rPr>
        <w:t>29,55</w:t>
      </w:r>
      <w:r w:rsidRPr="00F90EEA">
        <w:rPr>
          <w:rFonts w:ascii="Times New Roman" w:hAnsi="Times New Roman" w:cs="Times New Roman"/>
          <w:sz w:val="26"/>
          <w:szCs w:val="26"/>
        </w:rPr>
        <w:t>%) – в МБОУ «</w:t>
      </w:r>
      <w:r w:rsidR="00F90EEA" w:rsidRPr="00F90EEA">
        <w:rPr>
          <w:rFonts w:ascii="Times New Roman" w:hAnsi="Times New Roman" w:cs="Times New Roman"/>
          <w:sz w:val="26"/>
          <w:szCs w:val="26"/>
        </w:rPr>
        <w:t xml:space="preserve">СШ № </w:t>
      </w:r>
      <w:r w:rsidR="00CF76D5">
        <w:rPr>
          <w:rFonts w:ascii="Times New Roman" w:hAnsi="Times New Roman" w:cs="Times New Roman"/>
          <w:sz w:val="26"/>
          <w:szCs w:val="26"/>
        </w:rPr>
        <w:t>16</w:t>
      </w:r>
      <w:r w:rsidR="00F90EEA" w:rsidRPr="00F90EEA">
        <w:rPr>
          <w:rFonts w:ascii="Times New Roman" w:hAnsi="Times New Roman" w:cs="Times New Roman"/>
          <w:sz w:val="26"/>
          <w:szCs w:val="26"/>
        </w:rPr>
        <w:t>».</w:t>
      </w:r>
      <w:r w:rsidR="00F90EEA">
        <w:rPr>
          <w:rFonts w:ascii="Times New Roman" w:hAnsi="Times New Roman" w:cs="Times New Roman"/>
          <w:color w:val="FF0000"/>
          <w:sz w:val="26"/>
          <w:szCs w:val="26"/>
        </w:rPr>
        <w:t xml:space="preserve"> </w:t>
      </w:r>
      <w:r w:rsidR="0068167B">
        <w:rPr>
          <w:rFonts w:ascii="Times New Roman" w:hAnsi="Times New Roman" w:cs="Times New Roman"/>
          <w:sz w:val="26"/>
          <w:szCs w:val="26"/>
        </w:rPr>
        <w:t>В М</w:t>
      </w:r>
      <w:proofErr w:type="gramStart"/>
      <w:r w:rsidR="0068167B">
        <w:rPr>
          <w:rFonts w:ascii="Times New Roman" w:hAnsi="Times New Roman" w:cs="Times New Roman"/>
          <w:sz w:val="26"/>
          <w:szCs w:val="26"/>
        </w:rPr>
        <w:t>Б</w:t>
      </w:r>
      <w:r w:rsidR="00CF76D5">
        <w:rPr>
          <w:rFonts w:ascii="Times New Roman" w:hAnsi="Times New Roman" w:cs="Times New Roman"/>
          <w:sz w:val="26"/>
          <w:szCs w:val="26"/>
        </w:rPr>
        <w:t>(</w:t>
      </w:r>
      <w:proofErr w:type="gramEnd"/>
      <w:r w:rsidR="00CF76D5">
        <w:rPr>
          <w:rFonts w:ascii="Times New Roman" w:hAnsi="Times New Roman" w:cs="Times New Roman"/>
          <w:sz w:val="26"/>
          <w:szCs w:val="26"/>
        </w:rPr>
        <w:t>А)</w:t>
      </w:r>
      <w:r w:rsidRPr="00F90EEA">
        <w:rPr>
          <w:rFonts w:ascii="Times New Roman" w:hAnsi="Times New Roman" w:cs="Times New Roman"/>
          <w:sz w:val="26"/>
          <w:szCs w:val="26"/>
        </w:rPr>
        <w:t>ОУ</w:t>
      </w:r>
      <w:r w:rsidRPr="009C1C1F">
        <w:rPr>
          <w:rFonts w:ascii="Times New Roman" w:hAnsi="Times New Roman" w:cs="Times New Roman"/>
          <w:color w:val="FF0000"/>
          <w:sz w:val="26"/>
          <w:szCs w:val="26"/>
        </w:rPr>
        <w:t xml:space="preserve"> </w:t>
      </w:r>
      <w:r w:rsidR="00AB1F39" w:rsidRPr="00AB1F39">
        <w:rPr>
          <w:rFonts w:ascii="Times New Roman" w:hAnsi="Times New Roman" w:cs="Times New Roman"/>
          <w:sz w:val="26"/>
          <w:szCs w:val="26"/>
        </w:rPr>
        <w:t>«СШ № 8, 9, 13, 14, 16, 17, 23, 24, 27, 28, 29, 30, 31, 33, 39, 45», «Гимназия № 11, 48»</w:t>
      </w:r>
      <w:r w:rsidR="00AB1F39">
        <w:rPr>
          <w:rFonts w:ascii="Times New Roman" w:hAnsi="Times New Roman" w:cs="Times New Roman"/>
          <w:color w:val="FF0000"/>
          <w:sz w:val="26"/>
          <w:szCs w:val="26"/>
        </w:rPr>
        <w:t xml:space="preserve">  </w:t>
      </w:r>
      <w:r w:rsidR="00AB1F39">
        <w:rPr>
          <w:rFonts w:ascii="Times New Roman" w:hAnsi="Times New Roman" w:cs="Times New Roman"/>
          <w:sz w:val="26"/>
          <w:szCs w:val="26"/>
        </w:rPr>
        <w:t xml:space="preserve"> </w:t>
      </w:r>
      <w:r w:rsidRPr="00F90EEA">
        <w:rPr>
          <w:rFonts w:ascii="Times New Roman" w:hAnsi="Times New Roman" w:cs="Times New Roman"/>
          <w:sz w:val="26"/>
          <w:szCs w:val="26"/>
        </w:rPr>
        <w:t xml:space="preserve">показатель </w:t>
      </w:r>
      <w:r w:rsidR="00793E91" w:rsidRPr="00F90EEA">
        <w:rPr>
          <w:rFonts w:ascii="Times New Roman" w:hAnsi="Times New Roman" w:cs="Times New Roman"/>
          <w:sz w:val="26"/>
          <w:szCs w:val="26"/>
        </w:rPr>
        <w:t>качества</w:t>
      </w:r>
      <w:r w:rsidRPr="00F90EEA">
        <w:rPr>
          <w:rFonts w:ascii="Times New Roman" w:hAnsi="Times New Roman" w:cs="Times New Roman"/>
          <w:sz w:val="26"/>
          <w:szCs w:val="26"/>
        </w:rPr>
        <w:t xml:space="preserve"> ниже муниципального показателя (</w:t>
      </w:r>
      <w:r w:rsidR="0068167B">
        <w:rPr>
          <w:rFonts w:ascii="Times New Roman" w:hAnsi="Times New Roman" w:cs="Times New Roman"/>
          <w:sz w:val="26"/>
          <w:szCs w:val="26"/>
        </w:rPr>
        <w:t>5</w:t>
      </w:r>
      <w:r w:rsidR="001E65E9">
        <w:rPr>
          <w:rFonts w:ascii="Times New Roman" w:hAnsi="Times New Roman" w:cs="Times New Roman"/>
          <w:sz w:val="26"/>
          <w:szCs w:val="26"/>
        </w:rPr>
        <w:t>4</w:t>
      </w:r>
      <w:r w:rsidR="0068167B">
        <w:rPr>
          <w:rFonts w:ascii="Times New Roman" w:hAnsi="Times New Roman" w:cs="Times New Roman"/>
          <w:sz w:val="26"/>
          <w:szCs w:val="26"/>
        </w:rPr>
        <w:t>,</w:t>
      </w:r>
      <w:r w:rsidR="001E65E9">
        <w:rPr>
          <w:rFonts w:ascii="Times New Roman" w:hAnsi="Times New Roman" w:cs="Times New Roman"/>
          <w:sz w:val="26"/>
          <w:szCs w:val="26"/>
        </w:rPr>
        <w:t>29</w:t>
      </w:r>
      <w:r w:rsidRPr="00F90EEA">
        <w:rPr>
          <w:rFonts w:ascii="Times New Roman" w:hAnsi="Times New Roman" w:cs="Times New Roman"/>
          <w:sz w:val="26"/>
          <w:szCs w:val="26"/>
        </w:rPr>
        <w:t>%)</w:t>
      </w:r>
      <w:r w:rsidRPr="009C1C1F">
        <w:rPr>
          <w:rFonts w:ascii="Times New Roman" w:hAnsi="Times New Roman" w:cs="Times New Roman"/>
          <w:color w:val="FF0000"/>
          <w:sz w:val="26"/>
          <w:szCs w:val="26"/>
        </w:rPr>
        <w:t xml:space="preserve"> </w:t>
      </w:r>
      <w:r w:rsidRPr="001B2B14">
        <w:rPr>
          <w:rFonts w:ascii="Times New Roman" w:hAnsi="Times New Roman" w:cs="Times New Roman"/>
          <w:sz w:val="26"/>
          <w:szCs w:val="26"/>
        </w:rPr>
        <w:t xml:space="preserve">(диаграмма </w:t>
      </w:r>
      <w:r w:rsidR="00876EE9">
        <w:rPr>
          <w:rFonts w:ascii="Times New Roman" w:hAnsi="Times New Roman" w:cs="Times New Roman"/>
          <w:sz w:val="26"/>
          <w:szCs w:val="26"/>
        </w:rPr>
        <w:t>5</w:t>
      </w:r>
      <w:r w:rsidRPr="001B2B14">
        <w:rPr>
          <w:rFonts w:ascii="Times New Roman" w:hAnsi="Times New Roman" w:cs="Times New Roman"/>
          <w:sz w:val="26"/>
          <w:szCs w:val="26"/>
        </w:rPr>
        <w:t>).</w:t>
      </w:r>
      <w:r w:rsidR="00F90EEA" w:rsidRPr="00F90EEA">
        <w:rPr>
          <w:rFonts w:ascii="Times New Roman" w:hAnsi="Times New Roman" w:cs="Times New Roman"/>
          <w:color w:val="FF0000"/>
          <w:sz w:val="26"/>
          <w:szCs w:val="26"/>
        </w:rPr>
        <w:t xml:space="preserve"> </w:t>
      </w:r>
    </w:p>
    <w:p w:rsidR="0080394F" w:rsidRPr="007675EC" w:rsidRDefault="00F90EEA" w:rsidP="0080394F">
      <w:pPr>
        <w:spacing w:after="0" w:line="240" w:lineRule="auto"/>
        <w:ind w:firstLine="709"/>
        <w:jc w:val="both"/>
        <w:rPr>
          <w:rFonts w:ascii="Times New Roman" w:hAnsi="Times New Roman" w:cs="Times New Roman"/>
          <w:sz w:val="26"/>
          <w:szCs w:val="26"/>
        </w:rPr>
      </w:pPr>
      <w:r w:rsidRPr="00F6066F">
        <w:rPr>
          <w:rFonts w:ascii="Times New Roman" w:hAnsi="Times New Roman" w:cs="Times New Roman"/>
          <w:b/>
          <w:sz w:val="26"/>
          <w:szCs w:val="26"/>
        </w:rPr>
        <w:t xml:space="preserve">МБОУ «СШ № </w:t>
      </w:r>
      <w:r w:rsidR="0068167B">
        <w:rPr>
          <w:rFonts w:ascii="Times New Roman" w:hAnsi="Times New Roman" w:cs="Times New Roman"/>
          <w:b/>
          <w:sz w:val="26"/>
          <w:szCs w:val="26"/>
        </w:rPr>
        <w:t xml:space="preserve">13, 16, </w:t>
      </w:r>
      <w:r w:rsidR="0080394F">
        <w:rPr>
          <w:rFonts w:ascii="Times New Roman" w:hAnsi="Times New Roman" w:cs="Times New Roman"/>
          <w:b/>
          <w:sz w:val="26"/>
          <w:szCs w:val="26"/>
        </w:rPr>
        <w:t xml:space="preserve">17, </w:t>
      </w:r>
      <w:r w:rsidR="00AB1F39">
        <w:rPr>
          <w:rFonts w:ascii="Times New Roman" w:hAnsi="Times New Roman" w:cs="Times New Roman"/>
          <w:b/>
          <w:sz w:val="26"/>
          <w:szCs w:val="26"/>
        </w:rPr>
        <w:t xml:space="preserve">23, 28, </w:t>
      </w:r>
      <w:r w:rsidR="0068167B">
        <w:rPr>
          <w:rFonts w:ascii="Times New Roman" w:hAnsi="Times New Roman" w:cs="Times New Roman"/>
          <w:b/>
          <w:sz w:val="26"/>
          <w:szCs w:val="26"/>
        </w:rPr>
        <w:t xml:space="preserve">29, </w:t>
      </w:r>
      <w:r w:rsidR="0080394F">
        <w:rPr>
          <w:rFonts w:ascii="Times New Roman" w:hAnsi="Times New Roman" w:cs="Times New Roman"/>
          <w:b/>
          <w:sz w:val="26"/>
          <w:szCs w:val="26"/>
        </w:rPr>
        <w:t xml:space="preserve">33, </w:t>
      </w:r>
      <w:r w:rsidR="0068167B">
        <w:rPr>
          <w:rFonts w:ascii="Times New Roman" w:hAnsi="Times New Roman" w:cs="Times New Roman"/>
          <w:b/>
          <w:sz w:val="26"/>
          <w:szCs w:val="26"/>
        </w:rPr>
        <w:t>3</w:t>
      </w:r>
      <w:r w:rsidR="00AB1F39">
        <w:rPr>
          <w:rFonts w:ascii="Times New Roman" w:hAnsi="Times New Roman" w:cs="Times New Roman"/>
          <w:b/>
          <w:sz w:val="26"/>
          <w:szCs w:val="26"/>
        </w:rPr>
        <w:t>9</w:t>
      </w:r>
      <w:r w:rsidR="0068167B">
        <w:rPr>
          <w:rFonts w:ascii="Times New Roman" w:hAnsi="Times New Roman" w:cs="Times New Roman"/>
          <w:b/>
          <w:sz w:val="26"/>
          <w:szCs w:val="26"/>
        </w:rPr>
        <w:t xml:space="preserve">, </w:t>
      </w:r>
      <w:r w:rsidR="00BF498F">
        <w:rPr>
          <w:rFonts w:ascii="Times New Roman" w:hAnsi="Times New Roman" w:cs="Times New Roman"/>
          <w:b/>
          <w:sz w:val="26"/>
          <w:szCs w:val="26"/>
        </w:rPr>
        <w:t>45»</w:t>
      </w:r>
      <w:r w:rsidR="00C5056E">
        <w:rPr>
          <w:rFonts w:ascii="Times New Roman" w:hAnsi="Times New Roman" w:cs="Times New Roman"/>
          <w:b/>
          <w:sz w:val="26"/>
          <w:szCs w:val="26"/>
        </w:rPr>
        <w:t xml:space="preserve"> </w:t>
      </w:r>
      <w:r w:rsidR="00F6066F">
        <w:rPr>
          <w:rFonts w:ascii="Times New Roman" w:hAnsi="Times New Roman" w:cs="Times New Roman"/>
          <w:sz w:val="26"/>
          <w:szCs w:val="26"/>
        </w:rPr>
        <w:t>продемонстрировали показатель качества ВПР5 ниже муниципального и в 202</w:t>
      </w:r>
      <w:r w:rsidR="004A4D3D">
        <w:rPr>
          <w:rFonts w:ascii="Times New Roman" w:hAnsi="Times New Roman" w:cs="Times New Roman"/>
          <w:sz w:val="26"/>
          <w:szCs w:val="26"/>
        </w:rPr>
        <w:t>3</w:t>
      </w:r>
      <w:r w:rsidR="00F6066F">
        <w:rPr>
          <w:rFonts w:ascii="Times New Roman" w:hAnsi="Times New Roman" w:cs="Times New Roman"/>
          <w:sz w:val="26"/>
          <w:szCs w:val="26"/>
        </w:rPr>
        <w:t xml:space="preserve"> году</w:t>
      </w:r>
      <w:r w:rsidR="00001659">
        <w:rPr>
          <w:rFonts w:ascii="Times New Roman" w:hAnsi="Times New Roman" w:cs="Times New Roman"/>
          <w:sz w:val="26"/>
          <w:szCs w:val="26"/>
        </w:rPr>
        <w:t>.</w:t>
      </w:r>
    </w:p>
    <w:p w:rsidR="00636072" w:rsidRPr="001B2B14" w:rsidRDefault="00636072" w:rsidP="0020769D">
      <w:pPr>
        <w:pStyle w:val="a4"/>
        <w:jc w:val="right"/>
        <w:rPr>
          <w:rFonts w:ascii="Times New Roman" w:hAnsi="Times New Roman" w:cs="Times New Roman"/>
          <w:sz w:val="26"/>
          <w:szCs w:val="26"/>
          <w:lang w:eastAsia="ru-RU"/>
        </w:rPr>
      </w:pPr>
      <w:r w:rsidRPr="001B2B14">
        <w:rPr>
          <w:rFonts w:ascii="Times New Roman" w:hAnsi="Times New Roman" w:cs="Times New Roman"/>
          <w:sz w:val="26"/>
          <w:szCs w:val="26"/>
          <w:lang w:eastAsia="ru-RU"/>
        </w:rPr>
        <w:t xml:space="preserve">Диаграмма </w:t>
      </w:r>
      <w:r w:rsidR="00876EE9">
        <w:rPr>
          <w:rFonts w:ascii="Times New Roman" w:hAnsi="Times New Roman" w:cs="Times New Roman"/>
          <w:sz w:val="26"/>
          <w:szCs w:val="26"/>
          <w:lang w:eastAsia="ru-RU"/>
        </w:rPr>
        <w:t>5</w:t>
      </w:r>
    </w:p>
    <w:p w:rsidR="00636072" w:rsidRPr="001B2B14" w:rsidRDefault="00636072" w:rsidP="0020769D">
      <w:pPr>
        <w:pStyle w:val="a4"/>
        <w:jc w:val="center"/>
        <w:rPr>
          <w:rFonts w:ascii="Times New Roman" w:hAnsi="Times New Roman" w:cs="Times New Roman"/>
          <w:b/>
          <w:sz w:val="26"/>
          <w:szCs w:val="26"/>
          <w:lang w:eastAsia="ru-RU"/>
        </w:rPr>
      </w:pPr>
      <w:r w:rsidRPr="001B2B14">
        <w:rPr>
          <w:rFonts w:ascii="Times New Roman" w:hAnsi="Times New Roman" w:cs="Times New Roman"/>
          <w:b/>
          <w:sz w:val="26"/>
          <w:szCs w:val="26"/>
          <w:lang w:eastAsia="ru-RU"/>
        </w:rPr>
        <w:t>Показател</w:t>
      </w:r>
      <w:r w:rsidR="00F02C28">
        <w:rPr>
          <w:rFonts w:ascii="Times New Roman" w:hAnsi="Times New Roman" w:cs="Times New Roman"/>
          <w:b/>
          <w:sz w:val="26"/>
          <w:szCs w:val="26"/>
          <w:lang w:eastAsia="ru-RU"/>
        </w:rPr>
        <w:t>и</w:t>
      </w:r>
      <w:r w:rsidRPr="001B2B14">
        <w:rPr>
          <w:rFonts w:ascii="Times New Roman" w:hAnsi="Times New Roman" w:cs="Times New Roman"/>
          <w:b/>
          <w:sz w:val="26"/>
          <w:szCs w:val="26"/>
          <w:lang w:eastAsia="ru-RU"/>
        </w:rPr>
        <w:t xml:space="preserve"> качеств</w:t>
      </w:r>
      <w:r w:rsidR="00835AF6">
        <w:rPr>
          <w:rFonts w:ascii="Times New Roman" w:hAnsi="Times New Roman" w:cs="Times New Roman"/>
          <w:b/>
          <w:sz w:val="26"/>
          <w:szCs w:val="26"/>
          <w:lang w:eastAsia="ru-RU"/>
        </w:rPr>
        <w:t>а по результатам выполнения ВПР</w:t>
      </w:r>
      <w:r w:rsidR="00977F54" w:rsidRPr="001B2B14">
        <w:rPr>
          <w:rFonts w:ascii="Times New Roman" w:hAnsi="Times New Roman" w:cs="Times New Roman"/>
          <w:b/>
          <w:sz w:val="26"/>
          <w:szCs w:val="26"/>
          <w:lang w:eastAsia="ru-RU"/>
        </w:rPr>
        <w:t>5</w:t>
      </w:r>
      <w:r w:rsidRPr="001B2B14">
        <w:rPr>
          <w:rFonts w:ascii="Times New Roman" w:hAnsi="Times New Roman" w:cs="Times New Roman"/>
          <w:b/>
          <w:sz w:val="26"/>
          <w:szCs w:val="26"/>
          <w:lang w:eastAsia="ru-RU"/>
        </w:rPr>
        <w:t xml:space="preserve"> </w:t>
      </w:r>
    </w:p>
    <w:p w:rsidR="00636072" w:rsidRPr="001B2B14" w:rsidRDefault="00636072" w:rsidP="0020769D">
      <w:pPr>
        <w:pStyle w:val="a4"/>
        <w:jc w:val="center"/>
        <w:rPr>
          <w:rFonts w:ascii="Times New Roman" w:hAnsi="Times New Roman" w:cs="Times New Roman"/>
          <w:b/>
          <w:sz w:val="26"/>
          <w:szCs w:val="26"/>
          <w:lang w:eastAsia="ru-RU"/>
        </w:rPr>
      </w:pPr>
      <w:r w:rsidRPr="001B2B14">
        <w:rPr>
          <w:rFonts w:ascii="Times New Roman" w:hAnsi="Times New Roman" w:cs="Times New Roman"/>
          <w:b/>
          <w:sz w:val="26"/>
          <w:szCs w:val="26"/>
          <w:lang w:eastAsia="ru-RU"/>
        </w:rPr>
        <w:t>обучающимися М</w:t>
      </w:r>
      <w:proofErr w:type="gramStart"/>
      <w:r w:rsidRPr="001B2B14">
        <w:rPr>
          <w:rFonts w:ascii="Times New Roman" w:hAnsi="Times New Roman" w:cs="Times New Roman"/>
          <w:b/>
          <w:sz w:val="26"/>
          <w:szCs w:val="26"/>
          <w:lang w:eastAsia="ru-RU"/>
        </w:rPr>
        <w:t>Б(</w:t>
      </w:r>
      <w:proofErr w:type="gramEnd"/>
      <w:r w:rsidRPr="001B2B14">
        <w:rPr>
          <w:rFonts w:ascii="Times New Roman" w:hAnsi="Times New Roman" w:cs="Times New Roman"/>
          <w:b/>
          <w:sz w:val="26"/>
          <w:szCs w:val="26"/>
          <w:lang w:eastAsia="ru-RU"/>
        </w:rPr>
        <w:t>А)ОУ г. Норильска</w:t>
      </w:r>
    </w:p>
    <w:p w:rsidR="008E197F" w:rsidRDefault="00C06E3C" w:rsidP="008E197F">
      <w:pPr>
        <w:spacing w:after="0" w:line="240" w:lineRule="auto"/>
        <w:jc w:val="both"/>
        <w:rPr>
          <w:rFonts w:ascii="Times New Roman" w:eastAsia="Times New Roman" w:hAnsi="Times New Roman" w:cs="Times New Roman"/>
          <w:sz w:val="26"/>
          <w:szCs w:val="26"/>
          <w:lang w:eastAsia="ru-RU"/>
        </w:rPr>
      </w:pPr>
      <w:r w:rsidRPr="00C06E3C">
        <w:rPr>
          <w:rFonts w:ascii="Times New Roman" w:eastAsia="Times New Roman" w:hAnsi="Times New Roman" w:cs="Times New Roman"/>
          <w:noProof/>
          <w:sz w:val="26"/>
          <w:szCs w:val="26"/>
          <w:lang w:eastAsia="ru-RU"/>
        </w:rPr>
        <w:drawing>
          <wp:inline distT="0" distB="0" distL="0" distR="0">
            <wp:extent cx="5939790" cy="3886090"/>
            <wp:effectExtent l="0" t="0" r="0" b="0"/>
            <wp:docPr id="19"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A5E94" w:rsidRPr="00E91CA9" w:rsidRDefault="003A5E94" w:rsidP="0026153F">
      <w:pPr>
        <w:spacing w:after="0" w:line="240" w:lineRule="auto"/>
        <w:ind w:firstLine="709"/>
        <w:jc w:val="both"/>
        <w:rPr>
          <w:rFonts w:ascii="Times New Roman" w:hAnsi="Times New Roman" w:cs="Times New Roman"/>
          <w:sz w:val="26"/>
          <w:szCs w:val="26"/>
        </w:rPr>
      </w:pPr>
      <w:r w:rsidRPr="00E91CA9">
        <w:rPr>
          <w:rFonts w:ascii="Times New Roman" w:eastAsia="Times New Roman" w:hAnsi="Times New Roman" w:cs="Times New Roman"/>
          <w:sz w:val="26"/>
          <w:szCs w:val="26"/>
          <w:lang w:eastAsia="ru-RU"/>
        </w:rPr>
        <w:t xml:space="preserve">Наглядно </w:t>
      </w:r>
      <w:r w:rsidRPr="00E91CA9">
        <w:rPr>
          <w:rFonts w:ascii="Times New Roman" w:hAnsi="Times New Roman" w:cs="Times New Roman"/>
          <w:sz w:val="26"/>
          <w:szCs w:val="26"/>
        </w:rPr>
        <w:t>информация о сравнении отметок, полученных</w:t>
      </w:r>
      <w:r w:rsidR="00E91CA9" w:rsidRPr="00E91CA9">
        <w:rPr>
          <w:rFonts w:ascii="Times New Roman" w:hAnsi="Times New Roman" w:cs="Times New Roman"/>
          <w:sz w:val="26"/>
          <w:szCs w:val="26"/>
        </w:rPr>
        <w:t xml:space="preserve"> обучающимися за выполнение ВПР</w:t>
      </w:r>
      <w:r w:rsidR="000F1DDA">
        <w:rPr>
          <w:rFonts w:ascii="Times New Roman" w:hAnsi="Times New Roman" w:cs="Times New Roman"/>
          <w:sz w:val="26"/>
          <w:szCs w:val="26"/>
        </w:rPr>
        <w:t>5</w:t>
      </w:r>
      <w:r w:rsidRPr="00E91CA9">
        <w:rPr>
          <w:rFonts w:ascii="Times New Roman" w:hAnsi="Times New Roman" w:cs="Times New Roman"/>
          <w:sz w:val="26"/>
          <w:szCs w:val="26"/>
        </w:rPr>
        <w:t xml:space="preserve"> и текущей успеваемости по математике</w:t>
      </w:r>
      <w:r w:rsidR="000F1DDA">
        <w:rPr>
          <w:rFonts w:ascii="Times New Roman" w:hAnsi="Times New Roman" w:cs="Times New Roman"/>
          <w:sz w:val="26"/>
          <w:szCs w:val="26"/>
        </w:rPr>
        <w:t>,</w:t>
      </w:r>
      <w:r w:rsidRPr="00E91CA9">
        <w:rPr>
          <w:rFonts w:ascii="Times New Roman" w:hAnsi="Times New Roman" w:cs="Times New Roman"/>
          <w:sz w:val="26"/>
          <w:szCs w:val="26"/>
        </w:rPr>
        <w:t xml:space="preserve"> представлена на диаграмме </w:t>
      </w:r>
      <w:r w:rsidR="00876EE9">
        <w:rPr>
          <w:rFonts w:ascii="Times New Roman" w:hAnsi="Times New Roman" w:cs="Times New Roman"/>
          <w:sz w:val="26"/>
          <w:szCs w:val="26"/>
        </w:rPr>
        <w:t>6</w:t>
      </w:r>
      <w:r w:rsidRPr="00E91CA9">
        <w:rPr>
          <w:rFonts w:ascii="Times New Roman" w:hAnsi="Times New Roman" w:cs="Times New Roman"/>
          <w:sz w:val="26"/>
          <w:szCs w:val="26"/>
        </w:rPr>
        <w:t>.</w:t>
      </w:r>
    </w:p>
    <w:p w:rsidR="003A5E94" w:rsidRPr="00E91CA9" w:rsidRDefault="003A5E94" w:rsidP="003A5E94">
      <w:pPr>
        <w:spacing w:after="0" w:line="240" w:lineRule="auto"/>
        <w:ind w:firstLine="709"/>
        <w:jc w:val="right"/>
        <w:rPr>
          <w:rFonts w:ascii="Times New Roman" w:hAnsi="Times New Roman" w:cs="Times New Roman"/>
          <w:sz w:val="26"/>
          <w:szCs w:val="26"/>
        </w:rPr>
      </w:pPr>
      <w:r w:rsidRPr="00E91CA9">
        <w:rPr>
          <w:rFonts w:ascii="Times New Roman" w:hAnsi="Times New Roman" w:cs="Times New Roman"/>
          <w:sz w:val="26"/>
          <w:szCs w:val="26"/>
        </w:rPr>
        <w:t xml:space="preserve">Диаграмма </w:t>
      </w:r>
      <w:r w:rsidR="00876EE9">
        <w:rPr>
          <w:rFonts w:ascii="Times New Roman" w:hAnsi="Times New Roman" w:cs="Times New Roman"/>
          <w:sz w:val="26"/>
          <w:szCs w:val="26"/>
        </w:rPr>
        <w:t>6</w:t>
      </w:r>
    </w:p>
    <w:p w:rsidR="003A5E94" w:rsidRPr="00E91CA9" w:rsidRDefault="00E5764F" w:rsidP="003A5E9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Сравнение </w:t>
      </w:r>
      <w:r w:rsidR="003A5E94" w:rsidRPr="00E91CA9">
        <w:rPr>
          <w:rFonts w:ascii="Times New Roman" w:hAnsi="Times New Roman" w:cs="Times New Roman"/>
          <w:b/>
          <w:sz w:val="26"/>
          <w:szCs w:val="26"/>
        </w:rPr>
        <w:t>отметок</w:t>
      </w:r>
      <w:r>
        <w:rPr>
          <w:rFonts w:ascii="Times New Roman" w:hAnsi="Times New Roman" w:cs="Times New Roman"/>
          <w:b/>
          <w:sz w:val="26"/>
          <w:szCs w:val="26"/>
        </w:rPr>
        <w:t xml:space="preserve"> </w:t>
      </w:r>
      <w:r w:rsidR="00E91CA9">
        <w:rPr>
          <w:rFonts w:ascii="Times New Roman" w:hAnsi="Times New Roman" w:cs="Times New Roman"/>
          <w:b/>
          <w:sz w:val="26"/>
          <w:szCs w:val="26"/>
        </w:rPr>
        <w:t>обучающихся по результатам ВПР</w:t>
      </w:r>
      <w:r w:rsidR="003A5E94" w:rsidRPr="00E91CA9">
        <w:rPr>
          <w:rFonts w:ascii="Times New Roman" w:hAnsi="Times New Roman" w:cs="Times New Roman"/>
          <w:b/>
          <w:sz w:val="26"/>
          <w:szCs w:val="26"/>
        </w:rPr>
        <w:t xml:space="preserve">5 </w:t>
      </w:r>
    </w:p>
    <w:p w:rsidR="003A5E94" w:rsidRPr="000F1DDA" w:rsidRDefault="003A5E94" w:rsidP="000F1DDA">
      <w:pPr>
        <w:spacing w:after="0" w:line="240" w:lineRule="auto"/>
        <w:jc w:val="center"/>
        <w:rPr>
          <w:rFonts w:ascii="Times New Roman" w:hAnsi="Times New Roman" w:cs="Times New Roman"/>
          <w:b/>
          <w:sz w:val="26"/>
          <w:szCs w:val="26"/>
        </w:rPr>
      </w:pPr>
      <w:r w:rsidRPr="00E91CA9">
        <w:rPr>
          <w:rFonts w:ascii="Times New Roman" w:hAnsi="Times New Roman" w:cs="Times New Roman"/>
          <w:b/>
          <w:sz w:val="26"/>
          <w:szCs w:val="26"/>
        </w:rPr>
        <w:t>с отметками по журналу</w:t>
      </w:r>
      <w:r w:rsidRPr="009C1C1F">
        <w:rPr>
          <w:rFonts w:ascii="Times New Roman" w:hAnsi="Times New Roman" w:cs="Times New Roman"/>
          <w:b/>
          <w:color w:val="FF0000"/>
          <w:sz w:val="26"/>
          <w:szCs w:val="26"/>
        </w:rPr>
        <w:t xml:space="preserve"> </w:t>
      </w:r>
    </w:p>
    <w:p w:rsidR="000F1DDA" w:rsidRDefault="000F1DDA" w:rsidP="000F1DDA">
      <w:pPr>
        <w:spacing w:after="0" w:line="240" w:lineRule="auto"/>
        <w:jc w:val="both"/>
        <w:rPr>
          <w:rFonts w:ascii="Times New Roman" w:hAnsi="Times New Roman" w:cs="Times New Roman"/>
          <w:sz w:val="26"/>
          <w:szCs w:val="26"/>
        </w:rPr>
      </w:pPr>
      <w:r w:rsidRPr="000F1DDA">
        <w:rPr>
          <w:rFonts w:ascii="Times New Roman" w:hAnsi="Times New Roman" w:cs="Times New Roman"/>
          <w:noProof/>
          <w:sz w:val="26"/>
          <w:szCs w:val="26"/>
          <w:lang w:eastAsia="ru-RU"/>
        </w:rPr>
        <w:drawing>
          <wp:inline distT="0" distB="0" distL="0" distR="0">
            <wp:extent cx="5937662" cy="2511632"/>
            <wp:effectExtent l="0" t="0" r="0" b="0"/>
            <wp:docPr id="23"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F1DDA" w:rsidRDefault="000F1DDA" w:rsidP="000F1DDA">
      <w:pPr>
        <w:spacing w:after="0" w:line="240" w:lineRule="auto"/>
        <w:jc w:val="both"/>
        <w:rPr>
          <w:rFonts w:ascii="Times New Roman" w:hAnsi="Times New Roman" w:cs="Times New Roman"/>
          <w:sz w:val="26"/>
          <w:szCs w:val="26"/>
        </w:rPr>
      </w:pPr>
    </w:p>
    <w:p w:rsidR="00C17039" w:rsidRDefault="00C954B0" w:rsidP="00B0596D">
      <w:pPr>
        <w:spacing w:after="0" w:line="240" w:lineRule="auto"/>
        <w:ind w:firstLine="709"/>
        <w:jc w:val="both"/>
        <w:rPr>
          <w:rFonts w:ascii="Times New Roman" w:hAnsi="Times New Roman" w:cs="Times New Roman"/>
          <w:color w:val="FF0000"/>
          <w:sz w:val="26"/>
          <w:szCs w:val="26"/>
        </w:rPr>
      </w:pPr>
      <w:r>
        <w:rPr>
          <w:rFonts w:ascii="Times New Roman" w:hAnsi="Times New Roman" w:cs="Times New Roman"/>
          <w:sz w:val="26"/>
          <w:szCs w:val="26"/>
        </w:rPr>
        <w:t>Подтвердили отме</w:t>
      </w:r>
      <w:r w:rsidR="00BF498F">
        <w:rPr>
          <w:rFonts w:ascii="Times New Roman" w:hAnsi="Times New Roman" w:cs="Times New Roman"/>
          <w:sz w:val="26"/>
          <w:szCs w:val="26"/>
        </w:rPr>
        <w:t>тки 65,55%</w:t>
      </w:r>
      <w:r>
        <w:rPr>
          <w:rFonts w:ascii="Times New Roman" w:hAnsi="Times New Roman" w:cs="Times New Roman"/>
          <w:sz w:val="26"/>
          <w:szCs w:val="26"/>
        </w:rPr>
        <w:t xml:space="preserve"> </w:t>
      </w:r>
      <w:proofErr w:type="gramStart"/>
      <w:r>
        <w:rPr>
          <w:rFonts w:ascii="Times New Roman" w:hAnsi="Times New Roman" w:cs="Times New Roman"/>
          <w:sz w:val="26"/>
          <w:szCs w:val="26"/>
        </w:rPr>
        <w:t>обучающихся</w:t>
      </w:r>
      <w:proofErr w:type="gramEnd"/>
      <w:r w:rsidR="0072620F" w:rsidRPr="0072620F">
        <w:rPr>
          <w:rFonts w:ascii="Times New Roman" w:hAnsi="Times New Roman" w:cs="Times New Roman"/>
          <w:sz w:val="26"/>
          <w:szCs w:val="26"/>
        </w:rPr>
        <w:t xml:space="preserve">, что </w:t>
      </w:r>
      <w:r w:rsidR="00BF498F">
        <w:rPr>
          <w:rFonts w:ascii="Times New Roman" w:hAnsi="Times New Roman" w:cs="Times New Roman"/>
          <w:sz w:val="26"/>
          <w:szCs w:val="26"/>
        </w:rPr>
        <w:t>выше</w:t>
      </w:r>
      <w:r w:rsidR="0072620F" w:rsidRPr="0072620F">
        <w:rPr>
          <w:rFonts w:ascii="Times New Roman" w:hAnsi="Times New Roman" w:cs="Times New Roman"/>
          <w:sz w:val="26"/>
          <w:szCs w:val="26"/>
        </w:rPr>
        <w:t xml:space="preserve"> регионального показателя на </w:t>
      </w:r>
      <w:r w:rsidR="00B0596D">
        <w:rPr>
          <w:rFonts w:ascii="Times New Roman" w:hAnsi="Times New Roman" w:cs="Times New Roman"/>
          <w:sz w:val="26"/>
          <w:szCs w:val="26"/>
        </w:rPr>
        <w:t>0,79</w:t>
      </w:r>
      <w:r w:rsidR="0072620F" w:rsidRPr="0072620F">
        <w:rPr>
          <w:rFonts w:ascii="Times New Roman" w:hAnsi="Times New Roman" w:cs="Times New Roman"/>
          <w:sz w:val="26"/>
          <w:szCs w:val="26"/>
        </w:rPr>
        <w:t>%</w:t>
      </w:r>
      <w:r w:rsidR="00C17039">
        <w:rPr>
          <w:rFonts w:ascii="Times New Roman" w:hAnsi="Times New Roman" w:cs="Times New Roman"/>
          <w:sz w:val="26"/>
          <w:szCs w:val="26"/>
        </w:rPr>
        <w:t xml:space="preserve"> и </w:t>
      </w:r>
      <w:r w:rsidR="00B0596D">
        <w:rPr>
          <w:rFonts w:ascii="Times New Roman" w:hAnsi="Times New Roman" w:cs="Times New Roman"/>
          <w:sz w:val="26"/>
          <w:szCs w:val="26"/>
        </w:rPr>
        <w:t>соответствует</w:t>
      </w:r>
      <w:r w:rsidR="00C17039">
        <w:rPr>
          <w:rFonts w:ascii="Times New Roman" w:hAnsi="Times New Roman" w:cs="Times New Roman"/>
          <w:sz w:val="26"/>
          <w:szCs w:val="26"/>
        </w:rPr>
        <w:t xml:space="preserve"> показател</w:t>
      </w:r>
      <w:r w:rsidR="00B0596D">
        <w:rPr>
          <w:rFonts w:ascii="Times New Roman" w:hAnsi="Times New Roman" w:cs="Times New Roman"/>
          <w:sz w:val="26"/>
          <w:szCs w:val="26"/>
        </w:rPr>
        <w:t>ю</w:t>
      </w:r>
      <w:r w:rsidR="00C17039">
        <w:rPr>
          <w:rFonts w:ascii="Times New Roman" w:hAnsi="Times New Roman" w:cs="Times New Roman"/>
          <w:sz w:val="26"/>
          <w:szCs w:val="26"/>
        </w:rPr>
        <w:t xml:space="preserve"> 202</w:t>
      </w:r>
      <w:r w:rsidR="00B0596D">
        <w:rPr>
          <w:rFonts w:ascii="Times New Roman" w:hAnsi="Times New Roman" w:cs="Times New Roman"/>
          <w:sz w:val="26"/>
          <w:szCs w:val="26"/>
        </w:rPr>
        <w:t>3</w:t>
      </w:r>
      <w:r w:rsidR="00C17039">
        <w:rPr>
          <w:rFonts w:ascii="Times New Roman" w:hAnsi="Times New Roman" w:cs="Times New Roman"/>
          <w:sz w:val="26"/>
          <w:szCs w:val="26"/>
        </w:rPr>
        <w:t xml:space="preserve"> года</w:t>
      </w:r>
      <w:r w:rsidR="00B0596D">
        <w:rPr>
          <w:rFonts w:ascii="Times New Roman" w:hAnsi="Times New Roman" w:cs="Times New Roman"/>
          <w:sz w:val="26"/>
          <w:szCs w:val="26"/>
        </w:rPr>
        <w:t>.</w:t>
      </w:r>
    </w:p>
    <w:p w:rsidR="00C17039" w:rsidRDefault="00B0596D" w:rsidP="003A5E9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27,07% </w:t>
      </w:r>
      <w:proofErr w:type="gramStart"/>
      <w:r w:rsidR="0072620F" w:rsidRPr="0072620F">
        <w:rPr>
          <w:rFonts w:ascii="Times New Roman" w:hAnsi="Times New Roman" w:cs="Times New Roman"/>
          <w:sz w:val="26"/>
          <w:szCs w:val="26"/>
        </w:rPr>
        <w:t>обучающихся</w:t>
      </w:r>
      <w:proofErr w:type="gramEnd"/>
      <w:r w:rsidR="0072620F" w:rsidRPr="0072620F">
        <w:rPr>
          <w:rFonts w:ascii="Times New Roman" w:hAnsi="Times New Roman" w:cs="Times New Roman"/>
          <w:sz w:val="26"/>
          <w:szCs w:val="26"/>
        </w:rPr>
        <w:t xml:space="preserve"> </w:t>
      </w:r>
      <w:r w:rsidR="003A5E94" w:rsidRPr="0072620F">
        <w:rPr>
          <w:rFonts w:ascii="Times New Roman" w:hAnsi="Times New Roman" w:cs="Times New Roman"/>
          <w:sz w:val="26"/>
          <w:szCs w:val="26"/>
        </w:rPr>
        <w:t>поучили более низкие отметки</w:t>
      </w:r>
      <w:r w:rsidR="0072620F" w:rsidRPr="0072620F">
        <w:rPr>
          <w:rFonts w:ascii="Times New Roman" w:hAnsi="Times New Roman" w:cs="Times New Roman"/>
          <w:sz w:val="26"/>
          <w:szCs w:val="26"/>
        </w:rPr>
        <w:t xml:space="preserve">, что на </w:t>
      </w:r>
      <w:r>
        <w:rPr>
          <w:rFonts w:ascii="Times New Roman" w:hAnsi="Times New Roman" w:cs="Times New Roman"/>
          <w:sz w:val="26"/>
          <w:szCs w:val="26"/>
        </w:rPr>
        <w:t>3,64</w:t>
      </w:r>
      <w:r w:rsidR="00C17039">
        <w:rPr>
          <w:rFonts w:ascii="Times New Roman" w:hAnsi="Times New Roman" w:cs="Times New Roman"/>
          <w:sz w:val="26"/>
          <w:szCs w:val="26"/>
        </w:rPr>
        <w:t xml:space="preserve">% </w:t>
      </w:r>
      <w:r>
        <w:rPr>
          <w:rFonts w:ascii="Times New Roman" w:hAnsi="Times New Roman" w:cs="Times New Roman"/>
          <w:sz w:val="26"/>
          <w:szCs w:val="26"/>
        </w:rPr>
        <w:t>выше</w:t>
      </w:r>
      <w:r w:rsidR="0072620F" w:rsidRPr="0072620F">
        <w:rPr>
          <w:rFonts w:ascii="Times New Roman" w:hAnsi="Times New Roman" w:cs="Times New Roman"/>
          <w:sz w:val="26"/>
          <w:szCs w:val="26"/>
        </w:rPr>
        <w:t xml:space="preserve"> регионального показателя</w:t>
      </w:r>
      <w:r w:rsidR="00C17039">
        <w:rPr>
          <w:rFonts w:ascii="Times New Roman" w:hAnsi="Times New Roman" w:cs="Times New Roman"/>
          <w:sz w:val="26"/>
          <w:szCs w:val="26"/>
        </w:rPr>
        <w:t xml:space="preserve"> и </w:t>
      </w:r>
      <w:r>
        <w:rPr>
          <w:rFonts w:ascii="Times New Roman" w:hAnsi="Times New Roman" w:cs="Times New Roman"/>
          <w:sz w:val="26"/>
          <w:szCs w:val="26"/>
        </w:rPr>
        <w:t>выше</w:t>
      </w:r>
      <w:r w:rsidR="00C17039">
        <w:rPr>
          <w:rFonts w:ascii="Times New Roman" w:hAnsi="Times New Roman" w:cs="Times New Roman"/>
          <w:sz w:val="26"/>
          <w:szCs w:val="26"/>
        </w:rPr>
        <w:t xml:space="preserve"> показателя 202</w:t>
      </w:r>
      <w:r>
        <w:rPr>
          <w:rFonts w:ascii="Times New Roman" w:hAnsi="Times New Roman" w:cs="Times New Roman"/>
          <w:sz w:val="26"/>
          <w:szCs w:val="26"/>
        </w:rPr>
        <w:t>3</w:t>
      </w:r>
      <w:r w:rsidR="00C17039">
        <w:rPr>
          <w:rFonts w:ascii="Times New Roman" w:hAnsi="Times New Roman" w:cs="Times New Roman"/>
          <w:sz w:val="26"/>
          <w:szCs w:val="26"/>
        </w:rPr>
        <w:t xml:space="preserve"> года на </w:t>
      </w:r>
      <w:r w:rsidR="00C80E0D">
        <w:rPr>
          <w:rFonts w:ascii="Times New Roman" w:hAnsi="Times New Roman" w:cs="Times New Roman"/>
          <w:sz w:val="26"/>
          <w:szCs w:val="26"/>
        </w:rPr>
        <w:t>1,36</w:t>
      </w:r>
      <w:r w:rsidR="00C17039">
        <w:rPr>
          <w:rFonts w:ascii="Times New Roman" w:hAnsi="Times New Roman" w:cs="Times New Roman"/>
          <w:sz w:val="26"/>
          <w:szCs w:val="26"/>
        </w:rPr>
        <w:t>%.</w:t>
      </w:r>
    </w:p>
    <w:p w:rsidR="00AF556B" w:rsidRPr="009C1C1F" w:rsidRDefault="00C80E0D" w:rsidP="003A5E94">
      <w:pPr>
        <w:spacing w:after="0" w:line="240" w:lineRule="auto"/>
        <w:ind w:firstLine="709"/>
        <w:jc w:val="both"/>
        <w:rPr>
          <w:rFonts w:ascii="Times New Roman" w:hAnsi="Times New Roman" w:cs="Times New Roman"/>
          <w:color w:val="FF0000"/>
          <w:sz w:val="26"/>
          <w:szCs w:val="26"/>
        </w:rPr>
      </w:pPr>
      <w:r>
        <w:rPr>
          <w:rFonts w:ascii="Times New Roman" w:hAnsi="Times New Roman" w:cs="Times New Roman"/>
          <w:sz w:val="26"/>
          <w:szCs w:val="26"/>
        </w:rPr>
        <w:t xml:space="preserve">7,37% </w:t>
      </w:r>
      <w:proofErr w:type="gramStart"/>
      <w:r w:rsidR="000D515A">
        <w:rPr>
          <w:rFonts w:ascii="Times New Roman" w:hAnsi="Times New Roman" w:cs="Times New Roman"/>
          <w:sz w:val="26"/>
          <w:szCs w:val="26"/>
        </w:rPr>
        <w:t>обучающихся</w:t>
      </w:r>
      <w:proofErr w:type="gramEnd"/>
      <w:r w:rsidR="000D515A" w:rsidRPr="0072620F">
        <w:rPr>
          <w:rFonts w:ascii="Times New Roman" w:hAnsi="Times New Roman" w:cs="Times New Roman"/>
          <w:sz w:val="26"/>
          <w:szCs w:val="26"/>
        </w:rPr>
        <w:t xml:space="preserve"> </w:t>
      </w:r>
      <w:r w:rsidR="003A5E94" w:rsidRPr="0072620F">
        <w:rPr>
          <w:rFonts w:ascii="Times New Roman" w:hAnsi="Times New Roman" w:cs="Times New Roman"/>
          <w:sz w:val="26"/>
          <w:szCs w:val="26"/>
        </w:rPr>
        <w:t xml:space="preserve">получили более высокие </w:t>
      </w:r>
      <w:r w:rsidR="006D4510" w:rsidRPr="0072620F">
        <w:rPr>
          <w:rFonts w:ascii="Times New Roman" w:hAnsi="Times New Roman" w:cs="Times New Roman"/>
          <w:sz w:val="26"/>
          <w:szCs w:val="26"/>
        </w:rPr>
        <w:t>отметки</w:t>
      </w:r>
      <w:r w:rsidR="003A5E94" w:rsidRPr="0072620F">
        <w:rPr>
          <w:rFonts w:ascii="Times New Roman" w:hAnsi="Times New Roman" w:cs="Times New Roman"/>
          <w:sz w:val="26"/>
          <w:szCs w:val="26"/>
        </w:rPr>
        <w:t xml:space="preserve"> по сравнению с текущей успеваемостью по предмету</w:t>
      </w:r>
      <w:r w:rsidR="0072620F" w:rsidRPr="0072620F">
        <w:rPr>
          <w:rFonts w:ascii="Times New Roman" w:hAnsi="Times New Roman" w:cs="Times New Roman"/>
          <w:sz w:val="26"/>
          <w:szCs w:val="26"/>
        </w:rPr>
        <w:t xml:space="preserve">, что на </w:t>
      </w:r>
      <w:r>
        <w:rPr>
          <w:rFonts w:ascii="Times New Roman" w:hAnsi="Times New Roman" w:cs="Times New Roman"/>
          <w:sz w:val="26"/>
          <w:szCs w:val="26"/>
        </w:rPr>
        <w:t>4,44</w:t>
      </w:r>
      <w:r w:rsidR="0072620F" w:rsidRPr="0072620F">
        <w:rPr>
          <w:rFonts w:ascii="Times New Roman" w:hAnsi="Times New Roman" w:cs="Times New Roman"/>
          <w:sz w:val="26"/>
          <w:szCs w:val="26"/>
        </w:rPr>
        <w:t xml:space="preserve">% </w:t>
      </w:r>
      <w:r>
        <w:rPr>
          <w:rFonts w:ascii="Times New Roman" w:hAnsi="Times New Roman" w:cs="Times New Roman"/>
          <w:sz w:val="26"/>
          <w:szCs w:val="26"/>
        </w:rPr>
        <w:t>выше</w:t>
      </w:r>
      <w:r w:rsidR="0072620F" w:rsidRPr="0072620F">
        <w:rPr>
          <w:rFonts w:ascii="Times New Roman" w:hAnsi="Times New Roman" w:cs="Times New Roman"/>
          <w:sz w:val="26"/>
          <w:szCs w:val="26"/>
        </w:rPr>
        <w:t xml:space="preserve"> регионального показателя</w:t>
      </w:r>
      <w:r w:rsidR="00C17039">
        <w:rPr>
          <w:rFonts w:ascii="Times New Roman" w:hAnsi="Times New Roman" w:cs="Times New Roman"/>
          <w:sz w:val="26"/>
          <w:szCs w:val="26"/>
        </w:rPr>
        <w:t xml:space="preserve"> и ниже показателя 202</w:t>
      </w:r>
      <w:r>
        <w:rPr>
          <w:rFonts w:ascii="Times New Roman" w:hAnsi="Times New Roman" w:cs="Times New Roman"/>
          <w:sz w:val="26"/>
          <w:szCs w:val="26"/>
        </w:rPr>
        <w:t>3</w:t>
      </w:r>
      <w:r w:rsidR="00C17039">
        <w:rPr>
          <w:rFonts w:ascii="Times New Roman" w:hAnsi="Times New Roman" w:cs="Times New Roman"/>
          <w:sz w:val="26"/>
          <w:szCs w:val="26"/>
        </w:rPr>
        <w:t xml:space="preserve"> года на </w:t>
      </w:r>
      <w:r>
        <w:rPr>
          <w:rFonts w:ascii="Times New Roman" w:hAnsi="Times New Roman" w:cs="Times New Roman"/>
          <w:sz w:val="26"/>
          <w:szCs w:val="26"/>
        </w:rPr>
        <w:t>1,37</w:t>
      </w:r>
      <w:r w:rsidR="00C17039">
        <w:rPr>
          <w:rFonts w:ascii="Times New Roman" w:hAnsi="Times New Roman" w:cs="Times New Roman"/>
          <w:sz w:val="26"/>
          <w:szCs w:val="26"/>
        </w:rPr>
        <w:t>%</w:t>
      </w:r>
      <w:r w:rsidR="0072620F" w:rsidRPr="0072620F">
        <w:rPr>
          <w:rFonts w:ascii="Times New Roman" w:hAnsi="Times New Roman" w:cs="Times New Roman"/>
          <w:sz w:val="26"/>
          <w:szCs w:val="26"/>
        </w:rPr>
        <w:t>.</w:t>
      </w:r>
      <w:r w:rsidR="00C17039" w:rsidRPr="00C17039">
        <w:rPr>
          <w:rFonts w:ascii="Times New Roman" w:hAnsi="Times New Roman" w:cs="Times New Roman"/>
          <w:sz w:val="26"/>
          <w:szCs w:val="26"/>
        </w:rPr>
        <w:t xml:space="preserve"> </w:t>
      </w:r>
      <w:r w:rsidR="00C17039">
        <w:rPr>
          <w:rFonts w:ascii="Times New Roman" w:hAnsi="Times New Roman" w:cs="Times New Roman"/>
          <w:sz w:val="26"/>
          <w:szCs w:val="26"/>
        </w:rPr>
        <w:t xml:space="preserve"> </w:t>
      </w:r>
    </w:p>
    <w:p w:rsidR="00AF556B" w:rsidRDefault="00E3798E" w:rsidP="0020769D">
      <w:pPr>
        <w:spacing w:after="0" w:line="240" w:lineRule="auto"/>
        <w:ind w:firstLine="709"/>
        <w:jc w:val="both"/>
        <w:rPr>
          <w:rFonts w:ascii="Times New Roman" w:hAnsi="Times New Roman" w:cs="Times New Roman"/>
          <w:sz w:val="26"/>
          <w:szCs w:val="26"/>
        </w:rPr>
      </w:pPr>
      <w:r w:rsidRPr="0072620F">
        <w:rPr>
          <w:rFonts w:ascii="Times New Roman" w:hAnsi="Times New Roman" w:cs="Times New Roman"/>
          <w:sz w:val="26"/>
          <w:szCs w:val="26"/>
        </w:rPr>
        <w:t>В таблице 4 пред</w:t>
      </w:r>
      <w:r w:rsidR="00175791" w:rsidRPr="0072620F">
        <w:rPr>
          <w:rFonts w:ascii="Times New Roman" w:hAnsi="Times New Roman" w:cs="Times New Roman"/>
          <w:sz w:val="26"/>
          <w:szCs w:val="26"/>
        </w:rPr>
        <w:t>ставлена информация о достижении</w:t>
      </w:r>
      <w:r w:rsidRPr="0072620F">
        <w:rPr>
          <w:rFonts w:ascii="Times New Roman" w:hAnsi="Times New Roman" w:cs="Times New Roman"/>
          <w:sz w:val="26"/>
          <w:szCs w:val="26"/>
        </w:rPr>
        <w:t xml:space="preserve"> планируемых результатов на основании выполнения заданий обучающимися </w:t>
      </w:r>
      <w:r w:rsidR="00977F54" w:rsidRPr="0072620F">
        <w:rPr>
          <w:rFonts w:ascii="Times New Roman" w:hAnsi="Times New Roman" w:cs="Times New Roman"/>
          <w:sz w:val="26"/>
          <w:szCs w:val="26"/>
        </w:rPr>
        <w:t>5</w:t>
      </w:r>
      <w:r w:rsidRPr="0072620F">
        <w:rPr>
          <w:rFonts w:ascii="Times New Roman" w:hAnsi="Times New Roman" w:cs="Times New Roman"/>
          <w:sz w:val="26"/>
          <w:szCs w:val="26"/>
        </w:rPr>
        <w:t>-х классов.</w:t>
      </w:r>
    </w:p>
    <w:p w:rsidR="0067699C" w:rsidRPr="0067699C" w:rsidRDefault="0067699C" w:rsidP="0067699C">
      <w:pPr>
        <w:pStyle w:val="af2"/>
        <w:tabs>
          <w:tab w:val="left" w:pos="1134"/>
          <w:tab w:val="left" w:pos="1276"/>
        </w:tabs>
        <w:spacing w:after="0"/>
        <w:ind w:left="0" w:firstLine="709"/>
        <w:jc w:val="both"/>
        <w:rPr>
          <w:sz w:val="26"/>
          <w:szCs w:val="26"/>
        </w:rPr>
      </w:pPr>
      <w:r w:rsidRPr="0067699C">
        <w:rPr>
          <w:b/>
          <w:sz w:val="26"/>
          <w:szCs w:val="26"/>
        </w:rPr>
        <w:t>Структура проверочной работы.</w:t>
      </w:r>
      <w:r w:rsidRPr="0067699C">
        <w:rPr>
          <w:sz w:val="26"/>
          <w:szCs w:val="26"/>
        </w:rPr>
        <w:t xml:space="preserve"> </w:t>
      </w:r>
    </w:p>
    <w:p w:rsidR="0067699C" w:rsidRPr="0067699C" w:rsidRDefault="0067699C" w:rsidP="0067699C">
      <w:pPr>
        <w:pStyle w:val="af2"/>
        <w:tabs>
          <w:tab w:val="left" w:pos="1134"/>
          <w:tab w:val="left" w:pos="1276"/>
        </w:tabs>
        <w:spacing w:after="0"/>
        <w:ind w:left="0" w:firstLine="709"/>
        <w:jc w:val="both"/>
        <w:rPr>
          <w:sz w:val="26"/>
          <w:szCs w:val="26"/>
        </w:rPr>
      </w:pPr>
      <w:r w:rsidRPr="0067699C">
        <w:rPr>
          <w:sz w:val="26"/>
          <w:szCs w:val="26"/>
        </w:rPr>
        <w:t xml:space="preserve">Работа содержит 10 заданий. </w:t>
      </w:r>
    </w:p>
    <w:p w:rsidR="0067699C" w:rsidRPr="0067699C" w:rsidRDefault="0067699C" w:rsidP="0067699C">
      <w:pPr>
        <w:pStyle w:val="af2"/>
        <w:tabs>
          <w:tab w:val="left" w:pos="1134"/>
          <w:tab w:val="left" w:pos="1276"/>
        </w:tabs>
        <w:spacing w:after="0"/>
        <w:ind w:left="0" w:firstLine="709"/>
        <w:jc w:val="both"/>
        <w:rPr>
          <w:sz w:val="26"/>
          <w:szCs w:val="26"/>
        </w:rPr>
      </w:pPr>
      <w:r w:rsidRPr="0067699C">
        <w:rPr>
          <w:sz w:val="26"/>
          <w:szCs w:val="26"/>
        </w:rPr>
        <w:t xml:space="preserve">В заданиях 1–4, 8, 9, 10 (пункт 1) необходимо записать только ответ. </w:t>
      </w:r>
    </w:p>
    <w:p w:rsidR="0067699C" w:rsidRPr="0067699C" w:rsidRDefault="0067699C" w:rsidP="0067699C">
      <w:pPr>
        <w:pStyle w:val="af2"/>
        <w:tabs>
          <w:tab w:val="left" w:pos="1134"/>
          <w:tab w:val="left" w:pos="1276"/>
        </w:tabs>
        <w:spacing w:after="0"/>
        <w:ind w:left="0" w:firstLine="709"/>
        <w:jc w:val="both"/>
        <w:rPr>
          <w:sz w:val="26"/>
          <w:szCs w:val="26"/>
        </w:rPr>
      </w:pPr>
      <w:r w:rsidRPr="0067699C">
        <w:rPr>
          <w:sz w:val="26"/>
          <w:szCs w:val="26"/>
        </w:rPr>
        <w:t xml:space="preserve">В заданиях 5–7 требуется записать решение и ответ. </w:t>
      </w:r>
    </w:p>
    <w:p w:rsidR="0067699C" w:rsidRDefault="0067699C" w:rsidP="0067699C">
      <w:pPr>
        <w:spacing w:after="0" w:line="240" w:lineRule="auto"/>
        <w:ind w:firstLine="709"/>
        <w:jc w:val="both"/>
        <w:rPr>
          <w:rFonts w:ascii="Times New Roman" w:hAnsi="Times New Roman" w:cs="Times New Roman"/>
          <w:sz w:val="26"/>
          <w:szCs w:val="26"/>
        </w:rPr>
      </w:pPr>
      <w:r w:rsidRPr="0067699C">
        <w:rPr>
          <w:rFonts w:ascii="Times New Roman" w:hAnsi="Times New Roman" w:cs="Times New Roman"/>
          <w:sz w:val="26"/>
          <w:szCs w:val="26"/>
        </w:rPr>
        <w:t>В задании 10 (пункт 2) нужно изобразить требуемые элементы рисунка.</w:t>
      </w:r>
    </w:p>
    <w:p w:rsidR="005D7457" w:rsidRDefault="004040AB" w:rsidP="0067699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Спецификация ВПР5</w:t>
      </w:r>
      <w:r w:rsidR="005D7457">
        <w:rPr>
          <w:rFonts w:ascii="Times New Roman" w:hAnsi="Times New Roman" w:cs="Times New Roman"/>
          <w:sz w:val="26"/>
          <w:szCs w:val="26"/>
        </w:rPr>
        <w:t xml:space="preserve"> по сравнению с 202</w:t>
      </w:r>
      <w:r>
        <w:rPr>
          <w:rFonts w:ascii="Times New Roman" w:hAnsi="Times New Roman" w:cs="Times New Roman"/>
          <w:sz w:val="26"/>
          <w:szCs w:val="26"/>
        </w:rPr>
        <w:t>3</w:t>
      </w:r>
      <w:r w:rsidR="005D7457">
        <w:rPr>
          <w:rFonts w:ascii="Times New Roman" w:hAnsi="Times New Roman" w:cs="Times New Roman"/>
          <w:sz w:val="26"/>
          <w:szCs w:val="26"/>
        </w:rPr>
        <w:t xml:space="preserve"> годом </w:t>
      </w:r>
      <w:r>
        <w:rPr>
          <w:rFonts w:ascii="Times New Roman" w:hAnsi="Times New Roman" w:cs="Times New Roman"/>
          <w:sz w:val="26"/>
          <w:szCs w:val="26"/>
        </w:rPr>
        <w:t>не изменилась.</w:t>
      </w:r>
    </w:p>
    <w:p w:rsidR="00E3798E" w:rsidRPr="0072620F" w:rsidRDefault="00E3798E" w:rsidP="0020769D">
      <w:pPr>
        <w:spacing w:after="0" w:line="240" w:lineRule="auto"/>
        <w:jc w:val="right"/>
        <w:rPr>
          <w:rFonts w:ascii="Times New Roman" w:hAnsi="Times New Roman" w:cs="Times New Roman"/>
          <w:sz w:val="26"/>
          <w:szCs w:val="26"/>
        </w:rPr>
      </w:pPr>
      <w:r w:rsidRPr="0072620F">
        <w:rPr>
          <w:rFonts w:ascii="Times New Roman" w:hAnsi="Times New Roman" w:cs="Times New Roman"/>
          <w:sz w:val="26"/>
          <w:szCs w:val="26"/>
        </w:rPr>
        <w:t>Таблица 4</w:t>
      </w:r>
    </w:p>
    <w:p w:rsidR="00175791" w:rsidRPr="001A0DA8" w:rsidRDefault="00175791" w:rsidP="0020769D">
      <w:pPr>
        <w:spacing w:after="0" w:line="240" w:lineRule="auto"/>
        <w:jc w:val="center"/>
        <w:rPr>
          <w:rFonts w:ascii="Times New Roman" w:hAnsi="Times New Roman" w:cs="Times New Roman"/>
          <w:b/>
          <w:sz w:val="26"/>
          <w:szCs w:val="26"/>
        </w:rPr>
      </w:pPr>
      <w:r w:rsidRPr="001A0DA8">
        <w:rPr>
          <w:rFonts w:ascii="Times New Roman" w:hAnsi="Times New Roman" w:cs="Times New Roman"/>
          <w:b/>
          <w:sz w:val="26"/>
          <w:szCs w:val="26"/>
        </w:rPr>
        <w:t>Достижение планир</w:t>
      </w:r>
      <w:r w:rsidR="0072620F">
        <w:rPr>
          <w:rFonts w:ascii="Times New Roman" w:hAnsi="Times New Roman" w:cs="Times New Roman"/>
          <w:b/>
          <w:sz w:val="26"/>
          <w:szCs w:val="26"/>
        </w:rPr>
        <w:t>уемых результатов по итогам ВПР</w:t>
      </w:r>
      <w:r w:rsidR="00977F54" w:rsidRPr="001A0DA8">
        <w:rPr>
          <w:rFonts w:ascii="Times New Roman" w:hAnsi="Times New Roman" w:cs="Times New Roman"/>
          <w:b/>
          <w:sz w:val="26"/>
          <w:szCs w:val="26"/>
        </w:rPr>
        <w:t>5</w:t>
      </w:r>
    </w:p>
    <w:tbl>
      <w:tblPr>
        <w:tblW w:w="992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3119"/>
        <w:gridCol w:w="2835"/>
        <w:gridCol w:w="699"/>
        <w:gridCol w:w="850"/>
        <w:gridCol w:w="851"/>
        <w:gridCol w:w="851"/>
      </w:tblGrid>
      <w:tr w:rsidR="0067699C" w:rsidRPr="001A0DA8" w:rsidTr="0067699C">
        <w:trPr>
          <w:cantSplit/>
          <w:trHeight w:val="2069"/>
        </w:trPr>
        <w:tc>
          <w:tcPr>
            <w:tcW w:w="719" w:type="dxa"/>
            <w:vAlign w:val="center"/>
          </w:tcPr>
          <w:p w:rsidR="0067699C" w:rsidRPr="007C448B" w:rsidRDefault="0067699C" w:rsidP="0067699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п</w:t>
            </w:r>
            <w:proofErr w:type="spellEnd"/>
            <w:proofErr w:type="gramEnd"/>
            <w:r>
              <w:rPr>
                <w:rFonts w:ascii="Times New Roman" w:hAnsi="Times New Roman" w:cs="Times New Roman"/>
                <w:sz w:val="26"/>
                <w:szCs w:val="26"/>
              </w:rPr>
              <w:t>/</w:t>
            </w:r>
            <w:proofErr w:type="spellStart"/>
            <w:r>
              <w:rPr>
                <w:rFonts w:ascii="Times New Roman" w:hAnsi="Times New Roman" w:cs="Times New Roman"/>
                <w:sz w:val="26"/>
                <w:szCs w:val="26"/>
              </w:rPr>
              <w:t>п</w:t>
            </w:r>
            <w:proofErr w:type="spellEnd"/>
          </w:p>
        </w:tc>
        <w:tc>
          <w:tcPr>
            <w:tcW w:w="3119" w:type="dxa"/>
            <w:shd w:val="clear" w:color="auto" w:fill="auto"/>
            <w:noWrap/>
            <w:vAlign w:val="center"/>
            <w:hideMark/>
          </w:tcPr>
          <w:p w:rsidR="0067699C" w:rsidRPr="007C448B" w:rsidRDefault="0067699C" w:rsidP="00EF306D">
            <w:pPr>
              <w:spacing w:after="0" w:line="240" w:lineRule="auto"/>
              <w:jc w:val="center"/>
              <w:rPr>
                <w:rFonts w:ascii="Times New Roman" w:hAnsi="Times New Roman" w:cs="Times New Roman"/>
                <w:sz w:val="26"/>
                <w:szCs w:val="26"/>
              </w:rPr>
            </w:pPr>
            <w:r w:rsidRPr="007C448B">
              <w:rPr>
                <w:rFonts w:ascii="Times New Roman" w:hAnsi="Times New Roman" w:cs="Times New Roman"/>
                <w:sz w:val="26"/>
                <w:szCs w:val="26"/>
              </w:rPr>
              <w:t xml:space="preserve">Виды деятельности </w:t>
            </w:r>
          </w:p>
          <w:p w:rsidR="0067699C" w:rsidRPr="007C448B" w:rsidRDefault="0067699C" w:rsidP="00EF306D">
            <w:pPr>
              <w:spacing w:after="0" w:line="240" w:lineRule="auto"/>
              <w:jc w:val="center"/>
              <w:rPr>
                <w:rFonts w:ascii="Times New Roman" w:eastAsia="Times New Roman" w:hAnsi="Times New Roman" w:cs="Times New Roman"/>
                <w:b/>
                <w:bCs/>
                <w:i/>
                <w:sz w:val="26"/>
                <w:szCs w:val="26"/>
                <w:lang w:eastAsia="ru-RU"/>
              </w:rPr>
            </w:pPr>
            <w:r w:rsidRPr="007C448B">
              <w:rPr>
                <w:rFonts w:ascii="Times New Roman" w:hAnsi="Times New Roman" w:cs="Times New Roman"/>
                <w:sz w:val="26"/>
                <w:szCs w:val="26"/>
              </w:rPr>
              <w:t>(в соответствии с ФГОС)</w:t>
            </w:r>
          </w:p>
        </w:tc>
        <w:tc>
          <w:tcPr>
            <w:tcW w:w="2835" w:type="dxa"/>
            <w:shd w:val="clear" w:color="auto" w:fill="auto"/>
            <w:vAlign w:val="center"/>
          </w:tcPr>
          <w:p w:rsidR="0067699C" w:rsidRPr="007C448B" w:rsidRDefault="0067699C" w:rsidP="007C448B">
            <w:pPr>
              <w:spacing w:after="0" w:line="240" w:lineRule="auto"/>
              <w:jc w:val="center"/>
              <w:rPr>
                <w:rFonts w:ascii="Times New Roman" w:eastAsia="Times New Roman" w:hAnsi="Times New Roman" w:cs="Times New Roman"/>
                <w:b/>
                <w:sz w:val="26"/>
                <w:szCs w:val="26"/>
                <w:lang w:eastAsia="ru-RU"/>
              </w:rPr>
            </w:pPr>
            <w:r w:rsidRPr="007C448B">
              <w:rPr>
                <w:rFonts w:ascii="Times New Roman" w:hAnsi="Times New Roman" w:cs="Times New Roman"/>
                <w:sz w:val="26"/>
                <w:szCs w:val="26"/>
              </w:rPr>
              <w:t>Проверяемые умения</w:t>
            </w:r>
          </w:p>
        </w:tc>
        <w:tc>
          <w:tcPr>
            <w:tcW w:w="699" w:type="dxa"/>
            <w:textDirection w:val="btLr"/>
            <w:vAlign w:val="center"/>
          </w:tcPr>
          <w:p w:rsidR="0067699C" w:rsidRPr="0067699C" w:rsidRDefault="0067699C" w:rsidP="0067699C">
            <w:pPr>
              <w:spacing w:after="0" w:line="240" w:lineRule="auto"/>
              <w:ind w:left="113" w:right="113"/>
              <w:jc w:val="center"/>
              <w:rPr>
                <w:rFonts w:ascii="Times New Roman" w:eastAsia="Times New Roman" w:hAnsi="Times New Roman" w:cs="Times New Roman"/>
                <w:b/>
                <w:sz w:val="26"/>
                <w:szCs w:val="26"/>
                <w:lang w:eastAsia="ru-RU"/>
              </w:rPr>
            </w:pPr>
            <w:r w:rsidRPr="0067699C">
              <w:rPr>
                <w:rFonts w:ascii="Times New Roman" w:hAnsi="Times New Roman" w:cs="Times New Roman"/>
                <w:sz w:val="26"/>
                <w:szCs w:val="26"/>
              </w:rPr>
              <w:t>Уровень сложности</w:t>
            </w:r>
          </w:p>
        </w:tc>
        <w:tc>
          <w:tcPr>
            <w:tcW w:w="850" w:type="dxa"/>
            <w:shd w:val="clear" w:color="auto" w:fill="auto"/>
            <w:noWrap/>
            <w:textDirection w:val="btLr"/>
            <w:vAlign w:val="center"/>
            <w:hideMark/>
          </w:tcPr>
          <w:p w:rsidR="0067699C" w:rsidRPr="007C448B" w:rsidRDefault="0067699C" w:rsidP="007C448B">
            <w:pPr>
              <w:spacing w:after="0" w:line="240" w:lineRule="auto"/>
              <w:ind w:left="113" w:right="113"/>
              <w:jc w:val="center"/>
              <w:rPr>
                <w:rFonts w:ascii="Times New Roman" w:eastAsia="Times New Roman" w:hAnsi="Times New Roman" w:cs="Times New Roman"/>
                <w:b/>
                <w:sz w:val="26"/>
                <w:szCs w:val="26"/>
                <w:lang w:eastAsia="ru-RU"/>
              </w:rPr>
            </w:pPr>
            <w:r w:rsidRPr="007C448B">
              <w:rPr>
                <w:rFonts w:ascii="Times New Roman" w:eastAsia="Times New Roman" w:hAnsi="Times New Roman" w:cs="Times New Roman"/>
                <w:b/>
                <w:sz w:val="26"/>
                <w:szCs w:val="26"/>
                <w:lang w:eastAsia="ru-RU"/>
              </w:rPr>
              <w:t>РФ</w:t>
            </w:r>
          </w:p>
        </w:tc>
        <w:tc>
          <w:tcPr>
            <w:tcW w:w="851" w:type="dxa"/>
            <w:shd w:val="clear" w:color="auto" w:fill="auto"/>
            <w:noWrap/>
            <w:textDirection w:val="btLr"/>
            <w:vAlign w:val="center"/>
            <w:hideMark/>
          </w:tcPr>
          <w:p w:rsidR="0067699C" w:rsidRPr="007C448B" w:rsidRDefault="0067699C" w:rsidP="007C448B">
            <w:pPr>
              <w:spacing w:after="0" w:line="240" w:lineRule="auto"/>
              <w:ind w:left="113" w:right="113"/>
              <w:jc w:val="center"/>
              <w:rPr>
                <w:rFonts w:ascii="Times New Roman" w:eastAsia="Times New Roman" w:hAnsi="Times New Roman" w:cs="Times New Roman"/>
                <w:b/>
                <w:sz w:val="26"/>
                <w:szCs w:val="26"/>
                <w:lang w:eastAsia="ru-RU"/>
              </w:rPr>
            </w:pPr>
            <w:r w:rsidRPr="007C448B">
              <w:rPr>
                <w:rFonts w:ascii="Times New Roman" w:eastAsia="Times New Roman" w:hAnsi="Times New Roman" w:cs="Times New Roman"/>
                <w:b/>
                <w:sz w:val="26"/>
                <w:szCs w:val="26"/>
                <w:lang w:eastAsia="ru-RU"/>
              </w:rPr>
              <w:t>Красноярский край</w:t>
            </w:r>
          </w:p>
        </w:tc>
        <w:tc>
          <w:tcPr>
            <w:tcW w:w="851" w:type="dxa"/>
            <w:shd w:val="clear" w:color="auto" w:fill="auto"/>
            <w:noWrap/>
            <w:textDirection w:val="btLr"/>
            <w:vAlign w:val="center"/>
            <w:hideMark/>
          </w:tcPr>
          <w:p w:rsidR="0067699C" w:rsidRPr="007C448B" w:rsidRDefault="0067699C" w:rsidP="007C448B">
            <w:pPr>
              <w:spacing w:after="0" w:line="240" w:lineRule="auto"/>
              <w:ind w:left="113" w:right="113"/>
              <w:jc w:val="center"/>
              <w:rPr>
                <w:rFonts w:ascii="Times New Roman" w:eastAsia="Times New Roman" w:hAnsi="Times New Roman" w:cs="Times New Roman"/>
                <w:b/>
                <w:sz w:val="26"/>
                <w:szCs w:val="26"/>
                <w:lang w:eastAsia="ru-RU"/>
              </w:rPr>
            </w:pPr>
            <w:r w:rsidRPr="007C448B">
              <w:rPr>
                <w:rFonts w:ascii="Times New Roman" w:eastAsia="Times New Roman" w:hAnsi="Times New Roman" w:cs="Times New Roman"/>
                <w:b/>
                <w:sz w:val="26"/>
                <w:szCs w:val="26"/>
                <w:lang w:eastAsia="ru-RU"/>
              </w:rPr>
              <w:t>город Норильск</w:t>
            </w:r>
          </w:p>
        </w:tc>
      </w:tr>
      <w:tr w:rsidR="001758E0" w:rsidRPr="001A0DA8" w:rsidTr="001758E0">
        <w:trPr>
          <w:trHeight w:val="780"/>
        </w:trPr>
        <w:tc>
          <w:tcPr>
            <w:tcW w:w="719" w:type="dxa"/>
            <w:vAlign w:val="center"/>
          </w:tcPr>
          <w:p w:rsidR="001758E0" w:rsidRPr="00EF306D" w:rsidRDefault="001758E0" w:rsidP="005A6B0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119" w:type="dxa"/>
            <w:shd w:val="clear" w:color="auto" w:fill="auto"/>
            <w:hideMark/>
          </w:tcPr>
          <w:p w:rsidR="001758E0" w:rsidRPr="005A6B02" w:rsidRDefault="001758E0" w:rsidP="005A6B02">
            <w:pPr>
              <w:spacing w:after="0" w:line="240" w:lineRule="auto"/>
              <w:jc w:val="both"/>
              <w:rPr>
                <w:rFonts w:ascii="Times New Roman" w:hAnsi="Times New Roman" w:cs="Times New Roman"/>
                <w:sz w:val="26"/>
                <w:szCs w:val="26"/>
              </w:rPr>
            </w:pPr>
            <w:r w:rsidRPr="005A6B02">
              <w:rPr>
                <w:rFonts w:ascii="Times New Roman" w:hAnsi="Times New Roman" w:cs="Times New Roman"/>
                <w:sz w:val="26"/>
                <w:szCs w:val="26"/>
              </w:rPr>
              <w:t xml:space="preserve">Развитие представлений о числе и числовых системах </w:t>
            </w:r>
            <w:proofErr w:type="gramStart"/>
            <w:r w:rsidRPr="005A6B02">
              <w:rPr>
                <w:rFonts w:ascii="Times New Roman" w:hAnsi="Times New Roman" w:cs="Times New Roman"/>
                <w:sz w:val="26"/>
                <w:szCs w:val="26"/>
              </w:rPr>
              <w:t>от</w:t>
            </w:r>
            <w:proofErr w:type="gramEnd"/>
            <w:r w:rsidRPr="005A6B02">
              <w:rPr>
                <w:rFonts w:ascii="Times New Roman" w:hAnsi="Times New Roman" w:cs="Times New Roman"/>
                <w:sz w:val="26"/>
                <w:szCs w:val="26"/>
              </w:rPr>
              <w:t xml:space="preserve"> натуральных до действительных чисел</w:t>
            </w:r>
          </w:p>
        </w:tc>
        <w:tc>
          <w:tcPr>
            <w:tcW w:w="2835" w:type="dxa"/>
            <w:shd w:val="clear" w:color="auto" w:fill="auto"/>
          </w:tcPr>
          <w:p w:rsidR="001758E0" w:rsidRPr="005A6B02" w:rsidRDefault="001758E0" w:rsidP="005A6B02">
            <w:pPr>
              <w:spacing w:after="0" w:line="240" w:lineRule="auto"/>
              <w:jc w:val="both"/>
              <w:rPr>
                <w:rFonts w:ascii="Times New Roman" w:hAnsi="Times New Roman" w:cs="Times New Roman"/>
                <w:sz w:val="26"/>
                <w:szCs w:val="26"/>
              </w:rPr>
            </w:pPr>
            <w:r w:rsidRPr="005A6B02">
              <w:rPr>
                <w:rFonts w:ascii="Times New Roman" w:hAnsi="Times New Roman" w:cs="Times New Roman"/>
                <w:sz w:val="26"/>
                <w:szCs w:val="26"/>
              </w:rPr>
              <w:t>Оперировать понятием «обыкновенная дробь»</w:t>
            </w:r>
          </w:p>
        </w:tc>
        <w:tc>
          <w:tcPr>
            <w:tcW w:w="699" w:type="dxa"/>
            <w:vAlign w:val="center"/>
          </w:tcPr>
          <w:p w:rsidR="001758E0" w:rsidRPr="001A0DA8" w:rsidRDefault="001758E0" w:rsidP="005A6B02">
            <w:pPr>
              <w:spacing w:after="0" w:line="240" w:lineRule="auto"/>
              <w:jc w:val="center"/>
              <w:rPr>
                <w:rFonts w:ascii="Times New Roman" w:hAnsi="Times New Roman" w:cs="Times New Roman"/>
                <w:sz w:val="26"/>
                <w:szCs w:val="26"/>
              </w:rPr>
            </w:pPr>
            <w:r w:rsidRPr="001A0DA8">
              <w:rPr>
                <w:rFonts w:ascii="Times New Roman" w:hAnsi="Times New Roman" w:cs="Times New Roman"/>
                <w:sz w:val="26"/>
                <w:szCs w:val="26"/>
              </w:rPr>
              <w:t>Б</w:t>
            </w:r>
          </w:p>
        </w:tc>
        <w:tc>
          <w:tcPr>
            <w:tcW w:w="850" w:type="dxa"/>
            <w:shd w:val="clear" w:color="auto" w:fill="auto"/>
            <w:noWrap/>
            <w:vAlign w:val="center"/>
            <w:hideMark/>
          </w:tcPr>
          <w:p w:rsidR="001758E0" w:rsidRPr="001758E0" w:rsidRDefault="001758E0" w:rsidP="001758E0">
            <w:pPr>
              <w:spacing w:after="0"/>
              <w:jc w:val="center"/>
              <w:rPr>
                <w:rFonts w:ascii="Times New Roman" w:hAnsi="Times New Roman" w:cs="Times New Roman"/>
                <w:color w:val="000000"/>
                <w:sz w:val="26"/>
                <w:szCs w:val="26"/>
              </w:rPr>
            </w:pPr>
            <w:r w:rsidRPr="001758E0">
              <w:rPr>
                <w:rFonts w:ascii="Times New Roman" w:hAnsi="Times New Roman" w:cs="Times New Roman"/>
                <w:color w:val="000000"/>
                <w:sz w:val="26"/>
                <w:szCs w:val="26"/>
              </w:rPr>
              <w:t>65,96</w:t>
            </w:r>
          </w:p>
        </w:tc>
        <w:tc>
          <w:tcPr>
            <w:tcW w:w="851" w:type="dxa"/>
            <w:shd w:val="clear" w:color="auto" w:fill="auto"/>
            <w:noWrap/>
            <w:vAlign w:val="center"/>
            <w:hideMark/>
          </w:tcPr>
          <w:p w:rsidR="001758E0" w:rsidRPr="001758E0" w:rsidRDefault="001758E0" w:rsidP="001758E0">
            <w:pPr>
              <w:spacing w:after="0"/>
              <w:jc w:val="center"/>
              <w:rPr>
                <w:rFonts w:ascii="Times New Roman" w:hAnsi="Times New Roman" w:cs="Times New Roman"/>
                <w:color w:val="000000"/>
                <w:sz w:val="26"/>
                <w:szCs w:val="26"/>
              </w:rPr>
            </w:pPr>
            <w:r w:rsidRPr="001758E0">
              <w:rPr>
                <w:rFonts w:ascii="Times New Roman" w:hAnsi="Times New Roman" w:cs="Times New Roman"/>
                <w:color w:val="000000"/>
                <w:sz w:val="26"/>
                <w:szCs w:val="26"/>
              </w:rPr>
              <w:t>60,59</w:t>
            </w:r>
          </w:p>
        </w:tc>
        <w:tc>
          <w:tcPr>
            <w:tcW w:w="851" w:type="dxa"/>
            <w:shd w:val="clear" w:color="auto" w:fill="auto"/>
            <w:noWrap/>
            <w:vAlign w:val="center"/>
            <w:hideMark/>
          </w:tcPr>
          <w:p w:rsidR="001758E0" w:rsidRPr="001758E0" w:rsidRDefault="001758E0" w:rsidP="001758E0">
            <w:pPr>
              <w:spacing w:after="0"/>
              <w:jc w:val="center"/>
              <w:rPr>
                <w:rFonts w:ascii="Times New Roman" w:hAnsi="Times New Roman" w:cs="Times New Roman"/>
                <w:color w:val="000000"/>
                <w:sz w:val="26"/>
                <w:szCs w:val="26"/>
              </w:rPr>
            </w:pPr>
            <w:r w:rsidRPr="001758E0">
              <w:rPr>
                <w:rFonts w:ascii="Times New Roman" w:hAnsi="Times New Roman" w:cs="Times New Roman"/>
                <w:color w:val="000000"/>
                <w:sz w:val="26"/>
                <w:szCs w:val="26"/>
              </w:rPr>
              <w:t>66,89</w:t>
            </w:r>
          </w:p>
        </w:tc>
      </w:tr>
      <w:tr w:rsidR="001758E0" w:rsidRPr="001A0DA8" w:rsidTr="001758E0">
        <w:trPr>
          <w:trHeight w:val="780"/>
        </w:trPr>
        <w:tc>
          <w:tcPr>
            <w:tcW w:w="719" w:type="dxa"/>
            <w:vAlign w:val="center"/>
          </w:tcPr>
          <w:p w:rsidR="001758E0" w:rsidRPr="00EF306D" w:rsidRDefault="001758E0" w:rsidP="005A6B0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3119" w:type="dxa"/>
            <w:tcBorders>
              <w:bottom w:val="single" w:sz="4" w:space="0" w:color="auto"/>
            </w:tcBorders>
            <w:shd w:val="clear" w:color="auto" w:fill="auto"/>
            <w:hideMark/>
          </w:tcPr>
          <w:p w:rsidR="001758E0" w:rsidRPr="005A6B02" w:rsidRDefault="001758E0" w:rsidP="005A6B02">
            <w:pPr>
              <w:spacing w:after="0" w:line="240" w:lineRule="auto"/>
              <w:jc w:val="both"/>
              <w:rPr>
                <w:rFonts w:ascii="Times New Roman" w:hAnsi="Times New Roman" w:cs="Times New Roman"/>
                <w:sz w:val="26"/>
                <w:szCs w:val="26"/>
              </w:rPr>
            </w:pPr>
            <w:r w:rsidRPr="005A6B02">
              <w:rPr>
                <w:rFonts w:ascii="Times New Roman" w:hAnsi="Times New Roman" w:cs="Times New Roman"/>
                <w:sz w:val="26"/>
                <w:szCs w:val="26"/>
              </w:rPr>
              <w:t>Развитие представлений о числе и числовых сис</w:t>
            </w:r>
            <w:r>
              <w:rPr>
                <w:rFonts w:ascii="Times New Roman" w:hAnsi="Times New Roman" w:cs="Times New Roman"/>
                <w:sz w:val="26"/>
                <w:szCs w:val="26"/>
              </w:rPr>
              <w:t xml:space="preserve">темах </w:t>
            </w:r>
            <w:proofErr w:type="gramStart"/>
            <w:r>
              <w:rPr>
                <w:rFonts w:ascii="Times New Roman" w:hAnsi="Times New Roman" w:cs="Times New Roman"/>
                <w:sz w:val="26"/>
                <w:szCs w:val="26"/>
              </w:rPr>
              <w:t>от</w:t>
            </w:r>
            <w:proofErr w:type="gramEnd"/>
            <w:r>
              <w:rPr>
                <w:rFonts w:ascii="Times New Roman" w:hAnsi="Times New Roman" w:cs="Times New Roman"/>
                <w:sz w:val="26"/>
                <w:szCs w:val="26"/>
              </w:rPr>
              <w:t xml:space="preserve"> натуральных до действи</w:t>
            </w:r>
            <w:r w:rsidRPr="005A6B02">
              <w:rPr>
                <w:rFonts w:ascii="Times New Roman" w:hAnsi="Times New Roman" w:cs="Times New Roman"/>
                <w:sz w:val="26"/>
                <w:szCs w:val="26"/>
              </w:rPr>
              <w:t>тельных чисел</w:t>
            </w:r>
          </w:p>
        </w:tc>
        <w:tc>
          <w:tcPr>
            <w:tcW w:w="2835" w:type="dxa"/>
            <w:tcBorders>
              <w:bottom w:val="single" w:sz="4" w:space="0" w:color="auto"/>
            </w:tcBorders>
            <w:shd w:val="clear" w:color="auto" w:fill="auto"/>
          </w:tcPr>
          <w:p w:rsidR="001758E0" w:rsidRPr="005A6B02" w:rsidRDefault="001758E0" w:rsidP="005A6B02">
            <w:pPr>
              <w:spacing w:after="0" w:line="240" w:lineRule="auto"/>
              <w:jc w:val="both"/>
              <w:rPr>
                <w:rFonts w:ascii="Times New Roman" w:hAnsi="Times New Roman" w:cs="Times New Roman"/>
                <w:sz w:val="26"/>
                <w:szCs w:val="26"/>
              </w:rPr>
            </w:pPr>
            <w:r w:rsidRPr="005A6B02">
              <w:rPr>
                <w:rFonts w:ascii="Times New Roman" w:hAnsi="Times New Roman" w:cs="Times New Roman"/>
                <w:sz w:val="26"/>
                <w:szCs w:val="26"/>
              </w:rPr>
              <w:t>Оперировать понятием «десятичная дробь»</w:t>
            </w:r>
          </w:p>
        </w:tc>
        <w:tc>
          <w:tcPr>
            <w:tcW w:w="699" w:type="dxa"/>
            <w:tcBorders>
              <w:bottom w:val="single" w:sz="4" w:space="0" w:color="auto"/>
            </w:tcBorders>
            <w:vAlign w:val="center"/>
          </w:tcPr>
          <w:p w:rsidR="001758E0" w:rsidRPr="001A0DA8" w:rsidRDefault="001758E0" w:rsidP="005A6B02">
            <w:pPr>
              <w:spacing w:after="0" w:line="240" w:lineRule="auto"/>
              <w:jc w:val="center"/>
              <w:rPr>
                <w:rFonts w:ascii="Times New Roman" w:hAnsi="Times New Roman" w:cs="Times New Roman"/>
                <w:sz w:val="26"/>
                <w:szCs w:val="26"/>
              </w:rPr>
            </w:pPr>
            <w:r w:rsidRPr="001A0DA8">
              <w:rPr>
                <w:rFonts w:ascii="Times New Roman" w:hAnsi="Times New Roman" w:cs="Times New Roman"/>
                <w:sz w:val="26"/>
                <w:szCs w:val="26"/>
              </w:rPr>
              <w:t>Б</w:t>
            </w:r>
          </w:p>
        </w:tc>
        <w:tc>
          <w:tcPr>
            <w:tcW w:w="850" w:type="dxa"/>
            <w:tcBorders>
              <w:bottom w:val="single" w:sz="4" w:space="0" w:color="auto"/>
            </w:tcBorders>
            <w:shd w:val="clear" w:color="auto" w:fill="auto"/>
            <w:noWrap/>
            <w:vAlign w:val="center"/>
            <w:hideMark/>
          </w:tcPr>
          <w:p w:rsidR="001758E0" w:rsidRPr="001758E0" w:rsidRDefault="001758E0" w:rsidP="001758E0">
            <w:pPr>
              <w:spacing w:after="0"/>
              <w:jc w:val="center"/>
              <w:rPr>
                <w:rFonts w:ascii="Times New Roman" w:hAnsi="Times New Roman" w:cs="Times New Roman"/>
                <w:color w:val="000000"/>
                <w:sz w:val="26"/>
                <w:szCs w:val="26"/>
              </w:rPr>
            </w:pPr>
            <w:r w:rsidRPr="001758E0">
              <w:rPr>
                <w:rFonts w:ascii="Times New Roman" w:hAnsi="Times New Roman" w:cs="Times New Roman"/>
                <w:color w:val="000000"/>
                <w:sz w:val="26"/>
                <w:szCs w:val="26"/>
              </w:rPr>
              <w:t>78</w:t>
            </w:r>
          </w:p>
        </w:tc>
        <w:tc>
          <w:tcPr>
            <w:tcW w:w="851" w:type="dxa"/>
            <w:tcBorders>
              <w:bottom w:val="single" w:sz="4" w:space="0" w:color="auto"/>
            </w:tcBorders>
            <w:shd w:val="clear" w:color="auto" w:fill="auto"/>
            <w:noWrap/>
            <w:vAlign w:val="center"/>
            <w:hideMark/>
          </w:tcPr>
          <w:p w:rsidR="001758E0" w:rsidRPr="001758E0" w:rsidRDefault="001758E0" w:rsidP="001758E0">
            <w:pPr>
              <w:spacing w:after="0"/>
              <w:jc w:val="center"/>
              <w:rPr>
                <w:rFonts w:ascii="Times New Roman" w:hAnsi="Times New Roman" w:cs="Times New Roman"/>
                <w:color w:val="000000"/>
                <w:sz w:val="26"/>
                <w:szCs w:val="26"/>
              </w:rPr>
            </w:pPr>
            <w:r w:rsidRPr="001758E0">
              <w:rPr>
                <w:rFonts w:ascii="Times New Roman" w:hAnsi="Times New Roman" w:cs="Times New Roman"/>
                <w:color w:val="000000"/>
                <w:sz w:val="26"/>
                <w:szCs w:val="26"/>
              </w:rPr>
              <w:t>73,81</w:t>
            </w:r>
          </w:p>
        </w:tc>
        <w:tc>
          <w:tcPr>
            <w:tcW w:w="851" w:type="dxa"/>
            <w:tcBorders>
              <w:bottom w:val="single" w:sz="4" w:space="0" w:color="auto"/>
            </w:tcBorders>
            <w:shd w:val="clear" w:color="auto" w:fill="auto"/>
            <w:noWrap/>
            <w:vAlign w:val="center"/>
            <w:hideMark/>
          </w:tcPr>
          <w:p w:rsidR="001758E0" w:rsidRPr="001758E0" w:rsidRDefault="001758E0" w:rsidP="001758E0">
            <w:pPr>
              <w:spacing w:after="0"/>
              <w:jc w:val="center"/>
              <w:rPr>
                <w:rFonts w:ascii="Times New Roman" w:hAnsi="Times New Roman" w:cs="Times New Roman"/>
                <w:color w:val="000000"/>
                <w:sz w:val="26"/>
                <w:szCs w:val="26"/>
              </w:rPr>
            </w:pPr>
            <w:r w:rsidRPr="001758E0">
              <w:rPr>
                <w:rFonts w:ascii="Times New Roman" w:hAnsi="Times New Roman" w:cs="Times New Roman"/>
                <w:color w:val="000000"/>
                <w:sz w:val="26"/>
                <w:szCs w:val="26"/>
              </w:rPr>
              <w:t>78,09</w:t>
            </w:r>
          </w:p>
        </w:tc>
      </w:tr>
      <w:tr w:rsidR="001758E0" w:rsidRPr="001A0DA8" w:rsidTr="001758E0">
        <w:trPr>
          <w:trHeight w:val="780"/>
        </w:trPr>
        <w:tc>
          <w:tcPr>
            <w:tcW w:w="719" w:type="dxa"/>
            <w:vAlign w:val="center"/>
          </w:tcPr>
          <w:p w:rsidR="001758E0" w:rsidRPr="00EF306D" w:rsidRDefault="001758E0" w:rsidP="005A6B0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3119" w:type="dxa"/>
            <w:shd w:val="clear" w:color="auto" w:fill="D6E3BC" w:themeFill="accent3" w:themeFillTint="66"/>
            <w:hideMark/>
          </w:tcPr>
          <w:p w:rsidR="001758E0" w:rsidRPr="005A6B02" w:rsidRDefault="001758E0" w:rsidP="005A6B02">
            <w:pPr>
              <w:spacing w:after="0" w:line="240" w:lineRule="auto"/>
              <w:jc w:val="both"/>
              <w:rPr>
                <w:rFonts w:ascii="Times New Roman" w:hAnsi="Times New Roman" w:cs="Times New Roman"/>
                <w:sz w:val="26"/>
                <w:szCs w:val="26"/>
              </w:rPr>
            </w:pPr>
            <w:r w:rsidRPr="005A6B02">
              <w:rPr>
                <w:rFonts w:ascii="Times New Roman" w:hAnsi="Times New Roman" w:cs="Times New Roman"/>
                <w:sz w:val="26"/>
                <w:szCs w:val="26"/>
              </w:rPr>
              <w:t>Развитие представлений о числе и числовых сис</w:t>
            </w:r>
            <w:r>
              <w:rPr>
                <w:rFonts w:ascii="Times New Roman" w:hAnsi="Times New Roman" w:cs="Times New Roman"/>
                <w:sz w:val="26"/>
                <w:szCs w:val="26"/>
              </w:rPr>
              <w:t xml:space="preserve">темах </w:t>
            </w:r>
            <w:proofErr w:type="gramStart"/>
            <w:r>
              <w:rPr>
                <w:rFonts w:ascii="Times New Roman" w:hAnsi="Times New Roman" w:cs="Times New Roman"/>
                <w:sz w:val="26"/>
                <w:szCs w:val="26"/>
              </w:rPr>
              <w:t>от</w:t>
            </w:r>
            <w:proofErr w:type="gramEnd"/>
            <w:r>
              <w:rPr>
                <w:rFonts w:ascii="Times New Roman" w:hAnsi="Times New Roman" w:cs="Times New Roman"/>
                <w:sz w:val="26"/>
                <w:szCs w:val="26"/>
              </w:rPr>
              <w:t xml:space="preserve"> натуральных до действи</w:t>
            </w:r>
            <w:r w:rsidRPr="005A6B02">
              <w:rPr>
                <w:rFonts w:ascii="Times New Roman" w:hAnsi="Times New Roman" w:cs="Times New Roman"/>
                <w:sz w:val="26"/>
                <w:szCs w:val="26"/>
              </w:rPr>
              <w:t>тельных чисел</w:t>
            </w:r>
          </w:p>
        </w:tc>
        <w:tc>
          <w:tcPr>
            <w:tcW w:w="2835" w:type="dxa"/>
            <w:shd w:val="clear" w:color="auto" w:fill="D6E3BC" w:themeFill="accent3" w:themeFillTint="66"/>
          </w:tcPr>
          <w:p w:rsidR="001758E0" w:rsidRPr="005A6B02" w:rsidRDefault="001758E0" w:rsidP="005A6B02">
            <w:pPr>
              <w:spacing w:after="0" w:line="240" w:lineRule="auto"/>
              <w:jc w:val="both"/>
              <w:rPr>
                <w:rFonts w:ascii="Times New Roman" w:hAnsi="Times New Roman" w:cs="Times New Roman"/>
                <w:sz w:val="26"/>
                <w:szCs w:val="26"/>
              </w:rPr>
            </w:pPr>
            <w:r w:rsidRPr="005A6B02">
              <w:rPr>
                <w:rFonts w:ascii="Times New Roman" w:hAnsi="Times New Roman" w:cs="Times New Roman"/>
                <w:sz w:val="26"/>
                <w:szCs w:val="26"/>
              </w:rPr>
              <w:t>Решать задачи на нахождение части числа и числа по его части</w:t>
            </w:r>
          </w:p>
        </w:tc>
        <w:tc>
          <w:tcPr>
            <w:tcW w:w="699" w:type="dxa"/>
            <w:shd w:val="clear" w:color="auto" w:fill="D6E3BC" w:themeFill="accent3" w:themeFillTint="66"/>
            <w:vAlign w:val="center"/>
          </w:tcPr>
          <w:p w:rsidR="001758E0" w:rsidRPr="001A0DA8" w:rsidRDefault="001758E0" w:rsidP="005A6B02">
            <w:pPr>
              <w:spacing w:after="0" w:line="240" w:lineRule="auto"/>
              <w:jc w:val="center"/>
              <w:rPr>
                <w:rFonts w:ascii="Times New Roman" w:hAnsi="Times New Roman" w:cs="Times New Roman"/>
                <w:sz w:val="26"/>
                <w:szCs w:val="26"/>
              </w:rPr>
            </w:pPr>
            <w:r w:rsidRPr="001A0DA8">
              <w:rPr>
                <w:rFonts w:ascii="Times New Roman" w:hAnsi="Times New Roman" w:cs="Times New Roman"/>
                <w:sz w:val="26"/>
                <w:szCs w:val="26"/>
              </w:rPr>
              <w:t>Б</w:t>
            </w:r>
          </w:p>
        </w:tc>
        <w:tc>
          <w:tcPr>
            <w:tcW w:w="850" w:type="dxa"/>
            <w:shd w:val="clear" w:color="auto" w:fill="D6E3BC" w:themeFill="accent3" w:themeFillTint="66"/>
            <w:noWrap/>
            <w:vAlign w:val="center"/>
            <w:hideMark/>
          </w:tcPr>
          <w:p w:rsidR="001758E0" w:rsidRPr="001758E0" w:rsidRDefault="001758E0" w:rsidP="001758E0">
            <w:pPr>
              <w:spacing w:after="0"/>
              <w:jc w:val="center"/>
              <w:rPr>
                <w:rFonts w:ascii="Times New Roman" w:hAnsi="Times New Roman" w:cs="Times New Roman"/>
                <w:color w:val="000000"/>
                <w:sz w:val="26"/>
                <w:szCs w:val="26"/>
              </w:rPr>
            </w:pPr>
            <w:r w:rsidRPr="001758E0">
              <w:rPr>
                <w:rFonts w:ascii="Times New Roman" w:hAnsi="Times New Roman" w:cs="Times New Roman"/>
                <w:color w:val="000000"/>
                <w:sz w:val="26"/>
                <w:szCs w:val="26"/>
              </w:rPr>
              <w:t>48,11</w:t>
            </w:r>
          </w:p>
        </w:tc>
        <w:tc>
          <w:tcPr>
            <w:tcW w:w="851" w:type="dxa"/>
            <w:shd w:val="clear" w:color="auto" w:fill="D6E3BC" w:themeFill="accent3" w:themeFillTint="66"/>
            <w:noWrap/>
            <w:vAlign w:val="center"/>
            <w:hideMark/>
          </w:tcPr>
          <w:p w:rsidR="001758E0" w:rsidRPr="001758E0" w:rsidRDefault="001758E0" w:rsidP="001758E0">
            <w:pPr>
              <w:spacing w:after="0"/>
              <w:jc w:val="center"/>
              <w:rPr>
                <w:rFonts w:ascii="Times New Roman" w:hAnsi="Times New Roman" w:cs="Times New Roman"/>
                <w:color w:val="000000"/>
                <w:sz w:val="26"/>
                <w:szCs w:val="26"/>
              </w:rPr>
            </w:pPr>
            <w:r w:rsidRPr="001758E0">
              <w:rPr>
                <w:rFonts w:ascii="Times New Roman" w:hAnsi="Times New Roman" w:cs="Times New Roman"/>
                <w:color w:val="000000"/>
                <w:sz w:val="26"/>
                <w:szCs w:val="26"/>
              </w:rPr>
              <w:t>41,66</w:t>
            </w:r>
          </w:p>
        </w:tc>
        <w:tc>
          <w:tcPr>
            <w:tcW w:w="851" w:type="dxa"/>
            <w:shd w:val="clear" w:color="auto" w:fill="D6E3BC" w:themeFill="accent3" w:themeFillTint="66"/>
            <w:noWrap/>
            <w:vAlign w:val="center"/>
            <w:hideMark/>
          </w:tcPr>
          <w:p w:rsidR="001758E0" w:rsidRPr="001758E0" w:rsidRDefault="001758E0" w:rsidP="001758E0">
            <w:pPr>
              <w:spacing w:after="0"/>
              <w:jc w:val="center"/>
              <w:rPr>
                <w:rFonts w:ascii="Times New Roman" w:hAnsi="Times New Roman" w:cs="Times New Roman"/>
                <w:color w:val="000000"/>
                <w:sz w:val="26"/>
                <w:szCs w:val="26"/>
              </w:rPr>
            </w:pPr>
            <w:r w:rsidRPr="001758E0">
              <w:rPr>
                <w:rFonts w:ascii="Times New Roman" w:hAnsi="Times New Roman" w:cs="Times New Roman"/>
                <w:color w:val="000000"/>
                <w:sz w:val="26"/>
                <w:szCs w:val="26"/>
              </w:rPr>
              <w:t>44,84</w:t>
            </w:r>
          </w:p>
        </w:tc>
      </w:tr>
      <w:tr w:rsidR="001758E0" w:rsidRPr="001A0DA8" w:rsidTr="001758E0">
        <w:trPr>
          <w:trHeight w:val="780"/>
        </w:trPr>
        <w:tc>
          <w:tcPr>
            <w:tcW w:w="719" w:type="dxa"/>
            <w:vAlign w:val="center"/>
          </w:tcPr>
          <w:p w:rsidR="001758E0" w:rsidRPr="00EF306D" w:rsidRDefault="001758E0" w:rsidP="005A6B0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3119" w:type="dxa"/>
            <w:tcBorders>
              <w:bottom w:val="single" w:sz="4" w:space="0" w:color="auto"/>
            </w:tcBorders>
            <w:shd w:val="clear" w:color="auto" w:fill="auto"/>
            <w:hideMark/>
          </w:tcPr>
          <w:p w:rsidR="001758E0" w:rsidRPr="005A6B02" w:rsidRDefault="001758E0" w:rsidP="005A6B0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Овладение приемами выполнения тождественных преоб</w:t>
            </w:r>
            <w:r w:rsidRPr="005A6B02">
              <w:rPr>
                <w:rFonts w:ascii="Times New Roman" w:hAnsi="Times New Roman" w:cs="Times New Roman"/>
                <w:sz w:val="26"/>
                <w:szCs w:val="26"/>
              </w:rPr>
              <w:t>разований выражений</w:t>
            </w:r>
          </w:p>
        </w:tc>
        <w:tc>
          <w:tcPr>
            <w:tcW w:w="2835" w:type="dxa"/>
            <w:tcBorders>
              <w:bottom w:val="single" w:sz="4" w:space="0" w:color="auto"/>
            </w:tcBorders>
            <w:shd w:val="clear" w:color="auto" w:fill="auto"/>
          </w:tcPr>
          <w:p w:rsidR="001758E0" w:rsidRPr="005A6B02" w:rsidRDefault="001758E0" w:rsidP="005A6B02">
            <w:pPr>
              <w:spacing w:after="0" w:line="240" w:lineRule="auto"/>
              <w:jc w:val="both"/>
              <w:rPr>
                <w:rFonts w:ascii="Times New Roman" w:hAnsi="Times New Roman" w:cs="Times New Roman"/>
                <w:sz w:val="26"/>
                <w:szCs w:val="26"/>
              </w:rPr>
            </w:pPr>
            <w:r w:rsidRPr="005A6B02">
              <w:rPr>
                <w:rFonts w:ascii="Times New Roman" w:hAnsi="Times New Roman" w:cs="Times New Roman"/>
                <w:sz w:val="26"/>
                <w:szCs w:val="26"/>
              </w:rPr>
              <w:t>Использовать свойства чисел и правила действий с числами при выполнении вычислений</w:t>
            </w:r>
          </w:p>
        </w:tc>
        <w:tc>
          <w:tcPr>
            <w:tcW w:w="699" w:type="dxa"/>
            <w:tcBorders>
              <w:bottom w:val="single" w:sz="4" w:space="0" w:color="auto"/>
            </w:tcBorders>
            <w:vAlign w:val="center"/>
          </w:tcPr>
          <w:p w:rsidR="001758E0" w:rsidRPr="001A0DA8" w:rsidRDefault="001758E0" w:rsidP="005A6B02">
            <w:pPr>
              <w:spacing w:after="0" w:line="240" w:lineRule="auto"/>
              <w:jc w:val="center"/>
              <w:rPr>
                <w:rFonts w:ascii="Times New Roman" w:hAnsi="Times New Roman" w:cs="Times New Roman"/>
                <w:sz w:val="26"/>
                <w:szCs w:val="26"/>
              </w:rPr>
            </w:pPr>
            <w:r w:rsidRPr="001A0DA8">
              <w:rPr>
                <w:rFonts w:ascii="Times New Roman" w:hAnsi="Times New Roman" w:cs="Times New Roman"/>
                <w:sz w:val="26"/>
                <w:szCs w:val="26"/>
              </w:rPr>
              <w:t>Б</w:t>
            </w:r>
          </w:p>
        </w:tc>
        <w:tc>
          <w:tcPr>
            <w:tcW w:w="850" w:type="dxa"/>
            <w:tcBorders>
              <w:bottom w:val="single" w:sz="4" w:space="0" w:color="auto"/>
            </w:tcBorders>
            <w:shd w:val="clear" w:color="auto" w:fill="auto"/>
            <w:noWrap/>
            <w:vAlign w:val="center"/>
            <w:hideMark/>
          </w:tcPr>
          <w:p w:rsidR="001758E0" w:rsidRPr="001758E0" w:rsidRDefault="001758E0" w:rsidP="001758E0">
            <w:pPr>
              <w:spacing w:after="0"/>
              <w:jc w:val="center"/>
              <w:rPr>
                <w:rFonts w:ascii="Times New Roman" w:hAnsi="Times New Roman" w:cs="Times New Roman"/>
                <w:color w:val="000000"/>
                <w:sz w:val="26"/>
                <w:szCs w:val="26"/>
              </w:rPr>
            </w:pPr>
            <w:r w:rsidRPr="001758E0">
              <w:rPr>
                <w:rFonts w:ascii="Times New Roman" w:hAnsi="Times New Roman" w:cs="Times New Roman"/>
                <w:color w:val="000000"/>
                <w:sz w:val="26"/>
                <w:szCs w:val="26"/>
              </w:rPr>
              <w:t>77,21</w:t>
            </w:r>
          </w:p>
        </w:tc>
        <w:tc>
          <w:tcPr>
            <w:tcW w:w="851" w:type="dxa"/>
            <w:tcBorders>
              <w:bottom w:val="single" w:sz="4" w:space="0" w:color="auto"/>
            </w:tcBorders>
            <w:shd w:val="clear" w:color="auto" w:fill="auto"/>
            <w:noWrap/>
            <w:vAlign w:val="center"/>
            <w:hideMark/>
          </w:tcPr>
          <w:p w:rsidR="001758E0" w:rsidRPr="001758E0" w:rsidRDefault="001758E0" w:rsidP="001758E0">
            <w:pPr>
              <w:spacing w:after="0"/>
              <w:jc w:val="center"/>
              <w:rPr>
                <w:rFonts w:ascii="Times New Roman" w:hAnsi="Times New Roman" w:cs="Times New Roman"/>
                <w:color w:val="000000"/>
                <w:sz w:val="26"/>
                <w:szCs w:val="26"/>
              </w:rPr>
            </w:pPr>
            <w:r w:rsidRPr="001758E0">
              <w:rPr>
                <w:rFonts w:ascii="Times New Roman" w:hAnsi="Times New Roman" w:cs="Times New Roman"/>
                <w:color w:val="000000"/>
                <w:sz w:val="26"/>
                <w:szCs w:val="26"/>
              </w:rPr>
              <w:t>73,06</w:t>
            </w:r>
          </w:p>
        </w:tc>
        <w:tc>
          <w:tcPr>
            <w:tcW w:w="851" w:type="dxa"/>
            <w:tcBorders>
              <w:bottom w:val="single" w:sz="4" w:space="0" w:color="auto"/>
            </w:tcBorders>
            <w:shd w:val="clear" w:color="auto" w:fill="auto"/>
            <w:noWrap/>
            <w:vAlign w:val="center"/>
            <w:hideMark/>
          </w:tcPr>
          <w:p w:rsidR="001758E0" w:rsidRPr="001758E0" w:rsidRDefault="001758E0" w:rsidP="001758E0">
            <w:pPr>
              <w:spacing w:after="0"/>
              <w:jc w:val="center"/>
              <w:rPr>
                <w:rFonts w:ascii="Times New Roman" w:hAnsi="Times New Roman" w:cs="Times New Roman"/>
                <w:color w:val="000000"/>
                <w:sz w:val="26"/>
                <w:szCs w:val="26"/>
              </w:rPr>
            </w:pPr>
            <w:r w:rsidRPr="001758E0">
              <w:rPr>
                <w:rFonts w:ascii="Times New Roman" w:hAnsi="Times New Roman" w:cs="Times New Roman"/>
                <w:color w:val="000000"/>
                <w:sz w:val="26"/>
                <w:szCs w:val="26"/>
              </w:rPr>
              <w:t>75,39</w:t>
            </w:r>
          </w:p>
        </w:tc>
      </w:tr>
      <w:tr w:rsidR="001758E0" w:rsidRPr="001A0DA8" w:rsidTr="001758E0">
        <w:trPr>
          <w:trHeight w:val="274"/>
        </w:trPr>
        <w:tc>
          <w:tcPr>
            <w:tcW w:w="719" w:type="dxa"/>
            <w:vAlign w:val="center"/>
          </w:tcPr>
          <w:p w:rsidR="001758E0" w:rsidRPr="00EF306D" w:rsidRDefault="001758E0" w:rsidP="005A6B0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3119" w:type="dxa"/>
            <w:shd w:val="clear" w:color="auto" w:fill="D6E3BC" w:themeFill="accent3" w:themeFillTint="66"/>
            <w:hideMark/>
          </w:tcPr>
          <w:p w:rsidR="001758E0" w:rsidRPr="005A6B02" w:rsidRDefault="001758E0" w:rsidP="005A6B02">
            <w:pPr>
              <w:spacing w:after="0" w:line="240" w:lineRule="auto"/>
              <w:jc w:val="both"/>
              <w:rPr>
                <w:rFonts w:ascii="Times New Roman" w:hAnsi="Times New Roman" w:cs="Times New Roman"/>
                <w:sz w:val="26"/>
                <w:szCs w:val="26"/>
              </w:rPr>
            </w:pPr>
            <w:r w:rsidRPr="005A6B02">
              <w:rPr>
                <w:rFonts w:ascii="Times New Roman" w:hAnsi="Times New Roman" w:cs="Times New Roman"/>
                <w:sz w:val="26"/>
                <w:szCs w:val="26"/>
              </w:rPr>
              <w:t>Умение применять изученные понятия, результаты, ме</w:t>
            </w:r>
            <w:r>
              <w:rPr>
                <w:rFonts w:ascii="Times New Roman" w:hAnsi="Times New Roman" w:cs="Times New Roman"/>
                <w:sz w:val="26"/>
                <w:szCs w:val="26"/>
              </w:rPr>
              <w:t>тоды для решения задач практиче</w:t>
            </w:r>
            <w:r w:rsidRPr="005A6B02">
              <w:rPr>
                <w:rFonts w:ascii="Times New Roman" w:hAnsi="Times New Roman" w:cs="Times New Roman"/>
                <w:sz w:val="26"/>
                <w:szCs w:val="26"/>
              </w:rPr>
              <w:t>ского характера и задач из смежных дисциплин</w:t>
            </w:r>
          </w:p>
        </w:tc>
        <w:tc>
          <w:tcPr>
            <w:tcW w:w="2835" w:type="dxa"/>
            <w:shd w:val="clear" w:color="auto" w:fill="D6E3BC" w:themeFill="accent3" w:themeFillTint="66"/>
          </w:tcPr>
          <w:p w:rsidR="001758E0" w:rsidRPr="005A6B02" w:rsidRDefault="001758E0" w:rsidP="005A6B02">
            <w:pPr>
              <w:spacing w:after="0" w:line="240" w:lineRule="auto"/>
              <w:jc w:val="both"/>
              <w:rPr>
                <w:rFonts w:ascii="Times New Roman" w:hAnsi="Times New Roman" w:cs="Times New Roman"/>
                <w:sz w:val="26"/>
                <w:szCs w:val="26"/>
              </w:rPr>
            </w:pPr>
            <w:r w:rsidRPr="005A6B02">
              <w:rPr>
                <w:rFonts w:ascii="Times New Roman" w:hAnsi="Times New Roman" w:cs="Times New Roman"/>
                <w:sz w:val="26"/>
                <w:szCs w:val="26"/>
              </w:rPr>
              <w:t>Ре</w:t>
            </w:r>
            <w:r>
              <w:rPr>
                <w:rFonts w:ascii="Times New Roman" w:hAnsi="Times New Roman" w:cs="Times New Roman"/>
                <w:sz w:val="26"/>
                <w:szCs w:val="26"/>
              </w:rPr>
              <w:t>шать задачи разных типов (на ра</w:t>
            </w:r>
            <w:r w:rsidRPr="005A6B02">
              <w:rPr>
                <w:rFonts w:ascii="Times New Roman" w:hAnsi="Times New Roman" w:cs="Times New Roman"/>
                <w:sz w:val="26"/>
                <w:szCs w:val="26"/>
              </w:rPr>
              <w:t>боту, на движение), связывающих три величины, выделять эти вели</w:t>
            </w:r>
            <w:r>
              <w:rPr>
                <w:rFonts w:ascii="Times New Roman" w:hAnsi="Times New Roman" w:cs="Times New Roman"/>
                <w:sz w:val="26"/>
                <w:szCs w:val="26"/>
              </w:rPr>
              <w:t>чи</w:t>
            </w:r>
            <w:r w:rsidRPr="005A6B02">
              <w:rPr>
                <w:rFonts w:ascii="Times New Roman" w:hAnsi="Times New Roman" w:cs="Times New Roman"/>
                <w:sz w:val="26"/>
                <w:szCs w:val="26"/>
              </w:rPr>
              <w:t xml:space="preserve">ны и отношения между </w:t>
            </w:r>
            <w:r w:rsidRPr="005A6B02">
              <w:rPr>
                <w:rFonts w:ascii="Times New Roman" w:hAnsi="Times New Roman" w:cs="Times New Roman"/>
                <w:sz w:val="26"/>
                <w:szCs w:val="26"/>
              </w:rPr>
              <w:lastRenderedPageBreak/>
              <w:t>ними</w:t>
            </w:r>
          </w:p>
        </w:tc>
        <w:tc>
          <w:tcPr>
            <w:tcW w:w="699" w:type="dxa"/>
            <w:shd w:val="clear" w:color="auto" w:fill="D6E3BC" w:themeFill="accent3" w:themeFillTint="66"/>
            <w:vAlign w:val="center"/>
          </w:tcPr>
          <w:p w:rsidR="001758E0" w:rsidRPr="001A0DA8" w:rsidRDefault="001758E0" w:rsidP="005A6B02">
            <w:pPr>
              <w:spacing w:after="0" w:line="240" w:lineRule="auto"/>
              <w:jc w:val="center"/>
              <w:rPr>
                <w:rFonts w:ascii="Times New Roman" w:hAnsi="Times New Roman" w:cs="Times New Roman"/>
                <w:sz w:val="26"/>
                <w:szCs w:val="26"/>
              </w:rPr>
            </w:pPr>
            <w:r w:rsidRPr="001A0DA8">
              <w:rPr>
                <w:rFonts w:ascii="Times New Roman" w:hAnsi="Times New Roman" w:cs="Times New Roman"/>
                <w:sz w:val="26"/>
                <w:szCs w:val="26"/>
              </w:rPr>
              <w:lastRenderedPageBreak/>
              <w:t>Б</w:t>
            </w:r>
          </w:p>
        </w:tc>
        <w:tc>
          <w:tcPr>
            <w:tcW w:w="850" w:type="dxa"/>
            <w:shd w:val="clear" w:color="auto" w:fill="D6E3BC" w:themeFill="accent3" w:themeFillTint="66"/>
            <w:noWrap/>
            <w:vAlign w:val="center"/>
            <w:hideMark/>
          </w:tcPr>
          <w:p w:rsidR="001758E0" w:rsidRPr="001758E0" w:rsidRDefault="001758E0" w:rsidP="001758E0">
            <w:pPr>
              <w:spacing w:after="0"/>
              <w:jc w:val="center"/>
              <w:rPr>
                <w:rFonts w:ascii="Times New Roman" w:hAnsi="Times New Roman" w:cs="Times New Roman"/>
                <w:color w:val="000000"/>
                <w:sz w:val="26"/>
                <w:szCs w:val="26"/>
              </w:rPr>
            </w:pPr>
            <w:r w:rsidRPr="001758E0">
              <w:rPr>
                <w:rFonts w:ascii="Times New Roman" w:hAnsi="Times New Roman" w:cs="Times New Roman"/>
                <w:color w:val="000000"/>
                <w:sz w:val="26"/>
                <w:szCs w:val="26"/>
              </w:rPr>
              <w:t>44,36</w:t>
            </w:r>
          </w:p>
        </w:tc>
        <w:tc>
          <w:tcPr>
            <w:tcW w:w="851" w:type="dxa"/>
            <w:shd w:val="clear" w:color="auto" w:fill="D6E3BC" w:themeFill="accent3" w:themeFillTint="66"/>
            <w:noWrap/>
            <w:vAlign w:val="center"/>
            <w:hideMark/>
          </w:tcPr>
          <w:p w:rsidR="001758E0" w:rsidRPr="001758E0" w:rsidRDefault="001758E0" w:rsidP="001758E0">
            <w:pPr>
              <w:spacing w:after="0"/>
              <w:jc w:val="center"/>
              <w:rPr>
                <w:rFonts w:ascii="Times New Roman" w:hAnsi="Times New Roman" w:cs="Times New Roman"/>
                <w:color w:val="000000"/>
                <w:sz w:val="26"/>
                <w:szCs w:val="26"/>
              </w:rPr>
            </w:pPr>
            <w:r w:rsidRPr="001758E0">
              <w:rPr>
                <w:rFonts w:ascii="Times New Roman" w:hAnsi="Times New Roman" w:cs="Times New Roman"/>
                <w:color w:val="000000"/>
                <w:sz w:val="26"/>
                <w:szCs w:val="26"/>
              </w:rPr>
              <w:t>41,89</w:t>
            </w:r>
          </w:p>
        </w:tc>
        <w:tc>
          <w:tcPr>
            <w:tcW w:w="851" w:type="dxa"/>
            <w:shd w:val="clear" w:color="auto" w:fill="D6E3BC" w:themeFill="accent3" w:themeFillTint="66"/>
            <w:noWrap/>
            <w:vAlign w:val="center"/>
            <w:hideMark/>
          </w:tcPr>
          <w:p w:rsidR="001758E0" w:rsidRPr="001758E0" w:rsidRDefault="001758E0" w:rsidP="001758E0">
            <w:pPr>
              <w:spacing w:after="0"/>
              <w:jc w:val="center"/>
              <w:rPr>
                <w:rFonts w:ascii="Times New Roman" w:hAnsi="Times New Roman" w:cs="Times New Roman"/>
                <w:color w:val="000000"/>
                <w:sz w:val="26"/>
                <w:szCs w:val="26"/>
              </w:rPr>
            </w:pPr>
            <w:r w:rsidRPr="001758E0">
              <w:rPr>
                <w:rFonts w:ascii="Times New Roman" w:hAnsi="Times New Roman" w:cs="Times New Roman"/>
                <w:color w:val="000000"/>
                <w:sz w:val="26"/>
                <w:szCs w:val="26"/>
              </w:rPr>
              <w:t>38,25</w:t>
            </w:r>
          </w:p>
        </w:tc>
      </w:tr>
      <w:tr w:rsidR="001758E0" w:rsidRPr="001A0DA8" w:rsidTr="001758E0">
        <w:trPr>
          <w:trHeight w:val="1290"/>
        </w:trPr>
        <w:tc>
          <w:tcPr>
            <w:tcW w:w="719" w:type="dxa"/>
            <w:vAlign w:val="center"/>
          </w:tcPr>
          <w:p w:rsidR="001758E0" w:rsidRPr="00EF306D" w:rsidRDefault="001758E0" w:rsidP="005A6B0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6</w:t>
            </w:r>
          </w:p>
        </w:tc>
        <w:tc>
          <w:tcPr>
            <w:tcW w:w="3119" w:type="dxa"/>
            <w:tcBorders>
              <w:bottom w:val="single" w:sz="4" w:space="0" w:color="auto"/>
            </w:tcBorders>
            <w:shd w:val="clear" w:color="auto" w:fill="D6E3BC" w:themeFill="accent3" w:themeFillTint="66"/>
            <w:hideMark/>
          </w:tcPr>
          <w:p w:rsidR="001758E0" w:rsidRPr="005A6B02" w:rsidRDefault="001758E0" w:rsidP="005A6B0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Овладение навыками пись</w:t>
            </w:r>
            <w:r w:rsidRPr="005A6B02">
              <w:rPr>
                <w:rFonts w:ascii="Times New Roman" w:hAnsi="Times New Roman" w:cs="Times New Roman"/>
                <w:sz w:val="26"/>
                <w:szCs w:val="26"/>
              </w:rPr>
              <w:t>менных вычислений</w:t>
            </w:r>
          </w:p>
        </w:tc>
        <w:tc>
          <w:tcPr>
            <w:tcW w:w="2835" w:type="dxa"/>
            <w:tcBorders>
              <w:bottom w:val="single" w:sz="4" w:space="0" w:color="auto"/>
            </w:tcBorders>
            <w:shd w:val="clear" w:color="auto" w:fill="D6E3BC" w:themeFill="accent3" w:themeFillTint="66"/>
          </w:tcPr>
          <w:p w:rsidR="001758E0" w:rsidRPr="005A6B02" w:rsidRDefault="001758E0" w:rsidP="005A6B02">
            <w:pPr>
              <w:spacing w:after="0" w:line="240" w:lineRule="auto"/>
              <w:jc w:val="both"/>
              <w:rPr>
                <w:rFonts w:ascii="Times New Roman" w:hAnsi="Times New Roman" w:cs="Times New Roman"/>
                <w:sz w:val="26"/>
                <w:szCs w:val="26"/>
              </w:rPr>
            </w:pPr>
            <w:r w:rsidRPr="005A6B02">
              <w:rPr>
                <w:rFonts w:ascii="Times New Roman" w:hAnsi="Times New Roman" w:cs="Times New Roman"/>
                <w:sz w:val="26"/>
                <w:szCs w:val="26"/>
              </w:rPr>
              <w:t>Использовать свойства чисел и правила действий с чи</w:t>
            </w:r>
            <w:r>
              <w:rPr>
                <w:rFonts w:ascii="Times New Roman" w:hAnsi="Times New Roman" w:cs="Times New Roman"/>
                <w:sz w:val="26"/>
                <w:szCs w:val="26"/>
              </w:rPr>
              <w:t>слами при выполнении вычислений/</w:t>
            </w:r>
            <w:r w:rsidRPr="005A6B02">
              <w:rPr>
                <w:rFonts w:ascii="Times New Roman" w:hAnsi="Times New Roman" w:cs="Times New Roman"/>
                <w:sz w:val="26"/>
                <w:szCs w:val="26"/>
              </w:rPr>
              <w:t>выполнять вычис</w:t>
            </w:r>
            <w:r>
              <w:rPr>
                <w:rFonts w:ascii="Times New Roman" w:hAnsi="Times New Roman" w:cs="Times New Roman"/>
                <w:sz w:val="26"/>
                <w:szCs w:val="26"/>
              </w:rPr>
              <w:t>ления, в том числе с использова</w:t>
            </w:r>
            <w:r w:rsidRPr="005A6B02">
              <w:rPr>
                <w:rFonts w:ascii="Times New Roman" w:hAnsi="Times New Roman" w:cs="Times New Roman"/>
                <w:sz w:val="26"/>
                <w:szCs w:val="26"/>
              </w:rPr>
              <w:t>ни</w:t>
            </w:r>
            <w:r>
              <w:rPr>
                <w:rFonts w:ascii="Times New Roman" w:hAnsi="Times New Roman" w:cs="Times New Roman"/>
                <w:sz w:val="26"/>
                <w:szCs w:val="26"/>
              </w:rPr>
              <w:t>ем приемов рациональных вычисле</w:t>
            </w:r>
            <w:r w:rsidRPr="005A6B02">
              <w:rPr>
                <w:rFonts w:ascii="Times New Roman" w:hAnsi="Times New Roman" w:cs="Times New Roman"/>
                <w:sz w:val="26"/>
                <w:szCs w:val="26"/>
              </w:rPr>
              <w:t>ний, обосновывать</w:t>
            </w:r>
            <w:r>
              <w:rPr>
                <w:rFonts w:ascii="Times New Roman" w:hAnsi="Times New Roman" w:cs="Times New Roman"/>
                <w:sz w:val="26"/>
                <w:szCs w:val="26"/>
              </w:rPr>
              <w:t xml:space="preserve"> алгоритмы выпол</w:t>
            </w:r>
            <w:r w:rsidRPr="005A6B02">
              <w:rPr>
                <w:rFonts w:ascii="Times New Roman" w:hAnsi="Times New Roman" w:cs="Times New Roman"/>
                <w:sz w:val="26"/>
                <w:szCs w:val="26"/>
              </w:rPr>
              <w:t>нения действий</w:t>
            </w:r>
          </w:p>
        </w:tc>
        <w:tc>
          <w:tcPr>
            <w:tcW w:w="699" w:type="dxa"/>
            <w:tcBorders>
              <w:bottom w:val="single" w:sz="4" w:space="0" w:color="auto"/>
            </w:tcBorders>
            <w:shd w:val="clear" w:color="auto" w:fill="D6E3BC" w:themeFill="accent3" w:themeFillTint="66"/>
            <w:vAlign w:val="center"/>
          </w:tcPr>
          <w:p w:rsidR="001758E0" w:rsidRPr="001A0DA8" w:rsidRDefault="001758E0" w:rsidP="005A6B02">
            <w:pPr>
              <w:spacing w:after="0" w:line="240" w:lineRule="auto"/>
              <w:jc w:val="center"/>
              <w:rPr>
                <w:rFonts w:ascii="Times New Roman" w:hAnsi="Times New Roman" w:cs="Times New Roman"/>
                <w:sz w:val="26"/>
                <w:szCs w:val="26"/>
              </w:rPr>
            </w:pPr>
            <w:r w:rsidRPr="001A0DA8">
              <w:rPr>
                <w:rFonts w:ascii="Times New Roman" w:hAnsi="Times New Roman" w:cs="Times New Roman"/>
                <w:sz w:val="26"/>
                <w:szCs w:val="26"/>
              </w:rPr>
              <w:t>Б</w:t>
            </w:r>
          </w:p>
        </w:tc>
        <w:tc>
          <w:tcPr>
            <w:tcW w:w="850" w:type="dxa"/>
            <w:tcBorders>
              <w:bottom w:val="single" w:sz="4" w:space="0" w:color="auto"/>
            </w:tcBorders>
            <w:shd w:val="clear" w:color="auto" w:fill="D6E3BC" w:themeFill="accent3" w:themeFillTint="66"/>
            <w:noWrap/>
            <w:vAlign w:val="center"/>
            <w:hideMark/>
          </w:tcPr>
          <w:p w:rsidR="001758E0" w:rsidRPr="001758E0" w:rsidRDefault="001758E0" w:rsidP="001758E0">
            <w:pPr>
              <w:spacing w:after="0"/>
              <w:jc w:val="center"/>
              <w:rPr>
                <w:rFonts w:ascii="Times New Roman" w:hAnsi="Times New Roman" w:cs="Times New Roman"/>
                <w:color w:val="000000"/>
                <w:sz w:val="26"/>
                <w:szCs w:val="26"/>
              </w:rPr>
            </w:pPr>
            <w:r w:rsidRPr="001758E0">
              <w:rPr>
                <w:rFonts w:ascii="Times New Roman" w:hAnsi="Times New Roman" w:cs="Times New Roman"/>
                <w:color w:val="000000"/>
                <w:sz w:val="26"/>
                <w:szCs w:val="26"/>
              </w:rPr>
              <w:t>53,43</w:t>
            </w:r>
          </w:p>
        </w:tc>
        <w:tc>
          <w:tcPr>
            <w:tcW w:w="851" w:type="dxa"/>
            <w:tcBorders>
              <w:bottom w:val="single" w:sz="4" w:space="0" w:color="auto"/>
            </w:tcBorders>
            <w:shd w:val="clear" w:color="auto" w:fill="D6E3BC" w:themeFill="accent3" w:themeFillTint="66"/>
            <w:noWrap/>
            <w:vAlign w:val="center"/>
            <w:hideMark/>
          </w:tcPr>
          <w:p w:rsidR="001758E0" w:rsidRPr="001758E0" w:rsidRDefault="001758E0" w:rsidP="001758E0">
            <w:pPr>
              <w:spacing w:after="0"/>
              <w:jc w:val="center"/>
              <w:rPr>
                <w:rFonts w:ascii="Times New Roman" w:hAnsi="Times New Roman" w:cs="Times New Roman"/>
                <w:color w:val="000000"/>
                <w:sz w:val="26"/>
                <w:szCs w:val="26"/>
              </w:rPr>
            </w:pPr>
            <w:r w:rsidRPr="001758E0">
              <w:rPr>
                <w:rFonts w:ascii="Times New Roman" w:hAnsi="Times New Roman" w:cs="Times New Roman"/>
                <w:color w:val="000000"/>
                <w:sz w:val="26"/>
                <w:szCs w:val="26"/>
              </w:rPr>
              <w:t>50,61</w:t>
            </w:r>
          </w:p>
        </w:tc>
        <w:tc>
          <w:tcPr>
            <w:tcW w:w="851" w:type="dxa"/>
            <w:tcBorders>
              <w:bottom w:val="single" w:sz="4" w:space="0" w:color="auto"/>
            </w:tcBorders>
            <w:shd w:val="clear" w:color="auto" w:fill="D6E3BC" w:themeFill="accent3" w:themeFillTint="66"/>
            <w:noWrap/>
            <w:vAlign w:val="center"/>
            <w:hideMark/>
          </w:tcPr>
          <w:p w:rsidR="001758E0" w:rsidRPr="001758E0" w:rsidRDefault="001758E0" w:rsidP="001758E0">
            <w:pPr>
              <w:spacing w:after="0"/>
              <w:jc w:val="center"/>
              <w:rPr>
                <w:rFonts w:ascii="Times New Roman" w:hAnsi="Times New Roman" w:cs="Times New Roman"/>
                <w:color w:val="000000"/>
                <w:sz w:val="26"/>
                <w:szCs w:val="26"/>
              </w:rPr>
            </w:pPr>
            <w:r w:rsidRPr="001758E0">
              <w:rPr>
                <w:rFonts w:ascii="Times New Roman" w:hAnsi="Times New Roman" w:cs="Times New Roman"/>
                <w:color w:val="000000"/>
                <w:sz w:val="26"/>
                <w:szCs w:val="26"/>
              </w:rPr>
              <w:t>49,62</w:t>
            </w:r>
          </w:p>
        </w:tc>
      </w:tr>
      <w:tr w:rsidR="001758E0" w:rsidRPr="001A0DA8" w:rsidTr="001758E0">
        <w:trPr>
          <w:trHeight w:val="780"/>
        </w:trPr>
        <w:tc>
          <w:tcPr>
            <w:tcW w:w="719" w:type="dxa"/>
            <w:vAlign w:val="center"/>
          </w:tcPr>
          <w:p w:rsidR="001758E0" w:rsidRPr="00EF306D" w:rsidRDefault="001758E0" w:rsidP="005A6B0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w:t>
            </w:r>
          </w:p>
        </w:tc>
        <w:tc>
          <w:tcPr>
            <w:tcW w:w="3119" w:type="dxa"/>
            <w:shd w:val="clear" w:color="auto" w:fill="D6E3BC" w:themeFill="accent3" w:themeFillTint="66"/>
            <w:hideMark/>
          </w:tcPr>
          <w:p w:rsidR="001758E0" w:rsidRPr="005A6B02" w:rsidRDefault="001758E0" w:rsidP="005A6B02">
            <w:pPr>
              <w:spacing w:after="0" w:line="240" w:lineRule="auto"/>
              <w:jc w:val="both"/>
              <w:rPr>
                <w:rFonts w:ascii="Times New Roman" w:hAnsi="Times New Roman" w:cs="Times New Roman"/>
                <w:sz w:val="26"/>
                <w:szCs w:val="26"/>
              </w:rPr>
            </w:pPr>
            <w:r w:rsidRPr="005A6B02">
              <w:rPr>
                <w:rFonts w:ascii="Times New Roman" w:hAnsi="Times New Roman" w:cs="Times New Roman"/>
                <w:sz w:val="26"/>
                <w:szCs w:val="26"/>
              </w:rPr>
              <w:t>Умение применять изученные понятия, результаты, ме</w:t>
            </w:r>
            <w:r>
              <w:rPr>
                <w:rFonts w:ascii="Times New Roman" w:hAnsi="Times New Roman" w:cs="Times New Roman"/>
                <w:sz w:val="26"/>
                <w:szCs w:val="26"/>
              </w:rPr>
              <w:t>тоды для решения задач практиче</w:t>
            </w:r>
            <w:r w:rsidRPr="005A6B02">
              <w:rPr>
                <w:rFonts w:ascii="Times New Roman" w:hAnsi="Times New Roman" w:cs="Times New Roman"/>
                <w:sz w:val="26"/>
                <w:szCs w:val="26"/>
              </w:rPr>
              <w:t>ского характера и задач из смежных дисциплин</w:t>
            </w:r>
          </w:p>
        </w:tc>
        <w:tc>
          <w:tcPr>
            <w:tcW w:w="2835" w:type="dxa"/>
            <w:shd w:val="clear" w:color="auto" w:fill="D6E3BC" w:themeFill="accent3" w:themeFillTint="66"/>
          </w:tcPr>
          <w:p w:rsidR="001758E0" w:rsidRPr="005A6B02" w:rsidRDefault="001758E0" w:rsidP="005A6B02">
            <w:pPr>
              <w:spacing w:after="0" w:line="240" w:lineRule="auto"/>
              <w:jc w:val="both"/>
              <w:rPr>
                <w:rFonts w:ascii="Times New Roman" w:hAnsi="Times New Roman" w:cs="Times New Roman"/>
                <w:sz w:val="26"/>
                <w:szCs w:val="26"/>
              </w:rPr>
            </w:pPr>
            <w:r w:rsidRPr="005A6B02">
              <w:rPr>
                <w:rFonts w:ascii="Times New Roman" w:hAnsi="Times New Roman" w:cs="Times New Roman"/>
                <w:sz w:val="26"/>
                <w:szCs w:val="26"/>
              </w:rPr>
              <w:t>Решать задачи на покупки, решать н</w:t>
            </w:r>
            <w:r>
              <w:rPr>
                <w:rFonts w:ascii="Times New Roman" w:hAnsi="Times New Roman" w:cs="Times New Roman"/>
                <w:sz w:val="26"/>
                <w:szCs w:val="26"/>
              </w:rPr>
              <w:t>есложные логические задачи мето</w:t>
            </w:r>
            <w:r w:rsidRPr="005A6B02">
              <w:rPr>
                <w:rFonts w:ascii="Times New Roman" w:hAnsi="Times New Roman" w:cs="Times New Roman"/>
                <w:sz w:val="26"/>
                <w:szCs w:val="26"/>
              </w:rPr>
              <w:t>дом рассужд</w:t>
            </w:r>
            <w:r>
              <w:rPr>
                <w:rFonts w:ascii="Times New Roman" w:hAnsi="Times New Roman" w:cs="Times New Roman"/>
                <w:sz w:val="26"/>
                <w:szCs w:val="26"/>
              </w:rPr>
              <w:t>ений</w:t>
            </w:r>
          </w:p>
        </w:tc>
        <w:tc>
          <w:tcPr>
            <w:tcW w:w="699" w:type="dxa"/>
            <w:shd w:val="clear" w:color="auto" w:fill="D6E3BC" w:themeFill="accent3" w:themeFillTint="66"/>
            <w:vAlign w:val="center"/>
          </w:tcPr>
          <w:p w:rsidR="001758E0" w:rsidRPr="001A0DA8" w:rsidRDefault="001758E0" w:rsidP="005A6B02">
            <w:pPr>
              <w:spacing w:after="0" w:line="240" w:lineRule="auto"/>
              <w:jc w:val="center"/>
              <w:rPr>
                <w:rFonts w:ascii="Times New Roman" w:hAnsi="Times New Roman" w:cs="Times New Roman"/>
                <w:sz w:val="26"/>
                <w:szCs w:val="26"/>
              </w:rPr>
            </w:pPr>
            <w:r w:rsidRPr="001A0DA8">
              <w:rPr>
                <w:rFonts w:ascii="Times New Roman" w:hAnsi="Times New Roman" w:cs="Times New Roman"/>
                <w:sz w:val="26"/>
                <w:szCs w:val="26"/>
              </w:rPr>
              <w:t>Б</w:t>
            </w:r>
          </w:p>
        </w:tc>
        <w:tc>
          <w:tcPr>
            <w:tcW w:w="850" w:type="dxa"/>
            <w:shd w:val="clear" w:color="auto" w:fill="D6E3BC" w:themeFill="accent3" w:themeFillTint="66"/>
            <w:noWrap/>
            <w:vAlign w:val="center"/>
            <w:hideMark/>
          </w:tcPr>
          <w:p w:rsidR="001758E0" w:rsidRPr="001758E0" w:rsidRDefault="001758E0" w:rsidP="001758E0">
            <w:pPr>
              <w:spacing w:after="0"/>
              <w:jc w:val="center"/>
              <w:rPr>
                <w:rFonts w:ascii="Times New Roman" w:hAnsi="Times New Roman" w:cs="Times New Roman"/>
                <w:color w:val="000000"/>
                <w:sz w:val="26"/>
                <w:szCs w:val="26"/>
              </w:rPr>
            </w:pPr>
            <w:r w:rsidRPr="001758E0">
              <w:rPr>
                <w:rFonts w:ascii="Times New Roman" w:hAnsi="Times New Roman" w:cs="Times New Roman"/>
                <w:color w:val="000000"/>
                <w:sz w:val="26"/>
                <w:szCs w:val="26"/>
              </w:rPr>
              <w:t>48,81</w:t>
            </w:r>
          </w:p>
        </w:tc>
        <w:tc>
          <w:tcPr>
            <w:tcW w:w="851" w:type="dxa"/>
            <w:shd w:val="clear" w:color="auto" w:fill="D6E3BC" w:themeFill="accent3" w:themeFillTint="66"/>
            <w:noWrap/>
            <w:vAlign w:val="center"/>
            <w:hideMark/>
          </w:tcPr>
          <w:p w:rsidR="001758E0" w:rsidRPr="001758E0" w:rsidRDefault="001758E0" w:rsidP="001758E0">
            <w:pPr>
              <w:spacing w:after="0"/>
              <w:jc w:val="center"/>
              <w:rPr>
                <w:rFonts w:ascii="Times New Roman" w:hAnsi="Times New Roman" w:cs="Times New Roman"/>
                <w:color w:val="000000"/>
                <w:sz w:val="26"/>
                <w:szCs w:val="26"/>
              </w:rPr>
            </w:pPr>
            <w:r w:rsidRPr="001758E0">
              <w:rPr>
                <w:rFonts w:ascii="Times New Roman" w:hAnsi="Times New Roman" w:cs="Times New Roman"/>
                <w:color w:val="000000"/>
                <w:sz w:val="26"/>
                <w:szCs w:val="26"/>
              </w:rPr>
              <w:t>48,09</w:t>
            </w:r>
          </w:p>
        </w:tc>
        <w:tc>
          <w:tcPr>
            <w:tcW w:w="851" w:type="dxa"/>
            <w:shd w:val="clear" w:color="auto" w:fill="D6E3BC" w:themeFill="accent3" w:themeFillTint="66"/>
            <w:noWrap/>
            <w:vAlign w:val="center"/>
            <w:hideMark/>
          </w:tcPr>
          <w:p w:rsidR="001758E0" w:rsidRPr="001758E0" w:rsidRDefault="001758E0" w:rsidP="001758E0">
            <w:pPr>
              <w:spacing w:after="0"/>
              <w:jc w:val="center"/>
              <w:rPr>
                <w:rFonts w:ascii="Times New Roman" w:hAnsi="Times New Roman" w:cs="Times New Roman"/>
                <w:color w:val="000000"/>
                <w:sz w:val="26"/>
                <w:szCs w:val="26"/>
              </w:rPr>
            </w:pPr>
            <w:r w:rsidRPr="001758E0">
              <w:rPr>
                <w:rFonts w:ascii="Times New Roman" w:hAnsi="Times New Roman" w:cs="Times New Roman"/>
                <w:color w:val="000000"/>
                <w:sz w:val="26"/>
                <w:szCs w:val="26"/>
              </w:rPr>
              <w:t>49,38</w:t>
            </w:r>
          </w:p>
        </w:tc>
      </w:tr>
      <w:tr w:rsidR="001758E0" w:rsidRPr="001A0DA8" w:rsidTr="001758E0">
        <w:trPr>
          <w:trHeight w:val="273"/>
        </w:trPr>
        <w:tc>
          <w:tcPr>
            <w:tcW w:w="719" w:type="dxa"/>
            <w:vMerge w:val="restart"/>
            <w:vAlign w:val="center"/>
          </w:tcPr>
          <w:p w:rsidR="001758E0" w:rsidRPr="00EF306D" w:rsidRDefault="001758E0" w:rsidP="005A6B0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3119" w:type="dxa"/>
            <w:shd w:val="clear" w:color="auto" w:fill="auto"/>
            <w:hideMark/>
          </w:tcPr>
          <w:p w:rsidR="001758E0" w:rsidRPr="005A6B02" w:rsidRDefault="001758E0" w:rsidP="005A6B02">
            <w:pPr>
              <w:spacing w:after="0" w:line="240" w:lineRule="auto"/>
              <w:jc w:val="both"/>
              <w:rPr>
                <w:rFonts w:ascii="Times New Roman" w:hAnsi="Times New Roman" w:cs="Times New Roman"/>
                <w:sz w:val="26"/>
                <w:szCs w:val="26"/>
              </w:rPr>
            </w:pPr>
            <w:r w:rsidRPr="005A6B02">
              <w:rPr>
                <w:rFonts w:ascii="Times New Roman" w:hAnsi="Times New Roman" w:cs="Times New Roman"/>
                <w:sz w:val="26"/>
                <w:szCs w:val="26"/>
              </w:rPr>
              <w:t>8.1. Умение извлекать</w:t>
            </w:r>
            <w:r>
              <w:rPr>
                <w:rFonts w:ascii="Times New Roman" w:hAnsi="Times New Roman" w:cs="Times New Roman"/>
                <w:sz w:val="26"/>
                <w:szCs w:val="26"/>
              </w:rPr>
              <w:t xml:space="preserve"> инфор</w:t>
            </w:r>
            <w:r w:rsidRPr="005A6B02">
              <w:rPr>
                <w:rFonts w:ascii="Times New Roman" w:hAnsi="Times New Roman" w:cs="Times New Roman"/>
                <w:sz w:val="26"/>
                <w:szCs w:val="26"/>
              </w:rPr>
              <w:t>мацию, представленную в таблицах, на диаграммах</w:t>
            </w:r>
          </w:p>
        </w:tc>
        <w:tc>
          <w:tcPr>
            <w:tcW w:w="2835" w:type="dxa"/>
            <w:shd w:val="clear" w:color="auto" w:fill="auto"/>
          </w:tcPr>
          <w:p w:rsidR="001758E0" w:rsidRPr="005A6B02" w:rsidRDefault="001758E0" w:rsidP="005A6B0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Читать информацию, представлен</w:t>
            </w:r>
            <w:r w:rsidRPr="005A6B02">
              <w:rPr>
                <w:rFonts w:ascii="Times New Roman" w:hAnsi="Times New Roman" w:cs="Times New Roman"/>
                <w:sz w:val="26"/>
                <w:szCs w:val="26"/>
              </w:rPr>
              <w:t>ную в виде таблицы, диаграммы</w:t>
            </w:r>
          </w:p>
        </w:tc>
        <w:tc>
          <w:tcPr>
            <w:tcW w:w="699" w:type="dxa"/>
            <w:vMerge w:val="restart"/>
            <w:vAlign w:val="center"/>
          </w:tcPr>
          <w:p w:rsidR="001758E0" w:rsidRPr="001A0DA8" w:rsidRDefault="001758E0" w:rsidP="005A6B02">
            <w:pPr>
              <w:spacing w:after="0" w:line="240" w:lineRule="auto"/>
              <w:jc w:val="center"/>
              <w:rPr>
                <w:rFonts w:ascii="Times New Roman" w:hAnsi="Times New Roman" w:cs="Times New Roman"/>
                <w:sz w:val="26"/>
                <w:szCs w:val="26"/>
              </w:rPr>
            </w:pPr>
            <w:r w:rsidRPr="001A0DA8">
              <w:rPr>
                <w:rFonts w:ascii="Times New Roman" w:hAnsi="Times New Roman" w:cs="Times New Roman"/>
                <w:sz w:val="26"/>
                <w:szCs w:val="26"/>
              </w:rPr>
              <w:t>Б</w:t>
            </w:r>
          </w:p>
        </w:tc>
        <w:tc>
          <w:tcPr>
            <w:tcW w:w="850" w:type="dxa"/>
            <w:shd w:val="clear" w:color="auto" w:fill="auto"/>
            <w:noWrap/>
            <w:vAlign w:val="center"/>
            <w:hideMark/>
          </w:tcPr>
          <w:p w:rsidR="001758E0" w:rsidRPr="001758E0" w:rsidRDefault="001758E0" w:rsidP="001758E0">
            <w:pPr>
              <w:spacing w:after="0"/>
              <w:jc w:val="center"/>
              <w:rPr>
                <w:rFonts w:ascii="Times New Roman" w:hAnsi="Times New Roman" w:cs="Times New Roman"/>
                <w:color w:val="000000"/>
                <w:sz w:val="26"/>
                <w:szCs w:val="26"/>
              </w:rPr>
            </w:pPr>
            <w:r w:rsidRPr="001758E0">
              <w:rPr>
                <w:rFonts w:ascii="Times New Roman" w:hAnsi="Times New Roman" w:cs="Times New Roman"/>
                <w:color w:val="000000"/>
                <w:sz w:val="26"/>
                <w:szCs w:val="26"/>
              </w:rPr>
              <w:t>90,25</w:t>
            </w:r>
          </w:p>
        </w:tc>
        <w:tc>
          <w:tcPr>
            <w:tcW w:w="851" w:type="dxa"/>
            <w:shd w:val="clear" w:color="auto" w:fill="auto"/>
            <w:noWrap/>
            <w:vAlign w:val="center"/>
            <w:hideMark/>
          </w:tcPr>
          <w:p w:rsidR="001758E0" w:rsidRPr="001758E0" w:rsidRDefault="001758E0" w:rsidP="001758E0">
            <w:pPr>
              <w:spacing w:after="0"/>
              <w:jc w:val="center"/>
              <w:rPr>
                <w:rFonts w:ascii="Times New Roman" w:hAnsi="Times New Roman" w:cs="Times New Roman"/>
                <w:color w:val="000000"/>
                <w:sz w:val="26"/>
                <w:szCs w:val="26"/>
              </w:rPr>
            </w:pPr>
            <w:r w:rsidRPr="001758E0">
              <w:rPr>
                <w:rFonts w:ascii="Times New Roman" w:hAnsi="Times New Roman" w:cs="Times New Roman"/>
                <w:color w:val="000000"/>
                <w:sz w:val="26"/>
                <w:szCs w:val="26"/>
              </w:rPr>
              <w:t>90,13</w:t>
            </w:r>
          </w:p>
        </w:tc>
        <w:tc>
          <w:tcPr>
            <w:tcW w:w="851" w:type="dxa"/>
            <w:shd w:val="clear" w:color="auto" w:fill="auto"/>
            <w:noWrap/>
            <w:vAlign w:val="center"/>
            <w:hideMark/>
          </w:tcPr>
          <w:p w:rsidR="001758E0" w:rsidRPr="001758E0" w:rsidRDefault="001758E0" w:rsidP="001758E0">
            <w:pPr>
              <w:spacing w:after="0"/>
              <w:jc w:val="center"/>
              <w:rPr>
                <w:rFonts w:ascii="Times New Roman" w:hAnsi="Times New Roman" w:cs="Times New Roman"/>
                <w:color w:val="000000"/>
                <w:sz w:val="26"/>
                <w:szCs w:val="26"/>
              </w:rPr>
            </w:pPr>
            <w:r w:rsidRPr="001758E0">
              <w:rPr>
                <w:rFonts w:ascii="Times New Roman" w:hAnsi="Times New Roman" w:cs="Times New Roman"/>
                <w:color w:val="000000"/>
                <w:sz w:val="26"/>
                <w:szCs w:val="26"/>
              </w:rPr>
              <w:t>91,19</w:t>
            </w:r>
          </w:p>
        </w:tc>
      </w:tr>
      <w:tr w:rsidR="001758E0" w:rsidRPr="001A0DA8" w:rsidTr="001758E0">
        <w:trPr>
          <w:trHeight w:val="264"/>
        </w:trPr>
        <w:tc>
          <w:tcPr>
            <w:tcW w:w="719" w:type="dxa"/>
            <w:vMerge/>
            <w:vAlign w:val="center"/>
          </w:tcPr>
          <w:p w:rsidR="001758E0" w:rsidRDefault="001758E0" w:rsidP="005A6B02">
            <w:pPr>
              <w:spacing w:after="0" w:line="240" w:lineRule="auto"/>
              <w:jc w:val="center"/>
              <w:rPr>
                <w:rFonts w:ascii="Times New Roman" w:hAnsi="Times New Roman" w:cs="Times New Roman"/>
                <w:sz w:val="26"/>
                <w:szCs w:val="26"/>
              </w:rPr>
            </w:pPr>
          </w:p>
        </w:tc>
        <w:tc>
          <w:tcPr>
            <w:tcW w:w="3119" w:type="dxa"/>
            <w:tcBorders>
              <w:bottom w:val="single" w:sz="4" w:space="0" w:color="auto"/>
            </w:tcBorders>
            <w:shd w:val="clear" w:color="auto" w:fill="auto"/>
            <w:hideMark/>
          </w:tcPr>
          <w:p w:rsidR="001758E0" w:rsidRPr="005A6B02" w:rsidRDefault="001758E0" w:rsidP="005A6B0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8.2. Умение извлекать инфор</w:t>
            </w:r>
            <w:r w:rsidRPr="005A6B02">
              <w:rPr>
                <w:rFonts w:ascii="Times New Roman" w:hAnsi="Times New Roman" w:cs="Times New Roman"/>
                <w:sz w:val="26"/>
                <w:szCs w:val="26"/>
              </w:rPr>
              <w:t>мацию, представленную в таблицах, на диаграммах</w:t>
            </w:r>
          </w:p>
        </w:tc>
        <w:tc>
          <w:tcPr>
            <w:tcW w:w="2835" w:type="dxa"/>
            <w:tcBorders>
              <w:bottom w:val="single" w:sz="4" w:space="0" w:color="auto"/>
            </w:tcBorders>
            <w:shd w:val="clear" w:color="auto" w:fill="auto"/>
          </w:tcPr>
          <w:p w:rsidR="001758E0" w:rsidRPr="005A6B02" w:rsidRDefault="001758E0" w:rsidP="005A6B0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Читать информацию, представленную в виде таблицы, диаграммы</w:t>
            </w:r>
            <w:r w:rsidRPr="005A6B02">
              <w:rPr>
                <w:rFonts w:ascii="Times New Roman" w:hAnsi="Times New Roman" w:cs="Times New Roman"/>
                <w:sz w:val="26"/>
                <w:szCs w:val="26"/>
              </w:rPr>
              <w:t>/</w:t>
            </w:r>
            <w:r>
              <w:rPr>
                <w:rFonts w:ascii="Times New Roman" w:hAnsi="Times New Roman" w:cs="Times New Roman"/>
                <w:sz w:val="26"/>
                <w:szCs w:val="26"/>
              </w:rPr>
              <w:t xml:space="preserve"> извлекать, интерпретировать ин</w:t>
            </w:r>
            <w:r w:rsidRPr="005A6B02">
              <w:rPr>
                <w:rFonts w:ascii="Times New Roman" w:hAnsi="Times New Roman" w:cs="Times New Roman"/>
                <w:sz w:val="26"/>
                <w:szCs w:val="26"/>
              </w:rPr>
              <w:t>формацию, представленную в</w:t>
            </w:r>
            <w:r>
              <w:rPr>
                <w:rFonts w:ascii="Times New Roman" w:hAnsi="Times New Roman" w:cs="Times New Roman"/>
                <w:sz w:val="26"/>
                <w:szCs w:val="26"/>
              </w:rPr>
              <w:t xml:space="preserve"> таблицах и на диаграммах, отражающую свойства и характеристи</w:t>
            </w:r>
            <w:r w:rsidRPr="005A6B02">
              <w:rPr>
                <w:rFonts w:ascii="Times New Roman" w:hAnsi="Times New Roman" w:cs="Times New Roman"/>
                <w:sz w:val="26"/>
                <w:szCs w:val="26"/>
              </w:rPr>
              <w:t>ки реальных процессов и явлений</w:t>
            </w:r>
          </w:p>
        </w:tc>
        <w:tc>
          <w:tcPr>
            <w:tcW w:w="699" w:type="dxa"/>
            <w:vMerge/>
            <w:tcBorders>
              <w:bottom w:val="single" w:sz="4" w:space="0" w:color="auto"/>
            </w:tcBorders>
            <w:vAlign w:val="center"/>
          </w:tcPr>
          <w:p w:rsidR="001758E0" w:rsidRPr="0067699C" w:rsidRDefault="001758E0" w:rsidP="005A6B02">
            <w:pPr>
              <w:spacing w:after="0" w:line="240" w:lineRule="auto"/>
              <w:jc w:val="center"/>
              <w:rPr>
                <w:rFonts w:ascii="Times New Roman" w:hAnsi="Times New Roman" w:cs="Times New Roman"/>
                <w:color w:val="000000"/>
                <w:sz w:val="26"/>
                <w:szCs w:val="26"/>
              </w:rPr>
            </w:pPr>
          </w:p>
        </w:tc>
        <w:tc>
          <w:tcPr>
            <w:tcW w:w="850" w:type="dxa"/>
            <w:tcBorders>
              <w:bottom w:val="single" w:sz="4" w:space="0" w:color="auto"/>
            </w:tcBorders>
            <w:shd w:val="clear" w:color="auto" w:fill="auto"/>
            <w:noWrap/>
            <w:vAlign w:val="center"/>
            <w:hideMark/>
          </w:tcPr>
          <w:p w:rsidR="001758E0" w:rsidRPr="001758E0" w:rsidRDefault="001758E0" w:rsidP="001758E0">
            <w:pPr>
              <w:spacing w:after="0"/>
              <w:jc w:val="center"/>
              <w:rPr>
                <w:rFonts w:ascii="Times New Roman" w:hAnsi="Times New Roman" w:cs="Times New Roman"/>
                <w:color w:val="000000"/>
                <w:sz w:val="26"/>
                <w:szCs w:val="26"/>
              </w:rPr>
            </w:pPr>
            <w:r w:rsidRPr="001758E0">
              <w:rPr>
                <w:rFonts w:ascii="Times New Roman" w:hAnsi="Times New Roman" w:cs="Times New Roman"/>
                <w:color w:val="000000"/>
                <w:sz w:val="26"/>
                <w:szCs w:val="26"/>
              </w:rPr>
              <w:t>79,45</w:t>
            </w:r>
          </w:p>
        </w:tc>
        <w:tc>
          <w:tcPr>
            <w:tcW w:w="851" w:type="dxa"/>
            <w:tcBorders>
              <w:bottom w:val="single" w:sz="4" w:space="0" w:color="auto"/>
            </w:tcBorders>
            <w:shd w:val="clear" w:color="auto" w:fill="auto"/>
            <w:noWrap/>
            <w:vAlign w:val="center"/>
            <w:hideMark/>
          </w:tcPr>
          <w:p w:rsidR="001758E0" w:rsidRPr="001758E0" w:rsidRDefault="001758E0" w:rsidP="001758E0">
            <w:pPr>
              <w:spacing w:after="0"/>
              <w:jc w:val="center"/>
              <w:rPr>
                <w:rFonts w:ascii="Times New Roman" w:hAnsi="Times New Roman" w:cs="Times New Roman"/>
                <w:color w:val="000000"/>
                <w:sz w:val="26"/>
                <w:szCs w:val="26"/>
              </w:rPr>
            </w:pPr>
            <w:r w:rsidRPr="001758E0">
              <w:rPr>
                <w:rFonts w:ascii="Times New Roman" w:hAnsi="Times New Roman" w:cs="Times New Roman"/>
                <w:color w:val="000000"/>
                <w:sz w:val="26"/>
                <w:szCs w:val="26"/>
              </w:rPr>
              <w:t>79,06</w:t>
            </w:r>
          </w:p>
        </w:tc>
        <w:tc>
          <w:tcPr>
            <w:tcW w:w="851" w:type="dxa"/>
            <w:tcBorders>
              <w:bottom w:val="single" w:sz="4" w:space="0" w:color="auto"/>
            </w:tcBorders>
            <w:shd w:val="clear" w:color="auto" w:fill="auto"/>
            <w:noWrap/>
            <w:vAlign w:val="center"/>
            <w:hideMark/>
          </w:tcPr>
          <w:p w:rsidR="001758E0" w:rsidRPr="001758E0" w:rsidRDefault="001758E0" w:rsidP="001758E0">
            <w:pPr>
              <w:spacing w:after="0"/>
              <w:jc w:val="center"/>
              <w:rPr>
                <w:rFonts w:ascii="Times New Roman" w:hAnsi="Times New Roman" w:cs="Times New Roman"/>
                <w:color w:val="000000"/>
                <w:sz w:val="26"/>
                <w:szCs w:val="26"/>
              </w:rPr>
            </w:pPr>
            <w:r w:rsidRPr="001758E0">
              <w:rPr>
                <w:rFonts w:ascii="Times New Roman" w:hAnsi="Times New Roman" w:cs="Times New Roman"/>
                <w:color w:val="000000"/>
                <w:sz w:val="26"/>
                <w:szCs w:val="26"/>
              </w:rPr>
              <w:t>80,61</w:t>
            </w:r>
          </w:p>
        </w:tc>
      </w:tr>
      <w:tr w:rsidR="001758E0" w:rsidRPr="001A0DA8" w:rsidTr="001758E0">
        <w:trPr>
          <w:trHeight w:val="262"/>
        </w:trPr>
        <w:tc>
          <w:tcPr>
            <w:tcW w:w="719" w:type="dxa"/>
            <w:vAlign w:val="center"/>
          </w:tcPr>
          <w:p w:rsidR="001758E0" w:rsidRDefault="001758E0" w:rsidP="005A6B0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w:t>
            </w:r>
          </w:p>
        </w:tc>
        <w:tc>
          <w:tcPr>
            <w:tcW w:w="3119" w:type="dxa"/>
            <w:tcBorders>
              <w:bottom w:val="single" w:sz="4" w:space="0" w:color="auto"/>
            </w:tcBorders>
            <w:shd w:val="clear" w:color="auto" w:fill="D6E3BC" w:themeFill="accent3" w:themeFillTint="66"/>
            <w:hideMark/>
          </w:tcPr>
          <w:p w:rsidR="001758E0" w:rsidRPr="005A6B02" w:rsidRDefault="001758E0" w:rsidP="005A6B02">
            <w:pPr>
              <w:spacing w:after="0" w:line="240" w:lineRule="auto"/>
              <w:jc w:val="both"/>
              <w:rPr>
                <w:rFonts w:ascii="Times New Roman" w:hAnsi="Times New Roman" w:cs="Times New Roman"/>
                <w:sz w:val="26"/>
                <w:szCs w:val="26"/>
              </w:rPr>
            </w:pPr>
            <w:r w:rsidRPr="005A6B02">
              <w:rPr>
                <w:rFonts w:ascii="Times New Roman" w:hAnsi="Times New Roman" w:cs="Times New Roman"/>
                <w:sz w:val="26"/>
                <w:szCs w:val="26"/>
              </w:rPr>
              <w:t>Развитие пространственных представлений</w:t>
            </w:r>
          </w:p>
        </w:tc>
        <w:tc>
          <w:tcPr>
            <w:tcW w:w="2835" w:type="dxa"/>
            <w:tcBorders>
              <w:bottom w:val="single" w:sz="4" w:space="0" w:color="auto"/>
            </w:tcBorders>
            <w:shd w:val="clear" w:color="auto" w:fill="D6E3BC" w:themeFill="accent3" w:themeFillTint="66"/>
          </w:tcPr>
          <w:p w:rsidR="001758E0" w:rsidRPr="005A6B02" w:rsidRDefault="001758E0" w:rsidP="005A6B0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Оперировать понятиями: прямо</w:t>
            </w:r>
            <w:r w:rsidRPr="005A6B02">
              <w:rPr>
                <w:rFonts w:ascii="Times New Roman" w:hAnsi="Times New Roman" w:cs="Times New Roman"/>
                <w:sz w:val="26"/>
                <w:szCs w:val="26"/>
              </w:rPr>
              <w:t>угольный параллелепипед, куб, шар</w:t>
            </w:r>
          </w:p>
        </w:tc>
        <w:tc>
          <w:tcPr>
            <w:tcW w:w="699" w:type="dxa"/>
            <w:tcBorders>
              <w:bottom w:val="single" w:sz="4" w:space="0" w:color="auto"/>
            </w:tcBorders>
            <w:shd w:val="clear" w:color="auto" w:fill="D6E3BC" w:themeFill="accent3" w:themeFillTint="66"/>
            <w:vAlign w:val="center"/>
          </w:tcPr>
          <w:p w:rsidR="001758E0" w:rsidRPr="001A0DA8" w:rsidRDefault="001758E0" w:rsidP="005A6B02">
            <w:pPr>
              <w:spacing w:after="0" w:line="240" w:lineRule="auto"/>
              <w:jc w:val="center"/>
              <w:rPr>
                <w:rFonts w:ascii="Times New Roman" w:hAnsi="Times New Roman" w:cs="Times New Roman"/>
                <w:sz w:val="26"/>
                <w:szCs w:val="26"/>
              </w:rPr>
            </w:pPr>
            <w:proofErr w:type="gramStart"/>
            <w:r>
              <w:rPr>
                <w:rFonts w:ascii="Times New Roman" w:hAnsi="Times New Roman" w:cs="Times New Roman"/>
                <w:sz w:val="26"/>
                <w:szCs w:val="26"/>
              </w:rPr>
              <w:t>П</w:t>
            </w:r>
            <w:proofErr w:type="gramEnd"/>
          </w:p>
        </w:tc>
        <w:tc>
          <w:tcPr>
            <w:tcW w:w="850" w:type="dxa"/>
            <w:tcBorders>
              <w:bottom w:val="single" w:sz="4" w:space="0" w:color="auto"/>
            </w:tcBorders>
            <w:shd w:val="clear" w:color="auto" w:fill="D6E3BC" w:themeFill="accent3" w:themeFillTint="66"/>
            <w:noWrap/>
            <w:vAlign w:val="center"/>
            <w:hideMark/>
          </w:tcPr>
          <w:p w:rsidR="001758E0" w:rsidRPr="001758E0" w:rsidRDefault="001758E0" w:rsidP="001758E0">
            <w:pPr>
              <w:spacing w:after="0"/>
              <w:jc w:val="center"/>
              <w:rPr>
                <w:rFonts w:ascii="Times New Roman" w:hAnsi="Times New Roman" w:cs="Times New Roman"/>
                <w:color w:val="000000"/>
                <w:sz w:val="26"/>
                <w:szCs w:val="26"/>
              </w:rPr>
            </w:pPr>
            <w:r w:rsidRPr="001758E0">
              <w:rPr>
                <w:rFonts w:ascii="Times New Roman" w:hAnsi="Times New Roman" w:cs="Times New Roman"/>
                <w:color w:val="000000"/>
                <w:sz w:val="26"/>
                <w:szCs w:val="26"/>
              </w:rPr>
              <w:t>37,51</w:t>
            </w:r>
          </w:p>
        </w:tc>
        <w:tc>
          <w:tcPr>
            <w:tcW w:w="851" w:type="dxa"/>
            <w:tcBorders>
              <w:bottom w:val="single" w:sz="4" w:space="0" w:color="auto"/>
            </w:tcBorders>
            <w:shd w:val="clear" w:color="auto" w:fill="D6E3BC" w:themeFill="accent3" w:themeFillTint="66"/>
            <w:noWrap/>
            <w:vAlign w:val="center"/>
            <w:hideMark/>
          </w:tcPr>
          <w:p w:rsidR="001758E0" w:rsidRPr="001758E0" w:rsidRDefault="001758E0" w:rsidP="001758E0">
            <w:pPr>
              <w:spacing w:after="0"/>
              <w:jc w:val="center"/>
              <w:rPr>
                <w:rFonts w:ascii="Times New Roman" w:hAnsi="Times New Roman" w:cs="Times New Roman"/>
                <w:color w:val="000000"/>
                <w:sz w:val="26"/>
                <w:szCs w:val="26"/>
              </w:rPr>
            </w:pPr>
            <w:r w:rsidRPr="001758E0">
              <w:rPr>
                <w:rFonts w:ascii="Times New Roman" w:hAnsi="Times New Roman" w:cs="Times New Roman"/>
                <w:color w:val="000000"/>
                <w:sz w:val="26"/>
                <w:szCs w:val="26"/>
              </w:rPr>
              <w:t>31,15</w:t>
            </w:r>
          </w:p>
        </w:tc>
        <w:tc>
          <w:tcPr>
            <w:tcW w:w="851" w:type="dxa"/>
            <w:tcBorders>
              <w:bottom w:val="single" w:sz="4" w:space="0" w:color="auto"/>
            </w:tcBorders>
            <w:shd w:val="clear" w:color="auto" w:fill="D6E3BC" w:themeFill="accent3" w:themeFillTint="66"/>
            <w:noWrap/>
            <w:vAlign w:val="center"/>
            <w:hideMark/>
          </w:tcPr>
          <w:p w:rsidR="001758E0" w:rsidRPr="001758E0" w:rsidRDefault="001758E0" w:rsidP="001758E0">
            <w:pPr>
              <w:spacing w:after="0"/>
              <w:jc w:val="center"/>
              <w:rPr>
                <w:rFonts w:ascii="Times New Roman" w:hAnsi="Times New Roman" w:cs="Times New Roman"/>
                <w:color w:val="000000"/>
                <w:sz w:val="26"/>
                <w:szCs w:val="26"/>
              </w:rPr>
            </w:pPr>
            <w:r w:rsidRPr="001758E0">
              <w:rPr>
                <w:rFonts w:ascii="Times New Roman" w:hAnsi="Times New Roman" w:cs="Times New Roman"/>
                <w:color w:val="000000"/>
                <w:sz w:val="26"/>
                <w:szCs w:val="26"/>
              </w:rPr>
              <w:t>33,38</w:t>
            </w:r>
          </w:p>
        </w:tc>
      </w:tr>
      <w:tr w:rsidR="001758E0" w:rsidRPr="001A0DA8" w:rsidTr="001758E0">
        <w:trPr>
          <w:trHeight w:val="525"/>
        </w:trPr>
        <w:tc>
          <w:tcPr>
            <w:tcW w:w="719" w:type="dxa"/>
            <w:vMerge w:val="restart"/>
            <w:vAlign w:val="center"/>
          </w:tcPr>
          <w:p w:rsidR="001758E0" w:rsidRPr="00EF306D" w:rsidRDefault="001758E0" w:rsidP="005A6B0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tc>
        <w:tc>
          <w:tcPr>
            <w:tcW w:w="3119" w:type="dxa"/>
            <w:tcBorders>
              <w:bottom w:val="single" w:sz="4" w:space="0" w:color="auto"/>
            </w:tcBorders>
            <w:shd w:val="clear" w:color="auto" w:fill="auto"/>
            <w:hideMark/>
          </w:tcPr>
          <w:p w:rsidR="001758E0" w:rsidRPr="005A6B02" w:rsidRDefault="001758E0" w:rsidP="005A6B0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10.1. Умение применять изу</w:t>
            </w:r>
            <w:r w:rsidRPr="005A6B02">
              <w:rPr>
                <w:rFonts w:ascii="Times New Roman" w:hAnsi="Times New Roman" w:cs="Times New Roman"/>
                <w:sz w:val="26"/>
                <w:szCs w:val="26"/>
              </w:rPr>
              <w:t>ченные понятия, результаты, методы для решения задач практического хара</w:t>
            </w:r>
            <w:r>
              <w:rPr>
                <w:rFonts w:ascii="Times New Roman" w:hAnsi="Times New Roman" w:cs="Times New Roman"/>
                <w:sz w:val="26"/>
                <w:szCs w:val="26"/>
              </w:rPr>
              <w:t xml:space="preserve">ктера и задач из смежных </w:t>
            </w:r>
            <w:r>
              <w:rPr>
                <w:rFonts w:ascii="Times New Roman" w:hAnsi="Times New Roman" w:cs="Times New Roman"/>
                <w:sz w:val="26"/>
                <w:szCs w:val="26"/>
              </w:rPr>
              <w:lastRenderedPageBreak/>
              <w:t>дисцип</w:t>
            </w:r>
            <w:r w:rsidRPr="005A6B02">
              <w:rPr>
                <w:rFonts w:ascii="Times New Roman" w:hAnsi="Times New Roman" w:cs="Times New Roman"/>
                <w:sz w:val="26"/>
                <w:szCs w:val="26"/>
              </w:rPr>
              <w:t>лин</w:t>
            </w:r>
          </w:p>
        </w:tc>
        <w:tc>
          <w:tcPr>
            <w:tcW w:w="2835" w:type="dxa"/>
            <w:tcBorders>
              <w:bottom w:val="single" w:sz="4" w:space="0" w:color="auto"/>
            </w:tcBorders>
            <w:shd w:val="clear" w:color="auto" w:fill="auto"/>
          </w:tcPr>
          <w:p w:rsidR="001758E0" w:rsidRPr="005A6B02" w:rsidRDefault="001758E0" w:rsidP="005A6B02">
            <w:pPr>
              <w:spacing w:after="0" w:line="240" w:lineRule="auto"/>
              <w:jc w:val="both"/>
              <w:rPr>
                <w:rFonts w:ascii="Times New Roman" w:hAnsi="Times New Roman" w:cs="Times New Roman"/>
                <w:sz w:val="26"/>
                <w:szCs w:val="26"/>
              </w:rPr>
            </w:pPr>
            <w:r w:rsidRPr="005A6B02">
              <w:rPr>
                <w:rFonts w:ascii="Times New Roman" w:hAnsi="Times New Roman" w:cs="Times New Roman"/>
                <w:sz w:val="26"/>
                <w:szCs w:val="26"/>
              </w:rPr>
              <w:lastRenderedPageBreak/>
              <w:t>Вычислять расстояния на местности в стандартных ситуациях</w:t>
            </w:r>
          </w:p>
        </w:tc>
        <w:tc>
          <w:tcPr>
            <w:tcW w:w="699" w:type="dxa"/>
            <w:vMerge w:val="restart"/>
            <w:shd w:val="clear" w:color="auto" w:fill="auto"/>
            <w:vAlign w:val="center"/>
          </w:tcPr>
          <w:p w:rsidR="001758E0" w:rsidRPr="001A0DA8" w:rsidRDefault="001758E0" w:rsidP="005A6B02">
            <w:pPr>
              <w:spacing w:after="0" w:line="240" w:lineRule="auto"/>
              <w:jc w:val="center"/>
              <w:rPr>
                <w:rFonts w:ascii="Times New Roman" w:hAnsi="Times New Roman" w:cs="Times New Roman"/>
                <w:sz w:val="26"/>
                <w:szCs w:val="26"/>
              </w:rPr>
            </w:pPr>
            <w:proofErr w:type="gramStart"/>
            <w:r>
              <w:rPr>
                <w:rFonts w:ascii="Times New Roman" w:hAnsi="Times New Roman" w:cs="Times New Roman"/>
                <w:sz w:val="26"/>
                <w:szCs w:val="26"/>
              </w:rPr>
              <w:t>П</w:t>
            </w:r>
            <w:proofErr w:type="gramEnd"/>
          </w:p>
        </w:tc>
        <w:tc>
          <w:tcPr>
            <w:tcW w:w="850" w:type="dxa"/>
            <w:tcBorders>
              <w:bottom w:val="single" w:sz="4" w:space="0" w:color="auto"/>
            </w:tcBorders>
            <w:shd w:val="clear" w:color="auto" w:fill="auto"/>
            <w:noWrap/>
            <w:vAlign w:val="center"/>
            <w:hideMark/>
          </w:tcPr>
          <w:p w:rsidR="001758E0" w:rsidRPr="001758E0" w:rsidRDefault="001758E0" w:rsidP="001758E0">
            <w:pPr>
              <w:spacing w:after="0"/>
              <w:jc w:val="center"/>
              <w:rPr>
                <w:rFonts w:ascii="Times New Roman" w:hAnsi="Times New Roman" w:cs="Times New Roman"/>
                <w:color w:val="000000"/>
                <w:sz w:val="26"/>
                <w:szCs w:val="26"/>
              </w:rPr>
            </w:pPr>
            <w:r w:rsidRPr="001758E0">
              <w:rPr>
                <w:rFonts w:ascii="Times New Roman" w:hAnsi="Times New Roman" w:cs="Times New Roman"/>
                <w:color w:val="000000"/>
                <w:sz w:val="26"/>
                <w:szCs w:val="26"/>
              </w:rPr>
              <w:t>61,76</w:t>
            </w:r>
          </w:p>
        </w:tc>
        <w:tc>
          <w:tcPr>
            <w:tcW w:w="851" w:type="dxa"/>
            <w:tcBorders>
              <w:bottom w:val="single" w:sz="4" w:space="0" w:color="auto"/>
            </w:tcBorders>
            <w:shd w:val="clear" w:color="auto" w:fill="auto"/>
            <w:noWrap/>
            <w:vAlign w:val="center"/>
            <w:hideMark/>
          </w:tcPr>
          <w:p w:rsidR="001758E0" w:rsidRPr="001758E0" w:rsidRDefault="001758E0" w:rsidP="001758E0">
            <w:pPr>
              <w:spacing w:after="0"/>
              <w:jc w:val="center"/>
              <w:rPr>
                <w:rFonts w:ascii="Times New Roman" w:hAnsi="Times New Roman" w:cs="Times New Roman"/>
                <w:color w:val="000000"/>
                <w:sz w:val="26"/>
                <w:szCs w:val="26"/>
              </w:rPr>
            </w:pPr>
            <w:r w:rsidRPr="001758E0">
              <w:rPr>
                <w:rFonts w:ascii="Times New Roman" w:hAnsi="Times New Roman" w:cs="Times New Roman"/>
                <w:color w:val="000000"/>
                <w:sz w:val="26"/>
                <w:szCs w:val="26"/>
              </w:rPr>
              <w:t>60,37</w:t>
            </w:r>
          </w:p>
        </w:tc>
        <w:tc>
          <w:tcPr>
            <w:tcW w:w="851" w:type="dxa"/>
            <w:tcBorders>
              <w:bottom w:val="single" w:sz="4" w:space="0" w:color="auto"/>
            </w:tcBorders>
            <w:shd w:val="clear" w:color="auto" w:fill="auto"/>
            <w:noWrap/>
            <w:vAlign w:val="center"/>
            <w:hideMark/>
          </w:tcPr>
          <w:p w:rsidR="001758E0" w:rsidRPr="001758E0" w:rsidRDefault="001758E0" w:rsidP="001758E0">
            <w:pPr>
              <w:spacing w:after="0"/>
              <w:jc w:val="center"/>
              <w:rPr>
                <w:rFonts w:ascii="Times New Roman" w:hAnsi="Times New Roman" w:cs="Times New Roman"/>
                <w:color w:val="000000"/>
                <w:sz w:val="26"/>
                <w:szCs w:val="26"/>
              </w:rPr>
            </w:pPr>
            <w:r w:rsidRPr="001758E0">
              <w:rPr>
                <w:rFonts w:ascii="Times New Roman" w:hAnsi="Times New Roman" w:cs="Times New Roman"/>
                <w:color w:val="000000"/>
                <w:sz w:val="26"/>
                <w:szCs w:val="26"/>
              </w:rPr>
              <w:t>61,58</w:t>
            </w:r>
          </w:p>
        </w:tc>
      </w:tr>
      <w:tr w:rsidR="001758E0" w:rsidRPr="001A0DA8" w:rsidTr="001758E0">
        <w:trPr>
          <w:trHeight w:val="1035"/>
        </w:trPr>
        <w:tc>
          <w:tcPr>
            <w:tcW w:w="719" w:type="dxa"/>
            <w:vMerge/>
          </w:tcPr>
          <w:p w:rsidR="001758E0" w:rsidRPr="00EF306D" w:rsidRDefault="001758E0" w:rsidP="0067699C">
            <w:pPr>
              <w:spacing w:after="0" w:line="240" w:lineRule="auto"/>
              <w:jc w:val="both"/>
              <w:rPr>
                <w:rFonts w:ascii="Times New Roman" w:hAnsi="Times New Roman" w:cs="Times New Roman"/>
                <w:sz w:val="26"/>
                <w:szCs w:val="26"/>
              </w:rPr>
            </w:pPr>
          </w:p>
        </w:tc>
        <w:tc>
          <w:tcPr>
            <w:tcW w:w="3119" w:type="dxa"/>
            <w:shd w:val="clear" w:color="auto" w:fill="D6E3BC" w:themeFill="accent3" w:themeFillTint="66"/>
            <w:hideMark/>
          </w:tcPr>
          <w:p w:rsidR="001758E0" w:rsidRPr="005A6B02" w:rsidRDefault="001758E0" w:rsidP="005A6B0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10.2. Развитие умений моде</w:t>
            </w:r>
            <w:r w:rsidRPr="005A6B02">
              <w:rPr>
                <w:rFonts w:ascii="Times New Roman" w:hAnsi="Times New Roman" w:cs="Times New Roman"/>
                <w:sz w:val="26"/>
                <w:szCs w:val="26"/>
              </w:rPr>
              <w:t>лирования реальных ситуаций на языке геометрии, развитие изобразительных умений</w:t>
            </w:r>
          </w:p>
        </w:tc>
        <w:tc>
          <w:tcPr>
            <w:tcW w:w="2835" w:type="dxa"/>
            <w:shd w:val="clear" w:color="auto" w:fill="D6E3BC" w:themeFill="accent3" w:themeFillTint="66"/>
          </w:tcPr>
          <w:p w:rsidR="001758E0" w:rsidRPr="005A6B02" w:rsidRDefault="001758E0" w:rsidP="005A6B02">
            <w:pPr>
              <w:spacing w:after="0" w:line="240" w:lineRule="auto"/>
              <w:jc w:val="both"/>
              <w:rPr>
                <w:rFonts w:ascii="Times New Roman" w:hAnsi="Times New Roman" w:cs="Times New Roman"/>
                <w:sz w:val="26"/>
                <w:szCs w:val="26"/>
              </w:rPr>
            </w:pPr>
            <w:r w:rsidRPr="005A6B02">
              <w:rPr>
                <w:rFonts w:ascii="Times New Roman" w:hAnsi="Times New Roman" w:cs="Times New Roman"/>
                <w:sz w:val="26"/>
                <w:szCs w:val="26"/>
              </w:rPr>
              <w:t>Выполнять простейшие построения и и</w:t>
            </w:r>
            <w:r>
              <w:rPr>
                <w:rFonts w:ascii="Times New Roman" w:hAnsi="Times New Roman" w:cs="Times New Roman"/>
                <w:sz w:val="26"/>
                <w:szCs w:val="26"/>
              </w:rPr>
              <w:t>змерения на местности, необходи</w:t>
            </w:r>
            <w:r w:rsidRPr="005A6B02">
              <w:rPr>
                <w:rFonts w:ascii="Times New Roman" w:hAnsi="Times New Roman" w:cs="Times New Roman"/>
                <w:sz w:val="26"/>
                <w:szCs w:val="26"/>
              </w:rPr>
              <w:t>мые в реальной жизни</w:t>
            </w:r>
          </w:p>
        </w:tc>
        <w:tc>
          <w:tcPr>
            <w:tcW w:w="699" w:type="dxa"/>
            <w:vMerge/>
            <w:vAlign w:val="center"/>
          </w:tcPr>
          <w:p w:rsidR="001758E0" w:rsidRPr="0067699C" w:rsidRDefault="001758E0" w:rsidP="005A6B02">
            <w:pPr>
              <w:spacing w:after="0" w:line="240" w:lineRule="auto"/>
              <w:jc w:val="center"/>
              <w:rPr>
                <w:rFonts w:ascii="Times New Roman" w:hAnsi="Times New Roman" w:cs="Times New Roman"/>
                <w:color w:val="000000"/>
                <w:sz w:val="26"/>
                <w:szCs w:val="26"/>
              </w:rPr>
            </w:pPr>
          </w:p>
        </w:tc>
        <w:tc>
          <w:tcPr>
            <w:tcW w:w="850" w:type="dxa"/>
            <w:shd w:val="clear" w:color="auto" w:fill="D6E3BC" w:themeFill="accent3" w:themeFillTint="66"/>
            <w:noWrap/>
            <w:vAlign w:val="center"/>
            <w:hideMark/>
          </w:tcPr>
          <w:p w:rsidR="001758E0" w:rsidRPr="001758E0" w:rsidRDefault="001758E0" w:rsidP="001758E0">
            <w:pPr>
              <w:spacing w:after="0"/>
              <w:jc w:val="center"/>
              <w:rPr>
                <w:rFonts w:ascii="Times New Roman" w:hAnsi="Times New Roman" w:cs="Times New Roman"/>
                <w:color w:val="000000"/>
                <w:sz w:val="26"/>
                <w:szCs w:val="26"/>
              </w:rPr>
            </w:pPr>
            <w:r w:rsidRPr="001758E0">
              <w:rPr>
                <w:rFonts w:ascii="Times New Roman" w:hAnsi="Times New Roman" w:cs="Times New Roman"/>
                <w:color w:val="000000"/>
                <w:sz w:val="26"/>
                <w:szCs w:val="26"/>
              </w:rPr>
              <w:t>52,77</w:t>
            </w:r>
          </w:p>
        </w:tc>
        <w:tc>
          <w:tcPr>
            <w:tcW w:w="851" w:type="dxa"/>
            <w:shd w:val="clear" w:color="auto" w:fill="D6E3BC" w:themeFill="accent3" w:themeFillTint="66"/>
            <w:noWrap/>
            <w:vAlign w:val="center"/>
            <w:hideMark/>
          </w:tcPr>
          <w:p w:rsidR="001758E0" w:rsidRPr="001758E0" w:rsidRDefault="001758E0" w:rsidP="001758E0">
            <w:pPr>
              <w:spacing w:after="0"/>
              <w:jc w:val="center"/>
              <w:rPr>
                <w:rFonts w:ascii="Times New Roman" w:hAnsi="Times New Roman" w:cs="Times New Roman"/>
                <w:color w:val="000000"/>
                <w:sz w:val="26"/>
                <w:szCs w:val="26"/>
              </w:rPr>
            </w:pPr>
            <w:r w:rsidRPr="001758E0">
              <w:rPr>
                <w:rFonts w:ascii="Times New Roman" w:hAnsi="Times New Roman" w:cs="Times New Roman"/>
                <w:color w:val="000000"/>
                <w:sz w:val="26"/>
                <w:szCs w:val="26"/>
              </w:rPr>
              <w:t>52,92</w:t>
            </w:r>
          </w:p>
        </w:tc>
        <w:tc>
          <w:tcPr>
            <w:tcW w:w="851" w:type="dxa"/>
            <w:shd w:val="clear" w:color="auto" w:fill="D6E3BC" w:themeFill="accent3" w:themeFillTint="66"/>
            <w:noWrap/>
            <w:vAlign w:val="center"/>
            <w:hideMark/>
          </w:tcPr>
          <w:p w:rsidR="001758E0" w:rsidRPr="001758E0" w:rsidRDefault="001758E0" w:rsidP="001758E0">
            <w:pPr>
              <w:spacing w:after="0"/>
              <w:jc w:val="center"/>
              <w:rPr>
                <w:rFonts w:ascii="Times New Roman" w:hAnsi="Times New Roman" w:cs="Times New Roman"/>
                <w:color w:val="000000"/>
                <w:sz w:val="26"/>
                <w:szCs w:val="26"/>
              </w:rPr>
            </w:pPr>
            <w:r w:rsidRPr="001758E0">
              <w:rPr>
                <w:rFonts w:ascii="Times New Roman" w:hAnsi="Times New Roman" w:cs="Times New Roman"/>
                <w:color w:val="000000"/>
                <w:sz w:val="26"/>
                <w:szCs w:val="26"/>
              </w:rPr>
              <w:t>54,85</w:t>
            </w:r>
          </w:p>
        </w:tc>
      </w:tr>
      <w:tr w:rsidR="005A6B02" w:rsidRPr="001A0DA8" w:rsidTr="008C2118">
        <w:trPr>
          <w:trHeight w:val="780"/>
        </w:trPr>
        <w:tc>
          <w:tcPr>
            <w:tcW w:w="9924" w:type="dxa"/>
            <w:gridSpan w:val="7"/>
          </w:tcPr>
          <w:p w:rsidR="005A6B02" w:rsidRPr="001A0DA8" w:rsidRDefault="005A6B02" w:rsidP="005D7457">
            <w:pPr>
              <w:spacing w:after="0" w:line="240" w:lineRule="auto"/>
              <w:jc w:val="center"/>
              <w:rPr>
                <w:rFonts w:ascii="Times New Roman" w:hAnsi="Times New Roman" w:cs="Times New Roman"/>
                <w:sz w:val="26"/>
                <w:szCs w:val="26"/>
              </w:rPr>
            </w:pPr>
            <w:r w:rsidRPr="001A0DA8">
              <w:rPr>
                <w:rFonts w:ascii="Times New Roman" w:hAnsi="Times New Roman" w:cs="Times New Roman"/>
                <w:sz w:val="26"/>
                <w:szCs w:val="26"/>
              </w:rPr>
              <w:t>Всего заданий – 1</w:t>
            </w:r>
            <w:r>
              <w:rPr>
                <w:rFonts w:ascii="Times New Roman" w:hAnsi="Times New Roman" w:cs="Times New Roman"/>
                <w:sz w:val="26"/>
                <w:szCs w:val="26"/>
              </w:rPr>
              <w:t>0</w:t>
            </w:r>
            <w:r w:rsidRPr="001A0DA8">
              <w:rPr>
                <w:rFonts w:ascii="Times New Roman" w:hAnsi="Times New Roman" w:cs="Times New Roman"/>
                <w:sz w:val="26"/>
                <w:szCs w:val="26"/>
              </w:rPr>
              <w:t xml:space="preserve">, из них Б – </w:t>
            </w:r>
            <w:r>
              <w:rPr>
                <w:rFonts w:ascii="Times New Roman" w:hAnsi="Times New Roman" w:cs="Times New Roman"/>
                <w:sz w:val="26"/>
                <w:szCs w:val="26"/>
              </w:rPr>
              <w:t>8</w:t>
            </w:r>
            <w:r w:rsidRPr="001A0DA8">
              <w:rPr>
                <w:rFonts w:ascii="Times New Roman" w:hAnsi="Times New Roman" w:cs="Times New Roman"/>
                <w:sz w:val="26"/>
                <w:szCs w:val="26"/>
              </w:rPr>
              <w:t xml:space="preserve">, </w:t>
            </w:r>
            <w:proofErr w:type="gramStart"/>
            <w:r w:rsidRPr="001A0DA8">
              <w:rPr>
                <w:rFonts w:ascii="Times New Roman" w:hAnsi="Times New Roman" w:cs="Times New Roman"/>
                <w:sz w:val="26"/>
                <w:szCs w:val="26"/>
              </w:rPr>
              <w:t>П</w:t>
            </w:r>
            <w:proofErr w:type="gramEnd"/>
            <w:r w:rsidRPr="001A0DA8">
              <w:rPr>
                <w:rFonts w:ascii="Times New Roman" w:hAnsi="Times New Roman" w:cs="Times New Roman"/>
                <w:sz w:val="26"/>
                <w:szCs w:val="26"/>
              </w:rPr>
              <w:t xml:space="preserve"> – 2.</w:t>
            </w:r>
            <w:r w:rsidRPr="001A0DA8">
              <w:rPr>
                <w:rFonts w:ascii="Times New Roman" w:hAnsi="Times New Roman" w:cs="Times New Roman"/>
                <w:sz w:val="26"/>
                <w:szCs w:val="26"/>
              </w:rPr>
              <w:br/>
              <w:t xml:space="preserve">Время выполнения проверочной работы – </w:t>
            </w:r>
            <w:r>
              <w:rPr>
                <w:rFonts w:ascii="Times New Roman" w:hAnsi="Times New Roman" w:cs="Times New Roman"/>
                <w:sz w:val="26"/>
                <w:szCs w:val="26"/>
              </w:rPr>
              <w:t>45</w:t>
            </w:r>
            <w:r w:rsidRPr="001A0DA8">
              <w:rPr>
                <w:rFonts w:ascii="Times New Roman" w:hAnsi="Times New Roman" w:cs="Times New Roman"/>
                <w:sz w:val="26"/>
                <w:szCs w:val="26"/>
              </w:rPr>
              <w:t xml:space="preserve"> минут. </w:t>
            </w:r>
            <w:r w:rsidRPr="001A0DA8">
              <w:rPr>
                <w:rFonts w:ascii="Times New Roman" w:hAnsi="Times New Roman" w:cs="Times New Roman"/>
                <w:sz w:val="26"/>
                <w:szCs w:val="26"/>
              </w:rPr>
              <w:br/>
              <w:t xml:space="preserve">Максимальный балл – </w:t>
            </w:r>
            <w:r>
              <w:rPr>
                <w:rFonts w:ascii="Times New Roman" w:hAnsi="Times New Roman" w:cs="Times New Roman"/>
                <w:sz w:val="26"/>
                <w:szCs w:val="26"/>
              </w:rPr>
              <w:t>15</w:t>
            </w:r>
            <w:r w:rsidRPr="001A0DA8">
              <w:rPr>
                <w:rFonts w:ascii="Times New Roman" w:hAnsi="Times New Roman" w:cs="Times New Roman"/>
                <w:sz w:val="26"/>
                <w:szCs w:val="26"/>
              </w:rPr>
              <w:t>.</w:t>
            </w:r>
          </w:p>
        </w:tc>
      </w:tr>
    </w:tbl>
    <w:p w:rsidR="00D6413B" w:rsidRPr="0026153F" w:rsidRDefault="00D6413B" w:rsidP="00D6413B">
      <w:pPr>
        <w:spacing w:after="0" w:line="240" w:lineRule="auto"/>
        <w:ind w:firstLine="709"/>
        <w:jc w:val="both"/>
        <w:rPr>
          <w:rFonts w:ascii="Times New Roman" w:eastAsia="Times New Roman" w:hAnsi="Times New Roman" w:cs="Times New Roman"/>
          <w:sz w:val="26"/>
          <w:szCs w:val="26"/>
          <w:lang w:eastAsia="ru-RU"/>
        </w:rPr>
      </w:pPr>
      <w:r w:rsidRPr="0026153F">
        <w:rPr>
          <w:rFonts w:ascii="Times New Roman" w:eastAsia="Times New Roman" w:hAnsi="Times New Roman" w:cs="Times New Roman"/>
          <w:sz w:val="26"/>
          <w:szCs w:val="26"/>
          <w:lang w:eastAsia="ru-RU"/>
        </w:rPr>
        <w:t>Каждое верно выполненное задание 1 – 4, 8 (пункт 1), 8 (пункт 2), 9,</w:t>
      </w:r>
      <w:r>
        <w:rPr>
          <w:rFonts w:ascii="Times New Roman" w:eastAsia="Times New Roman" w:hAnsi="Times New Roman" w:cs="Times New Roman"/>
          <w:sz w:val="26"/>
          <w:szCs w:val="26"/>
          <w:lang w:eastAsia="ru-RU"/>
        </w:rPr>
        <w:t xml:space="preserve"> </w:t>
      </w:r>
      <w:r w:rsidRPr="0026153F">
        <w:rPr>
          <w:rFonts w:ascii="Times New Roman" w:eastAsia="Times New Roman" w:hAnsi="Times New Roman" w:cs="Times New Roman"/>
          <w:sz w:val="26"/>
          <w:szCs w:val="26"/>
          <w:lang w:eastAsia="ru-RU"/>
        </w:rPr>
        <w:t>10 (пункт 1), 10 (пункт 2) оценивается 1 баллом. Задание считается</w:t>
      </w:r>
      <w:r>
        <w:rPr>
          <w:rFonts w:ascii="Times New Roman" w:eastAsia="Times New Roman" w:hAnsi="Times New Roman" w:cs="Times New Roman"/>
          <w:sz w:val="26"/>
          <w:szCs w:val="26"/>
          <w:lang w:eastAsia="ru-RU"/>
        </w:rPr>
        <w:t xml:space="preserve"> </w:t>
      </w:r>
      <w:r w:rsidRPr="0026153F">
        <w:rPr>
          <w:rFonts w:ascii="Times New Roman" w:eastAsia="Times New Roman" w:hAnsi="Times New Roman" w:cs="Times New Roman"/>
          <w:sz w:val="26"/>
          <w:szCs w:val="26"/>
          <w:lang w:eastAsia="ru-RU"/>
        </w:rPr>
        <w:t>выполненным верно, если ученик дал верный ответ: записал правильное</w:t>
      </w:r>
      <w:r>
        <w:rPr>
          <w:rFonts w:ascii="Times New Roman" w:eastAsia="Times New Roman" w:hAnsi="Times New Roman" w:cs="Times New Roman"/>
          <w:sz w:val="26"/>
          <w:szCs w:val="26"/>
          <w:lang w:eastAsia="ru-RU"/>
        </w:rPr>
        <w:t xml:space="preserve"> </w:t>
      </w:r>
      <w:r w:rsidRPr="0026153F">
        <w:rPr>
          <w:rFonts w:ascii="Times New Roman" w:eastAsia="Times New Roman" w:hAnsi="Times New Roman" w:cs="Times New Roman"/>
          <w:sz w:val="26"/>
          <w:szCs w:val="26"/>
          <w:lang w:eastAsia="ru-RU"/>
        </w:rPr>
        <w:t>число, правильную величину, изобразил правильный рисунок.</w:t>
      </w:r>
    </w:p>
    <w:p w:rsidR="00D6413B" w:rsidRDefault="00D6413B" w:rsidP="00D6413B">
      <w:pPr>
        <w:spacing w:after="0" w:line="240" w:lineRule="auto"/>
        <w:ind w:firstLine="709"/>
        <w:jc w:val="both"/>
        <w:rPr>
          <w:rFonts w:ascii="Times New Roman" w:eastAsia="Times New Roman" w:hAnsi="Times New Roman" w:cs="Times New Roman"/>
          <w:sz w:val="26"/>
          <w:szCs w:val="26"/>
          <w:lang w:eastAsia="ru-RU"/>
        </w:rPr>
      </w:pPr>
      <w:r w:rsidRPr="0026153F">
        <w:rPr>
          <w:rFonts w:ascii="Times New Roman" w:eastAsia="Times New Roman" w:hAnsi="Times New Roman" w:cs="Times New Roman"/>
          <w:sz w:val="26"/>
          <w:szCs w:val="26"/>
          <w:lang w:eastAsia="ru-RU"/>
        </w:rPr>
        <w:t>Выполнение каждого из заданий 5 – 7 оценивается от 0 до 2 баллов</w:t>
      </w:r>
      <w:r>
        <w:rPr>
          <w:rFonts w:ascii="Times New Roman" w:eastAsia="Times New Roman" w:hAnsi="Times New Roman" w:cs="Times New Roman"/>
          <w:sz w:val="26"/>
          <w:szCs w:val="26"/>
          <w:lang w:eastAsia="ru-RU"/>
        </w:rPr>
        <w:t>.</w:t>
      </w:r>
    </w:p>
    <w:p w:rsidR="00D6413B" w:rsidRDefault="00D6413B" w:rsidP="00D6413B">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Рекомендации по переводу первичных баллов в отметки по пятибалльной шкале представлены в таблице 5.</w:t>
      </w:r>
    </w:p>
    <w:p w:rsidR="00D6413B" w:rsidRDefault="00D6413B" w:rsidP="00D6413B">
      <w:pPr>
        <w:spacing w:after="0" w:line="240" w:lineRule="auto"/>
        <w:ind w:firstLine="709"/>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Таблица 5</w:t>
      </w:r>
    </w:p>
    <w:p w:rsidR="00D6413B" w:rsidRDefault="00D6413B" w:rsidP="00D6413B">
      <w:pPr>
        <w:spacing w:after="0" w:line="240" w:lineRule="auto"/>
        <w:jc w:val="center"/>
        <w:rPr>
          <w:rFonts w:ascii="Times New Roman" w:hAnsi="Times New Roman" w:cs="Times New Roman"/>
          <w:b/>
          <w:sz w:val="26"/>
          <w:szCs w:val="26"/>
        </w:rPr>
      </w:pPr>
      <w:r w:rsidRPr="0026153F">
        <w:rPr>
          <w:rFonts w:ascii="Times New Roman" w:hAnsi="Times New Roman" w:cs="Times New Roman"/>
          <w:b/>
          <w:sz w:val="26"/>
          <w:szCs w:val="26"/>
        </w:rPr>
        <w:t>Рекомендации по переводу первичных баллов</w:t>
      </w:r>
    </w:p>
    <w:p w:rsidR="00D6413B" w:rsidRDefault="00D6413B" w:rsidP="00D6413B">
      <w:pPr>
        <w:spacing w:after="0" w:line="240" w:lineRule="auto"/>
        <w:jc w:val="center"/>
        <w:rPr>
          <w:rFonts w:ascii="Times New Roman" w:hAnsi="Times New Roman" w:cs="Times New Roman"/>
          <w:b/>
          <w:sz w:val="26"/>
          <w:szCs w:val="26"/>
        </w:rPr>
      </w:pPr>
      <w:r w:rsidRPr="0026153F">
        <w:rPr>
          <w:rFonts w:ascii="Times New Roman" w:hAnsi="Times New Roman" w:cs="Times New Roman"/>
          <w:b/>
          <w:sz w:val="26"/>
          <w:szCs w:val="26"/>
        </w:rPr>
        <w:t xml:space="preserve"> в отметки по пятибалльной шкале</w:t>
      </w:r>
    </w:p>
    <w:tbl>
      <w:tblPr>
        <w:tblStyle w:val="a5"/>
        <w:tblW w:w="0" w:type="auto"/>
        <w:tblLook w:val="04A0"/>
      </w:tblPr>
      <w:tblGrid>
        <w:gridCol w:w="2263"/>
        <w:gridCol w:w="1826"/>
        <w:gridCol w:w="1827"/>
        <w:gridCol w:w="1827"/>
        <w:gridCol w:w="1827"/>
      </w:tblGrid>
      <w:tr w:rsidR="00D6413B" w:rsidTr="001758E0">
        <w:tc>
          <w:tcPr>
            <w:tcW w:w="2263" w:type="dxa"/>
          </w:tcPr>
          <w:p w:rsidR="00D6413B" w:rsidRDefault="00D6413B" w:rsidP="001758E0">
            <w:pPr>
              <w:jc w:val="center"/>
              <w:rPr>
                <w:rFonts w:ascii="Times New Roman" w:hAnsi="Times New Roman" w:cs="Times New Roman"/>
                <w:b/>
                <w:sz w:val="26"/>
                <w:szCs w:val="26"/>
              </w:rPr>
            </w:pPr>
            <w:r w:rsidRPr="0026153F">
              <w:rPr>
                <w:rFonts w:ascii="Times New Roman" w:hAnsi="Times New Roman" w:cs="Times New Roman"/>
                <w:b/>
                <w:sz w:val="26"/>
                <w:szCs w:val="26"/>
              </w:rPr>
              <w:t>Отметка по пятибалльной шкале</w:t>
            </w:r>
          </w:p>
        </w:tc>
        <w:tc>
          <w:tcPr>
            <w:tcW w:w="1826" w:type="dxa"/>
            <w:vAlign w:val="center"/>
          </w:tcPr>
          <w:p w:rsidR="00D6413B" w:rsidRDefault="00D6413B" w:rsidP="001758E0">
            <w:pPr>
              <w:jc w:val="center"/>
              <w:rPr>
                <w:rFonts w:ascii="Times New Roman" w:hAnsi="Times New Roman" w:cs="Times New Roman"/>
                <w:b/>
                <w:sz w:val="26"/>
                <w:szCs w:val="26"/>
              </w:rPr>
            </w:pPr>
            <w:r>
              <w:rPr>
                <w:rFonts w:ascii="Times New Roman" w:hAnsi="Times New Roman" w:cs="Times New Roman"/>
                <w:b/>
                <w:sz w:val="26"/>
                <w:szCs w:val="26"/>
              </w:rPr>
              <w:t>«2»</w:t>
            </w:r>
          </w:p>
        </w:tc>
        <w:tc>
          <w:tcPr>
            <w:tcW w:w="1827" w:type="dxa"/>
            <w:vAlign w:val="center"/>
          </w:tcPr>
          <w:p w:rsidR="00D6413B" w:rsidRDefault="00D6413B" w:rsidP="001758E0">
            <w:pPr>
              <w:jc w:val="center"/>
              <w:rPr>
                <w:rFonts w:ascii="Times New Roman" w:hAnsi="Times New Roman" w:cs="Times New Roman"/>
                <w:b/>
                <w:sz w:val="26"/>
                <w:szCs w:val="26"/>
              </w:rPr>
            </w:pPr>
            <w:r>
              <w:rPr>
                <w:rFonts w:ascii="Times New Roman" w:hAnsi="Times New Roman" w:cs="Times New Roman"/>
                <w:b/>
                <w:sz w:val="26"/>
                <w:szCs w:val="26"/>
              </w:rPr>
              <w:t>«3»</w:t>
            </w:r>
          </w:p>
        </w:tc>
        <w:tc>
          <w:tcPr>
            <w:tcW w:w="1827" w:type="dxa"/>
            <w:vAlign w:val="center"/>
          </w:tcPr>
          <w:p w:rsidR="00D6413B" w:rsidRDefault="00D6413B" w:rsidP="001758E0">
            <w:pPr>
              <w:jc w:val="center"/>
              <w:rPr>
                <w:rFonts w:ascii="Times New Roman" w:hAnsi="Times New Roman" w:cs="Times New Roman"/>
                <w:b/>
                <w:sz w:val="26"/>
                <w:szCs w:val="26"/>
              </w:rPr>
            </w:pPr>
            <w:r>
              <w:rPr>
                <w:rFonts w:ascii="Times New Roman" w:hAnsi="Times New Roman" w:cs="Times New Roman"/>
                <w:b/>
                <w:sz w:val="26"/>
                <w:szCs w:val="26"/>
              </w:rPr>
              <w:t>«4»</w:t>
            </w:r>
          </w:p>
        </w:tc>
        <w:tc>
          <w:tcPr>
            <w:tcW w:w="1827" w:type="dxa"/>
            <w:vAlign w:val="center"/>
          </w:tcPr>
          <w:p w:rsidR="00D6413B" w:rsidRDefault="00D6413B" w:rsidP="001758E0">
            <w:pPr>
              <w:jc w:val="center"/>
              <w:rPr>
                <w:rFonts w:ascii="Times New Roman" w:hAnsi="Times New Roman" w:cs="Times New Roman"/>
                <w:b/>
                <w:sz w:val="26"/>
                <w:szCs w:val="26"/>
              </w:rPr>
            </w:pPr>
            <w:r>
              <w:rPr>
                <w:rFonts w:ascii="Times New Roman" w:hAnsi="Times New Roman" w:cs="Times New Roman"/>
                <w:b/>
                <w:sz w:val="26"/>
                <w:szCs w:val="26"/>
              </w:rPr>
              <w:t>«5»</w:t>
            </w:r>
          </w:p>
        </w:tc>
      </w:tr>
      <w:tr w:rsidR="00D6413B" w:rsidTr="001758E0">
        <w:tc>
          <w:tcPr>
            <w:tcW w:w="2263" w:type="dxa"/>
          </w:tcPr>
          <w:p w:rsidR="00D6413B" w:rsidRDefault="00D6413B" w:rsidP="001758E0">
            <w:pPr>
              <w:jc w:val="center"/>
              <w:rPr>
                <w:rFonts w:ascii="Times New Roman" w:hAnsi="Times New Roman" w:cs="Times New Roman"/>
                <w:b/>
                <w:sz w:val="26"/>
                <w:szCs w:val="26"/>
              </w:rPr>
            </w:pPr>
            <w:r w:rsidRPr="0026153F">
              <w:rPr>
                <w:rFonts w:ascii="Times New Roman" w:hAnsi="Times New Roman" w:cs="Times New Roman"/>
                <w:b/>
                <w:sz w:val="26"/>
                <w:szCs w:val="26"/>
              </w:rPr>
              <w:t>Первичные баллы</w:t>
            </w:r>
          </w:p>
        </w:tc>
        <w:tc>
          <w:tcPr>
            <w:tcW w:w="1826" w:type="dxa"/>
            <w:vAlign w:val="center"/>
          </w:tcPr>
          <w:p w:rsidR="00D6413B" w:rsidRDefault="00D6413B" w:rsidP="001758E0">
            <w:pPr>
              <w:jc w:val="center"/>
              <w:rPr>
                <w:rFonts w:ascii="Times New Roman" w:hAnsi="Times New Roman" w:cs="Times New Roman"/>
                <w:b/>
                <w:sz w:val="26"/>
                <w:szCs w:val="26"/>
              </w:rPr>
            </w:pPr>
            <w:r>
              <w:rPr>
                <w:rFonts w:ascii="Times New Roman" w:hAnsi="Times New Roman" w:cs="Times New Roman"/>
                <w:b/>
                <w:sz w:val="26"/>
                <w:szCs w:val="26"/>
              </w:rPr>
              <w:t>0 – 4</w:t>
            </w:r>
          </w:p>
        </w:tc>
        <w:tc>
          <w:tcPr>
            <w:tcW w:w="1827" w:type="dxa"/>
            <w:vAlign w:val="center"/>
          </w:tcPr>
          <w:p w:rsidR="00D6413B" w:rsidRDefault="00D6413B" w:rsidP="001758E0">
            <w:pPr>
              <w:jc w:val="center"/>
              <w:rPr>
                <w:rFonts w:ascii="Times New Roman" w:hAnsi="Times New Roman" w:cs="Times New Roman"/>
                <w:b/>
                <w:sz w:val="26"/>
                <w:szCs w:val="26"/>
              </w:rPr>
            </w:pPr>
            <w:r>
              <w:rPr>
                <w:rFonts w:ascii="Times New Roman" w:hAnsi="Times New Roman" w:cs="Times New Roman"/>
                <w:b/>
                <w:sz w:val="26"/>
                <w:szCs w:val="26"/>
              </w:rPr>
              <w:t>5 – 8</w:t>
            </w:r>
          </w:p>
        </w:tc>
        <w:tc>
          <w:tcPr>
            <w:tcW w:w="1827" w:type="dxa"/>
            <w:vAlign w:val="center"/>
          </w:tcPr>
          <w:p w:rsidR="00D6413B" w:rsidRDefault="00D6413B" w:rsidP="001758E0">
            <w:pPr>
              <w:jc w:val="center"/>
              <w:rPr>
                <w:rFonts w:ascii="Times New Roman" w:hAnsi="Times New Roman" w:cs="Times New Roman"/>
                <w:b/>
                <w:sz w:val="26"/>
                <w:szCs w:val="26"/>
              </w:rPr>
            </w:pPr>
            <w:r>
              <w:rPr>
                <w:rFonts w:ascii="Times New Roman" w:hAnsi="Times New Roman" w:cs="Times New Roman"/>
                <w:b/>
                <w:sz w:val="26"/>
                <w:szCs w:val="26"/>
              </w:rPr>
              <w:t>9 – 12</w:t>
            </w:r>
          </w:p>
        </w:tc>
        <w:tc>
          <w:tcPr>
            <w:tcW w:w="1827" w:type="dxa"/>
            <w:vAlign w:val="center"/>
          </w:tcPr>
          <w:p w:rsidR="00D6413B" w:rsidRDefault="00D6413B" w:rsidP="001758E0">
            <w:pPr>
              <w:jc w:val="center"/>
              <w:rPr>
                <w:rFonts w:ascii="Times New Roman" w:hAnsi="Times New Roman" w:cs="Times New Roman"/>
                <w:b/>
                <w:sz w:val="26"/>
                <w:szCs w:val="26"/>
              </w:rPr>
            </w:pPr>
            <w:r>
              <w:rPr>
                <w:rFonts w:ascii="Times New Roman" w:hAnsi="Times New Roman" w:cs="Times New Roman"/>
                <w:b/>
                <w:sz w:val="26"/>
                <w:szCs w:val="26"/>
              </w:rPr>
              <w:t>13 – 15</w:t>
            </w:r>
          </w:p>
        </w:tc>
      </w:tr>
    </w:tbl>
    <w:p w:rsidR="007E483A" w:rsidRDefault="003036D7" w:rsidP="0020769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Средний балл за выполнение ВПР5 в 2023-2024 учебном году в городе Норильске составил 3,59 балла.</w:t>
      </w:r>
    </w:p>
    <w:p w:rsidR="0080715A" w:rsidRPr="001758E0" w:rsidRDefault="0080715A" w:rsidP="0020769D">
      <w:pPr>
        <w:spacing w:after="0" w:line="240" w:lineRule="auto"/>
        <w:ind w:firstLine="709"/>
        <w:jc w:val="both"/>
        <w:rPr>
          <w:rFonts w:ascii="Times New Roman" w:hAnsi="Times New Roman" w:cs="Times New Roman"/>
          <w:sz w:val="26"/>
          <w:szCs w:val="26"/>
        </w:rPr>
      </w:pPr>
      <w:r w:rsidRPr="001758E0">
        <w:rPr>
          <w:rFonts w:ascii="Times New Roman" w:hAnsi="Times New Roman" w:cs="Times New Roman"/>
          <w:sz w:val="26"/>
          <w:szCs w:val="26"/>
        </w:rPr>
        <w:t>За выполнение заданий №1 (Б), 2 (Б), 4 (Б), 8 (Б), 10.1 (П)</w:t>
      </w:r>
      <w:r w:rsidR="000812BC" w:rsidRPr="001758E0">
        <w:rPr>
          <w:rFonts w:ascii="Times New Roman" w:hAnsi="Times New Roman" w:cs="Times New Roman"/>
          <w:sz w:val="26"/>
          <w:szCs w:val="26"/>
        </w:rPr>
        <w:t xml:space="preserve"> </w:t>
      </w:r>
      <w:r w:rsidR="00EF306D" w:rsidRPr="001758E0">
        <w:rPr>
          <w:rFonts w:ascii="Times New Roman" w:hAnsi="Times New Roman" w:cs="Times New Roman"/>
          <w:sz w:val="26"/>
          <w:szCs w:val="26"/>
        </w:rPr>
        <w:t xml:space="preserve">достижение планируемых умений </w:t>
      </w:r>
      <w:proofErr w:type="gramStart"/>
      <w:r w:rsidR="001661FF" w:rsidRPr="001758E0">
        <w:rPr>
          <w:rFonts w:ascii="Times New Roman" w:hAnsi="Times New Roman" w:cs="Times New Roman"/>
          <w:sz w:val="26"/>
          <w:szCs w:val="26"/>
        </w:rPr>
        <w:t>обучающимися</w:t>
      </w:r>
      <w:proofErr w:type="gramEnd"/>
      <w:r w:rsidR="001661FF" w:rsidRPr="001758E0">
        <w:rPr>
          <w:rFonts w:ascii="Times New Roman" w:hAnsi="Times New Roman" w:cs="Times New Roman"/>
          <w:sz w:val="26"/>
          <w:szCs w:val="26"/>
        </w:rPr>
        <w:t xml:space="preserve"> </w:t>
      </w:r>
      <w:r w:rsidR="00EF306D" w:rsidRPr="001758E0">
        <w:rPr>
          <w:rFonts w:ascii="Times New Roman" w:hAnsi="Times New Roman" w:cs="Times New Roman"/>
          <w:sz w:val="26"/>
          <w:szCs w:val="26"/>
        </w:rPr>
        <w:t>составило</w:t>
      </w:r>
      <w:r w:rsidR="001661FF" w:rsidRPr="001758E0">
        <w:rPr>
          <w:rFonts w:ascii="Times New Roman" w:hAnsi="Times New Roman" w:cs="Times New Roman"/>
          <w:sz w:val="26"/>
          <w:szCs w:val="26"/>
        </w:rPr>
        <w:t xml:space="preserve"> от </w:t>
      </w:r>
      <w:r w:rsidR="001758E0" w:rsidRPr="001758E0">
        <w:rPr>
          <w:rFonts w:ascii="Times New Roman" w:hAnsi="Times New Roman" w:cs="Times New Roman"/>
          <w:sz w:val="26"/>
          <w:szCs w:val="26"/>
        </w:rPr>
        <w:t>61,58</w:t>
      </w:r>
      <w:r w:rsidR="001661FF" w:rsidRPr="001758E0">
        <w:rPr>
          <w:rFonts w:ascii="Times New Roman" w:hAnsi="Times New Roman" w:cs="Times New Roman"/>
          <w:sz w:val="26"/>
          <w:szCs w:val="26"/>
        </w:rPr>
        <w:t>% до 9</w:t>
      </w:r>
      <w:r w:rsidR="001758E0" w:rsidRPr="001758E0">
        <w:rPr>
          <w:rFonts w:ascii="Times New Roman" w:hAnsi="Times New Roman" w:cs="Times New Roman"/>
          <w:sz w:val="26"/>
          <w:szCs w:val="26"/>
        </w:rPr>
        <w:t>1,19</w:t>
      </w:r>
      <w:r w:rsidR="001661FF" w:rsidRPr="001758E0">
        <w:rPr>
          <w:rFonts w:ascii="Times New Roman" w:hAnsi="Times New Roman" w:cs="Times New Roman"/>
          <w:sz w:val="26"/>
          <w:szCs w:val="26"/>
        </w:rPr>
        <w:t xml:space="preserve">%. По всем остальным темам показатели выполнения заданий составляют менее 60%. </w:t>
      </w:r>
    </w:p>
    <w:p w:rsidR="001661FF" w:rsidRPr="001758E0" w:rsidRDefault="001661FF" w:rsidP="0020769D">
      <w:pPr>
        <w:spacing w:after="0" w:line="240" w:lineRule="auto"/>
        <w:ind w:firstLine="709"/>
        <w:jc w:val="both"/>
        <w:rPr>
          <w:rFonts w:ascii="Times New Roman" w:hAnsi="Times New Roman" w:cs="Times New Roman"/>
          <w:sz w:val="26"/>
          <w:szCs w:val="26"/>
        </w:rPr>
      </w:pPr>
      <w:r w:rsidRPr="001758E0">
        <w:rPr>
          <w:rFonts w:ascii="Times New Roman" w:hAnsi="Times New Roman" w:cs="Times New Roman"/>
          <w:sz w:val="26"/>
          <w:szCs w:val="26"/>
        </w:rPr>
        <w:t>Следуе</w:t>
      </w:r>
      <w:r w:rsidR="00AB07A7" w:rsidRPr="001758E0">
        <w:rPr>
          <w:rFonts w:ascii="Times New Roman" w:hAnsi="Times New Roman" w:cs="Times New Roman"/>
          <w:sz w:val="26"/>
          <w:szCs w:val="26"/>
        </w:rPr>
        <w:t xml:space="preserve">т обратить особое внимание на </w:t>
      </w:r>
      <w:r w:rsidRPr="001758E0">
        <w:rPr>
          <w:rFonts w:ascii="Times New Roman" w:hAnsi="Times New Roman" w:cs="Times New Roman"/>
          <w:sz w:val="26"/>
          <w:szCs w:val="26"/>
        </w:rPr>
        <w:t>по</w:t>
      </w:r>
      <w:r w:rsidR="00EF306D" w:rsidRPr="001758E0">
        <w:rPr>
          <w:rFonts w:ascii="Times New Roman" w:hAnsi="Times New Roman" w:cs="Times New Roman"/>
          <w:sz w:val="26"/>
          <w:szCs w:val="26"/>
        </w:rPr>
        <w:t>казатели выполнения заданий ВПР</w:t>
      </w:r>
      <w:r w:rsidR="00CF6D53" w:rsidRPr="001758E0">
        <w:rPr>
          <w:rFonts w:ascii="Times New Roman" w:hAnsi="Times New Roman" w:cs="Times New Roman"/>
          <w:sz w:val="26"/>
          <w:szCs w:val="26"/>
        </w:rPr>
        <w:t>5</w:t>
      </w:r>
      <w:r w:rsidRPr="001758E0">
        <w:rPr>
          <w:rFonts w:ascii="Times New Roman" w:hAnsi="Times New Roman" w:cs="Times New Roman"/>
          <w:sz w:val="26"/>
          <w:szCs w:val="26"/>
        </w:rPr>
        <w:t>, которые составляют менее 60%</w:t>
      </w:r>
      <w:r w:rsidR="00CE1B8F" w:rsidRPr="001758E0">
        <w:rPr>
          <w:rFonts w:ascii="Times New Roman" w:hAnsi="Times New Roman" w:cs="Times New Roman"/>
          <w:sz w:val="26"/>
          <w:szCs w:val="26"/>
        </w:rPr>
        <w:t xml:space="preserve"> (выделение зеленым цветом в таблице 4)</w:t>
      </w:r>
      <w:r w:rsidRPr="001758E0">
        <w:rPr>
          <w:rFonts w:ascii="Times New Roman" w:hAnsi="Times New Roman" w:cs="Times New Roman"/>
          <w:sz w:val="26"/>
          <w:szCs w:val="26"/>
        </w:rPr>
        <w:t xml:space="preserve"> и меньше федеральных и региональных показателей.</w:t>
      </w:r>
      <w:r w:rsidR="000812BC" w:rsidRPr="001758E0">
        <w:rPr>
          <w:rFonts w:ascii="Times New Roman" w:hAnsi="Times New Roman" w:cs="Times New Roman"/>
          <w:sz w:val="26"/>
          <w:szCs w:val="26"/>
        </w:rPr>
        <w:t xml:space="preserve"> По всем блокам проверяемого содержания </w:t>
      </w:r>
      <w:r w:rsidR="004179BF" w:rsidRPr="001758E0">
        <w:rPr>
          <w:rFonts w:ascii="Times New Roman" w:hAnsi="Times New Roman" w:cs="Times New Roman"/>
          <w:sz w:val="26"/>
          <w:szCs w:val="26"/>
        </w:rPr>
        <w:t xml:space="preserve">ВПР5 </w:t>
      </w:r>
      <w:r w:rsidR="000812BC" w:rsidRPr="001758E0">
        <w:rPr>
          <w:rFonts w:ascii="Times New Roman" w:hAnsi="Times New Roman" w:cs="Times New Roman"/>
          <w:sz w:val="26"/>
          <w:szCs w:val="26"/>
        </w:rPr>
        <w:t>показатели выполнения заданий обучающимися М</w:t>
      </w:r>
      <w:proofErr w:type="gramStart"/>
      <w:r w:rsidR="000812BC" w:rsidRPr="001758E0">
        <w:rPr>
          <w:rFonts w:ascii="Times New Roman" w:hAnsi="Times New Roman" w:cs="Times New Roman"/>
          <w:sz w:val="26"/>
          <w:szCs w:val="26"/>
        </w:rPr>
        <w:t>Б(</w:t>
      </w:r>
      <w:proofErr w:type="gramEnd"/>
      <w:r w:rsidR="000812BC" w:rsidRPr="001758E0">
        <w:rPr>
          <w:rFonts w:ascii="Times New Roman" w:hAnsi="Times New Roman" w:cs="Times New Roman"/>
          <w:sz w:val="26"/>
          <w:szCs w:val="26"/>
        </w:rPr>
        <w:t>А)ОУ города Норильска ниже федеральных показателей.</w:t>
      </w:r>
    </w:p>
    <w:p w:rsidR="008C2118" w:rsidRPr="001758E0" w:rsidRDefault="001758E0" w:rsidP="0020769D">
      <w:pPr>
        <w:spacing w:after="0" w:line="240" w:lineRule="auto"/>
        <w:ind w:firstLine="709"/>
        <w:jc w:val="both"/>
        <w:rPr>
          <w:rFonts w:ascii="Times New Roman" w:hAnsi="Times New Roman" w:cs="Times New Roman"/>
          <w:i/>
          <w:sz w:val="26"/>
          <w:szCs w:val="26"/>
        </w:rPr>
      </w:pPr>
      <w:proofErr w:type="gramStart"/>
      <w:r w:rsidRPr="001758E0">
        <w:rPr>
          <w:rFonts w:ascii="Times New Roman" w:hAnsi="Times New Roman" w:cs="Times New Roman"/>
          <w:b/>
          <w:sz w:val="26"/>
          <w:szCs w:val="26"/>
        </w:rPr>
        <w:t>Как и в прошлом учебном году, л</w:t>
      </w:r>
      <w:r w:rsidR="008C2118" w:rsidRPr="001758E0">
        <w:rPr>
          <w:rFonts w:ascii="Times New Roman" w:hAnsi="Times New Roman" w:cs="Times New Roman"/>
          <w:b/>
          <w:sz w:val="26"/>
          <w:szCs w:val="26"/>
        </w:rPr>
        <w:t>учше всего</w:t>
      </w:r>
      <w:r w:rsidR="008C2118" w:rsidRPr="001758E0">
        <w:rPr>
          <w:rFonts w:ascii="Times New Roman" w:hAnsi="Times New Roman" w:cs="Times New Roman"/>
          <w:sz w:val="26"/>
          <w:szCs w:val="26"/>
        </w:rPr>
        <w:t xml:space="preserve"> </w:t>
      </w:r>
      <w:r w:rsidR="008C2118" w:rsidRPr="001758E0">
        <w:rPr>
          <w:rFonts w:ascii="Times New Roman" w:hAnsi="Times New Roman" w:cs="Times New Roman"/>
          <w:b/>
          <w:sz w:val="26"/>
          <w:szCs w:val="26"/>
        </w:rPr>
        <w:t>обучающиеся справились</w:t>
      </w:r>
      <w:r w:rsidR="008C2118" w:rsidRPr="001758E0">
        <w:rPr>
          <w:rFonts w:ascii="Times New Roman" w:hAnsi="Times New Roman" w:cs="Times New Roman"/>
          <w:sz w:val="26"/>
          <w:szCs w:val="26"/>
        </w:rPr>
        <w:t xml:space="preserve"> </w:t>
      </w:r>
      <w:r w:rsidR="008C2118" w:rsidRPr="00177A99">
        <w:rPr>
          <w:rFonts w:ascii="Times New Roman" w:hAnsi="Times New Roman" w:cs="Times New Roman"/>
          <w:b/>
          <w:sz w:val="26"/>
          <w:szCs w:val="26"/>
        </w:rPr>
        <w:t>с заданием №8.1</w:t>
      </w:r>
      <w:r w:rsidR="008C2118" w:rsidRPr="001758E0">
        <w:rPr>
          <w:rFonts w:ascii="Times New Roman" w:hAnsi="Times New Roman" w:cs="Times New Roman"/>
          <w:sz w:val="26"/>
          <w:szCs w:val="26"/>
        </w:rPr>
        <w:t xml:space="preserve"> базового уровня сложности (91,1</w:t>
      </w:r>
      <w:r w:rsidRPr="001758E0">
        <w:rPr>
          <w:rFonts w:ascii="Times New Roman" w:hAnsi="Times New Roman" w:cs="Times New Roman"/>
          <w:sz w:val="26"/>
          <w:szCs w:val="26"/>
        </w:rPr>
        <w:t>2</w:t>
      </w:r>
      <w:r w:rsidR="008C2118" w:rsidRPr="001758E0">
        <w:rPr>
          <w:rFonts w:ascii="Times New Roman" w:hAnsi="Times New Roman" w:cs="Times New Roman"/>
          <w:sz w:val="26"/>
          <w:szCs w:val="26"/>
        </w:rPr>
        <w:t xml:space="preserve">% верных решений), проверяющим умение читать информацию, представленную в виде таблицы, диаграммы </w:t>
      </w:r>
      <w:r w:rsidR="008C2118" w:rsidRPr="001758E0">
        <w:rPr>
          <w:rFonts w:ascii="Times New Roman" w:hAnsi="Times New Roman" w:cs="Times New Roman"/>
          <w:i/>
          <w:sz w:val="26"/>
          <w:szCs w:val="26"/>
        </w:rPr>
        <w:t>(</w:t>
      </w:r>
      <w:r w:rsidR="008C2118" w:rsidRPr="001758E0">
        <w:rPr>
          <w:rFonts w:ascii="Times New Roman" w:hAnsi="Times New Roman" w:cs="Times New Roman"/>
          <w:b/>
          <w:i/>
          <w:sz w:val="26"/>
          <w:szCs w:val="26"/>
        </w:rPr>
        <w:t>например:</w:t>
      </w:r>
      <w:proofErr w:type="gramEnd"/>
      <w:r w:rsidR="008C2118" w:rsidRPr="001758E0">
        <w:rPr>
          <w:rFonts w:ascii="Times New Roman" w:hAnsi="Times New Roman" w:cs="Times New Roman"/>
          <w:i/>
          <w:sz w:val="26"/>
          <w:szCs w:val="26"/>
        </w:rPr>
        <w:t xml:space="preserve"> На диаграмме представлены площади нескольких озёр. </w:t>
      </w:r>
      <w:proofErr w:type="gramStart"/>
      <w:r w:rsidR="008C2118" w:rsidRPr="001758E0">
        <w:rPr>
          <w:rFonts w:ascii="Times New Roman" w:hAnsi="Times New Roman" w:cs="Times New Roman"/>
          <w:i/>
          <w:sz w:val="26"/>
          <w:szCs w:val="26"/>
        </w:rPr>
        <w:t>Какое из этих озер занимает пятое место по площади?).</w:t>
      </w:r>
      <w:proofErr w:type="gramEnd"/>
    </w:p>
    <w:p w:rsidR="008C2118" w:rsidRPr="001758E0" w:rsidRDefault="008C2118" w:rsidP="008C2118">
      <w:pPr>
        <w:spacing w:after="0" w:line="240" w:lineRule="auto"/>
        <w:ind w:firstLine="709"/>
        <w:jc w:val="both"/>
        <w:rPr>
          <w:rFonts w:ascii="Times New Roman" w:hAnsi="Times New Roman" w:cs="Times New Roman"/>
          <w:i/>
          <w:sz w:val="26"/>
          <w:szCs w:val="26"/>
        </w:rPr>
      </w:pPr>
      <w:proofErr w:type="gramStart"/>
      <w:r w:rsidRPr="001758E0">
        <w:rPr>
          <w:rFonts w:ascii="Times New Roman" w:hAnsi="Times New Roman" w:cs="Times New Roman"/>
          <w:sz w:val="26"/>
          <w:szCs w:val="26"/>
        </w:rPr>
        <w:t xml:space="preserve">Успешно справились обучающиеся с </w:t>
      </w:r>
      <w:r w:rsidRPr="00177A99">
        <w:rPr>
          <w:rFonts w:ascii="Times New Roman" w:hAnsi="Times New Roman" w:cs="Times New Roman"/>
          <w:b/>
          <w:sz w:val="26"/>
          <w:szCs w:val="26"/>
        </w:rPr>
        <w:t>заданием №4</w:t>
      </w:r>
      <w:r w:rsidRPr="001758E0">
        <w:rPr>
          <w:rFonts w:ascii="Times New Roman" w:hAnsi="Times New Roman" w:cs="Times New Roman"/>
          <w:sz w:val="26"/>
          <w:szCs w:val="26"/>
        </w:rPr>
        <w:t xml:space="preserve"> базового уровня сложности (75,</w:t>
      </w:r>
      <w:r w:rsidR="001758E0" w:rsidRPr="001758E0">
        <w:rPr>
          <w:rFonts w:ascii="Times New Roman" w:hAnsi="Times New Roman" w:cs="Times New Roman"/>
          <w:sz w:val="26"/>
          <w:szCs w:val="26"/>
        </w:rPr>
        <w:t>39</w:t>
      </w:r>
      <w:r w:rsidRPr="001758E0">
        <w:rPr>
          <w:rFonts w:ascii="Times New Roman" w:hAnsi="Times New Roman" w:cs="Times New Roman"/>
          <w:sz w:val="26"/>
          <w:szCs w:val="26"/>
        </w:rPr>
        <w:t xml:space="preserve">% верных решений), проверяющего умение использовать свойства чисел и правила действий с числами при выполнении вычислений </w:t>
      </w:r>
      <w:r w:rsidRPr="001758E0">
        <w:rPr>
          <w:rFonts w:ascii="Times New Roman" w:hAnsi="Times New Roman" w:cs="Times New Roman"/>
          <w:i/>
          <w:sz w:val="26"/>
          <w:szCs w:val="26"/>
        </w:rPr>
        <w:t>(</w:t>
      </w:r>
      <w:r w:rsidRPr="001758E0">
        <w:rPr>
          <w:rFonts w:ascii="Times New Roman" w:hAnsi="Times New Roman" w:cs="Times New Roman"/>
          <w:b/>
          <w:i/>
          <w:sz w:val="26"/>
          <w:szCs w:val="26"/>
        </w:rPr>
        <w:t>например:</w:t>
      </w:r>
      <w:proofErr w:type="gramEnd"/>
      <w:r w:rsidRPr="001758E0">
        <w:rPr>
          <w:rFonts w:ascii="Times New Roman" w:hAnsi="Times New Roman" w:cs="Times New Roman"/>
          <w:i/>
          <w:sz w:val="26"/>
          <w:szCs w:val="26"/>
        </w:rPr>
        <w:t xml:space="preserve"> Каким числом нужно заменить букву</w:t>
      </w:r>
      <w:proofErr w:type="gramStart"/>
      <w:r w:rsidRPr="001758E0">
        <w:rPr>
          <w:rFonts w:ascii="Times New Roman" w:hAnsi="Times New Roman" w:cs="Times New Roman"/>
          <w:i/>
          <w:sz w:val="26"/>
          <w:szCs w:val="26"/>
        </w:rPr>
        <w:t xml:space="preserve"> А</w:t>
      </w:r>
      <w:proofErr w:type="gramEnd"/>
      <w:r w:rsidRPr="001758E0">
        <w:rPr>
          <w:rFonts w:ascii="Times New Roman" w:hAnsi="Times New Roman" w:cs="Times New Roman"/>
          <w:i/>
          <w:sz w:val="26"/>
          <w:szCs w:val="26"/>
        </w:rPr>
        <w:t>, чтобы получилось верное равенство? A</w:t>
      </w:r>
      <w:proofErr w:type="gramStart"/>
      <w:r w:rsidRPr="001758E0">
        <w:rPr>
          <w:rFonts w:ascii="Times New Roman" w:hAnsi="Times New Roman" w:cs="Times New Roman"/>
          <w:i/>
          <w:sz w:val="26"/>
          <w:szCs w:val="26"/>
        </w:rPr>
        <w:t xml:space="preserve"> :</w:t>
      </w:r>
      <w:proofErr w:type="gramEnd"/>
      <w:r w:rsidRPr="001758E0">
        <w:rPr>
          <w:rFonts w:ascii="Times New Roman" w:hAnsi="Times New Roman" w:cs="Times New Roman"/>
          <w:i/>
          <w:sz w:val="26"/>
          <w:szCs w:val="26"/>
        </w:rPr>
        <w:t xml:space="preserve"> 31 = 26).</w:t>
      </w:r>
    </w:p>
    <w:p w:rsidR="008C2118" w:rsidRPr="001758E0" w:rsidRDefault="001758E0" w:rsidP="008C2118">
      <w:pPr>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lastRenderedPageBreak/>
        <w:t>О</w:t>
      </w:r>
      <w:r w:rsidR="008C2118" w:rsidRPr="001758E0">
        <w:rPr>
          <w:rFonts w:ascii="Times New Roman" w:hAnsi="Times New Roman" w:cs="Times New Roman"/>
          <w:sz w:val="26"/>
          <w:szCs w:val="26"/>
        </w:rPr>
        <w:t xml:space="preserve">бучающихся также успешно справились с </w:t>
      </w:r>
      <w:r w:rsidR="008C2118" w:rsidRPr="00177A99">
        <w:rPr>
          <w:rFonts w:ascii="Times New Roman" w:hAnsi="Times New Roman" w:cs="Times New Roman"/>
          <w:b/>
          <w:sz w:val="26"/>
          <w:szCs w:val="26"/>
        </w:rPr>
        <w:t>заданием №2</w:t>
      </w:r>
      <w:r w:rsidR="008C2118" w:rsidRPr="001758E0">
        <w:rPr>
          <w:rFonts w:ascii="Times New Roman" w:hAnsi="Times New Roman" w:cs="Times New Roman"/>
          <w:sz w:val="26"/>
          <w:szCs w:val="26"/>
        </w:rPr>
        <w:t xml:space="preserve"> (7</w:t>
      </w:r>
      <w:r w:rsidRPr="001758E0">
        <w:rPr>
          <w:rFonts w:ascii="Times New Roman" w:hAnsi="Times New Roman" w:cs="Times New Roman"/>
          <w:sz w:val="26"/>
          <w:szCs w:val="26"/>
        </w:rPr>
        <w:t>8,09</w:t>
      </w:r>
      <w:r w:rsidR="008C2118" w:rsidRPr="001758E0">
        <w:rPr>
          <w:rFonts w:ascii="Times New Roman" w:hAnsi="Times New Roman" w:cs="Times New Roman"/>
          <w:sz w:val="26"/>
          <w:szCs w:val="26"/>
        </w:rPr>
        <w:t>% верных решений), проверяющим умение оперировать понятием «десятичная дробь» (</w:t>
      </w:r>
      <w:r w:rsidR="008C2118" w:rsidRPr="001758E0">
        <w:rPr>
          <w:rFonts w:ascii="Times New Roman" w:hAnsi="Times New Roman" w:cs="Times New Roman"/>
          <w:b/>
          <w:i/>
          <w:sz w:val="26"/>
          <w:szCs w:val="26"/>
        </w:rPr>
        <w:t>например:</w:t>
      </w:r>
      <w:proofErr w:type="gramEnd"/>
      <w:r w:rsidR="00AE3078" w:rsidRPr="001758E0">
        <w:rPr>
          <w:rFonts w:ascii="Times New Roman" w:hAnsi="Times New Roman" w:cs="Times New Roman"/>
          <w:sz w:val="26"/>
          <w:szCs w:val="26"/>
        </w:rPr>
        <w:t xml:space="preserve"> </w:t>
      </w:r>
      <w:proofErr w:type="gramStart"/>
      <w:r w:rsidR="00AE3078" w:rsidRPr="001758E0">
        <w:rPr>
          <w:rFonts w:ascii="Times New Roman" w:hAnsi="Times New Roman" w:cs="Times New Roman"/>
          <w:i/>
          <w:sz w:val="26"/>
          <w:szCs w:val="26"/>
        </w:rPr>
        <w:t>Найдите наибольшее из чисел 9,8; 10,14; 10,3; 9,4).</w:t>
      </w:r>
      <w:proofErr w:type="gramEnd"/>
    </w:p>
    <w:p w:rsidR="0080715A" w:rsidRPr="001758E0" w:rsidRDefault="004179BF" w:rsidP="0020769D">
      <w:pPr>
        <w:spacing w:after="0" w:line="240" w:lineRule="auto"/>
        <w:ind w:firstLine="709"/>
        <w:jc w:val="both"/>
        <w:rPr>
          <w:rFonts w:ascii="Times New Roman" w:hAnsi="Times New Roman" w:cs="Times New Roman"/>
          <w:i/>
          <w:sz w:val="26"/>
          <w:szCs w:val="26"/>
        </w:rPr>
      </w:pPr>
      <w:r w:rsidRPr="001758E0">
        <w:rPr>
          <w:rFonts w:ascii="Times New Roman" w:hAnsi="Times New Roman" w:cs="Times New Roman"/>
          <w:sz w:val="26"/>
          <w:szCs w:val="26"/>
        </w:rPr>
        <w:t xml:space="preserve">Из заданий базового уровня </w:t>
      </w:r>
      <w:proofErr w:type="gramStart"/>
      <w:r w:rsidRPr="001758E0">
        <w:rPr>
          <w:rFonts w:ascii="Times New Roman" w:hAnsi="Times New Roman" w:cs="Times New Roman"/>
          <w:sz w:val="26"/>
          <w:szCs w:val="26"/>
        </w:rPr>
        <w:t>сложности</w:t>
      </w:r>
      <w:proofErr w:type="gramEnd"/>
      <w:r w:rsidRPr="001758E0">
        <w:rPr>
          <w:rFonts w:ascii="Times New Roman" w:hAnsi="Times New Roman" w:cs="Times New Roman"/>
          <w:sz w:val="26"/>
          <w:szCs w:val="26"/>
        </w:rPr>
        <w:t xml:space="preserve"> </w:t>
      </w:r>
      <w:r w:rsidRPr="001758E0">
        <w:rPr>
          <w:rFonts w:ascii="Times New Roman" w:hAnsi="Times New Roman" w:cs="Times New Roman"/>
          <w:b/>
          <w:sz w:val="26"/>
          <w:szCs w:val="26"/>
        </w:rPr>
        <w:t>обучающиеся хуже всего спр</w:t>
      </w:r>
      <w:r w:rsidR="00EC015D" w:rsidRPr="001758E0">
        <w:rPr>
          <w:rFonts w:ascii="Times New Roman" w:hAnsi="Times New Roman" w:cs="Times New Roman"/>
          <w:b/>
          <w:sz w:val="26"/>
          <w:szCs w:val="26"/>
        </w:rPr>
        <w:t>авились</w:t>
      </w:r>
      <w:r w:rsidR="00B51FC6" w:rsidRPr="001758E0">
        <w:rPr>
          <w:rFonts w:ascii="Times New Roman" w:hAnsi="Times New Roman" w:cs="Times New Roman"/>
          <w:sz w:val="26"/>
          <w:szCs w:val="26"/>
        </w:rPr>
        <w:t xml:space="preserve"> </w:t>
      </w:r>
      <w:r w:rsidR="00B51FC6" w:rsidRPr="001465B5">
        <w:rPr>
          <w:rFonts w:ascii="Times New Roman" w:hAnsi="Times New Roman" w:cs="Times New Roman"/>
          <w:b/>
          <w:sz w:val="26"/>
          <w:szCs w:val="26"/>
        </w:rPr>
        <w:t>с выполнением задани</w:t>
      </w:r>
      <w:r w:rsidR="00C24E4D" w:rsidRPr="001465B5">
        <w:rPr>
          <w:rFonts w:ascii="Times New Roman" w:hAnsi="Times New Roman" w:cs="Times New Roman"/>
          <w:b/>
          <w:sz w:val="26"/>
          <w:szCs w:val="26"/>
        </w:rPr>
        <w:t>я</w:t>
      </w:r>
      <w:r w:rsidR="00B51FC6" w:rsidRPr="001465B5">
        <w:rPr>
          <w:rFonts w:ascii="Times New Roman" w:hAnsi="Times New Roman" w:cs="Times New Roman"/>
          <w:b/>
          <w:sz w:val="26"/>
          <w:szCs w:val="26"/>
        </w:rPr>
        <w:t xml:space="preserve"> №</w:t>
      </w:r>
      <w:r w:rsidR="00146633" w:rsidRPr="001465B5">
        <w:rPr>
          <w:rFonts w:ascii="Times New Roman" w:hAnsi="Times New Roman" w:cs="Times New Roman"/>
          <w:b/>
          <w:sz w:val="26"/>
          <w:szCs w:val="26"/>
        </w:rPr>
        <w:t xml:space="preserve"> </w:t>
      </w:r>
      <w:r w:rsidR="0080715A" w:rsidRPr="001465B5">
        <w:rPr>
          <w:rFonts w:ascii="Times New Roman" w:hAnsi="Times New Roman" w:cs="Times New Roman"/>
          <w:b/>
          <w:sz w:val="26"/>
          <w:szCs w:val="26"/>
        </w:rPr>
        <w:t>5</w:t>
      </w:r>
      <w:r w:rsidR="00C24E4D" w:rsidRPr="001758E0">
        <w:rPr>
          <w:rFonts w:ascii="Times New Roman" w:hAnsi="Times New Roman" w:cs="Times New Roman"/>
          <w:sz w:val="26"/>
          <w:szCs w:val="26"/>
        </w:rPr>
        <w:t xml:space="preserve"> (</w:t>
      </w:r>
      <w:r w:rsidR="001758E0" w:rsidRPr="001758E0">
        <w:rPr>
          <w:rFonts w:ascii="Times New Roman" w:hAnsi="Times New Roman" w:cs="Times New Roman"/>
          <w:sz w:val="26"/>
          <w:szCs w:val="26"/>
        </w:rPr>
        <w:t>38,25</w:t>
      </w:r>
      <w:r w:rsidR="00C24E4D" w:rsidRPr="001758E0">
        <w:rPr>
          <w:rFonts w:ascii="Times New Roman" w:hAnsi="Times New Roman" w:cs="Times New Roman"/>
          <w:sz w:val="26"/>
          <w:szCs w:val="26"/>
        </w:rPr>
        <w:t>% верных решений)</w:t>
      </w:r>
      <w:r w:rsidR="00B51FC6" w:rsidRPr="001758E0">
        <w:rPr>
          <w:rFonts w:ascii="Times New Roman" w:hAnsi="Times New Roman" w:cs="Times New Roman"/>
          <w:sz w:val="26"/>
          <w:szCs w:val="26"/>
        </w:rPr>
        <w:t>, проверяющ</w:t>
      </w:r>
      <w:r w:rsidR="00C24E4D" w:rsidRPr="001758E0">
        <w:rPr>
          <w:rFonts w:ascii="Times New Roman" w:hAnsi="Times New Roman" w:cs="Times New Roman"/>
          <w:sz w:val="26"/>
          <w:szCs w:val="26"/>
        </w:rPr>
        <w:t>его</w:t>
      </w:r>
      <w:r w:rsidR="00B51FC6" w:rsidRPr="001758E0">
        <w:rPr>
          <w:rFonts w:ascii="Times New Roman" w:hAnsi="Times New Roman" w:cs="Times New Roman"/>
          <w:sz w:val="26"/>
          <w:szCs w:val="26"/>
        </w:rPr>
        <w:t xml:space="preserve"> умение </w:t>
      </w:r>
      <w:r w:rsidR="0080715A" w:rsidRPr="001758E0">
        <w:rPr>
          <w:rFonts w:ascii="Times New Roman" w:hAnsi="Times New Roman" w:cs="Times New Roman"/>
          <w:sz w:val="26"/>
          <w:szCs w:val="26"/>
        </w:rPr>
        <w:t xml:space="preserve"> </w:t>
      </w:r>
      <w:r w:rsidR="00EC015D" w:rsidRPr="001758E0">
        <w:rPr>
          <w:rFonts w:ascii="Times New Roman" w:hAnsi="Times New Roman" w:cs="Times New Roman"/>
          <w:sz w:val="26"/>
          <w:szCs w:val="26"/>
        </w:rPr>
        <w:t>решать задачи разных типов (на работу, на движение), связывающих три величины, выделять эти величины и отношения между ними</w:t>
      </w:r>
      <w:r w:rsidR="00C24E4D" w:rsidRPr="001758E0">
        <w:rPr>
          <w:rFonts w:ascii="Times New Roman" w:hAnsi="Times New Roman" w:cs="Times New Roman"/>
          <w:sz w:val="26"/>
          <w:szCs w:val="26"/>
        </w:rPr>
        <w:t xml:space="preserve"> </w:t>
      </w:r>
      <w:r w:rsidR="00C24E4D" w:rsidRPr="001758E0">
        <w:rPr>
          <w:rFonts w:ascii="Times New Roman" w:hAnsi="Times New Roman" w:cs="Times New Roman"/>
          <w:i/>
          <w:sz w:val="26"/>
          <w:szCs w:val="26"/>
        </w:rPr>
        <w:t>(</w:t>
      </w:r>
      <w:r w:rsidR="008C2118" w:rsidRPr="001758E0">
        <w:rPr>
          <w:rFonts w:ascii="Times New Roman" w:hAnsi="Times New Roman" w:cs="Times New Roman"/>
          <w:b/>
          <w:i/>
          <w:sz w:val="26"/>
          <w:szCs w:val="26"/>
        </w:rPr>
        <w:t>н</w:t>
      </w:r>
      <w:r w:rsidR="00C24E4D" w:rsidRPr="001758E0">
        <w:rPr>
          <w:rFonts w:ascii="Times New Roman" w:hAnsi="Times New Roman" w:cs="Times New Roman"/>
          <w:b/>
          <w:i/>
          <w:sz w:val="26"/>
          <w:szCs w:val="26"/>
        </w:rPr>
        <w:t>апример:</w:t>
      </w:r>
      <w:r w:rsidR="00C24E4D" w:rsidRPr="001758E0">
        <w:rPr>
          <w:rFonts w:ascii="Times New Roman" w:hAnsi="Times New Roman" w:cs="Times New Roman"/>
          <w:i/>
          <w:sz w:val="26"/>
          <w:szCs w:val="26"/>
        </w:rPr>
        <w:t xml:space="preserve"> Принтер печатает 72 страницы за 3 минуты. </w:t>
      </w:r>
      <w:proofErr w:type="gramStart"/>
      <w:r w:rsidR="00C24E4D" w:rsidRPr="001758E0">
        <w:rPr>
          <w:rFonts w:ascii="Times New Roman" w:hAnsi="Times New Roman" w:cs="Times New Roman"/>
          <w:i/>
          <w:sz w:val="26"/>
          <w:szCs w:val="26"/>
        </w:rPr>
        <w:t xml:space="preserve">За сколько минут этот принтер напечатает 120 страниц?). </w:t>
      </w:r>
      <w:proofErr w:type="gramEnd"/>
    </w:p>
    <w:p w:rsidR="00C24E4D" w:rsidRPr="001758E0" w:rsidRDefault="00C24E4D" w:rsidP="0020769D">
      <w:pPr>
        <w:spacing w:after="0" w:line="240" w:lineRule="auto"/>
        <w:ind w:firstLine="709"/>
        <w:jc w:val="both"/>
        <w:rPr>
          <w:rFonts w:ascii="Times New Roman" w:hAnsi="Times New Roman" w:cs="Times New Roman"/>
          <w:i/>
          <w:sz w:val="26"/>
          <w:szCs w:val="26"/>
        </w:rPr>
      </w:pPr>
      <w:proofErr w:type="gramStart"/>
      <w:r w:rsidRPr="001758E0">
        <w:rPr>
          <w:rFonts w:ascii="Times New Roman" w:hAnsi="Times New Roman" w:cs="Times New Roman"/>
          <w:sz w:val="26"/>
          <w:szCs w:val="26"/>
        </w:rPr>
        <w:t xml:space="preserve">Ещё одним сложным заданием стало </w:t>
      </w:r>
      <w:r w:rsidRPr="00177A99">
        <w:rPr>
          <w:rFonts w:ascii="Times New Roman" w:hAnsi="Times New Roman" w:cs="Times New Roman"/>
          <w:b/>
          <w:sz w:val="26"/>
          <w:szCs w:val="26"/>
        </w:rPr>
        <w:t>задание №3</w:t>
      </w:r>
      <w:r w:rsidRPr="001758E0">
        <w:rPr>
          <w:rFonts w:ascii="Times New Roman" w:hAnsi="Times New Roman" w:cs="Times New Roman"/>
          <w:sz w:val="26"/>
          <w:szCs w:val="26"/>
        </w:rPr>
        <w:t xml:space="preserve"> базового уровня сложности (</w:t>
      </w:r>
      <w:r w:rsidR="001758E0" w:rsidRPr="001758E0">
        <w:rPr>
          <w:rFonts w:ascii="Times New Roman" w:hAnsi="Times New Roman" w:cs="Times New Roman"/>
          <w:sz w:val="26"/>
          <w:szCs w:val="26"/>
        </w:rPr>
        <w:t>44,84</w:t>
      </w:r>
      <w:r w:rsidRPr="001758E0">
        <w:rPr>
          <w:rFonts w:ascii="Times New Roman" w:hAnsi="Times New Roman" w:cs="Times New Roman"/>
          <w:sz w:val="26"/>
          <w:szCs w:val="26"/>
        </w:rPr>
        <w:t xml:space="preserve">% верных решений),  проверяющее умение решать задачи на нахождение части числа и числа по его части </w:t>
      </w:r>
      <w:r w:rsidRPr="001758E0">
        <w:rPr>
          <w:rFonts w:ascii="Times New Roman" w:hAnsi="Times New Roman" w:cs="Times New Roman"/>
          <w:i/>
          <w:sz w:val="26"/>
          <w:szCs w:val="26"/>
        </w:rPr>
        <w:t>(</w:t>
      </w:r>
      <w:r w:rsidR="008C2118" w:rsidRPr="001758E0">
        <w:rPr>
          <w:rFonts w:ascii="Times New Roman" w:hAnsi="Times New Roman" w:cs="Times New Roman"/>
          <w:b/>
          <w:i/>
          <w:sz w:val="26"/>
          <w:szCs w:val="26"/>
        </w:rPr>
        <w:t>н</w:t>
      </w:r>
      <w:r w:rsidRPr="001758E0">
        <w:rPr>
          <w:rFonts w:ascii="Times New Roman" w:hAnsi="Times New Roman" w:cs="Times New Roman"/>
          <w:b/>
          <w:i/>
          <w:sz w:val="26"/>
          <w:szCs w:val="26"/>
        </w:rPr>
        <w:t>апример:</w:t>
      </w:r>
      <w:proofErr w:type="gramEnd"/>
      <w:r w:rsidRPr="001758E0">
        <w:rPr>
          <w:rFonts w:ascii="Times New Roman" w:hAnsi="Times New Roman" w:cs="Times New Roman"/>
          <w:i/>
          <w:sz w:val="26"/>
          <w:szCs w:val="26"/>
        </w:rPr>
        <w:t xml:space="preserve"> В автобусе 51 место для пассажиров. Две трети мест уже заняты. </w:t>
      </w:r>
      <w:proofErr w:type="gramStart"/>
      <w:r w:rsidRPr="001758E0">
        <w:rPr>
          <w:rFonts w:ascii="Times New Roman" w:hAnsi="Times New Roman" w:cs="Times New Roman"/>
          <w:i/>
          <w:sz w:val="26"/>
          <w:szCs w:val="26"/>
        </w:rPr>
        <w:t>Сколько свободных мест в автобусе?)</w:t>
      </w:r>
      <w:r w:rsidR="00EC015D" w:rsidRPr="001758E0">
        <w:rPr>
          <w:rFonts w:ascii="Times New Roman" w:hAnsi="Times New Roman" w:cs="Times New Roman"/>
          <w:i/>
          <w:sz w:val="26"/>
          <w:szCs w:val="26"/>
        </w:rPr>
        <w:t>.</w:t>
      </w:r>
      <w:proofErr w:type="gramEnd"/>
    </w:p>
    <w:p w:rsidR="003409A9" w:rsidRPr="00513C10" w:rsidRDefault="00EC015D" w:rsidP="00513C10">
      <w:pPr>
        <w:spacing w:after="0" w:line="240" w:lineRule="auto"/>
        <w:ind w:firstLine="709"/>
        <w:jc w:val="both"/>
        <w:rPr>
          <w:rFonts w:ascii="Times New Roman" w:hAnsi="Times New Roman" w:cs="Times New Roman"/>
          <w:i/>
          <w:sz w:val="26"/>
          <w:szCs w:val="26"/>
        </w:rPr>
      </w:pPr>
      <w:proofErr w:type="gramStart"/>
      <w:r w:rsidRPr="001465B5">
        <w:rPr>
          <w:rFonts w:ascii="Times New Roman" w:hAnsi="Times New Roman" w:cs="Times New Roman"/>
          <w:b/>
          <w:sz w:val="26"/>
          <w:szCs w:val="26"/>
        </w:rPr>
        <w:t>С заданием №7</w:t>
      </w:r>
      <w:r w:rsidRPr="001758E0">
        <w:rPr>
          <w:rFonts w:ascii="Times New Roman" w:hAnsi="Times New Roman" w:cs="Times New Roman"/>
          <w:sz w:val="26"/>
          <w:szCs w:val="26"/>
        </w:rPr>
        <w:t xml:space="preserve"> базового уровня сложности справил</w:t>
      </w:r>
      <w:r w:rsidR="001758E0" w:rsidRPr="001758E0">
        <w:rPr>
          <w:rFonts w:ascii="Times New Roman" w:hAnsi="Times New Roman" w:cs="Times New Roman"/>
          <w:sz w:val="26"/>
          <w:szCs w:val="26"/>
        </w:rPr>
        <w:t>а</w:t>
      </w:r>
      <w:r w:rsidRPr="001758E0">
        <w:rPr>
          <w:rFonts w:ascii="Times New Roman" w:hAnsi="Times New Roman" w:cs="Times New Roman"/>
          <w:sz w:val="26"/>
          <w:szCs w:val="26"/>
        </w:rPr>
        <w:t xml:space="preserve">сь </w:t>
      </w:r>
      <w:r w:rsidR="001758E0" w:rsidRPr="001758E0">
        <w:rPr>
          <w:rFonts w:ascii="Times New Roman" w:hAnsi="Times New Roman" w:cs="Times New Roman"/>
          <w:sz w:val="26"/>
          <w:szCs w:val="26"/>
        </w:rPr>
        <w:t xml:space="preserve">почти половина </w:t>
      </w:r>
      <w:r w:rsidRPr="001758E0">
        <w:rPr>
          <w:rFonts w:ascii="Times New Roman" w:hAnsi="Times New Roman" w:cs="Times New Roman"/>
          <w:sz w:val="26"/>
          <w:szCs w:val="26"/>
        </w:rPr>
        <w:t xml:space="preserve">обучающихся – </w:t>
      </w:r>
      <w:r w:rsidR="001758E0" w:rsidRPr="001758E0">
        <w:rPr>
          <w:rFonts w:ascii="Times New Roman" w:hAnsi="Times New Roman" w:cs="Times New Roman"/>
          <w:sz w:val="26"/>
          <w:szCs w:val="26"/>
        </w:rPr>
        <w:t>49,38</w:t>
      </w:r>
      <w:r w:rsidRPr="001758E0">
        <w:rPr>
          <w:rFonts w:ascii="Times New Roman" w:hAnsi="Times New Roman" w:cs="Times New Roman"/>
          <w:sz w:val="26"/>
          <w:szCs w:val="26"/>
        </w:rPr>
        <w:t xml:space="preserve">%. Задание №7 проверяет умение решать задачи на покупки, решать несложные логические задачи методом рассуждений </w:t>
      </w:r>
      <w:r w:rsidRPr="001758E0">
        <w:rPr>
          <w:rFonts w:ascii="Times New Roman" w:hAnsi="Times New Roman" w:cs="Times New Roman"/>
          <w:i/>
          <w:sz w:val="26"/>
          <w:szCs w:val="26"/>
        </w:rPr>
        <w:t>(</w:t>
      </w:r>
      <w:r w:rsidR="008C2118" w:rsidRPr="001758E0">
        <w:rPr>
          <w:rFonts w:ascii="Times New Roman" w:hAnsi="Times New Roman" w:cs="Times New Roman"/>
          <w:b/>
          <w:i/>
          <w:sz w:val="26"/>
          <w:szCs w:val="26"/>
        </w:rPr>
        <w:t>н</w:t>
      </w:r>
      <w:r w:rsidRPr="001758E0">
        <w:rPr>
          <w:rFonts w:ascii="Times New Roman" w:hAnsi="Times New Roman" w:cs="Times New Roman"/>
          <w:b/>
          <w:i/>
          <w:sz w:val="26"/>
          <w:szCs w:val="26"/>
        </w:rPr>
        <w:t>апример:</w:t>
      </w:r>
      <w:proofErr w:type="gramEnd"/>
      <w:r w:rsidRPr="001758E0">
        <w:rPr>
          <w:rFonts w:ascii="Times New Roman" w:hAnsi="Times New Roman" w:cs="Times New Roman"/>
          <w:i/>
          <w:sz w:val="26"/>
          <w:szCs w:val="26"/>
        </w:rPr>
        <w:t xml:space="preserve"> </w:t>
      </w:r>
      <w:r w:rsidR="00513C10" w:rsidRPr="00513C10">
        <w:rPr>
          <w:rFonts w:ascii="Times New Roman" w:hAnsi="Times New Roman" w:cs="Times New Roman"/>
          <w:i/>
          <w:sz w:val="26"/>
          <w:szCs w:val="26"/>
        </w:rPr>
        <w:t>В магазине продаётся несколько видов творога в различных упаковках и по различной цене.</w:t>
      </w:r>
      <w:r w:rsidR="00513C10">
        <w:rPr>
          <w:rFonts w:ascii="Times New Roman" w:hAnsi="Times New Roman" w:cs="Times New Roman"/>
          <w:i/>
          <w:sz w:val="26"/>
          <w:szCs w:val="26"/>
        </w:rPr>
        <w:t xml:space="preserve"> </w:t>
      </w:r>
      <w:r w:rsidR="00513C10" w:rsidRPr="00513C10">
        <w:rPr>
          <w:rFonts w:ascii="Times New Roman" w:hAnsi="Times New Roman" w:cs="Times New Roman"/>
          <w:i/>
          <w:sz w:val="26"/>
          <w:szCs w:val="26"/>
        </w:rPr>
        <w:t xml:space="preserve">В таблице показана масса каждой упаковки и её цена. Определите, </w:t>
      </w:r>
      <w:proofErr w:type="gramStart"/>
      <w:r w:rsidR="00513C10" w:rsidRPr="00513C10">
        <w:rPr>
          <w:rFonts w:ascii="Times New Roman" w:hAnsi="Times New Roman" w:cs="Times New Roman"/>
          <w:i/>
          <w:sz w:val="26"/>
          <w:szCs w:val="26"/>
        </w:rPr>
        <w:t>килограмм</w:t>
      </w:r>
      <w:proofErr w:type="gramEnd"/>
      <w:r w:rsidR="00513C10" w:rsidRPr="00513C10">
        <w:rPr>
          <w:rFonts w:ascii="Times New Roman" w:hAnsi="Times New Roman" w:cs="Times New Roman"/>
          <w:i/>
          <w:sz w:val="26"/>
          <w:szCs w:val="26"/>
        </w:rPr>
        <w:t xml:space="preserve"> какого творога</w:t>
      </w:r>
      <w:r w:rsidR="001465B5">
        <w:rPr>
          <w:rFonts w:ascii="Times New Roman" w:hAnsi="Times New Roman" w:cs="Times New Roman"/>
          <w:i/>
          <w:sz w:val="26"/>
          <w:szCs w:val="26"/>
        </w:rPr>
        <w:t xml:space="preserve"> </w:t>
      </w:r>
      <w:r w:rsidR="00513C10" w:rsidRPr="00513C10">
        <w:rPr>
          <w:rFonts w:ascii="Times New Roman" w:hAnsi="Times New Roman" w:cs="Times New Roman"/>
          <w:i/>
          <w:sz w:val="26"/>
          <w:szCs w:val="26"/>
        </w:rPr>
        <w:t xml:space="preserve">стоит дешевле других. </w:t>
      </w:r>
      <w:proofErr w:type="gramStart"/>
      <w:r w:rsidR="00513C10" w:rsidRPr="00513C10">
        <w:rPr>
          <w:rFonts w:ascii="Times New Roman" w:hAnsi="Times New Roman" w:cs="Times New Roman"/>
          <w:i/>
          <w:sz w:val="26"/>
          <w:szCs w:val="26"/>
        </w:rPr>
        <w:t xml:space="preserve">В ответ запишите стоимость </w:t>
      </w:r>
      <w:r w:rsidR="001465B5">
        <w:rPr>
          <w:rFonts w:ascii="Times New Roman" w:hAnsi="Times New Roman" w:cs="Times New Roman"/>
          <w:i/>
          <w:sz w:val="26"/>
          <w:szCs w:val="26"/>
        </w:rPr>
        <w:t>одного килограмма этого творога</w:t>
      </w:r>
      <w:r w:rsidRPr="001758E0">
        <w:rPr>
          <w:rFonts w:ascii="Times New Roman" w:hAnsi="Times New Roman" w:cs="Times New Roman"/>
          <w:i/>
          <w:sz w:val="26"/>
          <w:szCs w:val="26"/>
        </w:rPr>
        <w:t>).</w:t>
      </w:r>
      <w:r w:rsidR="003409A9" w:rsidRPr="001758E0">
        <w:rPr>
          <w:rFonts w:ascii="Times New Roman" w:hAnsi="Times New Roman" w:cs="Times New Roman"/>
          <w:sz w:val="26"/>
          <w:szCs w:val="26"/>
        </w:rPr>
        <w:t xml:space="preserve"> </w:t>
      </w:r>
      <w:proofErr w:type="gramEnd"/>
    </w:p>
    <w:p w:rsidR="003409A9" w:rsidRPr="001758E0" w:rsidRDefault="001758E0" w:rsidP="00E64048">
      <w:pPr>
        <w:spacing w:after="0" w:line="240" w:lineRule="auto"/>
        <w:ind w:firstLine="709"/>
        <w:jc w:val="both"/>
        <w:rPr>
          <w:rFonts w:ascii="Times New Roman" w:hAnsi="Times New Roman" w:cs="Times New Roman"/>
          <w:sz w:val="26"/>
          <w:szCs w:val="26"/>
        </w:rPr>
      </w:pPr>
      <w:r w:rsidRPr="001758E0">
        <w:rPr>
          <w:rFonts w:ascii="Times New Roman" w:hAnsi="Times New Roman" w:cs="Times New Roman"/>
          <w:sz w:val="26"/>
          <w:szCs w:val="26"/>
        </w:rPr>
        <w:t>При этом за последние два учебных года отмечается рост показателей выполнения заданий №3, 5, 7, например, в</w:t>
      </w:r>
      <w:r w:rsidR="003409A9" w:rsidRPr="001758E0">
        <w:rPr>
          <w:rFonts w:ascii="Times New Roman" w:hAnsi="Times New Roman" w:cs="Times New Roman"/>
          <w:sz w:val="26"/>
          <w:szCs w:val="26"/>
        </w:rPr>
        <w:t xml:space="preserve"> 2022 году с задачами</w:t>
      </w:r>
      <w:r w:rsidR="00177A99">
        <w:rPr>
          <w:rFonts w:ascii="Times New Roman" w:hAnsi="Times New Roman" w:cs="Times New Roman"/>
          <w:sz w:val="26"/>
          <w:szCs w:val="26"/>
        </w:rPr>
        <w:t>,</w:t>
      </w:r>
      <w:r w:rsidR="003409A9" w:rsidRPr="001758E0">
        <w:rPr>
          <w:rFonts w:ascii="Times New Roman" w:hAnsi="Times New Roman" w:cs="Times New Roman"/>
          <w:sz w:val="26"/>
          <w:szCs w:val="26"/>
        </w:rPr>
        <w:t xml:space="preserve"> проверяющими аналогичные умения</w:t>
      </w:r>
      <w:r w:rsidR="00177A99">
        <w:rPr>
          <w:rFonts w:ascii="Times New Roman" w:hAnsi="Times New Roman" w:cs="Times New Roman"/>
          <w:sz w:val="26"/>
          <w:szCs w:val="26"/>
        </w:rPr>
        <w:t>,</w:t>
      </w:r>
      <w:r w:rsidR="003409A9" w:rsidRPr="001758E0">
        <w:rPr>
          <w:rFonts w:ascii="Times New Roman" w:hAnsi="Times New Roman" w:cs="Times New Roman"/>
          <w:sz w:val="26"/>
          <w:szCs w:val="26"/>
        </w:rPr>
        <w:t xml:space="preserve"> справились менее 40% обучающихся.</w:t>
      </w:r>
    </w:p>
    <w:p w:rsidR="003409A9" w:rsidRPr="003036D7" w:rsidRDefault="003409A9" w:rsidP="00E64048">
      <w:pPr>
        <w:spacing w:after="0" w:line="240" w:lineRule="auto"/>
        <w:ind w:firstLine="709"/>
        <w:jc w:val="both"/>
        <w:rPr>
          <w:rFonts w:ascii="Times New Roman" w:hAnsi="Times New Roman" w:cs="Times New Roman"/>
          <w:sz w:val="26"/>
          <w:szCs w:val="26"/>
        </w:rPr>
      </w:pPr>
      <w:r w:rsidRPr="003036D7">
        <w:rPr>
          <w:rFonts w:ascii="Times New Roman" w:hAnsi="Times New Roman" w:cs="Times New Roman"/>
          <w:sz w:val="26"/>
          <w:szCs w:val="26"/>
        </w:rPr>
        <w:t xml:space="preserve">Навыками письменных вычислений овладели только </w:t>
      </w:r>
      <w:r w:rsidR="003036D7" w:rsidRPr="003036D7">
        <w:rPr>
          <w:rFonts w:ascii="Times New Roman" w:hAnsi="Times New Roman" w:cs="Times New Roman"/>
          <w:sz w:val="26"/>
          <w:szCs w:val="26"/>
        </w:rPr>
        <w:t>49,62</w:t>
      </w:r>
      <w:r w:rsidRPr="003036D7">
        <w:rPr>
          <w:rFonts w:ascii="Times New Roman" w:hAnsi="Times New Roman" w:cs="Times New Roman"/>
          <w:sz w:val="26"/>
          <w:szCs w:val="26"/>
        </w:rPr>
        <w:t xml:space="preserve">% обучающихся. </w:t>
      </w:r>
      <w:proofErr w:type="gramStart"/>
      <w:r w:rsidRPr="003036D7">
        <w:rPr>
          <w:rFonts w:ascii="Times New Roman" w:hAnsi="Times New Roman" w:cs="Times New Roman"/>
          <w:sz w:val="26"/>
          <w:szCs w:val="26"/>
        </w:rPr>
        <w:t>Умение использовать свойства чисел и правила действий с числами при выполнении вычислений/выполнять вычисления, в том числе с использованием приемов рациональных вычислений, обосновывать алгоритмы выполнения действий пр</w:t>
      </w:r>
      <w:r w:rsidR="003036D7" w:rsidRPr="003036D7">
        <w:rPr>
          <w:rFonts w:ascii="Times New Roman" w:hAnsi="Times New Roman" w:cs="Times New Roman"/>
          <w:sz w:val="26"/>
          <w:szCs w:val="26"/>
        </w:rPr>
        <w:t xml:space="preserve">оверялось при решении </w:t>
      </w:r>
      <w:r w:rsidR="003036D7" w:rsidRPr="00177A99">
        <w:rPr>
          <w:rFonts w:ascii="Times New Roman" w:hAnsi="Times New Roman" w:cs="Times New Roman"/>
          <w:b/>
          <w:sz w:val="26"/>
          <w:szCs w:val="26"/>
        </w:rPr>
        <w:t>задания №</w:t>
      </w:r>
      <w:r w:rsidRPr="00177A99">
        <w:rPr>
          <w:rFonts w:ascii="Times New Roman" w:hAnsi="Times New Roman" w:cs="Times New Roman"/>
          <w:b/>
          <w:sz w:val="26"/>
          <w:szCs w:val="26"/>
        </w:rPr>
        <w:t>6</w:t>
      </w:r>
      <w:r w:rsidRPr="003036D7">
        <w:rPr>
          <w:rFonts w:ascii="Times New Roman" w:hAnsi="Times New Roman" w:cs="Times New Roman"/>
          <w:sz w:val="26"/>
          <w:szCs w:val="26"/>
        </w:rPr>
        <w:t xml:space="preserve"> базового уровня сложности </w:t>
      </w:r>
      <w:r w:rsidRPr="003036D7">
        <w:rPr>
          <w:rFonts w:ascii="Times New Roman" w:hAnsi="Times New Roman" w:cs="Times New Roman"/>
          <w:i/>
          <w:sz w:val="26"/>
          <w:szCs w:val="26"/>
        </w:rPr>
        <w:t>(</w:t>
      </w:r>
      <w:r w:rsidRPr="003036D7">
        <w:rPr>
          <w:rFonts w:ascii="Times New Roman" w:hAnsi="Times New Roman" w:cs="Times New Roman"/>
          <w:b/>
          <w:i/>
          <w:sz w:val="26"/>
          <w:szCs w:val="26"/>
        </w:rPr>
        <w:t>например:</w:t>
      </w:r>
      <w:proofErr w:type="gramEnd"/>
      <w:r w:rsidRPr="003036D7">
        <w:rPr>
          <w:rFonts w:ascii="Times New Roman" w:hAnsi="Times New Roman" w:cs="Times New Roman"/>
          <w:i/>
          <w:sz w:val="26"/>
          <w:szCs w:val="26"/>
        </w:rPr>
        <w:t xml:space="preserve"> </w:t>
      </w:r>
      <w:proofErr w:type="gramStart"/>
      <w:r w:rsidRPr="003036D7">
        <w:rPr>
          <w:rFonts w:ascii="Times New Roman" w:hAnsi="Times New Roman" w:cs="Times New Roman"/>
          <w:i/>
          <w:sz w:val="26"/>
          <w:szCs w:val="26"/>
        </w:rPr>
        <w:t xml:space="preserve">Найдите значение выражения </w:t>
      </w:r>
      <w:r w:rsidR="00AE3B55">
        <w:rPr>
          <w:rFonts w:ascii="Times New Roman" w:hAnsi="Times New Roman" w:cs="Times New Roman"/>
          <w:i/>
          <w:sz w:val="26"/>
          <w:szCs w:val="26"/>
        </w:rPr>
        <w:t xml:space="preserve"> </w:t>
      </w:r>
      <w:r w:rsidR="00AE3B55">
        <w:rPr>
          <w:rFonts w:ascii="Times New Roman" w:hAnsi="Times New Roman" w:cs="Times New Roman"/>
          <w:i/>
          <w:noProof/>
          <w:sz w:val="26"/>
          <w:szCs w:val="26"/>
          <w:lang w:eastAsia="ru-RU"/>
        </w:rPr>
        <w:drawing>
          <wp:inline distT="0" distB="0" distL="0" distR="0">
            <wp:extent cx="1800225" cy="228198"/>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800225" cy="228198"/>
                    </a:xfrm>
                    <a:prstGeom prst="rect">
                      <a:avLst/>
                    </a:prstGeom>
                    <a:noFill/>
                    <a:ln w="9525">
                      <a:noFill/>
                      <a:miter lim="800000"/>
                      <a:headEnd/>
                      <a:tailEnd/>
                    </a:ln>
                  </pic:spPr>
                </pic:pic>
              </a:graphicData>
            </a:graphic>
          </wp:inline>
        </w:drawing>
      </w:r>
      <w:r w:rsidRPr="003036D7">
        <w:rPr>
          <w:rFonts w:ascii="Times New Roman" w:hAnsi="Times New Roman" w:cs="Times New Roman"/>
          <w:i/>
          <w:sz w:val="26"/>
          <w:szCs w:val="26"/>
        </w:rPr>
        <w:t>).</w:t>
      </w:r>
      <w:proofErr w:type="gramEnd"/>
    </w:p>
    <w:p w:rsidR="00AE3078" w:rsidRPr="003036D7" w:rsidRDefault="00AE3078" w:rsidP="00E64048">
      <w:pPr>
        <w:spacing w:after="0" w:line="240" w:lineRule="auto"/>
        <w:ind w:firstLine="709"/>
        <w:jc w:val="both"/>
        <w:rPr>
          <w:rFonts w:ascii="Times New Roman" w:hAnsi="Times New Roman" w:cs="Times New Roman"/>
          <w:i/>
          <w:sz w:val="26"/>
          <w:szCs w:val="26"/>
        </w:rPr>
      </w:pPr>
      <w:proofErr w:type="gramStart"/>
      <w:r w:rsidRPr="003036D7">
        <w:rPr>
          <w:rFonts w:ascii="Times New Roman" w:hAnsi="Times New Roman" w:cs="Times New Roman"/>
          <w:sz w:val="26"/>
          <w:szCs w:val="26"/>
        </w:rPr>
        <w:t xml:space="preserve">Из заданий повышенного уровня сложности самым трудным для обучающихся стало </w:t>
      </w:r>
      <w:r w:rsidRPr="00177A99">
        <w:rPr>
          <w:rFonts w:ascii="Times New Roman" w:hAnsi="Times New Roman" w:cs="Times New Roman"/>
          <w:b/>
          <w:sz w:val="26"/>
          <w:szCs w:val="26"/>
        </w:rPr>
        <w:t>задание №9</w:t>
      </w:r>
      <w:r w:rsidRPr="003036D7">
        <w:rPr>
          <w:rFonts w:ascii="Times New Roman" w:hAnsi="Times New Roman" w:cs="Times New Roman"/>
          <w:sz w:val="26"/>
          <w:szCs w:val="26"/>
        </w:rPr>
        <w:t xml:space="preserve"> (</w:t>
      </w:r>
      <w:r w:rsidR="003036D7" w:rsidRPr="003036D7">
        <w:rPr>
          <w:rFonts w:ascii="Times New Roman" w:hAnsi="Times New Roman" w:cs="Times New Roman"/>
          <w:sz w:val="26"/>
          <w:szCs w:val="26"/>
        </w:rPr>
        <w:t>33,38</w:t>
      </w:r>
      <w:r w:rsidRPr="003036D7">
        <w:rPr>
          <w:rFonts w:ascii="Times New Roman" w:hAnsi="Times New Roman" w:cs="Times New Roman"/>
          <w:sz w:val="26"/>
          <w:szCs w:val="26"/>
        </w:rPr>
        <w:t xml:space="preserve">% верных решений), проверяющее умение оперировать понятиями: прямоугольный параллелепипед, куб, шар </w:t>
      </w:r>
      <w:r w:rsidR="003409A9" w:rsidRPr="003036D7">
        <w:rPr>
          <w:rFonts w:ascii="Times New Roman" w:hAnsi="Times New Roman" w:cs="Times New Roman"/>
          <w:i/>
          <w:sz w:val="26"/>
          <w:szCs w:val="26"/>
        </w:rPr>
        <w:t>(</w:t>
      </w:r>
      <w:r w:rsidR="003409A9" w:rsidRPr="003036D7">
        <w:rPr>
          <w:rFonts w:ascii="Times New Roman" w:hAnsi="Times New Roman" w:cs="Times New Roman"/>
          <w:b/>
          <w:i/>
          <w:sz w:val="26"/>
          <w:szCs w:val="26"/>
        </w:rPr>
        <w:t>например:</w:t>
      </w:r>
      <w:proofErr w:type="gramEnd"/>
      <w:r w:rsidR="003409A9" w:rsidRPr="003036D7">
        <w:rPr>
          <w:rFonts w:ascii="Times New Roman" w:hAnsi="Times New Roman" w:cs="Times New Roman"/>
          <w:i/>
          <w:sz w:val="26"/>
          <w:szCs w:val="26"/>
        </w:rPr>
        <w:t xml:space="preserve"> Из одинаковых кубиков сложили параллелепипед (рис. 1). После этого сверху вытащили ровно один кубик (рис. 2). </w:t>
      </w:r>
      <w:proofErr w:type="gramStart"/>
      <w:r w:rsidR="003409A9" w:rsidRPr="003036D7">
        <w:rPr>
          <w:rFonts w:ascii="Times New Roman" w:hAnsi="Times New Roman" w:cs="Times New Roman"/>
          <w:i/>
          <w:sz w:val="26"/>
          <w:szCs w:val="26"/>
        </w:rPr>
        <w:t>Сколько кубиков осталось в фигуре?).</w:t>
      </w:r>
      <w:proofErr w:type="gramEnd"/>
    </w:p>
    <w:p w:rsidR="00461134" w:rsidRPr="003036D7" w:rsidRDefault="006456B7" w:rsidP="00E64048">
      <w:pPr>
        <w:tabs>
          <w:tab w:val="left" w:pos="2410"/>
        </w:tabs>
        <w:spacing w:after="0" w:line="240" w:lineRule="auto"/>
        <w:ind w:firstLine="709"/>
        <w:jc w:val="both"/>
        <w:rPr>
          <w:rFonts w:ascii="Times New Roman" w:eastAsia="Times New Roman" w:hAnsi="Times New Roman" w:cs="Times New Roman"/>
          <w:sz w:val="26"/>
          <w:szCs w:val="26"/>
          <w:lang w:eastAsia="ru-RU"/>
        </w:rPr>
      </w:pPr>
      <w:r w:rsidRPr="003036D7">
        <w:rPr>
          <w:rFonts w:ascii="Times New Roman" w:eastAsia="Times New Roman" w:hAnsi="Times New Roman" w:cs="Times New Roman"/>
          <w:sz w:val="26"/>
          <w:szCs w:val="26"/>
          <w:lang w:eastAsia="ru-RU"/>
        </w:rPr>
        <w:t>Исходя из рез</w:t>
      </w:r>
      <w:r w:rsidR="004179BF" w:rsidRPr="003036D7">
        <w:rPr>
          <w:rFonts w:ascii="Times New Roman" w:eastAsia="Times New Roman" w:hAnsi="Times New Roman" w:cs="Times New Roman"/>
          <w:sz w:val="26"/>
          <w:szCs w:val="26"/>
          <w:lang w:eastAsia="ru-RU"/>
        </w:rPr>
        <w:t>ультатов выполнения заданий ВПР</w:t>
      </w:r>
      <w:r w:rsidR="00AB07A7" w:rsidRPr="003036D7">
        <w:rPr>
          <w:rFonts w:ascii="Times New Roman" w:eastAsia="Times New Roman" w:hAnsi="Times New Roman" w:cs="Times New Roman"/>
          <w:sz w:val="26"/>
          <w:szCs w:val="26"/>
          <w:lang w:eastAsia="ru-RU"/>
        </w:rPr>
        <w:t>5</w:t>
      </w:r>
      <w:r w:rsidRPr="003036D7">
        <w:rPr>
          <w:rFonts w:ascii="Times New Roman" w:eastAsia="Times New Roman" w:hAnsi="Times New Roman" w:cs="Times New Roman"/>
          <w:sz w:val="26"/>
          <w:szCs w:val="26"/>
          <w:lang w:eastAsia="ru-RU"/>
        </w:rPr>
        <w:t>,</w:t>
      </w:r>
      <w:r w:rsidR="00883723" w:rsidRPr="003036D7">
        <w:rPr>
          <w:rFonts w:ascii="Times New Roman" w:eastAsia="Times New Roman" w:hAnsi="Times New Roman" w:cs="Times New Roman"/>
          <w:sz w:val="26"/>
          <w:szCs w:val="26"/>
          <w:lang w:eastAsia="ru-RU"/>
        </w:rPr>
        <w:t xml:space="preserve"> н</w:t>
      </w:r>
      <w:r w:rsidR="00A7686D" w:rsidRPr="003036D7">
        <w:rPr>
          <w:rFonts w:ascii="Times New Roman" w:eastAsia="Times New Roman" w:hAnsi="Times New Roman" w:cs="Times New Roman"/>
          <w:sz w:val="26"/>
          <w:szCs w:val="26"/>
          <w:lang w:eastAsia="ru-RU"/>
        </w:rPr>
        <w:t>еобходимо</w:t>
      </w:r>
      <w:r w:rsidR="003A5E94" w:rsidRPr="003036D7">
        <w:rPr>
          <w:rFonts w:ascii="Times New Roman" w:eastAsia="Times New Roman" w:hAnsi="Times New Roman" w:cs="Times New Roman"/>
          <w:sz w:val="26"/>
          <w:szCs w:val="26"/>
          <w:lang w:eastAsia="ru-RU"/>
        </w:rPr>
        <w:t>,</w:t>
      </w:r>
      <w:r w:rsidR="00A7686D" w:rsidRPr="003036D7">
        <w:rPr>
          <w:rFonts w:ascii="Times New Roman" w:eastAsia="Times New Roman" w:hAnsi="Times New Roman" w:cs="Times New Roman"/>
          <w:sz w:val="26"/>
          <w:szCs w:val="26"/>
          <w:lang w:eastAsia="ru-RU"/>
        </w:rPr>
        <w:t xml:space="preserve"> </w:t>
      </w:r>
      <w:r w:rsidR="00AB298C" w:rsidRPr="003036D7">
        <w:rPr>
          <w:rFonts w:ascii="Times New Roman" w:eastAsia="Times New Roman" w:hAnsi="Times New Roman" w:cs="Times New Roman"/>
          <w:sz w:val="26"/>
          <w:szCs w:val="26"/>
          <w:lang w:eastAsia="ru-RU"/>
        </w:rPr>
        <w:t>прежде всего</w:t>
      </w:r>
      <w:r w:rsidR="003A5E94" w:rsidRPr="003036D7">
        <w:rPr>
          <w:rFonts w:ascii="Times New Roman" w:eastAsia="Times New Roman" w:hAnsi="Times New Roman" w:cs="Times New Roman"/>
          <w:sz w:val="26"/>
          <w:szCs w:val="26"/>
          <w:lang w:eastAsia="ru-RU"/>
        </w:rPr>
        <w:t>,</w:t>
      </w:r>
      <w:r w:rsidR="00AB298C" w:rsidRPr="003036D7">
        <w:rPr>
          <w:rFonts w:ascii="Times New Roman" w:eastAsia="Times New Roman" w:hAnsi="Times New Roman" w:cs="Times New Roman"/>
          <w:sz w:val="26"/>
          <w:szCs w:val="26"/>
          <w:lang w:eastAsia="ru-RU"/>
        </w:rPr>
        <w:t xml:space="preserve"> </w:t>
      </w:r>
      <w:r w:rsidR="00A7686D" w:rsidRPr="003036D7">
        <w:rPr>
          <w:rFonts w:ascii="Times New Roman" w:eastAsia="Times New Roman" w:hAnsi="Times New Roman" w:cs="Times New Roman"/>
          <w:sz w:val="26"/>
          <w:szCs w:val="26"/>
          <w:lang w:eastAsia="ru-RU"/>
        </w:rPr>
        <w:t xml:space="preserve">организовать работу по </w:t>
      </w:r>
      <w:r w:rsidR="00A669AD" w:rsidRPr="003036D7">
        <w:rPr>
          <w:rFonts w:ascii="Times New Roman" w:eastAsia="Times New Roman" w:hAnsi="Times New Roman" w:cs="Times New Roman"/>
          <w:sz w:val="26"/>
          <w:szCs w:val="26"/>
          <w:lang w:eastAsia="ru-RU"/>
        </w:rPr>
        <w:t>формированию</w:t>
      </w:r>
      <w:r w:rsidR="00A7686D" w:rsidRPr="003036D7">
        <w:rPr>
          <w:rFonts w:ascii="Times New Roman" w:eastAsia="Times New Roman" w:hAnsi="Times New Roman" w:cs="Times New Roman"/>
          <w:sz w:val="26"/>
          <w:szCs w:val="26"/>
          <w:lang w:eastAsia="ru-RU"/>
        </w:rPr>
        <w:t xml:space="preserve"> следующих умений:</w:t>
      </w:r>
    </w:p>
    <w:p w:rsidR="00AB298C" w:rsidRPr="003036D7" w:rsidRDefault="00AB298C" w:rsidP="00E64048">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3036D7">
        <w:rPr>
          <w:rFonts w:ascii="Times New Roman" w:hAnsi="Times New Roman" w:cs="Times New Roman"/>
          <w:sz w:val="26"/>
          <w:szCs w:val="26"/>
        </w:rPr>
        <w:t>Решать задачи на нахождение части числа и числа по его части.</w:t>
      </w:r>
    </w:p>
    <w:p w:rsidR="004179BF" w:rsidRPr="003036D7" w:rsidRDefault="004179BF" w:rsidP="00E64048">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3036D7">
        <w:rPr>
          <w:rFonts w:ascii="Times New Roman" w:hAnsi="Times New Roman" w:cs="Times New Roman"/>
          <w:sz w:val="26"/>
          <w:szCs w:val="26"/>
        </w:rPr>
        <w:t>Решать задачи на покупки, решать несложные логические задачи методом рассуждений.</w:t>
      </w:r>
    </w:p>
    <w:p w:rsidR="00F26529" w:rsidRPr="00166EAE" w:rsidRDefault="00F26529" w:rsidP="00E64048">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3036D7">
        <w:rPr>
          <w:rFonts w:ascii="Times New Roman" w:hAnsi="Times New Roman" w:cs="Times New Roman"/>
          <w:sz w:val="26"/>
          <w:szCs w:val="26"/>
        </w:rPr>
        <w:t>Решать задачи разных типов (на работу, на движение), связывающих три величины, выделять эти величины и отношения между ними.</w:t>
      </w:r>
    </w:p>
    <w:p w:rsidR="00166EAE" w:rsidRPr="00166EAE" w:rsidRDefault="00166EAE" w:rsidP="00E64048">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Оперировать понятиями: прямо</w:t>
      </w:r>
      <w:r w:rsidRPr="005A6B02">
        <w:rPr>
          <w:rFonts w:ascii="Times New Roman" w:hAnsi="Times New Roman" w:cs="Times New Roman"/>
          <w:sz w:val="26"/>
          <w:szCs w:val="26"/>
        </w:rPr>
        <w:t>угольный параллелепипед, куб, шар</w:t>
      </w:r>
      <w:r>
        <w:rPr>
          <w:rFonts w:ascii="Times New Roman" w:hAnsi="Times New Roman" w:cs="Times New Roman"/>
          <w:sz w:val="26"/>
          <w:szCs w:val="26"/>
        </w:rPr>
        <w:t>.</w:t>
      </w:r>
    </w:p>
    <w:p w:rsidR="00166EAE" w:rsidRPr="003036D7" w:rsidRDefault="00166EAE" w:rsidP="00E64048">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5A6B02">
        <w:rPr>
          <w:rFonts w:ascii="Times New Roman" w:hAnsi="Times New Roman" w:cs="Times New Roman"/>
          <w:sz w:val="26"/>
          <w:szCs w:val="26"/>
        </w:rPr>
        <w:t>Выполнять простейшие построения и и</w:t>
      </w:r>
      <w:r>
        <w:rPr>
          <w:rFonts w:ascii="Times New Roman" w:hAnsi="Times New Roman" w:cs="Times New Roman"/>
          <w:sz w:val="26"/>
          <w:szCs w:val="26"/>
        </w:rPr>
        <w:t>змерения на местности, необходи</w:t>
      </w:r>
      <w:r w:rsidRPr="005A6B02">
        <w:rPr>
          <w:rFonts w:ascii="Times New Roman" w:hAnsi="Times New Roman" w:cs="Times New Roman"/>
          <w:sz w:val="26"/>
          <w:szCs w:val="26"/>
        </w:rPr>
        <w:t>мые в реальной жизни</w:t>
      </w:r>
    </w:p>
    <w:p w:rsidR="00601D2E" w:rsidRPr="003036D7" w:rsidRDefault="00601D2E" w:rsidP="00E64048">
      <w:pPr>
        <w:pStyle w:val="a3"/>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3036D7">
        <w:rPr>
          <w:rFonts w:ascii="Times New Roman" w:hAnsi="Times New Roman" w:cs="Times New Roman"/>
          <w:sz w:val="26"/>
          <w:szCs w:val="26"/>
        </w:rPr>
        <w:t xml:space="preserve">Обращает внимание на себя тот факт, что с решением </w:t>
      </w:r>
      <w:r w:rsidR="00F26529" w:rsidRPr="003036D7">
        <w:rPr>
          <w:rFonts w:ascii="Times New Roman" w:hAnsi="Times New Roman" w:cs="Times New Roman"/>
          <w:sz w:val="26"/>
          <w:szCs w:val="26"/>
        </w:rPr>
        <w:t xml:space="preserve"> примера на все действия с натуральными числами</w:t>
      </w:r>
      <w:r w:rsidR="003036D7" w:rsidRPr="003036D7">
        <w:rPr>
          <w:rFonts w:ascii="Times New Roman" w:hAnsi="Times New Roman" w:cs="Times New Roman"/>
          <w:sz w:val="26"/>
          <w:szCs w:val="26"/>
        </w:rPr>
        <w:t xml:space="preserve">, как и </w:t>
      </w:r>
      <w:r w:rsidR="00166EAE">
        <w:rPr>
          <w:rFonts w:ascii="Times New Roman" w:hAnsi="Times New Roman" w:cs="Times New Roman"/>
          <w:sz w:val="26"/>
          <w:szCs w:val="26"/>
        </w:rPr>
        <w:t xml:space="preserve">в </w:t>
      </w:r>
      <w:r w:rsidR="003036D7" w:rsidRPr="003036D7">
        <w:rPr>
          <w:rFonts w:ascii="Times New Roman" w:hAnsi="Times New Roman" w:cs="Times New Roman"/>
          <w:sz w:val="26"/>
          <w:szCs w:val="26"/>
        </w:rPr>
        <w:t>прошлом учебном году,</w:t>
      </w:r>
      <w:r w:rsidR="00F26529" w:rsidRPr="003036D7">
        <w:rPr>
          <w:rFonts w:ascii="Times New Roman" w:hAnsi="Times New Roman" w:cs="Times New Roman"/>
          <w:sz w:val="26"/>
          <w:szCs w:val="26"/>
        </w:rPr>
        <w:t xml:space="preserve"> справилось </w:t>
      </w:r>
      <w:r w:rsidR="00177A99">
        <w:rPr>
          <w:rFonts w:ascii="Times New Roman" w:hAnsi="Times New Roman" w:cs="Times New Roman"/>
          <w:sz w:val="26"/>
          <w:szCs w:val="26"/>
        </w:rPr>
        <w:t>около</w:t>
      </w:r>
      <w:r w:rsidR="007E483A" w:rsidRPr="003036D7">
        <w:rPr>
          <w:rFonts w:ascii="Times New Roman" w:hAnsi="Times New Roman" w:cs="Times New Roman"/>
          <w:sz w:val="26"/>
          <w:szCs w:val="26"/>
        </w:rPr>
        <w:t xml:space="preserve"> </w:t>
      </w:r>
      <w:r w:rsidRPr="003036D7">
        <w:rPr>
          <w:rFonts w:ascii="Times New Roman" w:hAnsi="Times New Roman" w:cs="Times New Roman"/>
          <w:sz w:val="26"/>
          <w:szCs w:val="26"/>
        </w:rPr>
        <w:t>50% обучающихся</w:t>
      </w:r>
      <w:r w:rsidR="00F26529" w:rsidRPr="003036D7">
        <w:rPr>
          <w:rFonts w:ascii="Times New Roman" w:hAnsi="Times New Roman" w:cs="Times New Roman"/>
          <w:sz w:val="26"/>
          <w:szCs w:val="26"/>
        </w:rPr>
        <w:t>.</w:t>
      </w:r>
    </w:p>
    <w:p w:rsidR="0074438A" w:rsidRPr="003036D7" w:rsidRDefault="00883723" w:rsidP="00E64048">
      <w:pPr>
        <w:pStyle w:val="a3"/>
        <w:spacing w:after="0" w:line="240" w:lineRule="auto"/>
        <w:ind w:left="1287" w:hanging="578"/>
        <w:jc w:val="both"/>
        <w:rPr>
          <w:rFonts w:ascii="Times New Roman" w:hAnsi="Times New Roman" w:cs="Times New Roman"/>
          <w:b/>
          <w:sz w:val="26"/>
          <w:szCs w:val="26"/>
        </w:rPr>
      </w:pPr>
      <w:r w:rsidRPr="003036D7">
        <w:rPr>
          <w:rFonts w:ascii="Times New Roman" w:hAnsi="Times New Roman" w:cs="Times New Roman"/>
          <w:b/>
          <w:sz w:val="26"/>
          <w:szCs w:val="26"/>
        </w:rPr>
        <w:t xml:space="preserve">На уроках математики в </w:t>
      </w:r>
      <w:r w:rsidR="003A5E94" w:rsidRPr="003036D7">
        <w:rPr>
          <w:rFonts w:ascii="Times New Roman" w:hAnsi="Times New Roman" w:cs="Times New Roman"/>
          <w:b/>
          <w:sz w:val="26"/>
          <w:szCs w:val="26"/>
        </w:rPr>
        <w:t>6</w:t>
      </w:r>
      <w:r w:rsidRPr="003036D7">
        <w:rPr>
          <w:rFonts w:ascii="Times New Roman" w:hAnsi="Times New Roman" w:cs="Times New Roman"/>
          <w:b/>
          <w:sz w:val="26"/>
          <w:szCs w:val="26"/>
        </w:rPr>
        <w:t>-х классах необходимо предусмотреть</w:t>
      </w:r>
      <w:r w:rsidR="0074438A" w:rsidRPr="003036D7">
        <w:rPr>
          <w:rFonts w:ascii="Times New Roman" w:hAnsi="Times New Roman" w:cs="Times New Roman"/>
          <w:b/>
          <w:sz w:val="26"/>
          <w:szCs w:val="26"/>
        </w:rPr>
        <w:t>:</w:t>
      </w:r>
      <w:r w:rsidRPr="003036D7">
        <w:rPr>
          <w:rFonts w:ascii="Times New Roman" w:hAnsi="Times New Roman" w:cs="Times New Roman"/>
          <w:b/>
          <w:sz w:val="26"/>
          <w:szCs w:val="26"/>
        </w:rPr>
        <w:t xml:space="preserve"> </w:t>
      </w:r>
    </w:p>
    <w:p w:rsidR="00F80D97" w:rsidRPr="003036D7" w:rsidRDefault="00883723" w:rsidP="00E64048">
      <w:pPr>
        <w:pStyle w:val="a3"/>
        <w:numPr>
          <w:ilvl w:val="0"/>
          <w:numId w:val="23"/>
        </w:numPr>
        <w:spacing w:after="0" w:line="240" w:lineRule="auto"/>
        <w:ind w:left="0" w:firstLine="426"/>
        <w:jc w:val="both"/>
        <w:rPr>
          <w:rFonts w:ascii="Times New Roman" w:hAnsi="Times New Roman" w:cs="Times New Roman"/>
          <w:sz w:val="26"/>
          <w:szCs w:val="26"/>
        </w:rPr>
      </w:pPr>
      <w:r w:rsidRPr="003036D7">
        <w:rPr>
          <w:rFonts w:ascii="Times New Roman" w:hAnsi="Times New Roman" w:cs="Times New Roman"/>
          <w:sz w:val="26"/>
          <w:szCs w:val="26"/>
        </w:rPr>
        <w:lastRenderedPageBreak/>
        <w:t xml:space="preserve">работу </w:t>
      </w:r>
      <w:r w:rsidR="0074438A" w:rsidRPr="003036D7">
        <w:rPr>
          <w:rFonts w:ascii="Times New Roman" w:hAnsi="Times New Roman" w:cs="Times New Roman"/>
          <w:sz w:val="26"/>
          <w:szCs w:val="26"/>
        </w:rPr>
        <w:t xml:space="preserve">по </w:t>
      </w:r>
      <w:r w:rsidR="00A669AD" w:rsidRPr="003036D7">
        <w:rPr>
          <w:rFonts w:ascii="Times New Roman" w:hAnsi="Times New Roman" w:cs="Times New Roman"/>
          <w:sz w:val="26"/>
          <w:szCs w:val="26"/>
        </w:rPr>
        <w:t>формированию</w:t>
      </w:r>
      <w:r w:rsidR="0074438A" w:rsidRPr="003036D7">
        <w:rPr>
          <w:rFonts w:ascii="Times New Roman" w:hAnsi="Times New Roman" w:cs="Times New Roman"/>
          <w:sz w:val="26"/>
          <w:szCs w:val="26"/>
        </w:rPr>
        <w:t xml:space="preserve"> выч</w:t>
      </w:r>
      <w:r w:rsidR="008A7AC2" w:rsidRPr="003036D7">
        <w:rPr>
          <w:rFonts w:ascii="Times New Roman" w:hAnsi="Times New Roman" w:cs="Times New Roman"/>
          <w:sz w:val="26"/>
          <w:szCs w:val="26"/>
        </w:rPr>
        <w:t>ислительных умений обучающихся</w:t>
      </w:r>
      <w:r w:rsidR="0074438A" w:rsidRPr="003036D7">
        <w:rPr>
          <w:rFonts w:ascii="Times New Roman" w:hAnsi="Times New Roman" w:cs="Times New Roman"/>
          <w:sz w:val="26"/>
          <w:szCs w:val="26"/>
        </w:rPr>
        <w:t>;</w:t>
      </w:r>
    </w:p>
    <w:p w:rsidR="0074438A" w:rsidRPr="003036D7" w:rsidRDefault="0074438A" w:rsidP="00E64048">
      <w:pPr>
        <w:pStyle w:val="a3"/>
        <w:numPr>
          <w:ilvl w:val="0"/>
          <w:numId w:val="23"/>
        </w:numPr>
        <w:spacing w:after="0" w:line="240" w:lineRule="auto"/>
        <w:ind w:left="0" w:firstLine="426"/>
        <w:jc w:val="both"/>
        <w:rPr>
          <w:rFonts w:ascii="Times New Roman" w:hAnsi="Times New Roman" w:cs="Times New Roman"/>
          <w:sz w:val="26"/>
          <w:szCs w:val="26"/>
        </w:rPr>
      </w:pPr>
      <w:r w:rsidRPr="003036D7">
        <w:rPr>
          <w:rFonts w:ascii="Times New Roman" w:hAnsi="Times New Roman" w:cs="Times New Roman"/>
          <w:sz w:val="26"/>
          <w:szCs w:val="26"/>
        </w:rPr>
        <w:t>решение практико-ориентированных задач (</w:t>
      </w:r>
      <w:r w:rsidR="008A7AC2" w:rsidRPr="003036D7">
        <w:rPr>
          <w:rFonts w:ascii="Times New Roman" w:hAnsi="Times New Roman" w:cs="Times New Roman"/>
          <w:sz w:val="26"/>
          <w:szCs w:val="26"/>
        </w:rPr>
        <w:t>на работу, на движение</w:t>
      </w:r>
      <w:r w:rsidRPr="003036D7">
        <w:rPr>
          <w:rFonts w:ascii="Times New Roman" w:hAnsi="Times New Roman" w:cs="Times New Roman"/>
          <w:sz w:val="26"/>
          <w:szCs w:val="26"/>
        </w:rPr>
        <w:t>, задачи на проценты, логические задачи</w:t>
      </w:r>
      <w:r w:rsidR="008A7AC2" w:rsidRPr="003036D7">
        <w:rPr>
          <w:rFonts w:ascii="Times New Roman" w:hAnsi="Times New Roman" w:cs="Times New Roman"/>
          <w:sz w:val="26"/>
          <w:szCs w:val="26"/>
        </w:rPr>
        <w:t>, построения и измерения на местности, необходимые в реальной жизни</w:t>
      </w:r>
      <w:r w:rsidRPr="003036D7">
        <w:rPr>
          <w:rFonts w:ascii="Times New Roman" w:hAnsi="Times New Roman" w:cs="Times New Roman"/>
          <w:sz w:val="26"/>
          <w:szCs w:val="26"/>
        </w:rPr>
        <w:t>);</w:t>
      </w:r>
    </w:p>
    <w:p w:rsidR="00A7799A" w:rsidRPr="003036D7" w:rsidRDefault="00A7799A" w:rsidP="00E64048">
      <w:pPr>
        <w:pStyle w:val="a3"/>
        <w:numPr>
          <w:ilvl w:val="0"/>
          <w:numId w:val="23"/>
        </w:numPr>
        <w:spacing w:after="0" w:line="240" w:lineRule="auto"/>
        <w:ind w:left="0" w:firstLine="426"/>
        <w:jc w:val="both"/>
        <w:rPr>
          <w:rFonts w:ascii="Times New Roman" w:hAnsi="Times New Roman" w:cs="Times New Roman"/>
          <w:sz w:val="26"/>
          <w:szCs w:val="26"/>
        </w:rPr>
      </w:pPr>
      <w:r w:rsidRPr="003036D7">
        <w:rPr>
          <w:rFonts w:ascii="Times New Roman" w:hAnsi="Times New Roman" w:cs="Times New Roman"/>
          <w:sz w:val="26"/>
          <w:szCs w:val="26"/>
        </w:rPr>
        <w:t>решение задач на нахождение части числа и числа по его части;</w:t>
      </w:r>
    </w:p>
    <w:p w:rsidR="0074438A" w:rsidRPr="003036D7" w:rsidRDefault="00B51FC6" w:rsidP="00E64048">
      <w:pPr>
        <w:pStyle w:val="a3"/>
        <w:numPr>
          <w:ilvl w:val="0"/>
          <w:numId w:val="23"/>
        </w:numPr>
        <w:spacing w:after="0" w:line="240" w:lineRule="auto"/>
        <w:ind w:left="0" w:firstLine="426"/>
        <w:jc w:val="both"/>
        <w:rPr>
          <w:rFonts w:ascii="Times New Roman" w:hAnsi="Times New Roman" w:cs="Times New Roman"/>
          <w:sz w:val="26"/>
          <w:szCs w:val="26"/>
        </w:rPr>
      </w:pPr>
      <w:r w:rsidRPr="003036D7">
        <w:rPr>
          <w:rFonts w:ascii="Times New Roman" w:hAnsi="Times New Roman" w:cs="Times New Roman"/>
          <w:sz w:val="26"/>
          <w:szCs w:val="26"/>
        </w:rPr>
        <w:t>решение задач</w:t>
      </w:r>
      <w:r w:rsidR="0074438A" w:rsidRPr="003036D7">
        <w:rPr>
          <w:rFonts w:ascii="Times New Roman" w:hAnsi="Times New Roman" w:cs="Times New Roman"/>
          <w:sz w:val="26"/>
          <w:szCs w:val="26"/>
        </w:rPr>
        <w:t xml:space="preserve"> на развитие пространственных представлений</w:t>
      </w:r>
      <w:r w:rsidRPr="003036D7">
        <w:rPr>
          <w:rFonts w:ascii="Times New Roman" w:hAnsi="Times New Roman" w:cs="Times New Roman"/>
          <w:sz w:val="26"/>
          <w:szCs w:val="26"/>
        </w:rPr>
        <w:t>;</w:t>
      </w:r>
    </w:p>
    <w:p w:rsidR="00B51FC6" w:rsidRPr="003036D7" w:rsidRDefault="00B51FC6" w:rsidP="00E64048">
      <w:pPr>
        <w:pStyle w:val="a3"/>
        <w:numPr>
          <w:ilvl w:val="0"/>
          <w:numId w:val="23"/>
        </w:numPr>
        <w:spacing w:after="0" w:line="240" w:lineRule="auto"/>
        <w:ind w:left="0" w:firstLine="426"/>
        <w:jc w:val="both"/>
        <w:rPr>
          <w:rFonts w:ascii="Times New Roman" w:hAnsi="Times New Roman" w:cs="Times New Roman"/>
          <w:sz w:val="26"/>
          <w:szCs w:val="26"/>
        </w:rPr>
      </w:pPr>
      <w:r w:rsidRPr="003036D7">
        <w:rPr>
          <w:rFonts w:ascii="Times New Roman" w:hAnsi="Times New Roman" w:cs="Times New Roman"/>
          <w:sz w:val="26"/>
          <w:szCs w:val="26"/>
        </w:rPr>
        <w:t>решение задач практического содержания.</w:t>
      </w:r>
    </w:p>
    <w:p w:rsidR="0074438A" w:rsidRPr="005B1BE0" w:rsidRDefault="0074438A" w:rsidP="0020769D">
      <w:pPr>
        <w:spacing w:after="0" w:line="240" w:lineRule="auto"/>
        <w:ind w:firstLine="567"/>
        <w:jc w:val="both"/>
        <w:rPr>
          <w:rFonts w:ascii="Times New Roman" w:hAnsi="Times New Roman" w:cs="Times New Roman"/>
          <w:color w:val="FF0000"/>
          <w:sz w:val="26"/>
          <w:szCs w:val="26"/>
        </w:rPr>
      </w:pPr>
    </w:p>
    <w:p w:rsidR="0082092A" w:rsidRDefault="0082092A">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rsidR="004F1BC2" w:rsidRPr="001A0DA8" w:rsidRDefault="004F1BC2" w:rsidP="0020769D">
      <w:pPr>
        <w:spacing w:after="0" w:line="240" w:lineRule="auto"/>
        <w:jc w:val="center"/>
        <w:rPr>
          <w:rFonts w:ascii="Times New Roman" w:hAnsi="Times New Roman" w:cs="Times New Roman"/>
          <w:b/>
          <w:sz w:val="26"/>
          <w:szCs w:val="26"/>
          <w:u w:val="single"/>
        </w:rPr>
      </w:pPr>
      <w:r w:rsidRPr="001A0DA8">
        <w:rPr>
          <w:rFonts w:ascii="Times New Roman" w:hAnsi="Times New Roman" w:cs="Times New Roman"/>
          <w:b/>
          <w:sz w:val="26"/>
          <w:szCs w:val="26"/>
          <w:u w:val="single"/>
        </w:rPr>
        <w:lastRenderedPageBreak/>
        <w:t xml:space="preserve">МАТЕМАТИКА </w:t>
      </w:r>
      <w:r w:rsidR="00844849" w:rsidRPr="001A0DA8">
        <w:rPr>
          <w:rFonts w:ascii="Times New Roman" w:hAnsi="Times New Roman" w:cs="Times New Roman"/>
          <w:b/>
          <w:sz w:val="26"/>
          <w:szCs w:val="26"/>
          <w:u w:val="single"/>
        </w:rPr>
        <w:t xml:space="preserve">6 </w:t>
      </w:r>
      <w:r w:rsidRPr="001A0DA8">
        <w:rPr>
          <w:rFonts w:ascii="Times New Roman" w:hAnsi="Times New Roman" w:cs="Times New Roman"/>
          <w:b/>
          <w:sz w:val="26"/>
          <w:szCs w:val="26"/>
          <w:u w:val="single"/>
        </w:rPr>
        <w:t xml:space="preserve"> класс</w:t>
      </w:r>
    </w:p>
    <w:p w:rsidR="004F1BC2" w:rsidRPr="001A0DA8" w:rsidRDefault="004F1BC2" w:rsidP="009421EC">
      <w:pPr>
        <w:spacing w:after="0" w:line="240" w:lineRule="auto"/>
        <w:ind w:firstLine="567"/>
        <w:jc w:val="both"/>
        <w:rPr>
          <w:rFonts w:ascii="Times New Roman" w:hAnsi="Times New Roman" w:cs="Times New Roman"/>
          <w:sz w:val="26"/>
          <w:szCs w:val="26"/>
        </w:rPr>
      </w:pPr>
      <w:r w:rsidRPr="001A0DA8">
        <w:rPr>
          <w:rFonts w:ascii="Times New Roman" w:hAnsi="Times New Roman" w:cs="Times New Roman"/>
          <w:b/>
          <w:sz w:val="26"/>
          <w:szCs w:val="26"/>
        </w:rPr>
        <w:t xml:space="preserve">В ВПР по математике в </w:t>
      </w:r>
      <w:r w:rsidR="00844849" w:rsidRPr="001A0DA8">
        <w:rPr>
          <w:rFonts w:ascii="Times New Roman" w:hAnsi="Times New Roman" w:cs="Times New Roman"/>
          <w:b/>
          <w:sz w:val="26"/>
          <w:szCs w:val="26"/>
        </w:rPr>
        <w:t>6</w:t>
      </w:r>
      <w:r w:rsidRPr="001A0DA8">
        <w:rPr>
          <w:rFonts w:ascii="Times New Roman" w:hAnsi="Times New Roman" w:cs="Times New Roman"/>
          <w:b/>
          <w:sz w:val="26"/>
          <w:szCs w:val="26"/>
        </w:rPr>
        <w:t xml:space="preserve">-х классах </w:t>
      </w:r>
      <w:r w:rsidRPr="001A0DA8">
        <w:rPr>
          <w:rFonts w:ascii="Times New Roman" w:hAnsi="Times New Roman" w:cs="Times New Roman"/>
          <w:sz w:val="26"/>
          <w:szCs w:val="26"/>
        </w:rPr>
        <w:t xml:space="preserve">(далее – </w:t>
      </w:r>
      <w:r w:rsidR="0082781D">
        <w:rPr>
          <w:rFonts w:ascii="Times New Roman" w:hAnsi="Times New Roman" w:cs="Times New Roman"/>
          <w:sz w:val="26"/>
          <w:szCs w:val="26"/>
        </w:rPr>
        <w:t>ВПР6</w:t>
      </w:r>
      <w:r w:rsidRPr="001A0DA8">
        <w:rPr>
          <w:rFonts w:ascii="Times New Roman" w:hAnsi="Times New Roman" w:cs="Times New Roman"/>
          <w:sz w:val="26"/>
          <w:szCs w:val="26"/>
        </w:rPr>
        <w:t xml:space="preserve">) </w:t>
      </w:r>
      <w:r w:rsidRPr="001A0DA8">
        <w:rPr>
          <w:rFonts w:ascii="Times New Roman" w:hAnsi="Times New Roman" w:cs="Times New Roman"/>
          <w:b/>
          <w:sz w:val="26"/>
          <w:szCs w:val="26"/>
        </w:rPr>
        <w:t xml:space="preserve">приняли участие </w:t>
      </w:r>
      <w:r w:rsidR="00C946AE">
        <w:rPr>
          <w:rFonts w:ascii="Times New Roman" w:hAnsi="Times New Roman" w:cs="Times New Roman"/>
          <w:b/>
          <w:sz w:val="26"/>
          <w:szCs w:val="26"/>
        </w:rPr>
        <w:t xml:space="preserve">2071 </w:t>
      </w:r>
      <w:r w:rsidRPr="001A0DA8">
        <w:rPr>
          <w:rFonts w:ascii="Times New Roman" w:hAnsi="Times New Roman" w:cs="Times New Roman"/>
          <w:b/>
          <w:sz w:val="26"/>
          <w:szCs w:val="26"/>
        </w:rPr>
        <w:t>обучающихся из 3</w:t>
      </w:r>
      <w:r w:rsidR="00E70CBA">
        <w:rPr>
          <w:rFonts w:ascii="Times New Roman" w:hAnsi="Times New Roman" w:cs="Times New Roman"/>
          <w:b/>
          <w:sz w:val="26"/>
          <w:szCs w:val="26"/>
        </w:rPr>
        <w:t>6</w:t>
      </w:r>
      <w:r w:rsidRPr="001A0DA8">
        <w:rPr>
          <w:rFonts w:ascii="Times New Roman" w:hAnsi="Times New Roman" w:cs="Times New Roman"/>
          <w:b/>
          <w:sz w:val="26"/>
          <w:szCs w:val="26"/>
        </w:rPr>
        <w:t xml:space="preserve"> </w:t>
      </w:r>
      <w:r w:rsidR="00E70CBA">
        <w:rPr>
          <w:rFonts w:ascii="Times New Roman" w:hAnsi="Times New Roman" w:cs="Times New Roman"/>
          <w:b/>
          <w:sz w:val="26"/>
          <w:szCs w:val="26"/>
        </w:rPr>
        <w:t>М</w:t>
      </w:r>
      <w:proofErr w:type="gramStart"/>
      <w:r w:rsidR="00E70CBA">
        <w:rPr>
          <w:rFonts w:ascii="Times New Roman" w:hAnsi="Times New Roman" w:cs="Times New Roman"/>
          <w:b/>
          <w:sz w:val="26"/>
          <w:szCs w:val="26"/>
        </w:rPr>
        <w:t>Б(</w:t>
      </w:r>
      <w:proofErr w:type="gramEnd"/>
      <w:r w:rsidR="00E70CBA">
        <w:rPr>
          <w:rFonts w:ascii="Times New Roman" w:hAnsi="Times New Roman" w:cs="Times New Roman"/>
          <w:b/>
          <w:sz w:val="26"/>
          <w:szCs w:val="26"/>
        </w:rPr>
        <w:t>А)ОУ</w:t>
      </w:r>
      <w:r w:rsidRPr="001A0DA8">
        <w:rPr>
          <w:rFonts w:ascii="Times New Roman" w:hAnsi="Times New Roman" w:cs="Times New Roman"/>
          <w:b/>
          <w:sz w:val="26"/>
          <w:szCs w:val="26"/>
        </w:rPr>
        <w:t xml:space="preserve"> города Норильска</w:t>
      </w:r>
      <w:r w:rsidR="00E70CBA">
        <w:rPr>
          <w:rFonts w:ascii="Times New Roman" w:hAnsi="Times New Roman" w:cs="Times New Roman"/>
          <w:b/>
          <w:sz w:val="26"/>
          <w:szCs w:val="26"/>
        </w:rPr>
        <w:t>.</w:t>
      </w:r>
      <w:r w:rsidR="009421EC" w:rsidRPr="001A0DA8">
        <w:rPr>
          <w:rFonts w:ascii="Times New Roman" w:hAnsi="Times New Roman" w:cs="Times New Roman"/>
          <w:b/>
          <w:sz w:val="26"/>
          <w:szCs w:val="26"/>
        </w:rPr>
        <w:t xml:space="preserve"> </w:t>
      </w:r>
      <w:r w:rsidR="00E70CBA">
        <w:rPr>
          <w:rFonts w:ascii="Times New Roman" w:hAnsi="Times New Roman" w:cs="Times New Roman"/>
          <w:sz w:val="26"/>
          <w:szCs w:val="26"/>
        </w:rPr>
        <w:t xml:space="preserve"> </w:t>
      </w:r>
    </w:p>
    <w:p w:rsidR="001D47AD" w:rsidRPr="001A0DA8" w:rsidRDefault="001D47AD" w:rsidP="001D47AD">
      <w:pPr>
        <w:pStyle w:val="a4"/>
        <w:ind w:firstLine="708"/>
        <w:jc w:val="both"/>
        <w:rPr>
          <w:rFonts w:ascii="Times New Roman" w:hAnsi="Times New Roman" w:cs="Times New Roman"/>
          <w:sz w:val="26"/>
          <w:szCs w:val="26"/>
          <w:lang w:eastAsia="ru-RU"/>
        </w:rPr>
      </w:pPr>
      <w:r w:rsidRPr="001A0DA8">
        <w:rPr>
          <w:rFonts w:ascii="Times New Roman" w:hAnsi="Times New Roman" w:cs="Times New Roman"/>
          <w:sz w:val="26"/>
          <w:szCs w:val="26"/>
          <w:lang w:eastAsia="ru-RU"/>
        </w:rPr>
        <w:t>Результаты выполнения ВПР</w:t>
      </w:r>
      <w:proofErr w:type="gramStart"/>
      <w:r>
        <w:rPr>
          <w:rFonts w:ascii="Times New Roman" w:hAnsi="Times New Roman" w:cs="Times New Roman"/>
          <w:sz w:val="26"/>
          <w:szCs w:val="26"/>
          <w:lang w:eastAsia="ru-RU"/>
        </w:rPr>
        <w:t>6</w:t>
      </w:r>
      <w:proofErr w:type="gramEnd"/>
      <w:r w:rsidRPr="001A0DA8">
        <w:rPr>
          <w:rFonts w:ascii="Times New Roman" w:hAnsi="Times New Roman" w:cs="Times New Roman"/>
          <w:sz w:val="26"/>
          <w:szCs w:val="26"/>
          <w:lang w:eastAsia="ru-RU"/>
        </w:rPr>
        <w:t xml:space="preserve"> представлены в таблице </w:t>
      </w:r>
      <w:r w:rsidR="00330376">
        <w:rPr>
          <w:rFonts w:ascii="Times New Roman" w:hAnsi="Times New Roman" w:cs="Times New Roman"/>
          <w:sz w:val="26"/>
          <w:szCs w:val="26"/>
          <w:lang w:eastAsia="ru-RU"/>
        </w:rPr>
        <w:t>6</w:t>
      </w:r>
      <w:r w:rsidRPr="001A0DA8">
        <w:rPr>
          <w:rFonts w:ascii="Times New Roman" w:hAnsi="Times New Roman" w:cs="Times New Roman"/>
          <w:sz w:val="26"/>
          <w:szCs w:val="26"/>
          <w:lang w:eastAsia="ru-RU"/>
        </w:rPr>
        <w:t xml:space="preserve"> и на диаграмм</w:t>
      </w:r>
      <w:r>
        <w:rPr>
          <w:rFonts w:ascii="Times New Roman" w:hAnsi="Times New Roman" w:cs="Times New Roman"/>
          <w:sz w:val="26"/>
          <w:szCs w:val="26"/>
          <w:lang w:eastAsia="ru-RU"/>
        </w:rPr>
        <w:t>ах</w:t>
      </w:r>
      <w:r w:rsidRPr="001A0DA8">
        <w:rPr>
          <w:rFonts w:ascii="Times New Roman" w:hAnsi="Times New Roman" w:cs="Times New Roman"/>
          <w:sz w:val="26"/>
          <w:szCs w:val="26"/>
          <w:lang w:eastAsia="ru-RU"/>
        </w:rPr>
        <w:t xml:space="preserve"> </w:t>
      </w:r>
      <w:r w:rsidR="007E483A">
        <w:rPr>
          <w:rFonts w:ascii="Times New Roman" w:hAnsi="Times New Roman" w:cs="Times New Roman"/>
          <w:sz w:val="26"/>
          <w:szCs w:val="26"/>
          <w:lang w:eastAsia="ru-RU"/>
        </w:rPr>
        <w:t>7</w:t>
      </w:r>
      <w:r>
        <w:rPr>
          <w:rFonts w:ascii="Times New Roman" w:hAnsi="Times New Roman" w:cs="Times New Roman"/>
          <w:sz w:val="26"/>
          <w:szCs w:val="26"/>
          <w:lang w:eastAsia="ru-RU"/>
        </w:rPr>
        <w:t xml:space="preserve">, </w:t>
      </w:r>
      <w:r w:rsidR="007E483A">
        <w:rPr>
          <w:rFonts w:ascii="Times New Roman" w:hAnsi="Times New Roman" w:cs="Times New Roman"/>
          <w:sz w:val="26"/>
          <w:szCs w:val="26"/>
          <w:lang w:eastAsia="ru-RU"/>
        </w:rPr>
        <w:t>8</w:t>
      </w:r>
      <w:r>
        <w:rPr>
          <w:rFonts w:ascii="Times New Roman" w:hAnsi="Times New Roman" w:cs="Times New Roman"/>
          <w:sz w:val="26"/>
          <w:szCs w:val="26"/>
          <w:lang w:eastAsia="ru-RU"/>
        </w:rPr>
        <w:t xml:space="preserve">, </w:t>
      </w:r>
      <w:r w:rsidR="007E483A">
        <w:rPr>
          <w:rFonts w:ascii="Times New Roman" w:hAnsi="Times New Roman" w:cs="Times New Roman"/>
          <w:sz w:val="26"/>
          <w:szCs w:val="26"/>
          <w:lang w:eastAsia="ru-RU"/>
        </w:rPr>
        <w:t>9</w:t>
      </w:r>
      <w:r w:rsidR="00E70CBA">
        <w:rPr>
          <w:rFonts w:ascii="Times New Roman" w:hAnsi="Times New Roman" w:cs="Times New Roman"/>
          <w:sz w:val="26"/>
          <w:szCs w:val="26"/>
          <w:lang w:eastAsia="ru-RU"/>
        </w:rPr>
        <w:t>.</w:t>
      </w:r>
    </w:p>
    <w:p w:rsidR="0082092A" w:rsidRDefault="0082092A" w:rsidP="0020769D">
      <w:pPr>
        <w:pStyle w:val="a4"/>
        <w:ind w:firstLine="708"/>
        <w:jc w:val="right"/>
        <w:rPr>
          <w:rFonts w:ascii="Times New Roman" w:hAnsi="Times New Roman" w:cs="Times New Roman"/>
          <w:sz w:val="26"/>
          <w:szCs w:val="26"/>
          <w:lang w:eastAsia="ru-RU"/>
        </w:rPr>
      </w:pPr>
    </w:p>
    <w:p w:rsidR="004F1BC2" w:rsidRPr="001A0DA8" w:rsidRDefault="004F1BC2" w:rsidP="0020769D">
      <w:pPr>
        <w:pStyle w:val="a4"/>
        <w:ind w:firstLine="708"/>
        <w:jc w:val="right"/>
        <w:rPr>
          <w:rFonts w:ascii="Times New Roman" w:hAnsi="Times New Roman" w:cs="Times New Roman"/>
          <w:sz w:val="26"/>
          <w:szCs w:val="26"/>
          <w:lang w:eastAsia="ru-RU"/>
        </w:rPr>
      </w:pPr>
      <w:r w:rsidRPr="001A0DA8">
        <w:rPr>
          <w:rFonts w:ascii="Times New Roman" w:hAnsi="Times New Roman" w:cs="Times New Roman"/>
          <w:sz w:val="26"/>
          <w:szCs w:val="26"/>
          <w:lang w:eastAsia="ru-RU"/>
        </w:rPr>
        <w:t xml:space="preserve">Таблица </w:t>
      </w:r>
      <w:r w:rsidR="00330376">
        <w:rPr>
          <w:rFonts w:ascii="Times New Roman" w:hAnsi="Times New Roman" w:cs="Times New Roman"/>
          <w:sz w:val="26"/>
          <w:szCs w:val="26"/>
          <w:lang w:eastAsia="ru-RU"/>
        </w:rPr>
        <w:t>6</w:t>
      </w:r>
    </w:p>
    <w:p w:rsidR="004F1BC2" w:rsidRPr="001A0DA8" w:rsidRDefault="004F1BC2" w:rsidP="0082092A">
      <w:pPr>
        <w:pStyle w:val="a4"/>
        <w:jc w:val="center"/>
        <w:rPr>
          <w:rFonts w:ascii="Times New Roman" w:hAnsi="Times New Roman" w:cs="Times New Roman"/>
          <w:b/>
          <w:sz w:val="26"/>
          <w:szCs w:val="26"/>
          <w:lang w:eastAsia="ru-RU"/>
        </w:rPr>
      </w:pPr>
      <w:r w:rsidRPr="001A0DA8">
        <w:rPr>
          <w:rFonts w:ascii="Times New Roman" w:hAnsi="Times New Roman" w:cs="Times New Roman"/>
          <w:b/>
          <w:sz w:val="26"/>
          <w:szCs w:val="26"/>
          <w:lang w:eastAsia="ru-RU"/>
        </w:rPr>
        <w:t xml:space="preserve">Результаты </w:t>
      </w:r>
      <w:r w:rsidR="0082781D">
        <w:rPr>
          <w:rFonts w:ascii="Times New Roman" w:hAnsi="Times New Roman" w:cs="Times New Roman"/>
          <w:b/>
          <w:sz w:val="26"/>
          <w:szCs w:val="26"/>
          <w:lang w:eastAsia="ru-RU"/>
        </w:rPr>
        <w:t>ВПР</w:t>
      </w:r>
      <w:proofErr w:type="gramStart"/>
      <w:r w:rsidR="0082781D">
        <w:rPr>
          <w:rFonts w:ascii="Times New Roman" w:hAnsi="Times New Roman" w:cs="Times New Roman"/>
          <w:b/>
          <w:sz w:val="26"/>
          <w:szCs w:val="26"/>
          <w:lang w:eastAsia="ru-RU"/>
        </w:rPr>
        <w:t>6</w:t>
      </w:r>
      <w:proofErr w:type="gramEnd"/>
      <w:r w:rsidRPr="001A0DA8">
        <w:rPr>
          <w:rFonts w:ascii="Times New Roman" w:hAnsi="Times New Roman" w:cs="Times New Roman"/>
          <w:b/>
          <w:sz w:val="26"/>
          <w:szCs w:val="26"/>
          <w:lang w:eastAsia="ru-RU"/>
        </w:rPr>
        <w:t xml:space="preserve"> </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tblPr>
      <w:tblGrid>
        <w:gridCol w:w="1925"/>
        <w:gridCol w:w="1126"/>
        <w:gridCol w:w="801"/>
        <w:gridCol w:w="801"/>
        <w:gridCol w:w="801"/>
        <w:gridCol w:w="801"/>
        <w:gridCol w:w="960"/>
        <w:gridCol w:w="960"/>
        <w:gridCol w:w="960"/>
      </w:tblGrid>
      <w:tr w:rsidR="00413102" w:rsidRPr="001A0DA8" w:rsidTr="006C4FF1">
        <w:trPr>
          <w:cantSplit/>
          <w:trHeight w:val="2108"/>
          <w:jc w:val="center"/>
        </w:trPr>
        <w:tc>
          <w:tcPr>
            <w:tcW w:w="1925" w:type="dxa"/>
            <w:shd w:val="clear" w:color="000000" w:fill="auto"/>
          </w:tcPr>
          <w:p w:rsidR="00413102" w:rsidRPr="001A0DA8" w:rsidRDefault="00413102" w:rsidP="006C4FF1">
            <w:pPr>
              <w:spacing w:after="0" w:line="240" w:lineRule="auto"/>
              <w:jc w:val="right"/>
              <w:rPr>
                <w:rFonts w:ascii="Times New Roman" w:eastAsia="Times New Roman" w:hAnsi="Times New Roman" w:cs="Times New Roman"/>
                <w:b/>
                <w:bCs/>
                <w:sz w:val="26"/>
                <w:szCs w:val="26"/>
                <w:lang w:eastAsia="ru-RU"/>
              </w:rPr>
            </w:pPr>
          </w:p>
        </w:tc>
        <w:tc>
          <w:tcPr>
            <w:tcW w:w="1126" w:type="dxa"/>
            <w:shd w:val="clear" w:color="000000" w:fill="auto"/>
            <w:textDirection w:val="btLr"/>
            <w:vAlign w:val="center"/>
          </w:tcPr>
          <w:p w:rsidR="00413102" w:rsidRPr="001A0DA8" w:rsidRDefault="00413102" w:rsidP="006C4FF1">
            <w:pPr>
              <w:spacing w:after="0" w:line="240" w:lineRule="auto"/>
              <w:ind w:left="113" w:right="113"/>
              <w:jc w:val="center"/>
              <w:rPr>
                <w:rFonts w:ascii="Times New Roman" w:hAnsi="Times New Roman" w:cs="Times New Roman"/>
                <w:b/>
                <w:bCs/>
                <w:sz w:val="26"/>
                <w:szCs w:val="26"/>
              </w:rPr>
            </w:pPr>
            <w:r w:rsidRPr="001A0DA8">
              <w:rPr>
                <w:rFonts w:ascii="Times New Roman" w:hAnsi="Times New Roman" w:cs="Times New Roman"/>
                <w:b/>
                <w:bCs/>
                <w:sz w:val="26"/>
                <w:szCs w:val="26"/>
              </w:rPr>
              <w:t>Количество обучающихся, выполнявших ВПР</w:t>
            </w:r>
            <w:proofErr w:type="gramStart"/>
            <w:r w:rsidR="00CC01AE">
              <w:rPr>
                <w:rFonts w:ascii="Times New Roman" w:hAnsi="Times New Roman" w:cs="Times New Roman"/>
                <w:b/>
                <w:bCs/>
                <w:sz w:val="26"/>
                <w:szCs w:val="26"/>
              </w:rPr>
              <w:t>6</w:t>
            </w:r>
            <w:proofErr w:type="gramEnd"/>
          </w:p>
        </w:tc>
        <w:tc>
          <w:tcPr>
            <w:tcW w:w="801" w:type="dxa"/>
            <w:shd w:val="clear" w:color="000000" w:fill="auto"/>
            <w:vAlign w:val="center"/>
            <w:hideMark/>
          </w:tcPr>
          <w:p w:rsidR="00413102" w:rsidRPr="001A0DA8" w:rsidRDefault="00413102" w:rsidP="006C4FF1">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"2"</w:t>
            </w:r>
          </w:p>
        </w:tc>
        <w:tc>
          <w:tcPr>
            <w:tcW w:w="801" w:type="dxa"/>
            <w:shd w:val="clear" w:color="000000" w:fill="auto"/>
            <w:vAlign w:val="center"/>
            <w:hideMark/>
          </w:tcPr>
          <w:p w:rsidR="00413102" w:rsidRPr="001A0DA8" w:rsidRDefault="00413102" w:rsidP="006C4FF1">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"3"</w:t>
            </w:r>
          </w:p>
        </w:tc>
        <w:tc>
          <w:tcPr>
            <w:tcW w:w="801" w:type="dxa"/>
            <w:shd w:val="clear" w:color="000000" w:fill="auto"/>
            <w:vAlign w:val="center"/>
            <w:hideMark/>
          </w:tcPr>
          <w:p w:rsidR="00413102" w:rsidRPr="001A0DA8" w:rsidRDefault="00413102" w:rsidP="006C4FF1">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"4"</w:t>
            </w:r>
          </w:p>
        </w:tc>
        <w:tc>
          <w:tcPr>
            <w:tcW w:w="801" w:type="dxa"/>
            <w:shd w:val="clear" w:color="000000" w:fill="auto"/>
            <w:vAlign w:val="center"/>
            <w:hideMark/>
          </w:tcPr>
          <w:p w:rsidR="00413102" w:rsidRPr="001A0DA8" w:rsidRDefault="00413102" w:rsidP="006C4FF1">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"5"</w:t>
            </w:r>
          </w:p>
        </w:tc>
        <w:tc>
          <w:tcPr>
            <w:tcW w:w="960" w:type="dxa"/>
            <w:shd w:val="clear" w:color="000000" w:fill="auto"/>
            <w:noWrap/>
            <w:textDirection w:val="btLr"/>
            <w:vAlign w:val="center"/>
            <w:hideMark/>
          </w:tcPr>
          <w:p w:rsidR="00413102" w:rsidRPr="001A0DA8" w:rsidRDefault="00413102" w:rsidP="00754536">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Качество, %</w:t>
            </w:r>
          </w:p>
        </w:tc>
        <w:tc>
          <w:tcPr>
            <w:tcW w:w="960" w:type="dxa"/>
            <w:shd w:val="clear" w:color="000000" w:fill="auto"/>
            <w:noWrap/>
            <w:textDirection w:val="btLr"/>
            <w:vAlign w:val="center"/>
            <w:hideMark/>
          </w:tcPr>
          <w:p w:rsidR="00413102" w:rsidRPr="001A0DA8" w:rsidRDefault="00413102" w:rsidP="00754536">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Успеваемость, %</w:t>
            </w:r>
          </w:p>
        </w:tc>
        <w:tc>
          <w:tcPr>
            <w:tcW w:w="960" w:type="dxa"/>
            <w:shd w:val="clear" w:color="000000" w:fill="auto"/>
            <w:noWrap/>
            <w:textDirection w:val="btLr"/>
            <w:vAlign w:val="center"/>
            <w:hideMark/>
          </w:tcPr>
          <w:p w:rsidR="00413102" w:rsidRPr="001A0DA8" w:rsidRDefault="00413102" w:rsidP="00754536">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 xml:space="preserve">Средний балл </w:t>
            </w:r>
          </w:p>
        </w:tc>
      </w:tr>
      <w:tr w:rsidR="00CC01AE" w:rsidRPr="001A0DA8" w:rsidTr="00645F84">
        <w:trPr>
          <w:trHeight w:val="375"/>
          <w:jc w:val="center"/>
        </w:trPr>
        <w:tc>
          <w:tcPr>
            <w:tcW w:w="1925" w:type="dxa"/>
            <w:shd w:val="clear" w:color="000000" w:fill="auto"/>
            <w:vAlign w:val="center"/>
          </w:tcPr>
          <w:p w:rsidR="00CC01AE" w:rsidRPr="001A0DA8" w:rsidRDefault="00CC01AE" w:rsidP="006C4FF1">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Норильск</w:t>
            </w:r>
          </w:p>
        </w:tc>
        <w:tc>
          <w:tcPr>
            <w:tcW w:w="1126" w:type="dxa"/>
            <w:shd w:val="clear" w:color="000000" w:fill="auto"/>
            <w:vAlign w:val="center"/>
          </w:tcPr>
          <w:p w:rsidR="00CC01AE" w:rsidRPr="00645F84" w:rsidRDefault="00CC01AE" w:rsidP="00E112DE">
            <w:pPr>
              <w:spacing w:after="0"/>
              <w:jc w:val="center"/>
              <w:rPr>
                <w:rFonts w:ascii="Times New Roman" w:hAnsi="Times New Roman" w:cs="Times New Roman"/>
                <w:color w:val="000000"/>
                <w:sz w:val="26"/>
                <w:szCs w:val="26"/>
              </w:rPr>
            </w:pPr>
            <w:r w:rsidRPr="00645F84">
              <w:rPr>
                <w:rFonts w:ascii="Times New Roman" w:hAnsi="Times New Roman" w:cs="Times New Roman"/>
                <w:color w:val="000000"/>
                <w:sz w:val="26"/>
                <w:szCs w:val="26"/>
              </w:rPr>
              <w:t>2071</w:t>
            </w:r>
          </w:p>
        </w:tc>
        <w:tc>
          <w:tcPr>
            <w:tcW w:w="801" w:type="dxa"/>
            <w:shd w:val="clear" w:color="000000" w:fill="auto"/>
            <w:vAlign w:val="center"/>
            <w:hideMark/>
          </w:tcPr>
          <w:p w:rsidR="00CC01AE" w:rsidRPr="00645F84" w:rsidRDefault="00CC01AE" w:rsidP="00E112DE">
            <w:pPr>
              <w:spacing w:after="0"/>
              <w:jc w:val="center"/>
              <w:rPr>
                <w:rFonts w:ascii="Times New Roman" w:hAnsi="Times New Roman" w:cs="Times New Roman"/>
                <w:color w:val="000000"/>
                <w:sz w:val="26"/>
                <w:szCs w:val="26"/>
              </w:rPr>
            </w:pPr>
            <w:r w:rsidRPr="00645F84">
              <w:rPr>
                <w:rFonts w:ascii="Times New Roman" w:hAnsi="Times New Roman" w:cs="Times New Roman"/>
                <w:color w:val="000000"/>
                <w:sz w:val="26"/>
                <w:szCs w:val="26"/>
              </w:rPr>
              <w:t>11,15</w:t>
            </w:r>
          </w:p>
        </w:tc>
        <w:tc>
          <w:tcPr>
            <w:tcW w:w="801" w:type="dxa"/>
            <w:shd w:val="clear" w:color="000000" w:fill="auto"/>
            <w:vAlign w:val="center"/>
            <w:hideMark/>
          </w:tcPr>
          <w:p w:rsidR="00CC01AE" w:rsidRPr="00645F84" w:rsidRDefault="00CC01AE" w:rsidP="00E112DE">
            <w:pPr>
              <w:spacing w:after="0"/>
              <w:jc w:val="center"/>
              <w:rPr>
                <w:rFonts w:ascii="Times New Roman" w:hAnsi="Times New Roman" w:cs="Times New Roman"/>
                <w:color w:val="000000"/>
                <w:sz w:val="26"/>
                <w:szCs w:val="26"/>
              </w:rPr>
            </w:pPr>
            <w:r w:rsidRPr="00645F84">
              <w:rPr>
                <w:rFonts w:ascii="Times New Roman" w:hAnsi="Times New Roman" w:cs="Times New Roman"/>
                <w:color w:val="000000"/>
                <w:sz w:val="26"/>
                <w:szCs w:val="26"/>
              </w:rPr>
              <w:t>49,98</w:t>
            </w:r>
          </w:p>
        </w:tc>
        <w:tc>
          <w:tcPr>
            <w:tcW w:w="801" w:type="dxa"/>
            <w:shd w:val="clear" w:color="000000" w:fill="auto"/>
            <w:vAlign w:val="center"/>
            <w:hideMark/>
          </w:tcPr>
          <w:p w:rsidR="00CC01AE" w:rsidRPr="00645F84" w:rsidRDefault="00CC01AE" w:rsidP="00E112DE">
            <w:pPr>
              <w:spacing w:after="0"/>
              <w:jc w:val="center"/>
              <w:rPr>
                <w:rFonts w:ascii="Times New Roman" w:hAnsi="Times New Roman" w:cs="Times New Roman"/>
                <w:color w:val="000000"/>
                <w:sz w:val="26"/>
                <w:szCs w:val="26"/>
              </w:rPr>
            </w:pPr>
            <w:r w:rsidRPr="00645F84">
              <w:rPr>
                <w:rFonts w:ascii="Times New Roman" w:hAnsi="Times New Roman" w:cs="Times New Roman"/>
                <w:color w:val="000000"/>
                <w:sz w:val="26"/>
                <w:szCs w:val="26"/>
              </w:rPr>
              <w:t>33,85</w:t>
            </w:r>
          </w:p>
        </w:tc>
        <w:tc>
          <w:tcPr>
            <w:tcW w:w="801" w:type="dxa"/>
            <w:shd w:val="clear" w:color="000000" w:fill="auto"/>
            <w:vAlign w:val="center"/>
            <w:hideMark/>
          </w:tcPr>
          <w:p w:rsidR="00CC01AE" w:rsidRPr="00645F84" w:rsidRDefault="00CC01AE" w:rsidP="00E112DE">
            <w:pPr>
              <w:spacing w:after="0"/>
              <w:jc w:val="center"/>
              <w:rPr>
                <w:rFonts w:ascii="Times New Roman" w:hAnsi="Times New Roman" w:cs="Times New Roman"/>
                <w:color w:val="000000"/>
                <w:sz w:val="26"/>
                <w:szCs w:val="26"/>
              </w:rPr>
            </w:pPr>
            <w:r w:rsidRPr="00645F84">
              <w:rPr>
                <w:rFonts w:ascii="Times New Roman" w:hAnsi="Times New Roman" w:cs="Times New Roman"/>
                <w:color w:val="000000"/>
                <w:sz w:val="26"/>
                <w:szCs w:val="26"/>
              </w:rPr>
              <w:t>5,02</w:t>
            </w:r>
          </w:p>
        </w:tc>
        <w:tc>
          <w:tcPr>
            <w:tcW w:w="960" w:type="dxa"/>
            <w:shd w:val="clear" w:color="000000" w:fill="auto"/>
            <w:noWrap/>
            <w:vAlign w:val="center"/>
            <w:hideMark/>
          </w:tcPr>
          <w:p w:rsidR="00CC01AE" w:rsidRPr="00645F84" w:rsidRDefault="00CC01AE" w:rsidP="00E112DE">
            <w:pPr>
              <w:spacing w:after="0"/>
              <w:jc w:val="center"/>
              <w:rPr>
                <w:rFonts w:ascii="Times New Roman" w:hAnsi="Times New Roman" w:cs="Times New Roman"/>
                <w:color w:val="000000"/>
                <w:sz w:val="26"/>
                <w:szCs w:val="26"/>
              </w:rPr>
            </w:pPr>
            <w:r w:rsidRPr="00645F84">
              <w:rPr>
                <w:rFonts w:ascii="Times New Roman" w:hAnsi="Times New Roman" w:cs="Times New Roman"/>
                <w:color w:val="000000"/>
                <w:sz w:val="26"/>
                <w:szCs w:val="26"/>
              </w:rPr>
              <w:t>38,87</w:t>
            </w:r>
          </w:p>
        </w:tc>
        <w:tc>
          <w:tcPr>
            <w:tcW w:w="960" w:type="dxa"/>
            <w:shd w:val="clear" w:color="000000" w:fill="auto"/>
            <w:noWrap/>
            <w:vAlign w:val="center"/>
            <w:hideMark/>
          </w:tcPr>
          <w:p w:rsidR="00CC01AE" w:rsidRPr="00645F84" w:rsidRDefault="00CC01AE" w:rsidP="00E112DE">
            <w:pPr>
              <w:spacing w:after="0"/>
              <w:jc w:val="center"/>
              <w:rPr>
                <w:rFonts w:ascii="Times New Roman" w:hAnsi="Times New Roman" w:cs="Times New Roman"/>
                <w:color w:val="000000"/>
                <w:sz w:val="26"/>
                <w:szCs w:val="26"/>
              </w:rPr>
            </w:pPr>
            <w:r w:rsidRPr="00645F84">
              <w:rPr>
                <w:rFonts w:ascii="Times New Roman" w:hAnsi="Times New Roman" w:cs="Times New Roman"/>
                <w:color w:val="000000"/>
                <w:sz w:val="26"/>
                <w:szCs w:val="26"/>
              </w:rPr>
              <w:t>88,85</w:t>
            </w:r>
          </w:p>
        </w:tc>
        <w:tc>
          <w:tcPr>
            <w:tcW w:w="960" w:type="dxa"/>
            <w:shd w:val="clear" w:color="000000" w:fill="auto"/>
            <w:noWrap/>
            <w:vAlign w:val="center"/>
            <w:hideMark/>
          </w:tcPr>
          <w:p w:rsidR="00CC01AE" w:rsidRPr="00645F84" w:rsidRDefault="00CC01AE" w:rsidP="00E112DE">
            <w:pPr>
              <w:spacing w:after="0"/>
              <w:jc w:val="center"/>
              <w:rPr>
                <w:rFonts w:ascii="Times New Roman" w:hAnsi="Times New Roman" w:cs="Times New Roman"/>
                <w:color w:val="000000"/>
                <w:sz w:val="26"/>
                <w:szCs w:val="26"/>
              </w:rPr>
            </w:pPr>
            <w:r w:rsidRPr="00645F84">
              <w:rPr>
                <w:rFonts w:ascii="Times New Roman" w:hAnsi="Times New Roman" w:cs="Times New Roman"/>
                <w:color w:val="000000"/>
                <w:sz w:val="26"/>
                <w:szCs w:val="26"/>
              </w:rPr>
              <w:t>3,33</w:t>
            </w:r>
          </w:p>
        </w:tc>
      </w:tr>
      <w:tr w:rsidR="00CC01AE" w:rsidRPr="001A0DA8" w:rsidTr="00645F84">
        <w:trPr>
          <w:trHeight w:val="910"/>
          <w:jc w:val="center"/>
        </w:trPr>
        <w:tc>
          <w:tcPr>
            <w:tcW w:w="1925" w:type="dxa"/>
            <w:shd w:val="clear" w:color="000000" w:fill="auto"/>
            <w:vAlign w:val="center"/>
          </w:tcPr>
          <w:p w:rsidR="00CC01AE" w:rsidRPr="001A0DA8" w:rsidRDefault="00CC01AE" w:rsidP="006C4FF1">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Красноярский край</w:t>
            </w:r>
          </w:p>
        </w:tc>
        <w:tc>
          <w:tcPr>
            <w:tcW w:w="1126" w:type="dxa"/>
            <w:shd w:val="clear" w:color="000000" w:fill="auto"/>
            <w:vAlign w:val="center"/>
          </w:tcPr>
          <w:p w:rsidR="00CC01AE" w:rsidRPr="00645F84" w:rsidRDefault="00CC01AE" w:rsidP="00645F84">
            <w:pPr>
              <w:spacing w:after="0"/>
              <w:jc w:val="center"/>
              <w:rPr>
                <w:rFonts w:ascii="Times New Roman" w:hAnsi="Times New Roman" w:cs="Times New Roman"/>
                <w:color w:val="000000"/>
                <w:sz w:val="26"/>
                <w:szCs w:val="26"/>
              </w:rPr>
            </w:pPr>
            <w:r w:rsidRPr="00645F84">
              <w:rPr>
                <w:rFonts w:ascii="Times New Roman" w:hAnsi="Times New Roman" w:cs="Times New Roman"/>
                <w:color w:val="000000"/>
                <w:sz w:val="26"/>
                <w:szCs w:val="26"/>
              </w:rPr>
              <w:t>32158</w:t>
            </w:r>
          </w:p>
        </w:tc>
        <w:tc>
          <w:tcPr>
            <w:tcW w:w="801" w:type="dxa"/>
            <w:shd w:val="clear" w:color="000000" w:fill="auto"/>
            <w:vAlign w:val="center"/>
            <w:hideMark/>
          </w:tcPr>
          <w:p w:rsidR="00CC01AE" w:rsidRPr="00645F84" w:rsidRDefault="00CC01AE" w:rsidP="00645F84">
            <w:pPr>
              <w:spacing w:after="0"/>
              <w:jc w:val="center"/>
              <w:rPr>
                <w:rFonts w:ascii="Times New Roman" w:hAnsi="Times New Roman" w:cs="Times New Roman"/>
                <w:color w:val="000000"/>
                <w:sz w:val="26"/>
                <w:szCs w:val="26"/>
              </w:rPr>
            </w:pPr>
            <w:r w:rsidRPr="00645F84">
              <w:rPr>
                <w:rFonts w:ascii="Times New Roman" w:hAnsi="Times New Roman" w:cs="Times New Roman"/>
                <w:color w:val="000000"/>
                <w:sz w:val="26"/>
                <w:szCs w:val="26"/>
              </w:rPr>
              <w:t>13,85</w:t>
            </w:r>
          </w:p>
        </w:tc>
        <w:tc>
          <w:tcPr>
            <w:tcW w:w="801" w:type="dxa"/>
            <w:shd w:val="clear" w:color="000000" w:fill="auto"/>
            <w:vAlign w:val="center"/>
            <w:hideMark/>
          </w:tcPr>
          <w:p w:rsidR="00CC01AE" w:rsidRPr="00645F84" w:rsidRDefault="00CC01AE" w:rsidP="00645F84">
            <w:pPr>
              <w:spacing w:after="0"/>
              <w:jc w:val="center"/>
              <w:rPr>
                <w:rFonts w:ascii="Times New Roman" w:hAnsi="Times New Roman" w:cs="Times New Roman"/>
                <w:color w:val="000000"/>
                <w:sz w:val="26"/>
                <w:szCs w:val="26"/>
              </w:rPr>
            </w:pPr>
            <w:r w:rsidRPr="00645F84">
              <w:rPr>
                <w:rFonts w:ascii="Times New Roman" w:hAnsi="Times New Roman" w:cs="Times New Roman"/>
                <w:color w:val="000000"/>
                <w:sz w:val="26"/>
                <w:szCs w:val="26"/>
              </w:rPr>
              <w:t>50,94</w:t>
            </w:r>
          </w:p>
        </w:tc>
        <w:tc>
          <w:tcPr>
            <w:tcW w:w="801" w:type="dxa"/>
            <w:shd w:val="clear" w:color="000000" w:fill="auto"/>
            <w:vAlign w:val="center"/>
            <w:hideMark/>
          </w:tcPr>
          <w:p w:rsidR="00CC01AE" w:rsidRPr="00645F84" w:rsidRDefault="00CC01AE" w:rsidP="00645F84">
            <w:pPr>
              <w:spacing w:after="0"/>
              <w:jc w:val="center"/>
              <w:rPr>
                <w:rFonts w:ascii="Times New Roman" w:hAnsi="Times New Roman" w:cs="Times New Roman"/>
                <w:color w:val="000000"/>
                <w:sz w:val="26"/>
                <w:szCs w:val="26"/>
              </w:rPr>
            </w:pPr>
            <w:r w:rsidRPr="00645F84">
              <w:rPr>
                <w:rFonts w:ascii="Times New Roman" w:hAnsi="Times New Roman" w:cs="Times New Roman"/>
                <w:color w:val="000000"/>
                <w:sz w:val="26"/>
                <w:szCs w:val="26"/>
              </w:rPr>
              <w:t>29,91</w:t>
            </w:r>
          </w:p>
        </w:tc>
        <w:tc>
          <w:tcPr>
            <w:tcW w:w="801" w:type="dxa"/>
            <w:shd w:val="clear" w:color="000000" w:fill="auto"/>
            <w:vAlign w:val="center"/>
            <w:hideMark/>
          </w:tcPr>
          <w:p w:rsidR="00CC01AE" w:rsidRPr="00645F84" w:rsidRDefault="00CC01AE" w:rsidP="00645F84">
            <w:pPr>
              <w:spacing w:after="0"/>
              <w:jc w:val="center"/>
              <w:rPr>
                <w:rFonts w:ascii="Times New Roman" w:hAnsi="Times New Roman" w:cs="Times New Roman"/>
                <w:color w:val="000000"/>
                <w:sz w:val="26"/>
                <w:szCs w:val="26"/>
              </w:rPr>
            </w:pPr>
            <w:r w:rsidRPr="00645F84">
              <w:rPr>
                <w:rFonts w:ascii="Times New Roman" w:hAnsi="Times New Roman" w:cs="Times New Roman"/>
                <w:color w:val="000000"/>
                <w:sz w:val="26"/>
                <w:szCs w:val="26"/>
              </w:rPr>
              <w:t>5,3</w:t>
            </w:r>
          </w:p>
        </w:tc>
        <w:tc>
          <w:tcPr>
            <w:tcW w:w="960" w:type="dxa"/>
            <w:shd w:val="clear" w:color="000000" w:fill="auto"/>
            <w:noWrap/>
            <w:vAlign w:val="center"/>
            <w:hideMark/>
          </w:tcPr>
          <w:p w:rsidR="00CC01AE" w:rsidRPr="00645F84" w:rsidRDefault="00CC01AE" w:rsidP="00645F84">
            <w:pPr>
              <w:spacing w:after="0"/>
              <w:jc w:val="center"/>
              <w:rPr>
                <w:rFonts w:ascii="Times New Roman" w:hAnsi="Times New Roman" w:cs="Times New Roman"/>
                <w:color w:val="000000"/>
                <w:sz w:val="26"/>
                <w:szCs w:val="26"/>
              </w:rPr>
            </w:pPr>
            <w:r w:rsidRPr="00645F84">
              <w:rPr>
                <w:rFonts w:ascii="Times New Roman" w:hAnsi="Times New Roman" w:cs="Times New Roman"/>
                <w:color w:val="000000"/>
                <w:sz w:val="26"/>
                <w:szCs w:val="26"/>
              </w:rPr>
              <w:t>35,21</w:t>
            </w:r>
          </w:p>
        </w:tc>
        <w:tc>
          <w:tcPr>
            <w:tcW w:w="960" w:type="dxa"/>
            <w:shd w:val="clear" w:color="000000" w:fill="auto"/>
            <w:noWrap/>
            <w:vAlign w:val="center"/>
            <w:hideMark/>
          </w:tcPr>
          <w:p w:rsidR="00CC01AE" w:rsidRPr="00645F84" w:rsidRDefault="00CC01AE" w:rsidP="00645F84">
            <w:pPr>
              <w:spacing w:after="0"/>
              <w:jc w:val="center"/>
              <w:rPr>
                <w:rFonts w:ascii="Times New Roman" w:hAnsi="Times New Roman" w:cs="Times New Roman"/>
                <w:color w:val="000000"/>
                <w:sz w:val="26"/>
                <w:szCs w:val="26"/>
              </w:rPr>
            </w:pPr>
            <w:r w:rsidRPr="00645F84">
              <w:rPr>
                <w:rFonts w:ascii="Times New Roman" w:hAnsi="Times New Roman" w:cs="Times New Roman"/>
                <w:color w:val="000000"/>
                <w:sz w:val="26"/>
                <w:szCs w:val="26"/>
              </w:rPr>
              <w:t>86,15</w:t>
            </w:r>
          </w:p>
        </w:tc>
        <w:tc>
          <w:tcPr>
            <w:tcW w:w="960" w:type="dxa"/>
            <w:shd w:val="clear" w:color="000000" w:fill="auto"/>
            <w:noWrap/>
            <w:vAlign w:val="center"/>
            <w:hideMark/>
          </w:tcPr>
          <w:p w:rsidR="00CC01AE" w:rsidRPr="00645F84" w:rsidRDefault="00CC01AE" w:rsidP="00645F84">
            <w:pPr>
              <w:spacing w:after="0"/>
              <w:jc w:val="center"/>
              <w:rPr>
                <w:rFonts w:ascii="Times New Roman" w:hAnsi="Times New Roman" w:cs="Times New Roman"/>
                <w:color w:val="000000"/>
                <w:sz w:val="26"/>
                <w:szCs w:val="26"/>
              </w:rPr>
            </w:pPr>
            <w:r w:rsidRPr="00645F84">
              <w:rPr>
                <w:rFonts w:ascii="Times New Roman" w:hAnsi="Times New Roman" w:cs="Times New Roman"/>
                <w:color w:val="000000"/>
                <w:sz w:val="26"/>
                <w:szCs w:val="26"/>
              </w:rPr>
              <w:t>3,27</w:t>
            </w:r>
          </w:p>
        </w:tc>
      </w:tr>
      <w:tr w:rsidR="00CC01AE" w:rsidRPr="001A0DA8" w:rsidTr="00645F84">
        <w:trPr>
          <w:trHeight w:val="315"/>
          <w:jc w:val="center"/>
        </w:trPr>
        <w:tc>
          <w:tcPr>
            <w:tcW w:w="1925" w:type="dxa"/>
            <w:shd w:val="clear" w:color="000000" w:fill="auto"/>
            <w:vAlign w:val="center"/>
          </w:tcPr>
          <w:p w:rsidR="00CC01AE" w:rsidRPr="001A0DA8" w:rsidRDefault="00CC01AE" w:rsidP="006C4FF1">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РФ</w:t>
            </w:r>
          </w:p>
        </w:tc>
        <w:tc>
          <w:tcPr>
            <w:tcW w:w="1126" w:type="dxa"/>
            <w:shd w:val="clear" w:color="000000" w:fill="auto"/>
            <w:vAlign w:val="center"/>
          </w:tcPr>
          <w:p w:rsidR="00CC01AE" w:rsidRPr="00645F84" w:rsidRDefault="00CC01AE" w:rsidP="00E112DE">
            <w:pPr>
              <w:spacing w:after="0"/>
              <w:jc w:val="center"/>
              <w:rPr>
                <w:rFonts w:ascii="Times New Roman" w:hAnsi="Times New Roman" w:cs="Times New Roman"/>
                <w:color w:val="000000"/>
                <w:sz w:val="26"/>
                <w:szCs w:val="26"/>
              </w:rPr>
            </w:pPr>
            <w:r w:rsidRPr="00645F84">
              <w:rPr>
                <w:rFonts w:ascii="Times New Roman" w:hAnsi="Times New Roman" w:cs="Times New Roman"/>
                <w:color w:val="000000"/>
                <w:sz w:val="26"/>
                <w:szCs w:val="26"/>
              </w:rPr>
              <w:t>1470369</w:t>
            </w:r>
          </w:p>
        </w:tc>
        <w:tc>
          <w:tcPr>
            <w:tcW w:w="801" w:type="dxa"/>
            <w:shd w:val="clear" w:color="000000" w:fill="auto"/>
            <w:vAlign w:val="center"/>
            <w:hideMark/>
          </w:tcPr>
          <w:p w:rsidR="00CC01AE" w:rsidRPr="00645F84" w:rsidRDefault="00CC01AE" w:rsidP="00E112DE">
            <w:pPr>
              <w:spacing w:after="0"/>
              <w:jc w:val="center"/>
              <w:rPr>
                <w:rFonts w:ascii="Times New Roman" w:hAnsi="Times New Roman" w:cs="Times New Roman"/>
                <w:color w:val="000000"/>
                <w:sz w:val="26"/>
                <w:szCs w:val="26"/>
              </w:rPr>
            </w:pPr>
            <w:r w:rsidRPr="00645F84">
              <w:rPr>
                <w:rFonts w:ascii="Times New Roman" w:hAnsi="Times New Roman" w:cs="Times New Roman"/>
                <w:color w:val="000000"/>
                <w:sz w:val="26"/>
                <w:szCs w:val="26"/>
              </w:rPr>
              <w:t>10,58</w:t>
            </w:r>
          </w:p>
        </w:tc>
        <w:tc>
          <w:tcPr>
            <w:tcW w:w="801" w:type="dxa"/>
            <w:shd w:val="clear" w:color="000000" w:fill="auto"/>
            <w:vAlign w:val="center"/>
            <w:hideMark/>
          </w:tcPr>
          <w:p w:rsidR="00CC01AE" w:rsidRPr="00645F84" w:rsidRDefault="00CC01AE" w:rsidP="00E112DE">
            <w:pPr>
              <w:spacing w:after="0"/>
              <w:jc w:val="center"/>
              <w:rPr>
                <w:rFonts w:ascii="Times New Roman" w:hAnsi="Times New Roman" w:cs="Times New Roman"/>
                <w:color w:val="000000"/>
                <w:sz w:val="26"/>
                <w:szCs w:val="26"/>
              </w:rPr>
            </w:pPr>
            <w:r w:rsidRPr="00645F84">
              <w:rPr>
                <w:rFonts w:ascii="Times New Roman" w:hAnsi="Times New Roman" w:cs="Times New Roman"/>
                <w:color w:val="000000"/>
                <w:sz w:val="26"/>
                <w:szCs w:val="26"/>
              </w:rPr>
              <w:t>47,15</w:t>
            </w:r>
          </w:p>
        </w:tc>
        <w:tc>
          <w:tcPr>
            <w:tcW w:w="801" w:type="dxa"/>
            <w:shd w:val="clear" w:color="000000" w:fill="auto"/>
            <w:vAlign w:val="center"/>
            <w:hideMark/>
          </w:tcPr>
          <w:p w:rsidR="00CC01AE" w:rsidRPr="00645F84" w:rsidRDefault="00CC01AE" w:rsidP="00E112DE">
            <w:pPr>
              <w:spacing w:after="0"/>
              <w:jc w:val="center"/>
              <w:rPr>
                <w:rFonts w:ascii="Times New Roman" w:hAnsi="Times New Roman" w:cs="Times New Roman"/>
                <w:color w:val="000000"/>
                <w:sz w:val="26"/>
                <w:szCs w:val="26"/>
              </w:rPr>
            </w:pPr>
            <w:r w:rsidRPr="00645F84">
              <w:rPr>
                <w:rFonts w:ascii="Times New Roman" w:hAnsi="Times New Roman" w:cs="Times New Roman"/>
                <w:color w:val="000000"/>
                <w:sz w:val="26"/>
                <w:szCs w:val="26"/>
              </w:rPr>
              <w:t>34,4</w:t>
            </w:r>
          </w:p>
        </w:tc>
        <w:tc>
          <w:tcPr>
            <w:tcW w:w="801" w:type="dxa"/>
            <w:shd w:val="clear" w:color="000000" w:fill="auto"/>
            <w:vAlign w:val="center"/>
            <w:hideMark/>
          </w:tcPr>
          <w:p w:rsidR="00CC01AE" w:rsidRPr="00645F84" w:rsidRDefault="00CC01AE" w:rsidP="00E112DE">
            <w:pPr>
              <w:spacing w:after="0"/>
              <w:jc w:val="center"/>
              <w:rPr>
                <w:rFonts w:ascii="Times New Roman" w:hAnsi="Times New Roman" w:cs="Times New Roman"/>
                <w:color w:val="000000"/>
                <w:sz w:val="26"/>
                <w:szCs w:val="26"/>
              </w:rPr>
            </w:pPr>
            <w:r w:rsidRPr="00645F84">
              <w:rPr>
                <w:rFonts w:ascii="Times New Roman" w:hAnsi="Times New Roman" w:cs="Times New Roman"/>
                <w:color w:val="000000"/>
                <w:sz w:val="26"/>
                <w:szCs w:val="26"/>
              </w:rPr>
              <w:t>7,88</w:t>
            </w:r>
          </w:p>
        </w:tc>
        <w:tc>
          <w:tcPr>
            <w:tcW w:w="960" w:type="dxa"/>
            <w:shd w:val="clear" w:color="000000" w:fill="auto"/>
            <w:noWrap/>
            <w:vAlign w:val="center"/>
            <w:hideMark/>
          </w:tcPr>
          <w:p w:rsidR="00CC01AE" w:rsidRPr="00645F84" w:rsidRDefault="00CC01AE" w:rsidP="00E112DE">
            <w:pPr>
              <w:spacing w:after="0"/>
              <w:jc w:val="center"/>
              <w:rPr>
                <w:rFonts w:ascii="Times New Roman" w:hAnsi="Times New Roman" w:cs="Times New Roman"/>
                <w:color w:val="000000"/>
                <w:sz w:val="26"/>
                <w:szCs w:val="26"/>
              </w:rPr>
            </w:pPr>
            <w:r w:rsidRPr="00645F84">
              <w:rPr>
                <w:rFonts w:ascii="Times New Roman" w:hAnsi="Times New Roman" w:cs="Times New Roman"/>
                <w:color w:val="000000"/>
                <w:sz w:val="26"/>
                <w:szCs w:val="26"/>
              </w:rPr>
              <w:t>42,28</w:t>
            </w:r>
          </w:p>
        </w:tc>
        <w:tc>
          <w:tcPr>
            <w:tcW w:w="960" w:type="dxa"/>
            <w:shd w:val="clear" w:color="000000" w:fill="auto"/>
            <w:noWrap/>
            <w:vAlign w:val="center"/>
            <w:hideMark/>
          </w:tcPr>
          <w:p w:rsidR="00CC01AE" w:rsidRPr="00645F84" w:rsidRDefault="00CC01AE" w:rsidP="00E112DE">
            <w:pPr>
              <w:spacing w:after="0"/>
              <w:jc w:val="center"/>
              <w:rPr>
                <w:rFonts w:ascii="Times New Roman" w:hAnsi="Times New Roman" w:cs="Times New Roman"/>
                <w:color w:val="000000"/>
                <w:sz w:val="26"/>
                <w:szCs w:val="26"/>
              </w:rPr>
            </w:pPr>
            <w:r w:rsidRPr="00645F84">
              <w:rPr>
                <w:rFonts w:ascii="Times New Roman" w:hAnsi="Times New Roman" w:cs="Times New Roman"/>
                <w:color w:val="000000"/>
                <w:sz w:val="26"/>
                <w:szCs w:val="26"/>
              </w:rPr>
              <w:t>89,42</w:t>
            </w:r>
          </w:p>
        </w:tc>
        <w:tc>
          <w:tcPr>
            <w:tcW w:w="960" w:type="dxa"/>
            <w:shd w:val="clear" w:color="000000" w:fill="auto"/>
            <w:noWrap/>
            <w:vAlign w:val="center"/>
            <w:hideMark/>
          </w:tcPr>
          <w:p w:rsidR="00CC01AE" w:rsidRPr="00645F84" w:rsidRDefault="00CC01AE" w:rsidP="00E112DE">
            <w:pPr>
              <w:spacing w:after="0"/>
              <w:jc w:val="center"/>
              <w:rPr>
                <w:rFonts w:ascii="Times New Roman" w:hAnsi="Times New Roman" w:cs="Times New Roman"/>
                <w:color w:val="000000"/>
                <w:sz w:val="26"/>
                <w:szCs w:val="26"/>
              </w:rPr>
            </w:pPr>
            <w:r w:rsidRPr="00645F84">
              <w:rPr>
                <w:rFonts w:ascii="Times New Roman" w:hAnsi="Times New Roman" w:cs="Times New Roman"/>
                <w:color w:val="000000"/>
                <w:sz w:val="26"/>
                <w:szCs w:val="26"/>
              </w:rPr>
              <w:t>3,4</w:t>
            </w:r>
          </w:p>
        </w:tc>
      </w:tr>
    </w:tbl>
    <w:p w:rsidR="0082092A" w:rsidRDefault="0082092A" w:rsidP="0020769D">
      <w:pPr>
        <w:pStyle w:val="a4"/>
        <w:jc w:val="right"/>
        <w:rPr>
          <w:rFonts w:ascii="Times New Roman" w:hAnsi="Times New Roman" w:cs="Times New Roman"/>
          <w:sz w:val="26"/>
          <w:szCs w:val="26"/>
        </w:rPr>
      </w:pPr>
    </w:p>
    <w:p w:rsidR="004F1BC2" w:rsidRPr="001A0DA8" w:rsidRDefault="004F1BC2" w:rsidP="0020769D">
      <w:pPr>
        <w:pStyle w:val="a4"/>
        <w:jc w:val="right"/>
        <w:rPr>
          <w:rFonts w:ascii="Times New Roman" w:hAnsi="Times New Roman" w:cs="Times New Roman"/>
          <w:sz w:val="26"/>
          <w:szCs w:val="26"/>
        </w:rPr>
      </w:pPr>
      <w:r w:rsidRPr="001A0DA8">
        <w:rPr>
          <w:rFonts w:ascii="Times New Roman" w:hAnsi="Times New Roman" w:cs="Times New Roman"/>
          <w:sz w:val="26"/>
          <w:szCs w:val="26"/>
        </w:rPr>
        <w:t xml:space="preserve">Диаграмма </w:t>
      </w:r>
      <w:r w:rsidR="007E483A">
        <w:rPr>
          <w:rFonts w:ascii="Times New Roman" w:hAnsi="Times New Roman" w:cs="Times New Roman"/>
          <w:sz w:val="26"/>
          <w:szCs w:val="26"/>
        </w:rPr>
        <w:t>7</w:t>
      </w:r>
      <w:r w:rsidRPr="001A0DA8">
        <w:rPr>
          <w:rFonts w:ascii="Times New Roman" w:hAnsi="Times New Roman" w:cs="Times New Roman"/>
          <w:sz w:val="26"/>
          <w:szCs w:val="26"/>
        </w:rPr>
        <w:t xml:space="preserve"> </w:t>
      </w:r>
    </w:p>
    <w:p w:rsidR="00D004CD" w:rsidRDefault="00D004CD" w:rsidP="00D004CD">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Результаты ВПР</w:t>
      </w:r>
      <w:proofErr w:type="gramStart"/>
      <w:r>
        <w:rPr>
          <w:rFonts w:ascii="Times New Roman" w:hAnsi="Times New Roman" w:cs="Times New Roman"/>
          <w:b/>
          <w:sz w:val="26"/>
          <w:szCs w:val="26"/>
          <w:lang w:eastAsia="ru-RU"/>
        </w:rPr>
        <w:t>6</w:t>
      </w:r>
      <w:proofErr w:type="gramEnd"/>
      <w:r w:rsidRPr="001A0DA8">
        <w:rPr>
          <w:rFonts w:ascii="Times New Roman" w:hAnsi="Times New Roman" w:cs="Times New Roman"/>
          <w:b/>
          <w:sz w:val="26"/>
          <w:szCs w:val="26"/>
          <w:lang w:eastAsia="ru-RU"/>
        </w:rPr>
        <w:t xml:space="preserve"> по математике</w:t>
      </w:r>
      <w:r>
        <w:rPr>
          <w:rFonts w:ascii="Times New Roman" w:hAnsi="Times New Roman" w:cs="Times New Roman"/>
          <w:b/>
          <w:sz w:val="26"/>
          <w:szCs w:val="26"/>
          <w:lang w:eastAsia="ru-RU"/>
        </w:rPr>
        <w:t xml:space="preserve"> </w:t>
      </w:r>
      <w:r w:rsidR="007E483A">
        <w:rPr>
          <w:rFonts w:ascii="Times New Roman" w:hAnsi="Times New Roman" w:cs="Times New Roman"/>
          <w:b/>
          <w:sz w:val="26"/>
          <w:szCs w:val="26"/>
          <w:lang w:eastAsia="ru-RU"/>
        </w:rPr>
        <w:t xml:space="preserve"> </w:t>
      </w:r>
      <w:r w:rsidRPr="001A0DA8">
        <w:rPr>
          <w:rFonts w:ascii="Times New Roman" w:hAnsi="Times New Roman" w:cs="Times New Roman"/>
          <w:b/>
          <w:sz w:val="26"/>
          <w:szCs w:val="26"/>
          <w:lang w:eastAsia="ru-RU"/>
        </w:rPr>
        <w:t xml:space="preserve"> </w:t>
      </w:r>
    </w:p>
    <w:p w:rsidR="00D004CD" w:rsidRDefault="00645F84" w:rsidP="00C55BBE">
      <w:pPr>
        <w:pStyle w:val="a4"/>
        <w:jc w:val="center"/>
        <w:rPr>
          <w:rFonts w:ascii="Times New Roman" w:hAnsi="Times New Roman" w:cs="Times New Roman"/>
          <w:color w:val="FF0000"/>
          <w:sz w:val="26"/>
          <w:szCs w:val="26"/>
        </w:rPr>
      </w:pPr>
      <w:r w:rsidRPr="00645F84">
        <w:rPr>
          <w:rFonts w:ascii="Times New Roman" w:hAnsi="Times New Roman" w:cs="Times New Roman"/>
          <w:noProof/>
          <w:color w:val="FF0000"/>
          <w:sz w:val="26"/>
          <w:szCs w:val="26"/>
          <w:lang w:eastAsia="ru-RU"/>
        </w:rPr>
        <w:drawing>
          <wp:inline distT="0" distB="0" distL="0" distR="0">
            <wp:extent cx="5939790" cy="388609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2092A" w:rsidRDefault="0082092A" w:rsidP="006C4FF1">
      <w:pPr>
        <w:pStyle w:val="a4"/>
        <w:ind w:firstLine="708"/>
        <w:jc w:val="right"/>
        <w:rPr>
          <w:rFonts w:ascii="Times New Roman" w:hAnsi="Times New Roman" w:cs="Times New Roman"/>
          <w:sz w:val="26"/>
          <w:szCs w:val="26"/>
        </w:rPr>
      </w:pPr>
    </w:p>
    <w:p w:rsidR="0082092A" w:rsidRDefault="0082092A" w:rsidP="006C4FF1">
      <w:pPr>
        <w:pStyle w:val="a4"/>
        <w:ind w:firstLine="708"/>
        <w:jc w:val="right"/>
        <w:rPr>
          <w:rFonts w:ascii="Times New Roman" w:hAnsi="Times New Roman" w:cs="Times New Roman"/>
          <w:sz w:val="26"/>
          <w:szCs w:val="26"/>
        </w:rPr>
      </w:pPr>
    </w:p>
    <w:p w:rsidR="0082092A" w:rsidRDefault="0082092A" w:rsidP="006C4FF1">
      <w:pPr>
        <w:pStyle w:val="a4"/>
        <w:ind w:firstLine="708"/>
        <w:jc w:val="right"/>
        <w:rPr>
          <w:rFonts w:ascii="Times New Roman" w:hAnsi="Times New Roman" w:cs="Times New Roman"/>
          <w:sz w:val="26"/>
          <w:szCs w:val="26"/>
        </w:rPr>
      </w:pPr>
    </w:p>
    <w:p w:rsidR="0082092A" w:rsidRDefault="0082092A" w:rsidP="006C4FF1">
      <w:pPr>
        <w:pStyle w:val="a4"/>
        <w:ind w:firstLine="708"/>
        <w:jc w:val="right"/>
        <w:rPr>
          <w:rFonts w:ascii="Times New Roman" w:hAnsi="Times New Roman" w:cs="Times New Roman"/>
          <w:sz w:val="26"/>
          <w:szCs w:val="26"/>
        </w:rPr>
      </w:pPr>
    </w:p>
    <w:p w:rsidR="0082092A" w:rsidRDefault="0082092A" w:rsidP="006C4FF1">
      <w:pPr>
        <w:pStyle w:val="a4"/>
        <w:ind w:firstLine="708"/>
        <w:jc w:val="right"/>
        <w:rPr>
          <w:rFonts w:ascii="Times New Roman" w:hAnsi="Times New Roman" w:cs="Times New Roman"/>
          <w:sz w:val="26"/>
          <w:szCs w:val="26"/>
        </w:rPr>
      </w:pPr>
    </w:p>
    <w:p w:rsidR="00D004CD" w:rsidRDefault="006C4FF1" w:rsidP="006C4FF1">
      <w:pPr>
        <w:pStyle w:val="a4"/>
        <w:ind w:firstLine="708"/>
        <w:jc w:val="right"/>
        <w:rPr>
          <w:rFonts w:ascii="Times New Roman" w:hAnsi="Times New Roman" w:cs="Times New Roman"/>
          <w:sz w:val="26"/>
          <w:szCs w:val="26"/>
        </w:rPr>
      </w:pPr>
      <w:r w:rsidRPr="006C4FF1">
        <w:rPr>
          <w:rFonts w:ascii="Times New Roman" w:hAnsi="Times New Roman" w:cs="Times New Roman"/>
          <w:sz w:val="26"/>
          <w:szCs w:val="26"/>
        </w:rPr>
        <w:lastRenderedPageBreak/>
        <w:t xml:space="preserve">Диаграмма </w:t>
      </w:r>
      <w:r w:rsidR="007E483A">
        <w:rPr>
          <w:rFonts w:ascii="Times New Roman" w:hAnsi="Times New Roman" w:cs="Times New Roman"/>
          <w:sz w:val="26"/>
          <w:szCs w:val="26"/>
        </w:rPr>
        <w:t>8</w:t>
      </w:r>
    </w:p>
    <w:p w:rsidR="006C4FF1" w:rsidRDefault="007E483A" w:rsidP="006C4FF1">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Динамика показателей</w:t>
      </w:r>
      <w:r w:rsidR="006C4FF1">
        <w:rPr>
          <w:rFonts w:ascii="Times New Roman" w:hAnsi="Times New Roman" w:cs="Times New Roman"/>
          <w:b/>
          <w:sz w:val="26"/>
          <w:szCs w:val="26"/>
          <w:lang w:eastAsia="ru-RU"/>
        </w:rPr>
        <w:t xml:space="preserve"> качества ВПР</w:t>
      </w:r>
      <w:proofErr w:type="gramStart"/>
      <w:r w:rsidR="006C4FF1">
        <w:rPr>
          <w:rFonts w:ascii="Times New Roman" w:hAnsi="Times New Roman" w:cs="Times New Roman"/>
          <w:b/>
          <w:sz w:val="26"/>
          <w:szCs w:val="26"/>
          <w:lang w:eastAsia="ru-RU"/>
        </w:rPr>
        <w:t>6</w:t>
      </w:r>
      <w:proofErr w:type="gramEnd"/>
      <w:r w:rsidR="006C4FF1" w:rsidRPr="001A0DA8">
        <w:rPr>
          <w:rFonts w:ascii="Times New Roman" w:hAnsi="Times New Roman" w:cs="Times New Roman"/>
          <w:b/>
          <w:sz w:val="26"/>
          <w:szCs w:val="26"/>
          <w:lang w:eastAsia="ru-RU"/>
        </w:rPr>
        <w:t xml:space="preserve"> по математике</w:t>
      </w:r>
      <w:r w:rsidR="006C4FF1">
        <w:rPr>
          <w:rFonts w:ascii="Times New Roman" w:hAnsi="Times New Roman" w:cs="Times New Roman"/>
          <w:b/>
          <w:sz w:val="26"/>
          <w:szCs w:val="26"/>
          <w:lang w:eastAsia="ru-RU"/>
        </w:rPr>
        <w:t xml:space="preserve">  </w:t>
      </w:r>
    </w:p>
    <w:p w:rsidR="006C4FF1" w:rsidRDefault="00645F84" w:rsidP="00C55BBE">
      <w:pPr>
        <w:pStyle w:val="a4"/>
        <w:jc w:val="center"/>
        <w:rPr>
          <w:rFonts w:ascii="Times New Roman" w:hAnsi="Times New Roman" w:cs="Times New Roman"/>
          <w:color w:val="FF0000"/>
          <w:sz w:val="26"/>
          <w:szCs w:val="26"/>
        </w:rPr>
      </w:pPr>
      <w:r w:rsidRPr="00645F84">
        <w:rPr>
          <w:rFonts w:ascii="Times New Roman" w:hAnsi="Times New Roman" w:cs="Times New Roman"/>
          <w:noProof/>
          <w:color w:val="FF0000"/>
          <w:sz w:val="26"/>
          <w:szCs w:val="26"/>
          <w:lang w:eastAsia="ru-RU"/>
        </w:rPr>
        <w:drawing>
          <wp:inline distT="0" distB="0" distL="0" distR="0">
            <wp:extent cx="5939790" cy="3886090"/>
            <wp:effectExtent l="0" t="0" r="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F1BC2" w:rsidRPr="007C24A5" w:rsidRDefault="004F1BC2" w:rsidP="0020769D">
      <w:pPr>
        <w:pStyle w:val="a4"/>
        <w:ind w:firstLine="708"/>
        <w:jc w:val="both"/>
        <w:rPr>
          <w:rFonts w:ascii="Times New Roman" w:hAnsi="Times New Roman" w:cs="Times New Roman"/>
          <w:sz w:val="26"/>
          <w:szCs w:val="26"/>
        </w:rPr>
      </w:pPr>
      <w:r w:rsidRPr="007C24A5">
        <w:rPr>
          <w:rFonts w:ascii="Times New Roman" w:hAnsi="Times New Roman" w:cs="Times New Roman"/>
          <w:sz w:val="26"/>
          <w:szCs w:val="26"/>
        </w:rPr>
        <w:t xml:space="preserve">Таким образом, по итогам проведения </w:t>
      </w:r>
      <w:r w:rsidR="0082781D" w:rsidRPr="007C24A5">
        <w:rPr>
          <w:rFonts w:ascii="Times New Roman" w:hAnsi="Times New Roman" w:cs="Times New Roman"/>
          <w:sz w:val="26"/>
          <w:szCs w:val="26"/>
        </w:rPr>
        <w:t>ВПР</w:t>
      </w:r>
      <w:proofErr w:type="gramStart"/>
      <w:r w:rsidR="0082781D" w:rsidRPr="007C24A5">
        <w:rPr>
          <w:rFonts w:ascii="Times New Roman" w:hAnsi="Times New Roman" w:cs="Times New Roman"/>
          <w:sz w:val="26"/>
          <w:szCs w:val="26"/>
        </w:rPr>
        <w:t>6</w:t>
      </w:r>
      <w:proofErr w:type="gramEnd"/>
      <w:r w:rsidRPr="007C24A5">
        <w:rPr>
          <w:rFonts w:ascii="Times New Roman" w:hAnsi="Times New Roman" w:cs="Times New Roman"/>
          <w:sz w:val="26"/>
          <w:szCs w:val="26"/>
        </w:rPr>
        <w:t xml:space="preserve"> показатель качества составил  </w:t>
      </w:r>
      <w:r w:rsidR="000A2B90">
        <w:rPr>
          <w:rFonts w:ascii="Times New Roman" w:hAnsi="Times New Roman" w:cs="Times New Roman"/>
          <w:sz w:val="26"/>
          <w:szCs w:val="26"/>
        </w:rPr>
        <w:t>37,7%</w:t>
      </w:r>
      <w:r w:rsidRPr="007C24A5">
        <w:rPr>
          <w:rFonts w:ascii="Times New Roman" w:hAnsi="Times New Roman" w:cs="Times New Roman"/>
          <w:sz w:val="26"/>
          <w:szCs w:val="26"/>
        </w:rPr>
        <w:t xml:space="preserve">, </w:t>
      </w:r>
      <w:r w:rsidRPr="007C24A5">
        <w:rPr>
          <w:rFonts w:ascii="Times New Roman" w:hAnsi="Times New Roman" w:cs="Times New Roman"/>
          <w:b/>
          <w:sz w:val="26"/>
          <w:szCs w:val="26"/>
        </w:rPr>
        <w:t xml:space="preserve">что </w:t>
      </w:r>
      <w:r w:rsidR="000A2B90">
        <w:rPr>
          <w:rFonts w:ascii="Times New Roman" w:hAnsi="Times New Roman" w:cs="Times New Roman"/>
          <w:b/>
          <w:sz w:val="26"/>
          <w:szCs w:val="26"/>
        </w:rPr>
        <w:t>выше</w:t>
      </w:r>
      <w:r w:rsidR="00521AD5" w:rsidRPr="007C24A5">
        <w:rPr>
          <w:rFonts w:ascii="Times New Roman" w:hAnsi="Times New Roman" w:cs="Times New Roman"/>
          <w:b/>
          <w:sz w:val="26"/>
          <w:szCs w:val="26"/>
        </w:rPr>
        <w:t xml:space="preserve"> муниципального показателя качества </w:t>
      </w:r>
      <w:r w:rsidR="0082781D" w:rsidRPr="007C24A5">
        <w:rPr>
          <w:rFonts w:ascii="Times New Roman" w:hAnsi="Times New Roman" w:cs="Times New Roman"/>
          <w:b/>
          <w:sz w:val="26"/>
          <w:szCs w:val="26"/>
        </w:rPr>
        <w:t>ВПР6</w:t>
      </w:r>
      <w:r w:rsidR="00521AD5" w:rsidRPr="007C24A5">
        <w:rPr>
          <w:rFonts w:ascii="Times New Roman" w:hAnsi="Times New Roman" w:cs="Times New Roman"/>
          <w:b/>
          <w:sz w:val="26"/>
          <w:szCs w:val="26"/>
        </w:rPr>
        <w:t xml:space="preserve"> 202</w:t>
      </w:r>
      <w:r w:rsidR="00B00456">
        <w:rPr>
          <w:rFonts w:ascii="Times New Roman" w:hAnsi="Times New Roman" w:cs="Times New Roman"/>
          <w:b/>
          <w:sz w:val="26"/>
          <w:szCs w:val="26"/>
        </w:rPr>
        <w:t>3</w:t>
      </w:r>
      <w:r w:rsidR="00521AD5" w:rsidRPr="007C24A5">
        <w:rPr>
          <w:rFonts w:ascii="Times New Roman" w:hAnsi="Times New Roman" w:cs="Times New Roman"/>
          <w:b/>
          <w:sz w:val="26"/>
          <w:szCs w:val="26"/>
        </w:rPr>
        <w:t xml:space="preserve"> года</w:t>
      </w:r>
      <w:r w:rsidRPr="007C24A5">
        <w:rPr>
          <w:rFonts w:ascii="Times New Roman" w:hAnsi="Times New Roman" w:cs="Times New Roman"/>
          <w:b/>
          <w:sz w:val="26"/>
          <w:szCs w:val="26"/>
        </w:rPr>
        <w:t xml:space="preserve"> на </w:t>
      </w:r>
      <w:r w:rsidR="00B00456">
        <w:rPr>
          <w:rFonts w:ascii="Times New Roman" w:hAnsi="Times New Roman" w:cs="Times New Roman"/>
          <w:b/>
          <w:sz w:val="26"/>
          <w:szCs w:val="26"/>
        </w:rPr>
        <w:t>1,17%</w:t>
      </w:r>
      <w:r w:rsidR="00521AD5" w:rsidRPr="007C24A5">
        <w:rPr>
          <w:rFonts w:ascii="Times New Roman" w:hAnsi="Times New Roman" w:cs="Times New Roman"/>
          <w:sz w:val="26"/>
          <w:szCs w:val="26"/>
        </w:rPr>
        <w:t xml:space="preserve">; </w:t>
      </w:r>
      <w:r w:rsidR="000A2B90">
        <w:rPr>
          <w:rFonts w:ascii="Times New Roman" w:hAnsi="Times New Roman" w:cs="Times New Roman"/>
          <w:b/>
          <w:sz w:val="26"/>
          <w:szCs w:val="26"/>
        </w:rPr>
        <w:t>выше</w:t>
      </w:r>
      <w:r w:rsidR="00521AD5" w:rsidRPr="007C24A5">
        <w:rPr>
          <w:rFonts w:ascii="Times New Roman" w:hAnsi="Times New Roman" w:cs="Times New Roman"/>
          <w:b/>
          <w:sz w:val="26"/>
          <w:szCs w:val="26"/>
        </w:rPr>
        <w:t xml:space="preserve"> на </w:t>
      </w:r>
      <w:r w:rsidR="000A2B90">
        <w:rPr>
          <w:rFonts w:ascii="Times New Roman" w:hAnsi="Times New Roman" w:cs="Times New Roman"/>
          <w:b/>
          <w:sz w:val="26"/>
          <w:szCs w:val="26"/>
        </w:rPr>
        <w:t>3,</w:t>
      </w:r>
      <w:r w:rsidR="00B00456">
        <w:rPr>
          <w:rFonts w:ascii="Times New Roman" w:hAnsi="Times New Roman" w:cs="Times New Roman"/>
          <w:b/>
          <w:sz w:val="26"/>
          <w:szCs w:val="26"/>
        </w:rPr>
        <w:t>66</w:t>
      </w:r>
      <w:r w:rsidR="00521AD5" w:rsidRPr="007C24A5">
        <w:rPr>
          <w:rFonts w:ascii="Times New Roman" w:hAnsi="Times New Roman" w:cs="Times New Roman"/>
          <w:b/>
          <w:sz w:val="26"/>
          <w:szCs w:val="26"/>
        </w:rPr>
        <w:t>%,</w:t>
      </w:r>
      <w:r w:rsidR="00521AD5" w:rsidRPr="007C24A5">
        <w:rPr>
          <w:rFonts w:ascii="Times New Roman" w:hAnsi="Times New Roman" w:cs="Times New Roman"/>
          <w:sz w:val="26"/>
          <w:szCs w:val="26"/>
        </w:rPr>
        <w:t xml:space="preserve"> чем </w:t>
      </w:r>
      <w:r w:rsidRPr="007C24A5">
        <w:rPr>
          <w:rFonts w:ascii="Times New Roman" w:hAnsi="Times New Roman" w:cs="Times New Roman"/>
          <w:sz w:val="26"/>
          <w:szCs w:val="26"/>
        </w:rPr>
        <w:t xml:space="preserve">в Красноярском крае, </w:t>
      </w:r>
      <w:r w:rsidR="007C24A5" w:rsidRPr="007C24A5">
        <w:rPr>
          <w:rFonts w:ascii="Times New Roman" w:hAnsi="Times New Roman" w:cs="Times New Roman"/>
          <w:b/>
          <w:sz w:val="26"/>
          <w:szCs w:val="26"/>
        </w:rPr>
        <w:t>и</w:t>
      </w:r>
      <w:r w:rsidRPr="007C24A5">
        <w:rPr>
          <w:rFonts w:ascii="Times New Roman" w:hAnsi="Times New Roman" w:cs="Times New Roman"/>
          <w:b/>
          <w:sz w:val="26"/>
          <w:szCs w:val="26"/>
        </w:rPr>
        <w:t xml:space="preserve"> ниже на </w:t>
      </w:r>
      <w:r w:rsidR="000A2B90">
        <w:rPr>
          <w:rFonts w:ascii="Times New Roman" w:hAnsi="Times New Roman" w:cs="Times New Roman"/>
          <w:b/>
          <w:sz w:val="26"/>
          <w:szCs w:val="26"/>
        </w:rPr>
        <w:t>3,</w:t>
      </w:r>
      <w:r w:rsidR="00B00456">
        <w:rPr>
          <w:rFonts w:ascii="Times New Roman" w:hAnsi="Times New Roman" w:cs="Times New Roman"/>
          <w:b/>
          <w:sz w:val="26"/>
          <w:szCs w:val="26"/>
        </w:rPr>
        <w:t>41</w:t>
      </w:r>
      <w:r w:rsidRPr="007C24A5">
        <w:rPr>
          <w:rFonts w:ascii="Times New Roman" w:hAnsi="Times New Roman" w:cs="Times New Roman"/>
          <w:b/>
          <w:sz w:val="26"/>
          <w:szCs w:val="26"/>
        </w:rPr>
        <w:t>%</w:t>
      </w:r>
      <w:r w:rsidRPr="007C24A5">
        <w:rPr>
          <w:rFonts w:ascii="Times New Roman" w:hAnsi="Times New Roman" w:cs="Times New Roman"/>
          <w:sz w:val="26"/>
          <w:szCs w:val="26"/>
        </w:rPr>
        <w:t>, чем в Российской Федерации.</w:t>
      </w:r>
    </w:p>
    <w:p w:rsidR="006C4FF1" w:rsidRDefault="006C4FF1" w:rsidP="006C4FF1">
      <w:pPr>
        <w:pStyle w:val="a4"/>
        <w:ind w:firstLine="708"/>
        <w:jc w:val="right"/>
        <w:rPr>
          <w:rFonts w:ascii="Times New Roman" w:hAnsi="Times New Roman" w:cs="Times New Roman"/>
          <w:sz w:val="26"/>
          <w:szCs w:val="26"/>
        </w:rPr>
      </w:pPr>
      <w:r w:rsidRPr="006C4FF1">
        <w:rPr>
          <w:rFonts w:ascii="Times New Roman" w:hAnsi="Times New Roman" w:cs="Times New Roman"/>
          <w:sz w:val="26"/>
          <w:szCs w:val="26"/>
        </w:rPr>
        <w:t xml:space="preserve">Диаграмма </w:t>
      </w:r>
      <w:r w:rsidR="007E483A">
        <w:rPr>
          <w:rFonts w:ascii="Times New Roman" w:hAnsi="Times New Roman" w:cs="Times New Roman"/>
          <w:sz w:val="26"/>
          <w:szCs w:val="26"/>
        </w:rPr>
        <w:t>9</w:t>
      </w:r>
    </w:p>
    <w:p w:rsidR="006C4FF1" w:rsidRDefault="007E483A" w:rsidP="006C4FF1">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Динамика показателей</w:t>
      </w:r>
      <w:r w:rsidR="006C4FF1">
        <w:rPr>
          <w:rFonts w:ascii="Times New Roman" w:hAnsi="Times New Roman" w:cs="Times New Roman"/>
          <w:b/>
          <w:sz w:val="26"/>
          <w:szCs w:val="26"/>
          <w:lang w:eastAsia="ru-RU"/>
        </w:rPr>
        <w:t xml:space="preserve"> успеваемости ВПР</w:t>
      </w:r>
      <w:proofErr w:type="gramStart"/>
      <w:r w:rsidR="006C4FF1">
        <w:rPr>
          <w:rFonts w:ascii="Times New Roman" w:hAnsi="Times New Roman" w:cs="Times New Roman"/>
          <w:b/>
          <w:sz w:val="26"/>
          <w:szCs w:val="26"/>
          <w:lang w:eastAsia="ru-RU"/>
        </w:rPr>
        <w:t>6</w:t>
      </w:r>
      <w:proofErr w:type="gramEnd"/>
      <w:r w:rsidR="006C4FF1" w:rsidRPr="001A0DA8">
        <w:rPr>
          <w:rFonts w:ascii="Times New Roman" w:hAnsi="Times New Roman" w:cs="Times New Roman"/>
          <w:b/>
          <w:sz w:val="26"/>
          <w:szCs w:val="26"/>
          <w:lang w:eastAsia="ru-RU"/>
        </w:rPr>
        <w:t xml:space="preserve"> по математике</w:t>
      </w:r>
      <w:r w:rsidR="006C4FF1">
        <w:rPr>
          <w:rFonts w:ascii="Times New Roman" w:hAnsi="Times New Roman" w:cs="Times New Roman"/>
          <w:b/>
          <w:sz w:val="26"/>
          <w:szCs w:val="26"/>
          <w:lang w:eastAsia="ru-RU"/>
        </w:rPr>
        <w:t xml:space="preserve"> </w:t>
      </w:r>
    </w:p>
    <w:p w:rsidR="006C4FF1" w:rsidRDefault="006C4FF1" w:rsidP="006C4FF1">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 xml:space="preserve"> </w:t>
      </w:r>
      <w:r w:rsidR="00645F84" w:rsidRPr="00645F84">
        <w:rPr>
          <w:rFonts w:ascii="Times New Roman" w:hAnsi="Times New Roman" w:cs="Times New Roman"/>
          <w:b/>
          <w:noProof/>
          <w:sz w:val="26"/>
          <w:szCs w:val="26"/>
          <w:lang w:eastAsia="ru-RU"/>
        </w:rPr>
        <w:drawing>
          <wp:inline distT="0" distB="0" distL="0" distR="0">
            <wp:extent cx="5481114" cy="3636458"/>
            <wp:effectExtent l="0" t="0" r="5286" b="0"/>
            <wp:docPr id="1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F1BC2" w:rsidRPr="007C24A5" w:rsidRDefault="004F1BC2" w:rsidP="0020769D">
      <w:pPr>
        <w:pStyle w:val="a4"/>
        <w:ind w:firstLine="708"/>
        <w:jc w:val="both"/>
        <w:rPr>
          <w:rFonts w:ascii="Times New Roman" w:hAnsi="Times New Roman" w:cs="Times New Roman"/>
          <w:sz w:val="26"/>
          <w:szCs w:val="26"/>
        </w:rPr>
      </w:pPr>
      <w:r w:rsidRPr="007C24A5">
        <w:rPr>
          <w:rFonts w:ascii="Times New Roman" w:hAnsi="Times New Roman" w:cs="Times New Roman"/>
          <w:sz w:val="26"/>
          <w:szCs w:val="26"/>
        </w:rPr>
        <w:lastRenderedPageBreak/>
        <w:t xml:space="preserve">Показатель успеваемости по итогам проведения </w:t>
      </w:r>
      <w:r w:rsidR="0082781D" w:rsidRPr="007C24A5">
        <w:rPr>
          <w:rFonts w:ascii="Times New Roman" w:hAnsi="Times New Roman" w:cs="Times New Roman"/>
          <w:sz w:val="26"/>
          <w:szCs w:val="26"/>
        </w:rPr>
        <w:t>ВПР</w:t>
      </w:r>
      <w:proofErr w:type="gramStart"/>
      <w:r w:rsidR="0082781D" w:rsidRPr="007C24A5">
        <w:rPr>
          <w:rFonts w:ascii="Times New Roman" w:hAnsi="Times New Roman" w:cs="Times New Roman"/>
          <w:sz w:val="26"/>
          <w:szCs w:val="26"/>
        </w:rPr>
        <w:t>6</w:t>
      </w:r>
      <w:proofErr w:type="gramEnd"/>
      <w:r w:rsidRPr="007C24A5">
        <w:rPr>
          <w:rFonts w:ascii="Times New Roman" w:hAnsi="Times New Roman" w:cs="Times New Roman"/>
          <w:sz w:val="26"/>
          <w:szCs w:val="26"/>
        </w:rPr>
        <w:t xml:space="preserve"> составил </w:t>
      </w:r>
      <w:r w:rsidR="00B00456">
        <w:rPr>
          <w:rFonts w:ascii="Times New Roman" w:hAnsi="Times New Roman" w:cs="Times New Roman"/>
          <w:sz w:val="26"/>
          <w:szCs w:val="26"/>
        </w:rPr>
        <w:t>88,85</w:t>
      </w:r>
      <w:r w:rsidR="00521AD5" w:rsidRPr="007C24A5">
        <w:rPr>
          <w:rFonts w:ascii="Times New Roman" w:hAnsi="Times New Roman" w:cs="Times New Roman"/>
          <w:sz w:val="26"/>
          <w:szCs w:val="26"/>
        </w:rPr>
        <w:t>%</w:t>
      </w:r>
      <w:r w:rsidR="006804DF">
        <w:rPr>
          <w:rFonts w:ascii="Times New Roman" w:hAnsi="Times New Roman" w:cs="Times New Roman"/>
          <w:sz w:val="26"/>
          <w:szCs w:val="26"/>
        </w:rPr>
        <w:t>,</w:t>
      </w:r>
      <w:r w:rsidR="00521AD5" w:rsidRPr="007C24A5">
        <w:rPr>
          <w:rFonts w:ascii="Times New Roman" w:hAnsi="Times New Roman" w:cs="Times New Roman"/>
          <w:sz w:val="26"/>
          <w:szCs w:val="26"/>
        </w:rPr>
        <w:t xml:space="preserve">  </w:t>
      </w:r>
      <w:r w:rsidRPr="007C24A5">
        <w:rPr>
          <w:rFonts w:ascii="Times New Roman" w:hAnsi="Times New Roman" w:cs="Times New Roman"/>
          <w:sz w:val="26"/>
          <w:szCs w:val="26"/>
        </w:rPr>
        <w:t xml:space="preserve"> </w:t>
      </w:r>
      <w:r w:rsidRPr="007C24A5">
        <w:rPr>
          <w:rFonts w:ascii="Times New Roman" w:hAnsi="Times New Roman" w:cs="Times New Roman"/>
          <w:b/>
          <w:sz w:val="26"/>
          <w:szCs w:val="26"/>
        </w:rPr>
        <w:t xml:space="preserve">что </w:t>
      </w:r>
      <w:r w:rsidR="000A2B90">
        <w:rPr>
          <w:rFonts w:ascii="Times New Roman" w:hAnsi="Times New Roman" w:cs="Times New Roman"/>
          <w:b/>
          <w:sz w:val="26"/>
          <w:szCs w:val="26"/>
        </w:rPr>
        <w:t>выше</w:t>
      </w:r>
      <w:r w:rsidRPr="007C24A5">
        <w:rPr>
          <w:rFonts w:ascii="Times New Roman" w:hAnsi="Times New Roman" w:cs="Times New Roman"/>
          <w:b/>
          <w:sz w:val="26"/>
          <w:szCs w:val="26"/>
        </w:rPr>
        <w:t xml:space="preserve"> </w:t>
      </w:r>
      <w:r w:rsidR="00521AD5" w:rsidRPr="007C24A5">
        <w:rPr>
          <w:rFonts w:ascii="Times New Roman" w:hAnsi="Times New Roman" w:cs="Times New Roman"/>
          <w:b/>
          <w:sz w:val="26"/>
          <w:szCs w:val="26"/>
        </w:rPr>
        <w:t xml:space="preserve">муниципального показателя успеваемости </w:t>
      </w:r>
      <w:r w:rsidR="0082781D" w:rsidRPr="007C24A5">
        <w:rPr>
          <w:rFonts w:ascii="Times New Roman" w:hAnsi="Times New Roman" w:cs="Times New Roman"/>
          <w:b/>
          <w:sz w:val="26"/>
          <w:szCs w:val="26"/>
        </w:rPr>
        <w:t>ВПР6</w:t>
      </w:r>
      <w:r w:rsidR="00521AD5" w:rsidRPr="007C24A5">
        <w:rPr>
          <w:rFonts w:ascii="Times New Roman" w:hAnsi="Times New Roman" w:cs="Times New Roman"/>
          <w:b/>
          <w:sz w:val="26"/>
          <w:szCs w:val="26"/>
        </w:rPr>
        <w:t xml:space="preserve"> 202</w:t>
      </w:r>
      <w:r w:rsidR="00B00456">
        <w:rPr>
          <w:rFonts w:ascii="Times New Roman" w:hAnsi="Times New Roman" w:cs="Times New Roman"/>
          <w:b/>
          <w:sz w:val="26"/>
          <w:szCs w:val="26"/>
        </w:rPr>
        <w:t>3</w:t>
      </w:r>
      <w:r w:rsidR="00521AD5" w:rsidRPr="007C24A5">
        <w:rPr>
          <w:rFonts w:ascii="Times New Roman" w:hAnsi="Times New Roman" w:cs="Times New Roman"/>
          <w:b/>
          <w:sz w:val="26"/>
          <w:szCs w:val="26"/>
        </w:rPr>
        <w:t xml:space="preserve"> года </w:t>
      </w:r>
      <w:r w:rsidRPr="007C24A5">
        <w:rPr>
          <w:rFonts w:ascii="Times New Roman" w:hAnsi="Times New Roman" w:cs="Times New Roman"/>
          <w:b/>
          <w:sz w:val="26"/>
          <w:szCs w:val="26"/>
        </w:rPr>
        <w:t xml:space="preserve">на </w:t>
      </w:r>
      <w:r w:rsidR="00B00456">
        <w:rPr>
          <w:rFonts w:ascii="Times New Roman" w:hAnsi="Times New Roman" w:cs="Times New Roman"/>
          <w:b/>
          <w:sz w:val="26"/>
          <w:szCs w:val="26"/>
        </w:rPr>
        <w:t>0,95</w:t>
      </w:r>
      <w:r w:rsidRPr="007C24A5">
        <w:rPr>
          <w:rFonts w:ascii="Times New Roman" w:hAnsi="Times New Roman" w:cs="Times New Roman"/>
          <w:b/>
          <w:sz w:val="26"/>
          <w:szCs w:val="26"/>
        </w:rPr>
        <w:t>%</w:t>
      </w:r>
      <w:r w:rsidR="00521AD5" w:rsidRPr="007C24A5">
        <w:rPr>
          <w:rFonts w:ascii="Times New Roman" w:hAnsi="Times New Roman" w:cs="Times New Roman"/>
          <w:b/>
          <w:sz w:val="26"/>
          <w:szCs w:val="26"/>
        </w:rPr>
        <w:t xml:space="preserve">; </w:t>
      </w:r>
      <w:r w:rsidR="000A2B90">
        <w:rPr>
          <w:rFonts w:ascii="Times New Roman" w:hAnsi="Times New Roman" w:cs="Times New Roman"/>
          <w:b/>
          <w:sz w:val="26"/>
          <w:szCs w:val="26"/>
        </w:rPr>
        <w:t>выше</w:t>
      </w:r>
      <w:r w:rsidR="00521AD5" w:rsidRPr="007C24A5">
        <w:rPr>
          <w:rFonts w:ascii="Times New Roman" w:hAnsi="Times New Roman" w:cs="Times New Roman"/>
          <w:b/>
          <w:sz w:val="26"/>
          <w:szCs w:val="26"/>
        </w:rPr>
        <w:t xml:space="preserve"> на </w:t>
      </w:r>
      <w:r w:rsidR="000A2B90">
        <w:rPr>
          <w:rFonts w:ascii="Times New Roman" w:hAnsi="Times New Roman" w:cs="Times New Roman"/>
          <w:b/>
          <w:sz w:val="26"/>
          <w:szCs w:val="26"/>
        </w:rPr>
        <w:t>2,</w:t>
      </w:r>
      <w:r w:rsidR="00B00456">
        <w:rPr>
          <w:rFonts w:ascii="Times New Roman" w:hAnsi="Times New Roman" w:cs="Times New Roman"/>
          <w:b/>
          <w:sz w:val="26"/>
          <w:szCs w:val="26"/>
        </w:rPr>
        <w:t>7</w:t>
      </w:r>
      <w:r w:rsidR="00521AD5" w:rsidRPr="007C24A5">
        <w:rPr>
          <w:rFonts w:ascii="Times New Roman" w:hAnsi="Times New Roman" w:cs="Times New Roman"/>
          <w:b/>
          <w:sz w:val="26"/>
          <w:szCs w:val="26"/>
        </w:rPr>
        <w:t xml:space="preserve">%, </w:t>
      </w:r>
      <w:r w:rsidR="00521AD5" w:rsidRPr="007C24A5">
        <w:rPr>
          <w:rFonts w:ascii="Times New Roman" w:hAnsi="Times New Roman" w:cs="Times New Roman"/>
          <w:sz w:val="26"/>
          <w:szCs w:val="26"/>
        </w:rPr>
        <w:t xml:space="preserve">чем </w:t>
      </w:r>
      <w:r w:rsidRPr="007C24A5">
        <w:rPr>
          <w:rFonts w:ascii="Times New Roman" w:hAnsi="Times New Roman" w:cs="Times New Roman"/>
          <w:sz w:val="26"/>
          <w:szCs w:val="26"/>
        </w:rPr>
        <w:t xml:space="preserve">в Красноярском крае, </w:t>
      </w:r>
      <w:r w:rsidR="00DD27A2" w:rsidRPr="007C24A5">
        <w:rPr>
          <w:rFonts w:ascii="Times New Roman" w:hAnsi="Times New Roman" w:cs="Times New Roman"/>
          <w:sz w:val="26"/>
          <w:szCs w:val="26"/>
        </w:rPr>
        <w:t xml:space="preserve">и </w:t>
      </w:r>
      <w:r w:rsidR="00521AD5" w:rsidRPr="007C24A5">
        <w:rPr>
          <w:rFonts w:ascii="Times New Roman" w:hAnsi="Times New Roman" w:cs="Times New Roman"/>
          <w:b/>
          <w:sz w:val="26"/>
          <w:szCs w:val="26"/>
        </w:rPr>
        <w:t>ниже</w:t>
      </w:r>
      <w:r w:rsidR="00DD27A2" w:rsidRPr="007C24A5">
        <w:rPr>
          <w:rFonts w:ascii="Times New Roman" w:hAnsi="Times New Roman" w:cs="Times New Roman"/>
          <w:b/>
          <w:sz w:val="26"/>
          <w:szCs w:val="26"/>
        </w:rPr>
        <w:t xml:space="preserve"> </w:t>
      </w:r>
      <w:r w:rsidRPr="007C24A5">
        <w:rPr>
          <w:rFonts w:ascii="Times New Roman" w:hAnsi="Times New Roman" w:cs="Times New Roman"/>
          <w:b/>
          <w:sz w:val="26"/>
          <w:szCs w:val="26"/>
        </w:rPr>
        <w:t xml:space="preserve">на </w:t>
      </w:r>
      <w:r w:rsidR="000A2B90">
        <w:rPr>
          <w:rFonts w:ascii="Times New Roman" w:hAnsi="Times New Roman" w:cs="Times New Roman"/>
          <w:b/>
          <w:sz w:val="26"/>
          <w:szCs w:val="26"/>
        </w:rPr>
        <w:t>0,</w:t>
      </w:r>
      <w:r w:rsidR="00B00456">
        <w:rPr>
          <w:rFonts w:ascii="Times New Roman" w:hAnsi="Times New Roman" w:cs="Times New Roman"/>
          <w:b/>
          <w:sz w:val="26"/>
          <w:szCs w:val="26"/>
        </w:rPr>
        <w:t>57</w:t>
      </w:r>
      <w:r w:rsidRPr="007C24A5">
        <w:rPr>
          <w:rFonts w:ascii="Times New Roman" w:hAnsi="Times New Roman" w:cs="Times New Roman"/>
          <w:b/>
          <w:sz w:val="26"/>
          <w:szCs w:val="26"/>
        </w:rPr>
        <w:t>%</w:t>
      </w:r>
      <w:r w:rsidRPr="007C24A5">
        <w:rPr>
          <w:rFonts w:ascii="Times New Roman" w:hAnsi="Times New Roman" w:cs="Times New Roman"/>
          <w:sz w:val="26"/>
          <w:szCs w:val="26"/>
        </w:rPr>
        <w:t>, чем в Российской Федерации</w:t>
      </w:r>
      <w:r w:rsidR="009600EE" w:rsidRPr="007C24A5">
        <w:rPr>
          <w:rFonts w:ascii="Times New Roman" w:hAnsi="Times New Roman" w:cs="Times New Roman"/>
          <w:sz w:val="26"/>
          <w:szCs w:val="26"/>
        </w:rPr>
        <w:t>.</w:t>
      </w:r>
    </w:p>
    <w:p w:rsidR="007876AA" w:rsidRPr="007C24A5" w:rsidRDefault="004F1BC2" w:rsidP="0020769D">
      <w:pPr>
        <w:pStyle w:val="a4"/>
        <w:ind w:firstLine="708"/>
        <w:jc w:val="both"/>
        <w:rPr>
          <w:rFonts w:ascii="Times New Roman" w:hAnsi="Times New Roman" w:cs="Times New Roman"/>
          <w:sz w:val="26"/>
          <w:szCs w:val="26"/>
          <w:lang w:eastAsia="ru-RU"/>
        </w:rPr>
      </w:pPr>
      <w:r w:rsidRPr="007C24A5">
        <w:rPr>
          <w:rFonts w:ascii="Times New Roman" w:hAnsi="Times New Roman" w:cs="Times New Roman"/>
          <w:sz w:val="26"/>
          <w:szCs w:val="26"/>
          <w:lang w:eastAsia="ru-RU"/>
        </w:rPr>
        <w:t xml:space="preserve">Не справились с </w:t>
      </w:r>
      <w:r w:rsidR="0082781D" w:rsidRPr="007C24A5">
        <w:rPr>
          <w:rFonts w:ascii="Times New Roman" w:hAnsi="Times New Roman" w:cs="Times New Roman"/>
          <w:sz w:val="26"/>
          <w:szCs w:val="26"/>
          <w:lang w:eastAsia="ru-RU"/>
        </w:rPr>
        <w:t>ВПР</w:t>
      </w:r>
      <w:proofErr w:type="gramStart"/>
      <w:r w:rsidR="0082781D" w:rsidRPr="007C24A5">
        <w:rPr>
          <w:rFonts w:ascii="Times New Roman" w:hAnsi="Times New Roman" w:cs="Times New Roman"/>
          <w:sz w:val="26"/>
          <w:szCs w:val="26"/>
          <w:lang w:eastAsia="ru-RU"/>
        </w:rPr>
        <w:t>6</w:t>
      </w:r>
      <w:proofErr w:type="gramEnd"/>
      <w:r w:rsidRPr="007C24A5">
        <w:rPr>
          <w:rFonts w:ascii="Times New Roman" w:hAnsi="Times New Roman" w:cs="Times New Roman"/>
          <w:sz w:val="26"/>
          <w:szCs w:val="26"/>
          <w:lang w:eastAsia="ru-RU"/>
        </w:rPr>
        <w:t xml:space="preserve"> </w:t>
      </w:r>
      <w:r w:rsidR="00B00456">
        <w:rPr>
          <w:rFonts w:ascii="Times New Roman" w:hAnsi="Times New Roman" w:cs="Times New Roman"/>
          <w:sz w:val="26"/>
          <w:szCs w:val="26"/>
          <w:lang w:eastAsia="ru-RU"/>
        </w:rPr>
        <w:t>11,15%</w:t>
      </w:r>
      <w:r w:rsidR="00521AD5" w:rsidRPr="007C24A5">
        <w:rPr>
          <w:rFonts w:ascii="Times New Roman" w:hAnsi="Times New Roman" w:cs="Times New Roman"/>
          <w:sz w:val="26"/>
          <w:szCs w:val="26"/>
          <w:lang w:eastAsia="ru-RU"/>
        </w:rPr>
        <w:t xml:space="preserve">, что на </w:t>
      </w:r>
      <w:r w:rsidR="00B00456">
        <w:rPr>
          <w:rFonts w:ascii="Times New Roman" w:hAnsi="Times New Roman" w:cs="Times New Roman"/>
          <w:sz w:val="26"/>
          <w:szCs w:val="26"/>
          <w:lang w:eastAsia="ru-RU"/>
        </w:rPr>
        <w:t>0,95</w:t>
      </w:r>
      <w:r w:rsidR="00521AD5" w:rsidRPr="007C24A5">
        <w:rPr>
          <w:rFonts w:ascii="Times New Roman" w:hAnsi="Times New Roman" w:cs="Times New Roman"/>
          <w:sz w:val="26"/>
          <w:szCs w:val="26"/>
          <w:lang w:eastAsia="ru-RU"/>
        </w:rPr>
        <w:t xml:space="preserve">% ниже  аналогичного </w:t>
      </w:r>
      <w:r w:rsidR="00521AD5" w:rsidRPr="007C24A5">
        <w:rPr>
          <w:rFonts w:ascii="Times New Roman" w:hAnsi="Times New Roman" w:cs="Times New Roman"/>
          <w:b/>
          <w:sz w:val="26"/>
          <w:szCs w:val="26"/>
        </w:rPr>
        <w:t xml:space="preserve">муниципального показателя  </w:t>
      </w:r>
      <w:r w:rsidR="0082781D" w:rsidRPr="007C24A5">
        <w:rPr>
          <w:rFonts w:ascii="Times New Roman" w:hAnsi="Times New Roman" w:cs="Times New Roman"/>
          <w:b/>
          <w:sz w:val="26"/>
          <w:szCs w:val="26"/>
        </w:rPr>
        <w:t>ВПР6</w:t>
      </w:r>
      <w:r w:rsidR="00521AD5" w:rsidRPr="007C24A5">
        <w:rPr>
          <w:rFonts w:ascii="Times New Roman" w:hAnsi="Times New Roman" w:cs="Times New Roman"/>
          <w:b/>
          <w:sz w:val="26"/>
          <w:szCs w:val="26"/>
        </w:rPr>
        <w:t xml:space="preserve"> 202</w:t>
      </w:r>
      <w:r w:rsidR="00B00456">
        <w:rPr>
          <w:rFonts w:ascii="Times New Roman" w:hAnsi="Times New Roman" w:cs="Times New Roman"/>
          <w:b/>
          <w:sz w:val="26"/>
          <w:szCs w:val="26"/>
        </w:rPr>
        <w:t>3</w:t>
      </w:r>
      <w:r w:rsidR="00521AD5" w:rsidRPr="007C24A5">
        <w:rPr>
          <w:rFonts w:ascii="Times New Roman" w:hAnsi="Times New Roman" w:cs="Times New Roman"/>
          <w:b/>
          <w:sz w:val="26"/>
          <w:szCs w:val="26"/>
        </w:rPr>
        <w:t xml:space="preserve"> года</w:t>
      </w:r>
      <w:r w:rsidR="007C24A5" w:rsidRPr="007C24A5">
        <w:rPr>
          <w:rFonts w:ascii="Times New Roman" w:hAnsi="Times New Roman" w:cs="Times New Roman"/>
          <w:sz w:val="26"/>
          <w:szCs w:val="26"/>
          <w:lang w:eastAsia="ru-RU"/>
        </w:rPr>
        <w:t>.</w:t>
      </w:r>
    </w:p>
    <w:p w:rsidR="004F1BC2" w:rsidRPr="007C24A5" w:rsidRDefault="004F1BC2" w:rsidP="0020769D">
      <w:pPr>
        <w:pStyle w:val="a4"/>
        <w:ind w:firstLine="708"/>
        <w:jc w:val="both"/>
        <w:rPr>
          <w:rFonts w:ascii="Times New Roman" w:hAnsi="Times New Roman" w:cs="Times New Roman"/>
          <w:sz w:val="26"/>
          <w:szCs w:val="26"/>
          <w:lang w:eastAsia="ru-RU"/>
        </w:rPr>
      </w:pPr>
      <w:r w:rsidRPr="007C24A5">
        <w:rPr>
          <w:rFonts w:ascii="Times New Roman" w:hAnsi="Times New Roman" w:cs="Times New Roman"/>
          <w:sz w:val="26"/>
          <w:szCs w:val="26"/>
          <w:lang w:eastAsia="ru-RU"/>
        </w:rPr>
        <w:t xml:space="preserve">Результаты выполнения </w:t>
      </w:r>
      <w:r w:rsidR="0082781D" w:rsidRPr="007C24A5">
        <w:rPr>
          <w:rFonts w:ascii="Times New Roman" w:hAnsi="Times New Roman" w:cs="Times New Roman"/>
          <w:sz w:val="26"/>
          <w:szCs w:val="26"/>
          <w:lang w:eastAsia="ru-RU"/>
        </w:rPr>
        <w:t>ВПР</w:t>
      </w:r>
      <w:proofErr w:type="gramStart"/>
      <w:r w:rsidR="0082781D" w:rsidRPr="007C24A5">
        <w:rPr>
          <w:rFonts w:ascii="Times New Roman" w:hAnsi="Times New Roman" w:cs="Times New Roman"/>
          <w:sz w:val="26"/>
          <w:szCs w:val="26"/>
          <w:lang w:eastAsia="ru-RU"/>
        </w:rPr>
        <w:t>6</w:t>
      </w:r>
      <w:proofErr w:type="gramEnd"/>
      <w:r w:rsidRPr="007C24A5">
        <w:rPr>
          <w:rFonts w:ascii="Times New Roman" w:hAnsi="Times New Roman" w:cs="Times New Roman"/>
          <w:sz w:val="26"/>
          <w:szCs w:val="26"/>
          <w:lang w:eastAsia="ru-RU"/>
        </w:rPr>
        <w:t xml:space="preserve"> обучающимися образовательных организаций города Норильска, представлены в таблице </w:t>
      </w:r>
      <w:r w:rsidR="00330376">
        <w:rPr>
          <w:rFonts w:ascii="Times New Roman" w:hAnsi="Times New Roman" w:cs="Times New Roman"/>
          <w:sz w:val="26"/>
          <w:szCs w:val="26"/>
          <w:lang w:eastAsia="ru-RU"/>
        </w:rPr>
        <w:t>7</w:t>
      </w:r>
      <w:r w:rsidRPr="007C24A5">
        <w:rPr>
          <w:rFonts w:ascii="Times New Roman" w:hAnsi="Times New Roman" w:cs="Times New Roman"/>
          <w:sz w:val="26"/>
          <w:szCs w:val="26"/>
          <w:lang w:eastAsia="ru-RU"/>
        </w:rPr>
        <w:t>.</w:t>
      </w:r>
    </w:p>
    <w:p w:rsidR="004F1BC2" w:rsidRPr="007C24A5" w:rsidRDefault="004F1BC2" w:rsidP="0020769D">
      <w:pPr>
        <w:pStyle w:val="a4"/>
        <w:ind w:firstLine="708"/>
        <w:jc w:val="right"/>
        <w:rPr>
          <w:rFonts w:ascii="Times New Roman" w:hAnsi="Times New Roman" w:cs="Times New Roman"/>
          <w:sz w:val="26"/>
          <w:szCs w:val="26"/>
          <w:lang w:eastAsia="ru-RU"/>
        </w:rPr>
      </w:pPr>
      <w:r w:rsidRPr="007C24A5">
        <w:rPr>
          <w:rFonts w:ascii="Times New Roman" w:hAnsi="Times New Roman" w:cs="Times New Roman"/>
          <w:sz w:val="26"/>
          <w:szCs w:val="26"/>
          <w:lang w:eastAsia="ru-RU"/>
        </w:rPr>
        <w:t xml:space="preserve">Таблица </w:t>
      </w:r>
      <w:r w:rsidR="00330376">
        <w:rPr>
          <w:rFonts w:ascii="Times New Roman" w:hAnsi="Times New Roman" w:cs="Times New Roman"/>
          <w:sz w:val="26"/>
          <w:szCs w:val="26"/>
          <w:lang w:eastAsia="ru-RU"/>
        </w:rPr>
        <w:t>7</w:t>
      </w:r>
    </w:p>
    <w:p w:rsidR="004F1BC2" w:rsidRPr="007C24A5" w:rsidRDefault="004F1BC2" w:rsidP="0020769D">
      <w:pPr>
        <w:pStyle w:val="a4"/>
        <w:jc w:val="center"/>
        <w:rPr>
          <w:rFonts w:ascii="Times New Roman" w:hAnsi="Times New Roman" w:cs="Times New Roman"/>
          <w:b/>
          <w:sz w:val="26"/>
          <w:szCs w:val="26"/>
          <w:lang w:eastAsia="ru-RU"/>
        </w:rPr>
      </w:pPr>
      <w:r w:rsidRPr="007C24A5">
        <w:rPr>
          <w:rFonts w:ascii="Times New Roman" w:hAnsi="Times New Roman" w:cs="Times New Roman"/>
          <w:b/>
          <w:sz w:val="26"/>
          <w:szCs w:val="26"/>
          <w:lang w:eastAsia="ru-RU"/>
        </w:rPr>
        <w:t xml:space="preserve">Результаты выполнения </w:t>
      </w:r>
      <w:r w:rsidR="0082781D" w:rsidRPr="007C24A5">
        <w:rPr>
          <w:rFonts w:ascii="Times New Roman" w:hAnsi="Times New Roman" w:cs="Times New Roman"/>
          <w:b/>
          <w:sz w:val="26"/>
          <w:szCs w:val="26"/>
          <w:lang w:eastAsia="ru-RU"/>
        </w:rPr>
        <w:t>ВПР</w:t>
      </w:r>
      <w:proofErr w:type="gramStart"/>
      <w:r w:rsidR="0082781D" w:rsidRPr="007C24A5">
        <w:rPr>
          <w:rFonts w:ascii="Times New Roman" w:hAnsi="Times New Roman" w:cs="Times New Roman"/>
          <w:b/>
          <w:sz w:val="26"/>
          <w:szCs w:val="26"/>
          <w:lang w:eastAsia="ru-RU"/>
        </w:rPr>
        <w:t>6</w:t>
      </w:r>
      <w:proofErr w:type="gramEnd"/>
      <w:r w:rsidRPr="007C24A5">
        <w:rPr>
          <w:rFonts w:ascii="Times New Roman" w:hAnsi="Times New Roman" w:cs="Times New Roman"/>
          <w:b/>
          <w:sz w:val="26"/>
          <w:szCs w:val="26"/>
          <w:lang w:eastAsia="ru-RU"/>
        </w:rPr>
        <w:t xml:space="preserve"> </w:t>
      </w:r>
    </w:p>
    <w:p w:rsidR="004F1BC2" w:rsidRPr="007C24A5" w:rsidRDefault="004F1BC2" w:rsidP="0020769D">
      <w:pPr>
        <w:pStyle w:val="a4"/>
        <w:jc w:val="center"/>
        <w:rPr>
          <w:rFonts w:ascii="Times New Roman" w:hAnsi="Times New Roman" w:cs="Times New Roman"/>
          <w:b/>
          <w:sz w:val="26"/>
          <w:szCs w:val="26"/>
          <w:lang w:eastAsia="ru-RU"/>
        </w:rPr>
      </w:pPr>
      <w:proofErr w:type="gramStart"/>
      <w:r w:rsidRPr="007C24A5">
        <w:rPr>
          <w:rFonts w:ascii="Times New Roman" w:hAnsi="Times New Roman" w:cs="Times New Roman"/>
          <w:b/>
          <w:sz w:val="26"/>
          <w:szCs w:val="26"/>
          <w:lang w:eastAsia="ru-RU"/>
        </w:rPr>
        <w:t>обучающимися</w:t>
      </w:r>
      <w:proofErr w:type="gramEnd"/>
      <w:r w:rsidRPr="007C24A5">
        <w:rPr>
          <w:rFonts w:ascii="Times New Roman" w:hAnsi="Times New Roman" w:cs="Times New Roman"/>
          <w:b/>
          <w:sz w:val="26"/>
          <w:szCs w:val="26"/>
          <w:lang w:eastAsia="ru-RU"/>
        </w:rPr>
        <w:t xml:space="preserve"> образовательных организаций города Норильска</w:t>
      </w: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0"/>
        <w:gridCol w:w="1275"/>
        <w:gridCol w:w="1102"/>
        <w:gridCol w:w="960"/>
        <w:gridCol w:w="960"/>
        <w:gridCol w:w="960"/>
        <w:gridCol w:w="801"/>
        <w:gridCol w:w="851"/>
        <w:gridCol w:w="801"/>
      </w:tblGrid>
      <w:tr w:rsidR="00754536" w:rsidTr="00754536">
        <w:trPr>
          <w:cantSplit/>
          <w:trHeight w:val="20"/>
        </w:trPr>
        <w:tc>
          <w:tcPr>
            <w:tcW w:w="2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754536" w:rsidRDefault="00754536">
            <w:pPr>
              <w:spacing w:after="0" w:line="240" w:lineRule="auto"/>
              <w:jc w:val="center"/>
              <w:rPr>
                <w:rFonts w:ascii="Times New Roman" w:eastAsia="Times New Roman" w:hAnsi="Times New Roman" w:cs="Times New Roman"/>
                <w:b/>
                <w:bCs/>
                <w:i/>
                <w:iCs/>
                <w:sz w:val="26"/>
                <w:szCs w:val="26"/>
                <w:lang w:eastAsia="ru-RU"/>
              </w:rPr>
            </w:pPr>
            <w:r>
              <w:rPr>
                <w:rFonts w:ascii="Times New Roman" w:eastAsia="Times New Roman" w:hAnsi="Times New Roman" w:cs="Times New Roman"/>
                <w:b/>
                <w:bCs/>
                <w:i/>
                <w:iCs/>
                <w:sz w:val="26"/>
                <w:szCs w:val="26"/>
                <w:lang w:eastAsia="ru-RU"/>
              </w:rPr>
              <w:t>Предмет</w:t>
            </w:r>
          </w:p>
        </w:tc>
        <w:tc>
          <w:tcPr>
            <w:tcW w:w="771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754536" w:rsidRDefault="00754536" w:rsidP="00754536">
            <w:pPr>
              <w:spacing w:after="0"/>
              <w:jc w:val="center"/>
              <w:rPr>
                <w:rFonts w:ascii="Times New Roman" w:hAnsi="Times New Roman" w:cs="Times New Roman"/>
                <w:b/>
                <w:bCs/>
                <w:sz w:val="26"/>
                <w:szCs w:val="26"/>
              </w:rPr>
            </w:pPr>
            <w:r>
              <w:rPr>
                <w:rFonts w:ascii="Times New Roman" w:hAnsi="Times New Roman" w:cs="Times New Roman"/>
                <w:b/>
                <w:bCs/>
                <w:sz w:val="26"/>
                <w:szCs w:val="26"/>
              </w:rPr>
              <w:t>МАТЕМАТИКА-2024</w:t>
            </w:r>
          </w:p>
        </w:tc>
      </w:tr>
      <w:tr w:rsidR="00754536" w:rsidTr="00754536">
        <w:trPr>
          <w:cantSplit/>
          <w:trHeight w:val="20"/>
        </w:trPr>
        <w:tc>
          <w:tcPr>
            <w:tcW w:w="2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54536" w:rsidRDefault="00754536">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М</w:t>
            </w:r>
            <w:proofErr w:type="gramStart"/>
            <w:r>
              <w:rPr>
                <w:rFonts w:ascii="Times New Roman" w:eastAsia="Times New Roman" w:hAnsi="Times New Roman" w:cs="Times New Roman"/>
                <w:b/>
                <w:bCs/>
                <w:sz w:val="26"/>
                <w:szCs w:val="26"/>
                <w:lang w:eastAsia="ru-RU"/>
              </w:rPr>
              <w:t>Б(</w:t>
            </w:r>
            <w:proofErr w:type="gramEnd"/>
            <w:r>
              <w:rPr>
                <w:rFonts w:ascii="Times New Roman" w:eastAsia="Times New Roman" w:hAnsi="Times New Roman" w:cs="Times New Roman"/>
                <w:b/>
                <w:bCs/>
                <w:sz w:val="26"/>
                <w:szCs w:val="26"/>
                <w:lang w:eastAsia="ru-RU"/>
              </w:rPr>
              <w:t>А)ОУ</w:t>
            </w:r>
          </w:p>
        </w:tc>
        <w:tc>
          <w:tcPr>
            <w:tcW w:w="771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754536" w:rsidRDefault="00754536">
            <w:pPr>
              <w:spacing w:after="0"/>
              <w:jc w:val="center"/>
              <w:rPr>
                <w:rFonts w:ascii="Times New Roman" w:hAnsi="Times New Roman" w:cs="Times New Roman"/>
                <w:b/>
                <w:bCs/>
                <w:sz w:val="26"/>
                <w:szCs w:val="26"/>
              </w:rPr>
            </w:pPr>
            <w:r>
              <w:rPr>
                <w:rFonts w:ascii="Times New Roman" w:hAnsi="Times New Roman" w:cs="Times New Roman"/>
                <w:b/>
                <w:bCs/>
                <w:sz w:val="26"/>
                <w:szCs w:val="26"/>
              </w:rPr>
              <w:t>6 класс</w:t>
            </w:r>
          </w:p>
        </w:tc>
      </w:tr>
      <w:tr w:rsidR="00754536" w:rsidTr="00754536">
        <w:trPr>
          <w:cantSplit/>
          <w:trHeight w:val="1938"/>
        </w:trPr>
        <w:tc>
          <w:tcPr>
            <w:tcW w:w="2010" w:type="dxa"/>
            <w:tcBorders>
              <w:top w:val="single" w:sz="4" w:space="0" w:color="auto"/>
              <w:left w:val="single" w:sz="4" w:space="0" w:color="auto"/>
              <w:bottom w:val="single" w:sz="4" w:space="0" w:color="auto"/>
              <w:right w:val="single" w:sz="4" w:space="0" w:color="auto"/>
            </w:tcBorders>
            <w:vAlign w:val="center"/>
            <w:hideMark/>
          </w:tcPr>
          <w:p w:rsidR="00754536" w:rsidRDefault="00754536">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М</w:t>
            </w:r>
            <w:proofErr w:type="gramStart"/>
            <w:r>
              <w:rPr>
                <w:rFonts w:ascii="Times New Roman" w:hAnsi="Times New Roman" w:cs="Times New Roman"/>
                <w:b/>
                <w:bCs/>
                <w:sz w:val="26"/>
                <w:szCs w:val="26"/>
              </w:rPr>
              <w:t>Б(</w:t>
            </w:r>
            <w:proofErr w:type="gramEnd"/>
            <w:r>
              <w:rPr>
                <w:rFonts w:ascii="Times New Roman" w:hAnsi="Times New Roman" w:cs="Times New Roman"/>
                <w:b/>
                <w:bCs/>
                <w:sz w:val="26"/>
                <w:szCs w:val="26"/>
              </w:rPr>
              <w:t>А)ОУ</w:t>
            </w:r>
          </w:p>
        </w:tc>
        <w:tc>
          <w:tcPr>
            <w:tcW w:w="1275" w:type="dxa"/>
            <w:tcBorders>
              <w:top w:val="single" w:sz="4" w:space="0" w:color="auto"/>
              <w:left w:val="single" w:sz="4" w:space="0" w:color="auto"/>
              <w:bottom w:val="single" w:sz="4" w:space="0" w:color="auto"/>
              <w:right w:val="single" w:sz="4" w:space="0" w:color="auto"/>
            </w:tcBorders>
            <w:textDirection w:val="btLr"/>
            <w:vAlign w:val="center"/>
            <w:hideMark/>
          </w:tcPr>
          <w:p w:rsidR="00754536" w:rsidRDefault="00754536">
            <w:pPr>
              <w:spacing w:after="0" w:line="240" w:lineRule="auto"/>
              <w:ind w:left="113" w:right="11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Количество </w:t>
            </w:r>
            <w:proofErr w:type="gramStart"/>
            <w:r>
              <w:rPr>
                <w:rFonts w:ascii="Times New Roman" w:eastAsia="Times New Roman" w:hAnsi="Times New Roman" w:cs="Times New Roman"/>
                <w:b/>
                <w:bCs/>
                <w:sz w:val="24"/>
                <w:szCs w:val="24"/>
                <w:lang w:eastAsia="ru-RU"/>
              </w:rPr>
              <w:t>обучающихся</w:t>
            </w:r>
            <w:proofErr w:type="gramEnd"/>
            <w:r>
              <w:rPr>
                <w:rFonts w:ascii="Times New Roman" w:eastAsia="Times New Roman" w:hAnsi="Times New Roman" w:cs="Times New Roman"/>
                <w:b/>
                <w:bCs/>
                <w:sz w:val="24"/>
                <w:szCs w:val="24"/>
                <w:lang w:eastAsia="ru-RU"/>
              </w:rPr>
              <w:t>, выполнявших ВПР</w:t>
            </w:r>
          </w:p>
        </w:tc>
        <w:tc>
          <w:tcPr>
            <w:tcW w:w="1102" w:type="dxa"/>
            <w:tcBorders>
              <w:top w:val="single" w:sz="4" w:space="0" w:color="auto"/>
              <w:left w:val="single" w:sz="4" w:space="0" w:color="auto"/>
              <w:bottom w:val="single" w:sz="4" w:space="0" w:color="auto"/>
              <w:right w:val="single" w:sz="4" w:space="0" w:color="auto"/>
            </w:tcBorders>
            <w:vAlign w:val="center"/>
            <w:hideMark/>
          </w:tcPr>
          <w:p w:rsidR="00754536" w:rsidRDefault="00754536">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"2"</w:t>
            </w:r>
          </w:p>
        </w:tc>
        <w:tc>
          <w:tcPr>
            <w:tcW w:w="960" w:type="dxa"/>
            <w:tcBorders>
              <w:top w:val="single" w:sz="4" w:space="0" w:color="auto"/>
              <w:left w:val="single" w:sz="4" w:space="0" w:color="auto"/>
              <w:bottom w:val="single" w:sz="4" w:space="0" w:color="auto"/>
              <w:right w:val="single" w:sz="4" w:space="0" w:color="auto"/>
            </w:tcBorders>
            <w:vAlign w:val="center"/>
            <w:hideMark/>
          </w:tcPr>
          <w:p w:rsidR="00754536" w:rsidRDefault="00754536">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"3"</w:t>
            </w:r>
          </w:p>
        </w:tc>
        <w:tc>
          <w:tcPr>
            <w:tcW w:w="960" w:type="dxa"/>
            <w:tcBorders>
              <w:top w:val="single" w:sz="4" w:space="0" w:color="auto"/>
              <w:left w:val="single" w:sz="4" w:space="0" w:color="auto"/>
              <w:bottom w:val="single" w:sz="4" w:space="0" w:color="auto"/>
              <w:right w:val="single" w:sz="4" w:space="0" w:color="auto"/>
            </w:tcBorders>
            <w:vAlign w:val="center"/>
            <w:hideMark/>
          </w:tcPr>
          <w:p w:rsidR="00754536" w:rsidRDefault="00754536">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"4"</w:t>
            </w:r>
          </w:p>
        </w:tc>
        <w:tc>
          <w:tcPr>
            <w:tcW w:w="960" w:type="dxa"/>
            <w:tcBorders>
              <w:top w:val="single" w:sz="4" w:space="0" w:color="auto"/>
              <w:left w:val="single" w:sz="4" w:space="0" w:color="auto"/>
              <w:bottom w:val="single" w:sz="4" w:space="0" w:color="auto"/>
              <w:right w:val="single" w:sz="4" w:space="0" w:color="auto"/>
            </w:tcBorders>
            <w:vAlign w:val="center"/>
            <w:hideMark/>
          </w:tcPr>
          <w:p w:rsidR="00754536" w:rsidRDefault="00754536">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"5"</w:t>
            </w:r>
          </w:p>
        </w:tc>
        <w:tc>
          <w:tcPr>
            <w:tcW w:w="801" w:type="dxa"/>
            <w:tcBorders>
              <w:top w:val="single" w:sz="4" w:space="0" w:color="auto"/>
              <w:left w:val="single" w:sz="4" w:space="0" w:color="auto"/>
              <w:bottom w:val="single" w:sz="4" w:space="0" w:color="auto"/>
              <w:right w:val="single" w:sz="4" w:space="0" w:color="auto"/>
            </w:tcBorders>
            <w:textDirection w:val="btLr"/>
            <w:vAlign w:val="center"/>
            <w:hideMark/>
          </w:tcPr>
          <w:p w:rsidR="00754536" w:rsidRDefault="000E3E60" w:rsidP="000E3E60">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Успеваемость, %</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754536" w:rsidRDefault="000E3E60">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Качество, %</w:t>
            </w:r>
          </w:p>
        </w:tc>
        <w:tc>
          <w:tcPr>
            <w:tcW w:w="801" w:type="dxa"/>
            <w:tcBorders>
              <w:top w:val="single" w:sz="4" w:space="0" w:color="auto"/>
              <w:left w:val="single" w:sz="4" w:space="0" w:color="auto"/>
              <w:bottom w:val="single" w:sz="4" w:space="0" w:color="auto"/>
              <w:right w:val="single" w:sz="4" w:space="0" w:color="auto"/>
            </w:tcBorders>
            <w:textDirection w:val="btLr"/>
            <w:vAlign w:val="center"/>
            <w:hideMark/>
          </w:tcPr>
          <w:p w:rsidR="00754536" w:rsidRDefault="000E3E60">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Средний балл</w:t>
            </w:r>
          </w:p>
        </w:tc>
      </w:tr>
      <w:tr w:rsidR="0082381F" w:rsidTr="00E112DE">
        <w:trPr>
          <w:trHeight w:val="20"/>
        </w:trPr>
        <w:tc>
          <w:tcPr>
            <w:tcW w:w="2010" w:type="dxa"/>
            <w:tcBorders>
              <w:top w:val="single" w:sz="4" w:space="0" w:color="auto"/>
              <w:left w:val="single" w:sz="4" w:space="0" w:color="auto"/>
              <w:bottom w:val="single" w:sz="4" w:space="0" w:color="auto"/>
              <w:right w:val="single" w:sz="4" w:space="0" w:color="auto"/>
            </w:tcBorders>
            <w:shd w:val="clear" w:color="auto" w:fill="FFFFFF"/>
            <w:hideMark/>
          </w:tcPr>
          <w:p w:rsidR="0082381F" w:rsidRPr="0082381F" w:rsidRDefault="0082381F" w:rsidP="00D36D7E">
            <w:pPr>
              <w:spacing w:after="0"/>
              <w:rPr>
                <w:rFonts w:ascii="Times New Roman" w:hAnsi="Times New Roman" w:cs="Times New Roman"/>
                <w:sz w:val="26"/>
                <w:szCs w:val="26"/>
              </w:rPr>
            </w:pPr>
            <w:r w:rsidRPr="0082381F">
              <w:rPr>
                <w:rFonts w:ascii="Times New Roman" w:hAnsi="Times New Roman" w:cs="Times New Roman"/>
                <w:sz w:val="26"/>
                <w:szCs w:val="26"/>
              </w:rPr>
              <w:t xml:space="preserve">Гимназия № 1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61</w:t>
            </w:r>
          </w:p>
        </w:tc>
        <w:tc>
          <w:tcPr>
            <w:tcW w:w="1102"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0</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49,18</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40,98</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9,84</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100</w:t>
            </w:r>
          </w:p>
        </w:tc>
        <w:tc>
          <w:tcPr>
            <w:tcW w:w="85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50,82</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0E3E60" w:rsidRDefault="0082381F" w:rsidP="00225A6B">
            <w:pPr>
              <w:spacing w:after="0"/>
              <w:jc w:val="center"/>
              <w:rPr>
                <w:rFonts w:ascii="Times New Roman" w:hAnsi="Times New Roman" w:cs="Times New Roman"/>
                <w:sz w:val="26"/>
                <w:szCs w:val="26"/>
              </w:rPr>
            </w:pPr>
            <w:r w:rsidRPr="000E3E60">
              <w:rPr>
                <w:rFonts w:ascii="Times New Roman" w:hAnsi="Times New Roman" w:cs="Times New Roman"/>
                <w:sz w:val="26"/>
                <w:szCs w:val="26"/>
              </w:rPr>
              <w:t>3,61</w:t>
            </w:r>
          </w:p>
        </w:tc>
      </w:tr>
      <w:tr w:rsidR="0082381F" w:rsidTr="00E112DE">
        <w:trPr>
          <w:trHeight w:val="20"/>
        </w:trPr>
        <w:tc>
          <w:tcPr>
            <w:tcW w:w="2010" w:type="dxa"/>
            <w:tcBorders>
              <w:top w:val="single" w:sz="4" w:space="0" w:color="auto"/>
              <w:left w:val="single" w:sz="4" w:space="0" w:color="auto"/>
              <w:bottom w:val="single" w:sz="4" w:space="0" w:color="auto"/>
              <w:right w:val="single" w:sz="4" w:space="0" w:color="auto"/>
            </w:tcBorders>
            <w:shd w:val="clear" w:color="auto" w:fill="FFFFFF"/>
            <w:hideMark/>
          </w:tcPr>
          <w:p w:rsidR="0082381F" w:rsidRPr="0082381F" w:rsidRDefault="0082381F" w:rsidP="00D36D7E">
            <w:pPr>
              <w:spacing w:after="0"/>
              <w:rPr>
                <w:rFonts w:ascii="Times New Roman" w:hAnsi="Times New Roman" w:cs="Times New Roman"/>
                <w:sz w:val="26"/>
                <w:szCs w:val="26"/>
              </w:rPr>
            </w:pPr>
            <w:r w:rsidRPr="0082381F">
              <w:rPr>
                <w:rFonts w:ascii="Times New Roman" w:hAnsi="Times New Roman" w:cs="Times New Roman"/>
                <w:sz w:val="26"/>
                <w:szCs w:val="26"/>
              </w:rPr>
              <w:t xml:space="preserve">Гимназия № 4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57</w:t>
            </w:r>
          </w:p>
        </w:tc>
        <w:tc>
          <w:tcPr>
            <w:tcW w:w="1102"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0</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43,86</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52,63</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3,51</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100</w:t>
            </w:r>
          </w:p>
        </w:tc>
        <w:tc>
          <w:tcPr>
            <w:tcW w:w="85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56,14</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0E3E60" w:rsidRDefault="0082381F" w:rsidP="00225A6B">
            <w:pPr>
              <w:spacing w:after="0"/>
              <w:jc w:val="center"/>
              <w:rPr>
                <w:rFonts w:ascii="Times New Roman" w:hAnsi="Times New Roman" w:cs="Times New Roman"/>
                <w:sz w:val="26"/>
                <w:szCs w:val="26"/>
              </w:rPr>
            </w:pPr>
            <w:r w:rsidRPr="000E3E60">
              <w:rPr>
                <w:rFonts w:ascii="Times New Roman" w:hAnsi="Times New Roman" w:cs="Times New Roman"/>
                <w:sz w:val="26"/>
                <w:szCs w:val="26"/>
              </w:rPr>
              <w:t>3,6</w:t>
            </w:r>
          </w:p>
        </w:tc>
      </w:tr>
      <w:tr w:rsidR="0082381F" w:rsidTr="00E112DE">
        <w:trPr>
          <w:trHeight w:val="20"/>
        </w:trPr>
        <w:tc>
          <w:tcPr>
            <w:tcW w:w="2010" w:type="dxa"/>
            <w:tcBorders>
              <w:top w:val="single" w:sz="4" w:space="0" w:color="auto"/>
              <w:left w:val="single" w:sz="4" w:space="0" w:color="auto"/>
              <w:bottom w:val="single" w:sz="4" w:space="0" w:color="auto"/>
              <w:right w:val="single" w:sz="4" w:space="0" w:color="auto"/>
            </w:tcBorders>
            <w:shd w:val="clear" w:color="auto" w:fill="FFFFFF"/>
            <w:hideMark/>
          </w:tcPr>
          <w:p w:rsidR="0082381F" w:rsidRPr="0082381F" w:rsidRDefault="0082381F" w:rsidP="00D36D7E">
            <w:pPr>
              <w:spacing w:after="0"/>
              <w:rPr>
                <w:rFonts w:ascii="Times New Roman" w:hAnsi="Times New Roman" w:cs="Times New Roman"/>
                <w:sz w:val="26"/>
                <w:szCs w:val="26"/>
              </w:rPr>
            </w:pPr>
            <w:r w:rsidRPr="0082381F">
              <w:rPr>
                <w:rFonts w:ascii="Times New Roman" w:hAnsi="Times New Roman" w:cs="Times New Roman"/>
                <w:sz w:val="26"/>
                <w:szCs w:val="26"/>
              </w:rPr>
              <w:t xml:space="preserve">Гимназия № 5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91</w:t>
            </w:r>
          </w:p>
        </w:tc>
        <w:tc>
          <w:tcPr>
            <w:tcW w:w="1102"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16,48</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53,85</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28,57</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1,1</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83,52</w:t>
            </w:r>
          </w:p>
        </w:tc>
        <w:tc>
          <w:tcPr>
            <w:tcW w:w="85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29,67</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3,14</w:t>
            </w:r>
          </w:p>
        </w:tc>
      </w:tr>
      <w:tr w:rsidR="0082381F" w:rsidTr="00E112DE">
        <w:trPr>
          <w:trHeight w:val="20"/>
        </w:trPr>
        <w:tc>
          <w:tcPr>
            <w:tcW w:w="2010" w:type="dxa"/>
            <w:tcBorders>
              <w:top w:val="single" w:sz="4" w:space="0" w:color="auto"/>
              <w:left w:val="single" w:sz="4" w:space="0" w:color="auto"/>
              <w:bottom w:val="single" w:sz="4" w:space="0" w:color="auto"/>
              <w:right w:val="single" w:sz="4" w:space="0" w:color="auto"/>
            </w:tcBorders>
            <w:shd w:val="clear" w:color="auto" w:fill="FFFFFF"/>
            <w:hideMark/>
          </w:tcPr>
          <w:p w:rsidR="0082381F" w:rsidRPr="0082381F" w:rsidRDefault="0082381F" w:rsidP="00D36D7E">
            <w:pPr>
              <w:spacing w:after="0"/>
              <w:rPr>
                <w:rFonts w:ascii="Times New Roman" w:hAnsi="Times New Roman" w:cs="Times New Roman"/>
                <w:sz w:val="26"/>
                <w:szCs w:val="26"/>
              </w:rPr>
            </w:pPr>
            <w:r w:rsidRPr="0082381F">
              <w:rPr>
                <w:rFonts w:ascii="Times New Roman" w:hAnsi="Times New Roman" w:cs="Times New Roman"/>
                <w:sz w:val="26"/>
                <w:szCs w:val="26"/>
              </w:rPr>
              <w:t xml:space="preserve">Гимназия № 7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69</w:t>
            </w:r>
          </w:p>
        </w:tc>
        <w:tc>
          <w:tcPr>
            <w:tcW w:w="1102"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17,39</w:t>
            </w:r>
          </w:p>
        </w:tc>
        <w:tc>
          <w:tcPr>
            <w:tcW w:w="960"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44,93</w:t>
            </w:r>
          </w:p>
        </w:tc>
        <w:tc>
          <w:tcPr>
            <w:tcW w:w="960"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37,68</w:t>
            </w:r>
          </w:p>
        </w:tc>
        <w:tc>
          <w:tcPr>
            <w:tcW w:w="960"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0</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82,61</w:t>
            </w:r>
          </w:p>
        </w:tc>
        <w:tc>
          <w:tcPr>
            <w:tcW w:w="85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37,68</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3,2</w:t>
            </w:r>
          </w:p>
        </w:tc>
      </w:tr>
      <w:tr w:rsidR="0082381F" w:rsidTr="00E112DE">
        <w:trPr>
          <w:trHeight w:val="20"/>
        </w:trPr>
        <w:tc>
          <w:tcPr>
            <w:tcW w:w="2010" w:type="dxa"/>
            <w:tcBorders>
              <w:top w:val="single" w:sz="4" w:space="0" w:color="auto"/>
              <w:left w:val="single" w:sz="4" w:space="0" w:color="auto"/>
              <w:bottom w:val="single" w:sz="4" w:space="0" w:color="auto"/>
              <w:right w:val="single" w:sz="4" w:space="0" w:color="auto"/>
            </w:tcBorders>
            <w:shd w:val="clear" w:color="auto" w:fill="FFFFFF"/>
            <w:hideMark/>
          </w:tcPr>
          <w:p w:rsidR="0082381F" w:rsidRPr="0082381F" w:rsidRDefault="0082381F" w:rsidP="00D36D7E">
            <w:pPr>
              <w:spacing w:after="0"/>
              <w:rPr>
                <w:rFonts w:ascii="Times New Roman" w:hAnsi="Times New Roman" w:cs="Times New Roman"/>
                <w:sz w:val="26"/>
                <w:szCs w:val="26"/>
              </w:rPr>
            </w:pPr>
            <w:r w:rsidRPr="0082381F">
              <w:rPr>
                <w:rFonts w:ascii="Times New Roman" w:hAnsi="Times New Roman" w:cs="Times New Roman"/>
                <w:sz w:val="26"/>
                <w:szCs w:val="26"/>
              </w:rPr>
              <w:t xml:space="preserve">Гимназия № 11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48</w:t>
            </w:r>
          </w:p>
        </w:tc>
        <w:tc>
          <w:tcPr>
            <w:tcW w:w="1102"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16,67</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43,75</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39,58</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0</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83,33</w:t>
            </w:r>
          </w:p>
        </w:tc>
        <w:tc>
          <w:tcPr>
            <w:tcW w:w="85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39,58</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3,23</w:t>
            </w:r>
          </w:p>
        </w:tc>
      </w:tr>
      <w:tr w:rsidR="0082381F" w:rsidTr="00E112DE">
        <w:trPr>
          <w:trHeight w:val="20"/>
        </w:trPr>
        <w:tc>
          <w:tcPr>
            <w:tcW w:w="2010" w:type="dxa"/>
            <w:tcBorders>
              <w:top w:val="single" w:sz="4" w:space="0" w:color="auto"/>
              <w:left w:val="single" w:sz="4" w:space="0" w:color="auto"/>
              <w:bottom w:val="single" w:sz="4" w:space="0" w:color="auto"/>
              <w:right w:val="single" w:sz="4" w:space="0" w:color="auto"/>
            </w:tcBorders>
            <w:shd w:val="clear" w:color="auto" w:fill="FFFFFF"/>
            <w:hideMark/>
          </w:tcPr>
          <w:p w:rsidR="0082381F" w:rsidRPr="0082381F" w:rsidRDefault="0082381F" w:rsidP="00D36D7E">
            <w:pPr>
              <w:spacing w:after="0"/>
              <w:rPr>
                <w:rFonts w:ascii="Times New Roman" w:hAnsi="Times New Roman" w:cs="Times New Roman"/>
                <w:sz w:val="26"/>
                <w:szCs w:val="26"/>
              </w:rPr>
            </w:pPr>
            <w:r w:rsidRPr="0082381F">
              <w:rPr>
                <w:rFonts w:ascii="Times New Roman" w:hAnsi="Times New Roman" w:cs="Times New Roman"/>
                <w:sz w:val="26"/>
                <w:szCs w:val="26"/>
              </w:rPr>
              <w:t xml:space="preserve">Гимназия № 48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55</w:t>
            </w:r>
          </w:p>
        </w:tc>
        <w:tc>
          <w:tcPr>
            <w:tcW w:w="1102"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10,91</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47,27</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34,55</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7,27</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89,09</w:t>
            </w:r>
          </w:p>
        </w:tc>
        <w:tc>
          <w:tcPr>
            <w:tcW w:w="85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41,82</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3,38</w:t>
            </w:r>
          </w:p>
        </w:tc>
      </w:tr>
      <w:tr w:rsidR="0082381F" w:rsidTr="00E112DE">
        <w:trPr>
          <w:trHeight w:val="20"/>
        </w:trPr>
        <w:tc>
          <w:tcPr>
            <w:tcW w:w="2010" w:type="dxa"/>
            <w:tcBorders>
              <w:top w:val="single" w:sz="4" w:space="0" w:color="auto"/>
              <w:left w:val="single" w:sz="4" w:space="0" w:color="auto"/>
              <w:bottom w:val="single" w:sz="4" w:space="0" w:color="auto"/>
              <w:right w:val="single" w:sz="4" w:space="0" w:color="auto"/>
            </w:tcBorders>
            <w:shd w:val="clear" w:color="auto" w:fill="FFFFFF"/>
            <w:hideMark/>
          </w:tcPr>
          <w:p w:rsidR="0082381F" w:rsidRPr="0082381F" w:rsidRDefault="0082381F" w:rsidP="00D36D7E">
            <w:pPr>
              <w:spacing w:after="0"/>
              <w:rPr>
                <w:rFonts w:ascii="Times New Roman" w:hAnsi="Times New Roman" w:cs="Times New Roman"/>
                <w:sz w:val="26"/>
                <w:szCs w:val="26"/>
              </w:rPr>
            </w:pPr>
            <w:r w:rsidRPr="0082381F">
              <w:rPr>
                <w:rFonts w:ascii="Times New Roman" w:hAnsi="Times New Roman" w:cs="Times New Roman"/>
                <w:sz w:val="26"/>
                <w:szCs w:val="26"/>
              </w:rPr>
              <w:t xml:space="preserve">Лицей № 3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77</w:t>
            </w:r>
          </w:p>
        </w:tc>
        <w:tc>
          <w:tcPr>
            <w:tcW w:w="1102"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7,79</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37,66</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51,95</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2,6</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92,21</w:t>
            </w:r>
          </w:p>
        </w:tc>
        <w:tc>
          <w:tcPr>
            <w:tcW w:w="85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54,55</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3,49</w:t>
            </w:r>
          </w:p>
        </w:tc>
      </w:tr>
      <w:tr w:rsidR="0082381F" w:rsidTr="00E112DE">
        <w:trPr>
          <w:trHeight w:val="20"/>
        </w:trPr>
        <w:tc>
          <w:tcPr>
            <w:tcW w:w="2010" w:type="dxa"/>
            <w:tcBorders>
              <w:top w:val="single" w:sz="4" w:space="0" w:color="auto"/>
              <w:left w:val="single" w:sz="4" w:space="0" w:color="auto"/>
              <w:bottom w:val="single" w:sz="4" w:space="0" w:color="auto"/>
              <w:right w:val="single" w:sz="4" w:space="0" w:color="auto"/>
            </w:tcBorders>
            <w:shd w:val="clear" w:color="auto" w:fill="FFFFFF"/>
            <w:hideMark/>
          </w:tcPr>
          <w:p w:rsidR="0082381F" w:rsidRPr="0082381F" w:rsidRDefault="0082381F" w:rsidP="00D36D7E">
            <w:pPr>
              <w:spacing w:after="0"/>
              <w:rPr>
                <w:rFonts w:ascii="Times New Roman" w:hAnsi="Times New Roman" w:cs="Times New Roman"/>
                <w:sz w:val="26"/>
                <w:szCs w:val="26"/>
              </w:rPr>
            </w:pPr>
            <w:r w:rsidRPr="0082381F">
              <w:rPr>
                <w:rFonts w:ascii="Times New Roman" w:hAnsi="Times New Roman" w:cs="Times New Roman"/>
                <w:sz w:val="26"/>
                <w:szCs w:val="26"/>
              </w:rPr>
              <w:t xml:space="preserve">СШ № 1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48</w:t>
            </w:r>
          </w:p>
        </w:tc>
        <w:tc>
          <w:tcPr>
            <w:tcW w:w="1102"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10,42</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47,92</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37,5</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4,17</w:t>
            </w:r>
          </w:p>
        </w:tc>
        <w:tc>
          <w:tcPr>
            <w:tcW w:w="801"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89,58</w:t>
            </w:r>
          </w:p>
        </w:tc>
        <w:tc>
          <w:tcPr>
            <w:tcW w:w="851"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41,67</w:t>
            </w:r>
          </w:p>
        </w:tc>
        <w:tc>
          <w:tcPr>
            <w:tcW w:w="801"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3,35</w:t>
            </w:r>
          </w:p>
        </w:tc>
      </w:tr>
      <w:tr w:rsidR="0082381F" w:rsidTr="00E112DE">
        <w:trPr>
          <w:trHeight w:val="20"/>
        </w:trPr>
        <w:tc>
          <w:tcPr>
            <w:tcW w:w="2010" w:type="dxa"/>
            <w:tcBorders>
              <w:top w:val="single" w:sz="4" w:space="0" w:color="auto"/>
              <w:left w:val="single" w:sz="4" w:space="0" w:color="auto"/>
              <w:bottom w:val="single" w:sz="4" w:space="0" w:color="auto"/>
              <w:right w:val="single" w:sz="4" w:space="0" w:color="auto"/>
            </w:tcBorders>
            <w:shd w:val="clear" w:color="auto" w:fill="FFFFFF"/>
            <w:hideMark/>
          </w:tcPr>
          <w:p w:rsidR="0082381F" w:rsidRPr="0082381F" w:rsidRDefault="0082381F" w:rsidP="00D36D7E">
            <w:pPr>
              <w:spacing w:after="0"/>
              <w:rPr>
                <w:rFonts w:ascii="Times New Roman" w:hAnsi="Times New Roman" w:cs="Times New Roman"/>
                <w:sz w:val="26"/>
                <w:szCs w:val="26"/>
              </w:rPr>
            </w:pPr>
            <w:r w:rsidRPr="0082381F">
              <w:rPr>
                <w:rFonts w:ascii="Times New Roman" w:hAnsi="Times New Roman" w:cs="Times New Roman"/>
                <w:sz w:val="26"/>
                <w:szCs w:val="26"/>
              </w:rPr>
              <w:t xml:space="preserve">СШ № 3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46</w:t>
            </w:r>
          </w:p>
        </w:tc>
        <w:tc>
          <w:tcPr>
            <w:tcW w:w="1102"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6,52</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43,48</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39,13</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10,87</w:t>
            </w:r>
          </w:p>
        </w:tc>
        <w:tc>
          <w:tcPr>
            <w:tcW w:w="801"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93,48</w:t>
            </w:r>
          </w:p>
        </w:tc>
        <w:tc>
          <w:tcPr>
            <w:tcW w:w="851"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50</w:t>
            </w:r>
          </w:p>
        </w:tc>
        <w:tc>
          <w:tcPr>
            <w:tcW w:w="801"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3,54</w:t>
            </w:r>
          </w:p>
        </w:tc>
      </w:tr>
      <w:tr w:rsidR="0082381F" w:rsidTr="00E112DE">
        <w:trPr>
          <w:trHeight w:val="20"/>
        </w:trPr>
        <w:tc>
          <w:tcPr>
            <w:tcW w:w="2010" w:type="dxa"/>
            <w:tcBorders>
              <w:top w:val="single" w:sz="4" w:space="0" w:color="auto"/>
              <w:left w:val="single" w:sz="4" w:space="0" w:color="auto"/>
              <w:bottom w:val="single" w:sz="4" w:space="0" w:color="auto"/>
              <w:right w:val="single" w:sz="4" w:space="0" w:color="auto"/>
            </w:tcBorders>
            <w:shd w:val="clear" w:color="auto" w:fill="FFFFFF"/>
            <w:hideMark/>
          </w:tcPr>
          <w:p w:rsidR="0082381F" w:rsidRPr="0082381F" w:rsidRDefault="0082381F" w:rsidP="00D36D7E">
            <w:pPr>
              <w:spacing w:after="0"/>
              <w:rPr>
                <w:rFonts w:ascii="Times New Roman" w:hAnsi="Times New Roman" w:cs="Times New Roman"/>
                <w:sz w:val="26"/>
                <w:szCs w:val="26"/>
              </w:rPr>
            </w:pPr>
            <w:r w:rsidRPr="0082381F">
              <w:rPr>
                <w:rFonts w:ascii="Times New Roman" w:hAnsi="Times New Roman" w:cs="Times New Roman"/>
                <w:sz w:val="26"/>
                <w:szCs w:val="26"/>
              </w:rPr>
              <w:t xml:space="preserve">СШ № 6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47</w:t>
            </w:r>
          </w:p>
        </w:tc>
        <w:tc>
          <w:tcPr>
            <w:tcW w:w="1102"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8,51</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34,04</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46,81</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10,64</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91,49</w:t>
            </w:r>
          </w:p>
        </w:tc>
        <w:tc>
          <w:tcPr>
            <w:tcW w:w="85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57,45</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3,6</w:t>
            </w:r>
          </w:p>
        </w:tc>
      </w:tr>
      <w:tr w:rsidR="0082381F" w:rsidTr="00E112DE">
        <w:trPr>
          <w:trHeight w:val="20"/>
        </w:trPr>
        <w:tc>
          <w:tcPr>
            <w:tcW w:w="2010" w:type="dxa"/>
            <w:tcBorders>
              <w:top w:val="single" w:sz="4" w:space="0" w:color="auto"/>
              <w:left w:val="single" w:sz="4" w:space="0" w:color="auto"/>
              <w:bottom w:val="single" w:sz="4" w:space="0" w:color="auto"/>
              <w:right w:val="single" w:sz="4" w:space="0" w:color="auto"/>
            </w:tcBorders>
            <w:shd w:val="clear" w:color="auto" w:fill="FFFFFF"/>
            <w:hideMark/>
          </w:tcPr>
          <w:p w:rsidR="0082381F" w:rsidRPr="0082381F" w:rsidRDefault="0082381F" w:rsidP="00D36D7E">
            <w:pPr>
              <w:spacing w:after="0"/>
              <w:rPr>
                <w:rFonts w:ascii="Times New Roman" w:hAnsi="Times New Roman" w:cs="Times New Roman"/>
                <w:sz w:val="26"/>
                <w:szCs w:val="26"/>
              </w:rPr>
            </w:pPr>
            <w:r w:rsidRPr="0082381F">
              <w:rPr>
                <w:rFonts w:ascii="Times New Roman" w:hAnsi="Times New Roman" w:cs="Times New Roman"/>
                <w:sz w:val="26"/>
                <w:szCs w:val="26"/>
              </w:rPr>
              <w:t xml:space="preserve">СШ № 8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55</w:t>
            </w:r>
          </w:p>
        </w:tc>
        <w:tc>
          <w:tcPr>
            <w:tcW w:w="1102"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10,91</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60</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27,27</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1,82</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89,09</w:t>
            </w:r>
          </w:p>
        </w:tc>
        <w:tc>
          <w:tcPr>
            <w:tcW w:w="85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29,09</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3,2</w:t>
            </w:r>
          </w:p>
        </w:tc>
      </w:tr>
      <w:tr w:rsidR="0082381F" w:rsidTr="00E112DE">
        <w:trPr>
          <w:trHeight w:val="20"/>
        </w:trPr>
        <w:tc>
          <w:tcPr>
            <w:tcW w:w="2010" w:type="dxa"/>
            <w:tcBorders>
              <w:top w:val="single" w:sz="4" w:space="0" w:color="auto"/>
              <w:left w:val="single" w:sz="4" w:space="0" w:color="auto"/>
              <w:bottom w:val="single" w:sz="4" w:space="0" w:color="auto"/>
              <w:right w:val="single" w:sz="4" w:space="0" w:color="auto"/>
            </w:tcBorders>
            <w:shd w:val="clear" w:color="auto" w:fill="FFFFFF"/>
            <w:hideMark/>
          </w:tcPr>
          <w:p w:rsidR="0082381F" w:rsidRPr="0082381F" w:rsidRDefault="0082381F" w:rsidP="00D36D7E">
            <w:pPr>
              <w:spacing w:after="0"/>
              <w:rPr>
                <w:rFonts w:ascii="Times New Roman" w:hAnsi="Times New Roman" w:cs="Times New Roman"/>
                <w:sz w:val="26"/>
                <w:szCs w:val="26"/>
              </w:rPr>
            </w:pPr>
            <w:r w:rsidRPr="0082381F">
              <w:rPr>
                <w:rFonts w:ascii="Times New Roman" w:hAnsi="Times New Roman" w:cs="Times New Roman"/>
                <w:sz w:val="26"/>
                <w:szCs w:val="26"/>
              </w:rPr>
              <w:t xml:space="preserve">СШ № 9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44</w:t>
            </w:r>
          </w:p>
        </w:tc>
        <w:tc>
          <w:tcPr>
            <w:tcW w:w="1102"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15,91</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38,64</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31,82</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13,64</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84,09</w:t>
            </w:r>
          </w:p>
        </w:tc>
        <w:tc>
          <w:tcPr>
            <w:tcW w:w="85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45,46</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3,43</w:t>
            </w:r>
          </w:p>
        </w:tc>
      </w:tr>
      <w:tr w:rsidR="0082381F" w:rsidTr="00E112DE">
        <w:trPr>
          <w:trHeight w:val="20"/>
        </w:trPr>
        <w:tc>
          <w:tcPr>
            <w:tcW w:w="2010" w:type="dxa"/>
            <w:tcBorders>
              <w:top w:val="single" w:sz="4" w:space="0" w:color="auto"/>
              <w:left w:val="single" w:sz="4" w:space="0" w:color="auto"/>
              <w:bottom w:val="single" w:sz="4" w:space="0" w:color="auto"/>
              <w:right w:val="single" w:sz="4" w:space="0" w:color="auto"/>
            </w:tcBorders>
            <w:shd w:val="clear" w:color="auto" w:fill="FFFFFF"/>
            <w:hideMark/>
          </w:tcPr>
          <w:p w:rsidR="0082381F" w:rsidRPr="0082381F" w:rsidRDefault="0082381F" w:rsidP="00D36D7E">
            <w:pPr>
              <w:spacing w:after="0"/>
              <w:rPr>
                <w:rFonts w:ascii="Times New Roman" w:hAnsi="Times New Roman" w:cs="Times New Roman"/>
                <w:sz w:val="26"/>
                <w:szCs w:val="26"/>
              </w:rPr>
            </w:pPr>
            <w:r w:rsidRPr="0082381F">
              <w:rPr>
                <w:rFonts w:ascii="Times New Roman" w:hAnsi="Times New Roman" w:cs="Times New Roman"/>
                <w:sz w:val="26"/>
                <w:szCs w:val="26"/>
              </w:rPr>
              <w:t xml:space="preserve">СШ № 13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77</w:t>
            </w:r>
          </w:p>
        </w:tc>
        <w:tc>
          <w:tcPr>
            <w:tcW w:w="1102"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12,99</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46,75</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36,36</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3,9</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87,01</w:t>
            </w:r>
          </w:p>
        </w:tc>
        <w:tc>
          <w:tcPr>
            <w:tcW w:w="85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40,26</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3,31</w:t>
            </w:r>
          </w:p>
        </w:tc>
      </w:tr>
      <w:tr w:rsidR="0082381F" w:rsidTr="00E112DE">
        <w:trPr>
          <w:trHeight w:val="20"/>
        </w:trPr>
        <w:tc>
          <w:tcPr>
            <w:tcW w:w="2010" w:type="dxa"/>
            <w:tcBorders>
              <w:top w:val="single" w:sz="4" w:space="0" w:color="auto"/>
              <w:left w:val="single" w:sz="4" w:space="0" w:color="auto"/>
              <w:bottom w:val="single" w:sz="4" w:space="0" w:color="auto"/>
              <w:right w:val="single" w:sz="4" w:space="0" w:color="auto"/>
            </w:tcBorders>
            <w:hideMark/>
          </w:tcPr>
          <w:p w:rsidR="0082381F" w:rsidRPr="0082381F" w:rsidRDefault="0082381F" w:rsidP="00D36D7E">
            <w:pPr>
              <w:spacing w:after="0"/>
              <w:rPr>
                <w:rFonts w:ascii="Times New Roman" w:hAnsi="Times New Roman" w:cs="Times New Roman"/>
                <w:sz w:val="26"/>
                <w:szCs w:val="26"/>
              </w:rPr>
            </w:pPr>
            <w:r w:rsidRPr="0082381F">
              <w:rPr>
                <w:rFonts w:ascii="Times New Roman" w:hAnsi="Times New Roman" w:cs="Times New Roman"/>
                <w:sz w:val="26"/>
                <w:szCs w:val="26"/>
              </w:rPr>
              <w:t xml:space="preserve">СШ № 14   </w:t>
            </w:r>
          </w:p>
        </w:tc>
        <w:tc>
          <w:tcPr>
            <w:tcW w:w="1275"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64</w:t>
            </w:r>
          </w:p>
        </w:tc>
        <w:tc>
          <w:tcPr>
            <w:tcW w:w="1102"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14,06</w:t>
            </w:r>
          </w:p>
        </w:tc>
        <w:tc>
          <w:tcPr>
            <w:tcW w:w="960"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57,81</w:t>
            </w:r>
          </w:p>
        </w:tc>
        <w:tc>
          <w:tcPr>
            <w:tcW w:w="960"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28,13</w:t>
            </w:r>
          </w:p>
        </w:tc>
        <w:tc>
          <w:tcPr>
            <w:tcW w:w="960"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0</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85,94</w:t>
            </w:r>
          </w:p>
        </w:tc>
        <w:tc>
          <w:tcPr>
            <w:tcW w:w="85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28,13</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3,14</w:t>
            </w:r>
          </w:p>
        </w:tc>
      </w:tr>
      <w:tr w:rsidR="0082381F" w:rsidTr="00E112DE">
        <w:trPr>
          <w:trHeight w:val="20"/>
        </w:trPr>
        <w:tc>
          <w:tcPr>
            <w:tcW w:w="2010" w:type="dxa"/>
            <w:tcBorders>
              <w:top w:val="single" w:sz="4" w:space="0" w:color="auto"/>
              <w:left w:val="single" w:sz="4" w:space="0" w:color="auto"/>
              <w:bottom w:val="single" w:sz="4" w:space="0" w:color="auto"/>
              <w:right w:val="single" w:sz="4" w:space="0" w:color="auto"/>
            </w:tcBorders>
            <w:shd w:val="clear" w:color="auto" w:fill="FFFFFF"/>
            <w:hideMark/>
          </w:tcPr>
          <w:p w:rsidR="0082381F" w:rsidRPr="0082381F" w:rsidRDefault="0082381F" w:rsidP="00D36D7E">
            <w:pPr>
              <w:spacing w:after="0"/>
              <w:rPr>
                <w:rFonts w:ascii="Times New Roman" w:hAnsi="Times New Roman" w:cs="Times New Roman"/>
                <w:sz w:val="26"/>
                <w:szCs w:val="26"/>
              </w:rPr>
            </w:pPr>
            <w:r w:rsidRPr="0082381F">
              <w:rPr>
                <w:rFonts w:ascii="Times New Roman" w:hAnsi="Times New Roman" w:cs="Times New Roman"/>
                <w:sz w:val="26"/>
                <w:szCs w:val="26"/>
              </w:rPr>
              <w:t xml:space="preserve">СШ № 16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58</w:t>
            </w:r>
          </w:p>
        </w:tc>
        <w:tc>
          <w:tcPr>
            <w:tcW w:w="1102"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12,07</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74,14</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8,62</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5,17</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87,93</w:t>
            </w:r>
          </w:p>
        </w:tc>
        <w:tc>
          <w:tcPr>
            <w:tcW w:w="85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13,79</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3,07</w:t>
            </w:r>
          </w:p>
        </w:tc>
      </w:tr>
      <w:tr w:rsidR="0082381F" w:rsidTr="00E112DE">
        <w:trPr>
          <w:trHeight w:val="20"/>
        </w:trPr>
        <w:tc>
          <w:tcPr>
            <w:tcW w:w="2010" w:type="dxa"/>
            <w:tcBorders>
              <w:top w:val="single" w:sz="4" w:space="0" w:color="auto"/>
              <w:left w:val="single" w:sz="4" w:space="0" w:color="auto"/>
              <w:bottom w:val="single" w:sz="4" w:space="0" w:color="auto"/>
              <w:right w:val="single" w:sz="4" w:space="0" w:color="auto"/>
            </w:tcBorders>
            <w:shd w:val="clear" w:color="auto" w:fill="FFFFFF"/>
            <w:hideMark/>
          </w:tcPr>
          <w:p w:rsidR="0082381F" w:rsidRPr="0082381F" w:rsidRDefault="0082381F" w:rsidP="00D36D7E">
            <w:pPr>
              <w:spacing w:after="0"/>
              <w:rPr>
                <w:rFonts w:ascii="Times New Roman" w:hAnsi="Times New Roman" w:cs="Times New Roman"/>
                <w:sz w:val="26"/>
                <w:szCs w:val="26"/>
              </w:rPr>
            </w:pPr>
            <w:r w:rsidRPr="0082381F">
              <w:rPr>
                <w:rFonts w:ascii="Times New Roman" w:hAnsi="Times New Roman" w:cs="Times New Roman"/>
                <w:sz w:val="26"/>
                <w:szCs w:val="26"/>
              </w:rPr>
              <w:t xml:space="preserve">СШ № 17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28</w:t>
            </w:r>
          </w:p>
        </w:tc>
        <w:tc>
          <w:tcPr>
            <w:tcW w:w="1102"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10,71</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53,57</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21,43</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14,29</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89,29</w:t>
            </w:r>
          </w:p>
        </w:tc>
        <w:tc>
          <w:tcPr>
            <w:tcW w:w="85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35,72</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3,39</w:t>
            </w:r>
          </w:p>
        </w:tc>
      </w:tr>
      <w:tr w:rsidR="0082381F" w:rsidTr="00E112DE">
        <w:trPr>
          <w:trHeight w:val="20"/>
        </w:trPr>
        <w:tc>
          <w:tcPr>
            <w:tcW w:w="2010" w:type="dxa"/>
            <w:tcBorders>
              <w:top w:val="single" w:sz="4" w:space="0" w:color="auto"/>
              <w:left w:val="single" w:sz="4" w:space="0" w:color="auto"/>
              <w:bottom w:val="single" w:sz="4" w:space="0" w:color="auto"/>
              <w:right w:val="single" w:sz="4" w:space="0" w:color="auto"/>
            </w:tcBorders>
            <w:shd w:val="clear" w:color="auto" w:fill="FFFFFF"/>
            <w:hideMark/>
          </w:tcPr>
          <w:p w:rsidR="0082381F" w:rsidRPr="0082381F" w:rsidRDefault="0082381F" w:rsidP="00D36D7E">
            <w:pPr>
              <w:spacing w:after="0"/>
              <w:rPr>
                <w:rFonts w:ascii="Times New Roman" w:hAnsi="Times New Roman" w:cs="Times New Roman"/>
                <w:sz w:val="26"/>
                <w:szCs w:val="26"/>
              </w:rPr>
            </w:pPr>
            <w:r w:rsidRPr="0082381F">
              <w:rPr>
                <w:rFonts w:ascii="Times New Roman" w:hAnsi="Times New Roman" w:cs="Times New Roman"/>
                <w:sz w:val="26"/>
                <w:szCs w:val="26"/>
              </w:rPr>
              <w:t xml:space="preserve">СШ № 20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76</w:t>
            </w:r>
          </w:p>
        </w:tc>
        <w:tc>
          <w:tcPr>
            <w:tcW w:w="1102"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18,42</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36,84</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32,89</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11,84</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81,58</w:t>
            </w:r>
          </w:p>
        </w:tc>
        <w:tc>
          <w:tcPr>
            <w:tcW w:w="85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44,73</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3,38</w:t>
            </w:r>
          </w:p>
        </w:tc>
      </w:tr>
      <w:tr w:rsidR="0082381F" w:rsidTr="00E112DE">
        <w:trPr>
          <w:trHeight w:val="20"/>
        </w:trPr>
        <w:tc>
          <w:tcPr>
            <w:tcW w:w="2010" w:type="dxa"/>
            <w:tcBorders>
              <w:top w:val="single" w:sz="4" w:space="0" w:color="auto"/>
              <w:left w:val="single" w:sz="4" w:space="0" w:color="auto"/>
              <w:bottom w:val="single" w:sz="4" w:space="0" w:color="auto"/>
              <w:right w:val="single" w:sz="4" w:space="0" w:color="auto"/>
            </w:tcBorders>
            <w:shd w:val="clear" w:color="auto" w:fill="FFFFFF"/>
            <w:hideMark/>
          </w:tcPr>
          <w:p w:rsidR="0082381F" w:rsidRPr="0082381F" w:rsidRDefault="0082381F" w:rsidP="00D36D7E">
            <w:pPr>
              <w:spacing w:after="0"/>
              <w:rPr>
                <w:rFonts w:ascii="Times New Roman" w:hAnsi="Times New Roman" w:cs="Times New Roman"/>
                <w:sz w:val="26"/>
                <w:szCs w:val="26"/>
              </w:rPr>
            </w:pPr>
            <w:r w:rsidRPr="0082381F">
              <w:rPr>
                <w:rFonts w:ascii="Times New Roman" w:hAnsi="Times New Roman" w:cs="Times New Roman"/>
                <w:sz w:val="26"/>
                <w:szCs w:val="26"/>
              </w:rPr>
              <w:t xml:space="preserve">СШ № 21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38</w:t>
            </w:r>
          </w:p>
        </w:tc>
        <w:tc>
          <w:tcPr>
            <w:tcW w:w="1102"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0</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68,42</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28,95</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2,63</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100</w:t>
            </w:r>
          </w:p>
        </w:tc>
        <w:tc>
          <w:tcPr>
            <w:tcW w:w="85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31,58</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3,34</w:t>
            </w:r>
          </w:p>
        </w:tc>
      </w:tr>
      <w:tr w:rsidR="0082381F" w:rsidTr="00E112DE">
        <w:trPr>
          <w:trHeight w:val="20"/>
        </w:trPr>
        <w:tc>
          <w:tcPr>
            <w:tcW w:w="2010" w:type="dxa"/>
            <w:tcBorders>
              <w:top w:val="single" w:sz="4" w:space="0" w:color="auto"/>
              <w:left w:val="single" w:sz="4" w:space="0" w:color="auto"/>
              <w:bottom w:val="single" w:sz="4" w:space="0" w:color="auto"/>
              <w:right w:val="single" w:sz="4" w:space="0" w:color="auto"/>
            </w:tcBorders>
            <w:shd w:val="clear" w:color="auto" w:fill="FFFFFF"/>
            <w:hideMark/>
          </w:tcPr>
          <w:p w:rsidR="0082381F" w:rsidRPr="0082381F" w:rsidRDefault="0082381F" w:rsidP="00D36D7E">
            <w:pPr>
              <w:spacing w:after="0"/>
              <w:rPr>
                <w:rFonts w:ascii="Times New Roman" w:hAnsi="Times New Roman" w:cs="Times New Roman"/>
                <w:sz w:val="26"/>
                <w:szCs w:val="26"/>
              </w:rPr>
            </w:pPr>
            <w:r w:rsidRPr="0082381F">
              <w:rPr>
                <w:rFonts w:ascii="Times New Roman" w:hAnsi="Times New Roman" w:cs="Times New Roman"/>
                <w:sz w:val="26"/>
                <w:szCs w:val="26"/>
              </w:rPr>
              <w:t xml:space="preserve">СШ № 23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59</w:t>
            </w:r>
          </w:p>
        </w:tc>
        <w:tc>
          <w:tcPr>
            <w:tcW w:w="1102"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16,95</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40,68</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33,9</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8,47</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83,05</w:t>
            </w:r>
          </w:p>
        </w:tc>
        <w:tc>
          <w:tcPr>
            <w:tcW w:w="85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42,37</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3,34</w:t>
            </w:r>
          </w:p>
        </w:tc>
      </w:tr>
      <w:tr w:rsidR="0082381F" w:rsidTr="00E112DE">
        <w:trPr>
          <w:trHeight w:val="20"/>
        </w:trPr>
        <w:tc>
          <w:tcPr>
            <w:tcW w:w="2010" w:type="dxa"/>
            <w:tcBorders>
              <w:top w:val="single" w:sz="4" w:space="0" w:color="auto"/>
              <w:left w:val="single" w:sz="4" w:space="0" w:color="auto"/>
              <w:bottom w:val="single" w:sz="4" w:space="0" w:color="auto"/>
              <w:right w:val="single" w:sz="4" w:space="0" w:color="auto"/>
            </w:tcBorders>
            <w:shd w:val="clear" w:color="auto" w:fill="FFFFFF"/>
            <w:hideMark/>
          </w:tcPr>
          <w:p w:rsidR="0082381F" w:rsidRPr="0082381F" w:rsidRDefault="0082381F" w:rsidP="00D36D7E">
            <w:pPr>
              <w:spacing w:after="0"/>
              <w:rPr>
                <w:rFonts w:ascii="Times New Roman" w:hAnsi="Times New Roman" w:cs="Times New Roman"/>
                <w:sz w:val="26"/>
                <w:szCs w:val="26"/>
              </w:rPr>
            </w:pPr>
            <w:r w:rsidRPr="0082381F">
              <w:rPr>
                <w:rFonts w:ascii="Times New Roman" w:hAnsi="Times New Roman" w:cs="Times New Roman"/>
                <w:sz w:val="26"/>
                <w:szCs w:val="26"/>
              </w:rPr>
              <w:t xml:space="preserve">СШ № 24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7</w:t>
            </w:r>
          </w:p>
        </w:tc>
        <w:tc>
          <w:tcPr>
            <w:tcW w:w="1102"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42,86</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28,57</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28,57</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0</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57,14</w:t>
            </w:r>
          </w:p>
        </w:tc>
        <w:tc>
          <w:tcPr>
            <w:tcW w:w="85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28,57</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2,86</w:t>
            </w:r>
          </w:p>
        </w:tc>
      </w:tr>
      <w:tr w:rsidR="0082381F" w:rsidTr="00E112DE">
        <w:trPr>
          <w:trHeight w:val="20"/>
        </w:trPr>
        <w:tc>
          <w:tcPr>
            <w:tcW w:w="2010" w:type="dxa"/>
            <w:tcBorders>
              <w:top w:val="single" w:sz="4" w:space="0" w:color="auto"/>
              <w:left w:val="single" w:sz="4" w:space="0" w:color="auto"/>
              <w:bottom w:val="single" w:sz="4" w:space="0" w:color="auto"/>
              <w:right w:val="single" w:sz="4" w:space="0" w:color="auto"/>
            </w:tcBorders>
            <w:shd w:val="clear" w:color="auto" w:fill="FFFFFF"/>
            <w:hideMark/>
          </w:tcPr>
          <w:p w:rsidR="0082381F" w:rsidRPr="0082381F" w:rsidRDefault="0082381F" w:rsidP="00D36D7E">
            <w:pPr>
              <w:spacing w:after="0"/>
              <w:rPr>
                <w:rFonts w:ascii="Times New Roman" w:hAnsi="Times New Roman" w:cs="Times New Roman"/>
                <w:sz w:val="26"/>
                <w:szCs w:val="26"/>
              </w:rPr>
            </w:pPr>
            <w:r w:rsidRPr="0082381F">
              <w:rPr>
                <w:rFonts w:ascii="Times New Roman" w:hAnsi="Times New Roman" w:cs="Times New Roman"/>
                <w:sz w:val="26"/>
                <w:szCs w:val="26"/>
              </w:rPr>
              <w:t xml:space="preserve">СШ № 27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39</w:t>
            </w:r>
          </w:p>
        </w:tc>
        <w:tc>
          <w:tcPr>
            <w:tcW w:w="1102"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5,13</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43,59</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43,59</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7,69</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94,87</w:t>
            </w:r>
          </w:p>
        </w:tc>
        <w:tc>
          <w:tcPr>
            <w:tcW w:w="85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51,28</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3,54</w:t>
            </w:r>
          </w:p>
        </w:tc>
      </w:tr>
      <w:tr w:rsidR="0082381F" w:rsidTr="00E112DE">
        <w:trPr>
          <w:trHeight w:val="20"/>
        </w:trPr>
        <w:tc>
          <w:tcPr>
            <w:tcW w:w="2010" w:type="dxa"/>
            <w:tcBorders>
              <w:top w:val="single" w:sz="4" w:space="0" w:color="auto"/>
              <w:left w:val="single" w:sz="4" w:space="0" w:color="auto"/>
              <w:bottom w:val="single" w:sz="4" w:space="0" w:color="auto"/>
              <w:right w:val="single" w:sz="4" w:space="0" w:color="auto"/>
            </w:tcBorders>
            <w:shd w:val="clear" w:color="auto" w:fill="FFFFFF"/>
            <w:hideMark/>
          </w:tcPr>
          <w:p w:rsidR="0082381F" w:rsidRPr="0082381F" w:rsidRDefault="0082381F" w:rsidP="00D36D7E">
            <w:pPr>
              <w:spacing w:after="0"/>
              <w:rPr>
                <w:rFonts w:ascii="Times New Roman" w:hAnsi="Times New Roman" w:cs="Times New Roman"/>
                <w:sz w:val="26"/>
                <w:szCs w:val="26"/>
              </w:rPr>
            </w:pPr>
            <w:r w:rsidRPr="0082381F">
              <w:rPr>
                <w:rFonts w:ascii="Times New Roman" w:hAnsi="Times New Roman" w:cs="Times New Roman"/>
                <w:sz w:val="26"/>
                <w:szCs w:val="26"/>
              </w:rPr>
              <w:t xml:space="preserve">СШ № 28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94</w:t>
            </w:r>
          </w:p>
        </w:tc>
        <w:tc>
          <w:tcPr>
            <w:tcW w:w="1102"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10,64</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55,32</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26,6</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7,45</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89,36</w:t>
            </w:r>
          </w:p>
        </w:tc>
        <w:tc>
          <w:tcPr>
            <w:tcW w:w="85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34,05</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3,31</w:t>
            </w:r>
          </w:p>
        </w:tc>
      </w:tr>
      <w:tr w:rsidR="0082381F" w:rsidTr="00E112DE">
        <w:trPr>
          <w:trHeight w:val="20"/>
        </w:trPr>
        <w:tc>
          <w:tcPr>
            <w:tcW w:w="2010" w:type="dxa"/>
            <w:tcBorders>
              <w:top w:val="single" w:sz="4" w:space="0" w:color="auto"/>
              <w:left w:val="single" w:sz="4" w:space="0" w:color="auto"/>
              <w:bottom w:val="single" w:sz="4" w:space="0" w:color="auto"/>
              <w:right w:val="single" w:sz="4" w:space="0" w:color="auto"/>
            </w:tcBorders>
            <w:shd w:val="clear" w:color="auto" w:fill="FFFFFF"/>
            <w:hideMark/>
          </w:tcPr>
          <w:p w:rsidR="0082381F" w:rsidRPr="0082381F" w:rsidRDefault="0082381F" w:rsidP="00D36D7E">
            <w:pPr>
              <w:spacing w:after="0"/>
              <w:rPr>
                <w:rFonts w:ascii="Times New Roman" w:hAnsi="Times New Roman" w:cs="Times New Roman"/>
                <w:sz w:val="26"/>
                <w:szCs w:val="26"/>
              </w:rPr>
            </w:pPr>
            <w:r w:rsidRPr="0082381F">
              <w:rPr>
                <w:rFonts w:ascii="Times New Roman" w:hAnsi="Times New Roman" w:cs="Times New Roman"/>
                <w:sz w:val="26"/>
                <w:szCs w:val="26"/>
              </w:rPr>
              <w:t xml:space="preserve">СШ № 29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56</w:t>
            </w:r>
          </w:p>
        </w:tc>
        <w:tc>
          <w:tcPr>
            <w:tcW w:w="1102"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12,5</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48,21</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32,14</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7,14</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87,5</w:t>
            </w:r>
          </w:p>
        </w:tc>
        <w:tc>
          <w:tcPr>
            <w:tcW w:w="85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39,28</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3,34</w:t>
            </w:r>
          </w:p>
        </w:tc>
      </w:tr>
      <w:tr w:rsidR="0082381F" w:rsidTr="00E112DE">
        <w:trPr>
          <w:trHeight w:val="20"/>
        </w:trPr>
        <w:tc>
          <w:tcPr>
            <w:tcW w:w="2010" w:type="dxa"/>
            <w:tcBorders>
              <w:top w:val="single" w:sz="4" w:space="0" w:color="auto"/>
              <w:left w:val="single" w:sz="4" w:space="0" w:color="auto"/>
              <w:bottom w:val="single" w:sz="4" w:space="0" w:color="auto"/>
              <w:right w:val="single" w:sz="4" w:space="0" w:color="auto"/>
            </w:tcBorders>
            <w:hideMark/>
          </w:tcPr>
          <w:p w:rsidR="0082381F" w:rsidRPr="0082381F" w:rsidRDefault="0082381F" w:rsidP="00D36D7E">
            <w:pPr>
              <w:spacing w:after="0"/>
              <w:rPr>
                <w:rFonts w:ascii="Times New Roman" w:hAnsi="Times New Roman" w:cs="Times New Roman"/>
                <w:sz w:val="26"/>
                <w:szCs w:val="26"/>
              </w:rPr>
            </w:pPr>
            <w:r w:rsidRPr="0082381F">
              <w:rPr>
                <w:rFonts w:ascii="Times New Roman" w:hAnsi="Times New Roman" w:cs="Times New Roman"/>
                <w:sz w:val="26"/>
                <w:szCs w:val="26"/>
              </w:rPr>
              <w:t xml:space="preserve">СШ № 30 </w:t>
            </w:r>
          </w:p>
        </w:tc>
        <w:tc>
          <w:tcPr>
            <w:tcW w:w="1275"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65</w:t>
            </w:r>
          </w:p>
        </w:tc>
        <w:tc>
          <w:tcPr>
            <w:tcW w:w="1102"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12,31</w:t>
            </w:r>
          </w:p>
        </w:tc>
        <w:tc>
          <w:tcPr>
            <w:tcW w:w="960"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40</w:t>
            </w:r>
          </w:p>
        </w:tc>
        <w:tc>
          <w:tcPr>
            <w:tcW w:w="960"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47,69</w:t>
            </w:r>
          </w:p>
        </w:tc>
        <w:tc>
          <w:tcPr>
            <w:tcW w:w="960"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0</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87,69</w:t>
            </w:r>
          </w:p>
        </w:tc>
        <w:tc>
          <w:tcPr>
            <w:tcW w:w="85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47,69</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3,35</w:t>
            </w:r>
          </w:p>
        </w:tc>
      </w:tr>
      <w:tr w:rsidR="0082381F" w:rsidTr="00E112DE">
        <w:trPr>
          <w:trHeight w:val="20"/>
        </w:trPr>
        <w:tc>
          <w:tcPr>
            <w:tcW w:w="2010" w:type="dxa"/>
            <w:tcBorders>
              <w:top w:val="single" w:sz="4" w:space="0" w:color="auto"/>
              <w:left w:val="single" w:sz="4" w:space="0" w:color="auto"/>
              <w:bottom w:val="single" w:sz="4" w:space="0" w:color="auto"/>
              <w:right w:val="single" w:sz="4" w:space="0" w:color="auto"/>
            </w:tcBorders>
            <w:shd w:val="clear" w:color="auto" w:fill="FFFFFF"/>
            <w:hideMark/>
          </w:tcPr>
          <w:p w:rsidR="0082381F" w:rsidRPr="0082381F" w:rsidRDefault="0082381F" w:rsidP="00D36D7E">
            <w:pPr>
              <w:spacing w:after="0"/>
              <w:rPr>
                <w:rFonts w:ascii="Times New Roman" w:hAnsi="Times New Roman" w:cs="Times New Roman"/>
                <w:sz w:val="26"/>
                <w:szCs w:val="26"/>
              </w:rPr>
            </w:pPr>
            <w:r w:rsidRPr="0082381F">
              <w:rPr>
                <w:rFonts w:ascii="Times New Roman" w:hAnsi="Times New Roman" w:cs="Times New Roman"/>
                <w:sz w:val="26"/>
                <w:szCs w:val="26"/>
              </w:rPr>
              <w:lastRenderedPageBreak/>
              <w:t xml:space="preserve">СШ № 31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41</w:t>
            </w:r>
          </w:p>
        </w:tc>
        <w:tc>
          <w:tcPr>
            <w:tcW w:w="1102"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2,44</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46,34</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39,02</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12,2</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97,56</w:t>
            </w:r>
          </w:p>
        </w:tc>
        <w:tc>
          <w:tcPr>
            <w:tcW w:w="85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51,22</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3,61</w:t>
            </w:r>
          </w:p>
        </w:tc>
      </w:tr>
      <w:tr w:rsidR="0082381F" w:rsidTr="00E112DE">
        <w:trPr>
          <w:trHeight w:val="20"/>
        </w:trPr>
        <w:tc>
          <w:tcPr>
            <w:tcW w:w="2010" w:type="dxa"/>
            <w:tcBorders>
              <w:top w:val="single" w:sz="4" w:space="0" w:color="auto"/>
              <w:left w:val="single" w:sz="4" w:space="0" w:color="auto"/>
              <w:bottom w:val="single" w:sz="4" w:space="0" w:color="auto"/>
              <w:right w:val="single" w:sz="4" w:space="0" w:color="auto"/>
            </w:tcBorders>
            <w:shd w:val="clear" w:color="auto" w:fill="FFFFFF"/>
            <w:hideMark/>
          </w:tcPr>
          <w:p w:rsidR="0082381F" w:rsidRPr="0082381F" w:rsidRDefault="0082381F" w:rsidP="00D36D7E">
            <w:pPr>
              <w:spacing w:after="0"/>
              <w:rPr>
                <w:rFonts w:ascii="Times New Roman" w:hAnsi="Times New Roman" w:cs="Times New Roman"/>
                <w:sz w:val="26"/>
                <w:szCs w:val="26"/>
              </w:rPr>
            </w:pPr>
            <w:r w:rsidRPr="0082381F">
              <w:rPr>
                <w:rFonts w:ascii="Times New Roman" w:hAnsi="Times New Roman" w:cs="Times New Roman"/>
                <w:sz w:val="26"/>
                <w:szCs w:val="26"/>
              </w:rPr>
              <w:t xml:space="preserve">СШ № 32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58</w:t>
            </w:r>
          </w:p>
        </w:tc>
        <w:tc>
          <w:tcPr>
            <w:tcW w:w="1102"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3,45</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67,24</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25,86</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3,45</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96,55</w:t>
            </w:r>
          </w:p>
        </w:tc>
        <w:tc>
          <w:tcPr>
            <w:tcW w:w="85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29,31</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3,29</w:t>
            </w:r>
          </w:p>
        </w:tc>
      </w:tr>
      <w:tr w:rsidR="0082381F" w:rsidTr="00E112DE">
        <w:trPr>
          <w:trHeight w:val="20"/>
        </w:trPr>
        <w:tc>
          <w:tcPr>
            <w:tcW w:w="2010" w:type="dxa"/>
            <w:tcBorders>
              <w:top w:val="single" w:sz="4" w:space="0" w:color="auto"/>
              <w:left w:val="single" w:sz="4" w:space="0" w:color="auto"/>
              <w:bottom w:val="single" w:sz="4" w:space="0" w:color="auto"/>
              <w:right w:val="single" w:sz="4" w:space="0" w:color="auto"/>
            </w:tcBorders>
            <w:shd w:val="clear" w:color="auto" w:fill="FFFFFF"/>
            <w:hideMark/>
          </w:tcPr>
          <w:p w:rsidR="0082381F" w:rsidRPr="0082381F" w:rsidRDefault="0082381F" w:rsidP="00D36D7E">
            <w:pPr>
              <w:spacing w:after="0"/>
              <w:rPr>
                <w:rFonts w:ascii="Times New Roman" w:hAnsi="Times New Roman" w:cs="Times New Roman"/>
                <w:sz w:val="26"/>
                <w:szCs w:val="26"/>
              </w:rPr>
            </w:pPr>
            <w:r w:rsidRPr="0082381F">
              <w:rPr>
                <w:rFonts w:ascii="Times New Roman" w:hAnsi="Times New Roman" w:cs="Times New Roman"/>
                <w:sz w:val="26"/>
                <w:szCs w:val="26"/>
              </w:rPr>
              <w:t xml:space="preserve">СШ № 33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49</w:t>
            </w:r>
          </w:p>
        </w:tc>
        <w:tc>
          <w:tcPr>
            <w:tcW w:w="1102"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14,29</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46,94</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34,69</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4,08</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85,71</w:t>
            </w:r>
          </w:p>
        </w:tc>
        <w:tc>
          <w:tcPr>
            <w:tcW w:w="85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38,77</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3,29</w:t>
            </w:r>
          </w:p>
        </w:tc>
      </w:tr>
      <w:tr w:rsidR="0082381F" w:rsidTr="00E112DE">
        <w:trPr>
          <w:trHeight w:val="20"/>
        </w:trPr>
        <w:tc>
          <w:tcPr>
            <w:tcW w:w="2010" w:type="dxa"/>
            <w:tcBorders>
              <w:top w:val="single" w:sz="4" w:space="0" w:color="auto"/>
              <w:left w:val="single" w:sz="4" w:space="0" w:color="auto"/>
              <w:bottom w:val="single" w:sz="4" w:space="0" w:color="auto"/>
              <w:right w:val="single" w:sz="4" w:space="0" w:color="auto"/>
            </w:tcBorders>
            <w:hideMark/>
          </w:tcPr>
          <w:p w:rsidR="0082381F" w:rsidRPr="0082381F" w:rsidRDefault="0082381F" w:rsidP="00D36D7E">
            <w:pPr>
              <w:spacing w:after="0"/>
              <w:rPr>
                <w:rFonts w:ascii="Times New Roman" w:hAnsi="Times New Roman" w:cs="Times New Roman"/>
                <w:sz w:val="26"/>
                <w:szCs w:val="26"/>
              </w:rPr>
            </w:pPr>
            <w:r w:rsidRPr="0082381F">
              <w:rPr>
                <w:rFonts w:ascii="Times New Roman" w:hAnsi="Times New Roman" w:cs="Times New Roman"/>
                <w:sz w:val="26"/>
                <w:szCs w:val="26"/>
              </w:rPr>
              <w:t xml:space="preserve">СШ № 36 </w:t>
            </w:r>
          </w:p>
        </w:tc>
        <w:tc>
          <w:tcPr>
            <w:tcW w:w="1275"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44</w:t>
            </w:r>
          </w:p>
        </w:tc>
        <w:tc>
          <w:tcPr>
            <w:tcW w:w="1102"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6,82</w:t>
            </w:r>
          </w:p>
        </w:tc>
        <w:tc>
          <w:tcPr>
            <w:tcW w:w="960"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38,64</w:t>
            </w:r>
          </w:p>
        </w:tc>
        <w:tc>
          <w:tcPr>
            <w:tcW w:w="960"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52,27</w:t>
            </w:r>
          </w:p>
        </w:tc>
        <w:tc>
          <w:tcPr>
            <w:tcW w:w="960"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2,27</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93,18</w:t>
            </w:r>
          </w:p>
        </w:tc>
        <w:tc>
          <w:tcPr>
            <w:tcW w:w="85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54,54</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3,5</w:t>
            </w:r>
          </w:p>
        </w:tc>
      </w:tr>
      <w:tr w:rsidR="0082381F" w:rsidTr="00E112DE">
        <w:trPr>
          <w:trHeight w:val="20"/>
        </w:trPr>
        <w:tc>
          <w:tcPr>
            <w:tcW w:w="2010" w:type="dxa"/>
            <w:tcBorders>
              <w:top w:val="single" w:sz="4" w:space="0" w:color="auto"/>
              <w:left w:val="single" w:sz="4" w:space="0" w:color="auto"/>
              <w:bottom w:val="single" w:sz="4" w:space="0" w:color="auto"/>
              <w:right w:val="single" w:sz="4" w:space="0" w:color="auto"/>
            </w:tcBorders>
            <w:shd w:val="clear" w:color="auto" w:fill="FFFFFF"/>
            <w:hideMark/>
          </w:tcPr>
          <w:p w:rsidR="0082381F" w:rsidRPr="0082381F" w:rsidRDefault="0082381F" w:rsidP="00D36D7E">
            <w:pPr>
              <w:spacing w:after="0"/>
              <w:rPr>
                <w:rFonts w:ascii="Times New Roman" w:hAnsi="Times New Roman" w:cs="Times New Roman"/>
                <w:sz w:val="26"/>
                <w:szCs w:val="26"/>
              </w:rPr>
            </w:pPr>
            <w:r w:rsidRPr="0082381F">
              <w:rPr>
                <w:rFonts w:ascii="Times New Roman" w:hAnsi="Times New Roman" w:cs="Times New Roman"/>
                <w:sz w:val="26"/>
                <w:szCs w:val="26"/>
              </w:rPr>
              <w:t xml:space="preserve">СШ № 37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59</w:t>
            </w:r>
          </w:p>
        </w:tc>
        <w:tc>
          <w:tcPr>
            <w:tcW w:w="1102"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5,08</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66,1</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27,12</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1,69</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94,92</w:t>
            </w:r>
          </w:p>
        </w:tc>
        <w:tc>
          <w:tcPr>
            <w:tcW w:w="85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28,81</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3,25</w:t>
            </w:r>
          </w:p>
        </w:tc>
      </w:tr>
      <w:tr w:rsidR="0082381F" w:rsidTr="00E112DE">
        <w:trPr>
          <w:trHeight w:val="20"/>
        </w:trPr>
        <w:tc>
          <w:tcPr>
            <w:tcW w:w="2010" w:type="dxa"/>
            <w:tcBorders>
              <w:top w:val="single" w:sz="4" w:space="0" w:color="auto"/>
              <w:left w:val="single" w:sz="4" w:space="0" w:color="auto"/>
              <w:bottom w:val="single" w:sz="4" w:space="0" w:color="auto"/>
              <w:right w:val="single" w:sz="4" w:space="0" w:color="auto"/>
            </w:tcBorders>
            <w:hideMark/>
          </w:tcPr>
          <w:p w:rsidR="0082381F" w:rsidRPr="0082381F" w:rsidRDefault="0082381F" w:rsidP="00D36D7E">
            <w:pPr>
              <w:spacing w:after="0"/>
              <w:rPr>
                <w:rFonts w:ascii="Times New Roman" w:hAnsi="Times New Roman" w:cs="Times New Roman"/>
                <w:sz w:val="26"/>
                <w:szCs w:val="26"/>
              </w:rPr>
            </w:pPr>
            <w:r w:rsidRPr="0082381F">
              <w:rPr>
                <w:rFonts w:ascii="Times New Roman" w:hAnsi="Times New Roman" w:cs="Times New Roman"/>
                <w:sz w:val="26"/>
                <w:szCs w:val="26"/>
              </w:rPr>
              <w:t xml:space="preserve">СШ № 38  </w:t>
            </w:r>
          </w:p>
        </w:tc>
        <w:tc>
          <w:tcPr>
            <w:tcW w:w="1275"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129</w:t>
            </w:r>
          </w:p>
        </w:tc>
        <w:tc>
          <w:tcPr>
            <w:tcW w:w="1102"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11,63</w:t>
            </w:r>
          </w:p>
        </w:tc>
        <w:tc>
          <w:tcPr>
            <w:tcW w:w="960"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48,84</w:t>
            </w:r>
          </w:p>
        </w:tc>
        <w:tc>
          <w:tcPr>
            <w:tcW w:w="960"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33,33</w:t>
            </w:r>
          </w:p>
        </w:tc>
        <w:tc>
          <w:tcPr>
            <w:tcW w:w="960"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6,2</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88,37</w:t>
            </w:r>
          </w:p>
        </w:tc>
        <w:tc>
          <w:tcPr>
            <w:tcW w:w="85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39,53</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3,34</w:t>
            </w:r>
          </w:p>
        </w:tc>
      </w:tr>
      <w:tr w:rsidR="0082381F" w:rsidTr="00E112DE">
        <w:trPr>
          <w:trHeight w:val="20"/>
        </w:trPr>
        <w:tc>
          <w:tcPr>
            <w:tcW w:w="2010" w:type="dxa"/>
            <w:tcBorders>
              <w:top w:val="single" w:sz="4" w:space="0" w:color="auto"/>
              <w:left w:val="single" w:sz="4" w:space="0" w:color="auto"/>
              <w:bottom w:val="single" w:sz="4" w:space="0" w:color="auto"/>
              <w:right w:val="single" w:sz="4" w:space="0" w:color="auto"/>
            </w:tcBorders>
            <w:hideMark/>
          </w:tcPr>
          <w:p w:rsidR="0082381F" w:rsidRPr="0082381F" w:rsidRDefault="0082381F" w:rsidP="00D36D7E">
            <w:pPr>
              <w:spacing w:after="0"/>
              <w:rPr>
                <w:rFonts w:ascii="Times New Roman" w:hAnsi="Times New Roman" w:cs="Times New Roman"/>
                <w:sz w:val="26"/>
                <w:szCs w:val="26"/>
              </w:rPr>
            </w:pPr>
            <w:r w:rsidRPr="0082381F">
              <w:rPr>
                <w:rFonts w:ascii="Times New Roman" w:hAnsi="Times New Roman" w:cs="Times New Roman"/>
                <w:sz w:val="26"/>
                <w:szCs w:val="26"/>
              </w:rPr>
              <w:t xml:space="preserve">СШ № 39 </w:t>
            </w:r>
          </w:p>
        </w:tc>
        <w:tc>
          <w:tcPr>
            <w:tcW w:w="1275"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56</w:t>
            </w:r>
          </w:p>
        </w:tc>
        <w:tc>
          <w:tcPr>
            <w:tcW w:w="1102"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12,5</w:t>
            </w:r>
          </w:p>
        </w:tc>
        <w:tc>
          <w:tcPr>
            <w:tcW w:w="960"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48,21</w:t>
            </w:r>
          </w:p>
        </w:tc>
        <w:tc>
          <w:tcPr>
            <w:tcW w:w="960"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39,29</w:t>
            </w:r>
          </w:p>
        </w:tc>
        <w:tc>
          <w:tcPr>
            <w:tcW w:w="960"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0</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87,5</w:t>
            </w:r>
          </w:p>
        </w:tc>
        <w:tc>
          <w:tcPr>
            <w:tcW w:w="85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39,29</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3,27</w:t>
            </w:r>
          </w:p>
        </w:tc>
      </w:tr>
      <w:tr w:rsidR="0082381F" w:rsidTr="00E112DE">
        <w:trPr>
          <w:trHeight w:val="20"/>
        </w:trPr>
        <w:tc>
          <w:tcPr>
            <w:tcW w:w="2010" w:type="dxa"/>
            <w:tcBorders>
              <w:top w:val="single" w:sz="4" w:space="0" w:color="auto"/>
              <w:left w:val="single" w:sz="4" w:space="0" w:color="auto"/>
              <w:bottom w:val="single" w:sz="4" w:space="0" w:color="auto"/>
              <w:right w:val="single" w:sz="4" w:space="0" w:color="auto"/>
            </w:tcBorders>
            <w:shd w:val="clear" w:color="auto" w:fill="FFFFFF"/>
            <w:hideMark/>
          </w:tcPr>
          <w:p w:rsidR="0082381F" w:rsidRPr="0082381F" w:rsidRDefault="0082381F" w:rsidP="00D36D7E">
            <w:pPr>
              <w:spacing w:after="0"/>
              <w:rPr>
                <w:rFonts w:ascii="Times New Roman" w:hAnsi="Times New Roman" w:cs="Times New Roman"/>
                <w:sz w:val="26"/>
                <w:szCs w:val="26"/>
              </w:rPr>
            </w:pPr>
            <w:r w:rsidRPr="0082381F">
              <w:rPr>
                <w:rFonts w:ascii="Times New Roman" w:hAnsi="Times New Roman" w:cs="Times New Roman"/>
                <w:sz w:val="26"/>
                <w:szCs w:val="26"/>
              </w:rPr>
              <w:t xml:space="preserve">СШ № 40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60</w:t>
            </w:r>
          </w:p>
        </w:tc>
        <w:tc>
          <w:tcPr>
            <w:tcW w:w="1102"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10</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48,33</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38,33</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3,33</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90</w:t>
            </w:r>
          </w:p>
        </w:tc>
        <w:tc>
          <w:tcPr>
            <w:tcW w:w="85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41,66</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3,35</w:t>
            </w:r>
          </w:p>
        </w:tc>
      </w:tr>
      <w:tr w:rsidR="0082381F" w:rsidTr="00E112DE">
        <w:trPr>
          <w:trHeight w:val="20"/>
        </w:trPr>
        <w:tc>
          <w:tcPr>
            <w:tcW w:w="2010" w:type="dxa"/>
            <w:tcBorders>
              <w:top w:val="single" w:sz="4" w:space="0" w:color="auto"/>
              <w:left w:val="single" w:sz="4" w:space="0" w:color="auto"/>
              <w:bottom w:val="single" w:sz="4" w:space="0" w:color="auto"/>
              <w:right w:val="single" w:sz="4" w:space="0" w:color="auto"/>
            </w:tcBorders>
            <w:shd w:val="clear" w:color="auto" w:fill="FFFFFF"/>
            <w:hideMark/>
          </w:tcPr>
          <w:p w:rsidR="0082381F" w:rsidRPr="0082381F" w:rsidRDefault="0082381F" w:rsidP="00D36D7E">
            <w:pPr>
              <w:spacing w:after="0"/>
              <w:rPr>
                <w:rFonts w:ascii="Times New Roman" w:hAnsi="Times New Roman" w:cs="Times New Roman"/>
                <w:sz w:val="26"/>
                <w:szCs w:val="26"/>
              </w:rPr>
            </w:pPr>
            <w:r w:rsidRPr="0082381F">
              <w:rPr>
                <w:rFonts w:ascii="Times New Roman" w:hAnsi="Times New Roman" w:cs="Times New Roman"/>
                <w:sz w:val="26"/>
                <w:szCs w:val="26"/>
              </w:rPr>
              <w:t xml:space="preserve">СШ № 41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67</w:t>
            </w:r>
          </w:p>
        </w:tc>
        <w:tc>
          <w:tcPr>
            <w:tcW w:w="1102"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10,45</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53,73</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32,84</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2,99</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89,55</w:t>
            </w:r>
          </w:p>
        </w:tc>
        <w:tc>
          <w:tcPr>
            <w:tcW w:w="85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35,83</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3,28</w:t>
            </w:r>
          </w:p>
        </w:tc>
      </w:tr>
      <w:tr w:rsidR="0082381F" w:rsidTr="00E112DE">
        <w:trPr>
          <w:trHeight w:val="20"/>
        </w:trPr>
        <w:tc>
          <w:tcPr>
            <w:tcW w:w="2010" w:type="dxa"/>
            <w:tcBorders>
              <w:top w:val="single" w:sz="4" w:space="0" w:color="auto"/>
              <w:left w:val="single" w:sz="4" w:space="0" w:color="auto"/>
              <w:bottom w:val="single" w:sz="4" w:space="0" w:color="auto"/>
              <w:right w:val="single" w:sz="4" w:space="0" w:color="auto"/>
            </w:tcBorders>
            <w:shd w:val="clear" w:color="auto" w:fill="FFFFFF"/>
            <w:hideMark/>
          </w:tcPr>
          <w:p w:rsidR="0082381F" w:rsidRPr="0082381F" w:rsidRDefault="0082381F" w:rsidP="00D36D7E">
            <w:pPr>
              <w:spacing w:after="0"/>
              <w:rPr>
                <w:rFonts w:ascii="Times New Roman" w:hAnsi="Times New Roman" w:cs="Times New Roman"/>
                <w:sz w:val="26"/>
                <w:szCs w:val="26"/>
              </w:rPr>
            </w:pPr>
            <w:r w:rsidRPr="0082381F">
              <w:rPr>
                <w:rFonts w:ascii="Times New Roman" w:hAnsi="Times New Roman" w:cs="Times New Roman"/>
                <w:sz w:val="26"/>
                <w:szCs w:val="26"/>
              </w:rPr>
              <w:t xml:space="preserve">СШ № 42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42</w:t>
            </w:r>
          </w:p>
        </w:tc>
        <w:tc>
          <w:tcPr>
            <w:tcW w:w="1102"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21,43</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61,9</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16,67</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0</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78,57</w:t>
            </w:r>
          </w:p>
        </w:tc>
        <w:tc>
          <w:tcPr>
            <w:tcW w:w="85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16,67</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2,95</w:t>
            </w:r>
          </w:p>
        </w:tc>
      </w:tr>
      <w:tr w:rsidR="0082381F" w:rsidTr="00E112DE">
        <w:trPr>
          <w:trHeight w:val="20"/>
        </w:trPr>
        <w:tc>
          <w:tcPr>
            <w:tcW w:w="2010" w:type="dxa"/>
            <w:tcBorders>
              <w:top w:val="single" w:sz="4" w:space="0" w:color="auto"/>
              <w:left w:val="single" w:sz="4" w:space="0" w:color="auto"/>
              <w:bottom w:val="single" w:sz="4" w:space="0" w:color="auto"/>
              <w:right w:val="single" w:sz="4" w:space="0" w:color="auto"/>
            </w:tcBorders>
            <w:shd w:val="clear" w:color="auto" w:fill="FFFFFF"/>
            <w:hideMark/>
          </w:tcPr>
          <w:p w:rsidR="0082381F" w:rsidRPr="0082381F" w:rsidRDefault="0082381F" w:rsidP="00D36D7E">
            <w:pPr>
              <w:spacing w:after="0"/>
              <w:rPr>
                <w:rFonts w:ascii="Times New Roman" w:hAnsi="Times New Roman" w:cs="Times New Roman"/>
                <w:sz w:val="26"/>
                <w:szCs w:val="26"/>
              </w:rPr>
            </w:pPr>
            <w:r w:rsidRPr="0082381F">
              <w:rPr>
                <w:rFonts w:ascii="Times New Roman" w:hAnsi="Times New Roman" w:cs="Times New Roman"/>
                <w:sz w:val="26"/>
                <w:szCs w:val="26"/>
              </w:rPr>
              <w:t xml:space="preserve">СШ № 43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54</w:t>
            </w:r>
          </w:p>
        </w:tc>
        <w:tc>
          <w:tcPr>
            <w:tcW w:w="1102"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16,67</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40,74</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29,63</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12,96</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83,33</w:t>
            </w:r>
          </w:p>
        </w:tc>
        <w:tc>
          <w:tcPr>
            <w:tcW w:w="85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42,59</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3,39</w:t>
            </w:r>
          </w:p>
        </w:tc>
      </w:tr>
      <w:tr w:rsidR="0082381F" w:rsidTr="00E112DE">
        <w:trPr>
          <w:trHeight w:val="20"/>
        </w:trPr>
        <w:tc>
          <w:tcPr>
            <w:tcW w:w="2010" w:type="dxa"/>
            <w:tcBorders>
              <w:top w:val="single" w:sz="4" w:space="0" w:color="auto"/>
              <w:left w:val="single" w:sz="4" w:space="0" w:color="auto"/>
              <w:bottom w:val="single" w:sz="4" w:space="0" w:color="auto"/>
              <w:right w:val="single" w:sz="4" w:space="0" w:color="auto"/>
            </w:tcBorders>
            <w:shd w:val="clear" w:color="auto" w:fill="FFFFFF"/>
            <w:hideMark/>
          </w:tcPr>
          <w:p w:rsidR="0082381F" w:rsidRPr="0082381F" w:rsidRDefault="0082381F" w:rsidP="00D36D7E">
            <w:pPr>
              <w:spacing w:after="0"/>
              <w:rPr>
                <w:rFonts w:ascii="Times New Roman" w:hAnsi="Times New Roman" w:cs="Times New Roman"/>
                <w:sz w:val="26"/>
                <w:szCs w:val="26"/>
              </w:rPr>
            </w:pPr>
            <w:r w:rsidRPr="0082381F">
              <w:rPr>
                <w:rFonts w:ascii="Times New Roman" w:hAnsi="Times New Roman" w:cs="Times New Roman"/>
                <w:sz w:val="26"/>
                <w:szCs w:val="26"/>
              </w:rPr>
              <w:t xml:space="preserve">СШ № 45 </w:t>
            </w:r>
          </w:p>
        </w:tc>
        <w:tc>
          <w:tcPr>
            <w:tcW w:w="1275"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53</w:t>
            </w:r>
          </w:p>
        </w:tc>
        <w:tc>
          <w:tcPr>
            <w:tcW w:w="1102"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13,21</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79,25</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5,66</w:t>
            </w:r>
          </w:p>
        </w:tc>
        <w:tc>
          <w:tcPr>
            <w:tcW w:w="960" w:type="dxa"/>
            <w:tcBorders>
              <w:top w:val="single" w:sz="4" w:space="0" w:color="auto"/>
              <w:left w:val="single" w:sz="4" w:space="0" w:color="auto"/>
              <w:bottom w:val="single" w:sz="4" w:space="0" w:color="auto"/>
              <w:right w:val="single" w:sz="4" w:space="0" w:color="auto"/>
            </w:tcBorders>
            <w:shd w:val="clear" w:color="auto" w:fill="FFFFFF"/>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1,89</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86,79</w:t>
            </w:r>
          </w:p>
        </w:tc>
        <w:tc>
          <w:tcPr>
            <w:tcW w:w="85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7,55</w:t>
            </w:r>
          </w:p>
        </w:tc>
        <w:tc>
          <w:tcPr>
            <w:tcW w:w="801" w:type="dxa"/>
            <w:tcBorders>
              <w:top w:val="single" w:sz="4" w:space="0" w:color="auto"/>
              <w:left w:val="single" w:sz="4" w:space="0" w:color="auto"/>
              <w:bottom w:val="single" w:sz="4" w:space="0" w:color="auto"/>
              <w:right w:val="single" w:sz="4" w:space="0" w:color="auto"/>
            </w:tcBorders>
            <w:noWrap/>
            <w:hideMark/>
          </w:tcPr>
          <w:p w:rsidR="0082381F" w:rsidRPr="0082381F" w:rsidRDefault="0082381F" w:rsidP="00225A6B">
            <w:pPr>
              <w:spacing w:after="0"/>
              <w:jc w:val="center"/>
              <w:rPr>
                <w:rFonts w:ascii="Times New Roman" w:hAnsi="Times New Roman" w:cs="Times New Roman"/>
                <w:sz w:val="26"/>
                <w:szCs w:val="26"/>
              </w:rPr>
            </w:pPr>
            <w:r w:rsidRPr="0082381F">
              <w:rPr>
                <w:rFonts w:ascii="Times New Roman" w:hAnsi="Times New Roman" w:cs="Times New Roman"/>
                <w:sz w:val="26"/>
                <w:szCs w:val="26"/>
              </w:rPr>
              <w:t>2,96</w:t>
            </w:r>
          </w:p>
        </w:tc>
      </w:tr>
      <w:tr w:rsidR="00754536" w:rsidTr="00754536">
        <w:trPr>
          <w:trHeight w:val="20"/>
        </w:trPr>
        <w:tc>
          <w:tcPr>
            <w:tcW w:w="20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4536" w:rsidRDefault="00754536">
            <w:pPr>
              <w:spacing w:after="0"/>
              <w:rPr>
                <w:rFonts w:ascii="Times New Roman" w:hAnsi="Times New Roman" w:cs="Times New Roman"/>
                <w:b/>
                <w:bCs/>
                <w:color w:val="000000"/>
                <w:sz w:val="26"/>
                <w:szCs w:val="26"/>
              </w:rPr>
            </w:pPr>
            <w:r>
              <w:rPr>
                <w:rFonts w:ascii="Times New Roman" w:hAnsi="Times New Roman" w:cs="Times New Roman"/>
                <w:b/>
                <w:bCs/>
                <w:color w:val="000000"/>
                <w:sz w:val="26"/>
                <w:szCs w:val="26"/>
              </w:rPr>
              <w:t>Норильск</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54536" w:rsidRDefault="00754536" w:rsidP="00225A6B">
            <w:pPr>
              <w:spacing w:after="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2071</w:t>
            </w:r>
          </w:p>
        </w:tc>
        <w:tc>
          <w:tcPr>
            <w:tcW w:w="110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54536" w:rsidRDefault="00754536" w:rsidP="00225A6B">
            <w:pPr>
              <w:spacing w:after="0"/>
              <w:jc w:val="center"/>
              <w:rPr>
                <w:rFonts w:ascii="Times New Roman" w:hAnsi="Times New Roman" w:cs="Times New Roman"/>
                <w:b/>
                <w:color w:val="000000"/>
                <w:sz w:val="26"/>
                <w:szCs w:val="26"/>
              </w:rPr>
            </w:pPr>
            <w:r>
              <w:rPr>
                <w:rFonts w:ascii="Times New Roman" w:hAnsi="Times New Roman" w:cs="Times New Roman"/>
                <w:b/>
                <w:color w:val="000000"/>
                <w:sz w:val="26"/>
                <w:szCs w:val="26"/>
              </w:rPr>
              <w:t>11,15</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54536" w:rsidRDefault="00754536" w:rsidP="00225A6B">
            <w:pPr>
              <w:spacing w:after="0"/>
              <w:jc w:val="center"/>
              <w:rPr>
                <w:rFonts w:ascii="Times New Roman" w:hAnsi="Times New Roman" w:cs="Times New Roman"/>
                <w:b/>
                <w:color w:val="000000"/>
                <w:sz w:val="26"/>
                <w:szCs w:val="26"/>
              </w:rPr>
            </w:pPr>
            <w:r>
              <w:rPr>
                <w:rFonts w:ascii="Times New Roman" w:hAnsi="Times New Roman" w:cs="Times New Roman"/>
                <w:b/>
                <w:color w:val="000000"/>
                <w:sz w:val="26"/>
                <w:szCs w:val="26"/>
              </w:rPr>
              <w:t>49,98</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54536" w:rsidRDefault="00754536" w:rsidP="00225A6B">
            <w:pPr>
              <w:spacing w:after="0"/>
              <w:jc w:val="center"/>
              <w:rPr>
                <w:rFonts w:ascii="Times New Roman" w:hAnsi="Times New Roman" w:cs="Times New Roman"/>
                <w:b/>
                <w:color w:val="000000"/>
                <w:sz w:val="26"/>
                <w:szCs w:val="26"/>
              </w:rPr>
            </w:pPr>
            <w:r>
              <w:rPr>
                <w:rFonts w:ascii="Times New Roman" w:hAnsi="Times New Roman" w:cs="Times New Roman"/>
                <w:b/>
                <w:color w:val="000000"/>
                <w:sz w:val="26"/>
                <w:szCs w:val="26"/>
              </w:rPr>
              <w:t>33,85</w:t>
            </w:r>
          </w:p>
        </w:tc>
        <w:tc>
          <w:tcPr>
            <w:tcW w:w="9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54536" w:rsidRDefault="00754536" w:rsidP="00225A6B">
            <w:pPr>
              <w:spacing w:after="0"/>
              <w:jc w:val="center"/>
              <w:rPr>
                <w:rFonts w:ascii="Times New Roman" w:hAnsi="Times New Roman" w:cs="Times New Roman"/>
                <w:b/>
                <w:color w:val="000000"/>
                <w:sz w:val="26"/>
                <w:szCs w:val="26"/>
              </w:rPr>
            </w:pPr>
            <w:r>
              <w:rPr>
                <w:rFonts w:ascii="Times New Roman" w:hAnsi="Times New Roman" w:cs="Times New Roman"/>
                <w:b/>
                <w:color w:val="000000"/>
                <w:sz w:val="26"/>
                <w:szCs w:val="26"/>
              </w:rPr>
              <w:t>5,02</w:t>
            </w:r>
          </w:p>
        </w:tc>
        <w:tc>
          <w:tcPr>
            <w:tcW w:w="801" w:type="dxa"/>
            <w:tcBorders>
              <w:top w:val="single" w:sz="4" w:space="0" w:color="auto"/>
              <w:left w:val="single" w:sz="4" w:space="0" w:color="auto"/>
              <w:bottom w:val="single" w:sz="4" w:space="0" w:color="auto"/>
              <w:right w:val="single" w:sz="4" w:space="0" w:color="auto"/>
            </w:tcBorders>
            <w:noWrap/>
            <w:vAlign w:val="bottom"/>
            <w:hideMark/>
          </w:tcPr>
          <w:p w:rsidR="00754536" w:rsidRDefault="00754536" w:rsidP="00225A6B">
            <w:pPr>
              <w:spacing w:after="0"/>
              <w:jc w:val="center"/>
              <w:rPr>
                <w:rFonts w:ascii="Times New Roman" w:hAnsi="Times New Roman" w:cs="Times New Roman"/>
                <w:b/>
                <w:color w:val="000000"/>
                <w:sz w:val="26"/>
                <w:szCs w:val="26"/>
              </w:rPr>
            </w:pPr>
            <w:r>
              <w:rPr>
                <w:rFonts w:ascii="Times New Roman" w:hAnsi="Times New Roman" w:cs="Times New Roman"/>
                <w:b/>
                <w:color w:val="000000"/>
                <w:sz w:val="26"/>
                <w:szCs w:val="26"/>
              </w:rPr>
              <w:t>88,85</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754536" w:rsidRDefault="00754536" w:rsidP="00225A6B">
            <w:pPr>
              <w:spacing w:after="0"/>
              <w:jc w:val="center"/>
              <w:rPr>
                <w:rFonts w:ascii="Times New Roman" w:hAnsi="Times New Roman" w:cs="Times New Roman"/>
                <w:b/>
                <w:color w:val="000000"/>
                <w:sz w:val="26"/>
                <w:szCs w:val="26"/>
              </w:rPr>
            </w:pPr>
            <w:r>
              <w:rPr>
                <w:rFonts w:ascii="Times New Roman" w:hAnsi="Times New Roman" w:cs="Times New Roman"/>
                <w:b/>
                <w:color w:val="000000"/>
                <w:sz w:val="26"/>
                <w:szCs w:val="26"/>
              </w:rPr>
              <w:t>38,87</w:t>
            </w:r>
          </w:p>
        </w:tc>
        <w:tc>
          <w:tcPr>
            <w:tcW w:w="801" w:type="dxa"/>
            <w:tcBorders>
              <w:top w:val="single" w:sz="4" w:space="0" w:color="auto"/>
              <w:left w:val="single" w:sz="4" w:space="0" w:color="auto"/>
              <w:bottom w:val="single" w:sz="4" w:space="0" w:color="auto"/>
              <w:right w:val="single" w:sz="4" w:space="0" w:color="auto"/>
            </w:tcBorders>
            <w:noWrap/>
            <w:vAlign w:val="bottom"/>
            <w:hideMark/>
          </w:tcPr>
          <w:p w:rsidR="00754536" w:rsidRDefault="00754536" w:rsidP="00225A6B">
            <w:pPr>
              <w:spacing w:after="0"/>
              <w:jc w:val="center"/>
              <w:rPr>
                <w:rFonts w:ascii="Times New Roman" w:hAnsi="Times New Roman" w:cs="Times New Roman"/>
                <w:b/>
                <w:color w:val="000000"/>
                <w:sz w:val="26"/>
                <w:szCs w:val="26"/>
              </w:rPr>
            </w:pPr>
            <w:r>
              <w:rPr>
                <w:rFonts w:ascii="Times New Roman" w:hAnsi="Times New Roman" w:cs="Times New Roman"/>
                <w:b/>
                <w:color w:val="000000"/>
                <w:sz w:val="26"/>
                <w:szCs w:val="26"/>
              </w:rPr>
              <w:t>3,33</w:t>
            </w:r>
          </w:p>
        </w:tc>
      </w:tr>
    </w:tbl>
    <w:p w:rsidR="001508AA" w:rsidRPr="00C5056E" w:rsidRDefault="002E415C" w:rsidP="00001659">
      <w:pPr>
        <w:spacing w:after="0" w:line="240" w:lineRule="auto"/>
        <w:ind w:firstLine="709"/>
        <w:jc w:val="both"/>
        <w:rPr>
          <w:rFonts w:ascii="Times New Roman" w:hAnsi="Times New Roman" w:cs="Times New Roman"/>
          <w:sz w:val="26"/>
          <w:szCs w:val="26"/>
        </w:rPr>
      </w:pPr>
      <w:r w:rsidRPr="00135BB8">
        <w:rPr>
          <w:rFonts w:ascii="Times New Roman" w:hAnsi="Times New Roman" w:cs="Times New Roman"/>
          <w:sz w:val="26"/>
          <w:szCs w:val="26"/>
        </w:rPr>
        <w:t xml:space="preserve"> </w:t>
      </w:r>
      <w:r w:rsidR="000D2D69" w:rsidRPr="00135BB8">
        <w:rPr>
          <w:rFonts w:ascii="Times New Roman" w:hAnsi="Times New Roman" w:cs="Times New Roman"/>
          <w:sz w:val="26"/>
          <w:szCs w:val="26"/>
        </w:rPr>
        <w:t>С</w:t>
      </w:r>
      <w:r w:rsidR="00EA2B33" w:rsidRPr="00135BB8">
        <w:rPr>
          <w:rFonts w:ascii="Times New Roman" w:hAnsi="Times New Roman" w:cs="Times New Roman"/>
          <w:sz w:val="26"/>
          <w:szCs w:val="26"/>
        </w:rPr>
        <w:t>амый высокий показатель успеваемости (</w:t>
      </w:r>
      <w:r w:rsidRPr="00135BB8">
        <w:rPr>
          <w:rFonts w:ascii="Times New Roman" w:hAnsi="Times New Roman" w:cs="Times New Roman"/>
          <w:sz w:val="26"/>
          <w:szCs w:val="26"/>
        </w:rPr>
        <w:t>100</w:t>
      </w:r>
      <w:r w:rsidR="00EA2B33" w:rsidRPr="00135BB8">
        <w:rPr>
          <w:rFonts w:ascii="Times New Roman" w:hAnsi="Times New Roman" w:cs="Times New Roman"/>
          <w:sz w:val="26"/>
          <w:szCs w:val="26"/>
        </w:rPr>
        <w:t xml:space="preserve">%) по итогам </w:t>
      </w:r>
      <w:r w:rsidR="0082781D" w:rsidRPr="00135BB8">
        <w:rPr>
          <w:rFonts w:ascii="Times New Roman" w:hAnsi="Times New Roman" w:cs="Times New Roman"/>
          <w:sz w:val="26"/>
          <w:szCs w:val="26"/>
        </w:rPr>
        <w:t>ВПР6</w:t>
      </w:r>
      <w:r w:rsidR="00EA2B33" w:rsidRPr="00135BB8">
        <w:rPr>
          <w:rFonts w:ascii="Times New Roman" w:hAnsi="Times New Roman" w:cs="Times New Roman"/>
          <w:sz w:val="26"/>
          <w:szCs w:val="26"/>
        </w:rPr>
        <w:t xml:space="preserve"> в М</w:t>
      </w:r>
      <w:proofErr w:type="gramStart"/>
      <w:r w:rsidR="001508AA" w:rsidRPr="00135BB8">
        <w:rPr>
          <w:rFonts w:ascii="Times New Roman" w:hAnsi="Times New Roman" w:cs="Times New Roman"/>
          <w:sz w:val="26"/>
          <w:szCs w:val="26"/>
        </w:rPr>
        <w:t>Б</w:t>
      </w:r>
      <w:r w:rsidR="000E3E60">
        <w:rPr>
          <w:rFonts w:ascii="Times New Roman" w:hAnsi="Times New Roman" w:cs="Times New Roman"/>
          <w:sz w:val="26"/>
          <w:szCs w:val="26"/>
        </w:rPr>
        <w:t>(</w:t>
      </w:r>
      <w:proofErr w:type="gramEnd"/>
      <w:r w:rsidR="000E3E60">
        <w:rPr>
          <w:rFonts w:ascii="Times New Roman" w:hAnsi="Times New Roman" w:cs="Times New Roman"/>
          <w:sz w:val="26"/>
          <w:szCs w:val="26"/>
        </w:rPr>
        <w:t>А)</w:t>
      </w:r>
      <w:r w:rsidR="00EA2B33" w:rsidRPr="00135BB8">
        <w:rPr>
          <w:rFonts w:ascii="Times New Roman" w:hAnsi="Times New Roman" w:cs="Times New Roman"/>
          <w:sz w:val="26"/>
          <w:szCs w:val="26"/>
        </w:rPr>
        <w:t>ОУ «</w:t>
      </w:r>
      <w:r w:rsidR="000E3E60">
        <w:rPr>
          <w:rFonts w:ascii="Times New Roman" w:hAnsi="Times New Roman" w:cs="Times New Roman"/>
          <w:sz w:val="26"/>
          <w:szCs w:val="26"/>
        </w:rPr>
        <w:t>Гимназия</w:t>
      </w:r>
      <w:r w:rsidR="007E2562" w:rsidRPr="00135BB8">
        <w:rPr>
          <w:rFonts w:ascii="Times New Roman" w:hAnsi="Times New Roman" w:cs="Times New Roman"/>
          <w:sz w:val="26"/>
          <w:szCs w:val="26"/>
        </w:rPr>
        <w:t xml:space="preserve"> № </w:t>
      </w:r>
      <w:r w:rsidR="000E3E60">
        <w:rPr>
          <w:rFonts w:ascii="Times New Roman" w:hAnsi="Times New Roman" w:cs="Times New Roman"/>
          <w:sz w:val="26"/>
          <w:szCs w:val="26"/>
        </w:rPr>
        <w:t xml:space="preserve">1, </w:t>
      </w:r>
      <w:r w:rsidR="00135BB8" w:rsidRPr="00135BB8">
        <w:rPr>
          <w:rFonts w:ascii="Times New Roman" w:hAnsi="Times New Roman" w:cs="Times New Roman"/>
          <w:sz w:val="26"/>
          <w:szCs w:val="26"/>
        </w:rPr>
        <w:t>4</w:t>
      </w:r>
      <w:r w:rsidR="009600EE" w:rsidRPr="00135BB8">
        <w:rPr>
          <w:rFonts w:ascii="Times New Roman" w:hAnsi="Times New Roman" w:cs="Times New Roman"/>
          <w:sz w:val="26"/>
          <w:szCs w:val="26"/>
        </w:rPr>
        <w:t>»</w:t>
      </w:r>
      <w:r w:rsidR="000E3E60">
        <w:rPr>
          <w:rFonts w:ascii="Times New Roman" w:hAnsi="Times New Roman" w:cs="Times New Roman"/>
          <w:sz w:val="26"/>
          <w:szCs w:val="26"/>
        </w:rPr>
        <w:t>, «СШ № 21»</w:t>
      </w:r>
      <w:r w:rsidR="00EA2B33" w:rsidRPr="00135BB8">
        <w:rPr>
          <w:rFonts w:ascii="Times New Roman" w:hAnsi="Times New Roman" w:cs="Times New Roman"/>
          <w:sz w:val="26"/>
          <w:szCs w:val="26"/>
        </w:rPr>
        <w:t>, самый низкий (</w:t>
      </w:r>
      <w:r w:rsidR="000E3E60">
        <w:rPr>
          <w:rFonts w:ascii="Times New Roman" w:hAnsi="Times New Roman" w:cs="Times New Roman"/>
          <w:sz w:val="26"/>
          <w:szCs w:val="26"/>
        </w:rPr>
        <w:t>57,14</w:t>
      </w:r>
      <w:r w:rsidR="00EA2B33" w:rsidRPr="00135BB8">
        <w:rPr>
          <w:rFonts w:ascii="Times New Roman" w:hAnsi="Times New Roman" w:cs="Times New Roman"/>
          <w:sz w:val="26"/>
          <w:szCs w:val="26"/>
        </w:rPr>
        <w:t>%) – в МБОУ «</w:t>
      </w:r>
      <w:r w:rsidR="00135BB8" w:rsidRPr="00135BB8">
        <w:rPr>
          <w:rFonts w:ascii="Times New Roman" w:hAnsi="Times New Roman" w:cs="Times New Roman"/>
          <w:sz w:val="26"/>
          <w:szCs w:val="26"/>
        </w:rPr>
        <w:t xml:space="preserve">СШ № </w:t>
      </w:r>
      <w:r w:rsidR="000E3E60">
        <w:rPr>
          <w:rFonts w:ascii="Times New Roman" w:hAnsi="Times New Roman" w:cs="Times New Roman"/>
          <w:sz w:val="26"/>
          <w:szCs w:val="26"/>
        </w:rPr>
        <w:t>24</w:t>
      </w:r>
      <w:r w:rsidR="00EA2B33" w:rsidRPr="00135BB8">
        <w:rPr>
          <w:rFonts w:ascii="Times New Roman" w:hAnsi="Times New Roman" w:cs="Times New Roman"/>
          <w:sz w:val="26"/>
          <w:szCs w:val="26"/>
        </w:rPr>
        <w:t>».</w:t>
      </w:r>
      <w:r w:rsidR="00EA2B33" w:rsidRPr="00C55BBE">
        <w:rPr>
          <w:rFonts w:ascii="Times New Roman" w:hAnsi="Times New Roman" w:cs="Times New Roman"/>
          <w:color w:val="FF0000"/>
          <w:sz w:val="26"/>
          <w:szCs w:val="26"/>
        </w:rPr>
        <w:t xml:space="preserve">  </w:t>
      </w:r>
      <w:r w:rsidR="001508AA" w:rsidRPr="00C5056E">
        <w:rPr>
          <w:rFonts w:ascii="Times New Roman" w:hAnsi="Times New Roman" w:cs="Times New Roman"/>
          <w:sz w:val="26"/>
          <w:szCs w:val="26"/>
        </w:rPr>
        <w:t xml:space="preserve">В МБОУ </w:t>
      </w:r>
      <w:r w:rsidR="000E3E60">
        <w:rPr>
          <w:rFonts w:ascii="Times New Roman" w:hAnsi="Times New Roman" w:cs="Times New Roman"/>
          <w:sz w:val="26"/>
          <w:szCs w:val="26"/>
        </w:rPr>
        <w:t>«СШ №</w:t>
      </w:r>
      <w:r w:rsidR="00E00E47">
        <w:rPr>
          <w:rFonts w:ascii="Times New Roman" w:hAnsi="Times New Roman" w:cs="Times New Roman"/>
          <w:sz w:val="26"/>
          <w:szCs w:val="26"/>
        </w:rPr>
        <w:t xml:space="preserve"> 9, 13, 14, 16, 20, 23, 24, 29, 30, 33, 38, 39, 42, 43, 45», «Гимназия № 5, 7, 11»</w:t>
      </w:r>
      <w:r w:rsidR="00FF5969" w:rsidRPr="00FF5969">
        <w:rPr>
          <w:rFonts w:ascii="Times New Roman" w:hAnsi="Times New Roman" w:cs="Times New Roman"/>
          <w:sz w:val="26"/>
          <w:szCs w:val="26"/>
        </w:rPr>
        <w:t xml:space="preserve"> </w:t>
      </w:r>
      <w:r w:rsidR="00FF5969" w:rsidRPr="00001659">
        <w:rPr>
          <w:rFonts w:ascii="Times New Roman" w:hAnsi="Times New Roman" w:cs="Times New Roman"/>
          <w:sz w:val="26"/>
          <w:szCs w:val="26"/>
        </w:rPr>
        <w:t xml:space="preserve">показатель </w:t>
      </w:r>
      <w:r w:rsidR="00FF5969">
        <w:rPr>
          <w:rFonts w:ascii="Times New Roman" w:hAnsi="Times New Roman" w:cs="Times New Roman"/>
          <w:sz w:val="26"/>
          <w:szCs w:val="26"/>
        </w:rPr>
        <w:t>успеваемости</w:t>
      </w:r>
      <w:r w:rsidR="00FF5969" w:rsidRPr="00001659">
        <w:rPr>
          <w:rFonts w:ascii="Times New Roman" w:hAnsi="Times New Roman" w:cs="Times New Roman"/>
          <w:sz w:val="26"/>
          <w:szCs w:val="26"/>
        </w:rPr>
        <w:t xml:space="preserve"> ниже муниципального показателя</w:t>
      </w:r>
      <w:r w:rsidR="001508AA" w:rsidRPr="00C5056E">
        <w:rPr>
          <w:rFonts w:ascii="Times New Roman" w:hAnsi="Times New Roman" w:cs="Times New Roman"/>
          <w:sz w:val="26"/>
          <w:szCs w:val="26"/>
        </w:rPr>
        <w:t xml:space="preserve"> (</w:t>
      </w:r>
      <w:r w:rsidR="000E3E60">
        <w:rPr>
          <w:rFonts w:ascii="Times New Roman" w:hAnsi="Times New Roman" w:cs="Times New Roman"/>
          <w:sz w:val="26"/>
          <w:szCs w:val="26"/>
        </w:rPr>
        <w:t>88,85</w:t>
      </w:r>
      <w:r w:rsidR="001508AA" w:rsidRPr="00C5056E">
        <w:rPr>
          <w:rFonts w:ascii="Times New Roman" w:hAnsi="Times New Roman" w:cs="Times New Roman"/>
          <w:sz w:val="26"/>
          <w:szCs w:val="26"/>
        </w:rPr>
        <w:t>%) (диаграмма 1</w:t>
      </w:r>
      <w:r w:rsidR="00C5056E">
        <w:rPr>
          <w:rFonts w:ascii="Times New Roman" w:hAnsi="Times New Roman" w:cs="Times New Roman"/>
          <w:sz w:val="26"/>
          <w:szCs w:val="26"/>
        </w:rPr>
        <w:t>0</w:t>
      </w:r>
      <w:r w:rsidR="001508AA" w:rsidRPr="00C5056E">
        <w:rPr>
          <w:rFonts w:ascii="Times New Roman" w:hAnsi="Times New Roman" w:cs="Times New Roman"/>
          <w:sz w:val="26"/>
          <w:szCs w:val="26"/>
        </w:rPr>
        <w:t xml:space="preserve">).   </w:t>
      </w:r>
    </w:p>
    <w:p w:rsidR="007D705A" w:rsidRPr="007D705A" w:rsidRDefault="00EA2B33" w:rsidP="007D705A">
      <w:pPr>
        <w:spacing w:after="0" w:line="240" w:lineRule="auto"/>
        <w:ind w:firstLine="709"/>
        <w:jc w:val="both"/>
        <w:rPr>
          <w:rFonts w:ascii="Times New Roman" w:hAnsi="Times New Roman" w:cs="Times New Roman"/>
          <w:sz w:val="26"/>
          <w:szCs w:val="26"/>
        </w:rPr>
      </w:pPr>
      <w:r w:rsidRPr="007D705A">
        <w:rPr>
          <w:rFonts w:ascii="Times New Roman" w:hAnsi="Times New Roman" w:cs="Times New Roman"/>
          <w:b/>
          <w:sz w:val="26"/>
          <w:szCs w:val="26"/>
        </w:rPr>
        <w:t>МБОУ «СШ №</w:t>
      </w:r>
      <w:r w:rsidR="001508AA" w:rsidRPr="007D705A">
        <w:rPr>
          <w:rFonts w:ascii="Times New Roman" w:hAnsi="Times New Roman" w:cs="Times New Roman"/>
          <w:b/>
          <w:sz w:val="26"/>
          <w:szCs w:val="26"/>
        </w:rPr>
        <w:t xml:space="preserve"> </w:t>
      </w:r>
      <w:r w:rsidR="00E00E47">
        <w:rPr>
          <w:rFonts w:ascii="Times New Roman" w:hAnsi="Times New Roman" w:cs="Times New Roman"/>
          <w:b/>
          <w:sz w:val="26"/>
          <w:szCs w:val="26"/>
        </w:rPr>
        <w:t xml:space="preserve">13, </w:t>
      </w:r>
      <w:r w:rsidR="00737013" w:rsidRPr="007D705A">
        <w:rPr>
          <w:rFonts w:ascii="Times New Roman" w:hAnsi="Times New Roman" w:cs="Times New Roman"/>
          <w:b/>
          <w:sz w:val="26"/>
          <w:szCs w:val="26"/>
        </w:rPr>
        <w:t>16,</w:t>
      </w:r>
      <w:r w:rsidR="00C5056E" w:rsidRPr="007D705A">
        <w:rPr>
          <w:rFonts w:ascii="Times New Roman" w:hAnsi="Times New Roman" w:cs="Times New Roman"/>
          <w:b/>
          <w:sz w:val="26"/>
          <w:szCs w:val="26"/>
        </w:rPr>
        <w:t xml:space="preserve"> </w:t>
      </w:r>
      <w:r w:rsidR="00E00E47">
        <w:rPr>
          <w:rFonts w:ascii="Times New Roman" w:hAnsi="Times New Roman" w:cs="Times New Roman"/>
          <w:b/>
          <w:sz w:val="26"/>
          <w:szCs w:val="26"/>
        </w:rPr>
        <w:t xml:space="preserve">20, 23, </w:t>
      </w:r>
      <w:r w:rsidR="0080394F">
        <w:rPr>
          <w:rFonts w:ascii="Times New Roman" w:hAnsi="Times New Roman" w:cs="Times New Roman"/>
          <w:b/>
          <w:sz w:val="26"/>
          <w:szCs w:val="26"/>
        </w:rPr>
        <w:t xml:space="preserve">29, </w:t>
      </w:r>
      <w:r w:rsidR="00E00E47">
        <w:rPr>
          <w:rFonts w:ascii="Times New Roman" w:hAnsi="Times New Roman" w:cs="Times New Roman"/>
          <w:b/>
          <w:sz w:val="26"/>
          <w:szCs w:val="26"/>
        </w:rPr>
        <w:t xml:space="preserve">30, 33, 38, 39, 42, 43, </w:t>
      </w:r>
      <w:r w:rsidR="00737013" w:rsidRPr="007D705A">
        <w:rPr>
          <w:rFonts w:ascii="Times New Roman" w:hAnsi="Times New Roman" w:cs="Times New Roman"/>
          <w:b/>
          <w:sz w:val="26"/>
          <w:szCs w:val="26"/>
        </w:rPr>
        <w:t>45</w:t>
      </w:r>
      <w:r w:rsidRPr="007D705A">
        <w:rPr>
          <w:rFonts w:ascii="Times New Roman" w:hAnsi="Times New Roman" w:cs="Times New Roman"/>
          <w:sz w:val="26"/>
          <w:szCs w:val="26"/>
        </w:rPr>
        <w:t>»</w:t>
      </w:r>
      <w:r w:rsidR="0080394F">
        <w:rPr>
          <w:rFonts w:ascii="Times New Roman" w:hAnsi="Times New Roman" w:cs="Times New Roman"/>
          <w:sz w:val="26"/>
          <w:szCs w:val="26"/>
        </w:rPr>
        <w:t xml:space="preserve"> и </w:t>
      </w:r>
      <w:r w:rsidR="0080394F" w:rsidRPr="0080394F">
        <w:rPr>
          <w:rFonts w:ascii="Times New Roman" w:hAnsi="Times New Roman" w:cs="Times New Roman"/>
          <w:b/>
          <w:sz w:val="26"/>
          <w:szCs w:val="26"/>
        </w:rPr>
        <w:t>М</w:t>
      </w:r>
      <w:r w:rsidR="00E00E47">
        <w:rPr>
          <w:rFonts w:ascii="Times New Roman" w:hAnsi="Times New Roman" w:cs="Times New Roman"/>
          <w:b/>
          <w:sz w:val="26"/>
          <w:szCs w:val="26"/>
        </w:rPr>
        <w:t>Б</w:t>
      </w:r>
      <w:r w:rsidR="0080394F" w:rsidRPr="0080394F">
        <w:rPr>
          <w:rFonts w:ascii="Times New Roman" w:hAnsi="Times New Roman" w:cs="Times New Roman"/>
          <w:b/>
          <w:sz w:val="26"/>
          <w:szCs w:val="26"/>
        </w:rPr>
        <w:t xml:space="preserve">ОУ «Гимназия № </w:t>
      </w:r>
      <w:r w:rsidR="00E00E47">
        <w:rPr>
          <w:rFonts w:ascii="Times New Roman" w:hAnsi="Times New Roman" w:cs="Times New Roman"/>
          <w:b/>
          <w:sz w:val="26"/>
          <w:szCs w:val="26"/>
        </w:rPr>
        <w:t>5</w:t>
      </w:r>
      <w:r w:rsidR="0080394F" w:rsidRPr="0080394F">
        <w:rPr>
          <w:rFonts w:ascii="Times New Roman" w:hAnsi="Times New Roman" w:cs="Times New Roman"/>
          <w:b/>
          <w:sz w:val="26"/>
          <w:szCs w:val="26"/>
        </w:rPr>
        <w:t>»</w:t>
      </w:r>
      <w:r w:rsidR="001508AA" w:rsidRPr="007D705A">
        <w:rPr>
          <w:rFonts w:ascii="Times New Roman" w:hAnsi="Times New Roman" w:cs="Times New Roman"/>
          <w:sz w:val="26"/>
          <w:szCs w:val="26"/>
        </w:rPr>
        <w:t xml:space="preserve"> продемонстрировали показатель успеваемости ВПР</w:t>
      </w:r>
      <w:proofErr w:type="gramStart"/>
      <w:r w:rsidR="001508AA" w:rsidRPr="007D705A">
        <w:rPr>
          <w:rFonts w:ascii="Times New Roman" w:hAnsi="Times New Roman" w:cs="Times New Roman"/>
          <w:sz w:val="26"/>
          <w:szCs w:val="26"/>
        </w:rPr>
        <w:t>6</w:t>
      </w:r>
      <w:proofErr w:type="gramEnd"/>
      <w:r w:rsidR="001508AA" w:rsidRPr="007D705A">
        <w:rPr>
          <w:rFonts w:ascii="Times New Roman" w:hAnsi="Times New Roman" w:cs="Times New Roman"/>
          <w:sz w:val="26"/>
          <w:szCs w:val="26"/>
        </w:rPr>
        <w:t xml:space="preserve"> </w:t>
      </w:r>
      <w:r w:rsidR="007D705A" w:rsidRPr="007D705A">
        <w:rPr>
          <w:rFonts w:ascii="Times New Roman" w:hAnsi="Times New Roman" w:cs="Times New Roman"/>
          <w:sz w:val="26"/>
          <w:szCs w:val="26"/>
        </w:rPr>
        <w:t>ниже муниципального и в 202</w:t>
      </w:r>
      <w:r w:rsidR="000E3E60">
        <w:rPr>
          <w:rFonts w:ascii="Times New Roman" w:hAnsi="Times New Roman" w:cs="Times New Roman"/>
          <w:sz w:val="26"/>
          <w:szCs w:val="26"/>
        </w:rPr>
        <w:t>3</w:t>
      </w:r>
      <w:r w:rsidR="007D705A" w:rsidRPr="007D705A">
        <w:rPr>
          <w:rFonts w:ascii="Times New Roman" w:hAnsi="Times New Roman" w:cs="Times New Roman"/>
          <w:sz w:val="26"/>
          <w:szCs w:val="26"/>
        </w:rPr>
        <w:t xml:space="preserve"> году</w:t>
      </w:r>
      <w:r w:rsidR="00001659">
        <w:rPr>
          <w:rFonts w:ascii="Times New Roman" w:hAnsi="Times New Roman" w:cs="Times New Roman"/>
          <w:sz w:val="26"/>
          <w:szCs w:val="26"/>
        </w:rPr>
        <w:t xml:space="preserve">. </w:t>
      </w:r>
    </w:p>
    <w:p w:rsidR="00EA2B33" w:rsidRPr="001F64B1" w:rsidRDefault="00EA2B33" w:rsidP="001508AA">
      <w:pPr>
        <w:spacing w:after="0" w:line="240" w:lineRule="auto"/>
        <w:ind w:firstLine="709"/>
        <w:jc w:val="right"/>
        <w:rPr>
          <w:rFonts w:ascii="Times New Roman" w:hAnsi="Times New Roman" w:cs="Times New Roman"/>
          <w:sz w:val="26"/>
          <w:szCs w:val="26"/>
          <w:lang w:eastAsia="ru-RU"/>
        </w:rPr>
      </w:pPr>
      <w:r w:rsidRPr="001F64B1">
        <w:rPr>
          <w:rFonts w:ascii="Times New Roman" w:hAnsi="Times New Roman" w:cs="Times New Roman"/>
          <w:sz w:val="26"/>
          <w:szCs w:val="26"/>
          <w:lang w:eastAsia="ru-RU"/>
        </w:rPr>
        <w:t xml:space="preserve">Диаграмма </w:t>
      </w:r>
      <w:r w:rsidR="001F64B1" w:rsidRPr="001F64B1">
        <w:rPr>
          <w:rFonts w:ascii="Times New Roman" w:hAnsi="Times New Roman" w:cs="Times New Roman"/>
          <w:sz w:val="26"/>
          <w:szCs w:val="26"/>
          <w:lang w:eastAsia="ru-RU"/>
        </w:rPr>
        <w:t>1</w:t>
      </w:r>
      <w:r w:rsidR="00F02C28">
        <w:rPr>
          <w:rFonts w:ascii="Times New Roman" w:hAnsi="Times New Roman" w:cs="Times New Roman"/>
          <w:sz w:val="26"/>
          <w:szCs w:val="26"/>
          <w:lang w:eastAsia="ru-RU"/>
        </w:rPr>
        <w:t>0</w:t>
      </w:r>
    </w:p>
    <w:p w:rsidR="009600EE" w:rsidRPr="001F64B1" w:rsidRDefault="009600EE" w:rsidP="0020769D">
      <w:pPr>
        <w:pStyle w:val="a4"/>
        <w:jc w:val="center"/>
        <w:rPr>
          <w:rFonts w:ascii="Times New Roman" w:hAnsi="Times New Roman" w:cs="Times New Roman"/>
          <w:b/>
          <w:sz w:val="26"/>
          <w:szCs w:val="26"/>
          <w:lang w:eastAsia="ru-RU"/>
        </w:rPr>
      </w:pPr>
      <w:r w:rsidRPr="001F64B1">
        <w:rPr>
          <w:rFonts w:ascii="Times New Roman" w:hAnsi="Times New Roman" w:cs="Times New Roman"/>
          <w:b/>
          <w:sz w:val="26"/>
          <w:szCs w:val="26"/>
          <w:lang w:eastAsia="ru-RU"/>
        </w:rPr>
        <w:t>Показател</w:t>
      </w:r>
      <w:r w:rsidR="002E415C">
        <w:rPr>
          <w:rFonts w:ascii="Times New Roman" w:hAnsi="Times New Roman" w:cs="Times New Roman"/>
          <w:b/>
          <w:sz w:val="26"/>
          <w:szCs w:val="26"/>
          <w:lang w:eastAsia="ru-RU"/>
        </w:rPr>
        <w:t>и</w:t>
      </w:r>
      <w:r w:rsidRPr="001F64B1">
        <w:rPr>
          <w:rFonts w:ascii="Times New Roman" w:hAnsi="Times New Roman" w:cs="Times New Roman"/>
          <w:b/>
          <w:sz w:val="26"/>
          <w:szCs w:val="26"/>
          <w:lang w:eastAsia="ru-RU"/>
        </w:rPr>
        <w:t xml:space="preserve"> успеваемости по результатам выполнения </w:t>
      </w:r>
      <w:r w:rsidR="0082781D" w:rsidRPr="001F64B1">
        <w:rPr>
          <w:rFonts w:ascii="Times New Roman" w:hAnsi="Times New Roman" w:cs="Times New Roman"/>
          <w:b/>
          <w:sz w:val="26"/>
          <w:szCs w:val="26"/>
          <w:lang w:eastAsia="ru-RU"/>
        </w:rPr>
        <w:t>ВПР</w:t>
      </w:r>
      <w:proofErr w:type="gramStart"/>
      <w:r w:rsidR="0082781D" w:rsidRPr="001F64B1">
        <w:rPr>
          <w:rFonts w:ascii="Times New Roman" w:hAnsi="Times New Roman" w:cs="Times New Roman"/>
          <w:b/>
          <w:sz w:val="26"/>
          <w:szCs w:val="26"/>
          <w:lang w:eastAsia="ru-RU"/>
        </w:rPr>
        <w:t>6</w:t>
      </w:r>
      <w:proofErr w:type="gramEnd"/>
    </w:p>
    <w:p w:rsidR="009600EE" w:rsidRPr="001F64B1" w:rsidRDefault="009600EE" w:rsidP="0020769D">
      <w:pPr>
        <w:pStyle w:val="a4"/>
        <w:jc w:val="center"/>
        <w:rPr>
          <w:rFonts w:ascii="Times New Roman" w:hAnsi="Times New Roman" w:cs="Times New Roman"/>
          <w:b/>
          <w:sz w:val="26"/>
          <w:szCs w:val="26"/>
          <w:lang w:eastAsia="ru-RU"/>
        </w:rPr>
      </w:pPr>
      <w:r w:rsidRPr="001F64B1">
        <w:rPr>
          <w:rFonts w:ascii="Times New Roman" w:hAnsi="Times New Roman" w:cs="Times New Roman"/>
          <w:b/>
          <w:sz w:val="26"/>
          <w:szCs w:val="26"/>
          <w:lang w:eastAsia="ru-RU"/>
        </w:rPr>
        <w:t>обучающимися М</w:t>
      </w:r>
      <w:proofErr w:type="gramStart"/>
      <w:r w:rsidRPr="001F64B1">
        <w:rPr>
          <w:rFonts w:ascii="Times New Roman" w:hAnsi="Times New Roman" w:cs="Times New Roman"/>
          <w:b/>
          <w:sz w:val="26"/>
          <w:szCs w:val="26"/>
          <w:lang w:eastAsia="ru-RU"/>
        </w:rPr>
        <w:t>Б(</w:t>
      </w:r>
      <w:proofErr w:type="gramEnd"/>
      <w:r w:rsidRPr="001F64B1">
        <w:rPr>
          <w:rFonts w:ascii="Times New Roman" w:hAnsi="Times New Roman" w:cs="Times New Roman"/>
          <w:b/>
          <w:sz w:val="26"/>
          <w:szCs w:val="26"/>
          <w:lang w:eastAsia="ru-RU"/>
        </w:rPr>
        <w:t>А)ОУ г. Норильска</w:t>
      </w:r>
    </w:p>
    <w:p w:rsidR="009600EE" w:rsidRPr="001F64B1" w:rsidRDefault="00754536" w:rsidP="0020769D">
      <w:pPr>
        <w:spacing w:after="0" w:line="240" w:lineRule="auto"/>
        <w:jc w:val="center"/>
        <w:rPr>
          <w:rFonts w:ascii="Times New Roman" w:hAnsi="Times New Roman" w:cs="Times New Roman"/>
          <w:sz w:val="26"/>
          <w:szCs w:val="26"/>
        </w:rPr>
      </w:pPr>
      <w:r w:rsidRPr="00754536">
        <w:rPr>
          <w:rFonts w:ascii="Times New Roman" w:hAnsi="Times New Roman" w:cs="Times New Roman"/>
          <w:noProof/>
          <w:sz w:val="26"/>
          <w:szCs w:val="26"/>
          <w:lang w:eastAsia="ru-RU"/>
        </w:rPr>
        <w:drawing>
          <wp:inline distT="0" distB="0" distL="0" distR="0">
            <wp:extent cx="5939790" cy="3886090"/>
            <wp:effectExtent l="0" t="0" r="0" b="0"/>
            <wp:docPr id="1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17105" w:rsidRPr="00001659" w:rsidRDefault="00F17105" w:rsidP="00F17105">
      <w:pPr>
        <w:spacing w:after="0" w:line="240" w:lineRule="auto"/>
        <w:ind w:firstLine="709"/>
        <w:jc w:val="both"/>
        <w:rPr>
          <w:rFonts w:ascii="Times New Roman" w:hAnsi="Times New Roman" w:cs="Times New Roman"/>
          <w:sz w:val="26"/>
          <w:szCs w:val="26"/>
        </w:rPr>
      </w:pPr>
      <w:r w:rsidRPr="00001659">
        <w:rPr>
          <w:rFonts w:ascii="Times New Roman" w:hAnsi="Times New Roman" w:cs="Times New Roman"/>
          <w:sz w:val="26"/>
          <w:szCs w:val="26"/>
        </w:rPr>
        <w:t>Самый высокий показатель качества по итогам ВПР</w:t>
      </w:r>
      <w:proofErr w:type="gramStart"/>
      <w:r w:rsidR="00EB5F2B" w:rsidRPr="00001659">
        <w:rPr>
          <w:rFonts w:ascii="Times New Roman" w:hAnsi="Times New Roman" w:cs="Times New Roman"/>
          <w:sz w:val="26"/>
          <w:szCs w:val="26"/>
        </w:rPr>
        <w:t>6</w:t>
      </w:r>
      <w:proofErr w:type="gramEnd"/>
      <w:r w:rsidRPr="00001659">
        <w:rPr>
          <w:rFonts w:ascii="Times New Roman" w:hAnsi="Times New Roman" w:cs="Times New Roman"/>
          <w:sz w:val="26"/>
          <w:szCs w:val="26"/>
        </w:rPr>
        <w:t xml:space="preserve"> в МБОУ «</w:t>
      </w:r>
      <w:r w:rsidR="00067625" w:rsidRPr="00001659">
        <w:rPr>
          <w:rFonts w:ascii="Times New Roman" w:hAnsi="Times New Roman" w:cs="Times New Roman"/>
          <w:sz w:val="26"/>
          <w:szCs w:val="26"/>
        </w:rPr>
        <w:t xml:space="preserve">СШ № </w:t>
      </w:r>
      <w:r w:rsidR="00001659" w:rsidRPr="00001659">
        <w:rPr>
          <w:rFonts w:ascii="Times New Roman" w:hAnsi="Times New Roman" w:cs="Times New Roman"/>
          <w:sz w:val="26"/>
          <w:szCs w:val="26"/>
        </w:rPr>
        <w:t>6</w:t>
      </w:r>
      <w:r w:rsidRPr="00001659">
        <w:rPr>
          <w:rFonts w:ascii="Times New Roman" w:hAnsi="Times New Roman" w:cs="Times New Roman"/>
          <w:sz w:val="26"/>
          <w:szCs w:val="26"/>
        </w:rPr>
        <w:t>» (</w:t>
      </w:r>
      <w:r w:rsidR="00001659" w:rsidRPr="00001659">
        <w:rPr>
          <w:rFonts w:ascii="Times New Roman" w:hAnsi="Times New Roman" w:cs="Times New Roman"/>
          <w:sz w:val="26"/>
          <w:szCs w:val="26"/>
        </w:rPr>
        <w:t>57,45</w:t>
      </w:r>
      <w:r w:rsidRPr="00001659">
        <w:rPr>
          <w:rFonts w:ascii="Times New Roman" w:hAnsi="Times New Roman" w:cs="Times New Roman"/>
          <w:sz w:val="26"/>
          <w:szCs w:val="26"/>
        </w:rPr>
        <w:t>%), самый низкий (</w:t>
      </w:r>
      <w:r w:rsidR="00001659" w:rsidRPr="00001659">
        <w:rPr>
          <w:rFonts w:ascii="Times New Roman" w:hAnsi="Times New Roman" w:cs="Times New Roman"/>
          <w:sz w:val="26"/>
          <w:szCs w:val="26"/>
        </w:rPr>
        <w:t>7,55</w:t>
      </w:r>
      <w:r w:rsidRPr="00001659">
        <w:rPr>
          <w:rFonts w:ascii="Times New Roman" w:hAnsi="Times New Roman" w:cs="Times New Roman"/>
          <w:sz w:val="26"/>
          <w:szCs w:val="26"/>
        </w:rPr>
        <w:t xml:space="preserve">%) – в МБОУ «СШ № </w:t>
      </w:r>
      <w:r w:rsidR="00001659" w:rsidRPr="00001659">
        <w:rPr>
          <w:rFonts w:ascii="Times New Roman" w:hAnsi="Times New Roman" w:cs="Times New Roman"/>
          <w:sz w:val="26"/>
          <w:szCs w:val="26"/>
        </w:rPr>
        <w:t>45</w:t>
      </w:r>
      <w:r w:rsidRPr="00001659">
        <w:rPr>
          <w:rFonts w:ascii="Times New Roman" w:hAnsi="Times New Roman" w:cs="Times New Roman"/>
          <w:sz w:val="26"/>
          <w:szCs w:val="26"/>
        </w:rPr>
        <w:t>».</w:t>
      </w:r>
      <w:r w:rsidRPr="000E3E60">
        <w:rPr>
          <w:rFonts w:ascii="Times New Roman" w:hAnsi="Times New Roman" w:cs="Times New Roman"/>
          <w:color w:val="FF0000"/>
          <w:sz w:val="26"/>
          <w:szCs w:val="26"/>
        </w:rPr>
        <w:t xml:space="preserve"> </w:t>
      </w:r>
      <w:r w:rsidR="00A24358" w:rsidRPr="00001659">
        <w:rPr>
          <w:rFonts w:ascii="Times New Roman" w:hAnsi="Times New Roman" w:cs="Times New Roman"/>
          <w:sz w:val="26"/>
          <w:szCs w:val="26"/>
        </w:rPr>
        <w:t>В МБ</w:t>
      </w:r>
      <w:r w:rsidRPr="00001659">
        <w:rPr>
          <w:rFonts w:ascii="Times New Roman" w:hAnsi="Times New Roman" w:cs="Times New Roman"/>
          <w:sz w:val="26"/>
          <w:szCs w:val="26"/>
        </w:rPr>
        <w:t>ОУ</w:t>
      </w:r>
      <w:r w:rsidR="00001659">
        <w:rPr>
          <w:rFonts w:ascii="Times New Roman" w:hAnsi="Times New Roman" w:cs="Times New Roman"/>
          <w:color w:val="FF0000"/>
          <w:sz w:val="26"/>
          <w:szCs w:val="26"/>
        </w:rPr>
        <w:t xml:space="preserve"> </w:t>
      </w:r>
      <w:r w:rsidR="00001659" w:rsidRPr="00001659">
        <w:rPr>
          <w:rFonts w:ascii="Times New Roman" w:hAnsi="Times New Roman" w:cs="Times New Roman"/>
          <w:sz w:val="26"/>
          <w:szCs w:val="26"/>
        </w:rPr>
        <w:t xml:space="preserve">«СШ № 8, 14, 16, </w:t>
      </w:r>
      <w:r w:rsidR="00001659" w:rsidRPr="00001659">
        <w:rPr>
          <w:rFonts w:ascii="Times New Roman" w:hAnsi="Times New Roman" w:cs="Times New Roman"/>
          <w:sz w:val="26"/>
          <w:szCs w:val="26"/>
        </w:rPr>
        <w:lastRenderedPageBreak/>
        <w:t>17, 20, 24, 28, 32, 33, 37, 41, 42, 45», «Гимназия № 5, 7»</w:t>
      </w:r>
      <w:r w:rsidR="00C954B0" w:rsidRPr="00001659">
        <w:rPr>
          <w:rFonts w:ascii="Times New Roman" w:hAnsi="Times New Roman" w:cs="Times New Roman"/>
          <w:sz w:val="26"/>
          <w:szCs w:val="26"/>
        </w:rPr>
        <w:t xml:space="preserve"> </w:t>
      </w:r>
      <w:r w:rsidRPr="00001659">
        <w:rPr>
          <w:rFonts w:ascii="Times New Roman" w:hAnsi="Times New Roman" w:cs="Times New Roman"/>
          <w:sz w:val="26"/>
          <w:szCs w:val="26"/>
        </w:rPr>
        <w:t>показатель качества ниже муниципального показателя (</w:t>
      </w:r>
      <w:r w:rsidR="00001659" w:rsidRPr="00001659">
        <w:rPr>
          <w:rFonts w:ascii="Times New Roman" w:hAnsi="Times New Roman" w:cs="Times New Roman"/>
          <w:sz w:val="26"/>
          <w:szCs w:val="26"/>
        </w:rPr>
        <w:t>38,87</w:t>
      </w:r>
      <w:r w:rsidRPr="00001659">
        <w:rPr>
          <w:rFonts w:ascii="Times New Roman" w:hAnsi="Times New Roman" w:cs="Times New Roman"/>
          <w:sz w:val="26"/>
          <w:szCs w:val="26"/>
        </w:rPr>
        <w:t xml:space="preserve">%) (диаграмма </w:t>
      </w:r>
      <w:r w:rsidR="00EB5F2B" w:rsidRPr="00001659">
        <w:rPr>
          <w:rFonts w:ascii="Times New Roman" w:hAnsi="Times New Roman" w:cs="Times New Roman"/>
          <w:sz w:val="26"/>
          <w:szCs w:val="26"/>
        </w:rPr>
        <w:t>1</w:t>
      </w:r>
      <w:r w:rsidR="00C954B0" w:rsidRPr="00001659">
        <w:rPr>
          <w:rFonts w:ascii="Times New Roman" w:hAnsi="Times New Roman" w:cs="Times New Roman"/>
          <w:sz w:val="26"/>
          <w:szCs w:val="26"/>
        </w:rPr>
        <w:t>1</w:t>
      </w:r>
      <w:r w:rsidRPr="00001659">
        <w:rPr>
          <w:rFonts w:ascii="Times New Roman" w:hAnsi="Times New Roman" w:cs="Times New Roman"/>
          <w:sz w:val="26"/>
          <w:szCs w:val="26"/>
        </w:rPr>
        <w:t xml:space="preserve">). </w:t>
      </w:r>
    </w:p>
    <w:p w:rsidR="00C5056E" w:rsidRPr="00001659" w:rsidRDefault="00992124" w:rsidP="00C5056E">
      <w:pPr>
        <w:spacing w:after="0" w:line="240" w:lineRule="auto"/>
        <w:ind w:firstLine="709"/>
        <w:jc w:val="both"/>
        <w:rPr>
          <w:rFonts w:ascii="Times New Roman" w:hAnsi="Times New Roman" w:cs="Times New Roman"/>
          <w:sz w:val="26"/>
          <w:szCs w:val="26"/>
        </w:rPr>
      </w:pPr>
      <w:r w:rsidRPr="00001659">
        <w:rPr>
          <w:rFonts w:ascii="Times New Roman" w:hAnsi="Times New Roman" w:cs="Times New Roman"/>
          <w:b/>
          <w:sz w:val="26"/>
          <w:szCs w:val="26"/>
        </w:rPr>
        <w:t>М</w:t>
      </w:r>
      <w:r w:rsidR="004779ED" w:rsidRPr="00001659">
        <w:rPr>
          <w:rFonts w:ascii="Times New Roman" w:hAnsi="Times New Roman" w:cs="Times New Roman"/>
          <w:b/>
          <w:sz w:val="26"/>
          <w:szCs w:val="26"/>
        </w:rPr>
        <w:t>Б</w:t>
      </w:r>
      <w:r w:rsidRPr="00001659">
        <w:rPr>
          <w:rFonts w:ascii="Times New Roman" w:hAnsi="Times New Roman" w:cs="Times New Roman"/>
          <w:b/>
          <w:sz w:val="26"/>
          <w:szCs w:val="26"/>
        </w:rPr>
        <w:t xml:space="preserve">ОУ «СШ № </w:t>
      </w:r>
      <w:r w:rsidR="00C954B0" w:rsidRPr="00001659">
        <w:rPr>
          <w:rFonts w:ascii="Times New Roman" w:hAnsi="Times New Roman" w:cs="Times New Roman"/>
          <w:b/>
          <w:sz w:val="26"/>
          <w:szCs w:val="26"/>
        </w:rPr>
        <w:t xml:space="preserve">8, 16, 17, </w:t>
      </w:r>
      <w:r w:rsidR="00001659" w:rsidRPr="00001659">
        <w:rPr>
          <w:rFonts w:ascii="Times New Roman" w:hAnsi="Times New Roman" w:cs="Times New Roman"/>
          <w:b/>
          <w:sz w:val="26"/>
          <w:szCs w:val="26"/>
        </w:rPr>
        <w:t>20, 24</w:t>
      </w:r>
      <w:r w:rsidR="006D5375">
        <w:rPr>
          <w:rFonts w:ascii="Times New Roman" w:hAnsi="Times New Roman" w:cs="Times New Roman"/>
          <w:b/>
          <w:sz w:val="26"/>
          <w:szCs w:val="26"/>
        </w:rPr>
        <w:t xml:space="preserve">, 32, 33, 37, </w:t>
      </w:r>
      <w:r w:rsidR="00001659" w:rsidRPr="00001659">
        <w:rPr>
          <w:rFonts w:ascii="Times New Roman" w:hAnsi="Times New Roman" w:cs="Times New Roman"/>
          <w:b/>
          <w:sz w:val="26"/>
          <w:szCs w:val="26"/>
        </w:rPr>
        <w:t xml:space="preserve">42, 45», «Гимназия № 5»  </w:t>
      </w:r>
      <w:r w:rsidR="00C954B0" w:rsidRPr="00001659">
        <w:rPr>
          <w:rFonts w:ascii="Times New Roman" w:hAnsi="Times New Roman" w:cs="Times New Roman"/>
          <w:b/>
          <w:sz w:val="26"/>
          <w:szCs w:val="26"/>
        </w:rPr>
        <w:t xml:space="preserve"> </w:t>
      </w:r>
      <w:r w:rsidR="00FA50E6" w:rsidRPr="00001659">
        <w:rPr>
          <w:rFonts w:ascii="Times New Roman" w:hAnsi="Times New Roman" w:cs="Times New Roman"/>
          <w:sz w:val="26"/>
          <w:szCs w:val="26"/>
        </w:rPr>
        <w:t xml:space="preserve"> </w:t>
      </w:r>
      <w:r w:rsidR="00A24358" w:rsidRPr="00001659">
        <w:rPr>
          <w:rFonts w:ascii="Times New Roman" w:hAnsi="Times New Roman" w:cs="Times New Roman"/>
          <w:sz w:val="26"/>
          <w:szCs w:val="26"/>
        </w:rPr>
        <w:t>продемонстрировали показатель качества ВПР</w:t>
      </w:r>
      <w:proofErr w:type="gramStart"/>
      <w:r w:rsidR="00A24358" w:rsidRPr="00001659">
        <w:rPr>
          <w:rFonts w:ascii="Times New Roman" w:hAnsi="Times New Roman" w:cs="Times New Roman"/>
          <w:sz w:val="26"/>
          <w:szCs w:val="26"/>
        </w:rPr>
        <w:t>6</w:t>
      </w:r>
      <w:proofErr w:type="gramEnd"/>
      <w:r w:rsidR="00A24358" w:rsidRPr="00001659">
        <w:rPr>
          <w:rFonts w:ascii="Times New Roman" w:hAnsi="Times New Roman" w:cs="Times New Roman"/>
          <w:sz w:val="26"/>
          <w:szCs w:val="26"/>
        </w:rPr>
        <w:t xml:space="preserve"> </w:t>
      </w:r>
      <w:r w:rsidR="00C954B0" w:rsidRPr="00001659">
        <w:rPr>
          <w:rFonts w:ascii="Times New Roman" w:hAnsi="Times New Roman" w:cs="Times New Roman"/>
          <w:sz w:val="26"/>
          <w:szCs w:val="26"/>
        </w:rPr>
        <w:t xml:space="preserve">ниже муниципального </w:t>
      </w:r>
      <w:r w:rsidR="001B27FA" w:rsidRPr="00001659">
        <w:rPr>
          <w:rFonts w:ascii="Times New Roman" w:hAnsi="Times New Roman" w:cs="Times New Roman"/>
          <w:sz w:val="26"/>
          <w:szCs w:val="26"/>
        </w:rPr>
        <w:t xml:space="preserve">и </w:t>
      </w:r>
      <w:r w:rsidR="00C5056E" w:rsidRPr="00001659">
        <w:rPr>
          <w:rFonts w:ascii="Times New Roman" w:hAnsi="Times New Roman" w:cs="Times New Roman"/>
          <w:sz w:val="26"/>
          <w:szCs w:val="26"/>
        </w:rPr>
        <w:t>в 202</w:t>
      </w:r>
      <w:r w:rsidR="00001659" w:rsidRPr="00001659">
        <w:rPr>
          <w:rFonts w:ascii="Times New Roman" w:hAnsi="Times New Roman" w:cs="Times New Roman"/>
          <w:sz w:val="26"/>
          <w:szCs w:val="26"/>
        </w:rPr>
        <w:t>3</w:t>
      </w:r>
      <w:r w:rsidR="00C5056E" w:rsidRPr="00001659">
        <w:rPr>
          <w:rFonts w:ascii="Times New Roman" w:hAnsi="Times New Roman" w:cs="Times New Roman"/>
          <w:sz w:val="26"/>
          <w:szCs w:val="26"/>
        </w:rPr>
        <w:t xml:space="preserve"> год</w:t>
      </w:r>
      <w:r w:rsidR="00001659">
        <w:rPr>
          <w:rFonts w:ascii="Times New Roman" w:hAnsi="Times New Roman" w:cs="Times New Roman"/>
          <w:sz w:val="26"/>
          <w:szCs w:val="26"/>
        </w:rPr>
        <w:t>у</w:t>
      </w:r>
      <w:r w:rsidR="00001659" w:rsidRPr="00001659">
        <w:rPr>
          <w:rFonts w:ascii="Times New Roman" w:hAnsi="Times New Roman" w:cs="Times New Roman"/>
          <w:sz w:val="26"/>
          <w:szCs w:val="26"/>
        </w:rPr>
        <w:t>.</w:t>
      </w:r>
    </w:p>
    <w:p w:rsidR="00992124" w:rsidRPr="001F64B1" w:rsidRDefault="00992124" w:rsidP="00C5056E">
      <w:pPr>
        <w:spacing w:after="0" w:line="240" w:lineRule="auto"/>
        <w:ind w:firstLine="709"/>
        <w:jc w:val="right"/>
        <w:rPr>
          <w:rFonts w:ascii="Times New Roman" w:hAnsi="Times New Roman" w:cs="Times New Roman"/>
          <w:sz w:val="26"/>
          <w:szCs w:val="26"/>
          <w:lang w:eastAsia="ru-RU"/>
        </w:rPr>
      </w:pPr>
      <w:r w:rsidRPr="001F64B1">
        <w:rPr>
          <w:rFonts w:ascii="Times New Roman" w:hAnsi="Times New Roman" w:cs="Times New Roman"/>
          <w:sz w:val="26"/>
          <w:szCs w:val="26"/>
          <w:lang w:eastAsia="ru-RU"/>
        </w:rPr>
        <w:t xml:space="preserve">Диаграмма </w:t>
      </w:r>
      <w:r w:rsidR="001F64B1" w:rsidRPr="001F64B1">
        <w:rPr>
          <w:rFonts w:ascii="Times New Roman" w:hAnsi="Times New Roman" w:cs="Times New Roman"/>
          <w:sz w:val="26"/>
          <w:szCs w:val="26"/>
          <w:lang w:eastAsia="ru-RU"/>
        </w:rPr>
        <w:t>1</w:t>
      </w:r>
      <w:r w:rsidR="00F02C28">
        <w:rPr>
          <w:rFonts w:ascii="Times New Roman" w:hAnsi="Times New Roman" w:cs="Times New Roman"/>
          <w:sz w:val="26"/>
          <w:szCs w:val="26"/>
          <w:lang w:eastAsia="ru-RU"/>
        </w:rPr>
        <w:t>1</w:t>
      </w:r>
    </w:p>
    <w:p w:rsidR="00992124" w:rsidRPr="001F64B1" w:rsidRDefault="00992124" w:rsidP="0020769D">
      <w:pPr>
        <w:pStyle w:val="a4"/>
        <w:jc w:val="center"/>
        <w:rPr>
          <w:rFonts w:ascii="Times New Roman" w:hAnsi="Times New Roman" w:cs="Times New Roman"/>
          <w:b/>
          <w:sz w:val="26"/>
          <w:szCs w:val="26"/>
          <w:lang w:eastAsia="ru-RU"/>
        </w:rPr>
      </w:pPr>
      <w:r w:rsidRPr="001F64B1">
        <w:rPr>
          <w:rFonts w:ascii="Times New Roman" w:hAnsi="Times New Roman" w:cs="Times New Roman"/>
          <w:b/>
          <w:sz w:val="26"/>
          <w:szCs w:val="26"/>
          <w:lang w:eastAsia="ru-RU"/>
        </w:rPr>
        <w:t>Показател</w:t>
      </w:r>
      <w:r w:rsidR="002E415C">
        <w:rPr>
          <w:rFonts w:ascii="Times New Roman" w:hAnsi="Times New Roman" w:cs="Times New Roman"/>
          <w:b/>
          <w:sz w:val="26"/>
          <w:szCs w:val="26"/>
          <w:lang w:eastAsia="ru-RU"/>
        </w:rPr>
        <w:t>и</w:t>
      </w:r>
      <w:r w:rsidRPr="001F64B1">
        <w:rPr>
          <w:rFonts w:ascii="Times New Roman" w:hAnsi="Times New Roman" w:cs="Times New Roman"/>
          <w:b/>
          <w:sz w:val="26"/>
          <w:szCs w:val="26"/>
          <w:lang w:eastAsia="ru-RU"/>
        </w:rPr>
        <w:t xml:space="preserve"> качества по результатам выполнения ВПР</w:t>
      </w:r>
      <w:proofErr w:type="gramStart"/>
      <w:r w:rsidR="001F64B1" w:rsidRPr="001F64B1">
        <w:rPr>
          <w:rFonts w:ascii="Times New Roman" w:hAnsi="Times New Roman" w:cs="Times New Roman"/>
          <w:b/>
          <w:sz w:val="26"/>
          <w:szCs w:val="26"/>
          <w:lang w:eastAsia="ru-RU"/>
        </w:rPr>
        <w:t>6</w:t>
      </w:r>
      <w:proofErr w:type="gramEnd"/>
      <w:r w:rsidRPr="001F64B1">
        <w:rPr>
          <w:rFonts w:ascii="Times New Roman" w:hAnsi="Times New Roman" w:cs="Times New Roman"/>
          <w:b/>
          <w:sz w:val="26"/>
          <w:szCs w:val="26"/>
          <w:lang w:eastAsia="ru-RU"/>
        </w:rPr>
        <w:t xml:space="preserve"> </w:t>
      </w:r>
    </w:p>
    <w:p w:rsidR="00992124" w:rsidRPr="001F64B1" w:rsidRDefault="00992124" w:rsidP="0020769D">
      <w:pPr>
        <w:pStyle w:val="a4"/>
        <w:jc w:val="center"/>
        <w:rPr>
          <w:rFonts w:ascii="Times New Roman" w:hAnsi="Times New Roman" w:cs="Times New Roman"/>
          <w:b/>
          <w:sz w:val="26"/>
          <w:szCs w:val="26"/>
          <w:lang w:eastAsia="ru-RU"/>
        </w:rPr>
      </w:pPr>
      <w:r w:rsidRPr="001F64B1">
        <w:rPr>
          <w:rFonts w:ascii="Times New Roman" w:hAnsi="Times New Roman" w:cs="Times New Roman"/>
          <w:b/>
          <w:sz w:val="26"/>
          <w:szCs w:val="26"/>
          <w:lang w:eastAsia="ru-RU"/>
        </w:rPr>
        <w:t>обучающимися М</w:t>
      </w:r>
      <w:proofErr w:type="gramStart"/>
      <w:r w:rsidRPr="001F64B1">
        <w:rPr>
          <w:rFonts w:ascii="Times New Roman" w:hAnsi="Times New Roman" w:cs="Times New Roman"/>
          <w:b/>
          <w:sz w:val="26"/>
          <w:szCs w:val="26"/>
          <w:lang w:eastAsia="ru-RU"/>
        </w:rPr>
        <w:t>Б(</w:t>
      </w:r>
      <w:proofErr w:type="gramEnd"/>
      <w:r w:rsidRPr="001F64B1">
        <w:rPr>
          <w:rFonts w:ascii="Times New Roman" w:hAnsi="Times New Roman" w:cs="Times New Roman"/>
          <w:b/>
          <w:sz w:val="26"/>
          <w:szCs w:val="26"/>
          <w:lang w:eastAsia="ru-RU"/>
        </w:rPr>
        <w:t>А)ОУ г. Норильска</w:t>
      </w:r>
    </w:p>
    <w:p w:rsidR="009600EE" w:rsidRPr="00D004CD" w:rsidRDefault="00754536" w:rsidP="0020769D">
      <w:pPr>
        <w:spacing w:after="0" w:line="240" w:lineRule="auto"/>
        <w:jc w:val="center"/>
        <w:rPr>
          <w:rFonts w:ascii="Times New Roman" w:hAnsi="Times New Roman" w:cs="Times New Roman"/>
          <w:color w:val="FF0000"/>
          <w:sz w:val="26"/>
          <w:szCs w:val="26"/>
        </w:rPr>
      </w:pPr>
      <w:r w:rsidRPr="00754536">
        <w:rPr>
          <w:rFonts w:ascii="Times New Roman" w:hAnsi="Times New Roman" w:cs="Times New Roman"/>
          <w:noProof/>
          <w:color w:val="FF0000"/>
          <w:sz w:val="26"/>
          <w:szCs w:val="26"/>
          <w:lang w:eastAsia="ru-RU"/>
        </w:rPr>
        <w:drawing>
          <wp:inline distT="0" distB="0" distL="0" distR="0">
            <wp:extent cx="5939790" cy="3886090"/>
            <wp:effectExtent l="0" t="0" r="0" b="0"/>
            <wp:docPr id="21"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17A2E" w:rsidRPr="004779ED" w:rsidRDefault="00917A2E" w:rsidP="00917A2E">
      <w:pPr>
        <w:spacing w:after="0" w:line="240" w:lineRule="auto"/>
        <w:ind w:firstLine="709"/>
        <w:jc w:val="both"/>
        <w:rPr>
          <w:rFonts w:ascii="Times New Roman" w:hAnsi="Times New Roman" w:cs="Times New Roman"/>
          <w:sz w:val="26"/>
          <w:szCs w:val="26"/>
        </w:rPr>
      </w:pPr>
      <w:r w:rsidRPr="004779ED">
        <w:rPr>
          <w:rFonts w:ascii="Times New Roman" w:eastAsia="Times New Roman" w:hAnsi="Times New Roman" w:cs="Times New Roman"/>
          <w:sz w:val="26"/>
          <w:szCs w:val="26"/>
          <w:lang w:eastAsia="ru-RU"/>
        </w:rPr>
        <w:t xml:space="preserve">Наглядно </w:t>
      </w:r>
      <w:r w:rsidRPr="004779ED">
        <w:rPr>
          <w:rFonts w:ascii="Times New Roman" w:hAnsi="Times New Roman" w:cs="Times New Roman"/>
          <w:sz w:val="26"/>
          <w:szCs w:val="26"/>
        </w:rPr>
        <w:t xml:space="preserve">информация о сравнении отметок, полученных обучающимися за выполнение </w:t>
      </w:r>
      <w:r w:rsidR="0082781D" w:rsidRPr="004779ED">
        <w:rPr>
          <w:rFonts w:ascii="Times New Roman" w:hAnsi="Times New Roman" w:cs="Times New Roman"/>
          <w:sz w:val="26"/>
          <w:szCs w:val="26"/>
        </w:rPr>
        <w:t>ВПР</w:t>
      </w:r>
      <w:proofErr w:type="gramStart"/>
      <w:r w:rsidR="0082781D" w:rsidRPr="004779ED">
        <w:rPr>
          <w:rFonts w:ascii="Times New Roman" w:hAnsi="Times New Roman" w:cs="Times New Roman"/>
          <w:sz w:val="26"/>
          <w:szCs w:val="26"/>
        </w:rPr>
        <w:t>6</w:t>
      </w:r>
      <w:proofErr w:type="gramEnd"/>
      <w:r w:rsidRPr="004779ED">
        <w:rPr>
          <w:rFonts w:ascii="Times New Roman" w:hAnsi="Times New Roman" w:cs="Times New Roman"/>
          <w:sz w:val="26"/>
          <w:szCs w:val="26"/>
        </w:rPr>
        <w:t xml:space="preserve">, и текущей успеваемости по математике представлена на диаграмме </w:t>
      </w:r>
      <w:r w:rsidR="004779ED">
        <w:rPr>
          <w:rFonts w:ascii="Times New Roman" w:hAnsi="Times New Roman" w:cs="Times New Roman"/>
          <w:sz w:val="26"/>
          <w:szCs w:val="26"/>
        </w:rPr>
        <w:t>1</w:t>
      </w:r>
      <w:r w:rsidR="00C954B0">
        <w:rPr>
          <w:rFonts w:ascii="Times New Roman" w:hAnsi="Times New Roman" w:cs="Times New Roman"/>
          <w:sz w:val="26"/>
          <w:szCs w:val="26"/>
        </w:rPr>
        <w:t>2</w:t>
      </w:r>
      <w:r w:rsidRPr="004779ED">
        <w:rPr>
          <w:rFonts w:ascii="Times New Roman" w:hAnsi="Times New Roman" w:cs="Times New Roman"/>
          <w:sz w:val="26"/>
          <w:szCs w:val="26"/>
        </w:rPr>
        <w:t>.</w:t>
      </w:r>
    </w:p>
    <w:p w:rsidR="00917A2E" w:rsidRPr="004779ED" w:rsidRDefault="00917A2E" w:rsidP="00917A2E">
      <w:pPr>
        <w:spacing w:after="0" w:line="240" w:lineRule="auto"/>
        <w:ind w:firstLine="709"/>
        <w:jc w:val="right"/>
        <w:rPr>
          <w:rFonts w:ascii="Times New Roman" w:hAnsi="Times New Roman" w:cs="Times New Roman"/>
          <w:sz w:val="26"/>
          <w:szCs w:val="26"/>
        </w:rPr>
      </w:pPr>
      <w:r w:rsidRPr="004779ED">
        <w:rPr>
          <w:rFonts w:ascii="Times New Roman" w:hAnsi="Times New Roman" w:cs="Times New Roman"/>
          <w:sz w:val="26"/>
          <w:szCs w:val="26"/>
        </w:rPr>
        <w:t>Диаграмм</w:t>
      </w:r>
      <w:r w:rsidR="001348DE" w:rsidRPr="004779ED">
        <w:rPr>
          <w:rFonts w:ascii="Times New Roman" w:hAnsi="Times New Roman" w:cs="Times New Roman"/>
          <w:sz w:val="26"/>
          <w:szCs w:val="26"/>
        </w:rPr>
        <w:t>а</w:t>
      </w:r>
      <w:r w:rsidRPr="004779ED">
        <w:rPr>
          <w:rFonts w:ascii="Times New Roman" w:hAnsi="Times New Roman" w:cs="Times New Roman"/>
          <w:sz w:val="26"/>
          <w:szCs w:val="26"/>
        </w:rPr>
        <w:t xml:space="preserve"> </w:t>
      </w:r>
      <w:r w:rsidR="004779ED" w:rsidRPr="004779ED">
        <w:rPr>
          <w:rFonts w:ascii="Times New Roman" w:hAnsi="Times New Roman" w:cs="Times New Roman"/>
          <w:sz w:val="26"/>
          <w:szCs w:val="26"/>
        </w:rPr>
        <w:t>1</w:t>
      </w:r>
      <w:r w:rsidR="00F02C28">
        <w:rPr>
          <w:rFonts w:ascii="Times New Roman" w:hAnsi="Times New Roman" w:cs="Times New Roman"/>
          <w:sz w:val="26"/>
          <w:szCs w:val="26"/>
        </w:rPr>
        <w:t>2</w:t>
      </w:r>
    </w:p>
    <w:p w:rsidR="00917A2E" w:rsidRPr="004779ED" w:rsidRDefault="00917A2E" w:rsidP="00917A2E">
      <w:pPr>
        <w:spacing w:after="0" w:line="240" w:lineRule="auto"/>
        <w:jc w:val="center"/>
        <w:rPr>
          <w:rFonts w:ascii="Times New Roman" w:hAnsi="Times New Roman" w:cs="Times New Roman"/>
          <w:b/>
          <w:sz w:val="26"/>
          <w:szCs w:val="26"/>
        </w:rPr>
      </w:pPr>
      <w:r w:rsidRPr="004779ED">
        <w:rPr>
          <w:rFonts w:ascii="Times New Roman" w:hAnsi="Times New Roman" w:cs="Times New Roman"/>
          <w:b/>
          <w:sz w:val="26"/>
          <w:szCs w:val="26"/>
        </w:rPr>
        <w:t xml:space="preserve">Сравнение отметок обучающихся по результатам </w:t>
      </w:r>
      <w:r w:rsidR="0082781D" w:rsidRPr="004779ED">
        <w:rPr>
          <w:rFonts w:ascii="Times New Roman" w:hAnsi="Times New Roman" w:cs="Times New Roman"/>
          <w:b/>
          <w:sz w:val="26"/>
          <w:szCs w:val="26"/>
        </w:rPr>
        <w:t>ВПР</w:t>
      </w:r>
      <w:proofErr w:type="gramStart"/>
      <w:r w:rsidR="0082781D" w:rsidRPr="004779ED">
        <w:rPr>
          <w:rFonts w:ascii="Times New Roman" w:hAnsi="Times New Roman" w:cs="Times New Roman"/>
          <w:b/>
          <w:sz w:val="26"/>
          <w:szCs w:val="26"/>
        </w:rPr>
        <w:t>6</w:t>
      </w:r>
      <w:proofErr w:type="gramEnd"/>
      <w:r w:rsidRPr="004779ED">
        <w:rPr>
          <w:rFonts w:ascii="Times New Roman" w:hAnsi="Times New Roman" w:cs="Times New Roman"/>
          <w:b/>
          <w:sz w:val="26"/>
          <w:szCs w:val="26"/>
        </w:rPr>
        <w:t xml:space="preserve"> </w:t>
      </w:r>
    </w:p>
    <w:p w:rsidR="00917A2E" w:rsidRPr="004779ED" w:rsidRDefault="00917A2E" w:rsidP="00917A2E">
      <w:pPr>
        <w:spacing w:after="0" w:line="240" w:lineRule="auto"/>
        <w:jc w:val="center"/>
        <w:rPr>
          <w:rFonts w:ascii="Times New Roman" w:hAnsi="Times New Roman" w:cs="Times New Roman"/>
          <w:b/>
          <w:sz w:val="26"/>
          <w:szCs w:val="26"/>
        </w:rPr>
      </w:pPr>
      <w:r w:rsidRPr="004779ED">
        <w:rPr>
          <w:rFonts w:ascii="Times New Roman" w:hAnsi="Times New Roman" w:cs="Times New Roman"/>
          <w:b/>
          <w:sz w:val="26"/>
          <w:szCs w:val="26"/>
        </w:rPr>
        <w:t>с отметками по журналу</w:t>
      </w:r>
    </w:p>
    <w:p w:rsidR="00917A2E" w:rsidRPr="00D004CD" w:rsidRDefault="00AE0178" w:rsidP="00917A2E">
      <w:pPr>
        <w:spacing w:after="0" w:line="240" w:lineRule="auto"/>
        <w:jc w:val="center"/>
        <w:rPr>
          <w:rFonts w:ascii="Times New Roman" w:hAnsi="Times New Roman" w:cs="Times New Roman"/>
          <w:color w:val="FF0000"/>
          <w:sz w:val="26"/>
          <w:szCs w:val="26"/>
        </w:rPr>
      </w:pPr>
      <w:r w:rsidRPr="00AE0178">
        <w:rPr>
          <w:rFonts w:ascii="Times New Roman" w:hAnsi="Times New Roman" w:cs="Times New Roman"/>
          <w:noProof/>
          <w:color w:val="FF0000"/>
          <w:sz w:val="26"/>
          <w:szCs w:val="26"/>
          <w:lang w:eastAsia="ru-RU"/>
        </w:rPr>
        <w:drawing>
          <wp:inline distT="0" distB="0" distL="0" distR="0">
            <wp:extent cx="5195695" cy="2415496"/>
            <wp:effectExtent l="0" t="0" r="0" b="0"/>
            <wp:docPr id="22"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954B0" w:rsidRDefault="00C954B0" w:rsidP="00C954B0">
      <w:pPr>
        <w:spacing w:after="0" w:line="240" w:lineRule="auto"/>
        <w:ind w:firstLine="709"/>
        <w:jc w:val="both"/>
        <w:rPr>
          <w:rFonts w:ascii="Times New Roman" w:hAnsi="Times New Roman" w:cs="Times New Roman"/>
          <w:color w:val="FF0000"/>
          <w:sz w:val="26"/>
          <w:szCs w:val="26"/>
        </w:rPr>
      </w:pPr>
      <w:r>
        <w:rPr>
          <w:rFonts w:ascii="Times New Roman" w:hAnsi="Times New Roman" w:cs="Times New Roman"/>
          <w:sz w:val="26"/>
          <w:szCs w:val="26"/>
        </w:rPr>
        <w:t xml:space="preserve">Подтвердили отметки </w:t>
      </w:r>
      <w:r w:rsidR="0008313D">
        <w:rPr>
          <w:rFonts w:ascii="Times New Roman" w:hAnsi="Times New Roman" w:cs="Times New Roman"/>
          <w:sz w:val="26"/>
          <w:szCs w:val="26"/>
        </w:rPr>
        <w:t xml:space="preserve">66,1% </w:t>
      </w:r>
      <w:r>
        <w:rPr>
          <w:rFonts w:ascii="Times New Roman" w:hAnsi="Times New Roman" w:cs="Times New Roman"/>
          <w:sz w:val="26"/>
          <w:szCs w:val="26"/>
        </w:rPr>
        <w:t xml:space="preserve">62,65% </w:t>
      </w:r>
      <w:proofErr w:type="gramStart"/>
      <w:r>
        <w:rPr>
          <w:rFonts w:ascii="Times New Roman" w:hAnsi="Times New Roman" w:cs="Times New Roman"/>
          <w:sz w:val="26"/>
          <w:szCs w:val="26"/>
        </w:rPr>
        <w:t>обучающихся</w:t>
      </w:r>
      <w:proofErr w:type="gramEnd"/>
      <w:r w:rsidRPr="0072620F">
        <w:rPr>
          <w:rFonts w:ascii="Times New Roman" w:hAnsi="Times New Roman" w:cs="Times New Roman"/>
          <w:sz w:val="26"/>
          <w:szCs w:val="26"/>
        </w:rPr>
        <w:t xml:space="preserve">, что </w:t>
      </w:r>
      <w:r>
        <w:rPr>
          <w:rFonts w:ascii="Times New Roman" w:hAnsi="Times New Roman" w:cs="Times New Roman"/>
          <w:sz w:val="26"/>
          <w:szCs w:val="26"/>
        </w:rPr>
        <w:t>выше</w:t>
      </w:r>
      <w:r w:rsidRPr="0072620F">
        <w:rPr>
          <w:rFonts w:ascii="Times New Roman" w:hAnsi="Times New Roman" w:cs="Times New Roman"/>
          <w:sz w:val="26"/>
          <w:szCs w:val="26"/>
        </w:rPr>
        <w:t xml:space="preserve"> регионального показателя на </w:t>
      </w:r>
      <w:r w:rsidR="0008313D">
        <w:rPr>
          <w:rFonts w:ascii="Times New Roman" w:hAnsi="Times New Roman" w:cs="Times New Roman"/>
          <w:sz w:val="26"/>
          <w:szCs w:val="26"/>
        </w:rPr>
        <w:t>1,92</w:t>
      </w:r>
      <w:r w:rsidRPr="0072620F">
        <w:rPr>
          <w:rFonts w:ascii="Times New Roman" w:hAnsi="Times New Roman" w:cs="Times New Roman"/>
          <w:sz w:val="26"/>
          <w:szCs w:val="26"/>
        </w:rPr>
        <w:t>%</w:t>
      </w:r>
      <w:r>
        <w:rPr>
          <w:rFonts w:ascii="Times New Roman" w:hAnsi="Times New Roman" w:cs="Times New Roman"/>
          <w:sz w:val="26"/>
          <w:szCs w:val="26"/>
        </w:rPr>
        <w:t xml:space="preserve"> и выше показателя 202</w:t>
      </w:r>
      <w:r w:rsidR="0008313D">
        <w:rPr>
          <w:rFonts w:ascii="Times New Roman" w:hAnsi="Times New Roman" w:cs="Times New Roman"/>
          <w:sz w:val="26"/>
          <w:szCs w:val="26"/>
        </w:rPr>
        <w:t>3</w:t>
      </w:r>
      <w:r>
        <w:rPr>
          <w:rFonts w:ascii="Times New Roman" w:hAnsi="Times New Roman" w:cs="Times New Roman"/>
          <w:sz w:val="26"/>
          <w:szCs w:val="26"/>
        </w:rPr>
        <w:t xml:space="preserve"> года на </w:t>
      </w:r>
      <w:r w:rsidR="0008313D">
        <w:rPr>
          <w:rFonts w:ascii="Times New Roman" w:hAnsi="Times New Roman" w:cs="Times New Roman"/>
          <w:sz w:val="26"/>
          <w:szCs w:val="26"/>
        </w:rPr>
        <w:t>3,45</w:t>
      </w:r>
      <w:r>
        <w:rPr>
          <w:rFonts w:ascii="Times New Roman" w:hAnsi="Times New Roman" w:cs="Times New Roman"/>
          <w:sz w:val="26"/>
          <w:szCs w:val="26"/>
        </w:rPr>
        <w:t>% .</w:t>
      </w:r>
      <w:r w:rsidRPr="009C1C1F">
        <w:rPr>
          <w:rFonts w:ascii="Times New Roman" w:hAnsi="Times New Roman" w:cs="Times New Roman"/>
          <w:color w:val="FF0000"/>
          <w:sz w:val="26"/>
          <w:szCs w:val="26"/>
        </w:rPr>
        <w:t xml:space="preserve"> </w:t>
      </w:r>
    </w:p>
    <w:p w:rsidR="00C954B0" w:rsidRDefault="0008313D" w:rsidP="00C954B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30,61</w:t>
      </w:r>
      <w:r w:rsidR="00C954B0" w:rsidRPr="0072620F">
        <w:rPr>
          <w:rFonts w:ascii="Times New Roman" w:hAnsi="Times New Roman" w:cs="Times New Roman"/>
          <w:sz w:val="26"/>
          <w:szCs w:val="26"/>
        </w:rPr>
        <w:t xml:space="preserve">% </w:t>
      </w:r>
      <w:proofErr w:type="gramStart"/>
      <w:r w:rsidR="00C954B0" w:rsidRPr="0072620F">
        <w:rPr>
          <w:rFonts w:ascii="Times New Roman" w:hAnsi="Times New Roman" w:cs="Times New Roman"/>
          <w:sz w:val="26"/>
          <w:szCs w:val="26"/>
        </w:rPr>
        <w:t>обучающихся</w:t>
      </w:r>
      <w:proofErr w:type="gramEnd"/>
      <w:r w:rsidR="00C954B0" w:rsidRPr="0072620F">
        <w:rPr>
          <w:rFonts w:ascii="Times New Roman" w:hAnsi="Times New Roman" w:cs="Times New Roman"/>
          <w:sz w:val="26"/>
          <w:szCs w:val="26"/>
        </w:rPr>
        <w:t xml:space="preserve"> поучили более низкие отметки, что на </w:t>
      </w:r>
      <w:r>
        <w:rPr>
          <w:rFonts w:ascii="Times New Roman" w:hAnsi="Times New Roman" w:cs="Times New Roman"/>
          <w:sz w:val="26"/>
          <w:szCs w:val="26"/>
        </w:rPr>
        <w:t>0,74</w:t>
      </w:r>
      <w:r w:rsidR="00C954B0">
        <w:rPr>
          <w:rFonts w:ascii="Times New Roman" w:hAnsi="Times New Roman" w:cs="Times New Roman"/>
          <w:sz w:val="26"/>
          <w:szCs w:val="26"/>
        </w:rPr>
        <w:t>% ниже</w:t>
      </w:r>
      <w:r w:rsidR="00C954B0" w:rsidRPr="0072620F">
        <w:rPr>
          <w:rFonts w:ascii="Times New Roman" w:hAnsi="Times New Roman" w:cs="Times New Roman"/>
          <w:sz w:val="26"/>
          <w:szCs w:val="26"/>
        </w:rPr>
        <w:t xml:space="preserve"> регионального показателя</w:t>
      </w:r>
      <w:r w:rsidR="00C954B0">
        <w:rPr>
          <w:rFonts w:ascii="Times New Roman" w:hAnsi="Times New Roman" w:cs="Times New Roman"/>
          <w:sz w:val="26"/>
          <w:szCs w:val="26"/>
        </w:rPr>
        <w:t xml:space="preserve"> и ниже показателя 202</w:t>
      </w:r>
      <w:r>
        <w:rPr>
          <w:rFonts w:ascii="Times New Roman" w:hAnsi="Times New Roman" w:cs="Times New Roman"/>
          <w:sz w:val="26"/>
          <w:szCs w:val="26"/>
        </w:rPr>
        <w:t>3</w:t>
      </w:r>
      <w:r w:rsidR="00C954B0">
        <w:rPr>
          <w:rFonts w:ascii="Times New Roman" w:hAnsi="Times New Roman" w:cs="Times New Roman"/>
          <w:sz w:val="26"/>
          <w:szCs w:val="26"/>
        </w:rPr>
        <w:t xml:space="preserve"> года на </w:t>
      </w:r>
      <w:r>
        <w:rPr>
          <w:rFonts w:ascii="Times New Roman" w:hAnsi="Times New Roman" w:cs="Times New Roman"/>
          <w:sz w:val="26"/>
          <w:szCs w:val="26"/>
        </w:rPr>
        <w:t>2,8</w:t>
      </w:r>
      <w:r w:rsidR="00C954B0">
        <w:rPr>
          <w:rFonts w:ascii="Times New Roman" w:hAnsi="Times New Roman" w:cs="Times New Roman"/>
          <w:sz w:val="26"/>
          <w:szCs w:val="26"/>
        </w:rPr>
        <w:t>%.</w:t>
      </w:r>
    </w:p>
    <w:p w:rsidR="00C954B0" w:rsidRPr="009C1C1F" w:rsidRDefault="0008313D" w:rsidP="00C954B0">
      <w:pPr>
        <w:spacing w:after="0" w:line="240" w:lineRule="auto"/>
        <w:ind w:firstLine="709"/>
        <w:jc w:val="both"/>
        <w:rPr>
          <w:rFonts w:ascii="Times New Roman" w:hAnsi="Times New Roman" w:cs="Times New Roman"/>
          <w:color w:val="FF0000"/>
          <w:sz w:val="26"/>
          <w:szCs w:val="26"/>
        </w:rPr>
      </w:pPr>
      <w:r>
        <w:rPr>
          <w:rFonts w:ascii="Times New Roman" w:hAnsi="Times New Roman" w:cs="Times New Roman"/>
          <w:sz w:val="26"/>
          <w:szCs w:val="26"/>
        </w:rPr>
        <w:t>3,28</w:t>
      </w:r>
      <w:r w:rsidR="00C954B0" w:rsidRPr="0072620F">
        <w:rPr>
          <w:rFonts w:ascii="Times New Roman" w:hAnsi="Times New Roman" w:cs="Times New Roman"/>
          <w:sz w:val="26"/>
          <w:szCs w:val="26"/>
        </w:rPr>
        <w:t xml:space="preserve">% </w:t>
      </w:r>
      <w:proofErr w:type="gramStart"/>
      <w:r w:rsidR="000D515A" w:rsidRPr="0072620F">
        <w:rPr>
          <w:rFonts w:ascii="Times New Roman" w:hAnsi="Times New Roman" w:cs="Times New Roman"/>
          <w:sz w:val="26"/>
          <w:szCs w:val="26"/>
        </w:rPr>
        <w:t>обучающихся</w:t>
      </w:r>
      <w:proofErr w:type="gramEnd"/>
      <w:r w:rsidR="000D515A" w:rsidRPr="0072620F">
        <w:rPr>
          <w:rFonts w:ascii="Times New Roman" w:hAnsi="Times New Roman" w:cs="Times New Roman"/>
          <w:sz w:val="26"/>
          <w:szCs w:val="26"/>
        </w:rPr>
        <w:t xml:space="preserve"> </w:t>
      </w:r>
      <w:r w:rsidR="00C954B0" w:rsidRPr="0072620F">
        <w:rPr>
          <w:rFonts w:ascii="Times New Roman" w:hAnsi="Times New Roman" w:cs="Times New Roman"/>
          <w:sz w:val="26"/>
          <w:szCs w:val="26"/>
        </w:rPr>
        <w:t xml:space="preserve">получили более высокие отметки по сравнению с текущей успеваемостью по предмету, что на </w:t>
      </w:r>
      <w:r w:rsidR="000D515A">
        <w:rPr>
          <w:rFonts w:ascii="Times New Roman" w:hAnsi="Times New Roman" w:cs="Times New Roman"/>
          <w:sz w:val="26"/>
          <w:szCs w:val="26"/>
        </w:rPr>
        <w:t>1,</w:t>
      </w:r>
      <w:r>
        <w:rPr>
          <w:rFonts w:ascii="Times New Roman" w:hAnsi="Times New Roman" w:cs="Times New Roman"/>
          <w:sz w:val="26"/>
          <w:szCs w:val="26"/>
        </w:rPr>
        <w:t>19</w:t>
      </w:r>
      <w:r w:rsidR="00C954B0" w:rsidRPr="0072620F">
        <w:rPr>
          <w:rFonts w:ascii="Times New Roman" w:hAnsi="Times New Roman" w:cs="Times New Roman"/>
          <w:sz w:val="26"/>
          <w:szCs w:val="26"/>
        </w:rPr>
        <w:t>% ниже регионального показателя</w:t>
      </w:r>
      <w:r w:rsidR="00C954B0">
        <w:rPr>
          <w:rFonts w:ascii="Times New Roman" w:hAnsi="Times New Roman" w:cs="Times New Roman"/>
          <w:sz w:val="26"/>
          <w:szCs w:val="26"/>
        </w:rPr>
        <w:t xml:space="preserve"> и </w:t>
      </w:r>
      <w:r w:rsidR="000D515A">
        <w:rPr>
          <w:rFonts w:ascii="Times New Roman" w:hAnsi="Times New Roman" w:cs="Times New Roman"/>
          <w:sz w:val="26"/>
          <w:szCs w:val="26"/>
        </w:rPr>
        <w:t xml:space="preserve">выше </w:t>
      </w:r>
      <w:r w:rsidR="00C954B0">
        <w:rPr>
          <w:rFonts w:ascii="Times New Roman" w:hAnsi="Times New Roman" w:cs="Times New Roman"/>
          <w:sz w:val="26"/>
          <w:szCs w:val="26"/>
        </w:rPr>
        <w:t>показателя 202</w:t>
      </w:r>
      <w:r>
        <w:rPr>
          <w:rFonts w:ascii="Times New Roman" w:hAnsi="Times New Roman" w:cs="Times New Roman"/>
          <w:sz w:val="26"/>
          <w:szCs w:val="26"/>
        </w:rPr>
        <w:t>3</w:t>
      </w:r>
      <w:r w:rsidR="00C954B0">
        <w:rPr>
          <w:rFonts w:ascii="Times New Roman" w:hAnsi="Times New Roman" w:cs="Times New Roman"/>
          <w:sz w:val="26"/>
          <w:szCs w:val="26"/>
        </w:rPr>
        <w:t xml:space="preserve"> года на </w:t>
      </w:r>
      <w:r>
        <w:rPr>
          <w:rFonts w:ascii="Times New Roman" w:hAnsi="Times New Roman" w:cs="Times New Roman"/>
          <w:sz w:val="26"/>
          <w:szCs w:val="26"/>
        </w:rPr>
        <w:t>0,66</w:t>
      </w:r>
      <w:r w:rsidR="00C954B0">
        <w:rPr>
          <w:rFonts w:ascii="Times New Roman" w:hAnsi="Times New Roman" w:cs="Times New Roman"/>
          <w:sz w:val="26"/>
          <w:szCs w:val="26"/>
        </w:rPr>
        <w:t>%</w:t>
      </w:r>
      <w:r w:rsidR="00C954B0" w:rsidRPr="0072620F">
        <w:rPr>
          <w:rFonts w:ascii="Times New Roman" w:hAnsi="Times New Roman" w:cs="Times New Roman"/>
          <w:sz w:val="26"/>
          <w:szCs w:val="26"/>
        </w:rPr>
        <w:t>.</w:t>
      </w:r>
      <w:r w:rsidR="00C954B0" w:rsidRPr="00C17039">
        <w:rPr>
          <w:rFonts w:ascii="Times New Roman" w:hAnsi="Times New Roman" w:cs="Times New Roman"/>
          <w:sz w:val="26"/>
          <w:szCs w:val="26"/>
        </w:rPr>
        <w:t xml:space="preserve"> </w:t>
      </w:r>
      <w:r w:rsidR="00C954B0">
        <w:rPr>
          <w:rFonts w:ascii="Times New Roman" w:hAnsi="Times New Roman" w:cs="Times New Roman"/>
          <w:sz w:val="26"/>
          <w:szCs w:val="26"/>
        </w:rPr>
        <w:t xml:space="preserve"> </w:t>
      </w:r>
    </w:p>
    <w:p w:rsidR="000D515A" w:rsidRPr="00400396" w:rsidRDefault="000D515A" w:rsidP="000D515A">
      <w:pPr>
        <w:spacing w:after="0" w:line="240" w:lineRule="auto"/>
        <w:ind w:firstLine="709"/>
        <w:jc w:val="both"/>
        <w:rPr>
          <w:rFonts w:ascii="Times New Roman" w:hAnsi="Times New Roman" w:cs="Times New Roman"/>
          <w:sz w:val="26"/>
          <w:szCs w:val="26"/>
        </w:rPr>
      </w:pPr>
      <w:r w:rsidRPr="00400396">
        <w:rPr>
          <w:rFonts w:ascii="Times New Roman" w:hAnsi="Times New Roman" w:cs="Times New Roman"/>
          <w:sz w:val="26"/>
          <w:szCs w:val="26"/>
        </w:rPr>
        <w:t xml:space="preserve">В таблице </w:t>
      </w:r>
      <w:r w:rsidR="00330376">
        <w:rPr>
          <w:rFonts w:ascii="Times New Roman" w:hAnsi="Times New Roman" w:cs="Times New Roman"/>
          <w:sz w:val="26"/>
          <w:szCs w:val="26"/>
        </w:rPr>
        <w:t>8</w:t>
      </w:r>
      <w:r w:rsidRPr="00400396">
        <w:rPr>
          <w:rFonts w:ascii="Times New Roman" w:hAnsi="Times New Roman" w:cs="Times New Roman"/>
          <w:sz w:val="26"/>
          <w:szCs w:val="26"/>
        </w:rPr>
        <w:t xml:space="preserve"> представлена информация о достижении планируемых результатов на основании выполнения заданий обучающимися 6-х классов.</w:t>
      </w:r>
    </w:p>
    <w:p w:rsidR="000D515A" w:rsidRPr="0067699C" w:rsidRDefault="000D515A" w:rsidP="000D515A">
      <w:pPr>
        <w:pStyle w:val="af2"/>
        <w:tabs>
          <w:tab w:val="left" w:pos="1134"/>
          <w:tab w:val="left" w:pos="1276"/>
        </w:tabs>
        <w:spacing w:after="0"/>
        <w:ind w:left="0" w:firstLine="709"/>
        <w:jc w:val="both"/>
        <w:rPr>
          <w:sz w:val="26"/>
          <w:szCs w:val="26"/>
        </w:rPr>
      </w:pPr>
      <w:r w:rsidRPr="0067699C">
        <w:rPr>
          <w:b/>
          <w:sz w:val="26"/>
          <w:szCs w:val="26"/>
        </w:rPr>
        <w:t>Структура проверочной работы.</w:t>
      </w:r>
      <w:r w:rsidRPr="0067699C">
        <w:rPr>
          <w:sz w:val="26"/>
          <w:szCs w:val="26"/>
        </w:rPr>
        <w:t xml:space="preserve"> </w:t>
      </w:r>
    </w:p>
    <w:p w:rsidR="000D515A" w:rsidRDefault="000D515A" w:rsidP="000D515A">
      <w:pPr>
        <w:spacing w:after="0" w:line="240" w:lineRule="auto"/>
        <w:ind w:firstLine="709"/>
        <w:jc w:val="both"/>
        <w:rPr>
          <w:rFonts w:ascii="Times New Roman" w:hAnsi="Times New Roman" w:cs="Times New Roman"/>
          <w:sz w:val="26"/>
          <w:szCs w:val="26"/>
        </w:rPr>
      </w:pPr>
      <w:r w:rsidRPr="000D515A">
        <w:rPr>
          <w:rFonts w:ascii="Times New Roman" w:hAnsi="Times New Roman" w:cs="Times New Roman"/>
          <w:sz w:val="26"/>
          <w:szCs w:val="26"/>
        </w:rPr>
        <w:t xml:space="preserve">Работа содержит 13 заданий. </w:t>
      </w:r>
    </w:p>
    <w:p w:rsidR="000D515A" w:rsidRDefault="000D515A" w:rsidP="000D515A">
      <w:pPr>
        <w:spacing w:after="0" w:line="240" w:lineRule="auto"/>
        <w:ind w:firstLine="709"/>
        <w:jc w:val="both"/>
        <w:rPr>
          <w:rFonts w:ascii="Times New Roman" w:hAnsi="Times New Roman" w:cs="Times New Roman"/>
          <w:sz w:val="26"/>
          <w:szCs w:val="26"/>
        </w:rPr>
      </w:pPr>
      <w:r w:rsidRPr="000D515A">
        <w:rPr>
          <w:rFonts w:ascii="Times New Roman" w:hAnsi="Times New Roman" w:cs="Times New Roman"/>
          <w:sz w:val="26"/>
          <w:szCs w:val="26"/>
        </w:rPr>
        <w:t xml:space="preserve">В заданиях 1–8, 10 необходимо записать только ответ. </w:t>
      </w:r>
    </w:p>
    <w:p w:rsidR="000D515A" w:rsidRDefault="000D515A" w:rsidP="000D515A">
      <w:pPr>
        <w:spacing w:after="0" w:line="240" w:lineRule="auto"/>
        <w:ind w:firstLine="709"/>
        <w:jc w:val="both"/>
        <w:rPr>
          <w:rFonts w:ascii="Times New Roman" w:hAnsi="Times New Roman" w:cs="Times New Roman"/>
          <w:sz w:val="26"/>
          <w:szCs w:val="26"/>
        </w:rPr>
      </w:pPr>
      <w:r w:rsidRPr="000D515A">
        <w:rPr>
          <w:rFonts w:ascii="Times New Roman" w:hAnsi="Times New Roman" w:cs="Times New Roman"/>
          <w:sz w:val="26"/>
          <w:szCs w:val="26"/>
        </w:rPr>
        <w:t xml:space="preserve">В задании 12 нужно изобразить рисунок или требуемые элементы рисунка. </w:t>
      </w:r>
    </w:p>
    <w:p w:rsidR="000D515A" w:rsidRPr="000D515A" w:rsidRDefault="000D515A" w:rsidP="000D515A">
      <w:pPr>
        <w:spacing w:after="0" w:line="240" w:lineRule="auto"/>
        <w:ind w:firstLine="709"/>
        <w:jc w:val="both"/>
        <w:rPr>
          <w:rFonts w:ascii="Times New Roman" w:hAnsi="Times New Roman" w:cs="Times New Roman"/>
          <w:sz w:val="26"/>
          <w:szCs w:val="26"/>
        </w:rPr>
      </w:pPr>
      <w:r w:rsidRPr="000D515A">
        <w:rPr>
          <w:rFonts w:ascii="Times New Roman" w:hAnsi="Times New Roman" w:cs="Times New Roman"/>
          <w:sz w:val="26"/>
          <w:szCs w:val="26"/>
        </w:rPr>
        <w:t>В заданиях 9, 11, 13 требуется записать решение и ответ.</w:t>
      </w:r>
    </w:p>
    <w:p w:rsidR="0008313D" w:rsidRDefault="0008313D" w:rsidP="0008313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Спецификация ВПР</w:t>
      </w:r>
      <w:proofErr w:type="gramStart"/>
      <w:r>
        <w:rPr>
          <w:rFonts w:ascii="Times New Roman" w:hAnsi="Times New Roman" w:cs="Times New Roman"/>
          <w:sz w:val="26"/>
          <w:szCs w:val="26"/>
        </w:rPr>
        <w:t>6</w:t>
      </w:r>
      <w:proofErr w:type="gramEnd"/>
      <w:r>
        <w:rPr>
          <w:rFonts w:ascii="Times New Roman" w:hAnsi="Times New Roman" w:cs="Times New Roman"/>
          <w:sz w:val="26"/>
          <w:szCs w:val="26"/>
        </w:rPr>
        <w:t>, к</w:t>
      </w:r>
      <w:r w:rsidR="000D515A">
        <w:rPr>
          <w:rFonts w:ascii="Times New Roman" w:hAnsi="Times New Roman" w:cs="Times New Roman"/>
          <w:sz w:val="26"/>
          <w:szCs w:val="26"/>
        </w:rPr>
        <w:t>оличество заданий и время на выполнение работы по сравнению с 202</w:t>
      </w:r>
      <w:r>
        <w:rPr>
          <w:rFonts w:ascii="Times New Roman" w:hAnsi="Times New Roman" w:cs="Times New Roman"/>
          <w:sz w:val="26"/>
          <w:szCs w:val="26"/>
        </w:rPr>
        <w:t>3 годом не изменил</w:t>
      </w:r>
      <w:r w:rsidR="0045111C">
        <w:rPr>
          <w:rFonts w:ascii="Times New Roman" w:hAnsi="Times New Roman" w:cs="Times New Roman"/>
          <w:sz w:val="26"/>
          <w:szCs w:val="26"/>
        </w:rPr>
        <w:t>и</w:t>
      </w:r>
      <w:r>
        <w:rPr>
          <w:rFonts w:ascii="Times New Roman" w:hAnsi="Times New Roman" w:cs="Times New Roman"/>
          <w:sz w:val="26"/>
          <w:szCs w:val="26"/>
        </w:rPr>
        <w:t>сь.</w:t>
      </w:r>
    </w:p>
    <w:p w:rsidR="0074438A" w:rsidRPr="004779ED" w:rsidRDefault="0074438A" w:rsidP="0020769D">
      <w:pPr>
        <w:spacing w:after="0" w:line="240" w:lineRule="auto"/>
        <w:jc w:val="right"/>
        <w:rPr>
          <w:rFonts w:ascii="Times New Roman" w:hAnsi="Times New Roman" w:cs="Times New Roman"/>
          <w:sz w:val="26"/>
          <w:szCs w:val="26"/>
        </w:rPr>
      </w:pPr>
      <w:r w:rsidRPr="004779ED">
        <w:rPr>
          <w:rFonts w:ascii="Times New Roman" w:hAnsi="Times New Roman" w:cs="Times New Roman"/>
          <w:sz w:val="26"/>
          <w:szCs w:val="26"/>
        </w:rPr>
        <w:t xml:space="preserve">Таблица </w:t>
      </w:r>
      <w:r w:rsidR="00330376">
        <w:rPr>
          <w:rFonts w:ascii="Times New Roman" w:hAnsi="Times New Roman" w:cs="Times New Roman"/>
          <w:sz w:val="26"/>
          <w:szCs w:val="26"/>
        </w:rPr>
        <w:t>8</w:t>
      </w:r>
    </w:p>
    <w:p w:rsidR="0074438A" w:rsidRDefault="0074438A" w:rsidP="0020769D">
      <w:pPr>
        <w:spacing w:after="0" w:line="240" w:lineRule="auto"/>
        <w:jc w:val="center"/>
        <w:rPr>
          <w:rFonts w:ascii="Times New Roman" w:hAnsi="Times New Roman" w:cs="Times New Roman"/>
          <w:b/>
          <w:sz w:val="26"/>
          <w:szCs w:val="26"/>
        </w:rPr>
      </w:pPr>
      <w:r w:rsidRPr="004779ED">
        <w:rPr>
          <w:rFonts w:ascii="Times New Roman" w:hAnsi="Times New Roman" w:cs="Times New Roman"/>
          <w:b/>
          <w:sz w:val="26"/>
          <w:szCs w:val="26"/>
        </w:rPr>
        <w:t xml:space="preserve">Достижение планируемых результатов по итогам </w:t>
      </w:r>
      <w:r w:rsidR="0082781D" w:rsidRPr="004779ED">
        <w:rPr>
          <w:rFonts w:ascii="Times New Roman" w:hAnsi="Times New Roman" w:cs="Times New Roman"/>
          <w:b/>
          <w:sz w:val="26"/>
          <w:szCs w:val="26"/>
        </w:rPr>
        <w:t>ВПР</w:t>
      </w:r>
      <w:proofErr w:type="gramStart"/>
      <w:r w:rsidR="0082781D" w:rsidRPr="004779ED">
        <w:rPr>
          <w:rFonts w:ascii="Times New Roman" w:hAnsi="Times New Roman" w:cs="Times New Roman"/>
          <w:b/>
          <w:sz w:val="26"/>
          <w:szCs w:val="26"/>
        </w:rPr>
        <w:t>6</w:t>
      </w:r>
      <w:proofErr w:type="gramEnd"/>
    </w:p>
    <w:tbl>
      <w:tblPr>
        <w:tblW w:w="992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3119"/>
        <w:gridCol w:w="2835"/>
        <w:gridCol w:w="699"/>
        <w:gridCol w:w="850"/>
        <w:gridCol w:w="851"/>
        <w:gridCol w:w="851"/>
      </w:tblGrid>
      <w:tr w:rsidR="000D515A" w:rsidRPr="001A0DA8" w:rsidTr="00234D90">
        <w:trPr>
          <w:cantSplit/>
          <w:trHeight w:val="2069"/>
        </w:trPr>
        <w:tc>
          <w:tcPr>
            <w:tcW w:w="719" w:type="dxa"/>
            <w:shd w:val="clear" w:color="auto" w:fill="auto"/>
            <w:vAlign w:val="center"/>
          </w:tcPr>
          <w:p w:rsidR="000D515A" w:rsidRPr="007C448B" w:rsidRDefault="000D515A"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п</w:t>
            </w:r>
            <w:proofErr w:type="spellEnd"/>
            <w:proofErr w:type="gramEnd"/>
            <w:r>
              <w:rPr>
                <w:rFonts w:ascii="Times New Roman" w:hAnsi="Times New Roman" w:cs="Times New Roman"/>
                <w:sz w:val="26"/>
                <w:szCs w:val="26"/>
              </w:rPr>
              <w:t>/</w:t>
            </w:r>
            <w:proofErr w:type="spellStart"/>
            <w:r>
              <w:rPr>
                <w:rFonts w:ascii="Times New Roman" w:hAnsi="Times New Roman" w:cs="Times New Roman"/>
                <w:sz w:val="26"/>
                <w:szCs w:val="26"/>
              </w:rPr>
              <w:t>п</w:t>
            </w:r>
            <w:proofErr w:type="spellEnd"/>
          </w:p>
        </w:tc>
        <w:tc>
          <w:tcPr>
            <w:tcW w:w="3119" w:type="dxa"/>
            <w:shd w:val="clear" w:color="auto" w:fill="auto"/>
            <w:noWrap/>
            <w:vAlign w:val="center"/>
            <w:hideMark/>
          </w:tcPr>
          <w:p w:rsidR="000D515A" w:rsidRPr="00440CB1" w:rsidRDefault="00F02D1B" w:rsidP="00440CB1">
            <w:pPr>
              <w:spacing w:after="0" w:line="240" w:lineRule="auto"/>
              <w:jc w:val="center"/>
              <w:rPr>
                <w:rFonts w:ascii="Times New Roman" w:eastAsia="Times New Roman" w:hAnsi="Times New Roman" w:cs="Times New Roman"/>
                <w:b/>
                <w:bCs/>
                <w:i/>
                <w:sz w:val="26"/>
                <w:szCs w:val="26"/>
                <w:lang w:eastAsia="ru-RU"/>
              </w:rPr>
            </w:pPr>
            <w:r w:rsidRPr="00440CB1">
              <w:rPr>
                <w:rFonts w:ascii="Times New Roman" w:hAnsi="Times New Roman" w:cs="Times New Roman"/>
                <w:sz w:val="26"/>
                <w:szCs w:val="26"/>
              </w:rPr>
              <w:t>Умения, виды деятельности (в соответствии с ФГОС)</w:t>
            </w:r>
          </w:p>
        </w:tc>
        <w:tc>
          <w:tcPr>
            <w:tcW w:w="2835" w:type="dxa"/>
            <w:shd w:val="clear" w:color="auto" w:fill="auto"/>
            <w:vAlign w:val="center"/>
          </w:tcPr>
          <w:p w:rsidR="000D515A" w:rsidRPr="00440CB1" w:rsidRDefault="00F02D1B" w:rsidP="00440CB1">
            <w:pPr>
              <w:spacing w:after="0" w:line="240" w:lineRule="auto"/>
              <w:jc w:val="center"/>
              <w:rPr>
                <w:rFonts w:ascii="Times New Roman" w:eastAsia="Times New Roman" w:hAnsi="Times New Roman" w:cs="Times New Roman"/>
                <w:b/>
                <w:sz w:val="26"/>
                <w:szCs w:val="26"/>
                <w:lang w:eastAsia="ru-RU"/>
              </w:rPr>
            </w:pPr>
            <w:r w:rsidRPr="00440CB1">
              <w:rPr>
                <w:rFonts w:ascii="Times New Roman" w:hAnsi="Times New Roman" w:cs="Times New Roman"/>
                <w:sz w:val="26"/>
                <w:szCs w:val="26"/>
              </w:rPr>
              <w:t xml:space="preserve">Блоки ПООП ООО: выпускник </w:t>
            </w:r>
            <w:proofErr w:type="gramStart"/>
            <w:r w:rsidRPr="00440CB1">
              <w:rPr>
                <w:rFonts w:ascii="Times New Roman" w:hAnsi="Times New Roman" w:cs="Times New Roman"/>
                <w:sz w:val="26"/>
                <w:szCs w:val="26"/>
              </w:rPr>
              <w:t>научится</w:t>
            </w:r>
            <w:proofErr w:type="gramEnd"/>
            <w:r w:rsidRPr="00440CB1">
              <w:rPr>
                <w:rFonts w:ascii="Times New Roman" w:hAnsi="Times New Roman" w:cs="Times New Roman"/>
                <w:sz w:val="26"/>
                <w:szCs w:val="26"/>
              </w:rPr>
              <w:t xml:space="preserve"> / получит возможность научиться</w:t>
            </w:r>
          </w:p>
        </w:tc>
        <w:tc>
          <w:tcPr>
            <w:tcW w:w="699" w:type="dxa"/>
            <w:shd w:val="clear" w:color="auto" w:fill="auto"/>
            <w:textDirection w:val="btLr"/>
            <w:vAlign w:val="center"/>
          </w:tcPr>
          <w:p w:rsidR="000D515A" w:rsidRPr="0067699C" w:rsidRDefault="000D515A" w:rsidP="00440CB1">
            <w:pPr>
              <w:spacing w:after="0" w:line="240" w:lineRule="auto"/>
              <w:ind w:left="113" w:right="113"/>
              <w:jc w:val="center"/>
              <w:rPr>
                <w:rFonts w:ascii="Times New Roman" w:eastAsia="Times New Roman" w:hAnsi="Times New Roman" w:cs="Times New Roman"/>
                <w:b/>
                <w:sz w:val="26"/>
                <w:szCs w:val="26"/>
                <w:lang w:eastAsia="ru-RU"/>
              </w:rPr>
            </w:pPr>
            <w:r w:rsidRPr="0067699C">
              <w:rPr>
                <w:rFonts w:ascii="Times New Roman" w:hAnsi="Times New Roman" w:cs="Times New Roman"/>
                <w:sz w:val="26"/>
                <w:szCs w:val="26"/>
              </w:rPr>
              <w:t>Уровень сложности</w:t>
            </w:r>
          </w:p>
        </w:tc>
        <w:tc>
          <w:tcPr>
            <w:tcW w:w="850" w:type="dxa"/>
            <w:shd w:val="clear" w:color="auto" w:fill="auto"/>
            <w:noWrap/>
            <w:textDirection w:val="btLr"/>
            <w:vAlign w:val="center"/>
            <w:hideMark/>
          </w:tcPr>
          <w:p w:rsidR="000D515A" w:rsidRPr="007C448B" w:rsidRDefault="000D515A" w:rsidP="00440CB1">
            <w:pPr>
              <w:spacing w:after="0" w:line="240" w:lineRule="auto"/>
              <w:ind w:left="113" w:right="113"/>
              <w:jc w:val="center"/>
              <w:rPr>
                <w:rFonts w:ascii="Times New Roman" w:eastAsia="Times New Roman" w:hAnsi="Times New Roman" w:cs="Times New Roman"/>
                <w:b/>
                <w:sz w:val="26"/>
                <w:szCs w:val="26"/>
                <w:lang w:eastAsia="ru-RU"/>
              </w:rPr>
            </w:pPr>
            <w:r w:rsidRPr="007C448B">
              <w:rPr>
                <w:rFonts w:ascii="Times New Roman" w:eastAsia="Times New Roman" w:hAnsi="Times New Roman" w:cs="Times New Roman"/>
                <w:b/>
                <w:sz w:val="26"/>
                <w:szCs w:val="26"/>
                <w:lang w:eastAsia="ru-RU"/>
              </w:rPr>
              <w:t>РФ</w:t>
            </w:r>
          </w:p>
        </w:tc>
        <w:tc>
          <w:tcPr>
            <w:tcW w:w="851" w:type="dxa"/>
            <w:shd w:val="clear" w:color="auto" w:fill="auto"/>
            <w:noWrap/>
            <w:textDirection w:val="btLr"/>
            <w:vAlign w:val="center"/>
            <w:hideMark/>
          </w:tcPr>
          <w:p w:rsidR="000D515A" w:rsidRPr="007C448B" w:rsidRDefault="000D515A" w:rsidP="00440CB1">
            <w:pPr>
              <w:spacing w:after="0" w:line="240" w:lineRule="auto"/>
              <w:ind w:left="113" w:right="113"/>
              <w:jc w:val="center"/>
              <w:rPr>
                <w:rFonts w:ascii="Times New Roman" w:eastAsia="Times New Roman" w:hAnsi="Times New Roman" w:cs="Times New Roman"/>
                <w:b/>
                <w:sz w:val="26"/>
                <w:szCs w:val="26"/>
                <w:lang w:eastAsia="ru-RU"/>
              </w:rPr>
            </w:pPr>
            <w:r w:rsidRPr="007C448B">
              <w:rPr>
                <w:rFonts w:ascii="Times New Roman" w:eastAsia="Times New Roman" w:hAnsi="Times New Roman" w:cs="Times New Roman"/>
                <w:b/>
                <w:sz w:val="26"/>
                <w:szCs w:val="26"/>
                <w:lang w:eastAsia="ru-RU"/>
              </w:rPr>
              <w:t>Красноярский край</w:t>
            </w:r>
          </w:p>
        </w:tc>
        <w:tc>
          <w:tcPr>
            <w:tcW w:w="851" w:type="dxa"/>
            <w:shd w:val="clear" w:color="auto" w:fill="auto"/>
            <w:noWrap/>
            <w:textDirection w:val="btLr"/>
            <w:vAlign w:val="center"/>
            <w:hideMark/>
          </w:tcPr>
          <w:p w:rsidR="000D515A" w:rsidRPr="007C448B" w:rsidRDefault="000D515A" w:rsidP="00440CB1">
            <w:pPr>
              <w:spacing w:after="0" w:line="240" w:lineRule="auto"/>
              <w:ind w:left="113" w:right="113"/>
              <w:jc w:val="center"/>
              <w:rPr>
                <w:rFonts w:ascii="Times New Roman" w:eastAsia="Times New Roman" w:hAnsi="Times New Roman" w:cs="Times New Roman"/>
                <w:b/>
                <w:sz w:val="26"/>
                <w:szCs w:val="26"/>
                <w:lang w:eastAsia="ru-RU"/>
              </w:rPr>
            </w:pPr>
            <w:r w:rsidRPr="007C448B">
              <w:rPr>
                <w:rFonts w:ascii="Times New Roman" w:eastAsia="Times New Roman" w:hAnsi="Times New Roman" w:cs="Times New Roman"/>
                <w:b/>
                <w:sz w:val="26"/>
                <w:szCs w:val="26"/>
                <w:lang w:eastAsia="ru-RU"/>
              </w:rPr>
              <w:t>город Норильск</w:t>
            </w:r>
          </w:p>
        </w:tc>
      </w:tr>
      <w:tr w:rsidR="00AE0178" w:rsidRPr="001A0DA8" w:rsidTr="0008313D">
        <w:trPr>
          <w:trHeight w:val="780"/>
        </w:trPr>
        <w:tc>
          <w:tcPr>
            <w:tcW w:w="719" w:type="dxa"/>
            <w:shd w:val="clear" w:color="auto" w:fill="auto"/>
            <w:vAlign w:val="center"/>
          </w:tcPr>
          <w:p w:rsidR="00AE0178" w:rsidRPr="00EF306D" w:rsidRDefault="00AE0178"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119" w:type="dxa"/>
            <w:tcBorders>
              <w:bottom w:val="single" w:sz="4" w:space="0" w:color="auto"/>
            </w:tcBorders>
            <w:shd w:val="clear" w:color="auto" w:fill="auto"/>
            <w:hideMark/>
          </w:tcPr>
          <w:p w:rsidR="00AE0178" w:rsidRPr="00F02D1B" w:rsidRDefault="00AE0178" w:rsidP="00F02D1B">
            <w:pPr>
              <w:spacing w:after="0" w:line="240" w:lineRule="auto"/>
              <w:jc w:val="both"/>
              <w:rPr>
                <w:rFonts w:ascii="Times New Roman" w:hAnsi="Times New Roman" w:cs="Times New Roman"/>
                <w:sz w:val="26"/>
                <w:szCs w:val="26"/>
              </w:rPr>
            </w:pPr>
            <w:r w:rsidRPr="00F02D1B">
              <w:rPr>
                <w:rFonts w:ascii="Times New Roman" w:hAnsi="Times New Roman" w:cs="Times New Roman"/>
                <w:sz w:val="26"/>
                <w:szCs w:val="26"/>
              </w:rPr>
              <w:t xml:space="preserve">Развитие представлений о числе и числовых системах </w:t>
            </w:r>
            <w:proofErr w:type="gramStart"/>
            <w:r w:rsidRPr="00F02D1B">
              <w:rPr>
                <w:rFonts w:ascii="Times New Roman" w:hAnsi="Times New Roman" w:cs="Times New Roman"/>
                <w:sz w:val="26"/>
                <w:szCs w:val="26"/>
              </w:rPr>
              <w:t>от</w:t>
            </w:r>
            <w:proofErr w:type="gramEnd"/>
            <w:r w:rsidRPr="00F02D1B">
              <w:rPr>
                <w:rFonts w:ascii="Times New Roman" w:hAnsi="Times New Roman" w:cs="Times New Roman"/>
                <w:sz w:val="26"/>
                <w:szCs w:val="26"/>
              </w:rPr>
              <w:t xml:space="preserve"> натуральных до действительных чисел</w:t>
            </w:r>
          </w:p>
        </w:tc>
        <w:tc>
          <w:tcPr>
            <w:tcW w:w="2835" w:type="dxa"/>
            <w:tcBorders>
              <w:bottom w:val="single" w:sz="4" w:space="0" w:color="auto"/>
            </w:tcBorders>
            <w:shd w:val="clear" w:color="auto" w:fill="auto"/>
          </w:tcPr>
          <w:p w:rsidR="00AE0178" w:rsidRPr="00F02D1B" w:rsidRDefault="00AE0178" w:rsidP="00F02D1B">
            <w:pPr>
              <w:spacing w:after="0" w:line="240" w:lineRule="auto"/>
              <w:jc w:val="both"/>
              <w:rPr>
                <w:rFonts w:ascii="Times New Roman" w:hAnsi="Times New Roman" w:cs="Times New Roman"/>
                <w:sz w:val="26"/>
                <w:szCs w:val="26"/>
              </w:rPr>
            </w:pPr>
            <w:r w:rsidRPr="00F02D1B">
              <w:rPr>
                <w:rFonts w:ascii="Times New Roman" w:hAnsi="Times New Roman" w:cs="Times New Roman"/>
                <w:sz w:val="26"/>
                <w:szCs w:val="26"/>
              </w:rPr>
              <w:t>Оперировать на базовом уровне понятием целое число</w:t>
            </w:r>
          </w:p>
        </w:tc>
        <w:tc>
          <w:tcPr>
            <w:tcW w:w="699" w:type="dxa"/>
            <w:tcBorders>
              <w:bottom w:val="single" w:sz="4" w:space="0" w:color="auto"/>
            </w:tcBorders>
            <w:shd w:val="clear" w:color="auto" w:fill="auto"/>
            <w:vAlign w:val="center"/>
          </w:tcPr>
          <w:p w:rsidR="00AE0178" w:rsidRPr="001A0DA8" w:rsidRDefault="00AE0178"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Б</w:t>
            </w:r>
          </w:p>
        </w:tc>
        <w:tc>
          <w:tcPr>
            <w:tcW w:w="850" w:type="dxa"/>
            <w:tcBorders>
              <w:bottom w:val="single" w:sz="4" w:space="0" w:color="auto"/>
            </w:tcBorders>
            <w:shd w:val="clear" w:color="auto" w:fill="auto"/>
            <w:noWrap/>
            <w:vAlign w:val="center"/>
            <w:hideMark/>
          </w:tcPr>
          <w:p w:rsidR="00AE0178" w:rsidRPr="00AE0178" w:rsidRDefault="00AE0178" w:rsidP="00AE0178">
            <w:pPr>
              <w:spacing w:after="0"/>
              <w:jc w:val="center"/>
              <w:rPr>
                <w:rFonts w:ascii="Times New Roman" w:hAnsi="Times New Roman" w:cs="Times New Roman"/>
                <w:color w:val="000000"/>
                <w:sz w:val="26"/>
                <w:szCs w:val="26"/>
              </w:rPr>
            </w:pPr>
            <w:r w:rsidRPr="00AE0178">
              <w:rPr>
                <w:rFonts w:ascii="Times New Roman" w:hAnsi="Times New Roman" w:cs="Times New Roman"/>
                <w:color w:val="000000"/>
                <w:sz w:val="26"/>
                <w:szCs w:val="26"/>
              </w:rPr>
              <w:t>83,39</w:t>
            </w:r>
          </w:p>
        </w:tc>
        <w:tc>
          <w:tcPr>
            <w:tcW w:w="851" w:type="dxa"/>
            <w:tcBorders>
              <w:bottom w:val="single" w:sz="4" w:space="0" w:color="auto"/>
            </w:tcBorders>
            <w:shd w:val="clear" w:color="auto" w:fill="auto"/>
            <w:noWrap/>
            <w:vAlign w:val="center"/>
            <w:hideMark/>
          </w:tcPr>
          <w:p w:rsidR="00AE0178" w:rsidRPr="00AE0178" w:rsidRDefault="00AE0178" w:rsidP="00AE0178">
            <w:pPr>
              <w:spacing w:after="0"/>
              <w:jc w:val="center"/>
              <w:rPr>
                <w:rFonts w:ascii="Times New Roman" w:hAnsi="Times New Roman" w:cs="Times New Roman"/>
                <w:color w:val="000000"/>
                <w:sz w:val="26"/>
                <w:szCs w:val="26"/>
              </w:rPr>
            </w:pPr>
            <w:r w:rsidRPr="00AE0178">
              <w:rPr>
                <w:rFonts w:ascii="Times New Roman" w:hAnsi="Times New Roman" w:cs="Times New Roman"/>
                <w:color w:val="000000"/>
                <w:sz w:val="26"/>
                <w:szCs w:val="26"/>
              </w:rPr>
              <w:t>80,11</w:t>
            </w:r>
          </w:p>
        </w:tc>
        <w:tc>
          <w:tcPr>
            <w:tcW w:w="851" w:type="dxa"/>
            <w:tcBorders>
              <w:bottom w:val="single" w:sz="4" w:space="0" w:color="auto"/>
            </w:tcBorders>
            <w:shd w:val="clear" w:color="auto" w:fill="auto"/>
            <w:noWrap/>
            <w:vAlign w:val="center"/>
            <w:hideMark/>
          </w:tcPr>
          <w:p w:rsidR="00AE0178" w:rsidRPr="00AE0178" w:rsidRDefault="00AE0178" w:rsidP="00AE0178">
            <w:pPr>
              <w:spacing w:after="0"/>
              <w:jc w:val="center"/>
              <w:rPr>
                <w:rFonts w:ascii="Times New Roman" w:hAnsi="Times New Roman" w:cs="Times New Roman"/>
                <w:color w:val="000000"/>
                <w:sz w:val="26"/>
                <w:szCs w:val="26"/>
              </w:rPr>
            </w:pPr>
            <w:r w:rsidRPr="00AE0178">
              <w:rPr>
                <w:rFonts w:ascii="Times New Roman" w:hAnsi="Times New Roman" w:cs="Times New Roman"/>
                <w:color w:val="000000"/>
                <w:sz w:val="26"/>
                <w:szCs w:val="26"/>
              </w:rPr>
              <w:t>84,45</w:t>
            </w:r>
          </w:p>
        </w:tc>
      </w:tr>
      <w:tr w:rsidR="00AE0178" w:rsidRPr="001A0DA8" w:rsidTr="0008313D">
        <w:trPr>
          <w:trHeight w:val="274"/>
        </w:trPr>
        <w:tc>
          <w:tcPr>
            <w:tcW w:w="719" w:type="dxa"/>
            <w:shd w:val="clear" w:color="auto" w:fill="auto"/>
            <w:vAlign w:val="center"/>
          </w:tcPr>
          <w:p w:rsidR="00AE0178" w:rsidRPr="00DB068F" w:rsidRDefault="00AE0178" w:rsidP="00440CB1">
            <w:pPr>
              <w:spacing w:after="0" w:line="240" w:lineRule="auto"/>
              <w:jc w:val="center"/>
              <w:rPr>
                <w:rFonts w:ascii="Times New Roman" w:hAnsi="Times New Roman" w:cs="Times New Roman"/>
                <w:sz w:val="26"/>
                <w:szCs w:val="26"/>
              </w:rPr>
            </w:pPr>
            <w:r w:rsidRPr="00DB068F">
              <w:rPr>
                <w:rFonts w:ascii="Times New Roman" w:hAnsi="Times New Roman" w:cs="Times New Roman"/>
                <w:sz w:val="26"/>
                <w:szCs w:val="26"/>
              </w:rPr>
              <w:t>2</w:t>
            </w:r>
          </w:p>
        </w:tc>
        <w:tc>
          <w:tcPr>
            <w:tcW w:w="3119" w:type="dxa"/>
            <w:tcBorders>
              <w:bottom w:val="single" w:sz="4" w:space="0" w:color="auto"/>
            </w:tcBorders>
            <w:shd w:val="clear" w:color="auto" w:fill="auto"/>
            <w:hideMark/>
          </w:tcPr>
          <w:p w:rsidR="00AE0178" w:rsidRPr="00F02D1B" w:rsidRDefault="00AE0178" w:rsidP="00F02D1B">
            <w:pPr>
              <w:spacing w:after="0" w:line="240" w:lineRule="auto"/>
              <w:jc w:val="both"/>
              <w:rPr>
                <w:rFonts w:ascii="Times New Roman" w:hAnsi="Times New Roman" w:cs="Times New Roman"/>
                <w:sz w:val="26"/>
                <w:szCs w:val="26"/>
              </w:rPr>
            </w:pPr>
            <w:r w:rsidRPr="00F02D1B">
              <w:rPr>
                <w:rFonts w:ascii="Times New Roman" w:hAnsi="Times New Roman" w:cs="Times New Roman"/>
                <w:sz w:val="26"/>
                <w:szCs w:val="26"/>
              </w:rPr>
              <w:t xml:space="preserve">Развитие представлений о числе и числовых системах </w:t>
            </w:r>
            <w:proofErr w:type="gramStart"/>
            <w:r w:rsidRPr="00F02D1B">
              <w:rPr>
                <w:rFonts w:ascii="Times New Roman" w:hAnsi="Times New Roman" w:cs="Times New Roman"/>
                <w:sz w:val="26"/>
                <w:szCs w:val="26"/>
              </w:rPr>
              <w:t>от</w:t>
            </w:r>
            <w:proofErr w:type="gramEnd"/>
            <w:r w:rsidRPr="00F02D1B">
              <w:rPr>
                <w:rFonts w:ascii="Times New Roman" w:hAnsi="Times New Roman" w:cs="Times New Roman"/>
                <w:sz w:val="26"/>
                <w:szCs w:val="26"/>
              </w:rPr>
              <w:t xml:space="preserve"> натуральных до действительных чисел</w:t>
            </w:r>
          </w:p>
        </w:tc>
        <w:tc>
          <w:tcPr>
            <w:tcW w:w="2835" w:type="dxa"/>
            <w:tcBorders>
              <w:bottom w:val="single" w:sz="4" w:space="0" w:color="auto"/>
            </w:tcBorders>
            <w:shd w:val="clear" w:color="auto" w:fill="auto"/>
          </w:tcPr>
          <w:p w:rsidR="00AE0178" w:rsidRPr="00F02D1B" w:rsidRDefault="00AE0178" w:rsidP="00F02D1B">
            <w:pPr>
              <w:spacing w:after="0" w:line="240" w:lineRule="auto"/>
              <w:jc w:val="both"/>
              <w:rPr>
                <w:rFonts w:ascii="Times New Roman" w:hAnsi="Times New Roman" w:cs="Times New Roman"/>
                <w:sz w:val="26"/>
                <w:szCs w:val="26"/>
              </w:rPr>
            </w:pPr>
            <w:r w:rsidRPr="00F02D1B">
              <w:rPr>
                <w:rFonts w:ascii="Times New Roman" w:hAnsi="Times New Roman" w:cs="Times New Roman"/>
                <w:sz w:val="26"/>
                <w:szCs w:val="26"/>
              </w:rPr>
              <w:t>Оперировать на базовом уровне понятием обыкновенная дробь, смешанное число</w:t>
            </w:r>
          </w:p>
        </w:tc>
        <w:tc>
          <w:tcPr>
            <w:tcW w:w="699" w:type="dxa"/>
            <w:tcBorders>
              <w:bottom w:val="single" w:sz="4" w:space="0" w:color="auto"/>
            </w:tcBorders>
            <w:shd w:val="clear" w:color="auto" w:fill="auto"/>
            <w:vAlign w:val="center"/>
          </w:tcPr>
          <w:p w:rsidR="00AE0178" w:rsidRPr="001A0DA8" w:rsidRDefault="00AE0178"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Б</w:t>
            </w:r>
          </w:p>
        </w:tc>
        <w:tc>
          <w:tcPr>
            <w:tcW w:w="850" w:type="dxa"/>
            <w:tcBorders>
              <w:bottom w:val="single" w:sz="4" w:space="0" w:color="auto"/>
            </w:tcBorders>
            <w:shd w:val="clear" w:color="auto" w:fill="auto"/>
            <w:noWrap/>
            <w:vAlign w:val="center"/>
            <w:hideMark/>
          </w:tcPr>
          <w:p w:rsidR="00AE0178" w:rsidRPr="00AE0178" w:rsidRDefault="00AE0178" w:rsidP="00AE0178">
            <w:pPr>
              <w:spacing w:after="0"/>
              <w:jc w:val="center"/>
              <w:rPr>
                <w:rFonts w:ascii="Times New Roman" w:hAnsi="Times New Roman" w:cs="Times New Roman"/>
                <w:color w:val="000000"/>
                <w:sz w:val="26"/>
                <w:szCs w:val="26"/>
              </w:rPr>
            </w:pPr>
            <w:r w:rsidRPr="00AE0178">
              <w:rPr>
                <w:rFonts w:ascii="Times New Roman" w:hAnsi="Times New Roman" w:cs="Times New Roman"/>
                <w:color w:val="000000"/>
                <w:sz w:val="26"/>
                <w:szCs w:val="26"/>
              </w:rPr>
              <w:t>74,23</w:t>
            </w:r>
          </w:p>
        </w:tc>
        <w:tc>
          <w:tcPr>
            <w:tcW w:w="851" w:type="dxa"/>
            <w:tcBorders>
              <w:bottom w:val="single" w:sz="4" w:space="0" w:color="auto"/>
            </w:tcBorders>
            <w:shd w:val="clear" w:color="auto" w:fill="auto"/>
            <w:noWrap/>
            <w:vAlign w:val="center"/>
            <w:hideMark/>
          </w:tcPr>
          <w:p w:rsidR="00AE0178" w:rsidRPr="00AE0178" w:rsidRDefault="00AE0178" w:rsidP="00AE0178">
            <w:pPr>
              <w:spacing w:after="0"/>
              <w:jc w:val="center"/>
              <w:rPr>
                <w:rFonts w:ascii="Times New Roman" w:hAnsi="Times New Roman" w:cs="Times New Roman"/>
                <w:color w:val="000000"/>
                <w:sz w:val="26"/>
                <w:szCs w:val="26"/>
              </w:rPr>
            </w:pPr>
            <w:r w:rsidRPr="00AE0178">
              <w:rPr>
                <w:rFonts w:ascii="Times New Roman" w:hAnsi="Times New Roman" w:cs="Times New Roman"/>
                <w:color w:val="000000"/>
                <w:sz w:val="26"/>
                <w:szCs w:val="26"/>
              </w:rPr>
              <w:t>68,09</w:t>
            </w:r>
          </w:p>
        </w:tc>
        <w:tc>
          <w:tcPr>
            <w:tcW w:w="851" w:type="dxa"/>
            <w:tcBorders>
              <w:bottom w:val="single" w:sz="4" w:space="0" w:color="auto"/>
            </w:tcBorders>
            <w:shd w:val="clear" w:color="auto" w:fill="auto"/>
            <w:noWrap/>
            <w:vAlign w:val="center"/>
            <w:hideMark/>
          </w:tcPr>
          <w:p w:rsidR="00AE0178" w:rsidRPr="00AE0178" w:rsidRDefault="00AE0178" w:rsidP="00AE0178">
            <w:pPr>
              <w:spacing w:after="0"/>
              <w:jc w:val="center"/>
              <w:rPr>
                <w:rFonts w:ascii="Times New Roman" w:hAnsi="Times New Roman" w:cs="Times New Roman"/>
                <w:color w:val="000000"/>
                <w:sz w:val="26"/>
                <w:szCs w:val="26"/>
              </w:rPr>
            </w:pPr>
            <w:r w:rsidRPr="00AE0178">
              <w:rPr>
                <w:rFonts w:ascii="Times New Roman" w:hAnsi="Times New Roman" w:cs="Times New Roman"/>
                <w:color w:val="000000"/>
                <w:sz w:val="26"/>
                <w:szCs w:val="26"/>
              </w:rPr>
              <w:t>69,29</w:t>
            </w:r>
          </w:p>
        </w:tc>
      </w:tr>
      <w:tr w:rsidR="00AE0178" w:rsidRPr="001A0DA8" w:rsidTr="0008313D">
        <w:trPr>
          <w:trHeight w:val="780"/>
        </w:trPr>
        <w:tc>
          <w:tcPr>
            <w:tcW w:w="719" w:type="dxa"/>
            <w:shd w:val="clear" w:color="auto" w:fill="auto"/>
            <w:vAlign w:val="center"/>
          </w:tcPr>
          <w:p w:rsidR="00AE0178" w:rsidRPr="00EF306D" w:rsidRDefault="00AE0178"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3119" w:type="dxa"/>
            <w:tcBorders>
              <w:bottom w:val="single" w:sz="4" w:space="0" w:color="auto"/>
            </w:tcBorders>
            <w:shd w:val="clear" w:color="auto" w:fill="D6E3BC" w:themeFill="accent3" w:themeFillTint="66"/>
            <w:hideMark/>
          </w:tcPr>
          <w:p w:rsidR="00AE0178" w:rsidRPr="00F02D1B" w:rsidRDefault="00AE0178" w:rsidP="00F02D1B">
            <w:pPr>
              <w:spacing w:after="0" w:line="240" w:lineRule="auto"/>
              <w:jc w:val="both"/>
              <w:rPr>
                <w:rFonts w:ascii="Times New Roman" w:hAnsi="Times New Roman" w:cs="Times New Roman"/>
                <w:sz w:val="26"/>
                <w:szCs w:val="26"/>
              </w:rPr>
            </w:pPr>
            <w:r w:rsidRPr="00F02D1B">
              <w:rPr>
                <w:rFonts w:ascii="Times New Roman" w:hAnsi="Times New Roman" w:cs="Times New Roman"/>
                <w:sz w:val="26"/>
                <w:szCs w:val="26"/>
              </w:rPr>
              <w:t xml:space="preserve">Развитие представлений о числе и числовых системах </w:t>
            </w:r>
            <w:proofErr w:type="gramStart"/>
            <w:r w:rsidRPr="00F02D1B">
              <w:rPr>
                <w:rFonts w:ascii="Times New Roman" w:hAnsi="Times New Roman" w:cs="Times New Roman"/>
                <w:sz w:val="26"/>
                <w:szCs w:val="26"/>
              </w:rPr>
              <w:t>от</w:t>
            </w:r>
            <w:proofErr w:type="gramEnd"/>
            <w:r w:rsidRPr="00F02D1B">
              <w:rPr>
                <w:rFonts w:ascii="Times New Roman" w:hAnsi="Times New Roman" w:cs="Times New Roman"/>
                <w:sz w:val="26"/>
                <w:szCs w:val="26"/>
              </w:rPr>
              <w:t xml:space="preserve"> натуральных до действительных чисел</w:t>
            </w:r>
          </w:p>
        </w:tc>
        <w:tc>
          <w:tcPr>
            <w:tcW w:w="2835" w:type="dxa"/>
            <w:tcBorders>
              <w:bottom w:val="single" w:sz="4" w:space="0" w:color="auto"/>
            </w:tcBorders>
            <w:shd w:val="clear" w:color="auto" w:fill="D6E3BC" w:themeFill="accent3" w:themeFillTint="66"/>
          </w:tcPr>
          <w:p w:rsidR="00AE0178" w:rsidRPr="00F02D1B" w:rsidRDefault="00AE0178" w:rsidP="00F02D1B">
            <w:pPr>
              <w:spacing w:after="0" w:line="240" w:lineRule="auto"/>
              <w:jc w:val="both"/>
              <w:rPr>
                <w:rFonts w:ascii="Times New Roman" w:hAnsi="Times New Roman" w:cs="Times New Roman"/>
                <w:sz w:val="26"/>
                <w:szCs w:val="26"/>
              </w:rPr>
            </w:pPr>
            <w:r w:rsidRPr="00F02D1B">
              <w:rPr>
                <w:rFonts w:ascii="Times New Roman" w:hAnsi="Times New Roman" w:cs="Times New Roman"/>
                <w:sz w:val="26"/>
                <w:szCs w:val="26"/>
              </w:rPr>
              <w:t>Решать задачи на нахождение части числа и числа по его части</w:t>
            </w:r>
          </w:p>
        </w:tc>
        <w:tc>
          <w:tcPr>
            <w:tcW w:w="699" w:type="dxa"/>
            <w:tcBorders>
              <w:bottom w:val="single" w:sz="4" w:space="0" w:color="auto"/>
            </w:tcBorders>
            <w:shd w:val="clear" w:color="auto" w:fill="D6E3BC" w:themeFill="accent3" w:themeFillTint="66"/>
            <w:vAlign w:val="center"/>
          </w:tcPr>
          <w:p w:rsidR="00AE0178" w:rsidRPr="001A0DA8" w:rsidRDefault="00AE0178"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Б</w:t>
            </w:r>
          </w:p>
        </w:tc>
        <w:tc>
          <w:tcPr>
            <w:tcW w:w="850" w:type="dxa"/>
            <w:tcBorders>
              <w:bottom w:val="single" w:sz="4" w:space="0" w:color="auto"/>
            </w:tcBorders>
            <w:shd w:val="clear" w:color="auto" w:fill="D6E3BC" w:themeFill="accent3" w:themeFillTint="66"/>
            <w:noWrap/>
            <w:vAlign w:val="center"/>
            <w:hideMark/>
          </w:tcPr>
          <w:p w:rsidR="00AE0178" w:rsidRPr="00AE0178" w:rsidRDefault="00AE0178" w:rsidP="00AE0178">
            <w:pPr>
              <w:spacing w:after="0"/>
              <w:jc w:val="center"/>
              <w:rPr>
                <w:rFonts w:ascii="Times New Roman" w:hAnsi="Times New Roman" w:cs="Times New Roman"/>
                <w:color w:val="000000"/>
                <w:sz w:val="26"/>
                <w:szCs w:val="26"/>
              </w:rPr>
            </w:pPr>
            <w:r w:rsidRPr="00AE0178">
              <w:rPr>
                <w:rFonts w:ascii="Times New Roman" w:hAnsi="Times New Roman" w:cs="Times New Roman"/>
                <w:color w:val="000000"/>
                <w:sz w:val="26"/>
                <w:szCs w:val="26"/>
              </w:rPr>
              <w:t>54,14</w:t>
            </w:r>
          </w:p>
        </w:tc>
        <w:tc>
          <w:tcPr>
            <w:tcW w:w="851" w:type="dxa"/>
            <w:tcBorders>
              <w:bottom w:val="single" w:sz="4" w:space="0" w:color="auto"/>
            </w:tcBorders>
            <w:shd w:val="clear" w:color="auto" w:fill="D6E3BC" w:themeFill="accent3" w:themeFillTint="66"/>
            <w:noWrap/>
            <w:vAlign w:val="center"/>
            <w:hideMark/>
          </w:tcPr>
          <w:p w:rsidR="00AE0178" w:rsidRPr="00AE0178" w:rsidRDefault="00AE0178" w:rsidP="00AE0178">
            <w:pPr>
              <w:spacing w:after="0"/>
              <w:jc w:val="center"/>
              <w:rPr>
                <w:rFonts w:ascii="Times New Roman" w:hAnsi="Times New Roman" w:cs="Times New Roman"/>
                <w:color w:val="000000"/>
                <w:sz w:val="26"/>
                <w:szCs w:val="26"/>
              </w:rPr>
            </w:pPr>
            <w:r w:rsidRPr="00AE0178">
              <w:rPr>
                <w:rFonts w:ascii="Times New Roman" w:hAnsi="Times New Roman" w:cs="Times New Roman"/>
                <w:color w:val="000000"/>
                <w:sz w:val="26"/>
                <w:szCs w:val="26"/>
              </w:rPr>
              <w:t>45,25</w:t>
            </w:r>
          </w:p>
        </w:tc>
        <w:tc>
          <w:tcPr>
            <w:tcW w:w="851" w:type="dxa"/>
            <w:tcBorders>
              <w:bottom w:val="single" w:sz="4" w:space="0" w:color="auto"/>
            </w:tcBorders>
            <w:shd w:val="clear" w:color="auto" w:fill="D6E3BC" w:themeFill="accent3" w:themeFillTint="66"/>
            <w:noWrap/>
            <w:vAlign w:val="center"/>
            <w:hideMark/>
          </w:tcPr>
          <w:p w:rsidR="00AE0178" w:rsidRPr="00AE0178" w:rsidRDefault="00AE0178" w:rsidP="00AE0178">
            <w:pPr>
              <w:spacing w:after="0"/>
              <w:jc w:val="center"/>
              <w:rPr>
                <w:rFonts w:ascii="Times New Roman" w:hAnsi="Times New Roman" w:cs="Times New Roman"/>
                <w:color w:val="000000"/>
                <w:sz w:val="26"/>
                <w:szCs w:val="26"/>
              </w:rPr>
            </w:pPr>
            <w:r w:rsidRPr="00AE0178">
              <w:rPr>
                <w:rFonts w:ascii="Times New Roman" w:hAnsi="Times New Roman" w:cs="Times New Roman"/>
                <w:color w:val="000000"/>
                <w:sz w:val="26"/>
                <w:szCs w:val="26"/>
              </w:rPr>
              <w:t>54,18</w:t>
            </w:r>
          </w:p>
        </w:tc>
      </w:tr>
      <w:tr w:rsidR="00AE0178" w:rsidRPr="001A0DA8" w:rsidTr="0008313D">
        <w:trPr>
          <w:trHeight w:val="780"/>
        </w:trPr>
        <w:tc>
          <w:tcPr>
            <w:tcW w:w="719" w:type="dxa"/>
            <w:shd w:val="clear" w:color="auto" w:fill="auto"/>
            <w:vAlign w:val="center"/>
          </w:tcPr>
          <w:p w:rsidR="00AE0178" w:rsidRPr="00DB068F" w:rsidRDefault="00AE0178" w:rsidP="00440CB1">
            <w:pPr>
              <w:spacing w:after="0" w:line="240" w:lineRule="auto"/>
              <w:jc w:val="center"/>
              <w:rPr>
                <w:rFonts w:ascii="Times New Roman" w:hAnsi="Times New Roman" w:cs="Times New Roman"/>
                <w:sz w:val="26"/>
                <w:szCs w:val="26"/>
              </w:rPr>
            </w:pPr>
            <w:r w:rsidRPr="00DB068F">
              <w:rPr>
                <w:rFonts w:ascii="Times New Roman" w:hAnsi="Times New Roman" w:cs="Times New Roman"/>
                <w:sz w:val="26"/>
                <w:szCs w:val="26"/>
              </w:rPr>
              <w:t>4</w:t>
            </w:r>
          </w:p>
        </w:tc>
        <w:tc>
          <w:tcPr>
            <w:tcW w:w="3119" w:type="dxa"/>
            <w:shd w:val="clear" w:color="auto" w:fill="auto"/>
            <w:hideMark/>
          </w:tcPr>
          <w:p w:rsidR="00AE0178" w:rsidRPr="00F02D1B" w:rsidRDefault="00AE0178" w:rsidP="00F02D1B">
            <w:pPr>
              <w:spacing w:after="0" w:line="240" w:lineRule="auto"/>
              <w:jc w:val="both"/>
              <w:rPr>
                <w:rFonts w:ascii="Times New Roman" w:hAnsi="Times New Roman" w:cs="Times New Roman"/>
                <w:sz w:val="26"/>
                <w:szCs w:val="26"/>
              </w:rPr>
            </w:pPr>
            <w:r w:rsidRPr="00F02D1B">
              <w:rPr>
                <w:rFonts w:ascii="Times New Roman" w:hAnsi="Times New Roman" w:cs="Times New Roman"/>
                <w:sz w:val="26"/>
                <w:szCs w:val="26"/>
              </w:rPr>
              <w:t xml:space="preserve">Развитие представлений о числе и числовых системах </w:t>
            </w:r>
            <w:proofErr w:type="gramStart"/>
            <w:r w:rsidRPr="00F02D1B">
              <w:rPr>
                <w:rFonts w:ascii="Times New Roman" w:hAnsi="Times New Roman" w:cs="Times New Roman"/>
                <w:sz w:val="26"/>
                <w:szCs w:val="26"/>
              </w:rPr>
              <w:t>от</w:t>
            </w:r>
            <w:proofErr w:type="gramEnd"/>
            <w:r w:rsidRPr="00F02D1B">
              <w:rPr>
                <w:rFonts w:ascii="Times New Roman" w:hAnsi="Times New Roman" w:cs="Times New Roman"/>
                <w:sz w:val="26"/>
                <w:szCs w:val="26"/>
              </w:rPr>
              <w:t xml:space="preserve"> натуральных до действительных чисел</w:t>
            </w:r>
          </w:p>
        </w:tc>
        <w:tc>
          <w:tcPr>
            <w:tcW w:w="2835" w:type="dxa"/>
            <w:shd w:val="clear" w:color="auto" w:fill="auto"/>
          </w:tcPr>
          <w:p w:rsidR="00AE0178" w:rsidRPr="00F02D1B" w:rsidRDefault="00AE0178" w:rsidP="00F02D1B">
            <w:pPr>
              <w:spacing w:after="0" w:line="240" w:lineRule="auto"/>
              <w:jc w:val="both"/>
              <w:rPr>
                <w:rFonts w:ascii="Times New Roman" w:hAnsi="Times New Roman" w:cs="Times New Roman"/>
                <w:sz w:val="26"/>
                <w:szCs w:val="26"/>
              </w:rPr>
            </w:pPr>
            <w:r w:rsidRPr="00F02D1B">
              <w:rPr>
                <w:rFonts w:ascii="Times New Roman" w:hAnsi="Times New Roman" w:cs="Times New Roman"/>
                <w:sz w:val="26"/>
                <w:szCs w:val="26"/>
              </w:rPr>
              <w:t>Оперировать на базовом уровне понятием десятичная дробь</w:t>
            </w:r>
          </w:p>
        </w:tc>
        <w:tc>
          <w:tcPr>
            <w:tcW w:w="699" w:type="dxa"/>
            <w:shd w:val="clear" w:color="auto" w:fill="auto"/>
            <w:vAlign w:val="center"/>
          </w:tcPr>
          <w:p w:rsidR="00AE0178" w:rsidRPr="001A0DA8" w:rsidRDefault="00AE0178"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Б</w:t>
            </w:r>
          </w:p>
        </w:tc>
        <w:tc>
          <w:tcPr>
            <w:tcW w:w="850" w:type="dxa"/>
            <w:shd w:val="clear" w:color="auto" w:fill="auto"/>
            <w:noWrap/>
            <w:vAlign w:val="center"/>
            <w:hideMark/>
          </w:tcPr>
          <w:p w:rsidR="00AE0178" w:rsidRPr="00AE0178" w:rsidRDefault="00AE0178" w:rsidP="00AE0178">
            <w:pPr>
              <w:spacing w:after="0"/>
              <w:jc w:val="center"/>
              <w:rPr>
                <w:rFonts w:ascii="Times New Roman" w:hAnsi="Times New Roman" w:cs="Times New Roman"/>
                <w:color w:val="000000"/>
                <w:sz w:val="26"/>
                <w:szCs w:val="26"/>
              </w:rPr>
            </w:pPr>
            <w:r w:rsidRPr="00AE0178">
              <w:rPr>
                <w:rFonts w:ascii="Times New Roman" w:hAnsi="Times New Roman" w:cs="Times New Roman"/>
                <w:color w:val="000000"/>
                <w:sz w:val="26"/>
                <w:szCs w:val="26"/>
              </w:rPr>
              <w:t>67,57</w:t>
            </w:r>
          </w:p>
        </w:tc>
        <w:tc>
          <w:tcPr>
            <w:tcW w:w="851" w:type="dxa"/>
            <w:shd w:val="clear" w:color="auto" w:fill="auto"/>
            <w:noWrap/>
            <w:vAlign w:val="center"/>
            <w:hideMark/>
          </w:tcPr>
          <w:p w:rsidR="00AE0178" w:rsidRPr="00AE0178" w:rsidRDefault="00AE0178" w:rsidP="00AE0178">
            <w:pPr>
              <w:spacing w:after="0"/>
              <w:jc w:val="center"/>
              <w:rPr>
                <w:rFonts w:ascii="Times New Roman" w:hAnsi="Times New Roman" w:cs="Times New Roman"/>
                <w:color w:val="000000"/>
                <w:sz w:val="26"/>
                <w:szCs w:val="26"/>
              </w:rPr>
            </w:pPr>
            <w:r w:rsidRPr="00AE0178">
              <w:rPr>
                <w:rFonts w:ascii="Times New Roman" w:hAnsi="Times New Roman" w:cs="Times New Roman"/>
                <w:color w:val="000000"/>
                <w:sz w:val="26"/>
                <w:szCs w:val="26"/>
              </w:rPr>
              <w:t>63,23</w:t>
            </w:r>
          </w:p>
        </w:tc>
        <w:tc>
          <w:tcPr>
            <w:tcW w:w="851" w:type="dxa"/>
            <w:shd w:val="clear" w:color="auto" w:fill="auto"/>
            <w:noWrap/>
            <w:vAlign w:val="center"/>
            <w:hideMark/>
          </w:tcPr>
          <w:p w:rsidR="00AE0178" w:rsidRPr="00AE0178" w:rsidRDefault="00AE0178" w:rsidP="00AE0178">
            <w:pPr>
              <w:spacing w:after="0"/>
              <w:jc w:val="center"/>
              <w:rPr>
                <w:rFonts w:ascii="Times New Roman" w:hAnsi="Times New Roman" w:cs="Times New Roman"/>
                <w:color w:val="000000"/>
                <w:sz w:val="26"/>
                <w:szCs w:val="26"/>
              </w:rPr>
            </w:pPr>
            <w:r w:rsidRPr="00AE0178">
              <w:rPr>
                <w:rFonts w:ascii="Times New Roman" w:hAnsi="Times New Roman" w:cs="Times New Roman"/>
                <w:color w:val="000000"/>
                <w:sz w:val="26"/>
                <w:szCs w:val="26"/>
              </w:rPr>
              <w:t>69,72</w:t>
            </w:r>
          </w:p>
        </w:tc>
      </w:tr>
      <w:tr w:rsidR="00AE0178" w:rsidRPr="001A0DA8" w:rsidTr="00AE0178">
        <w:trPr>
          <w:trHeight w:val="559"/>
        </w:trPr>
        <w:tc>
          <w:tcPr>
            <w:tcW w:w="719" w:type="dxa"/>
            <w:shd w:val="clear" w:color="auto" w:fill="auto"/>
            <w:vAlign w:val="center"/>
          </w:tcPr>
          <w:p w:rsidR="00AE0178" w:rsidRPr="00EF306D" w:rsidRDefault="00AE0178"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3119" w:type="dxa"/>
            <w:shd w:val="clear" w:color="auto" w:fill="auto"/>
            <w:hideMark/>
          </w:tcPr>
          <w:p w:rsidR="00AE0178" w:rsidRPr="00F02D1B" w:rsidRDefault="00AE0178" w:rsidP="00F02D1B">
            <w:pPr>
              <w:spacing w:after="0" w:line="240" w:lineRule="auto"/>
              <w:jc w:val="both"/>
              <w:rPr>
                <w:rFonts w:ascii="Times New Roman" w:hAnsi="Times New Roman" w:cs="Times New Roman"/>
                <w:sz w:val="26"/>
                <w:szCs w:val="26"/>
              </w:rPr>
            </w:pPr>
            <w:r w:rsidRPr="00F02D1B">
              <w:rPr>
                <w:rFonts w:ascii="Times New Roman" w:hAnsi="Times New Roman" w:cs="Times New Roman"/>
                <w:sz w:val="26"/>
                <w:szCs w:val="26"/>
              </w:rPr>
              <w:t>Умение пользоваться оценкой и прикидкой при практических расчетах</w:t>
            </w:r>
          </w:p>
        </w:tc>
        <w:tc>
          <w:tcPr>
            <w:tcW w:w="2835" w:type="dxa"/>
            <w:shd w:val="clear" w:color="auto" w:fill="auto"/>
          </w:tcPr>
          <w:p w:rsidR="00AE0178" w:rsidRPr="00F02D1B" w:rsidRDefault="00AE0178" w:rsidP="00F02D1B">
            <w:pPr>
              <w:spacing w:after="0" w:line="240" w:lineRule="auto"/>
              <w:jc w:val="both"/>
              <w:rPr>
                <w:rFonts w:ascii="Times New Roman" w:hAnsi="Times New Roman" w:cs="Times New Roman"/>
                <w:sz w:val="26"/>
                <w:szCs w:val="26"/>
              </w:rPr>
            </w:pPr>
            <w:r w:rsidRPr="00F02D1B">
              <w:rPr>
                <w:rFonts w:ascii="Times New Roman" w:hAnsi="Times New Roman" w:cs="Times New Roman"/>
                <w:sz w:val="26"/>
                <w:szCs w:val="26"/>
              </w:rPr>
              <w:t>Оценивать размеры реальных объектов окружающего мира</w:t>
            </w:r>
          </w:p>
        </w:tc>
        <w:tc>
          <w:tcPr>
            <w:tcW w:w="699" w:type="dxa"/>
            <w:shd w:val="clear" w:color="auto" w:fill="auto"/>
            <w:vAlign w:val="center"/>
          </w:tcPr>
          <w:p w:rsidR="00AE0178" w:rsidRPr="001A0DA8" w:rsidRDefault="00AE0178"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Б</w:t>
            </w:r>
          </w:p>
        </w:tc>
        <w:tc>
          <w:tcPr>
            <w:tcW w:w="850" w:type="dxa"/>
            <w:shd w:val="clear" w:color="auto" w:fill="auto"/>
            <w:noWrap/>
            <w:vAlign w:val="center"/>
            <w:hideMark/>
          </w:tcPr>
          <w:p w:rsidR="00AE0178" w:rsidRPr="00AE0178" w:rsidRDefault="00AE0178" w:rsidP="00AE0178">
            <w:pPr>
              <w:spacing w:after="0"/>
              <w:jc w:val="center"/>
              <w:rPr>
                <w:rFonts w:ascii="Times New Roman" w:hAnsi="Times New Roman" w:cs="Times New Roman"/>
                <w:color w:val="000000"/>
                <w:sz w:val="26"/>
                <w:szCs w:val="26"/>
              </w:rPr>
            </w:pPr>
            <w:r w:rsidRPr="00AE0178">
              <w:rPr>
                <w:rFonts w:ascii="Times New Roman" w:hAnsi="Times New Roman" w:cs="Times New Roman"/>
                <w:color w:val="000000"/>
                <w:sz w:val="26"/>
                <w:szCs w:val="26"/>
              </w:rPr>
              <w:t>80,25</w:t>
            </w:r>
          </w:p>
        </w:tc>
        <w:tc>
          <w:tcPr>
            <w:tcW w:w="851" w:type="dxa"/>
            <w:shd w:val="clear" w:color="auto" w:fill="auto"/>
            <w:noWrap/>
            <w:vAlign w:val="center"/>
            <w:hideMark/>
          </w:tcPr>
          <w:p w:rsidR="00AE0178" w:rsidRPr="00AE0178" w:rsidRDefault="00AE0178" w:rsidP="00AE0178">
            <w:pPr>
              <w:spacing w:after="0"/>
              <w:jc w:val="center"/>
              <w:rPr>
                <w:rFonts w:ascii="Times New Roman" w:hAnsi="Times New Roman" w:cs="Times New Roman"/>
                <w:color w:val="000000"/>
                <w:sz w:val="26"/>
                <w:szCs w:val="26"/>
              </w:rPr>
            </w:pPr>
            <w:r w:rsidRPr="00AE0178">
              <w:rPr>
                <w:rFonts w:ascii="Times New Roman" w:hAnsi="Times New Roman" w:cs="Times New Roman"/>
                <w:color w:val="000000"/>
                <w:sz w:val="26"/>
                <w:szCs w:val="26"/>
              </w:rPr>
              <w:t>78,15</w:t>
            </w:r>
          </w:p>
        </w:tc>
        <w:tc>
          <w:tcPr>
            <w:tcW w:w="851" w:type="dxa"/>
            <w:shd w:val="clear" w:color="auto" w:fill="auto"/>
            <w:noWrap/>
            <w:vAlign w:val="center"/>
            <w:hideMark/>
          </w:tcPr>
          <w:p w:rsidR="00AE0178" w:rsidRPr="00AE0178" w:rsidRDefault="00AE0178" w:rsidP="00AE0178">
            <w:pPr>
              <w:spacing w:after="0"/>
              <w:jc w:val="center"/>
              <w:rPr>
                <w:rFonts w:ascii="Times New Roman" w:hAnsi="Times New Roman" w:cs="Times New Roman"/>
                <w:color w:val="000000"/>
                <w:sz w:val="26"/>
                <w:szCs w:val="26"/>
              </w:rPr>
            </w:pPr>
            <w:r w:rsidRPr="00AE0178">
              <w:rPr>
                <w:rFonts w:ascii="Times New Roman" w:hAnsi="Times New Roman" w:cs="Times New Roman"/>
                <w:color w:val="000000"/>
                <w:sz w:val="26"/>
                <w:szCs w:val="26"/>
              </w:rPr>
              <w:t>81,12</w:t>
            </w:r>
          </w:p>
        </w:tc>
      </w:tr>
      <w:tr w:rsidR="00AE0178" w:rsidRPr="001A0DA8" w:rsidTr="00AE0178">
        <w:trPr>
          <w:trHeight w:val="1290"/>
        </w:trPr>
        <w:tc>
          <w:tcPr>
            <w:tcW w:w="719" w:type="dxa"/>
            <w:shd w:val="clear" w:color="auto" w:fill="auto"/>
            <w:vAlign w:val="center"/>
          </w:tcPr>
          <w:p w:rsidR="00AE0178" w:rsidRPr="00EF306D" w:rsidRDefault="00AE0178"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3119" w:type="dxa"/>
            <w:tcBorders>
              <w:bottom w:val="single" w:sz="4" w:space="0" w:color="auto"/>
            </w:tcBorders>
            <w:shd w:val="clear" w:color="auto" w:fill="auto"/>
            <w:hideMark/>
          </w:tcPr>
          <w:p w:rsidR="00AE0178" w:rsidRPr="00F02D1B" w:rsidRDefault="00AE0178" w:rsidP="00F02D1B">
            <w:pPr>
              <w:spacing w:after="0" w:line="240" w:lineRule="auto"/>
              <w:jc w:val="both"/>
              <w:rPr>
                <w:rFonts w:ascii="Times New Roman" w:hAnsi="Times New Roman" w:cs="Times New Roman"/>
                <w:sz w:val="26"/>
                <w:szCs w:val="26"/>
              </w:rPr>
            </w:pPr>
            <w:r w:rsidRPr="00F02D1B">
              <w:rPr>
                <w:rFonts w:ascii="Times New Roman" w:hAnsi="Times New Roman" w:cs="Times New Roman"/>
                <w:sz w:val="26"/>
                <w:szCs w:val="26"/>
              </w:rPr>
              <w:t>Умение извлекать информацию, представленную в таблицах, на диаграммах</w:t>
            </w:r>
          </w:p>
        </w:tc>
        <w:tc>
          <w:tcPr>
            <w:tcW w:w="2835" w:type="dxa"/>
            <w:tcBorders>
              <w:bottom w:val="single" w:sz="4" w:space="0" w:color="auto"/>
            </w:tcBorders>
            <w:shd w:val="clear" w:color="auto" w:fill="auto"/>
          </w:tcPr>
          <w:p w:rsidR="00AE0178" w:rsidRPr="00F02D1B" w:rsidRDefault="00AE0178" w:rsidP="00F02D1B">
            <w:pPr>
              <w:spacing w:after="0" w:line="240" w:lineRule="auto"/>
              <w:jc w:val="both"/>
              <w:rPr>
                <w:rFonts w:ascii="Times New Roman" w:hAnsi="Times New Roman" w:cs="Times New Roman"/>
                <w:sz w:val="26"/>
                <w:szCs w:val="26"/>
              </w:rPr>
            </w:pPr>
            <w:r w:rsidRPr="00F02D1B">
              <w:rPr>
                <w:rFonts w:ascii="Times New Roman" w:hAnsi="Times New Roman" w:cs="Times New Roman"/>
                <w:sz w:val="26"/>
                <w:szCs w:val="26"/>
              </w:rPr>
              <w:t xml:space="preserve">Читать информацию, представленную в виде таблицы, диаграммы / извлекать, интерпретировать информацию, </w:t>
            </w:r>
            <w:r w:rsidRPr="00F02D1B">
              <w:rPr>
                <w:rFonts w:ascii="Times New Roman" w:hAnsi="Times New Roman" w:cs="Times New Roman"/>
                <w:sz w:val="26"/>
                <w:szCs w:val="26"/>
              </w:rPr>
              <w:lastRenderedPageBreak/>
              <w:t>представленную в таблицах и на диаграммах, отражающую свойства и характеристики реальных процессов и явлений</w:t>
            </w:r>
          </w:p>
        </w:tc>
        <w:tc>
          <w:tcPr>
            <w:tcW w:w="699" w:type="dxa"/>
            <w:tcBorders>
              <w:bottom w:val="single" w:sz="4" w:space="0" w:color="auto"/>
            </w:tcBorders>
            <w:shd w:val="clear" w:color="auto" w:fill="auto"/>
            <w:vAlign w:val="center"/>
          </w:tcPr>
          <w:p w:rsidR="00AE0178" w:rsidRPr="001A0DA8" w:rsidRDefault="00AE0178"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Б</w:t>
            </w:r>
          </w:p>
        </w:tc>
        <w:tc>
          <w:tcPr>
            <w:tcW w:w="850" w:type="dxa"/>
            <w:tcBorders>
              <w:bottom w:val="single" w:sz="4" w:space="0" w:color="auto"/>
            </w:tcBorders>
            <w:shd w:val="clear" w:color="auto" w:fill="auto"/>
            <w:noWrap/>
            <w:vAlign w:val="center"/>
            <w:hideMark/>
          </w:tcPr>
          <w:p w:rsidR="00AE0178" w:rsidRPr="00AE0178" w:rsidRDefault="00AE0178" w:rsidP="00AE0178">
            <w:pPr>
              <w:spacing w:after="0"/>
              <w:jc w:val="center"/>
              <w:rPr>
                <w:rFonts w:ascii="Times New Roman" w:hAnsi="Times New Roman" w:cs="Times New Roman"/>
                <w:color w:val="000000"/>
                <w:sz w:val="26"/>
                <w:szCs w:val="26"/>
              </w:rPr>
            </w:pPr>
            <w:r w:rsidRPr="00AE0178">
              <w:rPr>
                <w:rFonts w:ascii="Times New Roman" w:hAnsi="Times New Roman" w:cs="Times New Roman"/>
                <w:color w:val="000000"/>
                <w:sz w:val="26"/>
                <w:szCs w:val="26"/>
              </w:rPr>
              <w:t>84,2</w:t>
            </w:r>
          </w:p>
        </w:tc>
        <w:tc>
          <w:tcPr>
            <w:tcW w:w="851" w:type="dxa"/>
            <w:tcBorders>
              <w:bottom w:val="single" w:sz="4" w:space="0" w:color="auto"/>
            </w:tcBorders>
            <w:shd w:val="clear" w:color="auto" w:fill="auto"/>
            <w:noWrap/>
            <w:vAlign w:val="center"/>
            <w:hideMark/>
          </w:tcPr>
          <w:p w:rsidR="00AE0178" w:rsidRPr="00AE0178" w:rsidRDefault="00AE0178" w:rsidP="00AE0178">
            <w:pPr>
              <w:spacing w:after="0"/>
              <w:jc w:val="center"/>
              <w:rPr>
                <w:rFonts w:ascii="Times New Roman" w:hAnsi="Times New Roman" w:cs="Times New Roman"/>
                <w:color w:val="000000"/>
                <w:sz w:val="26"/>
                <w:szCs w:val="26"/>
              </w:rPr>
            </w:pPr>
            <w:r w:rsidRPr="00AE0178">
              <w:rPr>
                <w:rFonts w:ascii="Times New Roman" w:hAnsi="Times New Roman" w:cs="Times New Roman"/>
                <w:color w:val="000000"/>
                <w:sz w:val="26"/>
                <w:szCs w:val="26"/>
              </w:rPr>
              <w:t>82,32</w:t>
            </w:r>
          </w:p>
        </w:tc>
        <w:tc>
          <w:tcPr>
            <w:tcW w:w="851" w:type="dxa"/>
            <w:tcBorders>
              <w:bottom w:val="single" w:sz="4" w:space="0" w:color="auto"/>
            </w:tcBorders>
            <w:shd w:val="clear" w:color="auto" w:fill="auto"/>
            <w:noWrap/>
            <w:vAlign w:val="center"/>
            <w:hideMark/>
          </w:tcPr>
          <w:p w:rsidR="00AE0178" w:rsidRPr="00AE0178" w:rsidRDefault="00AE0178" w:rsidP="00AE0178">
            <w:pPr>
              <w:spacing w:after="0"/>
              <w:jc w:val="center"/>
              <w:rPr>
                <w:rFonts w:ascii="Times New Roman" w:hAnsi="Times New Roman" w:cs="Times New Roman"/>
                <w:color w:val="000000"/>
                <w:sz w:val="26"/>
                <w:szCs w:val="26"/>
              </w:rPr>
            </w:pPr>
            <w:r w:rsidRPr="00AE0178">
              <w:rPr>
                <w:rFonts w:ascii="Times New Roman" w:hAnsi="Times New Roman" w:cs="Times New Roman"/>
                <w:color w:val="000000"/>
                <w:sz w:val="26"/>
                <w:szCs w:val="26"/>
              </w:rPr>
              <w:t>84,79</w:t>
            </w:r>
          </w:p>
        </w:tc>
      </w:tr>
      <w:tr w:rsidR="00AE0178" w:rsidRPr="001A0DA8" w:rsidTr="0008313D">
        <w:trPr>
          <w:trHeight w:val="780"/>
        </w:trPr>
        <w:tc>
          <w:tcPr>
            <w:tcW w:w="719" w:type="dxa"/>
            <w:shd w:val="clear" w:color="auto" w:fill="auto"/>
            <w:vAlign w:val="center"/>
          </w:tcPr>
          <w:p w:rsidR="00AE0178" w:rsidRPr="00EF306D" w:rsidRDefault="00AE0178"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7</w:t>
            </w:r>
          </w:p>
        </w:tc>
        <w:tc>
          <w:tcPr>
            <w:tcW w:w="3119" w:type="dxa"/>
            <w:tcBorders>
              <w:bottom w:val="single" w:sz="4" w:space="0" w:color="auto"/>
            </w:tcBorders>
            <w:shd w:val="clear" w:color="auto" w:fill="D6E3BC" w:themeFill="accent3" w:themeFillTint="66"/>
            <w:hideMark/>
          </w:tcPr>
          <w:p w:rsidR="00AE0178" w:rsidRPr="00F02D1B" w:rsidRDefault="00AE0178" w:rsidP="00F02D1B">
            <w:pPr>
              <w:spacing w:after="0" w:line="240" w:lineRule="auto"/>
              <w:jc w:val="both"/>
              <w:rPr>
                <w:rFonts w:ascii="Times New Roman" w:hAnsi="Times New Roman" w:cs="Times New Roman"/>
                <w:sz w:val="26"/>
                <w:szCs w:val="26"/>
              </w:rPr>
            </w:pPr>
            <w:r w:rsidRPr="00F02D1B">
              <w:rPr>
                <w:rFonts w:ascii="Times New Roman" w:hAnsi="Times New Roman" w:cs="Times New Roman"/>
                <w:sz w:val="26"/>
                <w:szCs w:val="26"/>
              </w:rPr>
              <w:t>Овладение символьным языком алгебры</w:t>
            </w:r>
          </w:p>
        </w:tc>
        <w:tc>
          <w:tcPr>
            <w:tcW w:w="2835" w:type="dxa"/>
            <w:tcBorders>
              <w:bottom w:val="single" w:sz="4" w:space="0" w:color="auto"/>
            </w:tcBorders>
            <w:shd w:val="clear" w:color="auto" w:fill="D6E3BC" w:themeFill="accent3" w:themeFillTint="66"/>
          </w:tcPr>
          <w:p w:rsidR="00AE0178" w:rsidRPr="00F02D1B" w:rsidRDefault="00AE0178" w:rsidP="00F02D1B">
            <w:pPr>
              <w:spacing w:after="0" w:line="240" w:lineRule="auto"/>
              <w:jc w:val="both"/>
              <w:rPr>
                <w:rFonts w:ascii="Times New Roman" w:hAnsi="Times New Roman" w:cs="Times New Roman"/>
                <w:sz w:val="26"/>
                <w:szCs w:val="26"/>
              </w:rPr>
            </w:pPr>
            <w:r w:rsidRPr="00F02D1B">
              <w:rPr>
                <w:rFonts w:ascii="Times New Roman" w:hAnsi="Times New Roman" w:cs="Times New Roman"/>
                <w:sz w:val="26"/>
                <w:szCs w:val="26"/>
              </w:rPr>
              <w:t>Оперировать понятием модуль числа, геометрическая ин</w:t>
            </w:r>
            <w:r>
              <w:rPr>
                <w:rFonts w:ascii="Times New Roman" w:hAnsi="Times New Roman" w:cs="Times New Roman"/>
                <w:sz w:val="26"/>
                <w:szCs w:val="26"/>
              </w:rPr>
              <w:t>тер</w:t>
            </w:r>
            <w:r w:rsidRPr="00F02D1B">
              <w:rPr>
                <w:rFonts w:ascii="Times New Roman" w:hAnsi="Times New Roman" w:cs="Times New Roman"/>
                <w:sz w:val="26"/>
                <w:szCs w:val="26"/>
              </w:rPr>
              <w:t>претация модуля числа</w:t>
            </w:r>
          </w:p>
        </w:tc>
        <w:tc>
          <w:tcPr>
            <w:tcW w:w="699" w:type="dxa"/>
            <w:tcBorders>
              <w:bottom w:val="single" w:sz="4" w:space="0" w:color="auto"/>
            </w:tcBorders>
            <w:shd w:val="clear" w:color="auto" w:fill="D6E3BC" w:themeFill="accent3" w:themeFillTint="66"/>
            <w:vAlign w:val="center"/>
          </w:tcPr>
          <w:p w:rsidR="00AE0178" w:rsidRPr="001A0DA8" w:rsidRDefault="00AE0178" w:rsidP="00440CB1">
            <w:pPr>
              <w:spacing w:after="0" w:line="240" w:lineRule="auto"/>
              <w:jc w:val="center"/>
              <w:rPr>
                <w:rFonts w:ascii="Times New Roman" w:hAnsi="Times New Roman" w:cs="Times New Roman"/>
                <w:sz w:val="26"/>
                <w:szCs w:val="26"/>
              </w:rPr>
            </w:pPr>
            <w:proofErr w:type="gramStart"/>
            <w:r>
              <w:rPr>
                <w:rFonts w:ascii="Times New Roman" w:hAnsi="Times New Roman" w:cs="Times New Roman"/>
                <w:sz w:val="26"/>
                <w:szCs w:val="26"/>
              </w:rPr>
              <w:t>П</w:t>
            </w:r>
            <w:proofErr w:type="gramEnd"/>
          </w:p>
        </w:tc>
        <w:tc>
          <w:tcPr>
            <w:tcW w:w="850" w:type="dxa"/>
            <w:tcBorders>
              <w:bottom w:val="single" w:sz="4" w:space="0" w:color="auto"/>
            </w:tcBorders>
            <w:shd w:val="clear" w:color="auto" w:fill="D6E3BC" w:themeFill="accent3" w:themeFillTint="66"/>
            <w:noWrap/>
            <w:vAlign w:val="center"/>
            <w:hideMark/>
          </w:tcPr>
          <w:p w:rsidR="00AE0178" w:rsidRPr="00AE0178" w:rsidRDefault="00AE0178" w:rsidP="00AE0178">
            <w:pPr>
              <w:spacing w:after="0"/>
              <w:jc w:val="center"/>
              <w:rPr>
                <w:rFonts w:ascii="Times New Roman" w:hAnsi="Times New Roman" w:cs="Times New Roman"/>
                <w:color w:val="000000"/>
                <w:sz w:val="26"/>
                <w:szCs w:val="26"/>
              </w:rPr>
            </w:pPr>
            <w:r w:rsidRPr="00AE0178">
              <w:rPr>
                <w:rFonts w:ascii="Times New Roman" w:hAnsi="Times New Roman" w:cs="Times New Roman"/>
                <w:color w:val="000000"/>
                <w:sz w:val="26"/>
                <w:szCs w:val="26"/>
              </w:rPr>
              <w:t>52,94</w:t>
            </w:r>
          </w:p>
        </w:tc>
        <w:tc>
          <w:tcPr>
            <w:tcW w:w="851" w:type="dxa"/>
            <w:tcBorders>
              <w:bottom w:val="single" w:sz="4" w:space="0" w:color="auto"/>
            </w:tcBorders>
            <w:shd w:val="clear" w:color="auto" w:fill="D6E3BC" w:themeFill="accent3" w:themeFillTint="66"/>
            <w:noWrap/>
            <w:vAlign w:val="center"/>
            <w:hideMark/>
          </w:tcPr>
          <w:p w:rsidR="00AE0178" w:rsidRPr="00AE0178" w:rsidRDefault="00AE0178" w:rsidP="00AE0178">
            <w:pPr>
              <w:spacing w:after="0"/>
              <w:jc w:val="center"/>
              <w:rPr>
                <w:rFonts w:ascii="Times New Roman" w:hAnsi="Times New Roman" w:cs="Times New Roman"/>
                <w:color w:val="000000"/>
                <w:sz w:val="26"/>
                <w:szCs w:val="26"/>
              </w:rPr>
            </w:pPr>
            <w:r w:rsidRPr="00AE0178">
              <w:rPr>
                <w:rFonts w:ascii="Times New Roman" w:hAnsi="Times New Roman" w:cs="Times New Roman"/>
                <w:color w:val="000000"/>
                <w:sz w:val="26"/>
                <w:szCs w:val="26"/>
              </w:rPr>
              <w:t>43,85</w:t>
            </w:r>
          </w:p>
        </w:tc>
        <w:tc>
          <w:tcPr>
            <w:tcW w:w="851" w:type="dxa"/>
            <w:tcBorders>
              <w:bottom w:val="single" w:sz="4" w:space="0" w:color="auto"/>
            </w:tcBorders>
            <w:shd w:val="clear" w:color="auto" w:fill="D6E3BC" w:themeFill="accent3" w:themeFillTint="66"/>
            <w:noWrap/>
            <w:vAlign w:val="center"/>
            <w:hideMark/>
          </w:tcPr>
          <w:p w:rsidR="00AE0178" w:rsidRPr="00AE0178" w:rsidRDefault="00AE0178" w:rsidP="00AE0178">
            <w:pPr>
              <w:spacing w:after="0"/>
              <w:jc w:val="center"/>
              <w:rPr>
                <w:rFonts w:ascii="Times New Roman" w:hAnsi="Times New Roman" w:cs="Times New Roman"/>
                <w:color w:val="000000"/>
                <w:sz w:val="26"/>
                <w:szCs w:val="26"/>
              </w:rPr>
            </w:pPr>
            <w:r w:rsidRPr="00AE0178">
              <w:rPr>
                <w:rFonts w:ascii="Times New Roman" w:hAnsi="Times New Roman" w:cs="Times New Roman"/>
                <w:color w:val="000000"/>
                <w:sz w:val="26"/>
                <w:szCs w:val="26"/>
              </w:rPr>
              <w:t>51,86</w:t>
            </w:r>
          </w:p>
        </w:tc>
      </w:tr>
      <w:tr w:rsidR="00AE0178" w:rsidRPr="001A0DA8" w:rsidTr="0008313D">
        <w:trPr>
          <w:trHeight w:val="780"/>
        </w:trPr>
        <w:tc>
          <w:tcPr>
            <w:tcW w:w="719" w:type="dxa"/>
            <w:shd w:val="clear" w:color="auto" w:fill="auto"/>
            <w:vAlign w:val="center"/>
          </w:tcPr>
          <w:p w:rsidR="00AE0178" w:rsidRDefault="00AE0178"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3119" w:type="dxa"/>
            <w:tcBorders>
              <w:bottom w:val="single" w:sz="4" w:space="0" w:color="auto"/>
            </w:tcBorders>
            <w:shd w:val="clear" w:color="auto" w:fill="auto"/>
            <w:hideMark/>
          </w:tcPr>
          <w:p w:rsidR="00AE0178" w:rsidRPr="00F02D1B" w:rsidRDefault="00AE0178" w:rsidP="00F02D1B">
            <w:pPr>
              <w:spacing w:after="0" w:line="240" w:lineRule="auto"/>
              <w:jc w:val="both"/>
              <w:rPr>
                <w:rFonts w:ascii="Times New Roman" w:hAnsi="Times New Roman" w:cs="Times New Roman"/>
                <w:sz w:val="26"/>
                <w:szCs w:val="26"/>
              </w:rPr>
            </w:pPr>
            <w:r w:rsidRPr="00F02D1B">
              <w:rPr>
                <w:rFonts w:ascii="Times New Roman" w:hAnsi="Times New Roman" w:cs="Times New Roman"/>
                <w:sz w:val="26"/>
                <w:szCs w:val="26"/>
              </w:rPr>
              <w:t xml:space="preserve">Развитие представлений о числе и числовых системах </w:t>
            </w:r>
            <w:proofErr w:type="gramStart"/>
            <w:r w:rsidRPr="00F02D1B">
              <w:rPr>
                <w:rFonts w:ascii="Times New Roman" w:hAnsi="Times New Roman" w:cs="Times New Roman"/>
                <w:sz w:val="26"/>
                <w:szCs w:val="26"/>
              </w:rPr>
              <w:t>от</w:t>
            </w:r>
            <w:proofErr w:type="gramEnd"/>
            <w:r w:rsidRPr="00F02D1B">
              <w:rPr>
                <w:rFonts w:ascii="Times New Roman" w:hAnsi="Times New Roman" w:cs="Times New Roman"/>
                <w:sz w:val="26"/>
                <w:szCs w:val="26"/>
              </w:rPr>
              <w:t xml:space="preserve"> натуральных до действительных чисел</w:t>
            </w:r>
          </w:p>
        </w:tc>
        <w:tc>
          <w:tcPr>
            <w:tcW w:w="2835" w:type="dxa"/>
            <w:tcBorders>
              <w:bottom w:val="single" w:sz="4" w:space="0" w:color="auto"/>
            </w:tcBorders>
            <w:shd w:val="clear" w:color="auto" w:fill="auto"/>
          </w:tcPr>
          <w:p w:rsidR="00AE0178" w:rsidRPr="00F02D1B" w:rsidRDefault="00AE0178" w:rsidP="00F02D1B">
            <w:pPr>
              <w:spacing w:after="0" w:line="240" w:lineRule="auto"/>
              <w:jc w:val="both"/>
              <w:rPr>
                <w:rFonts w:ascii="Times New Roman" w:hAnsi="Times New Roman" w:cs="Times New Roman"/>
                <w:sz w:val="26"/>
                <w:szCs w:val="26"/>
              </w:rPr>
            </w:pPr>
            <w:r w:rsidRPr="00F02D1B">
              <w:rPr>
                <w:rFonts w:ascii="Times New Roman" w:hAnsi="Times New Roman" w:cs="Times New Roman"/>
                <w:sz w:val="26"/>
                <w:szCs w:val="26"/>
              </w:rPr>
              <w:t>Сравнивать рациональные числа/ упорядочивать числа, записанные в виде обыкновенных дробей, десятичных дробей</w:t>
            </w:r>
          </w:p>
        </w:tc>
        <w:tc>
          <w:tcPr>
            <w:tcW w:w="699" w:type="dxa"/>
            <w:tcBorders>
              <w:bottom w:val="single" w:sz="4" w:space="0" w:color="auto"/>
            </w:tcBorders>
            <w:shd w:val="clear" w:color="auto" w:fill="auto"/>
            <w:vAlign w:val="center"/>
          </w:tcPr>
          <w:p w:rsidR="00AE0178" w:rsidRPr="001A0DA8" w:rsidRDefault="00AE0178" w:rsidP="00440CB1">
            <w:pPr>
              <w:spacing w:after="0" w:line="240" w:lineRule="auto"/>
              <w:jc w:val="center"/>
              <w:rPr>
                <w:rFonts w:ascii="Times New Roman" w:hAnsi="Times New Roman" w:cs="Times New Roman"/>
                <w:sz w:val="26"/>
                <w:szCs w:val="26"/>
              </w:rPr>
            </w:pPr>
            <w:proofErr w:type="gramStart"/>
            <w:r>
              <w:rPr>
                <w:rFonts w:ascii="Times New Roman" w:hAnsi="Times New Roman" w:cs="Times New Roman"/>
                <w:sz w:val="26"/>
                <w:szCs w:val="26"/>
              </w:rPr>
              <w:t>П</w:t>
            </w:r>
            <w:proofErr w:type="gramEnd"/>
          </w:p>
        </w:tc>
        <w:tc>
          <w:tcPr>
            <w:tcW w:w="850" w:type="dxa"/>
            <w:tcBorders>
              <w:bottom w:val="single" w:sz="4" w:space="0" w:color="auto"/>
            </w:tcBorders>
            <w:shd w:val="clear" w:color="auto" w:fill="auto"/>
            <w:noWrap/>
            <w:vAlign w:val="center"/>
            <w:hideMark/>
          </w:tcPr>
          <w:p w:rsidR="00AE0178" w:rsidRPr="00AE0178" w:rsidRDefault="00AE0178" w:rsidP="00AE0178">
            <w:pPr>
              <w:spacing w:after="0"/>
              <w:jc w:val="center"/>
              <w:rPr>
                <w:rFonts w:ascii="Times New Roman" w:hAnsi="Times New Roman" w:cs="Times New Roman"/>
                <w:color w:val="000000"/>
                <w:sz w:val="26"/>
                <w:szCs w:val="26"/>
              </w:rPr>
            </w:pPr>
            <w:r w:rsidRPr="00AE0178">
              <w:rPr>
                <w:rFonts w:ascii="Times New Roman" w:hAnsi="Times New Roman" w:cs="Times New Roman"/>
                <w:color w:val="000000"/>
                <w:sz w:val="26"/>
                <w:szCs w:val="26"/>
              </w:rPr>
              <w:t>70,82</w:t>
            </w:r>
          </w:p>
        </w:tc>
        <w:tc>
          <w:tcPr>
            <w:tcW w:w="851" w:type="dxa"/>
            <w:tcBorders>
              <w:bottom w:val="single" w:sz="4" w:space="0" w:color="auto"/>
            </w:tcBorders>
            <w:shd w:val="clear" w:color="auto" w:fill="auto"/>
            <w:noWrap/>
            <w:vAlign w:val="center"/>
            <w:hideMark/>
          </w:tcPr>
          <w:p w:rsidR="00AE0178" w:rsidRPr="00AE0178" w:rsidRDefault="00AE0178" w:rsidP="00AE0178">
            <w:pPr>
              <w:spacing w:after="0"/>
              <w:jc w:val="center"/>
              <w:rPr>
                <w:rFonts w:ascii="Times New Roman" w:hAnsi="Times New Roman" w:cs="Times New Roman"/>
                <w:color w:val="000000"/>
                <w:sz w:val="26"/>
                <w:szCs w:val="26"/>
              </w:rPr>
            </w:pPr>
            <w:r w:rsidRPr="00AE0178">
              <w:rPr>
                <w:rFonts w:ascii="Times New Roman" w:hAnsi="Times New Roman" w:cs="Times New Roman"/>
                <w:color w:val="000000"/>
                <w:sz w:val="26"/>
                <w:szCs w:val="26"/>
              </w:rPr>
              <w:t>68,11</w:t>
            </w:r>
          </w:p>
        </w:tc>
        <w:tc>
          <w:tcPr>
            <w:tcW w:w="851" w:type="dxa"/>
            <w:tcBorders>
              <w:bottom w:val="single" w:sz="4" w:space="0" w:color="auto"/>
            </w:tcBorders>
            <w:shd w:val="clear" w:color="auto" w:fill="auto"/>
            <w:noWrap/>
            <w:vAlign w:val="center"/>
            <w:hideMark/>
          </w:tcPr>
          <w:p w:rsidR="00AE0178" w:rsidRPr="00AE0178" w:rsidRDefault="00AE0178" w:rsidP="00AE0178">
            <w:pPr>
              <w:spacing w:after="0"/>
              <w:jc w:val="center"/>
              <w:rPr>
                <w:rFonts w:ascii="Times New Roman" w:hAnsi="Times New Roman" w:cs="Times New Roman"/>
                <w:color w:val="000000"/>
                <w:sz w:val="26"/>
                <w:szCs w:val="26"/>
              </w:rPr>
            </w:pPr>
            <w:r w:rsidRPr="00AE0178">
              <w:rPr>
                <w:rFonts w:ascii="Times New Roman" w:hAnsi="Times New Roman" w:cs="Times New Roman"/>
                <w:color w:val="000000"/>
                <w:sz w:val="26"/>
                <w:szCs w:val="26"/>
              </w:rPr>
              <w:t>69</w:t>
            </w:r>
          </w:p>
        </w:tc>
      </w:tr>
      <w:tr w:rsidR="00AE0178" w:rsidRPr="001A0DA8" w:rsidTr="00AE0178">
        <w:trPr>
          <w:trHeight w:val="780"/>
        </w:trPr>
        <w:tc>
          <w:tcPr>
            <w:tcW w:w="719" w:type="dxa"/>
            <w:shd w:val="clear" w:color="auto" w:fill="auto"/>
            <w:vAlign w:val="center"/>
          </w:tcPr>
          <w:p w:rsidR="00AE0178" w:rsidRDefault="00AE0178"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w:t>
            </w:r>
          </w:p>
        </w:tc>
        <w:tc>
          <w:tcPr>
            <w:tcW w:w="3119" w:type="dxa"/>
            <w:shd w:val="clear" w:color="auto" w:fill="D6E3BC" w:themeFill="accent3" w:themeFillTint="66"/>
            <w:hideMark/>
          </w:tcPr>
          <w:p w:rsidR="00AE0178" w:rsidRPr="00F02D1B" w:rsidRDefault="00AE0178" w:rsidP="00F02D1B">
            <w:pPr>
              <w:spacing w:after="0" w:line="240" w:lineRule="auto"/>
              <w:jc w:val="both"/>
              <w:rPr>
                <w:rFonts w:ascii="Times New Roman" w:hAnsi="Times New Roman" w:cs="Times New Roman"/>
                <w:sz w:val="26"/>
                <w:szCs w:val="26"/>
              </w:rPr>
            </w:pPr>
            <w:r w:rsidRPr="00F02D1B">
              <w:rPr>
                <w:rFonts w:ascii="Times New Roman" w:hAnsi="Times New Roman" w:cs="Times New Roman"/>
                <w:sz w:val="26"/>
                <w:szCs w:val="26"/>
              </w:rPr>
              <w:t>Овладение навыками письменных вычислений</w:t>
            </w:r>
          </w:p>
        </w:tc>
        <w:tc>
          <w:tcPr>
            <w:tcW w:w="2835" w:type="dxa"/>
            <w:shd w:val="clear" w:color="auto" w:fill="D6E3BC" w:themeFill="accent3" w:themeFillTint="66"/>
          </w:tcPr>
          <w:p w:rsidR="00AE0178" w:rsidRPr="00F02D1B" w:rsidRDefault="00AE0178" w:rsidP="00F02D1B">
            <w:pPr>
              <w:spacing w:after="0" w:line="240" w:lineRule="auto"/>
              <w:jc w:val="both"/>
              <w:rPr>
                <w:rFonts w:ascii="Times New Roman" w:hAnsi="Times New Roman" w:cs="Times New Roman"/>
                <w:sz w:val="26"/>
                <w:szCs w:val="26"/>
              </w:rPr>
            </w:pPr>
            <w:r w:rsidRPr="00F02D1B">
              <w:rPr>
                <w:rFonts w:ascii="Times New Roman" w:hAnsi="Times New Roman" w:cs="Times New Roman"/>
                <w:sz w:val="26"/>
                <w:szCs w:val="26"/>
              </w:rPr>
              <w:t>Использовать свойства чисел и правила действий с рациональными числами при выполнении вычислений</w:t>
            </w:r>
            <w:r>
              <w:rPr>
                <w:rFonts w:ascii="Times New Roman" w:hAnsi="Times New Roman" w:cs="Times New Roman"/>
                <w:sz w:val="26"/>
                <w:szCs w:val="26"/>
              </w:rPr>
              <w:t>/</w:t>
            </w:r>
            <w:r w:rsidRPr="00F02D1B">
              <w:rPr>
                <w:rFonts w:ascii="Times New Roman" w:hAnsi="Times New Roman" w:cs="Times New Roman"/>
                <w:sz w:val="26"/>
                <w:szCs w:val="26"/>
              </w:rPr>
              <w:t>выполнять вычисления, в том числе с использованием приемов рациональных вычислений</w:t>
            </w:r>
          </w:p>
        </w:tc>
        <w:tc>
          <w:tcPr>
            <w:tcW w:w="699" w:type="dxa"/>
            <w:shd w:val="clear" w:color="auto" w:fill="D6E3BC" w:themeFill="accent3" w:themeFillTint="66"/>
            <w:vAlign w:val="center"/>
          </w:tcPr>
          <w:p w:rsidR="00AE0178" w:rsidRPr="00C354F1" w:rsidRDefault="00AE0178" w:rsidP="00440CB1">
            <w:pPr>
              <w:spacing w:after="0" w:line="240" w:lineRule="auto"/>
              <w:jc w:val="center"/>
              <w:rPr>
                <w:rFonts w:ascii="Times New Roman" w:hAnsi="Times New Roman" w:cs="Times New Roman"/>
                <w:sz w:val="26"/>
                <w:szCs w:val="26"/>
              </w:rPr>
            </w:pPr>
            <w:proofErr w:type="gramStart"/>
            <w:r w:rsidRPr="00C354F1">
              <w:rPr>
                <w:rFonts w:ascii="Times New Roman" w:hAnsi="Times New Roman" w:cs="Times New Roman"/>
                <w:sz w:val="26"/>
                <w:szCs w:val="26"/>
              </w:rPr>
              <w:t>П</w:t>
            </w:r>
            <w:proofErr w:type="gramEnd"/>
          </w:p>
        </w:tc>
        <w:tc>
          <w:tcPr>
            <w:tcW w:w="850" w:type="dxa"/>
            <w:shd w:val="clear" w:color="auto" w:fill="D6E3BC" w:themeFill="accent3" w:themeFillTint="66"/>
            <w:noWrap/>
            <w:vAlign w:val="center"/>
            <w:hideMark/>
          </w:tcPr>
          <w:p w:rsidR="00AE0178" w:rsidRPr="00AE0178" w:rsidRDefault="00AE0178" w:rsidP="00AE0178">
            <w:pPr>
              <w:spacing w:after="0"/>
              <w:jc w:val="center"/>
              <w:rPr>
                <w:rFonts w:ascii="Times New Roman" w:hAnsi="Times New Roman" w:cs="Times New Roman"/>
                <w:color w:val="000000"/>
                <w:sz w:val="26"/>
                <w:szCs w:val="26"/>
              </w:rPr>
            </w:pPr>
            <w:r w:rsidRPr="00AE0178">
              <w:rPr>
                <w:rFonts w:ascii="Times New Roman" w:hAnsi="Times New Roman" w:cs="Times New Roman"/>
                <w:color w:val="000000"/>
                <w:sz w:val="26"/>
                <w:szCs w:val="26"/>
              </w:rPr>
              <w:t>36,2</w:t>
            </w:r>
          </w:p>
        </w:tc>
        <w:tc>
          <w:tcPr>
            <w:tcW w:w="851" w:type="dxa"/>
            <w:shd w:val="clear" w:color="auto" w:fill="D6E3BC" w:themeFill="accent3" w:themeFillTint="66"/>
            <w:noWrap/>
            <w:vAlign w:val="center"/>
            <w:hideMark/>
          </w:tcPr>
          <w:p w:rsidR="00AE0178" w:rsidRPr="00AE0178" w:rsidRDefault="00AE0178" w:rsidP="00AE0178">
            <w:pPr>
              <w:spacing w:after="0"/>
              <w:jc w:val="center"/>
              <w:rPr>
                <w:rFonts w:ascii="Times New Roman" w:hAnsi="Times New Roman" w:cs="Times New Roman"/>
                <w:color w:val="000000"/>
                <w:sz w:val="26"/>
                <w:szCs w:val="26"/>
              </w:rPr>
            </w:pPr>
            <w:r w:rsidRPr="00AE0178">
              <w:rPr>
                <w:rFonts w:ascii="Times New Roman" w:hAnsi="Times New Roman" w:cs="Times New Roman"/>
                <w:color w:val="000000"/>
                <w:sz w:val="26"/>
                <w:szCs w:val="26"/>
              </w:rPr>
              <w:t>31,65</w:t>
            </w:r>
          </w:p>
        </w:tc>
        <w:tc>
          <w:tcPr>
            <w:tcW w:w="851" w:type="dxa"/>
            <w:shd w:val="clear" w:color="auto" w:fill="D6E3BC" w:themeFill="accent3" w:themeFillTint="66"/>
            <w:noWrap/>
            <w:vAlign w:val="center"/>
            <w:hideMark/>
          </w:tcPr>
          <w:p w:rsidR="00AE0178" w:rsidRPr="00AE0178" w:rsidRDefault="00AE0178" w:rsidP="00AE0178">
            <w:pPr>
              <w:spacing w:after="0"/>
              <w:jc w:val="center"/>
              <w:rPr>
                <w:rFonts w:ascii="Times New Roman" w:hAnsi="Times New Roman" w:cs="Times New Roman"/>
                <w:color w:val="000000"/>
                <w:sz w:val="26"/>
                <w:szCs w:val="26"/>
              </w:rPr>
            </w:pPr>
            <w:r w:rsidRPr="00AE0178">
              <w:rPr>
                <w:rFonts w:ascii="Times New Roman" w:hAnsi="Times New Roman" w:cs="Times New Roman"/>
                <w:color w:val="000000"/>
                <w:sz w:val="26"/>
                <w:szCs w:val="26"/>
              </w:rPr>
              <w:t>29,96</w:t>
            </w:r>
          </w:p>
        </w:tc>
      </w:tr>
      <w:tr w:rsidR="00AE0178" w:rsidRPr="001A0DA8" w:rsidTr="00AE0178">
        <w:trPr>
          <w:trHeight w:val="780"/>
        </w:trPr>
        <w:tc>
          <w:tcPr>
            <w:tcW w:w="719" w:type="dxa"/>
            <w:shd w:val="clear" w:color="auto" w:fill="auto"/>
            <w:vAlign w:val="center"/>
          </w:tcPr>
          <w:p w:rsidR="00AE0178" w:rsidRDefault="00AE0178"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tc>
        <w:tc>
          <w:tcPr>
            <w:tcW w:w="3119" w:type="dxa"/>
            <w:tcBorders>
              <w:bottom w:val="single" w:sz="4" w:space="0" w:color="auto"/>
            </w:tcBorders>
            <w:shd w:val="clear" w:color="auto" w:fill="auto"/>
            <w:hideMark/>
          </w:tcPr>
          <w:p w:rsidR="00AE0178" w:rsidRPr="00F02D1B" w:rsidRDefault="00AE0178" w:rsidP="00F02D1B">
            <w:pPr>
              <w:spacing w:after="0" w:line="240" w:lineRule="auto"/>
              <w:jc w:val="both"/>
              <w:rPr>
                <w:rFonts w:ascii="Times New Roman" w:hAnsi="Times New Roman" w:cs="Times New Roman"/>
                <w:sz w:val="26"/>
                <w:szCs w:val="26"/>
              </w:rPr>
            </w:pPr>
            <w:r w:rsidRPr="00F02D1B">
              <w:rPr>
                <w:rFonts w:ascii="Times New Roman" w:hAnsi="Times New Roman" w:cs="Times New Roman"/>
                <w:sz w:val="26"/>
                <w:szCs w:val="26"/>
              </w:rPr>
              <w:t>Умение анализировать, извлекать необходимую информацию</w:t>
            </w:r>
          </w:p>
        </w:tc>
        <w:tc>
          <w:tcPr>
            <w:tcW w:w="2835" w:type="dxa"/>
            <w:tcBorders>
              <w:bottom w:val="single" w:sz="4" w:space="0" w:color="auto"/>
            </w:tcBorders>
            <w:shd w:val="clear" w:color="auto" w:fill="auto"/>
          </w:tcPr>
          <w:p w:rsidR="00AE0178" w:rsidRPr="00F02D1B" w:rsidRDefault="00AE0178" w:rsidP="00F02D1B">
            <w:pPr>
              <w:spacing w:after="0" w:line="240" w:lineRule="auto"/>
              <w:jc w:val="both"/>
              <w:rPr>
                <w:rFonts w:ascii="Times New Roman" w:hAnsi="Times New Roman" w:cs="Times New Roman"/>
                <w:sz w:val="26"/>
                <w:szCs w:val="26"/>
              </w:rPr>
            </w:pPr>
            <w:r w:rsidRPr="00F02D1B">
              <w:rPr>
                <w:rFonts w:ascii="Times New Roman" w:hAnsi="Times New Roman" w:cs="Times New Roman"/>
                <w:sz w:val="26"/>
                <w:szCs w:val="26"/>
              </w:rPr>
              <w:t>Решать несложные логические задачи, находить пересечение, объединение, подмножество в простейших ситуациях</w:t>
            </w:r>
          </w:p>
        </w:tc>
        <w:tc>
          <w:tcPr>
            <w:tcW w:w="699" w:type="dxa"/>
            <w:tcBorders>
              <w:bottom w:val="single" w:sz="4" w:space="0" w:color="auto"/>
            </w:tcBorders>
            <w:shd w:val="clear" w:color="auto" w:fill="auto"/>
            <w:vAlign w:val="center"/>
          </w:tcPr>
          <w:p w:rsidR="00AE0178" w:rsidRPr="001A0DA8" w:rsidRDefault="00AE0178" w:rsidP="00440CB1">
            <w:pPr>
              <w:spacing w:after="0" w:line="240" w:lineRule="auto"/>
              <w:jc w:val="center"/>
              <w:rPr>
                <w:rFonts w:ascii="Times New Roman" w:hAnsi="Times New Roman" w:cs="Times New Roman"/>
                <w:sz w:val="26"/>
                <w:szCs w:val="26"/>
              </w:rPr>
            </w:pPr>
            <w:proofErr w:type="gramStart"/>
            <w:r>
              <w:rPr>
                <w:rFonts w:ascii="Times New Roman" w:hAnsi="Times New Roman" w:cs="Times New Roman"/>
                <w:sz w:val="26"/>
                <w:szCs w:val="26"/>
              </w:rPr>
              <w:t>П</w:t>
            </w:r>
            <w:proofErr w:type="gramEnd"/>
          </w:p>
        </w:tc>
        <w:tc>
          <w:tcPr>
            <w:tcW w:w="850" w:type="dxa"/>
            <w:tcBorders>
              <w:bottom w:val="single" w:sz="4" w:space="0" w:color="auto"/>
            </w:tcBorders>
            <w:shd w:val="clear" w:color="auto" w:fill="auto"/>
            <w:noWrap/>
            <w:vAlign w:val="center"/>
            <w:hideMark/>
          </w:tcPr>
          <w:p w:rsidR="00AE0178" w:rsidRPr="00AE0178" w:rsidRDefault="00AE0178" w:rsidP="00AE0178">
            <w:pPr>
              <w:spacing w:after="0"/>
              <w:jc w:val="center"/>
              <w:rPr>
                <w:rFonts w:ascii="Times New Roman" w:hAnsi="Times New Roman" w:cs="Times New Roman"/>
                <w:color w:val="000000"/>
                <w:sz w:val="26"/>
                <w:szCs w:val="26"/>
              </w:rPr>
            </w:pPr>
            <w:r w:rsidRPr="00AE0178">
              <w:rPr>
                <w:rFonts w:ascii="Times New Roman" w:hAnsi="Times New Roman" w:cs="Times New Roman"/>
                <w:color w:val="000000"/>
                <w:sz w:val="26"/>
                <w:szCs w:val="26"/>
              </w:rPr>
              <w:t>75,45</w:t>
            </w:r>
          </w:p>
        </w:tc>
        <w:tc>
          <w:tcPr>
            <w:tcW w:w="851" w:type="dxa"/>
            <w:tcBorders>
              <w:bottom w:val="single" w:sz="4" w:space="0" w:color="auto"/>
            </w:tcBorders>
            <w:shd w:val="clear" w:color="auto" w:fill="auto"/>
            <w:noWrap/>
            <w:vAlign w:val="center"/>
            <w:hideMark/>
          </w:tcPr>
          <w:p w:rsidR="00AE0178" w:rsidRPr="00AE0178" w:rsidRDefault="00AE0178" w:rsidP="00AE0178">
            <w:pPr>
              <w:spacing w:after="0"/>
              <w:jc w:val="center"/>
              <w:rPr>
                <w:rFonts w:ascii="Times New Roman" w:hAnsi="Times New Roman" w:cs="Times New Roman"/>
                <w:color w:val="000000"/>
                <w:sz w:val="26"/>
                <w:szCs w:val="26"/>
              </w:rPr>
            </w:pPr>
            <w:r w:rsidRPr="00AE0178">
              <w:rPr>
                <w:rFonts w:ascii="Times New Roman" w:hAnsi="Times New Roman" w:cs="Times New Roman"/>
                <w:color w:val="000000"/>
                <w:sz w:val="26"/>
                <w:szCs w:val="26"/>
              </w:rPr>
              <w:t>73,74</w:t>
            </w:r>
          </w:p>
        </w:tc>
        <w:tc>
          <w:tcPr>
            <w:tcW w:w="851" w:type="dxa"/>
            <w:tcBorders>
              <w:bottom w:val="single" w:sz="4" w:space="0" w:color="auto"/>
            </w:tcBorders>
            <w:shd w:val="clear" w:color="auto" w:fill="auto"/>
            <w:noWrap/>
            <w:vAlign w:val="center"/>
            <w:hideMark/>
          </w:tcPr>
          <w:p w:rsidR="00AE0178" w:rsidRPr="00AE0178" w:rsidRDefault="00AE0178" w:rsidP="00AE0178">
            <w:pPr>
              <w:spacing w:after="0"/>
              <w:jc w:val="center"/>
              <w:rPr>
                <w:rFonts w:ascii="Times New Roman" w:hAnsi="Times New Roman" w:cs="Times New Roman"/>
                <w:color w:val="000000"/>
                <w:sz w:val="26"/>
                <w:szCs w:val="26"/>
              </w:rPr>
            </w:pPr>
            <w:r w:rsidRPr="00AE0178">
              <w:rPr>
                <w:rFonts w:ascii="Times New Roman" w:hAnsi="Times New Roman" w:cs="Times New Roman"/>
                <w:color w:val="000000"/>
                <w:sz w:val="26"/>
                <w:szCs w:val="26"/>
              </w:rPr>
              <w:t>78,27</w:t>
            </w:r>
          </w:p>
        </w:tc>
      </w:tr>
      <w:tr w:rsidR="00AE0178" w:rsidRPr="001A0DA8" w:rsidTr="00AE0178">
        <w:trPr>
          <w:trHeight w:val="780"/>
        </w:trPr>
        <w:tc>
          <w:tcPr>
            <w:tcW w:w="719" w:type="dxa"/>
            <w:shd w:val="clear" w:color="auto" w:fill="auto"/>
            <w:vAlign w:val="center"/>
          </w:tcPr>
          <w:p w:rsidR="00AE0178" w:rsidRDefault="00AE0178"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11</w:t>
            </w:r>
          </w:p>
        </w:tc>
        <w:tc>
          <w:tcPr>
            <w:tcW w:w="3119" w:type="dxa"/>
            <w:shd w:val="clear" w:color="auto" w:fill="D6E3BC" w:themeFill="accent3" w:themeFillTint="66"/>
            <w:hideMark/>
          </w:tcPr>
          <w:p w:rsidR="00AE0178" w:rsidRPr="00F02D1B" w:rsidRDefault="00AE0178" w:rsidP="00F02D1B">
            <w:pPr>
              <w:spacing w:after="0" w:line="240" w:lineRule="auto"/>
              <w:jc w:val="both"/>
              <w:rPr>
                <w:rFonts w:ascii="Times New Roman" w:hAnsi="Times New Roman" w:cs="Times New Roman"/>
                <w:sz w:val="26"/>
                <w:szCs w:val="26"/>
              </w:rPr>
            </w:pPr>
            <w:r w:rsidRPr="00F02D1B">
              <w:rPr>
                <w:rFonts w:ascii="Times New Roman" w:hAnsi="Times New Roman" w:cs="Times New Roman"/>
                <w:sz w:val="26"/>
                <w:szCs w:val="26"/>
              </w:rPr>
              <w:t>Умение применять изученные понятия, результаты, методы для решения задач практического характера и задач их смежных дисциплин</w:t>
            </w:r>
          </w:p>
        </w:tc>
        <w:tc>
          <w:tcPr>
            <w:tcW w:w="2835" w:type="dxa"/>
            <w:shd w:val="clear" w:color="auto" w:fill="D6E3BC" w:themeFill="accent3" w:themeFillTint="66"/>
          </w:tcPr>
          <w:p w:rsidR="00AE0178" w:rsidRPr="00F02D1B" w:rsidRDefault="00AE0178" w:rsidP="00F02D1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Решать задачи на покупки, на</w:t>
            </w:r>
            <w:r w:rsidRPr="00F02D1B">
              <w:rPr>
                <w:rFonts w:ascii="Times New Roman" w:hAnsi="Times New Roman" w:cs="Times New Roman"/>
                <w:sz w:val="26"/>
                <w:szCs w:val="26"/>
              </w:rPr>
              <w:t>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699" w:type="dxa"/>
            <w:shd w:val="clear" w:color="auto" w:fill="D6E3BC" w:themeFill="accent3" w:themeFillTint="66"/>
            <w:vAlign w:val="center"/>
          </w:tcPr>
          <w:p w:rsidR="00AE0178" w:rsidRPr="001A0DA8" w:rsidRDefault="00AE0178" w:rsidP="00440CB1">
            <w:pPr>
              <w:spacing w:after="0" w:line="240" w:lineRule="auto"/>
              <w:jc w:val="center"/>
              <w:rPr>
                <w:rFonts w:ascii="Times New Roman" w:hAnsi="Times New Roman" w:cs="Times New Roman"/>
                <w:sz w:val="26"/>
                <w:szCs w:val="26"/>
              </w:rPr>
            </w:pPr>
            <w:proofErr w:type="gramStart"/>
            <w:r>
              <w:rPr>
                <w:rFonts w:ascii="Times New Roman" w:hAnsi="Times New Roman" w:cs="Times New Roman"/>
                <w:sz w:val="26"/>
                <w:szCs w:val="26"/>
              </w:rPr>
              <w:t>П</w:t>
            </w:r>
            <w:proofErr w:type="gramEnd"/>
          </w:p>
        </w:tc>
        <w:tc>
          <w:tcPr>
            <w:tcW w:w="850" w:type="dxa"/>
            <w:shd w:val="clear" w:color="auto" w:fill="D6E3BC" w:themeFill="accent3" w:themeFillTint="66"/>
            <w:noWrap/>
            <w:vAlign w:val="center"/>
            <w:hideMark/>
          </w:tcPr>
          <w:p w:rsidR="00AE0178" w:rsidRPr="00AE0178" w:rsidRDefault="00AE0178" w:rsidP="00AE0178">
            <w:pPr>
              <w:spacing w:after="0"/>
              <w:jc w:val="center"/>
              <w:rPr>
                <w:rFonts w:ascii="Times New Roman" w:hAnsi="Times New Roman" w:cs="Times New Roman"/>
                <w:color w:val="000000"/>
                <w:sz w:val="26"/>
                <w:szCs w:val="26"/>
              </w:rPr>
            </w:pPr>
            <w:r w:rsidRPr="00AE0178">
              <w:rPr>
                <w:rFonts w:ascii="Times New Roman" w:hAnsi="Times New Roman" w:cs="Times New Roman"/>
                <w:color w:val="000000"/>
                <w:sz w:val="26"/>
                <w:szCs w:val="26"/>
              </w:rPr>
              <w:t>34,14</w:t>
            </w:r>
          </w:p>
        </w:tc>
        <w:tc>
          <w:tcPr>
            <w:tcW w:w="851" w:type="dxa"/>
            <w:shd w:val="clear" w:color="auto" w:fill="D6E3BC" w:themeFill="accent3" w:themeFillTint="66"/>
            <w:noWrap/>
            <w:vAlign w:val="center"/>
            <w:hideMark/>
          </w:tcPr>
          <w:p w:rsidR="00AE0178" w:rsidRPr="00AE0178" w:rsidRDefault="00AE0178" w:rsidP="00AE0178">
            <w:pPr>
              <w:spacing w:after="0"/>
              <w:jc w:val="center"/>
              <w:rPr>
                <w:rFonts w:ascii="Times New Roman" w:hAnsi="Times New Roman" w:cs="Times New Roman"/>
                <w:color w:val="000000"/>
                <w:sz w:val="26"/>
                <w:szCs w:val="26"/>
              </w:rPr>
            </w:pPr>
            <w:r w:rsidRPr="00AE0178">
              <w:rPr>
                <w:rFonts w:ascii="Times New Roman" w:hAnsi="Times New Roman" w:cs="Times New Roman"/>
                <w:color w:val="000000"/>
                <w:sz w:val="26"/>
                <w:szCs w:val="26"/>
              </w:rPr>
              <w:t>30,67</w:t>
            </w:r>
          </w:p>
        </w:tc>
        <w:tc>
          <w:tcPr>
            <w:tcW w:w="851" w:type="dxa"/>
            <w:shd w:val="clear" w:color="auto" w:fill="D6E3BC" w:themeFill="accent3" w:themeFillTint="66"/>
            <w:noWrap/>
            <w:vAlign w:val="center"/>
            <w:hideMark/>
          </w:tcPr>
          <w:p w:rsidR="00AE0178" w:rsidRPr="00AE0178" w:rsidRDefault="00AE0178" w:rsidP="00AE0178">
            <w:pPr>
              <w:spacing w:after="0"/>
              <w:jc w:val="center"/>
              <w:rPr>
                <w:rFonts w:ascii="Times New Roman" w:hAnsi="Times New Roman" w:cs="Times New Roman"/>
                <w:color w:val="000000"/>
                <w:sz w:val="26"/>
                <w:szCs w:val="26"/>
              </w:rPr>
            </w:pPr>
            <w:r w:rsidRPr="00AE0178">
              <w:rPr>
                <w:rFonts w:ascii="Times New Roman" w:hAnsi="Times New Roman" w:cs="Times New Roman"/>
                <w:color w:val="000000"/>
                <w:sz w:val="26"/>
                <w:szCs w:val="26"/>
              </w:rPr>
              <w:t>27,4</w:t>
            </w:r>
          </w:p>
        </w:tc>
      </w:tr>
      <w:tr w:rsidR="00AE0178" w:rsidRPr="001A0DA8" w:rsidTr="00AE0178">
        <w:trPr>
          <w:trHeight w:val="780"/>
        </w:trPr>
        <w:tc>
          <w:tcPr>
            <w:tcW w:w="719" w:type="dxa"/>
            <w:shd w:val="clear" w:color="auto" w:fill="auto"/>
            <w:vAlign w:val="center"/>
          </w:tcPr>
          <w:p w:rsidR="00AE0178" w:rsidRDefault="00AE0178"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12</w:t>
            </w:r>
          </w:p>
        </w:tc>
        <w:tc>
          <w:tcPr>
            <w:tcW w:w="3119" w:type="dxa"/>
            <w:shd w:val="clear" w:color="auto" w:fill="D6E3BC" w:themeFill="accent3" w:themeFillTint="66"/>
            <w:hideMark/>
          </w:tcPr>
          <w:p w:rsidR="00AE0178" w:rsidRPr="00F02D1B" w:rsidRDefault="00AE0178" w:rsidP="00F02D1B">
            <w:pPr>
              <w:spacing w:after="0" w:line="240" w:lineRule="auto"/>
              <w:jc w:val="both"/>
              <w:rPr>
                <w:rFonts w:ascii="Times New Roman" w:hAnsi="Times New Roman" w:cs="Times New Roman"/>
                <w:sz w:val="26"/>
                <w:szCs w:val="26"/>
              </w:rPr>
            </w:pPr>
            <w:r w:rsidRPr="00F02D1B">
              <w:rPr>
                <w:rFonts w:ascii="Times New Roman" w:hAnsi="Times New Roman" w:cs="Times New Roman"/>
                <w:sz w:val="26"/>
                <w:szCs w:val="26"/>
              </w:rPr>
              <w:t xml:space="preserve">Овладение геометрическим языком, развитие навыков </w:t>
            </w:r>
            <w:r w:rsidRPr="00F02D1B">
              <w:rPr>
                <w:rFonts w:ascii="Times New Roman" w:hAnsi="Times New Roman" w:cs="Times New Roman"/>
                <w:sz w:val="26"/>
                <w:szCs w:val="26"/>
              </w:rPr>
              <w:lastRenderedPageBreak/>
              <w:t>изобразительных умений, навыков геометрических построений</w:t>
            </w:r>
          </w:p>
        </w:tc>
        <w:tc>
          <w:tcPr>
            <w:tcW w:w="2835" w:type="dxa"/>
            <w:shd w:val="clear" w:color="auto" w:fill="D6E3BC" w:themeFill="accent3" w:themeFillTint="66"/>
          </w:tcPr>
          <w:p w:rsidR="00AE0178" w:rsidRPr="00F02D1B" w:rsidRDefault="00AE0178" w:rsidP="00F02D1B">
            <w:pPr>
              <w:spacing w:after="0" w:line="240" w:lineRule="auto"/>
              <w:jc w:val="both"/>
              <w:rPr>
                <w:rFonts w:ascii="Times New Roman" w:hAnsi="Times New Roman" w:cs="Times New Roman"/>
                <w:sz w:val="26"/>
                <w:szCs w:val="26"/>
              </w:rPr>
            </w:pPr>
            <w:proofErr w:type="gramStart"/>
            <w:r w:rsidRPr="00F02D1B">
              <w:rPr>
                <w:rFonts w:ascii="Times New Roman" w:hAnsi="Times New Roman" w:cs="Times New Roman"/>
                <w:sz w:val="26"/>
                <w:szCs w:val="26"/>
              </w:rPr>
              <w:lastRenderedPageBreak/>
              <w:t xml:space="preserve">Оперировать на базовом уровне понятиями: фигура, </w:t>
            </w:r>
            <w:r w:rsidRPr="00F02D1B">
              <w:rPr>
                <w:rFonts w:ascii="Times New Roman" w:hAnsi="Times New Roman" w:cs="Times New Roman"/>
                <w:sz w:val="26"/>
                <w:szCs w:val="26"/>
              </w:rPr>
              <w:lastRenderedPageBreak/>
              <w:t>точка, отрезок, прямая, луч, ломанная, угол, многоугольник, треуголь</w:t>
            </w:r>
            <w:r>
              <w:rPr>
                <w:rFonts w:ascii="Times New Roman" w:hAnsi="Times New Roman" w:cs="Times New Roman"/>
                <w:sz w:val="26"/>
                <w:szCs w:val="26"/>
              </w:rPr>
              <w:t>ник и четырехугольник, прямо</w:t>
            </w:r>
            <w:r w:rsidRPr="00F02D1B">
              <w:rPr>
                <w:rFonts w:ascii="Times New Roman" w:hAnsi="Times New Roman" w:cs="Times New Roman"/>
                <w:sz w:val="26"/>
                <w:szCs w:val="26"/>
              </w:rPr>
              <w:t>угольник и квадрат, окружность и круг, прямоугольный параллелепипед, куб, шар.</w:t>
            </w:r>
            <w:proofErr w:type="gramEnd"/>
            <w:r w:rsidRPr="00F02D1B">
              <w:rPr>
                <w:rFonts w:ascii="Times New Roman" w:hAnsi="Times New Roman" w:cs="Times New Roman"/>
                <w:sz w:val="26"/>
                <w:szCs w:val="26"/>
              </w:rPr>
              <w:t xml:space="preserve"> Изображать изучаемые фигуры от руки и с помощью линейки</w:t>
            </w:r>
          </w:p>
        </w:tc>
        <w:tc>
          <w:tcPr>
            <w:tcW w:w="699" w:type="dxa"/>
            <w:shd w:val="clear" w:color="auto" w:fill="D6E3BC" w:themeFill="accent3" w:themeFillTint="66"/>
            <w:vAlign w:val="center"/>
          </w:tcPr>
          <w:p w:rsidR="00AE0178" w:rsidRPr="001A0DA8" w:rsidRDefault="00AE0178" w:rsidP="00440CB1">
            <w:pPr>
              <w:spacing w:after="0" w:line="240" w:lineRule="auto"/>
              <w:jc w:val="center"/>
              <w:rPr>
                <w:rFonts w:ascii="Times New Roman" w:hAnsi="Times New Roman" w:cs="Times New Roman"/>
                <w:sz w:val="26"/>
                <w:szCs w:val="26"/>
              </w:rPr>
            </w:pPr>
            <w:proofErr w:type="gramStart"/>
            <w:r>
              <w:rPr>
                <w:rFonts w:ascii="Times New Roman" w:hAnsi="Times New Roman" w:cs="Times New Roman"/>
                <w:sz w:val="26"/>
                <w:szCs w:val="26"/>
              </w:rPr>
              <w:lastRenderedPageBreak/>
              <w:t>П</w:t>
            </w:r>
            <w:proofErr w:type="gramEnd"/>
          </w:p>
        </w:tc>
        <w:tc>
          <w:tcPr>
            <w:tcW w:w="850" w:type="dxa"/>
            <w:shd w:val="clear" w:color="auto" w:fill="D6E3BC" w:themeFill="accent3" w:themeFillTint="66"/>
            <w:noWrap/>
            <w:vAlign w:val="center"/>
            <w:hideMark/>
          </w:tcPr>
          <w:p w:rsidR="00AE0178" w:rsidRPr="00AE0178" w:rsidRDefault="00AE0178" w:rsidP="00AE0178">
            <w:pPr>
              <w:spacing w:after="0"/>
              <w:jc w:val="center"/>
              <w:rPr>
                <w:rFonts w:ascii="Times New Roman" w:hAnsi="Times New Roman" w:cs="Times New Roman"/>
                <w:color w:val="000000"/>
                <w:sz w:val="26"/>
                <w:szCs w:val="26"/>
              </w:rPr>
            </w:pPr>
            <w:r w:rsidRPr="00AE0178">
              <w:rPr>
                <w:rFonts w:ascii="Times New Roman" w:hAnsi="Times New Roman" w:cs="Times New Roman"/>
                <w:color w:val="000000"/>
                <w:sz w:val="26"/>
                <w:szCs w:val="26"/>
              </w:rPr>
              <w:t>53,4</w:t>
            </w:r>
          </w:p>
        </w:tc>
        <w:tc>
          <w:tcPr>
            <w:tcW w:w="851" w:type="dxa"/>
            <w:shd w:val="clear" w:color="auto" w:fill="D6E3BC" w:themeFill="accent3" w:themeFillTint="66"/>
            <w:noWrap/>
            <w:vAlign w:val="center"/>
            <w:hideMark/>
          </w:tcPr>
          <w:p w:rsidR="00AE0178" w:rsidRPr="00AE0178" w:rsidRDefault="00AE0178" w:rsidP="00AE0178">
            <w:pPr>
              <w:spacing w:after="0"/>
              <w:jc w:val="center"/>
              <w:rPr>
                <w:rFonts w:ascii="Times New Roman" w:hAnsi="Times New Roman" w:cs="Times New Roman"/>
                <w:color w:val="000000"/>
                <w:sz w:val="26"/>
                <w:szCs w:val="26"/>
              </w:rPr>
            </w:pPr>
            <w:r w:rsidRPr="00AE0178">
              <w:rPr>
                <w:rFonts w:ascii="Times New Roman" w:hAnsi="Times New Roman" w:cs="Times New Roman"/>
                <w:color w:val="000000"/>
                <w:sz w:val="26"/>
                <w:szCs w:val="26"/>
              </w:rPr>
              <w:t>54,7</w:t>
            </w:r>
          </w:p>
        </w:tc>
        <w:tc>
          <w:tcPr>
            <w:tcW w:w="851" w:type="dxa"/>
            <w:shd w:val="clear" w:color="auto" w:fill="D6E3BC" w:themeFill="accent3" w:themeFillTint="66"/>
            <w:noWrap/>
            <w:vAlign w:val="center"/>
            <w:hideMark/>
          </w:tcPr>
          <w:p w:rsidR="00AE0178" w:rsidRPr="00AE0178" w:rsidRDefault="00AE0178" w:rsidP="00AE0178">
            <w:pPr>
              <w:spacing w:after="0"/>
              <w:jc w:val="center"/>
              <w:rPr>
                <w:rFonts w:ascii="Times New Roman" w:hAnsi="Times New Roman" w:cs="Times New Roman"/>
                <w:color w:val="000000"/>
                <w:sz w:val="26"/>
                <w:szCs w:val="26"/>
              </w:rPr>
            </w:pPr>
            <w:r w:rsidRPr="00AE0178">
              <w:rPr>
                <w:rFonts w:ascii="Times New Roman" w:hAnsi="Times New Roman" w:cs="Times New Roman"/>
                <w:color w:val="000000"/>
                <w:sz w:val="26"/>
                <w:szCs w:val="26"/>
              </w:rPr>
              <w:t>57,65</w:t>
            </w:r>
          </w:p>
        </w:tc>
      </w:tr>
      <w:tr w:rsidR="00AE0178" w:rsidRPr="001A0DA8" w:rsidTr="00AE0178">
        <w:trPr>
          <w:trHeight w:val="780"/>
        </w:trPr>
        <w:tc>
          <w:tcPr>
            <w:tcW w:w="719" w:type="dxa"/>
            <w:shd w:val="clear" w:color="auto" w:fill="auto"/>
            <w:vAlign w:val="center"/>
          </w:tcPr>
          <w:p w:rsidR="00AE0178" w:rsidRDefault="00AE0178"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13</w:t>
            </w:r>
          </w:p>
        </w:tc>
        <w:tc>
          <w:tcPr>
            <w:tcW w:w="3119" w:type="dxa"/>
            <w:shd w:val="clear" w:color="auto" w:fill="D6E3BC" w:themeFill="accent3" w:themeFillTint="66"/>
            <w:hideMark/>
          </w:tcPr>
          <w:p w:rsidR="00AE0178" w:rsidRPr="00F02D1B" w:rsidRDefault="00AE0178" w:rsidP="00F02D1B">
            <w:pPr>
              <w:spacing w:after="0" w:line="240" w:lineRule="auto"/>
              <w:jc w:val="both"/>
              <w:rPr>
                <w:rFonts w:ascii="Times New Roman" w:hAnsi="Times New Roman" w:cs="Times New Roman"/>
                <w:sz w:val="26"/>
                <w:szCs w:val="26"/>
              </w:rPr>
            </w:pPr>
            <w:r w:rsidRPr="00F02D1B">
              <w:rPr>
                <w:rFonts w:ascii="Times New Roman" w:hAnsi="Times New Roman" w:cs="Times New Roman"/>
                <w:sz w:val="26"/>
                <w:szCs w:val="26"/>
              </w:rPr>
              <w:t>Умение проводить логические обоснования, доказательства математических утверждений</w:t>
            </w:r>
          </w:p>
        </w:tc>
        <w:tc>
          <w:tcPr>
            <w:tcW w:w="2835" w:type="dxa"/>
            <w:shd w:val="clear" w:color="auto" w:fill="D6E3BC" w:themeFill="accent3" w:themeFillTint="66"/>
          </w:tcPr>
          <w:p w:rsidR="00AE0178" w:rsidRPr="00F02D1B" w:rsidRDefault="00AE0178" w:rsidP="00F02D1B">
            <w:pPr>
              <w:spacing w:after="0" w:line="240" w:lineRule="auto"/>
              <w:jc w:val="both"/>
              <w:rPr>
                <w:rFonts w:ascii="Times New Roman" w:hAnsi="Times New Roman" w:cs="Times New Roman"/>
                <w:sz w:val="26"/>
                <w:szCs w:val="26"/>
              </w:rPr>
            </w:pPr>
            <w:r w:rsidRPr="00F02D1B">
              <w:rPr>
                <w:rFonts w:ascii="Times New Roman" w:hAnsi="Times New Roman" w:cs="Times New Roman"/>
                <w:sz w:val="26"/>
                <w:szCs w:val="26"/>
              </w:rPr>
              <w:t>Решать простые и сложные задачи разных типов, а также задачи повышенной трудности</w:t>
            </w:r>
          </w:p>
        </w:tc>
        <w:tc>
          <w:tcPr>
            <w:tcW w:w="699" w:type="dxa"/>
            <w:shd w:val="clear" w:color="auto" w:fill="D6E3BC" w:themeFill="accent3" w:themeFillTint="66"/>
            <w:vAlign w:val="center"/>
          </w:tcPr>
          <w:p w:rsidR="00AE0178" w:rsidRPr="001A0DA8" w:rsidRDefault="00AE0178" w:rsidP="00440CB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В</w:t>
            </w:r>
          </w:p>
        </w:tc>
        <w:tc>
          <w:tcPr>
            <w:tcW w:w="850" w:type="dxa"/>
            <w:shd w:val="clear" w:color="auto" w:fill="D6E3BC" w:themeFill="accent3" w:themeFillTint="66"/>
            <w:noWrap/>
            <w:vAlign w:val="center"/>
            <w:hideMark/>
          </w:tcPr>
          <w:p w:rsidR="00AE0178" w:rsidRPr="00AE0178" w:rsidRDefault="00AE0178" w:rsidP="00AE0178">
            <w:pPr>
              <w:spacing w:after="0"/>
              <w:jc w:val="center"/>
              <w:rPr>
                <w:rFonts w:ascii="Times New Roman" w:hAnsi="Times New Roman" w:cs="Times New Roman"/>
                <w:color w:val="000000"/>
                <w:sz w:val="26"/>
                <w:szCs w:val="26"/>
              </w:rPr>
            </w:pPr>
            <w:r w:rsidRPr="00AE0178">
              <w:rPr>
                <w:rFonts w:ascii="Times New Roman" w:hAnsi="Times New Roman" w:cs="Times New Roman"/>
                <w:color w:val="000000"/>
                <w:sz w:val="26"/>
                <w:szCs w:val="26"/>
              </w:rPr>
              <w:t>11,6</w:t>
            </w:r>
          </w:p>
        </w:tc>
        <w:tc>
          <w:tcPr>
            <w:tcW w:w="851" w:type="dxa"/>
            <w:shd w:val="clear" w:color="auto" w:fill="D6E3BC" w:themeFill="accent3" w:themeFillTint="66"/>
            <w:noWrap/>
            <w:vAlign w:val="center"/>
            <w:hideMark/>
          </w:tcPr>
          <w:p w:rsidR="00AE0178" w:rsidRPr="00AE0178" w:rsidRDefault="00AE0178" w:rsidP="00AE0178">
            <w:pPr>
              <w:spacing w:after="0"/>
              <w:jc w:val="center"/>
              <w:rPr>
                <w:rFonts w:ascii="Times New Roman" w:hAnsi="Times New Roman" w:cs="Times New Roman"/>
                <w:color w:val="000000"/>
                <w:sz w:val="26"/>
                <w:szCs w:val="26"/>
              </w:rPr>
            </w:pPr>
            <w:r w:rsidRPr="00AE0178">
              <w:rPr>
                <w:rFonts w:ascii="Times New Roman" w:hAnsi="Times New Roman" w:cs="Times New Roman"/>
                <w:color w:val="000000"/>
                <w:sz w:val="26"/>
                <w:szCs w:val="26"/>
              </w:rPr>
              <w:t>9,75</w:t>
            </w:r>
          </w:p>
        </w:tc>
        <w:tc>
          <w:tcPr>
            <w:tcW w:w="851" w:type="dxa"/>
            <w:shd w:val="clear" w:color="auto" w:fill="D6E3BC" w:themeFill="accent3" w:themeFillTint="66"/>
            <w:noWrap/>
            <w:vAlign w:val="center"/>
            <w:hideMark/>
          </w:tcPr>
          <w:p w:rsidR="00AE0178" w:rsidRPr="00AE0178" w:rsidRDefault="00AE0178" w:rsidP="00AE0178">
            <w:pPr>
              <w:spacing w:after="0"/>
              <w:jc w:val="center"/>
              <w:rPr>
                <w:rFonts w:ascii="Times New Roman" w:hAnsi="Times New Roman" w:cs="Times New Roman"/>
                <w:color w:val="000000"/>
                <w:sz w:val="26"/>
                <w:szCs w:val="26"/>
              </w:rPr>
            </w:pPr>
            <w:r w:rsidRPr="00AE0178">
              <w:rPr>
                <w:rFonts w:ascii="Times New Roman" w:hAnsi="Times New Roman" w:cs="Times New Roman"/>
                <w:color w:val="000000"/>
                <w:sz w:val="26"/>
                <w:szCs w:val="26"/>
              </w:rPr>
              <w:t>5,48</w:t>
            </w:r>
          </w:p>
        </w:tc>
      </w:tr>
      <w:tr w:rsidR="000D515A" w:rsidRPr="001A0DA8" w:rsidTr="00234D90">
        <w:trPr>
          <w:trHeight w:val="780"/>
        </w:trPr>
        <w:tc>
          <w:tcPr>
            <w:tcW w:w="9924" w:type="dxa"/>
            <w:gridSpan w:val="7"/>
            <w:shd w:val="clear" w:color="auto" w:fill="auto"/>
          </w:tcPr>
          <w:p w:rsidR="000D515A" w:rsidRPr="001A0DA8" w:rsidRDefault="000D515A" w:rsidP="00234D90">
            <w:pPr>
              <w:spacing w:after="0" w:line="240" w:lineRule="auto"/>
              <w:jc w:val="center"/>
              <w:rPr>
                <w:rFonts w:ascii="Times New Roman" w:hAnsi="Times New Roman" w:cs="Times New Roman"/>
                <w:sz w:val="26"/>
                <w:szCs w:val="26"/>
              </w:rPr>
            </w:pPr>
            <w:r w:rsidRPr="001A0DA8">
              <w:rPr>
                <w:rFonts w:ascii="Times New Roman" w:hAnsi="Times New Roman" w:cs="Times New Roman"/>
                <w:sz w:val="26"/>
                <w:szCs w:val="26"/>
              </w:rPr>
              <w:t>Всего заданий – 1</w:t>
            </w:r>
            <w:r w:rsidR="00234D90">
              <w:rPr>
                <w:rFonts w:ascii="Times New Roman" w:hAnsi="Times New Roman" w:cs="Times New Roman"/>
                <w:sz w:val="26"/>
                <w:szCs w:val="26"/>
              </w:rPr>
              <w:t>3</w:t>
            </w:r>
            <w:r w:rsidRPr="001A0DA8">
              <w:rPr>
                <w:rFonts w:ascii="Times New Roman" w:hAnsi="Times New Roman" w:cs="Times New Roman"/>
                <w:sz w:val="26"/>
                <w:szCs w:val="26"/>
              </w:rPr>
              <w:t xml:space="preserve">, из них Б – </w:t>
            </w:r>
            <w:r w:rsidR="00234D90">
              <w:rPr>
                <w:rFonts w:ascii="Times New Roman" w:hAnsi="Times New Roman" w:cs="Times New Roman"/>
                <w:sz w:val="26"/>
                <w:szCs w:val="26"/>
              </w:rPr>
              <w:t>6</w:t>
            </w:r>
            <w:r w:rsidRPr="001A0DA8">
              <w:rPr>
                <w:rFonts w:ascii="Times New Roman" w:hAnsi="Times New Roman" w:cs="Times New Roman"/>
                <w:sz w:val="26"/>
                <w:szCs w:val="26"/>
              </w:rPr>
              <w:t xml:space="preserve">, </w:t>
            </w:r>
            <w:proofErr w:type="gramStart"/>
            <w:r w:rsidRPr="001A0DA8">
              <w:rPr>
                <w:rFonts w:ascii="Times New Roman" w:hAnsi="Times New Roman" w:cs="Times New Roman"/>
                <w:sz w:val="26"/>
                <w:szCs w:val="26"/>
              </w:rPr>
              <w:t>П</w:t>
            </w:r>
            <w:proofErr w:type="gramEnd"/>
            <w:r w:rsidRPr="001A0DA8">
              <w:rPr>
                <w:rFonts w:ascii="Times New Roman" w:hAnsi="Times New Roman" w:cs="Times New Roman"/>
                <w:sz w:val="26"/>
                <w:szCs w:val="26"/>
              </w:rPr>
              <w:t xml:space="preserve"> – </w:t>
            </w:r>
            <w:r w:rsidR="00234D90">
              <w:rPr>
                <w:rFonts w:ascii="Times New Roman" w:hAnsi="Times New Roman" w:cs="Times New Roman"/>
                <w:sz w:val="26"/>
                <w:szCs w:val="26"/>
              </w:rPr>
              <w:t xml:space="preserve">6, В </w:t>
            </w:r>
            <w:r w:rsidR="00234D90" w:rsidRPr="001A0DA8">
              <w:rPr>
                <w:rFonts w:ascii="Times New Roman" w:hAnsi="Times New Roman" w:cs="Times New Roman"/>
                <w:sz w:val="26"/>
                <w:szCs w:val="26"/>
              </w:rPr>
              <w:t>–</w:t>
            </w:r>
            <w:r w:rsidR="00234D90">
              <w:rPr>
                <w:rFonts w:ascii="Times New Roman" w:hAnsi="Times New Roman" w:cs="Times New Roman"/>
                <w:sz w:val="26"/>
                <w:szCs w:val="26"/>
              </w:rPr>
              <w:t xml:space="preserve"> 1</w:t>
            </w:r>
            <w:r w:rsidRPr="001A0DA8">
              <w:rPr>
                <w:rFonts w:ascii="Times New Roman" w:hAnsi="Times New Roman" w:cs="Times New Roman"/>
                <w:sz w:val="26"/>
                <w:szCs w:val="26"/>
              </w:rPr>
              <w:t>.</w:t>
            </w:r>
            <w:r w:rsidRPr="001A0DA8">
              <w:rPr>
                <w:rFonts w:ascii="Times New Roman" w:hAnsi="Times New Roman" w:cs="Times New Roman"/>
                <w:sz w:val="26"/>
                <w:szCs w:val="26"/>
              </w:rPr>
              <w:br/>
              <w:t xml:space="preserve">Время выполнения проверочной работы – </w:t>
            </w:r>
            <w:r w:rsidR="00234D90">
              <w:rPr>
                <w:rFonts w:ascii="Times New Roman" w:hAnsi="Times New Roman" w:cs="Times New Roman"/>
                <w:sz w:val="26"/>
                <w:szCs w:val="26"/>
              </w:rPr>
              <w:t>60</w:t>
            </w:r>
            <w:r w:rsidRPr="001A0DA8">
              <w:rPr>
                <w:rFonts w:ascii="Times New Roman" w:hAnsi="Times New Roman" w:cs="Times New Roman"/>
                <w:sz w:val="26"/>
                <w:szCs w:val="26"/>
              </w:rPr>
              <w:t xml:space="preserve"> минут. </w:t>
            </w:r>
            <w:r w:rsidRPr="001A0DA8">
              <w:rPr>
                <w:rFonts w:ascii="Times New Roman" w:hAnsi="Times New Roman" w:cs="Times New Roman"/>
                <w:sz w:val="26"/>
                <w:szCs w:val="26"/>
              </w:rPr>
              <w:br/>
              <w:t xml:space="preserve">Максимальный балл – </w:t>
            </w:r>
            <w:r>
              <w:rPr>
                <w:rFonts w:ascii="Times New Roman" w:hAnsi="Times New Roman" w:cs="Times New Roman"/>
                <w:sz w:val="26"/>
                <w:szCs w:val="26"/>
              </w:rPr>
              <w:t>1</w:t>
            </w:r>
            <w:r w:rsidR="00234D90">
              <w:rPr>
                <w:rFonts w:ascii="Times New Roman" w:hAnsi="Times New Roman" w:cs="Times New Roman"/>
                <w:sz w:val="26"/>
                <w:szCs w:val="26"/>
              </w:rPr>
              <w:t>6</w:t>
            </w:r>
            <w:r w:rsidRPr="001A0DA8">
              <w:rPr>
                <w:rFonts w:ascii="Times New Roman" w:hAnsi="Times New Roman" w:cs="Times New Roman"/>
                <w:sz w:val="26"/>
                <w:szCs w:val="26"/>
              </w:rPr>
              <w:t>.</w:t>
            </w:r>
          </w:p>
        </w:tc>
      </w:tr>
    </w:tbl>
    <w:p w:rsidR="00114350" w:rsidRPr="00114350" w:rsidRDefault="00114350" w:rsidP="00114350">
      <w:pPr>
        <w:spacing w:after="0" w:line="240" w:lineRule="auto"/>
        <w:ind w:firstLine="709"/>
        <w:jc w:val="both"/>
        <w:rPr>
          <w:rFonts w:ascii="Times New Roman" w:eastAsia="Times New Roman" w:hAnsi="Times New Roman" w:cs="Times New Roman"/>
          <w:sz w:val="26"/>
          <w:szCs w:val="26"/>
          <w:lang w:eastAsia="ru-RU"/>
        </w:rPr>
      </w:pPr>
      <w:r w:rsidRPr="00114350">
        <w:rPr>
          <w:rFonts w:ascii="Times New Roman" w:eastAsia="Times New Roman" w:hAnsi="Times New Roman" w:cs="Times New Roman"/>
          <w:sz w:val="26"/>
          <w:szCs w:val="26"/>
          <w:lang w:eastAsia="ru-RU"/>
        </w:rPr>
        <w:t>Правильное решение каждого из заданий 1–8, 10, 12 оценивается</w:t>
      </w:r>
      <w:r>
        <w:rPr>
          <w:rFonts w:ascii="Times New Roman" w:eastAsia="Times New Roman" w:hAnsi="Times New Roman" w:cs="Times New Roman"/>
          <w:sz w:val="26"/>
          <w:szCs w:val="26"/>
          <w:lang w:eastAsia="ru-RU"/>
        </w:rPr>
        <w:t xml:space="preserve"> </w:t>
      </w:r>
      <w:r w:rsidRPr="00114350">
        <w:rPr>
          <w:rFonts w:ascii="Times New Roman" w:eastAsia="Times New Roman" w:hAnsi="Times New Roman" w:cs="Times New Roman"/>
          <w:sz w:val="26"/>
          <w:szCs w:val="26"/>
          <w:lang w:eastAsia="ru-RU"/>
        </w:rPr>
        <w:t>1 баллом. Задание считается выполненным верно, если ученик дал верный</w:t>
      </w:r>
      <w:r>
        <w:rPr>
          <w:rFonts w:ascii="Times New Roman" w:eastAsia="Times New Roman" w:hAnsi="Times New Roman" w:cs="Times New Roman"/>
          <w:sz w:val="26"/>
          <w:szCs w:val="26"/>
          <w:lang w:eastAsia="ru-RU"/>
        </w:rPr>
        <w:t xml:space="preserve"> </w:t>
      </w:r>
      <w:r w:rsidRPr="00114350">
        <w:rPr>
          <w:rFonts w:ascii="Times New Roman" w:eastAsia="Times New Roman" w:hAnsi="Times New Roman" w:cs="Times New Roman"/>
          <w:sz w:val="26"/>
          <w:szCs w:val="26"/>
          <w:lang w:eastAsia="ru-RU"/>
        </w:rPr>
        <w:t>ответ: записал правильное число, правильную величину, изобразил</w:t>
      </w:r>
      <w:r>
        <w:rPr>
          <w:rFonts w:ascii="Times New Roman" w:eastAsia="Times New Roman" w:hAnsi="Times New Roman" w:cs="Times New Roman"/>
          <w:sz w:val="26"/>
          <w:szCs w:val="26"/>
          <w:lang w:eastAsia="ru-RU"/>
        </w:rPr>
        <w:t xml:space="preserve"> </w:t>
      </w:r>
      <w:r w:rsidRPr="00114350">
        <w:rPr>
          <w:rFonts w:ascii="Times New Roman" w:eastAsia="Times New Roman" w:hAnsi="Times New Roman" w:cs="Times New Roman"/>
          <w:sz w:val="26"/>
          <w:szCs w:val="26"/>
          <w:lang w:eastAsia="ru-RU"/>
        </w:rPr>
        <w:t>правильный рисунок.</w:t>
      </w:r>
    </w:p>
    <w:p w:rsidR="00114350" w:rsidRDefault="00114350" w:rsidP="00114350">
      <w:pPr>
        <w:spacing w:after="0" w:line="240" w:lineRule="auto"/>
        <w:ind w:firstLine="709"/>
        <w:jc w:val="both"/>
        <w:rPr>
          <w:rFonts w:ascii="Times New Roman" w:eastAsia="Times New Roman" w:hAnsi="Times New Roman" w:cs="Times New Roman"/>
          <w:sz w:val="26"/>
          <w:szCs w:val="26"/>
          <w:lang w:eastAsia="ru-RU"/>
        </w:rPr>
      </w:pPr>
      <w:r w:rsidRPr="00114350">
        <w:rPr>
          <w:rFonts w:ascii="Times New Roman" w:eastAsia="Times New Roman" w:hAnsi="Times New Roman" w:cs="Times New Roman"/>
          <w:sz w:val="26"/>
          <w:szCs w:val="26"/>
          <w:lang w:eastAsia="ru-RU"/>
        </w:rPr>
        <w:t>Выполнение каждого из заданий 9, 11, 13 оценивается от 0 до 2 баллов.</w:t>
      </w:r>
    </w:p>
    <w:p w:rsidR="00330376" w:rsidRDefault="00330376" w:rsidP="00114350">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Рекомендации по переводу первичных баллов в отметки по пятибалльной шкале представлены в таблице 9.</w:t>
      </w:r>
    </w:p>
    <w:p w:rsidR="00330376" w:rsidRDefault="00330376" w:rsidP="00330376">
      <w:pPr>
        <w:spacing w:after="0" w:line="240" w:lineRule="auto"/>
        <w:ind w:firstLine="709"/>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Таблица 9</w:t>
      </w:r>
    </w:p>
    <w:p w:rsidR="00330376" w:rsidRDefault="00330376" w:rsidP="00330376">
      <w:pPr>
        <w:spacing w:after="0" w:line="240" w:lineRule="auto"/>
        <w:jc w:val="center"/>
        <w:rPr>
          <w:rFonts w:ascii="Times New Roman" w:hAnsi="Times New Roman" w:cs="Times New Roman"/>
          <w:b/>
          <w:sz w:val="26"/>
          <w:szCs w:val="26"/>
        </w:rPr>
      </w:pPr>
      <w:r w:rsidRPr="0026153F">
        <w:rPr>
          <w:rFonts w:ascii="Times New Roman" w:hAnsi="Times New Roman" w:cs="Times New Roman"/>
          <w:b/>
          <w:sz w:val="26"/>
          <w:szCs w:val="26"/>
        </w:rPr>
        <w:t>Рекомендации по переводу первичных баллов</w:t>
      </w:r>
    </w:p>
    <w:p w:rsidR="00330376" w:rsidRDefault="00330376" w:rsidP="00330376">
      <w:pPr>
        <w:spacing w:after="0" w:line="240" w:lineRule="auto"/>
        <w:jc w:val="center"/>
        <w:rPr>
          <w:rFonts w:ascii="Times New Roman" w:hAnsi="Times New Roman" w:cs="Times New Roman"/>
          <w:b/>
          <w:sz w:val="26"/>
          <w:szCs w:val="26"/>
        </w:rPr>
      </w:pPr>
      <w:r w:rsidRPr="0026153F">
        <w:rPr>
          <w:rFonts w:ascii="Times New Roman" w:hAnsi="Times New Roman" w:cs="Times New Roman"/>
          <w:b/>
          <w:sz w:val="26"/>
          <w:szCs w:val="26"/>
        </w:rPr>
        <w:t xml:space="preserve"> в отметки по пятибалльной шкале</w:t>
      </w:r>
    </w:p>
    <w:tbl>
      <w:tblPr>
        <w:tblStyle w:val="a5"/>
        <w:tblW w:w="0" w:type="auto"/>
        <w:tblLook w:val="04A0"/>
      </w:tblPr>
      <w:tblGrid>
        <w:gridCol w:w="2263"/>
        <w:gridCol w:w="1826"/>
        <w:gridCol w:w="1827"/>
        <w:gridCol w:w="1827"/>
        <w:gridCol w:w="1827"/>
      </w:tblGrid>
      <w:tr w:rsidR="00330376" w:rsidTr="00E112DE">
        <w:tc>
          <w:tcPr>
            <w:tcW w:w="2263" w:type="dxa"/>
          </w:tcPr>
          <w:p w:rsidR="00330376" w:rsidRDefault="00330376" w:rsidP="00E112DE">
            <w:pPr>
              <w:jc w:val="center"/>
              <w:rPr>
                <w:rFonts w:ascii="Times New Roman" w:hAnsi="Times New Roman" w:cs="Times New Roman"/>
                <w:b/>
                <w:sz w:val="26"/>
                <w:szCs w:val="26"/>
              </w:rPr>
            </w:pPr>
            <w:r w:rsidRPr="0026153F">
              <w:rPr>
                <w:rFonts w:ascii="Times New Roman" w:hAnsi="Times New Roman" w:cs="Times New Roman"/>
                <w:b/>
                <w:sz w:val="26"/>
                <w:szCs w:val="26"/>
              </w:rPr>
              <w:t>Отметка по пятибалльной шкале</w:t>
            </w:r>
          </w:p>
        </w:tc>
        <w:tc>
          <w:tcPr>
            <w:tcW w:w="1826" w:type="dxa"/>
            <w:vAlign w:val="center"/>
          </w:tcPr>
          <w:p w:rsidR="00330376" w:rsidRDefault="00330376" w:rsidP="00E112DE">
            <w:pPr>
              <w:jc w:val="center"/>
              <w:rPr>
                <w:rFonts w:ascii="Times New Roman" w:hAnsi="Times New Roman" w:cs="Times New Roman"/>
                <w:b/>
                <w:sz w:val="26"/>
                <w:szCs w:val="26"/>
              </w:rPr>
            </w:pPr>
            <w:r>
              <w:rPr>
                <w:rFonts w:ascii="Times New Roman" w:hAnsi="Times New Roman" w:cs="Times New Roman"/>
                <w:b/>
                <w:sz w:val="26"/>
                <w:szCs w:val="26"/>
              </w:rPr>
              <w:t>«2»</w:t>
            </w:r>
          </w:p>
        </w:tc>
        <w:tc>
          <w:tcPr>
            <w:tcW w:w="1827" w:type="dxa"/>
            <w:vAlign w:val="center"/>
          </w:tcPr>
          <w:p w:rsidR="00330376" w:rsidRDefault="00330376" w:rsidP="00E112DE">
            <w:pPr>
              <w:jc w:val="center"/>
              <w:rPr>
                <w:rFonts w:ascii="Times New Roman" w:hAnsi="Times New Roman" w:cs="Times New Roman"/>
                <w:b/>
                <w:sz w:val="26"/>
                <w:szCs w:val="26"/>
              </w:rPr>
            </w:pPr>
            <w:r>
              <w:rPr>
                <w:rFonts w:ascii="Times New Roman" w:hAnsi="Times New Roman" w:cs="Times New Roman"/>
                <w:b/>
                <w:sz w:val="26"/>
                <w:szCs w:val="26"/>
              </w:rPr>
              <w:t>«3»</w:t>
            </w:r>
          </w:p>
        </w:tc>
        <w:tc>
          <w:tcPr>
            <w:tcW w:w="1827" w:type="dxa"/>
            <w:vAlign w:val="center"/>
          </w:tcPr>
          <w:p w:rsidR="00330376" w:rsidRDefault="00330376" w:rsidP="00E112DE">
            <w:pPr>
              <w:jc w:val="center"/>
              <w:rPr>
                <w:rFonts w:ascii="Times New Roman" w:hAnsi="Times New Roman" w:cs="Times New Roman"/>
                <w:b/>
                <w:sz w:val="26"/>
                <w:szCs w:val="26"/>
              </w:rPr>
            </w:pPr>
            <w:r>
              <w:rPr>
                <w:rFonts w:ascii="Times New Roman" w:hAnsi="Times New Roman" w:cs="Times New Roman"/>
                <w:b/>
                <w:sz w:val="26"/>
                <w:szCs w:val="26"/>
              </w:rPr>
              <w:t>«4»</w:t>
            </w:r>
          </w:p>
        </w:tc>
        <w:tc>
          <w:tcPr>
            <w:tcW w:w="1827" w:type="dxa"/>
            <w:vAlign w:val="center"/>
          </w:tcPr>
          <w:p w:rsidR="00330376" w:rsidRDefault="00330376" w:rsidP="00E112DE">
            <w:pPr>
              <w:jc w:val="center"/>
              <w:rPr>
                <w:rFonts w:ascii="Times New Roman" w:hAnsi="Times New Roman" w:cs="Times New Roman"/>
                <w:b/>
                <w:sz w:val="26"/>
                <w:szCs w:val="26"/>
              </w:rPr>
            </w:pPr>
            <w:r>
              <w:rPr>
                <w:rFonts w:ascii="Times New Roman" w:hAnsi="Times New Roman" w:cs="Times New Roman"/>
                <w:b/>
                <w:sz w:val="26"/>
                <w:szCs w:val="26"/>
              </w:rPr>
              <w:t>«5»</w:t>
            </w:r>
          </w:p>
        </w:tc>
      </w:tr>
      <w:tr w:rsidR="00330376" w:rsidTr="00E112DE">
        <w:tc>
          <w:tcPr>
            <w:tcW w:w="2263" w:type="dxa"/>
          </w:tcPr>
          <w:p w:rsidR="00330376" w:rsidRDefault="00330376" w:rsidP="00E112DE">
            <w:pPr>
              <w:jc w:val="center"/>
              <w:rPr>
                <w:rFonts w:ascii="Times New Roman" w:hAnsi="Times New Roman" w:cs="Times New Roman"/>
                <w:b/>
                <w:sz w:val="26"/>
                <w:szCs w:val="26"/>
              </w:rPr>
            </w:pPr>
            <w:r w:rsidRPr="0026153F">
              <w:rPr>
                <w:rFonts w:ascii="Times New Roman" w:hAnsi="Times New Roman" w:cs="Times New Roman"/>
                <w:b/>
                <w:sz w:val="26"/>
                <w:szCs w:val="26"/>
              </w:rPr>
              <w:t>Первичные баллы</w:t>
            </w:r>
          </w:p>
        </w:tc>
        <w:tc>
          <w:tcPr>
            <w:tcW w:w="1826" w:type="dxa"/>
            <w:vAlign w:val="center"/>
          </w:tcPr>
          <w:p w:rsidR="00330376" w:rsidRDefault="00330376" w:rsidP="008E4243">
            <w:pPr>
              <w:jc w:val="center"/>
              <w:rPr>
                <w:rFonts w:ascii="Times New Roman" w:hAnsi="Times New Roman" w:cs="Times New Roman"/>
                <w:b/>
                <w:sz w:val="26"/>
                <w:szCs w:val="26"/>
              </w:rPr>
            </w:pPr>
            <w:r>
              <w:rPr>
                <w:rFonts w:ascii="Times New Roman" w:hAnsi="Times New Roman" w:cs="Times New Roman"/>
                <w:b/>
                <w:sz w:val="26"/>
                <w:szCs w:val="26"/>
              </w:rPr>
              <w:t xml:space="preserve">0 – </w:t>
            </w:r>
            <w:r w:rsidR="008E4243">
              <w:rPr>
                <w:rFonts w:ascii="Times New Roman" w:hAnsi="Times New Roman" w:cs="Times New Roman"/>
                <w:b/>
                <w:sz w:val="26"/>
                <w:szCs w:val="26"/>
              </w:rPr>
              <w:t>5</w:t>
            </w:r>
          </w:p>
        </w:tc>
        <w:tc>
          <w:tcPr>
            <w:tcW w:w="1827" w:type="dxa"/>
            <w:vAlign w:val="center"/>
          </w:tcPr>
          <w:p w:rsidR="00330376" w:rsidRDefault="008E4243" w:rsidP="008E4243">
            <w:pPr>
              <w:jc w:val="center"/>
              <w:rPr>
                <w:rFonts w:ascii="Times New Roman" w:hAnsi="Times New Roman" w:cs="Times New Roman"/>
                <w:b/>
                <w:sz w:val="26"/>
                <w:szCs w:val="26"/>
              </w:rPr>
            </w:pPr>
            <w:r>
              <w:rPr>
                <w:rFonts w:ascii="Times New Roman" w:hAnsi="Times New Roman" w:cs="Times New Roman"/>
                <w:b/>
                <w:sz w:val="26"/>
                <w:szCs w:val="26"/>
              </w:rPr>
              <w:t>6</w:t>
            </w:r>
            <w:r w:rsidR="00330376">
              <w:rPr>
                <w:rFonts w:ascii="Times New Roman" w:hAnsi="Times New Roman" w:cs="Times New Roman"/>
                <w:b/>
                <w:sz w:val="26"/>
                <w:szCs w:val="26"/>
              </w:rPr>
              <w:t xml:space="preserve"> – </w:t>
            </w:r>
            <w:r>
              <w:rPr>
                <w:rFonts w:ascii="Times New Roman" w:hAnsi="Times New Roman" w:cs="Times New Roman"/>
                <w:b/>
                <w:sz w:val="26"/>
                <w:szCs w:val="26"/>
              </w:rPr>
              <w:t>9</w:t>
            </w:r>
          </w:p>
        </w:tc>
        <w:tc>
          <w:tcPr>
            <w:tcW w:w="1827" w:type="dxa"/>
            <w:vAlign w:val="center"/>
          </w:tcPr>
          <w:p w:rsidR="00330376" w:rsidRDefault="008E4243" w:rsidP="008E4243">
            <w:pPr>
              <w:jc w:val="center"/>
              <w:rPr>
                <w:rFonts w:ascii="Times New Roman" w:hAnsi="Times New Roman" w:cs="Times New Roman"/>
                <w:b/>
                <w:sz w:val="26"/>
                <w:szCs w:val="26"/>
              </w:rPr>
            </w:pPr>
            <w:r>
              <w:rPr>
                <w:rFonts w:ascii="Times New Roman" w:hAnsi="Times New Roman" w:cs="Times New Roman"/>
                <w:b/>
                <w:sz w:val="26"/>
                <w:szCs w:val="26"/>
              </w:rPr>
              <w:t>10</w:t>
            </w:r>
            <w:r w:rsidR="00330376">
              <w:rPr>
                <w:rFonts w:ascii="Times New Roman" w:hAnsi="Times New Roman" w:cs="Times New Roman"/>
                <w:b/>
                <w:sz w:val="26"/>
                <w:szCs w:val="26"/>
              </w:rPr>
              <w:t xml:space="preserve"> – 1</w:t>
            </w:r>
            <w:r>
              <w:rPr>
                <w:rFonts w:ascii="Times New Roman" w:hAnsi="Times New Roman" w:cs="Times New Roman"/>
                <w:b/>
                <w:sz w:val="26"/>
                <w:szCs w:val="26"/>
              </w:rPr>
              <w:t>3</w:t>
            </w:r>
          </w:p>
        </w:tc>
        <w:tc>
          <w:tcPr>
            <w:tcW w:w="1827" w:type="dxa"/>
            <w:vAlign w:val="center"/>
          </w:tcPr>
          <w:p w:rsidR="00330376" w:rsidRDefault="00330376" w:rsidP="008E4243">
            <w:pPr>
              <w:jc w:val="center"/>
              <w:rPr>
                <w:rFonts w:ascii="Times New Roman" w:hAnsi="Times New Roman" w:cs="Times New Roman"/>
                <w:b/>
                <w:sz w:val="26"/>
                <w:szCs w:val="26"/>
              </w:rPr>
            </w:pPr>
            <w:r>
              <w:rPr>
                <w:rFonts w:ascii="Times New Roman" w:hAnsi="Times New Roman" w:cs="Times New Roman"/>
                <w:b/>
                <w:sz w:val="26"/>
                <w:szCs w:val="26"/>
              </w:rPr>
              <w:t>1</w:t>
            </w:r>
            <w:r w:rsidR="008E4243">
              <w:rPr>
                <w:rFonts w:ascii="Times New Roman" w:hAnsi="Times New Roman" w:cs="Times New Roman"/>
                <w:b/>
                <w:sz w:val="26"/>
                <w:szCs w:val="26"/>
              </w:rPr>
              <w:t>4</w:t>
            </w:r>
            <w:r>
              <w:rPr>
                <w:rFonts w:ascii="Times New Roman" w:hAnsi="Times New Roman" w:cs="Times New Roman"/>
                <w:b/>
                <w:sz w:val="26"/>
                <w:szCs w:val="26"/>
              </w:rPr>
              <w:t xml:space="preserve"> – 1</w:t>
            </w:r>
            <w:r w:rsidR="008E4243">
              <w:rPr>
                <w:rFonts w:ascii="Times New Roman" w:hAnsi="Times New Roman" w:cs="Times New Roman"/>
                <w:b/>
                <w:sz w:val="26"/>
                <w:szCs w:val="26"/>
              </w:rPr>
              <w:t>6</w:t>
            </w:r>
          </w:p>
        </w:tc>
      </w:tr>
    </w:tbl>
    <w:p w:rsidR="00330376" w:rsidRPr="00C52198" w:rsidRDefault="00330376" w:rsidP="00F02D1B">
      <w:pPr>
        <w:spacing w:after="0" w:line="240" w:lineRule="auto"/>
        <w:ind w:firstLine="709"/>
        <w:jc w:val="both"/>
        <w:rPr>
          <w:rFonts w:ascii="Times New Roman" w:hAnsi="Times New Roman" w:cs="Times New Roman"/>
          <w:color w:val="FF0000"/>
          <w:sz w:val="26"/>
          <w:szCs w:val="26"/>
        </w:rPr>
      </w:pPr>
      <w:r>
        <w:rPr>
          <w:rFonts w:ascii="Times New Roman" w:hAnsi="Times New Roman" w:cs="Times New Roman"/>
          <w:sz w:val="26"/>
          <w:szCs w:val="26"/>
        </w:rPr>
        <w:t xml:space="preserve">Средний балл за выполнение ВПР5 в 2023-2024 учебном году в городе </w:t>
      </w:r>
      <w:r w:rsidRPr="00C52198">
        <w:rPr>
          <w:rFonts w:ascii="Times New Roman" w:hAnsi="Times New Roman" w:cs="Times New Roman"/>
          <w:sz w:val="26"/>
          <w:szCs w:val="26"/>
        </w:rPr>
        <w:t>Норильске составил 3,33 балла</w:t>
      </w:r>
      <w:r w:rsidR="00C52198">
        <w:rPr>
          <w:rFonts w:ascii="Times New Roman" w:hAnsi="Times New Roman" w:cs="Times New Roman"/>
          <w:sz w:val="26"/>
          <w:szCs w:val="26"/>
        </w:rPr>
        <w:t>.</w:t>
      </w:r>
    </w:p>
    <w:p w:rsidR="00AC6BB4" w:rsidRPr="0008313D" w:rsidRDefault="00F02D1B" w:rsidP="00F02D1B">
      <w:pPr>
        <w:spacing w:after="0" w:line="240" w:lineRule="auto"/>
        <w:ind w:firstLine="709"/>
        <w:jc w:val="both"/>
        <w:rPr>
          <w:rFonts w:ascii="Times New Roman" w:hAnsi="Times New Roman" w:cs="Times New Roman"/>
          <w:sz w:val="26"/>
          <w:szCs w:val="26"/>
        </w:rPr>
      </w:pPr>
      <w:r w:rsidRPr="0008313D">
        <w:rPr>
          <w:rFonts w:ascii="Times New Roman" w:hAnsi="Times New Roman" w:cs="Times New Roman"/>
          <w:sz w:val="26"/>
          <w:szCs w:val="26"/>
        </w:rPr>
        <w:t xml:space="preserve">За выполнение заданий №1 (Б), 2 (Б), </w:t>
      </w:r>
      <w:r w:rsidR="00AC6BB4" w:rsidRPr="0008313D">
        <w:rPr>
          <w:rFonts w:ascii="Times New Roman" w:hAnsi="Times New Roman" w:cs="Times New Roman"/>
          <w:sz w:val="26"/>
          <w:szCs w:val="26"/>
        </w:rPr>
        <w:t xml:space="preserve">4 (Б), </w:t>
      </w:r>
      <w:r w:rsidRPr="0008313D">
        <w:rPr>
          <w:rFonts w:ascii="Times New Roman" w:hAnsi="Times New Roman" w:cs="Times New Roman"/>
          <w:sz w:val="26"/>
          <w:szCs w:val="26"/>
        </w:rPr>
        <w:t xml:space="preserve">5 (Б), 6 (Б), 8 (П), 10 (П) достижение планируемых умений </w:t>
      </w:r>
      <w:proofErr w:type="gramStart"/>
      <w:r w:rsidRPr="0008313D">
        <w:rPr>
          <w:rFonts w:ascii="Times New Roman" w:hAnsi="Times New Roman" w:cs="Times New Roman"/>
          <w:sz w:val="26"/>
          <w:szCs w:val="26"/>
        </w:rPr>
        <w:t>обучающимися</w:t>
      </w:r>
      <w:proofErr w:type="gramEnd"/>
      <w:r w:rsidRPr="0008313D">
        <w:rPr>
          <w:rFonts w:ascii="Times New Roman" w:hAnsi="Times New Roman" w:cs="Times New Roman"/>
          <w:sz w:val="26"/>
          <w:szCs w:val="26"/>
        </w:rPr>
        <w:t xml:space="preserve"> составило от </w:t>
      </w:r>
      <w:r w:rsidR="00AC6BB4" w:rsidRPr="0008313D">
        <w:rPr>
          <w:rFonts w:ascii="Times New Roman" w:hAnsi="Times New Roman" w:cs="Times New Roman"/>
          <w:sz w:val="26"/>
          <w:szCs w:val="26"/>
        </w:rPr>
        <w:t>6</w:t>
      </w:r>
      <w:r w:rsidR="0008313D" w:rsidRPr="0008313D">
        <w:rPr>
          <w:rFonts w:ascii="Times New Roman" w:hAnsi="Times New Roman" w:cs="Times New Roman"/>
          <w:sz w:val="26"/>
          <w:szCs w:val="26"/>
        </w:rPr>
        <w:t>9</w:t>
      </w:r>
      <w:r w:rsidRPr="0008313D">
        <w:rPr>
          <w:rFonts w:ascii="Times New Roman" w:hAnsi="Times New Roman" w:cs="Times New Roman"/>
          <w:sz w:val="26"/>
          <w:szCs w:val="26"/>
        </w:rPr>
        <w:t xml:space="preserve">% до </w:t>
      </w:r>
      <w:r w:rsidR="0008313D" w:rsidRPr="0008313D">
        <w:rPr>
          <w:rFonts w:ascii="Times New Roman" w:hAnsi="Times New Roman" w:cs="Times New Roman"/>
          <w:sz w:val="26"/>
          <w:szCs w:val="26"/>
        </w:rPr>
        <w:t>84,79</w:t>
      </w:r>
      <w:r w:rsidRPr="0008313D">
        <w:rPr>
          <w:rFonts w:ascii="Times New Roman" w:hAnsi="Times New Roman" w:cs="Times New Roman"/>
          <w:sz w:val="26"/>
          <w:szCs w:val="26"/>
        </w:rPr>
        <w:t xml:space="preserve">%. По всем остальным темам показатели выполнения заданий составляют менее 60%. </w:t>
      </w:r>
    </w:p>
    <w:p w:rsidR="00F02D1B" w:rsidRPr="00DB068F" w:rsidRDefault="00AC6BB4" w:rsidP="00F02D1B">
      <w:pPr>
        <w:spacing w:after="0" w:line="240" w:lineRule="auto"/>
        <w:ind w:firstLine="709"/>
        <w:jc w:val="both"/>
        <w:rPr>
          <w:rFonts w:ascii="Times New Roman" w:hAnsi="Times New Roman" w:cs="Times New Roman"/>
          <w:sz w:val="26"/>
          <w:szCs w:val="26"/>
        </w:rPr>
      </w:pPr>
      <w:r w:rsidRPr="00DB068F">
        <w:rPr>
          <w:rFonts w:ascii="Times New Roman" w:hAnsi="Times New Roman" w:cs="Times New Roman"/>
          <w:sz w:val="26"/>
          <w:szCs w:val="26"/>
        </w:rPr>
        <w:t>Из заданий базового уровня сложности в 2022 году  обучающиеся хуже всего спра</w:t>
      </w:r>
      <w:r w:rsidR="00146633" w:rsidRPr="00DB068F">
        <w:rPr>
          <w:rFonts w:ascii="Times New Roman" w:hAnsi="Times New Roman" w:cs="Times New Roman"/>
          <w:sz w:val="26"/>
          <w:szCs w:val="26"/>
        </w:rPr>
        <w:t>вились с выполнением заданий №</w:t>
      </w:r>
      <w:r w:rsidRPr="00DB068F">
        <w:rPr>
          <w:rFonts w:ascii="Times New Roman" w:hAnsi="Times New Roman" w:cs="Times New Roman"/>
          <w:sz w:val="26"/>
          <w:szCs w:val="26"/>
        </w:rPr>
        <w:t xml:space="preserve">2, 4, 6 (менее 50% правильных решений). В 2023 году эти задания   решили успешно  67% – 81% </w:t>
      </w:r>
      <w:proofErr w:type="gramStart"/>
      <w:r w:rsidRPr="00DB068F">
        <w:rPr>
          <w:rFonts w:ascii="Times New Roman" w:hAnsi="Times New Roman" w:cs="Times New Roman"/>
          <w:sz w:val="26"/>
          <w:szCs w:val="26"/>
        </w:rPr>
        <w:t>обучающихся</w:t>
      </w:r>
      <w:proofErr w:type="gramEnd"/>
      <w:r w:rsidR="00DB068F">
        <w:rPr>
          <w:rFonts w:ascii="Times New Roman" w:hAnsi="Times New Roman" w:cs="Times New Roman"/>
          <w:sz w:val="26"/>
          <w:szCs w:val="26"/>
        </w:rPr>
        <w:t xml:space="preserve">, а в 2024 – 69% </w:t>
      </w:r>
      <w:r w:rsidR="00DB068F" w:rsidRPr="00DB068F">
        <w:rPr>
          <w:rFonts w:ascii="Times New Roman" w:hAnsi="Times New Roman" w:cs="Times New Roman"/>
          <w:sz w:val="26"/>
          <w:szCs w:val="26"/>
        </w:rPr>
        <w:t xml:space="preserve"> –</w:t>
      </w:r>
      <w:r w:rsidR="00DB068F">
        <w:rPr>
          <w:rFonts w:ascii="Times New Roman" w:hAnsi="Times New Roman" w:cs="Times New Roman"/>
          <w:sz w:val="26"/>
          <w:szCs w:val="26"/>
        </w:rPr>
        <w:t xml:space="preserve"> 84% обучающихся.</w:t>
      </w:r>
    </w:p>
    <w:p w:rsidR="00576527" w:rsidRPr="00DB068F" w:rsidRDefault="00F02D1B" w:rsidP="00F02D1B">
      <w:pPr>
        <w:spacing w:after="0" w:line="240" w:lineRule="auto"/>
        <w:ind w:firstLine="709"/>
        <w:jc w:val="both"/>
        <w:rPr>
          <w:rFonts w:ascii="Times New Roman" w:hAnsi="Times New Roman" w:cs="Times New Roman"/>
          <w:sz w:val="26"/>
          <w:szCs w:val="26"/>
        </w:rPr>
      </w:pPr>
      <w:r w:rsidRPr="00DB068F">
        <w:rPr>
          <w:rFonts w:ascii="Times New Roman" w:hAnsi="Times New Roman" w:cs="Times New Roman"/>
          <w:sz w:val="26"/>
          <w:szCs w:val="26"/>
        </w:rPr>
        <w:t>Следует обратить особое внимание на показатели выполнения заданий ВПР</w:t>
      </w:r>
      <w:proofErr w:type="gramStart"/>
      <w:r w:rsidRPr="00DB068F">
        <w:rPr>
          <w:rFonts w:ascii="Times New Roman" w:hAnsi="Times New Roman" w:cs="Times New Roman"/>
          <w:sz w:val="26"/>
          <w:szCs w:val="26"/>
        </w:rPr>
        <w:t>6</w:t>
      </w:r>
      <w:proofErr w:type="gramEnd"/>
      <w:r w:rsidRPr="00DB068F">
        <w:rPr>
          <w:rFonts w:ascii="Times New Roman" w:hAnsi="Times New Roman" w:cs="Times New Roman"/>
          <w:sz w:val="26"/>
          <w:szCs w:val="26"/>
        </w:rPr>
        <w:t xml:space="preserve">, которые составляют менее 60% (выделение зеленым цветом в таблице </w:t>
      </w:r>
      <w:r w:rsidR="00DB068F" w:rsidRPr="00DB068F">
        <w:rPr>
          <w:rFonts w:ascii="Times New Roman" w:hAnsi="Times New Roman" w:cs="Times New Roman"/>
          <w:sz w:val="26"/>
          <w:szCs w:val="26"/>
        </w:rPr>
        <w:t>8</w:t>
      </w:r>
      <w:r w:rsidRPr="00DB068F">
        <w:rPr>
          <w:rFonts w:ascii="Times New Roman" w:hAnsi="Times New Roman" w:cs="Times New Roman"/>
          <w:sz w:val="26"/>
          <w:szCs w:val="26"/>
        </w:rPr>
        <w:t xml:space="preserve">) и меньше федеральных и региональных показателей. </w:t>
      </w:r>
    </w:p>
    <w:p w:rsidR="00F02D1B" w:rsidRPr="008A56FF" w:rsidRDefault="00F02D1B" w:rsidP="00F02D1B">
      <w:pPr>
        <w:spacing w:after="0" w:line="240" w:lineRule="auto"/>
        <w:ind w:firstLine="709"/>
        <w:jc w:val="both"/>
        <w:rPr>
          <w:rFonts w:ascii="Times New Roman" w:hAnsi="Times New Roman" w:cs="Times New Roman"/>
          <w:sz w:val="26"/>
          <w:szCs w:val="26"/>
        </w:rPr>
      </w:pPr>
      <w:r w:rsidRPr="008A56FF">
        <w:rPr>
          <w:rFonts w:ascii="Times New Roman" w:hAnsi="Times New Roman" w:cs="Times New Roman"/>
          <w:sz w:val="26"/>
          <w:szCs w:val="26"/>
        </w:rPr>
        <w:lastRenderedPageBreak/>
        <w:t>По блокам проверяемого содержания ВПР6 п</w:t>
      </w:r>
      <w:r w:rsidR="00146633" w:rsidRPr="008A56FF">
        <w:rPr>
          <w:rFonts w:ascii="Times New Roman" w:hAnsi="Times New Roman" w:cs="Times New Roman"/>
          <w:sz w:val="26"/>
          <w:szCs w:val="26"/>
        </w:rPr>
        <w:t xml:space="preserve">оказатели выполнения заданий  </w:t>
      </w:r>
      <w:r w:rsidR="008A56FF" w:rsidRPr="008A56FF">
        <w:rPr>
          <w:rFonts w:ascii="Times New Roman" w:hAnsi="Times New Roman" w:cs="Times New Roman"/>
          <w:sz w:val="26"/>
          <w:szCs w:val="26"/>
        </w:rPr>
        <w:t xml:space="preserve">№1 (Б), </w:t>
      </w:r>
      <w:r w:rsidRPr="008A56FF">
        <w:rPr>
          <w:rFonts w:ascii="Times New Roman" w:hAnsi="Times New Roman" w:cs="Times New Roman"/>
          <w:sz w:val="26"/>
          <w:szCs w:val="26"/>
        </w:rPr>
        <w:t>3 (Б), 4 (Б),</w:t>
      </w:r>
      <w:r w:rsidR="008A56FF" w:rsidRPr="008A56FF">
        <w:rPr>
          <w:rFonts w:ascii="Times New Roman" w:hAnsi="Times New Roman" w:cs="Times New Roman"/>
          <w:sz w:val="26"/>
          <w:szCs w:val="26"/>
        </w:rPr>
        <w:t xml:space="preserve"> 5 (Б), </w:t>
      </w:r>
      <w:r w:rsidRPr="008A56FF">
        <w:rPr>
          <w:rFonts w:ascii="Times New Roman" w:hAnsi="Times New Roman" w:cs="Times New Roman"/>
          <w:sz w:val="26"/>
          <w:szCs w:val="26"/>
        </w:rPr>
        <w:t xml:space="preserve"> </w:t>
      </w:r>
      <w:r w:rsidR="008A56FF" w:rsidRPr="008A56FF">
        <w:rPr>
          <w:rFonts w:ascii="Times New Roman" w:hAnsi="Times New Roman" w:cs="Times New Roman"/>
          <w:sz w:val="26"/>
          <w:szCs w:val="26"/>
        </w:rPr>
        <w:t>6 (Б), 10</w:t>
      </w:r>
      <w:r w:rsidRPr="008A56FF">
        <w:rPr>
          <w:rFonts w:ascii="Times New Roman" w:hAnsi="Times New Roman" w:cs="Times New Roman"/>
          <w:sz w:val="26"/>
          <w:szCs w:val="26"/>
        </w:rPr>
        <w:t xml:space="preserve"> (П), 12 (П) обучающимися М</w:t>
      </w:r>
      <w:proofErr w:type="gramStart"/>
      <w:r w:rsidRPr="008A56FF">
        <w:rPr>
          <w:rFonts w:ascii="Times New Roman" w:hAnsi="Times New Roman" w:cs="Times New Roman"/>
          <w:sz w:val="26"/>
          <w:szCs w:val="26"/>
        </w:rPr>
        <w:t>Б(</w:t>
      </w:r>
      <w:proofErr w:type="gramEnd"/>
      <w:r w:rsidRPr="008A56FF">
        <w:rPr>
          <w:rFonts w:ascii="Times New Roman" w:hAnsi="Times New Roman" w:cs="Times New Roman"/>
          <w:sz w:val="26"/>
          <w:szCs w:val="26"/>
        </w:rPr>
        <w:t>А)ОУ города Норильска выше и региональных, и федеральных показателей.</w:t>
      </w:r>
    </w:p>
    <w:p w:rsidR="00F04C3B" w:rsidRPr="00F04C3B" w:rsidRDefault="00F02D1B" w:rsidP="00F04C3B">
      <w:pPr>
        <w:spacing w:after="0" w:line="240" w:lineRule="auto"/>
        <w:ind w:firstLine="709"/>
        <w:jc w:val="both"/>
        <w:rPr>
          <w:rFonts w:ascii="Times New Roman" w:hAnsi="Times New Roman" w:cs="Times New Roman"/>
          <w:i/>
          <w:sz w:val="26"/>
          <w:szCs w:val="26"/>
        </w:rPr>
      </w:pPr>
      <w:proofErr w:type="gramStart"/>
      <w:r w:rsidRPr="00F04C3B">
        <w:rPr>
          <w:rFonts w:ascii="Times New Roman" w:hAnsi="Times New Roman" w:cs="Times New Roman"/>
          <w:b/>
          <w:sz w:val="26"/>
          <w:szCs w:val="26"/>
        </w:rPr>
        <w:t>Лучше всего</w:t>
      </w:r>
      <w:r w:rsidRPr="00F04C3B">
        <w:rPr>
          <w:rFonts w:ascii="Times New Roman" w:hAnsi="Times New Roman" w:cs="Times New Roman"/>
          <w:sz w:val="26"/>
          <w:szCs w:val="26"/>
        </w:rPr>
        <w:t xml:space="preserve"> </w:t>
      </w:r>
      <w:r w:rsidRPr="00F04C3B">
        <w:rPr>
          <w:rFonts w:ascii="Times New Roman" w:hAnsi="Times New Roman" w:cs="Times New Roman"/>
          <w:b/>
          <w:sz w:val="26"/>
          <w:szCs w:val="26"/>
        </w:rPr>
        <w:t>обучающиеся справились</w:t>
      </w:r>
      <w:r w:rsidRPr="00F04C3B">
        <w:rPr>
          <w:rFonts w:ascii="Times New Roman" w:hAnsi="Times New Roman" w:cs="Times New Roman"/>
          <w:sz w:val="26"/>
          <w:szCs w:val="26"/>
        </w:rPr>
        <w:t xml:space="preserve"> с </w:t>
      </w:r>
      <w:r w:rsidRPr="00F04C3B">
        <w:rPr>
          <w:rFonts w:ascii="Times New Roman" w:hAnsi="Times New Roman" w:cs="Times New Roman"/>
          <w:b/>
          <w:sz w:val="26"/>
          <w:szCs w:val="26"/>
        </w:rPr>
        <w:t>задани</w:t>
      </w:r>
      <w:r w:rsidR="00146633" w:rsidRPr="00F04C3B">
        <w:rPr>
          <w:rFonts w:ascii="Times New Roman" w:hAnsi="Times New Roman" w:cs="Times New Roman"/>
          <w:b/>
          <w:sz w:val="26"/>
          <w:szCs w:val="26"/>
        </w:rPr>
        <w:t>ем №</w:t>
      </w:r>
      <w:r w:rsidR="008A56FF" w:rsidRPr="00F04C3B">
        <w:rPr>
          <w:rFonts w:ascii="Times New Roman" w:hAnsi="Times New Roman" w:cs="Times New Roman"/>
          <w:b/>
          <w:sz w:val="26"/>
          <w:szCs w:val="26"/>
        </w:rPr>
        <w:t>6</w:t>
      </w:r>
      <w:r w:rsidRPr="00F04C3B">
        <w:rPr>
          <w:rFonts w:ascii="Times New Roman" w:hAnsi="Times New Roman" w:cs="Times New Roman"/>
          <w:sz w:val="26"/>
          <w:szCs w:val="26"/>
        </w:rPr>
        <w:t xml:space="preserve"> базового уровня сложности (</w:t>
      </w:r>
      <w:r w:rsidR="00F04C3B" w:rsidRPr="00F04C3B">
        <w:rPr>
          <w:rFonts w:ascii="Times New Roman" w:hAnsi="Times New Roman" w:cs="Times New Roman"/>
          <w:sz w:val="26"/>
          <w:szCs w:val="26"/>
        </w:rPr>
        <w:t>84,79</w:t>
      </w:r>
      <w:r w:rsidRPr="00F04C3B">
        <w:rPr>
          <w:rFonts w:ascii="Times New Roman" w:hAnsi="Times New Roman" w:cs="Times New Roman"/>
          <w:sz w:val="26"/>
          <w:szCs w:val="26"/>
        </w:rPr>
        <w:t xml:space="preserve">% верных решений), </w:t>
      </w:r>
      <w:r w:rsidR="00F04C3B" w:rsidRPr="00F04C3B">
        <w:rPr>
          <w:rFonts w:ascii="Times New Roman" w:hAnsi="Times New Roman" w:cs="Times New Roman"/>
          <w:sz w:val="26"/>
          <w:szCs w:val="26"/>
        </w:rPr>
        <w:t>проверяющего умение извлекать информацию, представленную в таблицах, на диаграммах</w:t>
      </w:r>
      <w:r w:rsidR="00F04C3B" w:rsidRPr="00F04C3B">
        <w:rPr>
          <w:rFonts w:ascii="Times New Roman" w:hAnsi="Times New Roman" w:cs="Times New Roman"/>
          <w:i/>
          <w:sz w:val="26"/>
          <w:szCs w:val="26"/>
        </w:rPr>
        <w:t xml:space="preserve"> (</w:t>
      </w:r>
      <w:r w:rsidR="00F04C3B" w:rsidRPr="00F04C3B">
        <w:rPr>
          <w:rFonts w:ascii="Times New Roman" w:hAnsi="Times New Roman" w:cs="Times New Roman"/>
          <w:b/>
          <w:i/>
          <w:sz w:val="26"/>
          <w:szCs w:val="26"/>
        </w:rPr>
        <w:t>например:</w:t>
      </w:r>
      <w:proofErr w:type="gramEnd"/>
      <w:r w:rsidR="00F04C3B" w:rsidRPr="00F04C3B">
        <w:rPr>
          <w:rFonts w:ascii="Times New Roman" w:hAnsi="Times New Roman" w:cs="Times New Roman"/>
          <w:i/>
          <w:sz w:val="26"/>
          <w:szCs w:val="26"/>
        </w:rPr>
        <w:t xml:space="preserve"> На диаграмме показаны результаты контрольной работы по математике в 6 «В» классе. По вертикальной оси указано число учеников. </w:t>
      </w:r>
      <w:proofErr w:type="gramStart"/>
      <w:r w:rsidR="00F04C3B" w:rsidRPr="00F04C3B">
        <w:rPr>
          <w:rFonts w:ascii="Times New Roman" w:hAnsi="Times New Roman" w:cs="Times New Roman"/>
          <w:i/>
          <w:sz w:val="26"/>
          <w:szCs w:val="26"/>
        </w:rPr>
        <w:t>Сколько человек писали эту контрольную работу?).</w:t>
      </w:r>
      <w:proofErr w:type="gramEnd"/>
    </w:p>
    <w:p w:rsidR="00440CB1" w:rsidRDefault="00D93D9D" w:rsidP="00F02D1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Б</w:t>
      </w:r>
      <w:r w:rsidR="00F02D1B" w:rsidRPr="00D93D9D">
        <w:rPr>
          <w:rFonts w:ascii="Times New Roman" w:hAnsi="Times New Roman" w:cs="Times New Roman"/>
          <w:sz w:val="26"/>
          <w:szCs w:val="26"/>
        </w:rPr>
        <w:t xml:space="preserve">олее </w:t>
      </w:r>
      <w:r w:rsidRPr="00D93D9D">
        <w:rPr>
          <w:rFonts w:ascii="Times New Roman" w:hAnsi="Times New Roman" w:cs="Times New Roman"/>
          <w:sz w:val="26"/>
          <w:szCs w:val="26"/>
        </w:rPr>
        <w:t>8</w:t>
      </w:r>
      <w:r w:rsidR="00F02D1B" w:rsidRPr="00D93D9D">
        <w:rPr>
          <w:rFonts w:ascii="Times New Roman" w:hAnsi="Times New Roman" w:cs="Times New Roman"/>
          <w:sz w:val="26"/>
          <w:szCs w:val="26"/>
        </w:rPr>
        <w:t>0% обучающихся также успешно справились</w:t>
      </w:r>
      <w:r w:rsidR="00440CB1" w:rsidRPr="00D93D9D">
        <w:rPr>
          <w:rFonts w:ascii="Times New Roman" w:hAnsi="Times New Roman" w:cs="Times New Roman"/>
          <w:sz w:val="26"/>
          <w:szCs w:val="26"/>
        </w:rPr>
        <w:t>:</w:t>
      </w:r>
    </w:p>
    <w:p w:rsidR="00D93D9D" w:rsidRPr="00D93D9D" w:rsidRDefault="00D93D9D" w:rsidP="00D93D9D">
      <w:pPr>
        <w:pStyle w:val="a3"/>
        <w:numPr>
          <w:ilvl w:val="0"/>
          <w:numId w:val="42"/>
        </w:numPr>
        <w:tabs>
          <w:tab w:val="left" w:pos="993"/>
        </w:tabs>
        <w:spacing w:after="0" w:line="240" w:lineRule="auto"/>
        <w:ind w:left="0" w:firstLine="709"/>
        <w:jc w:val="both"/>
        <w:rPr>
          <w:rFonts w:ascii="Times New Roman" w:hAnsi="Times New Roman" w:cs="Times New Roman"/>
          <w:i/>
          <w:sz w:val="26"/>
          <w:szCs w:val="26"/>
        </w:rPr>
      </w:pPr>
      <w:proofErr w:type="gramStart"/>
      <w:r w:rsidRPr="00D93D9D">
        <w:rPr>
          <w:rFonts w:ascii="Times New Roman" w:hAnsi="Times New Roman" w:cs="Times New Roman"/>
          <w:b/>
          <w:sz w:val="26"/>
          <w:szCs w:val="26"/>
        </w:rPr>
        <w:t>с заданием №1</w:t>
      </w:r>
      <w:r w:rsidRPr="00D93D9D">
        <w:rPr>
          <w:rFonts w:ascii="Times New Roman" w:hAnsi="Times New Roman" w:cs="Times New Roman"/>
          <w:sz w:val="26"/>
          <w:szCs w:val="26"/>
        </w:rPr>
        <w:t xml:space="preserve"> базового уровня сложности (84,45% верных решений), проверяющим развитие представлений обучающихся о числе и числовых системах от натуральных до действительных чисел</w:t>
      </w:r>
      <w:r w:rsidRPr="00D93D9D">
        <w:rPr>
          <w:rFonts w:ascii="Times New Roman" w:hAnsi="Times New Roman" w:cs="Times New Roman"/>
          <w:i/>
          <w:sz w:val="26"/>
          <w:szCs w:val="26"/>
        </w:rPr>
        <w:t xml:space="preserve"> (</w:t>
      </w:r>
      <w:r w:rsidRPr="00D93D9D">
        <w:rPr>
          <w:rFonts w:ascii="Times New Roman" w:hAnsi="Times New Roman" w:cs="Times New Roman"/>
          <w:b/>
          <w:i/>
          <w:sz w:val="26"/>
          <w:szCs w:val="26"/>
        </w:rPr>
        <w:t>например:</w:t>
      </w:r>
      <w:proofErr w:type="gramEnd"/>
      <w:r w:rsidRPr="00D93D9D">
        <w:rPr>
          <w:rFonts w:ascii="Times New Roman" w:hAnsi="Times New Roman" w:cs="Times New Roman"/>
          <w:i/>
          <w:sz w:val="26"/>
          <w:szCs w:val="26"/>
        </w:rPr>
        <w:t xml:space="preserve"> </w:t>
      </w:r>
      <w:proofErr w:type="gramStart"/>
      <w:r w:rsidRPr="00D93D9D">
        <w:rPr>
          <w:rFonts w:ascii="Times New Roman" w:hAnsi="Times New Roman" w:cs="Times New Roman"/>
          <w:i/>
          <w:sz w:val="26"/>
          <w:szCs w:val="26"/>
        </w:rPr>
        <w:t xml:space="preserve">Вычислите: − 2 </w:t>
      </w:r>
      <w:r w:rsidRPr="00D93D9D">
        <w:rPr>
          <w:rFonts w:ascii="Times New Roman" w:hAnsi="Cambria Math" w:cs="Times New Roman"/>
          <w:i/>
          <w:sz w:val="26"/>
          <w:szCs w:val="26"/>
        </w:rPr>
        <w:t>⋅</w:t>
      </w:r>
      <w:r w:rsidRPr="00D93D9D">
        <w:rPr>
          <w:rFonts w:ascii="Times New Roman" w:hAnsi="Times New Roman" w:cs="Times New Roman"/>
          <w:i/>
          <w:sz w:val="26"/>
          <w:szCs w:val="26"/>
        </w:rPr>
        <w:t xml:space="preserve"> (54 – 129));</w:t>
      </w:r>
      <w:proofErr w:type="gramEnd"/>
    </w:p>
    <w:p w:rsidR="00F02D1B" w:rsidRPr="00350CA5" w:rsidRDefault="00F02D1B" w:rsidP="000547BB">
      <w:pPr>
        <w:pStyle w:val="a3"/>
        <w:numPr>
          <w:ilvl w:val="0"/>
          <w:numId w:val="38"/>
        </w:numPr>
        <w:tabs>
          <w:tab w:val="left" w:pos="993"/>
        </w:tabs>
        <w:spacing w:after="0" w:line="240" w:lineRule="auto"/>
        <w:ind w:left="0" w:firstLine="709"/>
        <w:jc w:val="both"/>
        <w:rPr>
          <w:rFonts w:ascii="Times New Roman" w:hAnsi="Times New Roman" w:cs="Times New Roman"/>
          <w:sz w:val="26"/>
          <w:szCs w:val="26"/>
        </w:rPr>
      </w:pPr>
      <w:r w:rsidRPr="00D93D9D">
        <w:rPr>
          <w:rFonts w:ascii="Times New Roman" w:hAnsi="Times New Roman" w:cs="Times New Roman"/>
          <w:b/>
          <w:sz w:val="26"/>
          <w:szCs w:val="26"/>
        </w:rPr>
        <w:t>с заданием №</w:t>
      </w:r>
      <w:r w:rsidR="00440CB1" w:rsidRPr="00D93D9D">
        <w:rPr>
          <w:rFonts w:ascii="Times New Roman" w:hAnsi="Times New Roman" w:cs="Times New Roman"/>
          <w:b/>
          <w:sz w:val="26"/>
          <w:szCs w:val="26"/>
        </w:rPr>
        <w:t>5</w:t>
      </w:r>
      <w:r w:rsidRPr="00D93D9D">
        <w:rPr>
          <w:rFonts w:ascii="Times New Roman" w:hAnsi="Times New Roman" w:cs="Times New Roman"/>
          <w:sz w:val="26"/>
          <w:szCs w:val="26"/>
        </w:rPr>
        <w:t xml:space="preserve"> </w:t>
      </w:r>
      <w:r w:rsidR="00440CB1" w:rsidRPr="00D93D9D">
        <w:rPr>
          <w:rFonts w:ascii="Times New Roman" w:hAnsi="Times New Roman" w:cs="Times New Roman"/>
          <w:sz w:val="26"/>
          <w:szCs w:val="26"/>
        </w:rPr>
        <w:t xml:space="preserve">базового уровня сложности </w:t>
      </w:r>
      <w:r w:rsidRPr="00D93D9D">
        <w:rPr>
          <w:rFonts w:ascii="Times New Roman" w:hAnsi="Times New Roman" w:cs="Times New Roman"/>
          <w:sz w:val="26"/>
          <w:szCs w:val="26"/>
        </w:rPr>
        <w:t>(</w:t>
      </w:r>
      <w:r w:rsidR="00D93D9D" w:rsidRPr="00D93D9D">
        <w:rPr>
          <w:rFonts w:ascii="Times New Roman" w:hAnsi="Times New Roman" w:cs="Times New Roman"/>
          <w:sz w:val="26"/>
          <w:szCs w:val="26"/>
        </w:rPr>
        <w:t>81,12</w:t>
      </w:r>
      <w:r w:rsidRPr="00D93D9D">
        <w:rPr>
          <w:rFonts w:ascii="Times New Roman" w:hAnsi="Times New Roman" w:cs="Times New Roman"/>
          <w:sz w:val="26"/>
          <w:szCs w:val="26"/>
        </w:rPr>
        <w:t>% верных решений), проверяющим умение</w:t>
      </w:r>
      <w:r w:rsidR="00440CB1" w:rsidRPr="00D93D9D">
        <w:rPr>
          <w:rFonts w:ascii="Times New Roman" w:hAnsi="Times New Roman" w:cs="Times New Roman"/>
          <w:sz w:val="26"/>
          <w:szCs w:val="26"/>
        </w:rPr>
        <w:t xml:space="preserve"> пользоваться оценкой и прикидкой при практических расчетах</w:t>
      </w:r>
      <w:r w:rsidR="00DD76D4" w:rsidRPr="00D93D9D">
        <w:rPr>
          <w:rFonts w:ascii="Times New Roman" w:hAnsi="Times New Roman" w:cs="Times New Roman"/>
          <w:sz w:val="26"/>
          <w:szCs w:val="26"/>
        </w:rPr>
        <w:t xml:space="preserve">, </w:t>
      </w:r>
      <w:proofErr w:type="gramStart"/>
      <w:r w:rsidR="00DD76D4" w:rsidRPr="00D93D9D">
        <w:rPr>
          <w:rFonts w:ascii="Times New Roman" w:hAnsi="Times New Roman" w:cs="Times New Roman"/>
          <w:sz w:val="26"/>
          <w:szCs w:val="26"/>
        </w:rPr>
        <w:t>требовалось</w:t>
      </w:r>
      <w:proofErr w:type="gramEnd"/>
      <w:r w:rsidR="00DD76D4" w:rsidRPr="00D93D9D">
        <w:rPr>
          <w:rFonts w:ascii="Times New Roman" w:hAnsi="Times New Roman" w:cs="Times New Roman"/>
          <w:sz w:val="26"/>
          <w:szCs w:val="26"/>
        </w:rPr>
        <w:t xml:space="preserve"> оценит размеры реальных объектов окружающего мира </w:t>
      </w:r>
      <w:r w:rsidRPr="00D93D9D">
        <w:rPr>
          <w:rFonts w:ascii="Times New Roman" w:hAnsi="Times New Roman" w:cs="Times New Roman"/>
          <w:sz w:val="26"/>
          <w:szCs w:val="26"/>
        </w:rPr>
        <w:t>(</w:t>
      </w:r>
      <w:r w:rsidRPr="00D93D9D">
        <w:rPr>
          <w:rFonts w:ascii="Times New Roman" w:hAnsi="Times New Roman" w:cs="Times New Roman"/>
          <w:b/>
          <w:i/>
          <w:sz w:val="26"/>
          <w:szCs w:val="26"/>
        </w:rPr>
        <w:t>например:</w:t>
      </w:r>
      <w:r w:rsidRPr="00D93D9D">
        <w:rPr>
          <w:rFonts w:ascii="Times New Roman" w:hAnsi="Times New Roman" w:cs="Times New Roman"/>
          <w:sz w:val="26"/>
          <w:szCs w:val="26"/>
        </w:rPr>
        <w:t xml:space="preserve"> </w:t>
      </w:r>
      <w:r w:rsidR="00440CB1" w:rsidRPr="00D93D9D">
        <w:rPr>
          <w:rFonts w:ascii="Times New Roman" w:hAnsi="Times New Roman" w:cs="Times New Roman"/>
          <w:i/>
          <w:sz w:val="26"/>
          <w:szCs w:val="26"/>
        </w:rPr>
        <w:t xml:space="preserve">На рисунке </w:t>
      </w:r>
      <w:proofErr w:type="gramStart"/>
      <w:r w:rsidR="00440CB1" w:rsidRPr="00D93D9D">
        <w:rPr>
          <w:rFonts w:ascii="Times New Roman" w:hAnsi="Times New Roman" w:cs="Times New Roman"/>
          <w:i/>
          <w:sz w:val="26"/>
          <w:szCs w:val="26"/>
        </w:rPr>
        <w:t>изображены</w:t>
      </w:r>
      <w:proofErr w:type="gramEnd"/>
      <w:r w:rsidR="00440CB1" w:rsidRPr="00D93D9D">
        <w:rPr>
          <w:rFonts w:ascii="Times New Roman" w:hAnsi="Times New Roman" w:cs="Times New Roman"/>
          <w:i/>
          <w:sz w:val="26"/>
          <w:szCs w:val="26"/>
        </w:rPr>
        <w:t xml:space="preserve"> автобус и автомобиль. </w:t>
      </w:r>
      <w:proofErr w:type="gramStart"/>
      <w:r w:rsidR="00440CB1" w:rsidRPr="00D93D9D">
        <w:rPr>
          <w:rFonts w:ascii="Times New Roman" w:hAnsi="Times New Roman" w:cs="Times New Roman"/>
          <w:i/>
          <w:sz w:val="26"/>
          <w:szCs w:val="26"/>
        </w:rPr>
        <w:t>Длина</w:t>
      </w:r>
      <w:proofErr w:type="gramEnd"/>
      <w:r w:rsidR="00440CB1" w:rsidRPr="00D93D9D">
        <w:rPr>
          <w:rFonts w:ascii="Times New Roman" w:hAnsi="Times New Roman" w:cs="Times New Roman"/>
          <w:i/>
          <w:sz w:val="26"/>
          <w:szCs w:val="26"/>
        </w:rPr>
        <w:t xml:space="preserve"> автомобиля равна 4,2 м. </w:t>
      </w:r>
      <w:proofErr w:type="gramStart"/>
      <w:r w:rsidR="00440CB1" w:rsidRPr="00D93D9D">
        <w:rPr>
          <w:rFonts w:ascii="Times New Roman" w:hAnsi="Times New Roman" w:cs="Times New Roman"/>
          <w:i/>
          <w:sz w:val="26"/>
          <w:szCs w:val="26"/>
        </w:rPr>
        <w:t>Какова</w:t>
      </w:r>
      <w:proofErr w:type="gramEnd"/>
      <w:r w:rsidR="00440CB1" w:rsidRPr="00D93D9D">
        <w:rPr>
          <w:rFonts w:ascii="Times New Roman" w:hAnsi="Times New Roman" w:cs="Times New Roman"/>
          <w:i/>
          <w:sz w:val="26"/>
          <w:szCs w:val="26"/>
        </w:rPr>
        <w:t xml:space="preserve"> примерная длина автобуса? Ответ дайте в сантиметра</w:t>
      </w:r>
      <w:r w:rsidR="00021F39">
        <w:rPr>
          <w:rFonts w:ascii="Times New Roman" w:hAnsi="Times New Roman" w:cs="Times New Roman"/>
          <w:i/>
          <w:sz w:val="26"/>
          <w:szCs w:val="26"/>
        </w:rPr>
        <w:t>х).</w:t>
      </w:r>
    </w:p>
    <w:p w:rsidR="00D93D9D" w:rsidRDefault="00D93D9D" w:rsidP="00D93D9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Около</w:t>
      </w:r>
      <w:r w:rsidRPr="00D93D9D">
        <w:rPr>
          <w:rFonts w:ascii="Times New Roman" w:hAnsi="Times New Roman" w:cs="Times New Roman"/>
          <w:sz w:val="26"/>
          <w:szCs w:val="26"/>
        </w:rPr>
        <w:t xml:space="preserve"> </w:t>
      </w:r>
      <w:r w:rsidR="00DF4C96">
        <w:rPr>
          <w:rFonts w:ascii="Times New Roman" w:hAnsi="Times New Roman" w:cs="Times New Roman"/>
          <w:sz w:val="26"/>
          <w:szCs w:val="26"/>
        </w:rPr>
        <w:t>69</w:t>
      </w:r>
      <w:r w:rsidRPr="00D93D9D">
        <w:rPr>
          <w:rFonts w:ascii="Times New Roman" w:hAnsi="Times New Roman" w:cs="Times New Roman"/>
          <w:sz w:val="26"/>
          <w:szCs w:val="26"/>
        </w:rPr>
        <w:t>% обучающихся также успешно справились:</w:t>
      </w:r>
    </w:p>
    <w:p w:rsidR="00440CB1" w:rsidRDefault="00440CB1" w:rsidP="000547BB">
      <w:pPr>
        <w:pStyle w:val="a3"/>
        <w:numPr>
          <w:ilvl w:val="0"/>
          <w:numId w:val="36"/>
        </w:numPr>
        <w:tabs>
          <w:tab w:val="left" w:pos="993"/>
        </w:tabs>
        <w:spacing w:after="0" w:line="240" w:lineRule="auto"/>
        <w:ind w:left="0" w:firstLine="709"/>
        <w:jc w:val="both"/>
        <w:rPr>
          <w:rFonts w:ascii="Times New Roman" w:hAnsi="Times New Roman" w:cs="Times New Roman"/>
          <w:i/>
          <w:sz w:val="26"/>
          <w:szCs w:val="26"/>
        </w:rPr>
      </w:pPr>
      <w:proofErr w:type="gramStart"/>
      <w:r w:rsidRPr="00350CA5">
        <w:rPr>
          <w:rFonts w:ascii="Times New Roman" w:hAnsi="Times New Roman" w:cs="Times New Roman"/>
          <w:b/>
          <w:sz w:val="26"/>
          <w:szCs w:val="26"/>
        </w:rPr>
        <w:t>с заданием №</w:t>
      </w:r>
      <w:r w:rsidR="00DF4C96" w:rsidRPr="00350CA5">
        <w:rPr>
          <w:rFonts w:ascii="Times New Roman" w:hAnsi="Times New Roman" w:cs="Times New Roman"/>
          <w:b/>
          <w:sz w:val="26"/>
          <w:szCs w:val="26"/>
        </w:rPr>
        <w:t>2</w:t>
      </w:r>
      <w:r w:rsidRPr="00350CA5">
        <w:rPr>
          <w:rFonts w:ascii="Times New Roman" w:hAnsi="Times New Roman" w:cs="Times New Roman"/>
          <w:b/>
          <w:sz w:val="26"/>
          <w:szCs w:val="26"/>
        </w:rPr>
        <w:t xml:space="preserve"> </w:t>
      </w:r>
      <w:r w:rsidRPr="00350CA5">
        <w:rPr>
          <w:rFonts w:ascii="Times New Roman" w:hAnsi="Times New Roman" w:cs="Times New Roman"/>
          <w:sz w:val="26"/>
          <w:szCs w:val="26"/>
        </w:rPr>
        <w:t>базового уровня сложности (</w:t>
      </w:r>
      <w:r w:rsidR="00DF4C96" w:rsidRPr="00350CA5">
        <w:rPr>
          <w:rFonts w:ascii="Times New Roman" w:hAnsi="Times New Roman" w:cs="Times New Roman"/>
          <w:sz w:val="26"/>
          <w:szCs w:val="26"/>
        </w:rPr>
        <w:t>69,29</w:t>
      </w:r>
      <w:r w:rsidRPr="00350CA5">
        <w:rPr>
          <w:rFonts w:ascii="Times New Roman" w:hAnsi="Times New Roman" w:cs="Times New Roman"/>
          <w:sz w:val="26"/>
          <w:szCs w:val="26"/>
        </w:rPr>
        <w:t>% верных решений), проверяющим развитие у обучающихся представлений о числе и числовых системах от натуральных до действительных чисел</w:t>
      </w:r>
      <w:r w:rsidR="00DD76D4" w:rsidRPr="00350CA5">
        <w:rPr>
          <w:rFonts w:ascii="Times New Roman" w:hAnsi="Times New Roman" w:cs="Times New Roman"/>
          <w:sz w:val="26"/>
          <w:szCs w:val="26"/>
        </w:rPr>
        <w:t>, умение</w:t>
      </w:r>
      <w:r w:rsidRPr="00350CA5">
        <w:rPr>
          <w:rFonts w:ascii="Times New Roman" w:hAnsi="Times New Roman" w:cs="Times New Roman"/>
          <w:sz w:val="26"/>
          <w:szCs w:val="26"/>
        </w:rPr>
        <w:t xml:space="preserve"> </w:t>
      </w:r>
      <w:r w:rsidR="00DD76D4" w:rsidRPr="00350CA5">
        <w:rPr>
          <w:rFonts w:ascii="Times New Roman" w:hAnsi="Times New Roman" w:cs="Times New Roman"/>
          <w:sz w:val="26"/>
          <w:szCs w:val="26"/>
        </w:rPr>
        <w:t xml:space="preserve">оперировать на базовом уровне понятием обыкновенная дробь, смешанное число </w:t>
      </w:r>
      <w:r w:rsidRPr="00350CA5">
        <w:rPr>
          <w:rFonts w:ascii="Times New Roman" w:hAnsi="Times New Roman" w:cs="Times New Roman"/>
          <w:sz w:val="26"/>
          <w:szCs w:val="26"/>
        </w:rPr>
        <w:t>(</w:t>
      </w:r>
      <w:r w:rsidRPr="00350CA5">
        <w:rPr>
          <w:rFonts w:ascii="Times New Roman" w:hAnsi="Times New Roman" w:cs="Times New Roman"/>
          <w:b/>
          <w:i/>
          <w:sz w:val="26"/>
          <w:szCs w:val="26"/>
        </w:rPr>
        <w:t>например:</w:t>
      </w:r>
      <w:proofErr w:type="gramEnd"/>
      <w:r w:rsidRPr="00350CA5">
        <w:rPr>
          <w:rFonts w:ascii="Times New Roman" w:hAnsi="Times New Roman" w:cs="Times New Roman"/>
          <w:sz w:val="26"/>
          <w:szCs w:val="26"/>
        </w:rPr>
        <w:t xml:space="preserve"> </w:t>
      </w:r>
      <w:r w:rsidRPr="00350CA5">
        <w:rPr>
          <w:rFonts w:ascii="Times New Roman" w:hAnsi="Times New Roman" w:cs="Times New Roman"/>
          <w:i/>
          <w:sz w:val="26"/>
          <w:szCs w:val="26"/>
        </w:rPr>
        <w:t xml:space="preserve"> Вычислите:</w:t>
      </w:r>
      <w:r w:rsidR="00DD76D4" w:rsidRPr="00350CA5">
        <w:rPr>
          <w:rFonts w:ascii="Times New Roman" w:hAnsi="Times New Roman" w:cs="Times New Roman"/>
          <w:i/>
          <w:sz w:val="26"/>
          <w:szCs w:val="26"/>
        </w:rPr>
        <w:t xml:space="preserve"> </w:t>
      </w:r>
      <m:oMath>
        <m:d>
          <m:dPr>
            <m:ctrlPr>
              <w:rPr>
                <w:rFonts w:ascii="Cambria Math" w:hAnsi="Times New Roman" w:cs="Times New Roman"/>
                <w:i/>
                <w:sz w:val="26"/>
                <w:szCs w:val="26"/>
              </w:rPr>
            </m:ctrlPr>
          </m:dPr>
          <m:e>
            <m:f>
              <m:fPr>
                <m:ctrlPr>
                  <w:rPr>
                    <w:rFonts w:ascii="Cambria Math" w:hAnsi="Times New Roman" w:cs="Times New Roman"/>
                    <w:i/>
                    <w:sz w:val="26"/>
                    <w:szCs w:val="26"/>
                  </w:rPr>
                </m:ctrlPr>
              </m:fPr>
              <m:num>
                <m:r>
                  <w:rPr>
                    <w:rFonts w:ascii="Cambria Math" w:hAnsi="Times New Roman" w:cs="Times New Roman"/>
                    <w:sz w:val="26"/>
                    <w:szCs w:val="26"/>
                  </w:rPr>
                  <m:t>6</m:t>
                </m:r>
              </m:num>
              <m:den>
                <m:r>
                  <w:rPr>
                    <w:rFonts w:ascii="Cambria Math" w:hAnsi="Times New Roman" w:cs="Times New Roman"/>
                    <w:sz w:val="26"/>
                    <w:szCs w:val="26"/>
                  </w:rPr>
                  <m:t>5</m:t>
                </m:r>
              </m:den>
            </m:f>
            <m:r>
              <w:rPr>
                <w:rFonts w:ascii="Cambria Math" w:hAnsi="Cambria Math" w:cs="Times New Roman"/>
                <w:sz w:val="26"/>
                <w:szCs w:val="26"/>
              </w:rPr>
              <m:t>-</m:t>
            </m:r>
            <m:f>
              <m:fPr>
                <m:ctrlPr>
                  <w:rPr>
                    <w:rFonts w:ascii="Cambria Math" w:hAnsi="Times New Roman" w:cs="Times New Roman"/>
                    <w:i/>
                    <w:sz w:val="26"/>
                    <w:szCs w:val="26"/>
                  </w:rPr>
                </m:ctrlPr>
              </m:fPr>
              <m:num>
                <m:r>
                  <w:rPr>
                    <w:rFonts w:ascii="Cambria Math" w:hAnsi="Times New Roman" w:cs="Times New Roman"/>
                    <w:sz w:val="26"/>
                    <w:szCs w:val="26"/>
                  </w:rPr>
                  <m:t>3</m:t>
                </m:r>
              </m:num>
              <m:den>
                <m:r>
                  <w:rPr>
                    <w:rFonts w:ascii="Cambria Math" w:hAnsi="Times New Roman" w:cs="Times New Roman"/>
                    <w:sz w:val="26"/>
                    <w:szCs w:val="26"/>
                  </w:rPr>
                  <m:t>4</m:t>
                </m:r>
              </m:den>
            </m:f>
          </m:e>
        </m:d>
        <m:r>
          <w:rPr>
            <w:rFonts w:ascii="Cambria Math" w:hAnsi="Cambria Math" w:cs="Times New Roman"/>
            <w:sz w:val="26"/>
            <w:szCs w:val="26"/>
          </w:rPr>
          <m:t>∙</m:t>
        </m:r>
        <m:f>
          <m:fPr>
            <m:ctrlPr>
              <w:rPr>
                <w:rFonts w:ascii="Cambria Math" w:hAnsi="Times New Roman" w:cs="Times New Roman"/>
                <w:i/>
                <w:sz w:val="26"/>
                <w:szCs w:val="26"/>
              </w:rPr>
            </m:ctrlPr>
          </m:fPr>
          <m:num>
            <m:r>
              <w:rPr>
                <w:rFonts w:ascii="Cambria Math" w:hAnsi="Times New Roman" w:cs="Times New Roman"/>
                <w:sz w:val="26"/>
                <w:szCs w:val="26"/>
              </w:rPr>
              <m:t>2</m:t>
            </m:r>
          </m:num>
          <m:den>
            <m:r>
              <w:rPr>
                <w:rFonts w:ascii="Cambria Math" w:hAnsi="Times New Roman" w:cs="Times New Roman"/>
                <w:sz w:val="26"/>
                <w:szCs w:val="26"/>
              </w:rPr>
              <m:t>3</m:t>
            </m:r>
          </m:den>
        </m:f>
      </m:oMath>
      <w:proofErr w:type="gramStart"/>
      <w:r w:rsidRPr="00350CA5">
        <w:rPr>
          <w:rFonts w:ascii="Times New Roman" w:hAnsi="Times New Roman" w:cs="Times New Roman"/>
          <w:sz w:val="26"/>
          <w:szCs w:val="26"/>
        </w:rPr>
        <w:t xml:space="preserve"> </w:t>
      </w:r>
      <w:r w:rsidR="00DD76D4" w:rsidRPr="00350CA5">
        <w:rPr>
          <w:rFonts w:ascii="Times New Roman" w:hAnsi="Times New Roman" w:cs="Times New Roman"/>
          <w:i/>
          <w:sz w:val="26"/>
          <w:szCs w:val="26"/>
        </w:rPr>
        <w:t>)</w:t>
      </w:r>
      <w:proofErr w:type="gramEnd"/>
      <w:r w:rsidR="00350CA5">
        <w:rPr>
          <w:rFonts w:ascii="Times New Roman" w:hAnsi="Times New Roman" w:cs="Times New Roman"/>
          <w:i/>
          <w:sz w:val="26"/>
          <w:szCs w:val="26"/>
        </w:rPr>
        <w:t>;</w:t>
      </w:r>
    </w:p>
    <w:p w:rsidR="00350CA5" w:rsidRPr="00350CA5" w:rsidRDefault="00350CA5" w:rsidP="00350CA5">
      <w:pPr>
        <w:pStyle w:val="a3"/>
        <w:numPr>
          <w:ilvl w:val="0"/>
          <w:numId w:val="36"/>
        </w:numPr>
        <w:tabs>
          <w:tab w:val="left" w:pos="993"/>
        </w:tabs>
        <w:spacing w:after="0" w:line="240" w:lineRule="auto"/>
        <w:ind w:left="0" w:firstLine="709"/>
        <w:jc w:val="both"/>
        <w:rPr>
          <w:rFonts w:ascii="Times New Roman" w:hAnsi="Times New Roman" w:cs="Times New Roman"/>
          <w:i/>
          <w:sz w:val="26"/>
          <w:szCs w:val="26"/>
        </w:rPr>
      </w:pPr>
      <w:proofErr w:type="gramStart"/>
      <w:r w:rsidRPr="00350CA5">
        <w:rPr>
          <w:rFonts w:ascii="Times New Roman" w:hAnsi="Times New Roman" w:cs="Times New Roman"/>
          <w:b/>
          <w:sz w:val="26"/>
          <w:szCs w:val="26"/>
        </w:rPr>
        <w:t>с заданием №</w:t>
      </w:r>
      <w:r>
        <w:rPr>
          <w:rFonts w:ascii="Times New Roman" w:hAnsi="Times New Roman" w:cs="Times New Roman"/>
          <w:b/>
          <w:sz w:val="26"/>
          <w:szCs w:val="26"/>
        </w:rPr>
        <w:t>4</w:t>
      </w:r>
      <w:r w:rsidRPr="00350CA5">
        <w:rPr>
          <w:rFonts w:ascii="Times New Roman" w:hAnsi="Times New Roman" w:cs="Times New Roman"/>
          <w:b/>
          <w:sz w:val="26"/>
          <w:szCs w:val="26"/>
        </w:rPr>
        <w:t xml:space="preserve"> </w:t>
      </w:r>
      <w:r w:rsidRPr="00350CA5">
        <w:rPr>
          <w:rFonts w:ascii="Times New Roman" w:hAnsi="Times New Roman" w:cs="Times New Roman"/>
          <w:sz w:val="26"/>
          <w:szCs w:val="26"/>
        </w:rPr>
        <w:t>базового уровня сложности базового уровня сложности (</w:t>
      </w:r>
      <w:r>
        <w:rPr>
          <w:rFonts w:ascii="Times New Roman" w:hAnsi="Times New Roman" w:cs="Times New Roman"/>
          <w:sz w:val="26"/>
          <w:szCs w:val="26"/>
        </w:rPr>
        <w:t>69,72</w:t>
      </w:r>
      <w:r w:rsidRPr="00350CA5">
        <w:rPr>
          <w:rFonts w:ascii="Times New Roman" w:hAnsi="Times New Roman" w:cs="Times New Roman"/>
          <w:sz w:val="26"/>
          <w:szCs w:val="26"/>
        </w:rPr>
        <w:t xml:space="preserve">% верных решений), проверяющего умение </w:t>
      </w:r>
      <w:r>
        <w:rPr>
          <w:rFonts w:ascii="Times New Roman" w:hAnsi="Times New Roman" w:cs="Times New Roman"/>
          <w:sz w:val="26"/>
          <w:szCs w:val="26"/>
        </w:rPr>
        <w:t>о</w:t>
      </w:r>
      <w:r w:rsidRPr="00F02D1B">
        <w:rPr>
          <w:rFonts w:ascii="Times New Roman" w:hAnsi="Times New Roman" w:cs="Times New Roman"/>
          <w:sz w:val="26"/>
          <w:szCs w:val="26"/>
        </w:rPr>
        <w:t>перировать на базовом уровне понятием десятичная дробь</w:t>
      </w:r>
      <w:r w:rsidRPr="00350CA5">
        <w:rPr>
          <w:rFonts w:ascii="Times New Roman" w:hAnsi="Times New Roman" w:cs="Times New Roman"/>
          <w:sz w:val="26"/>
          <w:szCs w:val="26"/>
        </w:rPr>
        <w:t xml:space="preserve"> (</w:t>
      </w:r>
      <w:r w:rsidRPr="00350CA5">
        <w:rPr>
          <w:rFonts w:ascii="Times New Roman" w:hAnsi="Times New Roman" w:cs="Times New Roman"/>
          <w:b/>
          <w:i/>
          <w:sz w:val="26"/>
          <w:szCs w:val="26"/>
        </w:rPr>
        <w:t>например:</w:t>
      </w:r>
      <w:proofErr w:type="gramEnd"/>
      <w:r w:rsidRPr="00350CA5">
        <w:rPr>
          <w:rFonts w:ascii="Times New Roman" w:hAnsi="Times New Roman" w:cs="Times New Roman"/>
          <w:sz w:val="26"/>
          <w:szCs w:val="26"/>
        </w:rPr>
        <w:t xml:space="preserve"> </w:t>
      </w:r>
      <w:r w:rsidRPr="00350CA5">
        <w:rPr>
          <w:rFonts w:ascii="Times New Roman" w:hAnsi="Times New Roman" w:cs="Times New Roman"/>
          <w:i/>
          <w:sz w:val="26"/>
          <w:szCs w:val="26"/>
        </w:rPr>
        <w:t xml:space="preserve"> </w:t>
      </w:r>
      <w:proofErr w:type="gramStart"/>
      <w:r w:rsidRPr="00350CA5">
        <w:rPr>
          <w:rFonts w:ascii="Times New Roman" w:hAnsi="Times New Roman" w:cs="Times New Roman"/>
          <w:i/>
          <w:sz w:val="26"/>
          <w:szCs w:val="26"/>
        </w:rPr>
        <w:t xml:space="preserve">Вычислите: 1,54 </w:t>
      </w:r>
      <w:r>
        <w:rPr>
          <w:rFonts w:ascii="Times New Roman" w:hAnsi="Times New Roman" w:cs="Times New Roman"/>
          <w:i/>
          <w:sz w:val="26"/>
          <w:szCs w:val="26"/>
        </w:rPr>
        <w:t>– 0,5</w:t>
      </w:r>
      <w:r>
        <w:rPr>
          <w:rFonts w:ascii="Times New Roman" w:hAnsi="Times New Roman" w:cs="Times New Roman"/>
          <w:i/>
          <w:sz w:val="26"/>
          <w:szCs w:val="26"/>
        </w:rPr>
        <w:sym w:font="Symbol" w:char="F0D7"/>
      </w:r>
      <w:r w:rsidRPr="00350CA5">
        <w:rPr>
          <w:rFonts w:ascii="Times New Roman" w:hAnsi="Times New Roman" w:cs="Times New Roman"/>
          <w:i/>
          <w:sz w:val="26"/>
          <w:szCs w:val="26"/>
        </w:rPr>
        <w:t>1,3</w:t>
      </w:r>
      <w:r>
        <w:rPr>
          <w:rFonts w:ascii="Times New Roman" w:hAnsi="Times New Roman" w:cs="Times New Roman"/>
          <w:i/>
          <w:sz w:val="26"/>
          <w:szCs w:val="26"/>
        </w:rPr>
        <w:t>).</w:t>
      </w:r>
      <w:proofErr w:type="gramEnd"/>
    </w:p>
    <w:p w:rsidR="00F02D1B" w:rsidRPr="00350CA5" w:rsidRDefault="00F02D1B" w:rsidP="00F02D1B">
      <w:pPr>
        <w:spacing w:after="0" w:line="240" w:lineRule="auto"/>
        <w:ind w:firstLine="709"/>
        <w:jc w:val="both"/>
        <w:rPr>
          <w:rFonts w:ascii="Times New Roman" w:hAnsi="Times New Roman" w:cs="Times New Roman"/>
          <w:i/>
          <w:sz w:val="26"/>
          <w:szCs w:val="26"/>
        </w:rPr>
      </w:pPr>
      <w:proofErr w:type="gramStart"/>
      <w:r w:rsidRPr="00350CA5">
        <w:rPr>
          <w:rFonts w:ascii="Times New Roman" w:hAnsi="Times New Roman" w:cs="Times New Roman"/>
          <w:sz w:val="26"/>
          <w:szCs w:val="26"/>
        </w:rPr>
        <w:t>Из заданий базового уровня сложности</w:t>
      </w:r>
      <w:r w:rsidR="00350CA5" w:rsidRPr="00350CA5">
        <w:rPr>
          <w:rFonts w:ascii="Times New Roman" w:hAnsi="Times New Roman" w:cs="Times New Roman"/>
          <w:sz w:val="26"/>
          <w:szCs w:val="26"/>
        </w:rPr>
        <w:t xml:space="preserve">, как и в прошлом учебном году, </w:t>
      </w:r>
      <w:r w:rsidRPr="00350CA5">
        <w:rPr>
          <w:rFonts w:ascii="Times New Roman" w:hAnsi="Times New Roman" w:cs="Times New Roman"/>
          <w:sz w:val="26"/>
          <w:szCs w:val="26"/>
        </w:rPr>
        <w:t xml:space="preserve"> </w:t>
      </w:r>
      <w:r w:rsidRPr="00350CA5">
        <w:rPr>
          <w:rFonts w:ascii="Times New Roman" w:hAnsi="Times New Roman" w:cs="Times New Roman"/>
          <w:b/>
          <w:sz w:val="26"/>
          <w:szCs w:val="26"/>
        </w:rPr>
        <w:t>обучающиеся хуже всего справились</w:t>
      </w:r>
      <w:r w:rsidRPr="00350CA5">
        <w:rPr>
          <w:rFonts w:ascii="Times New Roman" w:hAnsi="Times New Roman" w:cs="Times New Roman"/>
          <w:sz w:val="26"/>
          <w:szCs w:val="26"/>
        </w:rPr>
        <w:t xml:space="preserve"> с выполнением </w:t>
      </w:r>
      <w:r w:rsidRPr="00350CA5">
        <w:rPr>
          <w:rFonts w:ascii="Times New Roman" w:hAnsi="Times New Roman" w:cs="Times New Roman"/>
          <w:b/>
          <w:sz w:val="26"/>
          <w:szCs w:val="26"/>
        </w:rPr>
        <w:t>задания №</w:t>
      </w:r>
      <w:r w:rsidR="00DD76D4" w:rsidRPr="00350CA5">
        <w:rPr>
          <w:rFonts w:ascii="Times New Roman" w:hAnsi="Times New Roman" w:cs="Times New Roman"/>
          <w:b/>
          <w:sz w:val="26"/>
          <w:szCs w:val="26"/>
        </w:rPr>
        <w:t>3</w:t>
      </w:r>
      <w:r w:rsidR="00DD76D4" w:rsidRPr="00350CA5">
        <w:rPr>
          <w:rFonts w:ascii="Times New Roman" w:hAnsi="Times New Roman" w:cs="Times New Roman"/>
          <w:sz w:val="26"/>
          <w:szCs w:val="26"/>
        </w:rPr>
        <w:t xml:space="preserve"> </w:t>
      </w:r>
      <w:r w:rsidRPr="00350CA5">
        <w:rPr>
          <w:rFonts w:ascii="Times New Roman" w:hAnsi="Times New Roman" w:cs="Times New Roman"/>
          <w:sz w:val="26"/>
          <w:szCs w:val="26"/>
        </w:rPr>
        <w:t>(</w:t>
      </w:r>
      <w:r w:rsidR="00350CA5" w:rsidRPr="00350CA5">
        <w:rPr>
          <w:rFonts w:ascii="Times New Roman" w:hAnsi="Times New Roman" w:cs="Times New Roman"/>
          <w:sz w:val="26"/>
          <w:szCs w:val="26"/>
        </w:rPr>
        <w:t>54,18</w:t>
      </w:r>
      <w:r w:rsidRPr="00350CA5">
        <w:rPr>
          <w:rFonts w:ascii="Times New Roman" w:hAnsi="Times New Roman" w:cs="Times New Roman"/>
          <w:sz w:val="26"/>
          <w:szCs w:val="26"/>
        </w:rPr>
        <w:t xml:space="preserve">% верных решений), </w:t>
      </w:r>
      <w:r w:rsidR="00D15AEF" w:rsidRPr="00350CA5">
        <w:rPr>
          <w:rFonts w:ascii="Times New Roman" w:hAnsi="Times New Roman" w:cs="Times New Roman"/>
          <w:sz w:val="26"/>
          <w:szCs w:val="26"/>
        </w:rPr>
        <w:t xml:space="preserve">проверяющего </w:t>
      </w:r>
      <w:r w:rsidR="00DD76D4" w:rsidRPr="00350CA5">
        <w:rPr>
          <w:rFonts w:ascii="Times New Roman" w:hAnsi="Times New Roman" w:cs="Times New Roman"/>
          <w:sz w:val="26"/>
          <w:szCs w:val="26"/>
        </w:rPr>
        <w:t>развитие у обучающихся представлений о числе и числовых системах от натуральных до действительных чисел, требовалось решить задачу на нахождение части числа и числа по его части</w:t>
      </w:r>
      <w:r w:rsidR="00DD76D4" w:rsidRPr="00350CA5">
        <w:rPr>
          <w:rFonts w:ascii="Times New Roman" w:hAnsi="Times New Roman" w:cs="Times New Roman"/>
          <w:i/>
          <w:sz w:val="26"/>
          <w:szCs w:val="26"/>
        </w:rPr>
        <w:t xml:space="preserve"> </w:t>
      </w:r>
      <w:r w:rsidRPr="00350CA5">
        <w:rPr>
          <w:rFonts w:ascii="Times New Roman" w:hAnsi="Times New Roman" w:cs="Times New Roman"/>
          <w:i/>
          <w:sz w:val="26"/>
          <w:szCs w:val="26"/>
        </w:rPr>
        <w:t>(</w:t>
      </w:r>
      <w:r w:rsidRPr="00350CA5">
        <w:rPr>
          <w:rFonts w:ascii="Times New Roman" w:hAnsi="Times New Roman" w:cs="Times New Roman"/>
          <w:b/>
          <w:i/>
          <w:sz w:val="26"/>
          <w:szCs w:val="26"/>
        </w:rPr>
        <w:t>например:</w:t>
      </w:r>
      <w:proofErr w:type="gramEnd"/>
      <w:r w:rsidRPr="00350CA5">
        <w:rPr>
          <w:rFonts w:ascii="Times New Roman" w:hAnsi="Times New Roman" w:cs="Times New Roman"/>
          <w:i/>
          <w:sz w:val="26"/>
          <w:szCs w:val="26"/>
        </w:rPr>
        <w:t xml:space="preserve"> </w:t>
      </w:r>
      <w:r w:rsidR="00DD76D4" w:rsidRPr="00350CA5">
        <w:rPr>
          <w:rFonts w:ascii="Times New Roman" w:hAnsi="Times New Roman" w:cs="Times New Roman"/>
          <w:i/>
          <w:sz w:val="26"/>
          <w:szCs w:val="26"/>
        </w:rPr>
        <w:t xml:space="preserve">Число уменьшили на треть, и получилось 210. </w:t>
      </w:r>
      <w:proofErr w:type="gramStart"/>
      <w:r w:rsidR="00DD76D4" w:rsidRPr="00350CA5">
        <w:rPr>
          <w:rFonts w:ascii="Times New Roman" w:hAnsi="Times New Roman" w:cs="Times New Roman"/>
          <w:i/>
          <w:sz w:val="26"/>
          <w:szCs w:val="26"/>
        </w:rPr>
        <w:t>Найдите исходное число.</w:t>
      </w:r>
      <w:r w:rsidRPr="00350CA5">
        <w:rPr>
          <w:rFonts w:ascii="Times New Roman" w:hAnsi="Times New Roman" w:cs="Times New Roman"/>
          <w:i/>
          <w:sz w:val="26"/>
          <w:szCs w:val="26"/>
        </w:rPr>
        <w:t xml:space="preserve">). </w:t>
      </w:r>
      <w:proofErr w:type="gramEnd"/>
    </w:p>
    <w:p w:rsidR="00AC6BB4" w:rsidRPr="00350CA5" w:rsidRDefault="00AC6BB4" w:rsidP="00AC6BB4">
      <w:pPr>
        <w:spacing w:after="0" w:line="240" w:lineRule="auto"/>
        <w:ind w:firstLine="709"/>
        <w:jc w:val="both"/>
        <w:rPr>
          <w:rFonts w:ascii="Times New Roman" w:hAnsi="Times New Roman" w:cs="Times New Roman"/>
          <w:sz w:val="26"/>
          <w:szCs w:val="26"/>
        </w:rPr>
      </w:pPr>
      <w:r w:rsidRPr="00350CA5">
        <w:rPr>
          <w:rFonts w:ascii="Times New Roman" w:hAnsi="Times New Roman" w:cs="Times New Roman"/>
          <w:b/>
          <w:sz w:val="26"/>
          <w:szCs w:val="26"/>
        </w:rPr>
        <w:t>Из заданий повышенного уровня сложности успешно были решены задания</w:t>
      </w:r>
      <w:r w:rsidRPr="00350CA5">
        <w:rPr>
          <w:rFonts w:ascii="Times New Roman" w:hAnsi="Times New Roman" w:cs="Times New Roman"/>
          <w:sz w:val="26"/>
          <w:szCs w:val="26"/>
        </w:rPr>
        <w:t>:</w:t>
      </w:r>
    </w:p>
    <w:p w:rsidR="00AC6BB4" w:rsidRPr="00350CA5" w:rsidRDefault="00972D6B" w:rsidP="00AC6BB4">
      <w:pPr>
        <w:pStyle w:val="a3"/>
        <w:numPr>
          <w:ilvl w:val="0"/>
          <w:numId w:val="37"/>
        </w:numPr>
        <w:tabs>
          <w:tab w:val="left" w:pos="993"/>
        </w:tabs>
        <w:spacing w:after="0" w:line="240" w:lineRule="auto"/>
        <w:ind w:left="0" w:firstLine="709"/>
        <w:jc w:val="both"/>
        <w:rPr>
          <w:rFonts w:ascii="Times New Roman" w:hAnsi="Times New Roman" w:cs="Times New Roman"/>
          <w:i/>
          <w:sz w:val="26"/>
          <w:szCs w:val="26"/>
        </w:rPr>
      </w:pPr>
      <w:proofErr w:type="gramStart"/>
      <w:r w:rsidRPr="00350CA5">
        <w:rPr>
          <w:rFonts w:ascii="Times New Roman" w:hAnsi="Times New Roman" w:cs="Times New Roman"/>
          <w:b/>
          <w:sz w:val="26"/>
          <w:szCs w:val="26"/>
        </w:rPr>
        <w:t xml:space="preserve">задание </w:t>
      </w:r>
      <w:r w:rsidR="00146633" w:rsidRPr="00350CA5">
        <w:rPr>
          <w:rFonts w:ascii="Times New Roman" w:hAnsi="Times New Roman" w:cs="Times New Roman"/>
          <w:b/>
          <w:sz w:val="26"/>
          <w:szCs w:val="26"/>
        </w:rPr>
        <w:t>№</w:t>
      </w:r>
      <w:r w:rsidR="00AC6BB4" w:rsidRPr="00350CA5">
        <w:rPr>
          <w:rFonts w:ascii="Times New Roman" w:hAnsi="Times New Roman" w:cs="Times New Roman"/>
          <w:b/>
          <w:sz w:val="26"/>
          <w:szCs w:val="26"/>
        </w:rPr>
        <w:t>10</w:t>
      </w:r>
      <w:r w:rsidR="00AC6BB4" w:rsidRPr="00350CA5">
        <w:rPr>
          <w:rFonts w:ascii="Times New Roman" w:hAnsi="Times New Roman" w:cs="Times New Roman"/>
          <w:sz w:val="26"/>
          <w:szCs w:val="26"/>
        </w:rPr>
        <w:t xml:space="preserve"> (7</w:t>
      </w:r>
      <w:r w:rsidR="00350CA5">
        <w:rPr>
          <w:rFonts w:ascii="Times New Roman" w:hAnsi="Times New Roman" w:cs="Times New Roman"/>
          <w:sz w:val="26"/>
          <w:szCs w:val="26"/>
        </w:rPr>
        <w:t>8</w:t>
      </w:r>
      <w:r w:rsidR="00AC6BB4" w:rsidRPr="00350CA5">
        <w:rPr>
          <w:rFonts w:ascii="Times New Roman" w:hAnsi="Times New Roman" w:cs="Times New Roman"/>
          <w:sz w:val="26"/>
          <w:szCs w:val="26"/>
        </w:rPr>
        <w:t>,</w:t>
      </w:r>
      <w:r w:rsidR="00350CA5">
        <w:rPr>
          <w:rFonts w:ascii="Times New Roman" w:hAnsi="Times New Roman" w:cs="Times New Roman"/>
          <w:sz w:val="26"/>
          <w:szCs w:val="26"/>
        </w:rPr>
        <w:t>27</w:t>
      </w:r>
      <w:r w:rsidR="00AC6BB4" w:rsidRPr="00350CA5">
        <w:rPr>
          <w:rFonts w:ascii="Times New Roman" w:hAnsi="Times New Roman" w:cs="Times New Roman"/>
          <w:sz w:val="26"/>
          <w:szCs w:val="26"/>
        </w:rPr>
        <w:t>% верных решений), проверяющее умение анализировать, извлекать необходимую информацию, требовалось решить несложную логическую задачу, находить пересечение, объединение, подмножество в простейших ситуациях</w:t>
      </w:r>
      <w:r w:rsidR="00AC6BB4" w:rsidRPr="00350CA5">
        <w:rPr>
          <w:rFonts w:ascii="Times New Roman" w:hAnsi="Times New Roman" w:cs="Times New Roman"/>
          <w:i/>
          <w:sz w:val="26"/>
          <w:szCs w:val="26"/>
        </w:rPr>
        <w:t xml:space="preserve"> (</w:t>
      </w:r>
      <w:r w:rsidR="00AC6BB4" w:rsidRPr="00350CA5">
        <w:rPr>
          <w:rFonts w:ascii="Times New Roman" w:hAnsi="Times New Roman" w:cs="Times New Roman"/>
          <w:b/>
          <w:i/>
          <w:sz w:val="26"/>
          <w:szCs w:val="26"/>
        </w:rPr>
        <w:t>например:</w:t>
      </w:r>
      <w:proofErr w:type="gramEnd"/>
      <w:r w:rsidR="00AC6BB4" w:rsidRPr="00350CA5">
        <w:rPr>
          <w:rFonts w:ascii="Times New Roman" w:hAnsi="Times New Roman" w:cs="Times New Roman"/>
          <w:i/>
          <w:sz w:val="26"/>
          <w:szCs w:val="26"/>
        </w:rPr>
        <w:t xml:space="preserve"> В семье Михайловых пятеро детей </w:t>
      </w:r>
      <w:r w:rsidR="00AC6BB4" w:rsidRPr="00350CA5">
        <w:rPr>
          <w:rFonts w:ascii="Times New Roman" w:hAnsi="Times New Roman" w:cs="Times New Roman"/>
          <w:sz w:val="26"/>
          <w:szCs w:val="26"/>
        </w:rPr>
        <w:t>–</w:t>
      </w:r>
      <w:r w:rsidR="00AC6BB4" w:rsidRPr="00350CA5">
        <w:rPr>
          <w:rFonts w:ascii="Times New Roman" w:hAnsi="Times New Roman" w:cs="Times New Roman"/>
          <w:i/>
          <w:sz w:val="26"/>
          <w:szCs w:val="26"/>
        </w:rPr>
        <w:t xml:space="preserve"> три мальчика и две девочки. </w:t>
      </w:r>
      <w:proofErr w:type="gramStart"/>
      <w:r w:rsidR="00AC6BB4" w:rsidRPr="00350CA5">
        <w:rPr>
          <w:rFonts w:ascii="Times New Roman" w:hAnsi="Times New Roman" w:cs="Times New Roman"/>
          <w:i/>
          <w:sz w:val="26"/>
          <w:szCs w:val="26"/>
        </w:rPr>
        <w:t xml:space="preserve">Выберите верные утверждения и запишите в ответе их номера. 1) У каждой девочки в семье Михайловых есть две сестры. 2) Дочерей у Михайловых не меньше трёх. 3) Большинство детей в семье Михайловых </w:t>
      </w:r>
      <w:r w:rsidR="00AC6BB4" w:rsidRPr="00350CA5">
        <w:rPr>
          <w:rFonts w:ascii="Times New Roman" w:hAnsi="Times New Roman" w:cs="Times New Roman"/>
          <w:sz w:val="26"/>
          <w:szCs w:val="26"/>
        </w:rPr>
        <w:t>–</w:t>
      </w:r>
      <w:r w:rsidR="00AC6BB4" w:rsidRPr="00350CA5">
        <w:rPr>
          <w:rFonts w:ascii="Times New Roman" w:hAnsi="Times New Roman" w:cs="Times New Roman"/>
          <w:i/>
          <w:sz w:val="26"/>
          <w:szCs w:val="26"/>
        </w:rPr>
        <w:t xml:space="preserve"> мальчики. 4) У каждого мальчика в семье Михайловых сестёр и братьев поровну.)</w:t>
      </w:r>
      <w:r w:rsidR="00EF7C48" w:rsidRPr="00350CA5">
        <w:rPr>
          <w:rFonts w:ascii="Times New Roman" w:hAnsi="Times New Roman" w:cs="Times New Roman"/>
          <w:i/>
          <w:sz w:val="26"/>
          <w:szCs w:val="26"/>
        </w:rPr>
        <w:t>;</w:t>
      </w:r>
      <w:proofErr w:type="gramEnd"/>
    </w:p>
    <w:p w:rsidR="00F02D1B" w:rsidRPr="00350CA5" w:rsidRDefault="00972D6B" w:rsidP="00AC6BB4">
      <w:pPr>
        <w:pStyle w:val="a3"/>
        <w:numPr>
          <w:ilvl w:val="0"/>
          <w:numId w:val="37"/>
        </w:numPr>
        <w:tabs>
          <w:tab w:val="left" w:pos="993"/>
        </w:tabs>
        <w:spacing w:after="0" w:line="240" w:lineRule="auto"/>
        <w:ind w:left="0" w:firstLine="709"/>
        <w:jc w:val="both"/>
        <w:rPr>
          <w:rFonts w:ascii="Times New Roman" w:hAnsi="Times New Roman" w:cs="Times New Roman"/>
          <w:sz w:val="26"/>
          <w:szCs w:val="26"/>
        </w:rPr>
      </w:pPr>
      <w:proofErr w:type="gramStart"/>
      <w:r w:rsidRPr="00350CA5">
        <w:rPr>
          <w:rFonts w:ascii="Times New Roman" w:hAnsi="Times New Roman" w:cs="Times New Roman"/>
          <w:b/>
          <w:sz w:val="26"/>
          <w:szCs w:val="26"/>
        </w:rPr>
        <w:t xml:space="preserve">задание </w:t>
      </w:r>
      <w:r w:rsidR="00146633" w:rsidRPr="00350CA5">
        <w:rPr>
          <w:rFonts w:ascii="Times New Roman" w:hAnsi="Times New Roman" w:cs="Times New Roman"/>
          <w:b/>
          <w:sz w:val="26"/>
          <w:szCs w:val="26"/>
        </w:rPr>
        <w:t>№</w:t>
      </w:r>
      <w:r w:rsidR="00AC6BB4" w:rsidRPr="00350CA5">
        <w:rPr>
          <w:rFonts w:ascii="Times New Roman" w:hAnsi="Times New Roman" w:cs="Times New Roman"/>
          <w:b/>
          <w:sz w:val="26"/>
          <w:szCs w:val="26"/>
        </w:rPr>
        <w:t>8</w:t>
      </w:r>
      <w:r w:rsidR="00AC6BB4" w:rsidRPr="00350CA5">
        <w:rPr>
          <w:rFonts w:ascii="Times New Roman" w:hAnsi="Times New Roman" w:cs="Times New Roman"/>
          <w:sz w:val="26"/>
          <w:szCs w:val="26"/>
        </w:rPr>
        <w:t xml:space="preserve"> (</w:t>
      </w:r>
      <w:r w:rsidR="00350CA5">
        <w:rPr>
          <w:rFonts w:ascii="Times New Roman" w:hAnsi="Times New Roman" w:cs="Times New Roman"/>
          <w:sz w:val="26"/>
          <w:szCs w:val="26"/>
        </w:rPr>
        <w:t>69</w:t>
      </w:r>
      <w:r w:rsidR="00AC6BB4" w:rsidRPr="00350CA5">
        <w:rPr>
          <w:rFonts w:ascii="Times New Roman" w:hAnsi="Times New Roman" w:cs="Times New Roman"/>
          <w:sz w:val="26"/>
          <w:szCs w:val="26"/>
        </w:rPr>
        <w:t xml:space="preserve">% верных решений), проверяющее </w:t>
      </w:r>
      <w:r w:rsidR="00EF7C48" w:rsidRPr="00350CA5">
        <w:rPr>
          <w:rFonts w:ascii="Times New Roman" w:hAnsi="Times New Roman" w:cs="Times New Roman"/>
          <w:sz w:val="26"/>
          <w:szCs w:val="26"/>
        </w:rPr>
        <w:t>развитие у обучающихся представлений о числе и числовых системах от натуральных до действительных чисел, требовалось сравнить рациональные числа/упорядочить числа, записанные в виде обыкновенных дробей, десятичных дробей</w:t>
      </w:r>
      <w:r w:rsidR="00EF7C48" w:rsidRPr="00350CA5">
        <w:rPr>
          <w:rFonts w:ascii="Times New Roman" w:hAnsi="Times New Roman" w:cs="Times New Roman"/>
          <w:i/>
          <w:sz w:val="26"/>
          <w:szCs w:val="26"/>
        </w:rPr>
        <w:t xml:space="preserve"> </w:t>
      </w:r>
      <w:r w:rsidR="00AC6BB4" w:rsidRPr="00350CA5">
        <w:rPr>
          <w:rFonts w:ascii="Times New Roman" w:hAnsi="Times New Roman" w:cs="Times New Roman"/>
          <w:i/>
          <w:sz w:val="26"/>
          <w:szCs w:val="26"/>
        </w:rPr>
        <w:t>(</w:t>
      </w:r>
      <w:r w:rsidR="00AC6BB4" w:rsidRPr="00350CA5">
        <w:rPr>
          <w:rFonts w:ascii="Times New Roman" w:hAnsi="Times New Roman" w:cs="Times New Roman"/>
          <w:b/>
          <w:i/>
          <w:sz w:val="26"/>
          <w:szCs w:val="26"/>
        </w:rPr>
        <w:t>например:</w:t>
      </w:r>
      <w:proofErr w:type="gramEnd"/>
      <w:r w:rsidR="00AC6BB4" w:rsidRPr="00350CA5">
        <w:rPr>
          <w:rFonts w:ascii="Times New Roman" w:hAnsi="Times New Roman" w:cs="Times New Roman"/>
          <w:i/>
          <w:sz w:val="26"/>
          <w:szCs w:val="26"/>
        </w:rPr>
        <w:t xml:space="preserve"> </w:t>
      </w:r>
      <w:proofErr w:type="gramStart"/>
      <w:r w:rsidR="00EF7C48" w:rsidRPr="00350CA5">
        <w:rPr>
          <w:rFonts w:ascii="Times New Roman" w:hAnsi="Times New Roman" w:cs="Times New Roman"/>
          <w:i/>
          <w:sz w:val="26"/>
          <w:szCs w:val="26"/>
        </w:rPr>
        <w:lastRenderedPageBreak/>
        <w:t>На координатной прямой отмечены точки A, B и C.</w:t>
      </w:r>
      <w:proofErr w:type="gramEnd"/>
      <w:r w:rsidR="00EF7C48" w:rsidRPr="00350CA5">
        <w:rPr>
          <w:rFonts w:ascii="Times New Roman" w:hAnsi="Times New Roman" w:cs="Times New Roman"/>
          <w:i/>
          <w:sz w:val="26"/>
          <w:szCs w:val="26"/>
        </w:rPr>
        <w:t xml:space="preserve"> </w:t>
      </w:r>
      <w:proofErr w:type="gramStart"/>
      <w:r w:rsidR="00EF7C48" w:rsidRPr="00350CA5">
        <w:rPr>
          <w:rFonts w:ascii="Times New Roman" w:hAnsi="Times New Roman" w:cs="Times New Roman"/>
          <w:i/>
          <w:sz w:val="26"/>
          <w:szCs w:val="26"/>
        </w:rPr>
        <w:t>Установите соответствие между точками и их координатами.</w:t>
      </w:r>
      <w:r w:rsidR="00AC6BB4" w:rsidRPr="00350CA5">
        <w:rPr>
          <w:rFonts w:ascii="Times New Roman" w:hAnsi="Times New Roman" w:cs="Times New Roman"/>
          <w:i/>
          <w:sz w:val="26"/>
          <w:szCs w:val="26"/>
        </w:rPr>
        <w:t>).</w:t>
      </w:r>
      <w:proofErr w:type="gramEnd"/>
    </w:p>
    <w:p w:rsidR="00F02D1B" w:rsidRPr="006E2726" w:rsidRDefault="00F02D1B" w:rsidP="00F02D1B">
      <w:pPr>
        <w:spacing w:after="0" w:line="240" w:lineRule="auto"/>
        <w:ind w:firstLine="709"/>
        <w:jc w:val="both"/>
        <w:rPr>
          <w:rFonts w:ascii="Times New Roman" w:hAnsi="Times New Roman" w:cs="Times New Roman"/>
          <w:i/>
          <w:sz w:val="26"/>
          <w:szCs w:val="26"/>
        </w:rPr>
      </w:pPr>
      <w:proofErr w:type="gramStart"/>
      <w:r w:rsidRPr="006E2726">
        <w:rPr>
          <w:rFonts w:ascii="Times New Roman" w:hAnsi="Times New Roman" w:cs="Times New Roman"/>
          <w:sz w:val="26"/>
          <w:szCs w:val="26"/>
        </w:rPr>
        <w:t xml:space="preserve">Из заданий повышенного уровня сложности </w:t>
      </w:r>
      <w:r w:rsidRPr="006E2726">
        <w:rPr>
          <w:rFonts w:ascii="Times New Roman" w:hAnsi="Times New Roman" w:cs="Times New Roman"/>
          <w:b/>
          <w:sz w:val="26"/>
          <w:szCs w:val="26"/>
        </w:rPr>
        <w:t>самым трудным для обучающихся стало</w:t>
      </w:r>
      <w:r w:rsidRPr="006E2726">
        <w:rPr>
          <w:rFonts w:ascii="Times New Roman" w:hAnsi="Times New Roman" w:cs="Times New Roman"/>
          <w:sz w:val="26"/>
          <w:szCs w:val="26"/>
        </w:rPr>
        <w:t xml:space="preserve"> </w:t>
      </w:r>
      <w:r w:rsidRPr="006E2726">
        <w:rPr>
          <w:rFonts w:ascii="Times New Roman" w:hAnsi="Times New Roman" w:cs="Times New Roman"/>
          <w:b/>
          <w:sz w:val="26"/>
          <w:szCs w:val="26"/>
        </w:rPr>
        <w:t>задание №</w:t>
      </w:r>
      <w:r w:rsidR="005E7666" w:rsidRPr="006E2726">
        <w:rPr>
          <w:rFonts w:ascii="Times New Roman" w:hAnsi="Times New Roman" w:cs="Times New Roman"/>
          <w:b/>
          <w:sz w:val="26"/>
          <w:szCs w:val="26"/>
        </w:rPr>
        <w:t>11</w:t>
      </w:r>
      <w:r w:rsidRPr="006E2726">
        <w:rPr>
          <w:rFonts w:ascii="Times New Roman" w:hAnsi="Times New Roman" w:cs="Times New Roman"/>
          <w:sz w:val="26"/>
          <w:szCs w:val="26"/>
        </w:rPr>
        <w:t xml:space="preserve"> (</w:t>
      </w:r>
      <w:r w:rsidR="005E7666" w:rsidRPr="006E2726">
        <w:rPr>
          <w:rFonts w:ascii="Times New Roman" w:hAnsi="Times New Roman" w:cs="Times New Roman"/>
          <w:sz w:val="26"/>
          <w:szCs w:val="26"/>
        </w:rPr>
        <w:t>27,</w:t>
      </w:r>
      <w:r w:rsidR="006E2726" w:rsidRPr="006E2726">
        <w:rPr>
          <w:rFonts w:ascii="Times New Roman" w:hAnsi="Times New Roman" w:cs="Times New Roman"/>
          <w:sz w:val="26"/>
          <w:szCs w:val="26"/>
        </w:rPr>
        <w:t>4</w:t>
      </w:r>
      <w:r w:rsidRPr="006E2726">
        <w:rPr>
          <w:rFonts w:ascii="Times New Roman" w:hAnsi="Times New Roman" w:cs="Times New Roman"/>
          <w:sz w:val="26"/>
          <w:szCs w:val="26"/>
        </w:rPr>
        <w:t xml:space="preserve">% верных решений), </w:t>
      </w:r>
      <w:r w:rsidR="005E7666" w:rsidRPr="006E2726">
        <w:rPr>
          <w:rFonts w:ascii="Times New Roman" w:hAnsi="Times New Roman" w:cs="Times New Roman"/>
          <w:sz w:val="26"/>
          <w:szCs w:val="26"/>
        </w:rPr>
        <w:t>проверяющее умение применять изученные понятия, результаты, методы для решения задач практического характера и задач их смежных дисциплин</w:t>
      </w:r>
      <w:r w:rsidR="00FC515E" w:rsidRPr="006E2726">
        <w:rPr>
          <w:rFonts w:ascii="Times New Roman" w:hAnsi="Times New Roman" w:cs="Times New Roman"/>
          <w:sz w:val="26"/>
          <w:szCs w:val="26"/>
        </w:rPr>
        <w:t xml:space="preserve">, требовалось </w:t>
      </w:r>
      <w:r w:rsidR="005E7666" w:rsidRPr="006E2726">
        <w:rPr>
          <w:rFonts w:ascii="Times New Roman" w:hAnsi="Times New Roman" w:cs="Times New Roman"/>
          <w:i/>
          <w:sz w:val="26"/>
          <w:szCs w:val="26"/>
        </w:rPr>
        <w:t xml:space="preserve"> </w:t>
      </w:r>
      <w:r w:rsidR="00FC515E" w:rsidRPr="006E2726">
        <w:rPr>
          <w:rFonts w:ascii="Times New Roman" w:hAnsi="Times New Roman" w:cs="Times New Roman"/>
          <w:sz w:val="26"/>
          <w:szCs w:val="26"/>
        </w:rPr>
        <w:t>решить задачу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r w:rsidR="00FC515E" w:rsidRPr="006E2726">
        <w:rPr>
          <w:rFonts w:ascii="Times New Roman" w:hAnsi="Times New Roman" w:cs="Times New Roman"/>
          <w:i/>
          <w:sz w:val="26"/>
          <w:szCs w:val="26"/>
        </w:rPr>
        <w:t xml:space="preserve"> </w:t>
      </w:r>
      <w:r w:rsidRPr="006E2726">
        <w:rPr>
          <w:rFonts w:ascii="Times New Roman" w:hAnsi="Times New Roman" w:cs="Times New Roman"/>
          <w:i/>
          <w:sz w:val="26"/>
          <w:szCs w:val="26"/>
        </w:rPr>
        <w:t>(</w:t>
      </w:r>
      <w:r w:rsidRPr="006E2726">
        <w:rPr>
          <w:rFonts w:ascii="Times New Roman" w:hAnsi="Times New Roman" w:cs="Times New Roman"/>
          <w:b/>
          <w:i/>
          <w:sz w:val="26"/>
          <w:szCs w:val="26"/>
        </w:rPr>
        <w:t>например:</w:t>
      </w:r>
      <w:proofErr w:type="gramEnd"/>
      <w:r w:rsidRPr="006E2726">
        <w:rPr>
          <w:rFonts w:ascii="Times New Roman" w:hAnsi="Times New Roman" w:cs="Times New Roman"/>
          <w:i/>
          <w:sz w:val="26"/>
          <w:szCs w:val="26"/>
        </w:rPr>
        <w:t xml:space="preserve"> </w:t>
      </w:r>
      <w:r w:rsidR="00FC515E" w:rsidRPr="006E2726">
        <w:rPr>
          <w:rFonts w:ascii="Times New Roman" w:hAnsi="Times New Roman" w:cs="Times New Roman"/>
          <w:i/>
          <w:sz w:val="26"/>
          <w:szCs w:val="26"/>
        </w:rPr>
        <w:t xml:space="preserve">Хоккейные коньки стоили 4500 руб. Сначала цену снизили на 20%, а потом эту сниженную цену повысили на 20%. Сколько стали стоить коньки после повышения цены? </w:t>
      </w:r>
      <w:proofErr w:type="gramStart"/>
      <w:r w:rsidR="00FC515E" w:rsidRPr="006E2726">
        <w:rPr>
          <w:rFonts w:ascii="Times New Roman" w:hAnsi="Times New Roman" w:cs="Times New Roman"/>
          <w:i/>
          <w:sz w:val="26"/>
          <w:szCs w:val="26"/>
        </w:rPr>
        <w:t>Запишите решение и ответ</w:t>
      </w:r>
      <w:r w:rsidR="00FC515E" w:rsidRPr="006E2726">
        <w:t>.</w:t>
      </w:r>
      <w:r w:rsidRPr="006E2726">
        <w:rPr>
          <w:rFonts w:ascii="Times New Roman" w:hAnsi="Times New Roman" w:cs="Times New Roman"/>
          <w:i/>
          <w:sz w:val="26"/>
          <w:szCs w:val="26"/>
        </w:rPr>
        <w:t>).</w:t>
      </w:r>
      <w:proofErr w:type="gramEnd"/>
    </w:p>
    <w:p w:rsidR="00BA1DCF" w:rsidRPr="006E2726" w:rsidRDefault="00BA1DCF" w:rsidP="00BA1DCF">
      <w:pPr>
        <w:spacing w:after="0" w:line="240" w:lineRule="auto"/>
        <w:ind w:firstLine="709"/>
        <w:jc w:val="both"/>
        <w:rPr>
          <w:rFonts w:ascii="Times New Roman" w:hAnsi="Times New Roman" w:cs="Times New Roman"/>
          <w:i/>
          <w:sz w:val="26"/>
          <w:szCs w:val="26"/>
        </w:rPr>
      </w:pPr>
      <w:proofErr w:type="gramStart"/>
      <w:r w:rsidRPr="006E2726">
        <w:rPr>
          <w:rFonts w:ascii="Times New Roman" w:hAnsi="Times New Roman" w:cs="Times New Roman"/>
          <w:sz w:val="26"/>
          <w:szCs w:val="26"/>
        </w:rPr>
        <w:t>Сложным ст</w:t>
      </w:r>
      <w:r w:rsidR="00146633" w:rsidRPr="006E2726">
        <w:rPr>
          <w:rFonts w:ascii="Times New Roman" w:hAnsi="Times New Roman" w:cs="Times New Roman"/>
          <w:sz w:val="26"/>
          <w:szCs w:val="26"/>
        </w:rPr>
        <w:t xml:space="preserve">ало для обучающихся и </w:t>
      </w:r>
      <w:r w:rsidR="00146633" w:rsidRPr="006E2726">
        <w:rPr>
          <w:rFonts w:ascii="Times New Roman" w:hAnsi="Times New Roman" w:cs="Times New Roman"/>
          <w:b/>
          <w:sz w:val="26"/>
          <w:szCs w:val="26"/>
        </w:rPr>
        <w:t>задание №</w:t>
      </w:r>
      <w:r w:rsidRPr="006E2726">
        <w:rPr>
          <w:rFonts w:ascii="Times New Roman" w:hAnsi="Times New Roman" w:cs="Times New Roman"/>
          <w:b/>
          <w:sz w:val="26"/>
          <w:szCs w:val="26"/>
        </w:rPr>
        <w:t>9</w:t>
      </w:r>
      <w:r w:rsidRPr="006E2726">
        <w:rPr>
          <w:rFonts w:ascii="Times New Roman" w:hAnsi="Times New Roman" w:cs="Times New Roman"/>
          <w:sz w:val="26"/>
          <w:szCs w:val="26"/>
        </w:rPr>
        <w:t xml:space="preserve"> повышенного уровня сложности</w:t>
      </w:r>
      <w:r w:rsidRPr="006E2726">
        <w:rPr>
          <w:rFonts w:ascii="Times New Roman" w:hAnsi="Times New Roman" w:cs="Times New Roman"/>
          <w:i/>
          <w:sz w:val="26"/>
          <w:szCs w:val="26"/>
        </w:rPr>
        <w:t xml:space="preserve"> </w:t>
      </w:r>
      <w:r w:rsidRPr="006E2726">
        <w:rPr>
          <w:rFonts w:ascii="Times New Roman" w:hAnsi="Times New Roman" w:cs="Times New Roman"/>
          <w:sz w:val="26"/>
          <w:szCs w:val="26"/>
        </w:rPr>
        <w:t>(</w:t>
      </w:r>
      <w:r w:rsidR="006E2726" w:rsidRPr="006E2726">
        <w:rPr>
          <w:rFonts w:ascii="Times New Roman" w:hAnsi="Times New Roman" w:cs="Times New Roman"/>
          <w:sz w:val="26"/>
          <w:szCs w:val="26"/>
        </w:rPr>
        <w:t>29,96</w:t>
      </w:r>
      <w:r w:rsidRPr="006E2726">
        <w:rPr>
          <w:rFonts w:ascii="Times New Roman" w:hAnsi="Times New Roman" w:cs="Times New Roman"/>
          <w:sz w:val="26"/>
          <w:szCs w:val="26"/>
        </w:rPr>
        <w:t>% верных решений)</w:t>
      </w:r>
      <w:r w:rsidRPr="006E2726">
        <w:rPr>
          <w:rFonts w:ascii="Times New Roman" w:hAnsi="Times New Roman" w:cs="Times New Roman"/>
          <w:i/>
          <w:sz w:val="26"/>
          <w:szCs w:val="26"/>
        </w:rPr>
        <w:t xml:space="preserve">, </w:t>
      </w:r>
      <w:r w:rsidRPr="006E2726">
        <w:rPr>
          <w:rFonts w:ascii="Times New Roman" w:hAnsi="Times New Roman" w:cs="Times New Roman"/>
          <w:sz w:val="26"/>
          <w:szCs w:val="26"/>
        </w:rPr>
        <w:t>проверяющее</w:t>
      </w:r>
      <w:r w:rsidRPr="006E2726">
        <w:rPr>
          <w:rFonts w:ascii="Times New Roman" w:hAnsi="Times New Roman" w:cs="Times New Roman"/>
          <w:i/>
          <w:sz w:val="26"/>
          <w:szCs w:val="26"/>
        </w:rPr>
        <w:t xml:space="preserve"> </w:t>
      </w:r>
      <w:r w:rsidRPr="006E2726">
        <w:rPr>
          <w:rFonts w:ascii="Times New Roman" w:hAnsi="Times New Roman" w:cs="Times New Roman"/>
          <w:sz w:val="26"/>
          <w:szCs w:val="26"/>
        </w:rPr>
        <w:t>овладение обучающимися навыками письменных вычислений, требовалось использовать свойства чисел и правила действий с рациональными числами при выполнении вычислений/выполнять вычисления, в том числе с использованием приемов рациональных вычислений</w:t>
      </w:r>
      <w:r w:rsidRPr="006E2726">
        <w:rPr>
          <w:rFonts w:ascii="Times New Roman" w:hAnsi="Times New Roman" w:cs="Times New Roman"/>
          <w:i/>
          <w:sz w:val="26"/>
          <w:szCs w:val="26"/>
        </w:rPr>
        <w:t xml:space="preserve"> (</w:t>
      </w:r>
      <w:r w:rsidRPr="006E2726">
        <w:rPr>
          <w:rFonts w:ascii="Times New Roman" w:hAnsi="Times New Roman" w:cs="Times New Roman"/>
          <w:b/>
          <w:i/>
          <w:sz w:val="26"/>
          <w:szCs w:val="26"/>
        </w:rPr>
        <w:t>например:</w:t>
      </w:r>
      <w:r w:rsidRPr="006E2726">
        <w:rPr>
          <w:rFonts w:ascii="Times New Roman" w:hAnsi="Times New Roman" w:cs="Times New Roman"/>
          <w:i/>
          <w:sz w:val="26"/>
          <w:szCs w:val="26"/>
        </w:rPr>
        <w:t xml:space="preserve">    </w:t>
      </w:r>
      <w:r w:rsidRPr="006E2726">
        <w:rPr>
          <w:rFonts w:ascii="Times New Roman" w:hAnsi="Times New Roman" w:cs="Times New Roman"/>
          <w:i/>
          <w:noProof/>
          <w:sz w:val="26"/>
          <w:szCs w:val="26"/>
          <w:lang w:eastAsia="ru-RU"/>
        </w:rPr>
        <w:drawing>
          <wp:inline distT="0" distB="0" distL="0" distR="0">
            <wp:extent cx="2594649" cy="395785"/>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l="17356" t="65306" r="39001" b="22857"/>
                    <a:stretch>
                      <a:fillRect/>
                    </a:stretch>
                  </pic:blipFill>
                  <pic:spPr bwMode="auto">
                    <a:xfrm>
                      <a:off x="0" y="0"/>
                      <a:ext cx="2594649" cy="395785"/>
                    </a:xfrm>
                    <a:prstGeom prst="rect">
                      <a:avLst/>
                    </a:prstGeom>
                    <a:noFill/>
                    <a:ln w="9525">
                      <a:noFill/>
                      <a:miter lim="800000"/>
                      <a:headEnd/>
                      <a:tailEnd/>
                    </a:ln>
                  </pic:spPr>
                </pic:pic>
              </a:graphicData>
            </a:graphic>
          </wp:inline>
        </w:drawing>
      </w:r>
      <w:r w:rsidRPr="006E2726">
        <w:rPr>
          <w:rFonts w:ascii="Times New Roman" w:hAnsi="Times New Roman" w:cs="Times New Roman"/>
          <w:i/>
          <w:sz w:val="26"/>
          <w:szCs w:val="26"/>
        </w:rPr>
        <w:t xml:space="preserve">  ).</w:t>
      </w:r>
      <w:proofErr w:type="gramEnd"/>
    </w:p>
    <w:p w:rsidR="00FC515E" w:rsidRPr="006E2726" w:rsidRDefault="00FC515E" w:rsidP="00FC515E">
      <w:pPr>
        <w:spacing w:after="0" w:line="240" w:lineRule="auto"/>
        <w:ind w:firstLine="709"/>
        <w:jc w:val="both"/>
        <w:rPr>
          <w:rFonts w:ascii="Times New Roman" w:hAnsi="Times New Roman" w:cs="Times New Roman"/>
          <w:i/>
          <w:sz w:val="26"/>
          <w:szCs w:val="26"/>
        </w:rPr>
      </w:pPr>
      <w:proofErr w:type="gramStart"/>
      <w:r w:rsidRPr="006E2726">
        <w:rPr>
          <w:rFonts w:ascii="Times New Roman" w:hAnsi="Times New Roman" w:cs="Times New Roman"/>
          <w:sz w:val="26"/>
          <w:szCs w:val="26"/>
        </w:rPr>
        <w:t>Самый низкую долю верных решений обучающиеся</w:t>
      </w:r>
      <w:r w:rsidR="00146633" w:rsidRPr="006E2726">
        <w:rPr>
          <w:rFonts w:ascii="Times New Roman" w:hAnsi="Times New Roman" w:cs="Times New Roman"/>
          <w:sz w:val="26"/>
          <w:szCs w:val="26"/>
        </w:rPr>
        <w:t xml:space="preserve"> показали при решении </w:t>
      </w:r>
      <w:r w:rsidR="00146633" w:rsidRPr="006E2726">
        <w:rPr>
          <w:rFonts w:ascii="Times New Roman" w:hAnsi="Times New Roman" w:cs="Times New Roman"/>
          <w:b/>
          <w:sz w:val="26"/>
          <w:szCs w:val="26"/>
        </w:rPr>
        <w:t>задания №</w:t>
      </w:r>
      <w:r w:rsidRPr="006E2726">
        <w:rPr>
          <w:rFonts w:ascii="Times New Roman" w:hAnsi="Times New Roman" w:cs="Times New Roman"/>
          <w:b/>
          <w:sz w:val="26"/>
          <w:szCs w:val="26"/>
        </w:rPr>
        <w:t>13</w:t>
      </w:r>
      <w:r w:rsidRPr="006E2726">
        <w:rPr>
          <w:rFonts w:ascii="Times New Roman" w:hAnsi="Times New Roman" w:cs="Times New Roman"/>
          <w:sz w:val="26"/>
          <w:szCs w:val="26"/>
        </w:rPr>
        <w:t xml:space="preserve"> высокого уровня сложности (</w:t>
      </w:r>
      <w:r w:rsidR="006E2726" w:rsidRPr="006E2726">
        <w:rPr>
          <w:rFonts w:ascii="Times New Roman" w:hAnsi="Times New Roman" w:cs="Times New Roman"/>
          <w:sz w:val="26"/>
          <w:szCs w:val="26"/>
        </w:rPr>
        <w:t>5,48</w:t>
      </w:r>
      <w:r w:rsidRPr="006E2726">
        <w:rPr>
          <w:rFonts w:ascii="Times New Roman" w:hAnsi="Times New Roman" w:cs="Times New Roman"/>
          <w:sz w:val="26"/>
          <w:szCs w:val="26"/>
        </w:rPr>
        <w:t>% верных решений</w:t>
      </w:r>
      <w:r w:rsidR="006E2726" w:rsidRPr="006E2726">
        <w:rPr>
          <w:rFonts w:ascii="Times New Roman" w:hAnsi="Times New Roman" w:cs="Times New Roman"/>
          <w:sz w:val="26"/>
          <w:szCs w:val="26"/>
        </w:rPr>
        <w:t>, почти в два раза меньше, чем в прошлом учебном году</w:t>
      </w:r>
      <w:r w:rsidRPr="006E2726">
        <w:rPr>
          <w:rFonts w:ascii="Times New Roman" w:hAnsi="Times New Roman" w:cs="Times New Roman"/>
          <w:sz w:val="26"/>
          <w:szCs w:val="26"/>
        </w:rPr>
        <w:t xml:space="preserve">), проверяющего умение проводить логические обоснования, доказательства математических утверждений, требовалось решить  задачу повышенной трудности </w:t>
      </w:r>
      <w:r w:rsidRPr="006E2726">
        <w:rPr>
          <w:rFonts w:ascii="Times New Roman" w:hAnsi="Times New Roman" w:cs="Times New Roman"/>
          <w:i/>
          <w:sz w:val="26"/>
          <w:szCs w:val="26"/>
        </w:rPr>
        <w:t>(</w:t>
      </w:r>
      <w:r w:rsidRPr="006E2726">
        <w:rPr>
          <w:rFonts w:ascii="Times New Roman" w:hAnsi="Times New Roman" w:cs="Times New Roman"/>
          <w:b/>
          <w:i/>
          <w:sz w:val="26"/>
          <w:szCs w:val="26"/>
        </w:rPr>
        <w:t>например:</w:t>
      </w:r>
      <w:proofErr w:type="gramEnd"/>
      <w:r w:rsidRPr="006E2726">
        <w:rPr>
          <w:rFonts w:ascii="Times New Roman" w:hAnsi="Times New Roman" w:cs="Times New Roman"/>
          <w:i/>
          <w:sz w:val="26"/>
          <w:szCs w:val="26"/>
        </w:rPr>
        <w:t xml:space="preserve"> На доске написано число. Олег играет в арифметическую игру: он может либо стереть последнюю цифру написанного числа, либо прибавить к написанному числу число 2018 и записать полученный результат, стерев предыдущее число. Может ли Олег, </w:t>
      </w:r>
      <w:proofErr w:type="gramStart"/>
      <w:r w:rsidRPr="006E2726">
        <w:rPr>
          <w:rFonts w:ascii="Times New Roman" w:hAnsi="Times New Roman" w:cs="Times New Roman"/>
          <w:i/>
          <w:sz w:val="26"/>
          <w:szCs w:val="26"/>
        </w:rPr>
        <w:t>действуя</w:t>
      </w:r>
      <w:proofErr w:type="gramEnd"/>
      <w:r w:rsidRPr="006E2726">
        <w:rPr>
          <w:rFonts w:ascii="Times New Roman" w:hAnsi="Times New Roman" w:cs="Times New Roman"/>
          <w:i/>
          <w:sz w:val="26"/>
          <w:szCs w:val="26"/>
        </w:rPr>
        <w:t xml:space="preserve"> таким образом, в конце концов получить число 1? </w:t>
      </w:r>
      <w:proofErr w:type="gramStart"/>
      <w:r w:rsidRPr="006E2726">
        <w:rPr>
          <w:rFonts w:ascii="Times New Roman" w:hAnsi="Times New Roman" w:cs="Times New Roman"/>
          <w:i/>
          <w:sz w:val="26"/>
          <w:szCs w:val="26"/>
        </w:rPr>
        <w:t>Если да, покажите как; если нет, объясните почему.).</w:t>
      </w:r>
      <w:proofErr w:type="gramEnd"/>
    </w:p>
    <w:p w:rsidR="00F02D1B" w:rsidRPr="006E2726" w:rsidRDefault="00F02D1B" w:rsidP="00F02D1B">
      <w:pPr>
        <w:tabs>
          <w:tab w:val="left" w:pos="2410"/>
        </w:tabs>
        <w:spacing w:after="0" w:line="240" w:lineRule="auto"/>
        <w:ind w:firstLine="709"/>
        <w:jc w:val="both"/>
        <w:rPr>
          <w:rFonts w:ascii="Times New Roman" w:eastAsia="Times New Roman" w:hAnsi="Times New Roman" w:cs="Times New Roman"/>
          <w:sz w:val="26"/>
          <w:szCs w:val="26"/>
          <w:lang w:eastAsia="ru-RU"/>
        </w:rPr>
      </w:pPr>
      <w:r w:rsidRPr="006E2726">
        <w:rPr>
          <w:rFonts w:ascii="Times New Roman" w:eastAsia="Times New Roman" w:hAnsi="Times New Roman" w:cs="Times New Roman"/>
          <w:sz w:val="26"/>
          <w:szCs w:val="26"/>
          <w:lang w:eastAsia="ru-RU"/>
        </w:rPr>
        <w:t>Исходя из результатов выполнения заданий ВПР</w:t>
      </w:r>
      <w:proofErr w:type="gramStart"/>
      <w:r w:rsidR="00FC515E" w:rsidRPr="006E2726">
        <w:rPr>
          <w:rFonts w:ascii="Times New Roman" w:eastAsia="Times New Roman" w:hAnsi="Times New Roman" w:cs="Times New Roman"/>
          <w:sz w:val="26"/>
          <w:szCs w:val="26"/>
          <w:lang w:eastAsia="ru-RU"/>
        </w:rPr>
        <w:t>6</w:t>
      </w:r>
      <w:proofErr w:type="gramEnd"/>
      <w:r w:rsidRPr="006E2726">
        <w:rPr>
          <w:rFonts w:ascii="Times New Roman" w:eastAsia="Times New Roman" w:hAnsi="Times New Roman" w:cs="Times New Roman"/>
          <w:sz w:val="26"/>
          <w:szCs w:val="26"/>
          <w:lang w:eastAsia="ru-RU"/>
        </w:rPr>
        <w:t>, необходимо, прежде всего, организовать работу по формированию следующих умений:</w:t>
      </w:r>
    </w:p>
    <w:p w:rsidR="00F02D1B" w:rsidRPr="006E2726" w:rsidRDefault="00F02D1B" w:rsidP="00F02D1B">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6E2726">
        <w:rPr>
          <w:rFonts w:ascii="Times New Roman" w:hAnsi="Times New Roman" w:cs="Times New Roman"/>
          <w:sz w:val="26"/>
          <w:szCs w:val="26"/>
        </w:rPr>
        <w:t>Решать задачи на нахождение части числа и числа по его части.</w:t>
      </w:r>
    </w:p>
    <w:p w:rsidR="00FC515E" w:rsidRPr="006E2726" w:rsidRDefault="00F02D1B" w:rsidP="00F02D1B">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6E2726">
        <w:rPr>
          <w:rFonts w:ascii="Times New Roman" w:hAnsi="Times New Roman" w:cs="Times New Roman"/>
          <w:sz w:val="26"/>
          <w:szCs w:val="26"/>
        </w:rPr>
        <w:t xml:space="preserve">Решать задачи </w:t>
      </w:r>
      <w:r w:rsidR="00FC515E" w:rsidRPr="006E2726">
        <w:rPr>
          <w:rFonts w:ascii="Times New Roman" w:hAnsi="Times New Roman" w:cs="Times New Roman"/>
          <w:sz w:val="26"/>
          <w:szCs w:val="26"/>
        </w:rPr>
        <w:t xml:space="preserve">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 </w:t>
      </w:r>
    </w:p>
    <w:p w:rsidR="00B929C1" w:rsidRPr="00B929C1" w:rsidRDefault="0044048F" w:rsidP="00F02D1B">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6E2726">
        <w:rPr>
          <w:rFonts w:ascii="Times New Roman" w:hAnsi="Times New Roman" w:cs="Times New Roman"/>
          <w:sz w:val="26"/>
          <w:szCs w:val="26"/>
        </w:rPr>
        <w:t>Решать примеры на все действия с обыкновенными дробями.</w:t>
      </w:r>
      <w:r w:rsidR="00B929C1" w:rsidRPr="00B929C1">
        <w:rPr>
          <w:rFonts w:ascii="Times New Roman" w:hAnsi="Times New Roman" w:cs="Times New Roman"/>
          <w:sz w:val="26"/>
          <w:szCs w:val="26"/>
        </w:rPr>
        <w:t xml:space="preserve"> </w:t>
      </w:r>
    </w:p>
    <w:p w:rsidR="0044048F" w:rsidRPr="00B929C1" w:rsidRDefault="00B929C1" w:rsidP="00F02D1B">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lang w:eastAsia="ru-RU"/>
        </w:rPr>
      </w:pPr>
      <w:proofErr w:type="gramStart"/>
      <w:r>
        <w:rPr>
          <w:rFonts w:ascii="Times New Roman" w:hAnsi="Times New Roman" w:cs="Times New Roman"/>
          <w:sz w:val="26"/>
          <w:szCs w:val="26"/>
        </w:rPr>
        <w:t>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w:t>
      </w:r>
      <w:proofErr w:type="gramEnd"/>
      <w:r>
        <w:rPr>
          <w:rFonts w:ascii="Times New Roman" w:hAnsi="Times New Roman" w:cs="Times New Roman"/>
          <w:sz w:val="26"/>
          <w:szCs w:val="26"/>
        </w:rPr>
        <w:t xml:space="preserve"> Изображать изучаемые фигуры от руки и с помощью линейки.</w:t>
      </w:r>
    </w:p>
    <w:p w:rsidR="00B929C1" w:rsidRPr="006E2726" w:rsidRDefault="00B929C1" w:rsidP="00F02D1B">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Оперировать понятием модуль числа, геометрическая интерпретация модуля числа.</w:t>
      </w:r>
    </w:p>
    <w:p w:rsidR="00F02D1B" w:rsidRPr="006E2726" w:rsidRDefault="00F02D1B" w:rsidP="00F02D1B">
      <w:pPr>
        <w:pStyle w:val="a3"/>
        <w:spacing w:after="0" w:line="240" w:lineRule="auto"/>
        <w:ind w:left="1287" w:hanging="578"/>
        <w:jc w:val="both"/>
        <w:rPr>
          <w:rFonts w:ascii="Times New Roman" w:hAnsi="Times New Roman" w:cs="Times New Roman"/>
          <w:b/>
          <w:sz w:val="26"/>
          <w:szCs w:val="26"/>
        </w:rPr>
      </w:pPr>
      <w:r w:rsidRPr="006E2726">
        <w:rPr>
          <w:rFonts w:ascii="Times New Roman" w:hAnsi="Times New Roman" w:cs="Times New Roman"/>
          <w:b/>
          <w:sz w:val="26"/>
          <w:szCs w:val="26"/>
        </w:rPr>
        <w:t xml:space="preserve">На уроках математики в </w:t>
      </w:r>
      <w:r w:rsidR="00FC515E" w:rsidRPr="006E2726">
        <w:rPr>
          <w:rFonts w:ascii="Times New Roman" w:hAnsi="Times New Roman" w:cs="Times New Roman"/>
          <w:b/>
          <w:sz w:val="26"/>
          <w:szCs w:val="26"/>
        </w:rPr>
        <w:t>7</w:t>
      </w:r>
      <w:r w:rsidRPr="006E2726">
        <w:rPr>
          <w:rFonts w:ascii="Times New Roman" w:hAnsi="Times New Roman" w:cs="Times New Roman"/>
          <w:b/>
          <w:sz w:val="26"/>
          <w:szCs w:val="26"/>
        </w:rPr>
        <w:t xml:space="preserve">-х классах необходимо предусмотреть: </w:t>
      </w:r>
    </w:p>
    <w:p w:rsidR="00F02D1B" w:rsidRPr="006E2726" w:rsidRDefault="00F02D1B" w:rsidP="00F02D1B">
      <w:pPr>
        <w:pStyle w:val="a3"/>
        <w:numPr>
          <w:ilvl w:val="0"/>
          <w:numId w:val="23"/>
        </w:numPr>
        <w:spacing w:after="0" w:line="240" w:lineRule="auto"/>
        <w:ind w:left="0" w:firstLine="426"/>
        <w:jc w:val="both"/>
        <w:rPr>
          <w:rFonts w:ascii="Times New Roman" w:hAnsi="Times New Roman" w:cs="Times New Roman"/>
          <w:sz w:val="26"/>
          <w:szCs w:val="26"/>
        </w:rPr>
      </w:pPr>
      <w:r w:rsidRPr="006E2726">
        <w:rPr>
          <w:rFonts w:ascii="Times New Roman" w:hAnsi="Times New Roman" w:cs="Times New Roman"/>
          <w:sz w:val="26"/>
          <w:szCs w:val="26"/>
        </w:rPr>
        <w:t>работу по формированию вычислительных умений обучающихся</w:t>
      </w:r>
      <w:r w:rsidR="00FC515E" w:rsidRPr="006E2726">
        <w:rPr>
          <w:rFonts w:ascii="Times New Roman" w:hAnsi="Times New Roman" w:cs="Times New Roman"/>
          <w:sz w:val="26"/>
          <w:szCs w:val="26"/>
        </w:rPr>
        <w:t xml:space="preserve"> (</w:t>
      </w:r>
      <w:proofErr w:type="gramStart"/>
      <w:r w:rsidR="00FC515E" w:rsidRPr="006E2726">
        <w:rPr>
          <w:rFonts w:ascii="Times New Roman" w:hAnsi="Times New Roman" w:cs="Times New Roman"/>
          <w:sz w:val="26"/>
          <w:szCs w:val="26"/>
        </w:rPr>
        <w:t>от</w:t>
      </w:r>
      <w:proofErr w:type="gramEnd"/>
      <w:r w:rsidR="00FC515E" w:rsidRPr="006E2726">
        <w:rPr>
          <w:rFonts w:ascii="Times New Roman" w:hAnsi="Times New Roman" w:cs="Times New Roman"/>
          <w:sz w:val="26"/>
          <w:szCs w:val="26"/>
        </w:rPr>
        <w:t xml:space="preserve"> натуральных до действительных чисел);</w:t>
      </w:r>
    </w:p>
    <w:p w:rsidR="0044048F" w:rsidRPr="006E2726" w:rsidRDefault="0044048F" w:rsidP="0044048F">
      <w:pPr>
        <w:pStyle w:val="a3"/>
        <w:numPr>
          <w:ilvl w:val="0"/>
          <w:numId w:val="23"/>
        </w:numPr>
        <w:spacing w:after="0" w:line="240" w:lineRule="auto"/>
        <w:ind w:left="0" w:firstLine="426"/>
        <w:jc w:val="both"/>
        <w:rPr>
          <w:rFonts w:ascii="Times New Roman" w:hAnsi="Times New Roman" w:cs="Times New Roman"/>
          <w:sz w:val="26"/>
          <w:szCs w:val="26"/>
        </w:rPr>
      </w:pPr>
      <w:r w:rsidRPr="006E2726">
        <w:rPr>
          <w:rFonts w:ascii="Times New Roman" w:hAnsi="Times New Roman" w:cs="Times New Roman"/>
          <w:sz w:val="26"/>
          <w:szCs w:val="26"/>
        </w:rPr>
        <w:t>решение примеров на все действия (</w:t>
      </w:r>
      <w:proofErr w:type="gramStart"/>
      <w:r w:rsidRPr="006E2726">
        <w:rPr>
          <w:rFonts w:ascii="Times New Roman" w:hAnsi="Times New Roman" w:cs="Times New Roman"/>
          <w:sz w:val="26"/>
          <w:szCs w:val="26"/>
        </w:rPr>
        <w:t>от</w:t>
      </w:r>
      <w:proofErr w:type="gramEnd"/>
      <w:r w:rsidRPr="006E2726">
        <w:rPr>
          <w:rFonts w:ascii="Times New Roman" w:hAnsi="Times New Roman" w:cs="Times New Roman"/>
          <w:sz w:val="26"/>
          <w:szCs w:val="26"/>
        </w:rPr>
        <w:t xml:space="preserve"> натуральных до действительных чисел);</w:t>
      </w:r>
    </w:p>
    <w:p w:rsidR="00F02D1B" w:rsidRPr="006E2726" w:rsidRDefault="00F02D1B" w:rsidP="00F02D1B">
      <w:pPr>
        <w:pStyle w:val="a3"/>
        <w:numPr>
          <w:ilvl w:val="0"/>
          <w:numId w:val="23"/>
        </w:numPr>
        <w:spacing w:after="0" w:line="240" w:lineRule="auto"/>
        <w:ind w:left="0" w:firstLine="426"/>
        <w:jc w:val="both"/>
        <w:rPr>
          <w:rFonts w:ascii="Times New Roman" w:hAnsi="Times New Roman" w:cs="Times New Roman"/>
          <w:sz w:val="26"/>
          <w:szCs w:val="26"/>
        </w:rPr>
      </w:pPr>
      <w:r w:rsidRPr="006E2726">
        <w:rPr>
          <w:rFonts w:ascii="Times New Roman" w:hAnsi="Times New Roman" w:cs="Times New Roman"/>
          <w:sz w:val="26"/>
          <w:szCs w:val="26"/>
        </w:rPr>
        <w:t>решение задач на нахождение части числа и числа по его части;</w:t>
      </w:r>
    </w:p>
    <w:p w:rsidR="00F02D1B" w:rsidRPr="006E2726" w:rsidRDefault="00F02D1B" w:rsidP="00F02D1B">
      <w:pPr>
        <w:pStyle w:val="a3"/>
        <w:numPr>
          <w:ilvl w:val="0"/>
          <w:numId w:val="23"/>
        </w:numPr>
        <w:spacing w:after="0" w:line="240" w:lineRule="auto"/>
        <w:ind w:left="0" w:firstLine="426"/>
        <w:jc w:val="both"/>
        <w:rPr>
          <w:rFonts w:ascii="Times New Roman" w:hAnsi="Times New Roman" w:cs="Times New Roman"/>
          <w:sz w:val="26"/>
          <w:szCs w:val="26"/>
        </w:rPr>
      </w:pPr>
      <w:r w:rsidRPr="006E2726">
        <w:rPr>
          <w:rFonts w:ascii="Times New Roman" w:hAnsi="Times New Roman" w:cs="Times New Roman"/>
          <w:sz w:val="26"/>
          <w:szCs w:val="26"/>
        </w:rPr>
        <w:lastRenderedPageBreak/>
        <w:t xml:space="preserve">решение задач </w:t>
      </w:r>
      <w:r w:rsidR="00FC515E" w:rsidRPr="006E2726">
        <w:rPr>
          <w:rFonts w:ascii="Times New Roman" w:hAnsi="Times New Roman" w:cs="Times New Roman"/>
          <w:sz w:val="26"/>
          <w:szCs w:val="26"/>
        </w:rPr>
        <w:t>на нахождение процента от числа, числа по проценту от него, нахождение процентного отношения двух чисел, нахождение процентного снижения или процентного повышения величины</w:t>
      </w:r>
      <w:r w:rsidRPr="006E2726">
        <w:rPr>
          <w:rFonts w:ascii="Times New Roman" w:hAnsi="Times New Roman" w:cs="Times New Roman"/>
          <w:sz w:val="26"/>
          <w:szCs w:val="26"/>
        </w:rPr>
        <w:t>;</w:t>
      </w:r>
    </w:p>
    <w:p w:rsidR="00BA1DCF" w:rsidRDefault="00BA1DCF" w:rsidP="00F02D1B">
      <w:pPr>
        <w:pStyle w:val="a3"/>
        <w:numPr>
          <w:ilvl w:val="0"/>
          <w:numId w:val="23"/>
        </w:numPr>
        <w:spacing w:after="0" w:line="240" w:lineRule="auto"/>
        <w:ind w:left="0" w:firstLine="426"/>
        <w:jc w:val="both"/>
        <w:rPr>
          <w:rFonts w:ascii="Times New Roman" w:hAnsi="Times New Roman" w:cs="Times New Roman"/>
          <w:sz w:val="26"/>
          <w:szCs w:val="26"/>
        </w:rPr>
      </w:pPr>
      <w:r w:rsidRPr="006E2726">
        <w:rPr>
          <w:rFonts w:ascii="Times New Roman" w:hAnsi="Times New Roman" w:cs="Times New Roman"/>
          <w:sz w:val="26"/>
          <w:szCs w:val="26"/>
        </w:rPr>
        <w:t>включение заданий на вычисление значений выражений, содержащих модули</w:t>
      </w:r>
      <w:r w:rsidR="00B929C1">
        <w:rPr>
          <w:rFonts w:ascii="Times New Roman" w:hAnsi="Times New Roman" w:cs="Times New Roman"/>
          <w:sz w:val="26"/>
          <w:szCs w:val="26"/>
        </w:rPr>
        <w:t>;</w:t>
      </w:r>
    </w:p>
    <w:p w:rsidR="000D515A" w:rsidRPr="00B929C1" w:rsidRDefault="00B929C1" w:rsidP="00B929C1">
      <w:pPr>
        <w:pStyle w:val="a3"/>
        <w:numPr>
          <w:ilvl w:val="0"/>
          <w:numId w:val="23"/>
        </w:numPr>
        <w:spacing w:after="0" w:line="240" w:lineRule="auto"/>
        <w:ind w:left="0" w:firstLine="426"/>
        <w:jc w:val="both"/>
        <w:rPr>
          <w:rFonts w:ascii="Times New Roman" w:hAnsi="Times New Roman" w:cs="Times New Roman"/>
          <w:sz w:val="26"/>
          <w:szCs w:val="26"/>
        </w:rPr>
      </w:pPr>
      <w:r w:rsidRPr="00B929C1">
        <w:rPr>
          <w:rFonts w:ascii="Times New Roman" w:hAnsi="Times New Roman" w:cs="Times New Roman"/>
          <w:sz w:val="26"/>
          <w:szCs w:val="26"/>
        </w:rPr>
        <w:t>развитие навыков изобразительных умений, навыков геометрических построений</w:t>
      </w:r>
      <w:r>
        <w:rPr>
          <w:rFonts w:ascii="Times New Roman" w:hAnsi="Times New Roman" w:cs="Times New Roman"/>
          <w:sz w:val="26"/>
          <w:szCs w:val="26"/>
        </w:rPr>
        <w:t>.</w:t>
      </w:r>
    </w:p>
    <w:p w:rsidR="00B929C1" w:rsidRDefault="00B929C1" w:rsidP="0020769D">
      <w:pPr>
        <w:spacing w:after="0" w:line="240" w:lineRule="auto"/>
        <w:jc w:val="center"/>
        <w:rPr>
          <w:rFonts w:ascii="Times New Roman" w:hAnsi="Times New Roman" w:cs="Times New Roman"/>
          <w:b/>
          <w:sz w:val="26"/>
          <w:szCs w:val="26"/>
          <w:u w:val="single"/>
        </w:rPr>
      </w:pPr>
    </w:p>
    <w:p w:rsidR="00110DFA" w:rsidRDefault="00110DFA">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rsidR="00DD27A2" w:rsidRPr="004779ED" w:rsidRDefault="00DD27A2" w:rsidP="0020769D">
      <w:pPr>
        <w:spacing w:after="0" w:line="240" w:lineRule="auto"/>
        <w:jc w:val="center"/>
        <w:rPr>
          <w:rFonts w:ascii="Times New Roman" w:hAnsi="Times New Roman" w:cs="Times New Roman"/>
          <w:b/>
          <w:sz w:val="26"/>
          <w:szCs w:val="26"/>
          <w:u w:val="single"/>
        </w:rPr>
      </w:pPr>
      <w:r w:rsidRPr="004779ED">
        <w:rPr>
          <w:rFonts w:ascii="Times New Roman" w:hAnsi="Times New Roman" w:cs="Times New Roman"/>
          <w:b/>
          <w:sz w:val="26"/>
          <w:szCs w:val="26"/>
          <w:u w:val="single"/>
        </w:rPr>
        <w:lastRenderedPageBreak/>
        <w:t xml:space="preserve">МАТЕМАТИКА </w:t>
      </w:r>
      <w:r w:rsidR="00401B8B" w:rsidRPr="004779ED">
        <w:rPr>
          <w:rFonts w:ascii="Times New Roman" w:hAnsi="Times New Roman" w:cs="Times New Roman"/>
          <w:b/>
          <w:sz w:val="26"/>
          <w:szCs w:val="26"/>
          <w:u w:val="single"/>
        </w:rPr>
        <w:t xml:space="preserve">7 </w:t>
      </w:r>
      <w:r w:rsidRPr="004779ED">
        <w:rPr>
          <w:rFonts w:ascii="Times New Roman" w:hAnsi="Times New Roman" w:cs="Times New Roman"/>
          <w:b/>
          <w:sz w:val="26"/>
          <w:szCs w:val="26"/>
          <w:u w:val="single"/>
        </w:rPr>
        <w:t>класс</w:t>
      </w:r>
    </w:p>
    <w:p w:rsidR="00225892" w:rsidRPr="00BF34D9" w:rsidRDefault="00DD27A2" w:rsidP="00225892">
      <w:pPr>
        <w:spacing w:after="0" w:line="240" w:lineRule="auto"/>
        <w:ind w:firstLine="567"/>
        <w:jc w:val="both"/>
        <w:rPr>
          <w:rFonts w:ascii="Times New Roman" w:hAnsi="Times New Roman" w:cs="Times New Roman"/>
          <w:sz w:val="26"/>
          <w:szCs w:val="26"/>
        </w:rPr>
      </w:pPr>
      <w:r w:rsidRPr="004779ED">
        <w:rPr>
          <w:rFonts w:ascii="Times New Roman" w:hAnsi="Times New Roman" w:cs="Times New Roman"/>
          <w:b/>
          <w:sz w:val="26"/>
          <w:szCs w:val="26"/>
        </w:rPr>
        <w:t xml:space="preserve">В ВПР по математике в </w:t>
      </w:r>
      <w:r w:rsidR="00401B8B" w:rsidRPr="004779ED">
        <w:rPr>
          <w:rFonts w:ascii="Times New Roman" w:hAnsi="Times New Roman" w:cs="Times New Roman"/>
          <w:b/>
          <w:sz w:val="26"/>
          <w:szCs w:val="26"/>
        </w:rPr>
        <w:t>7</w:t>
      </w:r>
      <w:r w:rsidRPr="004779ED">
        <w:rPr>
          <w:rFonts w:ascii="Times New Roman" w:hAnsi="Times New Roman" w:cs="Times New Roman"/>
          <w:b/>
          <w:sz w:val="26"/>
          <w:szCs w:val="26"/>
        </w:rPr>
        <w:t xml:space="preserve">-х классах </w:t>
      </w:r>
      <w:r w:rsidR="004779ED" w:rsidRPr="004779ED">
        <w:rPr>
          <w:rFonts w:ascii="Times New Roman" w:hAnsi="Times New Roman" w:cs="Times New Roman"/>
          <w:sz w:val="26"/>
          <w:szCs w:val="26"/>
        </w:rPr>
        <w:t>(далее – ВПР</w:t>
      </w:r>
      <w:proofErr w:type="gramStart"/>
      <w:r w:rsidR="00401B8B" w:rsidRPr="004779ED">
        <w:rPr>
          <w:rFonts w:ascii="Times New Roman" w:hAnsi="Times New Roman" w:cs="Times New Roman"/>
          <w:sz w:val="26"/>
          <w:szCs w:val="26"/>
        </w:rPr>
        <w:t>7</w:t>
      </w:r>
      <w:proofErr w:type="gramEnd"/>
      <w:r w:rsidRPr="004779ED">
        <w:rPr>
          <w:rFonts w:ascii="Times New Roman" w:hAnsi="Times New Roman" w:cs="Times New Roman"/>
          <w:sz w:val="26"/>
          <w:szCs w:val="26"/>
        </w:rPr>
        <w:t xml:space="preserve">) </w:t>
      </w:r>
      <w:r w:rsidRPr="004779ED">
        <w:rPr>
          <w:rFonts w:ascii="Times New Roman" w:hAnsi="Times New Roman" w:cs="Times New Roman"/>
          <w:b/>
          <w:sz w:val="26"/>
          <w:szCs w:val="26"/>
        </w:rPr>
        <w:t>приняли участие</w:t>
      </w:r>
      <w:r w:rsidR="00401B8B" w:rsidRPr="004779ED">
        <w:rPr>
          <w:rFonts w:ascii="Times New Roman" w:hAnsi="Times New Roman" w:cs="Times New Roman"/>
          <w:b/>
          <w:sz w:val="26"/>
          <w:szCs w:val="26"/>
        </w:rPr>
        <w:t xml:space="preserve"> </w:t>
      </w:r>
      <w:r w:rsidR="00301285">
        <w:rPr>
          <w:rFonts w:ascii="Times New Roman" w:hAnsi="Times New Roman" w:cs="Times New Roman"/>
          <w:b/>
          <w:sz w:val="26"/>
          <w:szCs w:val="26"/>
        </w:rPr>
        <w:t>2112</w:t>
      </w:r>
      <w:r w:rsidR="00BA1DCF">
        <w:rPr>
          <w:rFonts w:ascii="Times New Roman" w:hAnsi="Times New Roman" w:cs="Times New Roman"/>
          <w:b/>
          <w:sz w:val="26"/>
          <w:szCs w:val="26"/>
        </w:rPr>
        <w:t xml:space="preserve"> </w:t>
      </w:r>
      <w:r w:rsidRPr="004779ED">
        <w:rPr>
          <w:rFonts w:ascii="Times New Roman" w:hAnsi="Times New Roman" w:cs="Times New Roman"/>
          <w:b/>
          <w:sz w:val="26"/>
          <w:szCs w:val="26"/>
        </w:rPr>
        <w:t>обучающихся из 3</w:t>
      </w:r>
      <w:r w:rsidR="00CC01AE">
        <w:rPr>
          <w:rFonts w:ascii="Times New Roman" w:hAnsi="Times New Roman" w:cs="Times New Roman"/>
          <w:b/>
          <w:sz w:val="26"/>
          <w:szCs w:val="26"/>
        </w:rPr>
        <w:t>5</w:t>
      </w:r>
      <w:r w:rsidRPr="004779ED">
        <w:rPr>
          <w:rFonts w:ascii="Times New Roman" w:hAnsi="Times New Roman" w:cs="Times New Roman"/>
          <w:b/>
          <w:sz w:val="26"/>
          <w:szCs w:val="26"/>
        </w:rPr>
        <w:t xml:space="preserve"> образовательных </w:t>
      </w:r>
      <w:r w:rsidR="004779ED" w:rsidRPr="004779ED">
        <w:rPr>
          <w:rFonts w:ascii="Times New Roman" w:hAnsi="Times New Roman" w:cs="Times New Roman"/>
          <w:b/>
          <w:sz w:val="26"/>
          <w:szCs w:val="26"/>
        </w:rPr>
        <w:t>учреждений</w:t>
      </w:r>
      <w:r w:rsidRPr="004779ED">
        <w:rPr>
          <w:rFonts w:ascii="Times New Roman" w:hAnsi="Times New Roman" w:cs="Times New Roman"/>
          <w:b/>
          <w:sz w:val="26"/>
          <w:szCs w:val="26"/>
        </w:rPr>
        <w:t xml:space="preserve"> города Норильска</w:t>
      </w:r>
      <w:r w:rsidR="00225892">
        <w:rPr>
          <w:rFonts w:ascii="Times New Roman" w:hAnsi="Times New Roman" w:cs="Times New Roman"/>
          <w:b/>
          <w:sz w:val="26"/>
          <w:szCs w:val="26"/>
        </w:rPr>
        <w:t xml:space="preserve"> </w:t>
      </w:r>
      <w:r w:rsidR="00225892" w:rsidRPr="00225892">
        <w:rPr>
          <w:rFonts w:ascii="Times New Roman" w:hAnsi="Times New Roman" w:cs="Times New Roman"/>
          <w:sz w:val="26"/>
          <w:szCs w:val="26"/>
        </w:rPr>
        <w:t>(отсутствует МБОУ «СШ № 31»)</w:t>
      </w:r>
      <w:r w:rsidRPr="00225892">
        <w:rPr>
          <w:rFonts w:ascii="Times New Roman" w:hAnsi="Times New Roman" w:cs="Times New Roman"/>
          <w:sz w:val="26"/>
          <w:szCs w:val="26"/>
        </w:rPr>
        <w:t>.</w:t>
      </w:r>
      <w:r w:rsidRPr="00D004CD">
        <w:rPr>
          <w:rFonts w:ascii="Times New Roman" w:hAnsi="Times New Roman" w:cs="Times New Roman"/>
          <w:b/>
          <w:color w:val="FF0000"/>
          <w:sz w:val="26"/>
          <w:szCs w:val="26"/>
        </w:rPr>
        <w:t xml:space="preserve"> </w:t>
      </w:r>
      <w:r w:rsidR="0071282D">
        <w:rPr>
          <w:rFonts w:ascii="Times New Roman" w:hAnsi="Times New Roman" w:cs="Times New Roman"/>
          <w:sz w:val="26"/>
          <w:szCs w:val="26"/>
        </w:rPr>
        <w:t>Не</w:t>
      </w:r>
      <w:r w:rsidR="0071282D" w:rsidRPr="001A0DA8">
        <w:rPr>
          <w:rFonts w:ascii="Times New Roman" w:hAnsi="Times New Roman" w:cs="Times New Roman"/>
          <w:sz w:val="26"/>
          <w:szCs w:val="26"/>
        </w:rPr>
        <w:t xml:space="preserve"> сформирована с</w:t>
      </w:r>
      <w:r w:rsidR="0071282D">
        <w:rPr>
          <w:rFonts w:ascii="Times New Roman" w:hAnsi="Times New Roman" w:cs="Times New Roman"/>
          <w:sz w:val="26"/>
          <w:szCs w:val="26"/>
        </w:rPr>
        <w:t>татистика по отметкам</w:t>
      </w:r>
      <w:r w:rsidR="00225892" w:rsidRPr="00BF34D9">
        <w:rPr>
          <w:rFonts w:ascii="Times New Roman" w:hAnsi="Times New Roman" w:cs="Times New Roman"/>
          <w:sz w:val="26"/>
          <w:szCs w:val="26"/>
        </w:rPr>
        <w:t xml:space="preserve"> </w:t>
      </w:r>
      <w:r w:rsidR="0071282D">
        <w:rPr>
          <w:rFonts w:ascii="Times New Roman" w:hAnsi="Times New Roman" w:cs="Times New Roman"/>
          <w:sz w:val="26"/>
          <w:szCs w:val="26"/>
        </w:rPr>
        <w:t xml:space="preserve">в ФИС ОКО для </w:t>
      </w:r>
      <w:r w:rsidR="00225892" w:rsidRPr="00BF34D9">
        <w:rPr>
          <w:rFonts w:ascii="Times New Roman" w:hAnsi="Times New Roman" w:cs="Times New Roman"/>
          <w:sz w:val="26"/>
          <w:szCs w:val="26"/>
        </w:rPr>
        <w:t xml:space="preserve">МБОУ «СШ № </w:t>
      </w:r>
      <w:r w:rsidR="00225892">
        <w:rPr>
          <w:rFonts w:ascii="Times New Roman" w:hAnsi="Times New Roman" w:cs="Times New Roman"/>
          <w:sz w:val="26"/>
          <w:szCs w:val="26"/>
        </w:rPr>
        <w:t>13</w:t>
      </w:r>
      <w:r w:rsidR="00225892" w:rsidRPr="00BF34D9">
        <w:rPr>
          <w:rFonts w:ascii="Times New Roman" w:hAnsi="Times New Roman" w:cs="Times New Roman"/>
          <w:sz w:val="26"/>
          <w:szCs w:val="26"/>
        </w:rPr>
        <w:t xml:space="preserve">» </w:t>
      </w:r>
      <w:r w:rsidR="00225892">
        <w:rPr>
          <w:rFonts w:ascii="Times New Roman" w:hAnsi="Times New Roman" w:cs="Times New Roman"/>
          <w:sz w:val="26"/>
          <w:szCs w:val="26"/>
        </w:rPr>
        <w:t xml:space="preserve">и </w:t>
      </w:r>
      <w:r w:rsidR="00225892" w:rsidRPr="00BF34D9">
        <w:rPr>
          <w:rFonts w:ascii="Times New Roman" w:hAnsi="Times New Roman" w:cs="Times New Roman"/>
          <w:sz w:val="26"/>
          <w:szCs w:val="26"/>
        </w:rPr>
        <w:t xml:space="preserve">МБОУ «СШ № </w:t>
      </w:r>
      <w:r w:rsidR="00225892">
        <w:rPr>
          <w:rFonts w:ascii="Times New Roman" w:hAnsi="Times New Roman" w:cs="Times New Roman"/>
          <w:sz w:val="26"/>
          <w:szCs w:val="26"/>
        </w:rPr>
        <w:t>37</w:t>
      </w:r>
      <w:r w:rsidR="0071282D">
        <w:rPr>
          <w:rFonts w:ascii="Times New Roman" w:hAnsi="Times New Roman" w:cs="Times New Roman"/>
          <w:sz w:val="26"/>
          <w:szCs w:val="26"/>
        </w:rPr>
        <w:t xml:space="preserve">». </w:t>
      </w:r>
    </w:p>
    <w:p w:rsidR="00DD27A2" w:rsidRPr="00160DBE" w:rsidRDefault="004779ED" w:rsidP="0020769D">
      <w:pPr>
        <w:pStyle w:val="a4"/>
        <w:ind w:firstLine="708"/>
        <w:jc w:val="both"/>
        <w:rPr>
          <w:rFonts w:ascii="Times New Roman" w:hAnsi="Times New Roman" w:cs="Times New Roman"/>
          <w:sz w:val="26"/>
          <w:szCs w:val="26"/>
          <w:lang w:eastAsia="ru-RU"/>
        </w:rPr>
      </w:pPr>
      <w:r w:rsidRPr="00160DBE">
        <w:rPr>
          <w:rFonts w:ascii="Times New Roman" w:hAnsi="Times New Roman" w:cs="Times New Roman"/>
          <w:sz w:val="26"/>
          <w:szCs w:val="26"/>
          <w:lang w:eastAsia="ru-RU"/>
        </w:rPr>
        <w:t>Результаты выполнения ВПР</w:t>
      </w:r>
      <w:proofErr w:type="gramStart"/>
      <w:r w:rsidR="00401B8B" w:rsidRPr="00160DBE">
        <w:rPr>
          <w:rFonts w:ascii="Times New Roman" w:hAnsi="Times New Roman" w:cs="Times New Roman"/>
          <w:sz w:val="26"/>
          <w:szCs w:val="26"/>
          <w:lang w:eastAsia="ru-RU"/>
        </w:rPr>
        <w:t>7</w:t>
      </w:r>
      <w:proofErr w:type="gramEnd"/>
      <w:r w:rsidR="003B5D35" w:rsidRPr="00160DBE">
        <w:rPr>
          <w:rFonts w:ascii="Times New Roman" w:hAnsi="Times New Roman" w:cs="Times New Roman"/>
          <w:sz w:val="26"/>
          <w:szCs w:val="26"/>
          <w:lang w:eastAsia="ru-RU"/>
        </w:rPr>
        <w:t xml:space="preserve"> </w:t>
      </w:r>
      <w:r w:rsidR="00DD27A2" w:rsidRPr="00160DBE">
        <w:rPr>
          <w:rFonts w:ascii="Times New Roman" w:hAnsi="Times New Roman" w:cs="Times New Roman"/>
          <w:sz w:val="26"/>
          <w:szCs w:val="26"/>
          <w:lang w:eastAsia="ru-RU"/>
        </w:rPr>
        <w:t xml:space="preserve">представлены в таблице </w:t>
      </w:r>
      <w:r w:rsidR="00466EC2">
        <w:rPr>
          <w:rFonts w:ascii="Times New Roman" w:hAnsi="Times New Roman" w:cs="Times New Roman"/>
          <w:sz w:val="26"/>
          <w:szCs w:val="26"/>
          <w:lang w:eastAsia="ru-RU"/>
        </w:rPr>
        <w:t xml:space="preserve">10 </w:t>
      </w:r>
      <w:r w:rsidR="00DD27A2" w:rsidRPr="00160DBE">
        <w:rPr>
          <w:rFonts w:ascii="Times New Roman" w:hAnsi="Times New Roman" w:cs="Times New Roman"/>
          <w:sz w:val="26"/>
          <w:szCs w:val="26"/>
          <w:lang w:eastAsia="ru-RU"/>
        </w:rPr>
        <w:t>и на диаграмм</w:t>
      </w:r>
      <w:r w:rsidRPr="00160DBE">
        <w:rPr>
          <w:rFonts w:ascii="Times New Roman" w:hAnsi="Times New Roman" w:cs="Times New Roman"/>
          <w:sz w:val="26"/>
          <w:szCs w:val="26"/>
          <w:lang w:eastAsia="ru-RU"/>
        </w:rPr>
        <w:t>ах</w:t>
      </w:r>
      <w:r w:rsidR="00DD27A2" w:rsidRPr="00160DBE">
        <w:rPr>
          <w:rFonts w:ascii="Times New Roman" w:hAnsi="Times New Roman" w:cs="Times New Roman"/>
          <w:sz w:val="26"/>
          <w:szCs w:val="26"/>
          <w:lang w:eastAsia="ru-RU"/>
        </w:rPr>
        <w:t xml:space="preserve"> </w:t>
      </w:r>
      <w:r w:rsidR="00BA1DCF">
        <w:rPr>
          <w:rFonts w:ascii="Times New Roman" w:hAnsi="Times New Roman" w:cs="Times New Roman"/>
          <w:sz w:val="26"/>
          <w:szCs w:val="26"/>
          <w:lang w:eastAsia="ru-RU"/>
        </w:rPr>
        <w:t>13, 14, 15</w:t>
      </w:r>
      <w:r w:rsidR="0070488E" w:rsidRPr="00160DBE">
        <w:rPr>
          <w:rFonts w:ascii="Times New Roman" w:hAnsi="Times New Roman" w:cs="Times New Roman"/>
          <w:sz w:val="26"/>
          <w:szCs w:val="26"/>
          <w:lang w:eastAsia="ru-RU"/>
        </w:rPr>
        <w:t>.</w:t>
      </w:r>
    </w:p>
    <w:p w:rsidR="00DD27A2" w:rsidRPr="004779ED" w:rsidRDefault="00DD27A2" w:rsidP="0020769D">
      <w:pPr>
        <w:pStyle w:val="a4"/>
        <w:ind w:firstLine="708"/>
        <w:jc w:val="right"/>
        <w:rPr>
          <w:rFonts w:ascii="Times New Roman" w:hAnsi="Times New Roman" w:cs="Times New Roman"/>
          <w:sz w:val="26"/>
          <w:szCs w:val="26"/>
          <w:lang w:eastAsia="ru-RU"/>
        </w:rPr>
      </w:pPr>
      <w:r w:rsidRPr="004779ED">
        <w:rPr>
          <w:rFonts w:ascii="Times New Roman" w:hAnsi="Times New Roman" w:cs="Times New Roman"/>
          <w:sz w:val="26"/>
          <w:szCs w:val="26"/>
          <w:lang w:eastAsia="ru-RU"/>
        </w:rPr>
        <w:t xml:space="preserve">Таблица </w:t>
      </w:r>
      <w:r w:rsidR="00466EC2">
        <w:rPr>
          <w:rFonts w:ascii="Times New Roman" w:hAnsi="Times New Roman" w:cs="Times New Roman"/>
          <w:sz w:val="26"/>
          <w:szCs w:val="26"/>
          <w:lang w:eastAsia="ru-RU"/>
        </w:rPr>
        <w:t>10</w:t>
      </w:r>
    </w:p>
    <w:p w:rsidR="00DD27A2" w:rsidRDefault="004779ED" w:rsidP="0020769D">
      <w:pPr>
        <w:pStyle w:val="a4"/>
        <w:ind w:firstLine="708"/>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Результаты ВПР</w:t>
      </w:r>
      <w:proofErr w:type="gramStart"/>
      <w:r w:rsidR="00401B8B" w:rsidRPr="004779ED">
        <w:rPr>
          <w:rFonts w:ascii="Times New Roman" w:hAnsi="Times New Roman" w:cs="Times New Roman"/>
          <w:b/>
          <w:sz w:val="26"/>
          <w:szCs w:val="26"/>
          <w:lang w:eastAsia="ru-RU"/>
        </w:rPr>
        <w:t>7</w:t>
      </w:r>
      <w:proofErr w:type="gramEnd"/>
      <w:r w:rsidR="00DD27A2" w:rsidRPr="004779ED">
        <w:rPr>
          <w:rFonts w:ascii="Times New Roman" w:hAnsi="Times New Roman" w:cs="Times New Roman"/>
          <w:b/>
          <w:sz w:val="26"/>
          <w:szCs w:val="26"/>
          <w:lang w:eastAsia="ru-RU"/>
        </w:rPr>
        <w:t xml:space="preserve"> </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tblPr>
      <w:tblGrid>
        <w:gridCol w:w="1925"/>
        <w:gridCol w:w="1126"/>
        <w:gridCol w:w="801"/>
        <w:gridCol w:w="867"/>
        <w:gridCol w:w="801"/>
        <w:gridCol w:w="735"/>
        <w:gridCol w:w="960"/>
        <w:gridCol w:w="960"/>
        <w:gridCol w:w="960"/>
      </w:tblGrid>
      <w:tr w:rsidR="003D33FF" w:rsidRPr="001A0DA8" w:rsidTr="00FF5969">
        <w:trPr>
          <w:cantSplit/>
          <w:trHeight w:val="2108"/>
          <w:jc w:val="center"/>
        </w:trPr>
        <w:tc>
          <w:tcPr>
            <w:tcW w:w="1925" w:type="dxa"/>
            <w:shd w:val="clear" w:color="000000" w:fill="auto"/>
          </w:tcPr>
          <w:p w:rsidR="003D33FF" w:rsidRPr="001A0DA8" w:rsidRDefault="003D33FF" w:rsidP="00255CC5">
            <w:pPr>
              <w:spacing w:after="0" w:line="240" w:lineRule="auto"/>
              <w:jc w:val="right"/>
              <w:rPr>
                <w:rFonts w:ascii="Times New Roman" w:eastAsia="Times New Roman" w:hAnsi="Times New Roman" w:cs="Times New Roman"/>
                <w:b/>
                <w:bCs/>
                <w:sz w:val="26"/>
                <w:szCs w:val="26"/>
                <w:lang w:eastAsia="ru-RU"/>
              </w:rPr>
            </w:pPr>
          </w:p>
        </w:tc>
        <w:tc>
          <w:tcPr>
            <w:tcW w:w="1126" w:type="dxa"/>
            <w:shd w:val="clear" w:color="000000" w:fill="auto"/>
            <w:textDirection w:val="btLr"/>
            <w:vAlign w:val="center"/>
          </w:tcPr>
          <w:p w:rsidR="003D33FF" w:rsidRPr="001A0DA8" w:rsidRDefault="003D33FF" w:rsidP="00255CC5">
            <w:pPr>
              <w:spacing w:after="0" w:line="240" w:lineRule="auto"/>
              <w:ind w:left="113" w:right="113"/>
              <w:jc w:val="center"/>
              <w:rPr>
                <w:rFonts w:ascii="Times New Roman" w:hAnsi="Times New Roman" w:cs="Times New Roman"/>
                <w:b/>
                <w:bCs/>
                <w:sz w:val="26"/>
                <w:szCs w:val="26"/>
              </w:rPr>
            </w:pPr>
            <w:r w:rsidRPr="001A0DA8">
              <w:rPr>
                <w:rFonts w:ascii="Times New Roman" w:hAnsi="Times New Roman" w:cs="Times New Roman"/>
                <w:b/>
                <w:bCs/>
                <w:sz w:val="26"/>
                <w:szCs w:val="26"/>
              </w:rPr>
              <w:t>Количество обучающихся, выполнявших ВПР</w:t>
            </w:r>
            <w:proofErr w:type="gramStart"/>
            <w:r>
              <w:rPr>
                <w:rFonts w:ascii="Times New Roman" w:hAnsi="Times New Roman" w:cs="Times New Roman"/>
                <w:b/>
                <w:bCs/>
                <w:sz w:val="26"/>
                <w:szCs w:val="26"/>
              </w:rPr>
              <w:t>7</w:t>
            </w:r>
            <w:proofErr w:type="gramEnd"/>
          </w:p>
        </w:tc>
        <w:tc>
          <w:tcPr>
            <w:tcW w:w="668" w:type="dxa"/>
            <w:shd w:val="clear" w:color="000000" w:fill="auto"/>
            <w:vAlign w:val="center"/>
            <w:hideMark/>
          </w:tcPr>
          <w:p w:rsidR="003D33FF" w:rsidRPr="001A0DA8" w:rsidRDefault="003D33FF" w:rsidP="00255CC5">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"2"</w:t>
            </w:r>
          </w:p>
        </w:tc>
        <w:tc>
          <w:tcPr>
            <w:tcW w:w="934" w:type="dxa"/>
            <w:shd w:val="clear" w:color="000000" w:fill="auto"/>
            <w:vAlign w:val="center"/>
            <w:hideMark/>
          </w:tcPr>
          <w:p w:rsidR="003D33FF" w:rsidRPr="001A0DA8" w:rsidRDefault="003D33FF" w:rsidP="00255CC5">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"3"</w:t>
            </w:r>
          </w:p>
        </w:tc>
        <w:tc>
          <w:tcPr>
            <w:tcW w:w="801" w:type="dxa"/>
            <w:shd w:val="clear" w:color="000000" w:fill="auto"/>
            <w:vAlign w:val="center"/>
            <w:hideMark/>
          </w:tcPr>
          <w:p w:rsidR="003D33FF" w:rsidRPr="001A0DA8" w:rsidRDefault="003D33FF" w:rsidP="00255CC5">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"4"</w:t>
            </w:r>
          </w:p>
        </w:tc>
        <w:tc>
          <w:tcPr>
            <w:tcW w:w="801" w:type="dxa"/>
            <w:shd w:val="clear" w:color="000000" w:fill="auto"/>
            <w:vAlign w:val="center"/>
            <w:hideMark/>
          </w:tcPr>
          <w:p w:rsidR="003D33FF" w:rsidRPr="001A0DA8" w:rsidRDefault="003D33FF" w:rsidP="00255CC5">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"5"</w:t>
            </w:r>
          </w:p>
        </w:tc>
        <w:tc>
          <w:tcPr>
            <w:tcW w:w="960" w:type="dxa"/>
            <w:shd w:val="clear" w:color="000000" w:fill="auto"/>
            <w:noWrap/>
            <w:textDirection w:val="btLr"/>
            <w:vAlign w:val="center"/>
            <w:hideMark/>
          </w:tcPr>
          <w:p w:rsidR="003D33FF" w:rsidRDefault="003D33FF">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Качество, %</w:t>
            </w:r>
          </w:p>
        </w:tc>
        <w:tc>
          <w:tcPr>
            <w:tcW w:w="960" w:type="dxa"/>
            <w:shd w:val="clear" w:color="000000" w:fill="auto"/>
            <w:noWrap/>
            <w:textDirection w:val="btLr"/>
            <w:vAlign w:val="center"/>
            <w:hideMark/>
          </w:tcPr>
          <w:p w:rsidR="003D33FF" w:rsidRDefault="003D33FF">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Успеваемость, %</w:t>
            </w:r>
          </w:p>
        </w:tc>
        <w:tc>
          <w:tcPr>
            <w:tcW w:w="960" w:type="dxa"/>
            <w:shd w:val="clear" w:color="000000" w:fill="auto"/>
            <w:noWrap/>
            <w:textDirection w:val="btLr"/>
            <w:vAlign w:val="center"/>
            <w:hideMark/>
          </w:tcPr>
          <w:p w:rsidR="003D33FF" w:rsidRPr="001A0DA8" w:rsidRDefault="003D33FF" w:rsidP="00754536">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 xml:space="preserve">Средний балл </w:t>
            </w:r>
          </w:p>
        </w:tc>
      </w:tr>
      <w:tr w:rsidR="003D33FF" w:rsidRPr="001A0DA8" w:rsidTr="00FF5969">
        <w:trPr>
          <w:trHeight w:val="375"/>
          <w:jc w:val="center"/>
        </w:trPr>
        <w:tc>
          <w:tcPr>
            <w:tcW w:w="1925" w:type="dxa"/>
            <w:shd w:val="clear" w:color="000000" w:fill="auto"/>
            <w:vAlign w:val="center"/>
          </w:tcPr>
          <w:p w:rsidR="003D33FF" w:rsidRPr="001A0DA8" w:rsidRDefault="003D33FF" w:rsidP="00255CC5">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Норильск</w:t>
            </w:r>
          </w:p>
        </w:tc>
        <w:tc>
          <w:tcPr>
            <w:tcW w:w="1126" w:type="dxa"/>
            <w:shd w:val="clear" w:color="000000" w:fill="auto"/>
            <w:vAlign w:val="center"/>
          </w:tcPr>
          <w:p w:rsidR="003D33FF" w:rsidRPr="00CC01AE" w:rsidRDefault="003D33FF" w:rsidP="00CC01AE">
            <w:pPr>
              <w:spacing w:after="0"/>
              <w:jc w:val="center"/>
              <w:rPr>
                <w:rFonts w:ascii="Times New Roman" w:hAnsi="Times New Roman" w:cs="Times New Roman"/>
                <w:color w:val="000000"/>
                <w:sz w:val="26"/>
                <w:szCs w:val="26"/>
              </w:rPr>
            </w:pPr>
            <w:r w:rsidRPr="00CC01AE">
              <w:rPr>
                <w:rFonts w:ascii="Times New Roman" w:hAnsi="Times New Roman" w:cs="Times New Roman"/>
                <w:color w:val="000000"/>
                <w:sz w:val="26"/>
                <w:szCs w:val="26"/>
              </w:rPr>
              <w:t>2112</w:t>
            </w:r>
          </w:p>
        </w:tc>
        <w:tc>
          <w:tcPr>
            <w:tcW w:w="668" w:type="dxa"/>
            <w:shd w:val="clear" w:color="000000" w:fill="auto"/>
            <w:vAlign w:val="center"/>
            <w:hideMark/>
          </w:tcPr>
          <w:p w:rsidR="003D33FF" w:rsidRPr="00CC01AE" w:rsidRDefault="003D33FF" w:rsidP="00CC01AE">
            <w:pPr>
              <w:spacing w:after="0"/>
              <w:jc w:val="center"/>
              <w:rPr>
                <w:rFonts w:ascii="Times New Roman" w:hAnsi="Times New Roman" w:cs="Times New Roman"/>
                <w:color w:val="000000"/>
                <w:sz w:val="26"/>
                <w:szCs w:val="26"/>
              </w:rPr>
            </w:pPr>
            <w:r w:rsidRPr="00CC01AE">
              <w:rPr>
                <w:rFonts w:ascii="Times New Roman" w:hAnsi="Times New Roman" w:cs="Times New Roman"/>
                <w:color w:val="000000"/>
                <w:sz w:val="26"/>
                <w:szCs w:val="26"/>
              </w:rPr>
              <w:t>10,9</w:t>
            </w:r>
          </w:p>
        </w:tc>
        <w:tc>
          <w:tcPr>
            <w:tcW w:w="934" w:type="dxa"/>
            <w:shd w:val="clear" w:color="000000" w:fill="auto"/>
            <w:vAlign w:val="center"/>
            <w:hideMark/>
          </w:tcPr>
          <w:p w:rsidR="003D33FF" w:rsidRPr="00CC01AE" w:rsidRDefault="003D33FF" w:rsidP="00CC01AE">
            <w:pPr>
              <w:spacing w:after="0"/>
              <w:jc w:val="center"/>
              <w:rPr>
                <w:rFonts w:ascii="Times New Roman" w:hAnsi="Times New Roman" w:cs="Times New Roman"/>
                <w:color w:val="000000"/>
                <w:sz w:val="26"/>
                <w:szCs w:val="26"/>
              </w:rPr>
            </w:pPr>
            <w:r w:rsidRPr="00CC01AE">
              <w:rPr>
                <w:rFonts w:ascii="Times New Roman" w:hAnsi="Times New Roman" w:cs="Times New Roman"/>
                <w:color w:val="000000"/>
                <w:sz w:val="26"/>
                <w:szCs w:val="26"/>
              </w:rPr>
              <w:t>54,56</w:t>
            </w:r>
          </w:p>
        </w:tc>
        <w:tc>
          <w:tcPr>
            <w:tcW w:w="801" w:type="dxa"/>
            <w:shd w:val="clear" w:color="000000" w:fill="auto"/>
            <w:vAlign w:val="center"/>
            <w:hideMark/>
          </w:tcPr>
          <w:p w:rsidR="003D33FF" w:rsidRPr="00CC01AE" w:rsidRDefault="003D33FF" w:rsidP="00CC01AE">
            <w:pPr>
              <w:spacing w:after="0"/>
              <w:jc w:val="center"/>
              <w:rPr>
                <w:rFonts w:ascii="Times New Roman" w:hAnsi="Times New Roman" w:cs="Times New Roman"/>
                <w:color w:val="000000"/>
                <w:sz w:val="26"/>
                <w:szCs w:val="26"/>
              </w:rPr>
            </w:pPr>
            <w:r w:rsidRPr="00CC01AE">
              <w:rPr>
                <w:rFonts w:ascii="Times New Roman" w:hAnsi="Times New Roman" w:cs="Times New Roman"/>
                <w:color w:val="000000"/>
                <w:sz w:val="26"/>
                <w:szCs w:val="26"/>
              </w:rPr>
              <w:t>28,3</w:t>
            </w:r>
          </w:p>
        </w:tc>
        <w:tc>
          <w:tcPr>
            <w:tcW w:w="801" w:type="dxa"/>
            <w:shd w:val="clear" w:color="000000" w:fill="auto"/>
            <w:vAlign w:val="center"/>
            <w:hideMark/>
          </w:tcPr>
          <w:p w:rsidR="003D33FF" w:rsidRPr="00CC01AE" w:rsidRDefault="003D33FF" w:rsidP="00CC01AE">
            <w:pPr>
              <w:spacing w:after="0"/>
              <w:jc w:val="center"/>
              <w:rPr>
                <w:rFonts w:ascii="Times New Roman" w:hAnsi="Times New Roman" w:cs="Times New Roman"/>
                <w:color w:val="000000"/>
                <w:sz w:val="26"/>
                <w:szCs w:val="26"/>
              </w:rPr>
            </w:pPr>
            <w:r w:rsidRPr="00CC01AE">
              <w:rPr>
                <w:rFonts w:ascii="Times New Roman" w:hAnsi="Times New Roman" w:cs="Times New Roman"/>
                <w:color w:val="000000"/>
                <w:sz w:val="26"/>
                <w:szCs w:val="26"/>
              </w:rPr>
              <w:t>6,24</w:t>
            </w:r>
          </w:p>
        </w:tc>
        <w:tc>
          <w:tcPr>
            <w:tcW w:w="960" w:type="dxa"/>
            <w:shd w:val="clear" w:color="000000" w:fill="auto"/>
            <w:noWrap/>
            <w:vAlign w:val="center"/>
            <w:hideMark/>
          </w:tcPr>
          <w:p w:rsidR="003D33FF" w:rsidRDefault="003D33FF">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34,54</w:t>
            </w:r>
          </w:p>
        </w:tc>
        <w:tc>
          <w:tcPr>
            <w:tcW w:w="960" w:type="dxa"/>
            <w:shd w:val="clear" w:color="000000" w:fill="auto"/>
            <w:noWrap/>
            <w:vAlign w:val="center"/>
            <w:hideMark/>
          </w:tcPr>
          <w:p w:rsidR="003D33FF" w:rsidRDefault="003D33FF">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89,1</w:t>
            </w:r>
          </w:p>
        </w:tc>
        <w:tc>
          <w:tcPr>
            <w:tcW w:w="960" w:type="dxa"/>
            <w:shd w:val="clear" w:color="000000" w:fill="auto"/>
            <w:noWrap/>
            <w:vAlign w:val="center"/>
            <w:hideMark/>
          </w:tcPr>
          <w:p w:rsidR="003D33FF" w:rsidRPr="00CC01AE" w:rsidRDefault="003D33FF" w:rsidP="00CC01AE">
            <w:pPr>
              <w:spacing w:after="0"/>
              <w:jc w:val="center"/>
              <w:rPr>
                <w:rFonts w:ascii="Times New Roman" w:hAnsi="Times New Roman" w:cs="Times New Roman"/>
                <w:color w:val="000000"/>
                <w:sz w:val="26"/>
                <w:szCs w:val="26"/>
              </w:rPr>
            </w:pPr>
            <w:r w:rsidRPr="00CC01AE">
              <w:rPr>
                <w:rFonts w:ascii="Times New Roman" w:hAnsi="Times New Roman" w:cs="Times New Roman"/>
                <w:color w:val="000000"/>
                <w:sz w:val="26"/>
                <w:szCs w:val="26"/>
              </w:rPr>
              <w:t>3,3</w:t>
            </w:r>
          </w:p>
        </w:tc>
      </w:tr>
      <w:tr w:rsidR="003D33FF" w:rsidRPr="001A0DA8" w:rsidTr="00FF5969">
        <w:trPr>
          <w:trHeight w:val="910"/>
          <w:jc w:val="center"/>
        </w:trPr>
        <w:tc>
          <w:tcPr>
            <w:tcW w:w="1925" w:type="dxa"/>
            <w:shd w:val="clear" w:color="000000" w:fill="auto"/>
            <w:vAlign w:val="center"/>
          </w:tcPr>
          <w:p w:rsidR="003D33FF" w:rsidRPr="001A0DA8" w:rsidRDefault="003D33FF" w:rsidP="00255CC5">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Красноярский край</w:t>
            </w:r>
          </w:p>
        </w:tc>
        <w:tc>
          <w:tcPr>
            <w:tcW w:w="1126" w:type="dxa"/>
            <w:shd w:val="clear" w:color="000000" w:fill="auto"/>
            <w:vAlign w:val="center"/>
          </w:tcPr>
          <w:p w:rsidR="003D33FF" w:rsidRPr="00CC01AE" w:rsidRDefault="003D33FF" w:rsidP="00CC01AE">
            <w:pPr>
              <w:spacing w:after="0"/>
              <w:jc w:val="center"/>
              <w:rPr>
                <w:rFonts w:ascii="Times New Roman" w:hAnsi="Times New Roman" w:cs="Times New Roman"/>
                <w:color w:val="000000"/>
                <w:sz w:val="26"/>
                <w:szCs w:val="26"/>
              </w:rPr>
            </w:pPr>
            <w:r w:rsidRPr="00CC01AE">
              <w:rPr>
                <w:rFonts w:ascii="Times New Roman" w:hAnsi="Times New Roman" w:cs="Times New Roman"/>
                <w:color w:val="000000"/>
                <w:sz w:val="26"/>
                <w:szCs w:val="26"/>
              </w:rPr>
              <w:t>31151</w:t>
            </w:r>
          </w:p>
        </w:tc>
        <w:tc>
          <w:tcPr>
            <w:tcW w:w="668" w:type="dxa"/>
            <w:shd w:val="clear" w:color="000000" w:fill="auto"/>
            <w:vAlign w:val="center"/>
            <w:hideMark/>
          </w:tcPr>
          <w:p w:rsidR="003D33FF" w:rsidRPr="00CC01AE" w:rsidRDefault="003D33FF" w:rsidP="00CC01AE">
            <w:pPr>
              <w:spacing w:after="0"/>
              <w:jc w:val="center"/>
              <w:rPr>
                <w:rFonts w:ascii="Times New Roman" w:hAnsi="Times New Roman" w:cs="Times New Roman"/>
                <w:color w:val="000000"/>
                <w:sz w:val="26"/>
                <w:szCs w:val="26"/>
              </w:rPr>
            </w:pPr>
            <w:r w:rsidRPr="00CC01AE">
              <w:rPr>
                <w:rFonts w:ascii="Times New Roman" w:hAnsi="Times New Roman" w:cs="Times New Roman"/>
                <w:color w:val="000000"/>
                <w:sz w:val="26"/>
                <w:szCs w:val="26"/>
              </w:rPr>
              <w:t>11,78</w:t>
            </w:r>
          </w:p>
        </w:tc>
        <w:tc>
          <w:tcPr>
            <w:tcW w:w="934" w:type="dxa"/>
            <w:shd w:val="clear" w:color="000000" w:fill="auto"/>
            <w:vAlign w:val="center"/>
            <w:hideMark/>
          </w:tcPr>
          <w:p w:rsidR="003D33FF" w:rsidRPr="00CC01AE" w:rsidRDefault="003D33FF" w:rsidP="00CC01AE">
            <w:pPr>
              <w:spacing w:after="0"/>
              <w:jc w:val="center"/>
              <w:rPr>
                <w:rFonts w:ascii="Times New Roman" w:hAnsi="Times New Roman" w:cs="Times New Roman"/>
                <w:color w:val="000000"/>
                <w:sz w:val="26"/>
                <w:szCs w:val="26"/>
              </w:rPr>
            </w:pPr>
            <w:r w:rsidRPr="00CC01AE">
              <w:rPr>
                <w:rFonts w:ascii="Times New Roman" w:hAnsi="Times New Roman" w:cs="Times New Roman"/>
                <w:color w:val="000000"/>
                <w:sz w:val="26"/>
                <w:szCs w:val="26"/>
              </w:rPr>
              <w:t>52,51</w:t>
            </w:r>
          </w:p>
        </w:tc>
        <w:tc>
          <w:tcPr>
            <w:tcW w:w="801" w:type="dxa"/>
            <w:shd w:val="clear" w:color="000000" w:fill="auto"/>
            <w:vAlign w:val="center"/>
            <w:hideMark/>
          </w:tcPr>
          <w:p w:rsidR="003D33FF" w:rsidRPr="00CC01AE" w:rsidRDefault="003D33FF" w:rsidP="00CC01AE">
            <w:pPr>
              <w:spacing w:after="0"/>
              <w:jc w:val="center"/>
              <w:rPr>
                <w:rFonts w:ascii="Times New Roman" w:hAnsi="Times New Roman" w:cs="Times New Roman"/>
                <w:color w:val="000000"/>
                <w:sz w:val="26"/>
                <w:szCs w:val="26"/>
              </w:rPr>
            </w:pPr>
            <w:r w:rsidRPr="00CC01AE">
              <w:rPr>
                <w:rFonts w:ascii="Times New Roman" w:hAnsi="Times New Roman" w:cs="Times New Roman"/>
                <w:color w:val="000000"/>
                <w:sz w:val="26"/>
                <w:szCs w:val="26"/>
              </w:rPr>
              <w:t>28,28</w:t>
            </w:r>
          </w:p>
        </w:tc>
        <w:tc>
          <w:tcPr>
            <w:tcW w:w="801" w:type="dxa"/>
            <w:shd w:val="clear" w:color="000000" w:fill="auto"/>
            <w:vAlign w:val="center"/>
            <w:hideMark/>
          </w:tcPr>
          <w:p w:rsidR="003D33FF" w:rsidRPr="00CC01AE" w:rsidRDefault="003D33FF" w:rsidP="00CC01AE">
            <w:pPr>
              <w:spacing w:after="0"/>
              <w:jc w:val="center"/>
              <w:rPr>
                <w:rFonts w:ascii="Times New Roman" w:hAnsi="Times New Roman" w:cs="Times New Roman"/>
                <w:color w:val="000000"/>
                <w:sz w:val="26"/>
                <w:szCs w:val="26"/>
              </w:rPr>
            </w:pPr>
            <w:r w:rsidRPr="00CC01AE">
              <w:rPr>
                <w:rFonts w:ascii="Times New Roman" w:hAnsi="Times New Roman" w:cs="Times New Roman"/>
                <w:color w:val="000000"/>
                <w:sz w:val="26"/>
                <w:szCs w:val="26"/>
              </w:rPr>
              <w:t>7,43</w:t>
            </w:r>
          </w:p>
        </w:tc>
        <w:tc>
          <w:tcPr>
            <w:tcW w:w="960" w:type="dxa"/>
            <w:shd w:val="clear" w:color="000000" w:fill="auto"/>
            <w:noWrap/>
            <w:vAlign w:val="center"/>
            <w:hideMark/>
          </w:tcPr>
          <w:p w:rsidR="003D33FF" w:rsidRDefault="003D33FF">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35,71</w:t>
            </w:r>
          </w:p>
        </w:tc>
        <w:tc>
          <w:tcPr>
            <w:tcW w:w="960" w:type="dxa"/>
            <w:shd w:val="clear" w:color="000000" w:fill="auto"/>
            <w:noWrap/>
            <w:vAlign w:val="center"/>
            <w:hideMark/>
          </w:tcPr>
          <w:p w:rsidR="003D33FF" w:rsidRDefault="003D33FF">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88,22</w:t>
            </w:r>
          </w:p>
        </w:tc>
        <w:tc>
          <w:tcPr>
            <w:tcW w:w="960" w:type="dxa"/>
            <w:shd w:val="clear" w:color="000000" w:fill="auto"/>
            <w:noWrap/>
            <w:vAlign w:val="center"/>
            <w:hideMark/>
          </w:tcPr>
          <w:p w:rsidR="003D33FF" w:rsidRPr="00CC01AE" w:rsidRDefault="003D33FF" w:rsidP="00CC01AE">
            <w:pPr>
              <w:spacing w:after="0"/>
              <w:jc w:val="center"/>
              <w:rPr>
                <w:rFonts w:ascii="Times New Roman" w:hAnsi="Times New Roman" w:cs="Times New Roman"/>
                <w:color w:val="000000"/>
                <w:sz w:val="26"/>
                <w:szCs w:val="26"/>
              </w:rPr>
            </w:pPr>
            <w:r w:rsidRPr="00CC01AE">
              <w:rPr>
                <w:rFonts w:ascii="Times New Roman" w:hAnsi="Times New Roman" w:cs="Times New Roman"/>
                <w:color w:val="000000"/>
                <w:sz w:val="26"/>
                <w:szCs w:val="26"/>
              </w:rPr>
              <w:t>3,31</w:t>
            </w:r>
          </w:p>
        </w:tc>
      </w:tr>
      <w:tr w:rsidR="003D33FF" w:rsidRPr="001A0DA8" w:rsidTr="00FF5969">
        <w:trPr>
          <w:trHeight w:val="315"/>
          <w:jc w:val="center"/>
        </w:trPr>
        <w:tc>
          <w:tcPr>
            <w:tcW w:w="1925" w:type="dxa"/>
            <w:shd w:val="clear" w:color="000000" w:fill="auto"/>
            <w:vAlign w:val="center"/>
          </w:tcPr>
          <w:p w:rsidR="003D33FF" w:rsidRPr="001A0DA8" w:rsidRDefault="003D33FF" w:rsidP="00255CC5">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РФ</w:t>
            </w:r>
          </w:p>
        </w:tc>
        <w:tc>
          <w:tcPr>
            <w:tcW w:w="1126" w:type="dxa"/>
            <w:shd w:val="clear" w:color="000000" w:fill="auto"/>
            <w:vAlign w:val="center"/>
          </w:tcPr>
          <w:p w:rsidR="003D33FF" w:rsidRPr="00CC01AE" w:rsidRDefault="003D33FF" w:rsidP="00CC01AE">
            <w:pPr>
              <w:spacing w:after="0"/>
              <w:jc w:val="center"/>
              <w:rPr>
                <w:rFonts w:ascii="Times New Roman" w:hAnsi="Times New Roman" w:cs="Times New Roman"/>
                <w:color w:val="000000"/>
                <w:sz w:val="26"/>
                <w:szCs w:val="26"/>
              </w:rPr>
            </w:pPr>
            <w:r w:rsidRPr="00CC01AE">
              <w:rPr>
                <w:rFonts w:ascii="Times New Roman" w:hAnsi="Times New Roman" w:cs="Times New Roman"/>
                <w:color w:val="000000"/>
                <w:sz w:val="26"/>
                <w:szCs w:val="26"/>
              </w:rPr>
              <w:t>1408634</w:t>
            </w:r>
          </w:p>
        </w:tc>
        <w:tc>
          <w:tcPr>
            <w:tcW w:w="668" w:type="dxa"/>
            <w:shd w:val="clear" w:color="000000" w:fill="auto"/>
            <w:vAlign w:val="center"/>
            <w:hideMark/>
          </w:tcPr>
          <w:p w:rsidR="003D33FF" w:rsidRPr="00CC01AE" w:rsidRDefault="003D33FF" w:rsidP="00CC01AE">
            <w:pPr>
              <w:spacing w:after="0"/>
              <w:jc w:val="center"/>
              <w:rPr>
                <w:rFonts w:ascii="Times New Roman" w:hAnsi="Times New Roman" w:cs="Times New Roman"/>
                <w:color w:val="000000"/>
                <w:sz w:val="26"/>
                <w:szCs w:val="26"/>
              </w:rPr>
            </w:pPr>
            <w:r w:rsidRPr="00CC01AE">
              <w:rPr>
                <w:rFonts w:ascii="Times New Roman" w:hAnsi="Times New Roman" w:cs="Times New Roman"/>
                <w:color w:val="000000"/>
                <w:sz w:val="26"/>
                <w:szCs w:val="26"/>
              </w:rPr>
              <w:t>9,16</w:t>
            </w:r>
          </w:p>
        </w:tc>
        <w:tc>
          <w:tcPr>
            <w:tcW w:w="934" w:type="dxa"/>
            <w:shd w:val="clear" w:color="000000" w:fill="auto"/>
            <w:vAlign w:val="center"/>
            <w:hideMark/>
          </w:tcPr>
          <w:p w:rsidR="003D33FF" w:rsidRPr="00CC01AE" w:rsidRDefault="003D33FF" w:rsidP="00CC01AE">
            <w:pPr>
              <w:spacing w:after="0"/>
              <w:jc w:val="center"/>
              <w:rPr>
                <w:rFonts w:ascii="Times New Roman" w:hAnsi="Times New Roman" w:cs="Times New Roman"/>
                <w:color w:val="000000"/>
                <w:sz w:val="26"/>
                <w:szCs w:val="26"/>
              </w:rPr>
            </w:pPr>
            <w:r w:rsidRPr="00CC01AE">
              <w:rPr>
                <w:rFonts w:ascii="Times New Roman" w:hAnsi="Times New Roman" w:cs="Times New Roman"/>
                <w:color w:val="000000"/>
                <w:sz w:val="26"/>
                <w:szCs w:val="26"/>
              </w:rPr>
              <w:t>49,64</w:t>
            </w:r>
          </w:p>
        </w:tc>
        <w:tc>
          <w:tcPr>
            <w:tcW w:w="801" w:type="dxa"/>
            <w:shd w:val="clear" w:color="000000" w:fill="auto"/>
            <w:vAlign w:val="center"/>
            <w:hideMark/>
          </w:tcPr>
          <w:p w:rsidR="003D33FF" w:rsidRPr="00CC01AE" w:rsidRDefault="003D33FF" w:rsidP="00CC01AE">
            <w:pPr>
              <w:spacing w:after="0"/>
              <w:jc w:val="center"/>
              <w:rPr>
                <w:rFonts w:ascii="Times New Roman" w:hAnsi="Times New Roman" w:cs="Times New Roman"/>
                <w:color w:val="000000"/>
                <w:sz w:val="26"/>
                <w:szCs w:val="26"/>
              </w:rPr>
            </w:pPr>
            <w:r w:rsidRPr="00CC01AE">
              <w:rPr>
                <w:rFonts w:ascii="Times New Roman" w:hAnsi="Times New Roman" w:cs="Times New Roman"/>
                <w:color w:val="000000"/>
                <w:sz w:val="26"/>
                <w:szCs w:val="26"/>
              </w:rPr>
              <w:t>31,83</w:t>
            </w:r>
          </w:p>
        </w:tc>
        <w:tc>
          <w:tcPr>
            <w:tcW w:w="801" w:type="dxa"/>
            <w:shd w:val="clear" w:color="000000" w:fill="auto"/>
            <w:vAlign w:val="center"/>
            <w:hideMark/>
          </w:tcPr>
          <w:p w:rsidR="003D33FF" w:rsidRPr="00CC01AE" w:rsidRDefault="003D33FF" w:rsidP="00CC01AE">
            <w:pPr>
              <w:spacing w:after="0"/>
              <w:jc w:val="center"/>
              <w:rPr>
                <w:rFonts w:ascii="Times New Roman" w:hAnsi="Times New Roman" w:cs="Times New Roman"/>
                <w:color w:val="000000"/>
                <w:sz w:val="26"/>
                <w:szCs w:val="26"/>
              </w:rPr>
            </w:pPr>
            <w:r w:rsidRPr="00CC01AE">
              <w:rPr>
                <w:rFonts w:ascii="Times New Roman" w:hAnsi="Times New Roman" w:cs="Times New Roman"/>
                <w:color w:val="000000"/>
                <w:sz w:val="26"/>
                <w:szCs w:val="26"/>
              </w:rPr>
              <w:t>9,37</w:t>
            </w:r>
          </w:p>
        </w:tc>
        <w:tc>
          <w:tcPr>
            <w:tcW w:w="960" w:type="dxa"/>
            <w:shd w:val="clear" w:color="000000" w:fill="auto"/>
            <w:noWrap/>
            <w:vAlign w:val="center"/>
            <w:hideMark/>
          </w:tcPr>
          <w:p w:rsidR="003D33FF" w:rsidRDefault="003D33FF">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41,2</w:t>
            </w:r>
          </w:p>
        </w:tc>
        <w:tc>
          <w:tcPr>
            <w:tcW w:w="960" w:type="dxa"/>
            <w:shd w:val="clear" w:color="000000" w:fill="auto"/>
            <w:noWrap/>
            <w:vAlign w:val="center"/>
            <w:hideMark/>
          </w:tcPr>
          <w:p w:rsidR="003D33FF" w:rsidRDefault="003D33FF">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90,84</w:t>
            </w:r>
          </w:p>
        </w:tc>
        <w:tc>
          <w:tcPr>
            <w:tcW w:w="960" w:type="dxa"/>
            <w:shd w:val="clear" w:color="000000" w:fill="auto"/>
            <w:noWrap/>
            <w:vAlign w:val="center"/>
            <w:hideMark/>
          </w:tcPr>
          <w:p w:rsidR="003D33FF" w:rsidRPr="00CC01AE" w:rsidRDefault="003D33FF" w:rsidP="00CC01AE">
            <w:pPr>
              <w:spacing w:after="0"/>
              <w:jc w:val="center"/>
              <w:rPr>
                <w:rFonts w:ascii="Times New Roman" w:hAnsi="Times New Roman" w:cs="Times New Roman"/>
                <w:color w:val="000000"/>
                <w:sz w:val="26"/>
                <w:szCs w:val="26"/>
              </w:rPr>
            </w:pPr>
            <w:r w:rsidRPr="00CC01AE">
              <w:rPr>
                <w:rFonts w:ascii="Times New Roman" w:hAnsi="Times New Roman" w:cs="Times New Roman"/>
                <w:color w:val="000000"/>
                <w:sz w:val="26"/>
                <w:szCs w:val="26"/>
              </w:rPr>
              <w:t>3,41</w:t>
            </w:r>
          </w:p>
        </w:tc>
      </w:tr>
    </w:tbl>
    <w:p w:rsidR="001F2726" w:rsidRDefault="001F2726" w:rsidP="0020769D">
      <w:pPr>
        <w:pStyle w:val="a4"/>
        <w:jc w:val="right"/>
        <w:rPr>
          <w:rFonts w:ascii="Times New Roman" w:hAnsi="Times New Roman" w:cs="Times New Roman"/>
          <w:sz w:val="26"/>
          <w:szCs w:val="26"/>
        </w:rPr>
      </w:pPr>
    </w:p>
    <w:p w:rsidR="00DD27A2" w:rsidRPr="00255CC5" w:rsidRDefault="00DD27A2" w:rsidP="0020769D">
      <w:pPr>
        <w:pStyle w:val="a4"/>
        <w:jc w:val="right"/>
        <w:rPr>
          <w:rFonts w:ascii="Times New Roman" w:hAnsi="Times New Roman" w:cs="Times New Roman"/>
          <w:sz w:val="26"/>
          <w:szCs w:val="26"/>
        </w:rPr>
      </w:pPr>
      <w:r w:rsidRPr="00255CC5">
        <w:rPr>
          <w:rFonts w:ascii="Times New Roman" w:hAnsi="Times New Roman" w:cs="Times New Roman"/>
          <w:sz w:val="26"/>
          <w:szCs w:val="26"/>
        </w:rPr>
        <w:t xml:space="preserve">Диаграмма </w:t>
      </w:r>
      <w:r w:rsidR="00255CC5" w:rsidRPr="00255CC5">
        <w:rPr>
          <w:rFonts w:ascii="Times New Roman" w:hAnsi="Times New Roman" w:cs="Times New Roman"/>
          <w:sz w:val="26"/>
          <w:szCs w:val="26"/>
        </w:rPr>
        <w:t>1</w:t>
      </w:r>
      <w:r w:rsidR="00BA1DCF">
        <w:rPr>
          <w:rFonts w:ascii="Times New Roman" w:hAnsi="Times New Roman" w:cs="Times New Roman"/>
          <w:sz w:val="26"/>
          <w:szCs w:val="26"/>
        </w:rPr>
        <w:t>3</w:t>
      </w:r>
    </w:p>
    <w:p w:rsidR="00255CC5" w:rsidRDefault="00255CC5" w:rsidP="00255CC5">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Результаты ВПР</w:t>
      </w:r>
      <w:proofErr w:type="gramStart"/>
      <w:r w:rsidR="007A5F9A">
        <w:rPr>
          <w:rFonts w:ascii="Times New Roman" w:hAnsi="Times New Roman" w:cs="Times New Roman"/>
          <w:b/>
          <w:sz w:val="26"/>
          <w:szCs w:val="26"/>
          <w:lang w:eastAsia="ru-RU"/>
        </w:rPr>
        <w:t>7</w:t>
      </w:r>
      <w:proofErr w:type="gramEnd"/>
      <w:r w:rsidRPr="001A0DA8">
        <w:rPr>
          <w:rFonts w:ascii="Times New Roman" w:hAnsi="Times New Roman" w:cs="Times New Roman"/>
          <w:b/>
          <w:sz w:val="26"/>
          <w:szCs w:val="26"/>
          <w:lang w:eastAsia="ru-RU"/>
        </w:rPr>
        <w:t xml:space="preserve"> по математике</w:t>
      </w:r>
      <w:r>
        <w:rPr>
          <w:rFonts w:ascii="Times New Roman" w:hAnsi="Times New Roman" w:cs="Times New Roman"/>
          <w:b/>
          <w:sz w:val="26"/>
          <w:szCs w:val="26"/>
          <w:lang w:eastAsia="ru-RU"/>
        </w:rPr>
        <w:t xml:space="preserve"> </w:t>
      </w:r>
      <w:r w:rsidR="00BA1DCF">
        <w:rPr>
          <w:rFonts w:ascii="Times New Roman" w:hAnsi="Times New Roman" w:cs="Times New Roman"/>
          <w:b/>
          <w:sz w:val="26"/>
          <w:szCs w:val="26"/>
          <w:lang w:eastAsia="ru-RU"/>
        </w:rPr>
        <w:t xml:space="preserve"> </w:t>
      </w:r>
      <w:r w:rsidRPr="001A0DA8">
        <w:rPr>
          <w:rFonts w:ascii="Times New Roman" w:hAnsi="Times New Roman" w:cs="Times New Roman"/>
          <w:b/>
          <w:sz w:val="26"/>
          <w:szCs w:val="26"/>
          <w:lang w:eastAsia="ru-RU"/>
        </w:rPr>
        <w:t xml:space="preserve"> </w:t>
      </w:r>
    </w:p>
    <w:p w:rsidR="00DD27A2" w:rsidRPr="00D004CD" w:rsidRDefault="00DD27A2" w:rsidP="0014508E">
      <w:pPr>
        <w:pStyle w:val="a4"/>
        <w:jc w:val="center"/>
        <w:rPr>
          <w:rFonts w:ascii="Times New Roman" w:hAnsi="Times New Roman" w:cs="Times New Roman"/>
          <w:color w:val="FF0000"/>
          <w:sz w:val="26"/>
          <w:szCs w:val="26"/>
        </w:rPr>
      </w:pPr>
    </w:p>
    <w:p w:rsidR="007A5F9A" w:rsidRDefault="00C52198" w:rsidP="007A5F9A">
      <w:pPr>
        <w:pStyle w:val="a4"/>
        <w:jc w:val="center"/>
        <w:rPr>
          <w:rFonts w:ascii="Times New Roman" w:hAnsi="Times New Roman" w:cs="Times New Roman"/>
          <w:b/>
          <w:sz w:val="26"/>
          <w:szCs w:val="26"/>
          <w:lang w:eastAsia="ru-RU"/>
        </w:rPr>
      </w:pPr>
      <w:r w:rsidRPr="00C52198">
        <w:rPr>
          <w:rFonts w:ascii="Times New Roman" w:hAnsi="Times New Roman" w:cs="Times New Roman"/>
          <w:noProof/>
          <w:sz w:val="26"/>
          <w:szCs w:val="26"/>
          <w:lang w:eastAsia="ru-RU"/>
        </w:rPr>
        <w:drawing>
          <wp:inline distT="0" distB="0" distL="0" distR="0">
            <wp:extent cx="5939790" cy="3886090"/>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BA1DCF">
        <w:rPr>
          <w:rFonts w:ascii="Times New Roman" w:hAnsi="Times New Roman" w:cs="Times New Roman"/>
          <w:sz w:val="26"/>
          <w:szCs w:val="26"/>
        </w:rPr>
        <w:t xml:space="preserve"> </w:t>
      </w:r>
    </w:p>
    <w:p w:rsidR="007A5F9A" w:rsidRDefault="007A5F9A" w:rsidP="007A5F9A">
      <w:pPr>
        <w:pStyle w:val="a4"/>
        <w:jc w:val="both"/>
        <w:rPr>
          <w:rFonts w:ascii="Times New Roman" w:hAnsi="Times New Roman" w:cs="Times New Roman"/>
          <w:color w:val="FF0000"/>
          <w:sz w:val="26"/>
          <w:szCs w:val="26"/>
        </w:rPr>
      </w:pPr>
    </w:p>
    <w:p w:rsidR="007A5F9A" w:rsidRDefault="007A5F9A" w:rsidP="00D46F88">
      <w:pPr>
        <w:pStyle w:val="a4"/>
        <w:ind w:firstLine="708"/>
        <w:jc w:val="both"/>
        <w:rPr>
          <w:rFonts w:ascii="Times New Roman" w:hAnsi="Times New Roman" w:cs="Times New Roman"/>
          <w:color w:val="FF0000"/>
          <w:sz w:val="26"/>
          <w:szCs w:val="26"/>
        </w:rPr>
      </w:pPr>
    </w:p>
    <w:p w:rsidR="00110DFA" w:rsidRDefault="00110DFA" w:rsidP="00EC0866">
      <w:pPr>
        <w:pStyle w:val="a4"/>
        <w:ind w:firstLine="708"/>
        <w:jc w:val="right"/>
        <w:rPr>
          <w:rFonts w:ascii="Times New Roman" w:hAnsi="Times New Roman" w:cs="Times New Roman"/>
          <w:sz w:val="26"/>
          <w:szCs w:val="26"/>
        </w:rPr>
      </w:pPr>
    </w:p>
    <w:p w:rsidR="00EC0866" w:rsidRDefault="00EC0866" w:rsidP="00EC0866">
      <w:pPr>
        <w:pStyle w:val="a4"/>
        <w:ind w:firstLine="708"/>
        <w:jc w:val="right"/>
        <w:rPr>
          <w:rFonts w:ascii="Times New Roman" w:hAnsi="Times New Roman" w:cs="Times New Roman"/>
          <w:sz w:val="26"/>
          <w:szCs w:val="26"/>
        </w:rPr>
      </w:pPr>
      <w:r w:rsidRPr="006C4FF1">
        <w:rPr>
          <w:rFonts w:ascii="Times New Roman" w:hAnsi="Times New Roman" w:cs="Times New Roman"/>
          <w:sz w:val="26"/>
          <w:szCs w:val="26"/>
        </w:rPr>
        <w:lastRenderedPageBreak/>
        <w:t>Диаграмма 1</w:t>
      </w:r>
      <w:r w:rsidR="00BA1DCF">
        <w:rPr>
          <w:rFonts w:ascii="Times New Roman" w:hAnsi="Times New Roman" w:cs="Times New Roman"/>
          <w:sz w:val="26"/>
          <w:szCs w:val="26"/>
        </w:rPr>
        <w:t>4</w:t>
      </w:r>
    </w:p>
    <w:p w:rsidR="00E128A4" w:rsidRDefault="00EC0866" w:rsidP="00EC0866">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Показатели качества ВПР</w:t>
      </w:r>
      <w:proofErr w:type="gramStart"/>
      <w:r>
        <w:rPr>
          <w:rFonts w:ascii="Times New Roman" w:hAnsi="Times New Roman" w:cs="Times New Roman"/>
          <w:b/>
          <w:sz w:val="26"/>
          <w:szCs w:val="26"/>
          <w:lang w:eastAsia="ru-RU"/>
        </w:rPr>
        <w:t>7</w:t>
      </w:r>
      <w:proofErr w:type="gramEnd"/>
      <w:r w:rsidRPr="001A0DA8">
        <w:rPr>
          <w:rFonts w:ascii="Times New Roman" w:hAnsi="Times New Roman" w:cs="Times New Roman"/>
          <w:b/>
          <w:sz w:val="26"/>
          <w:szCs w:val="26"/>
          <w:lang w:eastAsia="ru-RU"/>
        </w:rPr>
        <w:t xml:space="preserve"> по математике</w:t>
      </w:r>
    </w:p>
    <w:p w:rsidR="00EC0866" w:rsidRDefault="00CC01AE" w:rsidP="00EC0866">
      <w:pPr>
        <w:pStyle w:val="a4"/>
        <w:jc w:val="center"/>
        <w:rPr>
          <w:rFonts w:ascii="Times New Roman" w:hAnsi="Times New Roman" w:cs="Times New Roman"/>
          <w:b/>
          <w:sz w:val="26"/>
          <w:szCs w:val="26"/>
          <w:lang w:eastAsia="ru-RU"/>
        </w:rPr>
      </w:pPr>
      <w:r w:rsidRPr="00CC01AE">
        <w:rPr>
          <w:rFonts w:ascii="Times New Roman" w:hAnsi="Times New Roman" w:cs="Times New Roman"/>
          <w:b/>
          <w:noProof/>
          <w:sz w:val="26"/>
          <w:szCs w:val="26"/>
          <w:lang w:eastAsia="ru-RU"/>
        </w:rPr>
        <w:drawing>
          <wp:inline distT="0" distB="0" distL="0" distR="0">
            <wp:extent cx="5687251" cy="3578317"/>
            <wp:effectExtent l="0" t="0" r="0" b="0"/>
            <wp:docPr id="26"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EC0866">
        <w:rPr>
          <w:rFonts w:ascii="Times New Roman" w:hAnsi="Times New Roman" w:cs="Times New Roman"/>
          <w:b/>
          <w:sz w:val="26"/>
          <w:szCs w:val="26"/>
          <w:lang w:eastAsia="ru-RU"/>
        </w:rPr>
        <w:t xml:space="preserve">  </w:t>
      </w:r>
    </w:p>
    <w:p w:rsidR="00E128A4" w:rsidRPr="006E77F8" w:rsidRDefault="00E128A4" w:rsidP="00E128A4">
      <w:pPr>
        <w:pStyle w:val="a4"/>
        <w:ind w:firstLine="709"/>
        <w:jc w:val="both"/>
        <w:rPr>
          <w:rFonts w:ascii="Times New Roman" w:hAnsi="Times New Roman" w:cs="Times New Roman"/>
          <w:sz w:val="26"/>
          <w:szCs w:val="26"/>
        </w:rPr>
      </w:pPr>
      <w:r w:rsidRPr="006E77F8">
        <w:rPr>
          <w:rFonts w:ascii="Times New Roman" w:hAnsi="Times New Roman" w:cs="Times New Roman"/>
          <w:sz w:val="26"/>
          <w:szCs w:val="26"/>
        </w:rPr>
        <w:t>Таким об</w:t>
      </w:r>
      <w:r>
        <w:rPr>
          <w:rFonts w:ascii="Times New Roman" w:hAnsi="Times New Roman" w:cs="Times New Roman"/>
          <w:sz w:val="26"/>
          <w:szCs w:val="26"/>
        </w:rPr>
        <w:t>разом, по итогам проведения ВПР</w:t>
      </w:r>
      <w:proofErr w:type="gramStart"/>
      <w:r w:rsidRPr="006E77F8">
        <w:rPr>
          <w:rFonts w:ascii="Times New Roman" w:hAnsi="Times New Roman" w:cs="Times New Roman"/>
          <w:sz w:val="26"/>
          <w:szCs w:val="26"/>
        </w:rPr>
        <w:t>7</w:t>
      </w:r>
      <w:proofErr w:type="gramEnd"/>
      <w:r w:rsidRPr="006E77F8">
        <w:rPr>
          <w:rFonts w:ascii="Times New Roman" w:hAnsi="Times New Roman" w:cs="Times New Roman"/>
          <w:sz w:val="26"/>
          <w:szCs w:val="26"/>
        </w:rPr>
        <w:t xml:space="preserve"> показатель качества составил  3</w:t>
      </w:r>
      <w:r w:rsidR="00B43C95">
        <w:rPr>
          <w:rFonts w:ascii="Times New Roman" w:hAnsi="Times New Roman" w:cs="Times New Roman"/>
          <w:sz w:val="26"/>
          <w:szCs w:val="26"/>
        </w:rPr>
        <w:t>4</w:t>
      </w:r>
      <w:r w:rsidRPr="006E77F8">
        <w:rPr>
          <w:rFonts w:ascii="Times New Roman" w:hAnsi="Times New Roman" w:cs="Times New Roman"/>
          <w:sz w:val="26"/>
          <w:szCs w:val="26"/>
        </w:rPr>
        <w:t>,</w:t>
      </w:r>
      <w:r w:rsidR="00987AAB">
        <w:rPr>
          <w:rFonts w:ascii="Times New Roman" w:hAnsi="Times New Roman" w:cs="Times New Roman"/>
          <w:sz w:val="26"/>
          <w:szCs w:val="26"/>
        </w:rPr>
        <w:t>5</w:t>
      </w:r>
      <w:r w:rsidR="00B43C95">
        <w:rPr>
          <w:rFonts w:ascii="Times New Roman" w:hAnsi="Times New Roman" w:cs="Times New Roman"/>
          <w:sz w:val="26"/>
          <w:szCs w:val="26"/>
        </w:rPr>
        <w:t>4</w:t>
      </w:r>
      <w:r w:rsidRPr="006E77F8">
        <w:rPr>
          <w:rFonts w:ascii="Times New Roman" w:hAnsi="Times New Roman" w:cs="Times New Roman"/>
          <w:sz w:val="26"/>
          <w:szCs w:val="26"/>
        </w:rPr>
        <w:t xml:space="preserve">%, </w:t>
      </w:r>
      <w:r w:rsidRPr="006E77F8">
        <w:rPr>
          <w:rFonts w:ascii="Times New Roman" w:hAnsi="Times New Roman" w:cs="Times New Roman"/>
          <w:b/>
          <w:sz w:val="26"/>
          <w:szCs w:val="26"/>
        </w:rPr>
        <w:t xml:space="preserve">что </w:t>
      </w:r>
      <w:r w:rsidR="00B43C95">
        <w:rPr>
          <w:rFonts w:ascii="Times New Roman" w:hAnsi="Times New Roman" w:cs="Times New Roman"/>
          <w:b/>
          <w:sz w:val="26"/>
          <w:szCs w:val="26"/>
        </w:rPr>
        <w:t>ниже</w:t>
      </w:r>
      <w:r w:rsidRPr="006E77F8">
        <w:rPr>
          <w:rFonts w:ascii="Times New Roman" w:hAnsi="Times New Roman" w:cs="Times New Roman"/>
          <w:b/>
          <w:sz w:val="26"/>
          <w:szCs w:val="26"/>
        </w:rPr>
        <w:t xml:space="preserve"> муниципального </w:t>
      </w:r>
      <w:r>
        <w:rPr>
          <w:rFonts w:ascii="Times New Roman" w:hAnsi="Times New Roman" w:cs="Times New Roman"/>
          <w:b/>
          <w:sz w:val="26"/>
          <w:szCs w:val="26"/>
        </w:rPr>
        <w:t>показателя успеваемости ВПР</w:t>
      </w:r>
      <w:r w:rsidRPr="006E77F8">
        <w:rPr>
          <w:rFonts w:ascii="Times New Roman" w:hAnsi="Times New Roman" w:cs="Times New Roman"/>
          <w:b/>
          <w:sz w:val="26"/>
          <w:szCs w:val="26"/>
        </w:rPr>
        <w:t>7 202</w:t>
      </w:r>
      <w:r w:rsidR="00987AAB">
        <w:rPr>
          <w:rFonts w:ascii="Times New Roman" w:hAnsi="Times New Roman" w:cs="Times New Roman"/>
          <w:b/>
          <w:sz w:val="26"/>
          <w:szCs w:val="26"/>
        </w:rPr>
        <w:t>3</w:t>
      </w:r>
      <w:r w:rsidRPr="006E77F8">
        <w:rPr>
          <w:rFonts w:ascii="Times New Roman" w:hAnsi="Times New Roman" w:cs="Times New Roman"/>
          <w:b/>
          <w:sz w:val="26"/>
          <w:szCs w:val="26"/>
        </w:rPr>
        <w:t xml:space="preserve"> года на </w:t>
      </w:r>
      <w:r w:rsidR="00987AAB">
        <w:rPr>
          <w:rFonts w:ascii="Times New Roman" w:hAnsi="Times New Roman" w:cs="Times New Roman"/>
          <w:b/>
          <w:sz w:val="26"/>
          <w:szCs w:val="26"/>
        </w:rPr>
        <w:t>0</w:t>
      </w:r>
      <w:r w:rsidRPr="006E77F8">
        <w:rPr>
          <w:rFonts w:ascii="Times New Roman" w:hAnsi="Times New Roman" w:cs="Times New Roman"/>
          <w:b/>
          <w:sz w:val="26"/>
          <w:szCs w:val="26"/>
        </w:rPr>
        <w:t>,</w:t>
      </w:r>
      <w:r w:rsidR="00B43C95">
        <w:rPr>
          <w:rFonts w:ascii="Times New Roman" w:hAnsi="Times New Roman" w:cs="Times New Roman"/>
          <w:b/>
          <w:sz w:val="26"/>
          <w:szCs w:val="26"/>
        </w:rPr>
        <w:t>1</w:t>
      </w:r>
      <w:r w:rsidR="00987AAB">
        <w:rPr>
          <w:rFonts w:ascii="Times New Roman" w:hAnsi="Times New Roman" w:cs="Times New Roman"/>
          <w:b/>
          <w:sz w:val="26"/>
          <w:szCs w:val="26"/>
        </w:rPr>
        <w:t>4</w:t>
      </w:r>
      <w:r w:rsidRPr="006E77F8">
        <w:rPr>
          <w:rFonts w:ascii="Times New Roman" w:hAnsi="Times New Roman" w:cs="Times New Roman"/>
          <w:b/>
          <w:sz w:val="26"/>
          <w:szCs w:val="26"/>
        </w:rPr>
        <w:t xml:space="preserve">%; </w:t>
      </w:r>
      <w:r w:rsidR="00987AAB">
        <w:rPr>
          <w:rFonts w:ascii="Times New Roman" w:hAnsi="Times New Roman" w:cs="Times New Roman"/>
          <w:b/>
          <w:sz w:val="26"/>
          <w:szCs w:val="26"/>
        </w:rPr>
        <w:t>ниже</w:t>
      </w:r>
      <w:r w:rsidRPr="006E77F8">
        <w:rPr>
          <w:rFonts w:ascii="Times New Roman" w:hAnsi="Times New Roman" w:cs="Times New Roman"/>
          <w:b/>
          <w:sz w:val="26"/>
          <w:szCs w:val="26"/>
        </w:rPr>
        <w:t xml:space="preserve"> на </w:t>
      </w:r>
      <w:r w:rsidR="00987AAB">
        <w:rPr>
          <w:rFonts w:ascii="Times New Roman" w:hAnsi="Times New Roman" w:cs="Times New Roman"/>
          <w:b/>
          <w:sz w:val="26"/>
          <w:szCs w:val="26"/>
        </w:rPr>
        <w:t>1,17</w:t>
      </w:r>
      <w:r w:rsidRPr="006E77F8">
        <w:rPr>
          <w:rFonts w:ascii="Times New Roman" w:hAnsi="Times New Roman" w:cs="Times New Roman"/>
          <w:b/>
          <w:sz w:val="26"/>
          <w:szCs w:val="26"/>
        </w:rPr>
        <w:t xml:space="preserve">%, </w:t>
      </w:r>
      <w:r w:rsidRPr="006E77F8">
        <w:rPr>
          <w:rFonts w:ascii="Times New Roman" w:hAnsi="Times New Roman" w:cs="Times New Roman"/>
          <w:sz w:val="26"/>
          <w:szCs w:val="26"/>
        </w:rPr>
        <w:t xml:space="preserve">чем в Красноярском крае, и </w:t>
      </w:r>
      <w:r w:rsidRPr="006E77F8">
        <w:rPr>
          <w:rFonts w:ascii="Times New Roman" w:hAnsi="Times New Roman" w:cs="Times New Roman"/>
          <w:b/>
          <w:sz w:val="26"/>
          <w:szCs w:val="26"/>
        </w:rPr>
        <w:t xml:space="preserve">ниже на </w:t>
      </w:r>
      <w:r w:rsidR="00987AAB">
        <w:rPr>
          <w:rFonts w:ascii="Times New Roman" w:hAnsi="Times New Roman" w:cs="Times New Roman"/>
          <w:b/>
          <w:sz w:val="26"/>
          <w:szCs w:val="26"/>
        </w:rPr>
        <w:t>6,66</w:t>
      </w:r>
      <w:r w:rsidRPr="006E77F8">
        <w:rPr>
          <w:rFonts w:ascii="Times New Roman" w:hAnsi="Times New Roman" w:cs="Times New Roman"/>
          <w:b/>
          <w:sz w:val="26"/>
          <w:szCs w:val="26"/>
        </w:rPr>
        <w:t>%</w:t>
      </w:r>
      <w:r w:rsidRPr="006E77F8">
        <w:rPr>
          <w:rFonts w:ascii="Times New Roman" w:hAnsi="Times New Roman" w:cs="Times New Roman"/>
          <w:sz w:val="26"/>
          <w:szCs w:val="26"/>
        </w:rPr>
        <w:t>, чем в Российской Федерации.</w:t>
      </w:r>
    </w:p>
    <w:p w:rsidR="00EC0866" w:rsidRDefault="00EC0866" w:rsidP="00EC0866">
      <w:pPr>
        <w:pStyle w:val="a4"/>
        <w:ind w:firstLine="708"/>
        <w:jc w:val="right"/>
        <w:rPr>
          <w:rFonts w:ascii="Times New Roman" w:hAnsi="Times New Roman" w:cs="Times New Roman"/>
          <w:sz w:val="26"/>
          <w:szCs w:val="26"/>
        </w:rPr>
      </w:pPr>
      <w:r w:rsidRPr="006C4FF1">
        <w:rPr>
          <w:rFonts w:ascii="Times New Roman" w:hAnsi="Times New Roman" w:cs="Times New Roman"/>
          <w:sz w:val="26"/>
          <w:szCs w:val="26"/>
        </w:rPr>
        <w:t>Диаграмма 1</w:t>
      </w:r>
      <w:r w:rsidR="00BA1DCF">
        <w:rPr>
          <w:rFonts w:ascii="Times New Roman" w:hAnsi="Times New Roman" w:cs="Times New Roman"/>
          <w:sz w:val="26"/>
          <w:szCs w:val="26"/>
        </w:rPr>
        <w:t>5</w:t>
      </w:r>
    </w:p>
    <w:p w:rsidR="00EC0866" w:rsidRDefault="00EC0866" w:rsidP="00EC0866">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Показатели</w:t>
      </w:r>
      <w:r w:rsidR="00E128A4">
        <w:rPr>
          <w:rFonts w:ascii="Times New Roman" w:hAnsi="Times New Roman" w:cs="Times New Roman"/>
          <w:b/>
          <w:sz w:val="26"/>
          <w:szCs w:val="26"/>
          <w:lang w:eastAsia="ru-RU"/>
        </w:rPr>
        <w:t xml:space="preserve"> </w:t>
      </w:r>
      <w:r>
        <w:rPr>
          <w:rFonts w:ascii="Times New Roman" w:hAnsi="Times New Roman" w:cs="Times New Roman"/>
          <w:b/>
          <w:sz w:val="26"/>
          <w:szCs w:val="26"/>
          <w:lang w:eastAsia="ru-RU"/>
        </w:rPr>
        <w:t>успеваемости ВПР</w:t>
      </w:r>
      <w:proofErr w:type="gramStart"/>
      <w:r>
        <w:rPr>
          <w:rFonts w:ascii="Times New Roman" w:hAnsi="Times New Roman" w:cs="Times New Roman"/>
          <w:b/>
          <w:sz w:val="26"/>
          <w:szCs w:val="26"/>
          <w:lang w:eastAsia="ru-RU"/>
        </w:rPr>
        <w:t>7</w:t>
      </w:r>
      <w:proofErr w:type="gramEnd"/>
      <w:r w:rsidRPr="001A0DA8">
        <w:rPr>
          <w:rFonts w:ascii="Times New Roman" w:hAnsi="Times New Roman" w:cs="Times New Roman"/>
          <w:b/>
          <w:sz w:val="26"/>
          <w:szCs w:val="26"/>
          <w:lang w:eastAsia="ru-RU"/>
        </w:rPr>
        <w:t xml:space="preserve"> по математике</w:t>
      </w:r>
      <w:r>
        <w:rPr>
          <w:rFonts w:ascii="Times New Roman" w:hAnsi="Times New Roman" w:cs="Times New Roman"/>
          <w:b/>
          <w:sz w:val="26"/>
          <w:szCs w:val="26"/>
          <w:lang w:eastAsia="ru-RU"/>
        </w:rPr>
        <w:t xml:space="preserve">  </w:t>
      </w:r>
    </w:p>
    <w:p w:rsidR="00E128A4" w:rsidRDefault="00CC01AE" w:rsidP="00E128A4">
      <w:pPr>
        <w:pStyle w:val="a4"/>
        <w:jc w:val="both"/>
        <w:rPr>
          <w:rFonts w:ascii="Times New Roman" w:hAnsi="Times New Roman" w:cs="Times New Roman"/>
          <w:sz w:val="26"/>
          <w:szCs w:val="26"/>
        </w:rPr>
      </w:pPr>
      <w:r w:rsidRPr="00CC01AE">
        <w:rPr>
          <w:rFonts w:ascii="Times New Roman" w:hAnsi="Times New Roman" w:cs="Times New Roman"/>
          <w:noProof/>
          <w:sz w:val="26"/>
          <w:szCs w:val="26"/>
          <w:lang w:eastAsia="ru-RU"/>
        </w:rPr>
        <w:drawing>
          <wp:inline distT="0" distB="0" distL="0" distR="0">
            <wp:extent cx="5919815" cy="3514890"/>
            <wp:effectExtent l="0" t="0" r="0" b="0"/>
            <wp:docPr id="27"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E77F8" w:rsidRDefault="00D46F88" w:rsidP="00D46F88">
      <w:pPr>
        <w:pStyle w:val="a4"/>
        <w:ind w:firstLine="708"/>
        <w:jc w:val="both"/>
        <w:rPr>
          <w:rFonts w:ascii="Times New Roman" w:hAnsi="Times New Roman" w:cs="Times New Roman"/>
          <w:sz w:val="26"/>
          <w:szCs w:val="26"/>
        </w:rPr>
      </w:pPr>
      <w:r w:rsidRPr="006E77F8">
        <w:rPr>
          <w:rFonts w:ascii="Times New Roman" w:hAnsi="Times New Roman" w:cs="Times New Roman"/>
          <w:sz w:val="26"/>
          <w:szCs w:val="26"/>
        </w:rPr>
        <w:t>Показатель успева</w:t>
      </w:r>
      <w:r w:rsidR="00EC0866">
        <w:rPr>
          <w:rFonts w:ascii="Times New Roman" w:hAnsi="Times New Roman" w:cs="Times New Roman"/>
          <w:sz w:val="26"/>
          <w:szCs w:val="26"/>
        </w:rPr>
        <w:t>емости по итогам проведения ВПР</w:t>
      </w:r>
      <w:proofErr w:type="gramStart"/>
      <w:r w:rsidRPr="006E77F8">
        <w:rPr>
          <w:rFonts w:ascii="Times New Roman" w:hAnsi="Times New Roman" w:cs="Times New Roman"/>
          <w:sz w:val="26"/>
          <w:szCs w:val="26"/>
        </w:rPr>
        <w:t>7</w:t>
      </w:r>
      <w:proofErr w:type="gramEnd"/>
      <w:r w:rsidRPr="006E77F8">
        <w:rPr>
          <w:rFonts w:ascii="Times New Roman" w:hAnsi="Times New Roman" w:cs="Times New Roman"/>
          <w:sz w:val="26"/>
          <w:szCs w:val="26"/>
        </w:rPr>
        <w:t xml:space="preserve"> составил </w:t>
      </w:r>
      <w:r w:rsidR="00B43C95">
        <w:rPr>
          <w:rFonts w:ascii="Times New Roman" w:hAnsi="Times New Roman" w:cs="Times New Roman"/>
          <w:sz w:val="26"/>
          <w:szCs w:val="26"/>
        </w:rPr>
        <w:t>8</w:t>
      </w:r>
      <w:r w:rsidR="00987AAB">
        <w:rPr>
          <w:rFonts w:ascii="Times New Roman" w:hAnsi="Times New Roman" w:cs="Times New Roman"/>
          <w:sz w:val="26"/>
          <w:szCs w:val="26"/>
        </w:rPr>
        <w:t>9,1</w:t>
      </w:r>
      <w:r w:rsidR="006E77F8" w:rsidRPr="006E77F8">
        <w:rPr>
          <w:rFonts w:ascii="Times New Roman" w:hAnsi="Times New Roman" w:cs="Times New Roman"/>
          <w:sz w:val="26"/>
          <w:szCs w:val="26"/>
        </w:rPr>
        <w:t xml:space="preserve">%,  </w:t>
      </w:r>
      <w:r w:rsidR="00612B13" w:rsidRPr="006E77F8">
        <w:rPr>
          <w:rFonts w:ascii="Times New Roman" w:hAnsi="Times New Roman" w:cs="Times New Roman"/>
          <w:b/>
          <w:sz w:val="26"/>
          <w:szCs w:val="26"/>
        </w:rPr>
        <w:t>что выше муниципальн</w:t>
      </w:r>
      <w:r w:rsidR="00EC0866">
        <w:rPr>
          <w:rFonts w:ascii="Times New Roman" w:hAnsi="Times New Roman" w:cs="Times New Roman"/>
          <w:b/>
          <w:sz w:val="26"/>
          <w:szCs w:val="26"/>
        </w:rPr>
        <w:t>ого показателя успеваемости ВПР</w:t>
      </w:r>
      <w:r w:rsidR="005D493D" w:rsidRPr="006E77F8">
        <w:rPr>
          <w:rFonts w:ascii="Times New Roman" w:hAnsi="Times New Roman" w:cs="Times New Roman"/>
          <w:b/>
          <w:sz w:val="26"/>
          <w:szCs w:val="26"/>
        </w:rPr>
        <w:t>7</w:t>
      </w:r>
      <w:r w:rsidR="00612B13" w:rsidRPr="006E77F8">
        <w:rPr>
          <w:rFonts w:ascii="Times New Roman" w:hAnsi="Times New Roman" w:cs="Times New Roman"/>
          <w:b/>
          <w:sz w:val="26"/>
          <w:szCs w:val="26"/>
        </w:rPr>
        <w:t xml:space="preserve"> 202</w:t>
      </w:r>
      <w:r w:rsidR="00987AAB">
        <w:rPr>
          <w:rFonts w:ascii="Times New Roman" w:hAnsi="Times New Roman" w:cs="Times New Roman"/>
          <w:b/>
          <w:sz w:val="26"/>
          <w:szCs w:val="26"/>
        </w:rPr>
        <w:t>3</w:t>
      </w:r>
      <w:r w:rsidR="00612B13" w:rsidRPr="006E77F8">
        <w:rPr>
          <w:rFonts w:ascii="Times New Roman" w:hAnsi="Times New Roman" w:cs="Times New Roman"/>
          <w:b/>
          <w:sz w:val="26"/>
          <w:szCs w:val="26"/>
        </w:rPr>
        <w:t xml:space="preserve"> года на </w:t>
      </w:r>
      <w:r w:rsidR="00987AAB">
        <w:rPr>
          <w:rFonts w:ascii="Times New Roman" w:hAnsi="Times New Roman" w:cs="Times New Roman"/>
          <w:b/>
          <w:sz w:val="26"/>
          <w:szCs w:val="26"/>
        </w:rPr>
        <w:t>1</w:t>
      </w:r>
      <w:r w:rsidR="00B43C95">
        <w:rPr>
          <w:rFonts w:ascii="Times New Roman" w:hAnsi="Times New Roman" w:cs="Times New Roman"/>
          <w:b/>
          <w:sz w:val="26"/>
          <w:szCs w:val="26"/>
        </w:rPr>
        <w:t>,</w:t>
      </w:r>
      <w:r w:rsidR="00987AAB">
        <w:rPr>
          <w:rFonts w:ascii="Times New Roman" w:hAnsi="Times New Roman" w:cs="Times New Roman"/>
          <w:b/>
          <w:sz w:val="26"/>
          <w:szCs w:val="26"/>
        </w:rPr>
        <w:t>1</w:t>
      </w:r>
      <w:r w:rsidR="00612B13" w:rsidRPr="006E77F8">
        <w:rPr>
          <w:rFonts w:ascii="Times New Roman" w:hAnsi="Times New Roman" w:cs="Times New Roman"/>
          <w:b/>
          <w:sz w:val="26"/>
          <w:szCs w:val="26"/>
        </w:rPr>
        <w:t xml:space="preserve">%; </w:t>
      </w:r>
      <w:r w:rsidRPr="006E77F8">
        <w:rPr>
          <w:rFonts w:ascii="Times New Roman" w:hAnsi="Times New Roman" w:cs="Times New Roman"/>
          <w:b/>
          <w:sz w:val="26"/>
          <w:szCs w:val="26"/>
        </w:rPr>
        <w:t xml:space="preserve">что </w:t>
      </w:r>
      <w:r w:rsidRPr="006E77F8">
        <w:rPr>
          <w:rFonts w:ascii="Times New Roman" w:hAnsi="Times New Roman" w:cs="Times New Roman"/>
          <w:b/>
          <w:sz w:val="26"/>
          <w:szCs w:val="26"/>
        </w:rPr>
        <w:lastRenderedPageBreak/>
        <w:t xml:space="preserve">выше на </w:t>
      </w:r>
      <w:r w:rsidR="00987AAB">
        <w:rPr>
          <w:rFonts w:ascii="Times New Roman" w:hAnsi="Times New Roman" w:cs="Times New Roman"/>
          <w:b/>
          <w:sz w:val="26"/>
          <w:szCs w:val="26"/>
        </w:rPr>
        <w:t>0,9</w:t>
      </w:r>
      <w:r w:rsidRPr="006E77F8">
        <w:rPr>
          <w:rFonts w:ascii="Times New Roman" w:hAnsi="Times New Roman" w:cs="Times New Roman"/>
          <w:b/>
          <w:sz w:val="26"/>
          <w:szCs w:val="26"/>
        </w:rPr>
        <w:t>%,</w:t>
      </w:r>
      <w:r w:rsidRPr="006E77F8">
        <w:rPr>
          <w:rFonts w:ascii="Times New Roman" w:hAnsi="Times New Roman" w:cs="Times New Roman"/>
          <w:sz w:val="26"/>
          <w:szCs w:val="26"/>
        </w:rPr>
        <w:t xml:space="preserve"> чем в Красноярском крае,</w:t>
      </w:r>
      <w:r w:rsidRPr="00D004CD">
        <w:rPr>
          <w:rFonts w:ascii="Times New Roman" w:hAnsi="Times New Roman" w:cs="Times New Roman"/>
          <w:color w:val="FF0000"/>
          <w:sz w:val="26"/>
          <w:szCs w:val="26"/>
        </w:rPr>
        <w:t xml:space="preserve"> </w:t>
      </w:r>
      <w:r w:rsidRPr="006E77F8">
        <w:rPr>
          <w:rFonts w:ascii="Times New Roman" w:hAnsi="Times New Roman" w:cs="Times New Roman"/>
          <w:sz w:val="26"/>
          <w:szCs w:val="26"/>
        </w:rPr>
        <w:t xml:space="preserve">и </w:t>
      </w:r>
      <w:r w:rsidRPr="006E77F8">
        <w:rPr>
          <w:rFonts w:ascii="Times New Roman" w:hAnsi="Times New Roman" w:cs="Times New Roman"/>
          <w:b/>
          <w:sz w:val="26"/>
          <w:szCs w:val="26"/>
        </w:rPr>
        <w:t xml:space="preserve">ниже на </w:t>
      </w:r>
      <w:r w:rsidR="00B43C95">
        <w:rPr>
          <w:rFonts w:ascii="Times New Roman" w:hAnsi="Times New Roman" w:cs="Times New Roman"/>
          <w:b/>
          <w:sz w:val="26"/>
          <w:szCs w:val="26"/>
        </w:rPr>
        <w:t>1,7</w:t>
      </w:r>
      <w:r w:rsidR="00987AAB">
        <w:rPr>
          <w:rFonts w:ascii="Times New Roman" w:hAnsi="Times New Roman" w:cs="Times New Roman"/>
          <w:b/>
          <w:sz w:val="26"/>
          <w:szCs w:val="26"/>
        </w:rPr>
        <w:t>4</w:t>
      </w:r>
      <w:r w:rsidRPr="006E77F8">
        <w:rPr>
          <w:rFonts w:ascii="Times New Roman" w:hAnsi="Times New Roman" w:cs="Times New Roman"/>
          <w:b/>
          <w:sz w:val="26"/>
          <w:szCs w:val="26"/>
        </w:rPr>
        <w:t>%</w:t>
      </w:r>
      <w:r w:rsidRPr="006E77F8">
        <w:rPr>
          <w:rFonts w:ascii="Times New Roman" w:hAnsi="Times New Roman" w:cs="Times New Roman"/>
          <w:sz w:val="26"/>
          <w:szCs w:val="26"/>
        </w:rPr>
        <w:t>, чем в Российской Федерации</w:t>
      </w:r>
      <w:r w:rsidR="006E77F8">
        <w:rPr>
          <w:rFonts w:ascii="Times New Roman" w:hAnsi="Times New Roman" w:cs="Times New Roman"/>
          <w:sz w:val="26"/>
          <w:szCs w:val="26"/>
        </w:rPr>
        <w:t xml:space="preserve">. </w:t>
      </w:r>
    </w:p>
    <w:p w:rsidR="00D46F88" w:rsidRPr="006E77F8" w:rsidRDefault="006E77F8" w:rsidP="00D46F88">
      <w:pPr>
        <w:pStyle w:val="a4"/>
        <w:ind w:firstLine="708"/>
        <w:jc w:val="both"/>
        <w:rPr>
          <w:rFonts w:ascii="Times New Roman" w:hAnsi="Times New Roman" w:cs="Times New Roman"/>
          <w:sz w:val="26"/>
          <w:szCs w:val="26"/>
        </w:rPr>
      </w:pPr>
      <w:r>
        <w:rPr>
          <w:rFonts w:ascii="Times New Roman" w:hAnsi="Times New Roman" w:cs="Times New Roman"/>
          <w:sz w:val="26"/>
          <w:szCs w:val="26"/>
        </w:rPr>
        <w:t xml:space="preserve">В течение </w:t>
      </w:r>
      <w:r w:rsidR="00B43C95">
        <w:rPr>
          <w:rFonts w:ascii="Times New Roman" w:hAnsi="Times New Roman" w:cs="Times New Roman"/>
          <w:sz w:val="26"/>
          <w:szCs w:val="26"/>
        </w:rPr>
        <w:t>трех</w:t>
      </w:r>
      <w:r>
        <w:rPr>
          <w:rFonts w:ascii="Times New Roman" w:hAnsi="Times New Roman" w:cs="Times New Roman"/>
          <w:sz w:val="26"/>
          <w:szCs w:val="26"/>
        </w:rPr>
        <w:t xml:space="preserve"> лет (202</w:t>
      </w:r>
      <w:r w:rsidR="00B43C95">
        <w:rPr>
          <w:rFonts w:ascii="Times New Roman" w:hAnsi="Times New Roman" w:cs="Times New Roman"/>
          <w:sz w:val="26"/>
          <w:szCs w:val="26"/>
        </w:rPr>
        <w:t>1</w:t>
      </w:r>
      <w:r>
        <w:rPr>
          <w:rFonts w:ascii="Times New Roman" w:hAnsi="Times New Roman" w:cs="Times New Roman"/>
          <w:sz w:val="26"/>
          <w:szCs w:val="26"/>
        </w:rPr>
        <w:t xml:space="preserve"> год, 202</w:t>
      </w:r>
      <w:r w:rsidR="00B43C95">
        <w:rPr>
          <w:rFonts w:ascii="Times New Roman" w:hAnsi="Times New Roman" w:cs="Times New Roman"/>
          <w:sz w:val="26"/>
          <w:szCs w:val="26"/>
        </w:rPr>
        <w:t>2</w:t>
      </w:r>
      <w:r>
        <w:rPr>
          <w:rFonts w:ascii="Times New Roman" w:hAnsi="Times New Roman" w:cs="Times New Roman"/>
          <w:sz w:val="26"/>
          <w:szCs w:val="26"/>
        </w:rPr>
        <w:t xml:space="preserve"> год</w:t>
      </w:r>
      <w:r w:rsidR="00B43C95">
        <w:rPr>
          <w:rFonts w:ascii="Times New Roman" w:hAnsi="Times New Roman" w:cs="Times New Roman"/>
          <w:sz w:val="26"/>
          <w:szCs w:val="26"/>
        </w:rPr>
        <w:t>, 2023 год</w:t>
      </w:r>
      <w:r>
        <w:rPr>
          <w:rFonts w:ascii="Times New Roman" w:hAnsi="Times New Roman" w:cs="Times New Roman"/>
          <w:sz w:val="26"/>
          <w:szCs w:val="26"/>
        </w:rPr>
        <w:t>),  показатели успеваемости и качества по результатам ВПР</w:t>
      </w:r>
      <w:proofErr w:type="gramStart"/>
      <w:r>
        <w:rPr>
          <w:rFonts w:ascii="Times New Roman" w:hAnsi="Times New Roman" w:cs="Times New Roman"/>
          <w:sz w:val="26"/>
          <w:szCs w:val="26"/>
        </w:rPr>
        <w:t>7</w:t>
      </w:r>
      <w:proofErr w:type="gramEnd"/>
      <w:r>
        <w:rPr>
          <w:rFonts w:ascii="Times New Roman" w:hAnsi="Times New Roman" w:cs="Times New Roman"/>
          <w:sz w:val="26"/>
          <w:szCs w:val="26"/>
        </w:rPr>
        <w:t xml:space="preserve"> растут, превышают аналогичные региональные показатели, но остаются ниже федеральных показателей. </w:t>
      </w:r>
    </w:p>
    <w:p w:rsidR="007876AA" w:rsidRDefault="00EC0866" w:rsidP="008153AF">
      <w:pPr>
        <w:pStyle w:val="a4"/>
        <w:ind w:firstLine="708"/>
        <w:jc w:val="both"/>
        <w:rPr>
          <w:rFonts w:ascii="Times New Roman" w:hAnsi="Times New Roman" w:cs="Times New Roman"/>
          <w:sz w:val="26"/>
          <w:szCs w:val="26"/>
        </w:rPr>
      </w:pPr>
      <w:r>
        <w:rPr>
          <w:rFonts w:ascii="Times New Roman" w:hAnsi="Times New Roman" w:cs="Times New Roman"/>
          <w:sz w:val="26"/>
          <w:szCs w:val="26"/>
          <w:lang w:eastAsia="ru-RU"/>
        </w:rPr>
        <w:t>Не справились с ВПР</w:t>
      </w:r>
      <w:proofErr w:type="gramStart"/>
      <w:r w:rsidR="004A15B3" w:rsidRPr="00E57903">
        <w:rPr>
          <w:rFonts w:ascii="Times New Roman" w:hAnsi="Times New Roman" w:cs="Times New Roman"/>
          <w:sz w:val="26"/>
          <w:szCs w:val="26"/>
          <w:lang w:eastAsia="ru-RU"/>
        </w:rPr>
        <w:t>7</w:t>
      </w:r>
      <w:proofErr w:type="gramEnd"/>
      <w:r w:rsidR="00D46F88" w:rsidRPr="00E57903">
        <w:rPr>
          <w:rFonts w:ascii="Times New Roman" w:hAnsi="Times New Roman" w:cs="Times New Roman"/>
          <w:sz w:val="26"/>
          <w:szCs w:val="26"/>
          <w:lang w:eastAsia="ru-RU"/>
        </w:rPr>
        <w:t xml:space="preserve"> </w:t>
      </w:r>
      <w:r w:rsidR="00987AAB">
        <w:rPr>
          <w:rFonts w:ascii="Times New Roman" w:hAnsi="Times New Roman" w:cs="Times New Roman"/>
          <w:sz w:val="26"/>
          <w:szCs w:val="26"/>
          <w:lang w:eastAsia="ru-RU"/>
        </w:rPr>
        <w:t xml:space="preserve">10,9% </w:t>
      </w:r>
      <w:r w:rsidR="00146633">
        <w:rPr>
          <w:rFonts w:ascii="Times New Roman" w:hAnsi="Times New Roman" w:cs="Times New Roman"/>
          <w:sz w:val="26"/>
          <w:szCs w:val="26"/>
          <w:lang w:eastAsia="ru-RU"/>
        </w:rPr>
        <w:t>обучающихся</w:t>
      </w:r>
      <w:r w:rsidR="006E77F8" w:rsidRPr="00E57903">
        <w:rPr>
          <w:rFonts w:ascii="Times New Roman" w:hAnsi="Times New Roman" w:cs="Times New Roman"/>
          <w:sz w:val="26"/>
          <w:szCs w:val="26"/>
          <w:lang w:eastAsia="ru-RU"/>
        </w:rPr>
        <w:t xml:space="preserve">, </w:t>
      </w:r>
      <w:r w:rsidR="00D46F88" w:rsidRPr="00E57903">
        <w:rPr>
          <w:rFonts w:ascii="Times New Roman" w:hAnsi="Times New Roman" w:cs="Times New Roman"/>
          <w:sz w:val="26"/>
          <w:szCs w:val="26"/>
          <w:lang w:eastAsia="ru-RU"/>
        </w:rPr>
        <w:t xml:space="preserve">что на </w:t>
      </w:r>
      <w:r w:rsidR="00987AAB">
        <w:rPr>
          <w:rFonts w:ascii="Times New Roman" w:hAnsi="Times New Roman" w:cs="Times New Roman"/>
          <w:sz w:val="26"/>
          <w:szCs w:val="26"/>
          <w:lang w:eastAsia="ru-RU"/>
        </w:rPr>
        <w:t>1</w:t>
      </w:r>
      <w:r w:rsidR="00B43C95">
        <w:rPr>
          <w:rFonts w:ascii="Times New Roman" w:hAnsi="Times New Roman" w:cs="Times New Roman"/>
          <w:sz w:val="26"/>
          <w:szCs w:val="26"/>
          <w:lang w:eastAsia="ru-RU"/>
        </w:rPr>
        <w:t>,</w:t>
      </w:r>
      <w:r w:rsidR="00987AAB">
        <w:rPr>
          <w:rFonts w:ascii="Times New Roman" w:hAnsi="Times New Roman" w:cs="Times New Roman"/>
          <w:sz w:val="26"/>
          <w:szCs w:val="26"/>
          <w:lang w:eastAsia="ru-RU"/>
        </w:rPr>
        <w:t>1</w:t>
      </w:r>
      <w:r w:rsidR="00D46F88" w:rsidRPr="00E57903">
        <w:rPr>
          <w:rFonts w:ascii="Times New Roman" w:hAnsi="Times New Roman" w:cs="Times New Roman"/>
          <w:sz w:val="26"/>
          <w:szCs w:val="26"/>
          <w:lang w:eastAsia="ru-RU"/>
        </w:rPr>
        <w:t xml:space="preserve">% ниже  аналогичного </w:t>
      </w:r>
      <w:r w:rsidR="005D493D" w:rsidRPr="00E57903">
        <w:rPr>
          <w:rFonts w:ascii="Times New Roman" w:hAnsi="Times New Roman" w:cs="Times New Roman"/>
          <w:b/>
          <w:sz w:val="26"/>
          <w:szCs w:val="26"/>
        </w:rPr>
        <w:t xml:space="preserve">муниципального показателя </w:t>
      </w:r>
      <w:r>
        <w:rPr>
          <w:rFonts w:ascii="Times New Roman" w:hAnsi="Times New Roman" w:cs="Times New Roman"/>
          <w:b/>
          <w:sz w:val="26"/>
          <w:szCs w:val="26"/>
        </w:rPr>
        <w:t>ВПР</w:t>
      </w:r>
      <w:r w:rsidR="005D493D" w:rsidRPr="00E57903">
        <w:rPr>
          <w:rFonts w:ascii="Times New Roman" w:hAnsi="Times New Roman" w:cs="Times New Roman"/>
          <w:b/>
          <w:sz w:val="26"/>
          <w:szCs w:val="26"/>
        </w:rPr>
        <w:t>7</w:t>
      </w:r>
      <w:r w:rsidR="00D46F88" w:rsidRPr="00E57903">
        <w:rPr>
          <w:rFonts w:ascii="Times New Roman" w:hAnsi="Times New Roman" w:cs="Times New Roman"/>
          <w:b/>
          <w:sz w:val="26"/>
          <w:szCs w:val="26"/>
        </w:rPr>
        <w:t xml:space="preserve"> 202</w:t>
      </w:r>
      <w:r w:rsidR="00987AAB">
        <w:rPr>
          <w:rFonts w:ascii="Times New Roman" w:hAnsi="Times New Roman" w:cs="Times New Roman"/>
          <w:b/>
          <w:sz w:val="26"/>
          <w:szCs w:val="26"/>
        </w:rPr>
        <w:t>3</w:t>
      </w:r>
      <w:r w:rsidR="00D46F88" w:rsidRPr="00E57903">
        <w:rPr>
          <w:rFonts w:ascii="Times New Roman" w:hAnsi="Times New Roman" w:cs="Times New Roman"/>
          <w:b/>
          <w:sz w:val="26"/>
          <w:szCs w:val="26"/>
        </w:rPr>
        <w:t xml:space="preserve"> года</w:t>
      </w:r>
      <w:r w:rsidR="00D46F88" w:rsidRPr="00E57903">
        <w:rPr>
          <w:rFonts w:ascii="Times New Roman" w:hAnsi="Times New Roman" w:cs="Times New Roman"/>
          <w:sz w:val="26"/>
          <w:szCs w:val="26"/>
          <w:lang w:eastAsia="ru-RU"/>
        </w:rPr>
        <w:t xml:space="preserve">; </w:t>
      </w:r>
      <w:r w:rsidR="00A6506B">
        <w:rPr>
          <w:rFonts w:ascii="Times New Roman" w:hAnsi="Times New Roman" w:cs="Times New Roman"/>
          <w:b/>
          <w:sz w:val="26"/>
          <w:szCs w:val="26"/>
          <w:lang w:eastAsia="ru-RU"/>
        </w:rPr>
        <w:t>ниже</w:t>
      </w:r>
      <w:r w:rsidR="00D46F88" w:rsidRPr="00E57903">
        <w:rPr>
          <w:rFonts w:ascii="Times New Roman" w:hAnsi="Times New Roman" w:cs="Times New Roman"/>
          <w:b/>
          <w:sz w:val="26"/>
          <w:szCs w:val="26"/>
          <w:lang w:eastAsia="ru-RU"/>
        </w:rPr>
        <w:t xml:space="preserve"> на </w:t>
      </w:r>
      <w:r w:rsidR="00987AAB">
        <w:rPr>
          <w:rFonts w:ascii="Times New Roman" w:hAnsi="Times New Roman" w:cs="Times New Roman"/>
          <w:b/>
          <w:sz w:val="26"/>
          <w:szCs w:val="26"/>
          <w:lang w:eastAsia="ru-RU"/>
        </w:rPr>
        <w:t>0,88</w:t>
      </w:r>
      <w:r w:rsidR="00D46F88" w:rsidRPr="00E57903">
        <w:rPr>
          <w:rFonts w:ascii="Times New Roman" w:hAnsi="Times New Roman" w:cs="Times New Roman"/>
          <w:b/>
          <w:sz w:val="26"/>
          <w:szCs w:val="26"/>
          <w:lang w:eastAsia="ru-RU"/>
        </w:rPr>
        <w:t>%</w:t>
      </w:r>
      <w:r w:rsidR="00D46F88" w:rsidRPr="00E57903">
        <w:rPr>
          <w:rFonts w:ascii="Times New Roman" w:hAnsi="Times New Roman" w:cs="Times New Roman"/>
          <w:sz w:val="26"/>
          <w:szCs w:val="26"/>
          <w:lang w:eastAsia="ru-RU"/>
        </w:rPr>
        <w:t xml:space="preserve"> регионального показателя и </w:t>
      </w:r>
      <w:r w:rsidR="00D46F88" w:rsidRPr="00E57903">
        <w:rPr>
          <w:rFonts w:ascii="Times New Roman" w:hAnsi="Times New Roman" w:cs="Times New Roman"/>
          <w:b/>
          <w:sz w:val="26"/>
          <w:szCs w:val="26"/>
          <w:lang w:eastAsia="ru-RU"/>
        </w:rPr>
        <w:t xml:space="preserve">на </w:t>
      </w:r>
      <w:r w:rsidR="00CC4D77">
        <w:rPr>
          <w:rFonts w:ascii="Times New Roman" w:hAnsi="Times New Roman" w:cs="Times New Roman"/>
          <w:b/>
          <w:sz w:val="26"/>
          <w:szCs w:val="26"/>
          <w:lang w:eastAsia="ru-RU"/>
        </w:rPr>
        <w:t>1,7</w:t>
      </w:r>
      <w:r w:rsidR="00987AAB">
        <w:rPr>
          <w:rFonts w:ascii="Times New Roman" w:hAnsi="Times New Roman" w:cs="Times New Roman"/>
          <w:b/>
          <w:sz w:val="26"/>
          <w:szCs w:val="26"/>
          <w:lang w:eastAsia="ru-RU"/>
        </w:rPr>
        <w:t>4</w:t>
      </w:r>
      <w:r w:rsidR="00D46F88" w:rsidRPr="00E57903">
        <w:rPr>
          <w:rFonts w:ascii="Times New Roman" w:hAnsi="Times New Roman" w:cs="Times New Roman"/>
          <w:b/>
          <w:sz w:val="26"/>
          <w:szCs w:val="26"/>
          <w:lang w:eastAsia="ru-RU"/>
        </w:rPr>
        <w:t xml:space="preserve">% </w:t>
      </w:r>
      <w:r w:rsidR="00A6506B">
        <w:rPr>
          <w:rFonts w:ascii="Times New Roman" w:hAnsi="Times New Roman" w:cs="Times New Roman"/>
          <w:b/>
          <w:sz w:val="26"/>
          <w:szCs w:val="26"/>
          <w:lang w:eastAsia="ru-RU"/>
        </w:rPr>
        <w:t>выше</w:t>
      </w:r>
      <w:r w:rsidR="00D46F88" w:rsidRPr="00E57903">
        <w:rPr>
          <w:rFonts w:ascii="Times New Roman" w:hAnsi="Times New Roman" w:cs="Times New Roman"/>
          <w:b/>
          <w:sz w:val="26"/>
          <w:szCs w:val="26"/>
          <w:lang w:eastAsia="ru-RU"/>
        </w:rPr>
        <w:t xml:space="preserve"> </w:t>
      </w:r>
      <w:r w:rsidR="00D46F88" w:rsidRPr="00E57903">
        <w:rPr>
          <w:rFonts w:ascii="Times New Roman" w:hAnsi="Times New Roman" w:cs="Times New Roman"/>
          <w:sz w:val="26"/>
          <w:szCs w:val="26"/>
          <w:lang w:eastAsia="ru-RU"/>
        </w:rPr>
        <w:t xml:space="preserve"> федерального показателя.</w:t>
      </w:r>
      <w:r w:rsidR="00D46F88" w:rsidRPr="00E57903">
        <w:rPr>
          <w:rFonts w:ascii="Times New Roman" w:hAnsi="Times New Roman" w:cs="Times New Roman"/>
          <w:sz w:val="26"/>
          <w:szCs w:val="26"/>
        </w:rPr>
        <w:t xml:space="preserve"> </w:t>
      </w:r>
    </w:p>
    <w:p w:rsidR="00DD27A2" w:rsidRPr="00E57903" w:rsidRDefault="00EC0866" w:rsidP="0020769D">
      <w:pPr>
        <w:pStyle w:val="a4"/>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Результаты выполнения ВПР</w:t>
      </w:r>
      <w:proofErr w:type="gramStart"/>
      <w:r w:rsidR="008153AF" w:rsidRPr="00E57903">
        <w:rPr>
          <w:rFonts w:ascii="Times New Roman" w:hAnsi="Times New Roman" w:cs="Times New Roman"/>
          <w:sz w:val="26"/>
          <w:szCs w:val="26"/>
          <w:lang w:eastAsia="ru-RU"/>
        </w:rPr>
        <w:t>7</w:t>
      </w:r>
      <w:proofErr w:type="gramEnd"/>
      <w:r w:rsidR="00DD27A2" w:rsidRPr="00E57903">
        <w:rPr>
          <w:rFonts w:ascii="Times New Roman" w:hAnsi="Times New Roman" w:cs="Times New Roman"/>
          <w:sz w:val="26"/>
          <w:szCs w:val="26"/>
          <w:lang w:eastAsia="ru-RU"/>
        </w:rPr>
        <w:t xml:space="preserve"> обучающимися образовательных организаций города Норильска, представлены в таблице </w:t>
      </w:r>
      <w:r w:rsidR="00466EC2">
        <w:rPr>
          <w:rFonts w:ascii="Times New Roman" w:hAnsi="Times New Roman" w:cs="Times New Roman"/>
          <w:sz w:val="26"/>
          <w:szCs w:val="26"/>
          <w:lang w:eastAsia="ru-RU"/>
        </w:rPr>
        <w:t>11</w:t>
      </w:r>
      <w:r w:rsidR="00DD27A2" w:rsidRPr="00E57903">
        <w:rPr>
          <w:rFonts w:ascii="Times New Roman" w:hAnsi="Times New Roman" w:cs="Times New Roman"/>
          <w:sz w:val="26"/>
          <w:szCs w:val="26"/>
          <w:lang w:eastAsia="ru-RU"/>
        </w:rPr>
        <w:t>.</w:t>
      </w:r>
    </w:p>
    <w:p w:rsidR="00DD27A2" w:rsidRPr="00E57903" w:rsidRDefault="00DD27A2" w:rsidP="0020769D">
      <w:pPr>
        <w:pStyle w:val="a4"/>
        <w:ind w:firstLine="708"/>
        <w:jc w:val="right"/>
        <w:rPr>
          <w:rFonts w:ascii="Times New Roman" w:hAnsi="Times New Roman" w:cs="Times New Roman"/>
          <w:sz w:val="26"/>
          <w:szCs w:val="26"/>
          <w:lang w:eastAsia="ru-RU"/>
        </w:rPr>
      </w:pPr>
      <w:r w:rsidRPr="00E57903">
        <w:rPr>
          <w:rFonts w:ascii="Times New Roman" w:hAnsi="Times New Roman" w:cs="Times New Roman"/>
          <w:sz w:val="26"/>
          <w:szCs w:val="26"/>
          <w:lang w:eastAsia="ru-RU"/>
        </w:rPr>
        <w:t xml:space="preserve">Таблица </w:t>
      </w:r>
      <w:r w:rsidR="00466EC2">
        <w:rPr>
          <w:rFonts w:ascii="Times New Roman" w:hAnsi="Times New Roman" w:cs="Times New Roman"/>
          <w:sz w:val="26"/>
          <w:szCs w:val="26"/>
          <w:lang w:eastAsia="ru-RU"/>
        </w:rPr>
        <w:t>11</w:t>
      </w:r>
    </w:p>
    <w:p w:rsidR="00DD27A2" w:rsidRPr="00E57903" w:rsidRDefault="00DD27A2" w:rsidP="0020769D">
      <w:pPr>
        <w:pStyle w:val="a4"/>
        <w:jc w:val="center"/>
        <w:rPr>
          <w:rFonts w:ascii="Times New Roman" w:hAnsi="Times New Roman" w:cs="Times New Roman"/>
          <w:b/>
          <w:sz w:val="26"/>
          <w:szCs w:val="26"/>
          <w:lang w:eastAsia="ru-RU"/>
        </w:rPr>
      </w:pPr>
      <w:r w:rsidRPr="00E57903">
        <w:rPr>
          <w:rFonts w:ascii="Times New Roman" w:hAnsi="Times New Roman" w:cs="Times New Roman"/>
          <w:b/>
          <w:sz w:val="26"/>
          <w:szCs w:val="26"/>
          <w:lang w:eastAsia="ru-RU"/>
        </w:rPr>
        <w:t xml:space="preserve">Результаты выполнения </w:t>
      </w:r>
      <w:r w:rsidR="00F94D3E">
        <w:rPr>
          <w:rFonts w:ascii="Times New Roman" w:hAnsi="Times New Roman" w:cs="Times New Roman"/>
          <w:b/>
          <w:sz w:val="26"/>
          <w:szCs w:val="26"/>
          <w:lang w:eastAsia="ru-RU"/>
        </w:rPr>
        <w:t>ВПР</w:t>
      </w:r>
      <w:proofErr w:type="gramStart"/>
      <w:r w:rsidR="00F94D3E">
        <w:rPr>
          <w:rFonts w:ascii="Times New Roman" w:hAnsi="Times New Roman" w:cs="Times New Roman"/>
          <w:b/>
          <w:sz w:val="26"/>
          <w:szCs w:val="26"/>
          <w:lang w:eastAsia="ru-RU"/>
        </w:rPr>
        <w:t>7</w:t>
      </w:r>
      <w:proofErr w:type="gramEnd"/>
    </w:p>
    <w:p w:rsidR="00DD27A2" w:rsidRPr="00E57903" w:rsidRDefault="00DD27A2" w:rsidP="0020769D">
      <w:pPr>
        <w:pStyle w:val="a4"/>
        <w:jc w:val="center"/>
        <w:rPr>
          <w:rFonts w:ascii="Times New Roman" w:hAnsi="Times New Roman" w:cs="Times New Roman"/>
          <w:b/>
          <w:sz w:val="26"/>
          <w:szCs w:val="26"/>
          <w:lang w:eastAsia="ru-RU"/>
        </w:rPr>
      </w:pPr>
      <w:proofErr w:type="gramStart"/>
      <w:r w:rsidRPr="00E57903">
        <w:rPr>
          <w:rFonts w:ascii="Times New Roman" w:hAnsi="Times New Roman" w:cs="Times New Roman"/>
          <w:b/>
          <w:sz w:val="26"/>
          <w:szCs w:val="26"/>
          <w:lang w:eastAsia="ru-RU"/>
        </w:rPr>
        <w:t>обучающимися</w:t>
      </w:r>
      <w:proofErr w:type="gramEnd"/>
      <w:r w:rsidRPr="00E57903">
        <w:rPr>
          <w:rFonts w:ascii="Times New Roman" w:hAnsi="Times New Roman" w:cs="Times New Roman"/>
          <w:b/>
          <w:sz w:val="26"/>
          <w:szCs w:val="26"/>
          <w:lang w:eastAsia="ru-RU"/>
        </w:rPr>
        <w:t xml:space="preserve"> образовательных организаций города Норильска</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6"/>
        <w:gridCol w:w="1341"/>
        <w:gridCol w:w="960"/>
        <w:gridCol w:w="960"/>
        <w:gridCol w:w="960"/>
        <w:gridCol w:w="960"/>
        <w:gridCol w:w="816"/>
        <w:gridCol w:w="960"/>
        <w:gridCol w:w="884"/>
      </w:tblGrid>
      <w:tr w:rsidR="00B90D1B" w:rsidRPr="00E57903" w:rsidTr="00CC4D77">
        <w:trPr>
          <w:trHeight w:val="390"/>
          <w:jc w:val="center"/>
        </w:trPr>
        <w:tc>
          <w:tcPr>
            <w:tcW w:w="2046" w:type="dxa"/>
            <w:vAlign w:val="bottom"/>
          </w:tcPr>
          <w:p w:rsidR="00B90D1B" w:rsidRPr="00E57903" w:rsidRDefault="00B90D1B" w:rsidP="001C1586">
            <w:pPr>
              <w:spacing w:after="0" w:line="240" w:lineRule="auto"/>
              <w:jc w:val="center"/>
              <w:rPr>
                <w:rFonts w:ascii="Times New Roman" w:hAnsi="Times New Roman" w:cs="Times New Roman"/>
                <w:b/>
                <w:bCs/>
                <w:i/>
                <w:iCs/>
                <w:sz w:val="26"/>
                <w:szCs w:val="26"/>
              </w:rPr>
            </w:pPr>
            <w:r w:rsidRPr="00E57903">
              <w:rPr>
                <w:rFonts w:ascii="Times New Roman" w:hAnsi="Times New Roman" w:cs="Times New Roman"/>
                <w:b/>
                <w:bCs/>
                <w:i/>
                <w:iCs/>
                <w:sz w:val="26"/>
                <w:szCs w:val="26"/>
              </w:rPr>
              <w:t>Предмет</w:t>
            </w:r>
          </w:p>
        </w:tc>
        <w:tc>
          <w:tcPr>
            <w:tcW w:w="7841" w:type="dxa"/>
            <w:gridSpan w:val="8"/>
            <w:shd w:val="clear" w:color="auto" w:fill="auto"/>
            <w:noWrap/>
            <w:vAlign w:val="bottom"/>
            <w:hideMark/>
          </w:tcPr>
          <w:p w:rsidR="00B90D1B" w:rsidRPr="00E57903" w:rsidRDefault="00B90D1B" w:rsidP="00987AAB">
            <w:pPr>
              <w:spacing w:after="0" w:line="240" w:lineRule="auto"/>
              <w:jc w:val="center"/>
              <w:rPr>
                <w:rFonts w:ascii="Times New Roman" w:eastAsia="Times New Roman" w:hAnsi="Times New Roman" w:cs="Times New Roman"/>
                <w:b/>
                <w:bCs/>
                <w:sz w:val="26"/>
                <w:szCs w:val="26"/>
                <w:lang w:eastAsia="ru-RU"/>
              </w:rPr>
            </w:pPr>
            <w:r w:rsidRPr="00E57903">
              <w:rPr>
                <w:rFonts w:ascii="Times New Roman" w:eastAsia="Times New Roman" w:hAnsi="Times New Roman" w:cs="Times New Roman"/>
                <w:b/>
                <w:bCs/>
                <w:sz w:val="26"/>
                <w:szCs w:val="26"/>
                <w:lang w:eastAsia="ru-RU"/>
              </w:rPr>
              <w:t>МАТЕМАТИКА-202</w:t>
            </w:r>
            <w:r w:rsidR="00987AAB">
              <w:rPr>
                <w:rFonts w:ascii="Times New Roman" w:eastAsia="Times New Roman" w:hAnsi="Times New Roman" w:cs="Times New Roman"/>
                <w:b/>
                <w:bCs/>
                <w:sz w:val="26"/>
                <w:szCs w:val="26"/>
                <w:lang w:eastAsia="ru-RU"/>
              </w:rPr>
              <w:t>4</w:t>
            </w:r>
          </w:p>
        </w:tc>
      </w:tr>
      <w:tr w:rsidR="00B90D1B" w:rsidRPr="00E57903" w:rsidTr="00CC4D77">
        <w:trPr>
          <w:trHeight w:val="375"/>
          <w:jc w:val="center"/>
        </w:trPr>
        <w:tc>
          <w:tcPr>
            <w:tcW w:w="2046" w:type="dxa"/>
            <w:shd w:val="clear" w:color="000000" w:fill="D8D8D8"/>
            <w:vAlign w:val="center"/>
          </w:tcPr>
          <w:p w:rsidR="00B90D1B" w:rsidRPr="00E57903" w:rsidRDefault="008F4288" w:rsidP="001C1586">
            <w:pPr>
              <w:spacing w:after="0" w:line="240" w:lineRule="auto"/>
              <w:jc w:val="center"/>
              <w:rPr>
                <w:rFonts w:ascii="Times New Roman" w:hAnsi="Times New Roman" w:cs="Times New Roman"/>
                <w:b/>
                <w:bCs/>
                <w:sz w:val="26"/>
                <w:szCs w:val="26"/>
              </w:rPr>
            </w:pPr>
            <w:r w:rsidRPr="00E57903">
              <w:rPr>
                <w:rFonts w:ascii="Times New Roman" w:hAnsi="Times New Roman" w:cs="Times New Roman"/>
                <w:b/>
                <w:bCs/>
                <w:sz w:val="26"/>
                <w:szCs w:val="26"/>
              </w:rPr>
              <w:t xml:space="preserve"> </w:t>
            </w:r>
          </w:p>
        </w:tc>
        <w:tc>
          <w:tcPr>
            <w:tcW w:w="7841" w:type="dxa"/>
            <w:gridSpan w:val="8"/>
            <w:shd w:val="clear" w:color="000000" w:fill="D8D8D8"/>
            <w:noWrap/>
            <w:vAlign w:val="bottom"/>
            <w:hideMark/>
          </w:tcPr>
          <w:p w:rsidR="00B90D1B" w:rsidRPr="00E57903" w:rsidRDefault="00401B8B" w:rsidP="001C1586">
            <w:pPr>
              <w:spacing w:after="0" w:line="240" w:lineRule="auto"/>
              <w:jc w:val="center"/>
              <w:rPr>
                <w:rFonts w:ascii="Times New Roman" w:eastAsia="Times New Roman" w:hAnsi="Times New Roman" w:cs="Times New Roman"/>
                <w:b/>
                <w:bCs/>
                <w:sz w:val="26"/>
                <w:szCs w:val="26"/>
                <w:lang w:eastAsia="ru-RU"/>
              </w:rPr>
            </w:pPr>
            <w:r w:rsidRPr="00E57903">
              <w:rPr>
                <w:rFonts w:ascii="Times New Roman" w:eastAsia="Times New Roman" w:hAnsi="Times New Roman" w:cs="Times New Roman"/>
                <w:b/>
                <w:bCs/>
                <w:sz w:val="26"/>
                <w:szCs w:val="26"/>
                <w:lang w:eastAsia="ru-RU"/>
              </w:rPr>
              <w:t>7</w:t>
            </w:r>
            <w:r w:rsidR="00B90D1B" w:rsidRPr="00E57903">
              <w:rPr>
                <w:rFonts w:ascii="Times New Roman" w:eastAsia="Times New Roman" w:hAnsi="Times New Roman" w:cs="Times New Roman"/>
                <w:b/>
                <w:bCs/>
                <w:sz w:val="26"/>
                <w:szCs w:val="26"/>
                <w:lang w:eastAsia="ru-RU"/>
              </w:rPr>
              <w:t xml:space="preserve"> класс</w:t>
            </w:r>
          </w:p>
        </w:tc>
      </w:tr>
      <w:tr w:rsidR="00C52198" w:rsidRPr="00D004CD" w:rsidTr="00CC4D77">
        <w:trPr>
          <w:cantSplit/>
          <w:trHeight w:val="2097"/>
          <w:jc w:val="center"/>
        </w:trPr>
        <w:tc>
          <w:tcPr>
            <w:tcW w:w="2046" w:type="dxa"/>
            <w:vAlign w:val="center"/>
          </w:tcPr>
          <w:p w:rsidR="00C52198" w:rsidRPr="00E57903" w:rsidRDefault="00C52198" w:rsidP="001C1586">
            <w:pPr>
              <w:spacing w:after="0" w:line="240" w:lineRule="auto"/>
              <w:jc w:val="center"/>
              <w:rPr>
                <w:rFonts w:ascii="Times New Roman" w:hAnsi="Times New Roman" w:cs="Times New Roman"/>
                <w:b/>
                <w:bCs/>
                <w:sz w:val="26"/>
                <w:szCs w:val="26"/>
              </w:rPr>
            </w:pPr>
            <w:r w:rsidRPr="00E57903">
              <w:rPr>
                <w:rFonts w:ascii="Times New Roman" w:hAnsi="Times New Roman" w:cs="Times New Roman"/>
                <w:b/>
                <w:bCs/>
                <w:sz w:val="26"/>
                <w:szCs w:val="26"/>
              </w:rPr>
              <w:t>М</w:t>
            </w:r>
            <w:proofErr w:type="gramStart"/>
            <w:r w:rsidRPr="00E57903">
              <w:rPr>
                <w:rFonts w:ascii="Times New Roman" w:hAnsi="Times New Roman" w:cs="Times New Roman"/>
                <w:b/>
                <w:bCs/>
                <w:sz w:val="26"/>
                <w:szCs w:val="26"/>
              </w:rPr>
              <w:t>Б(</w:t>
            </w:r>
            <w:proofErr w:type="gramEnd"/>
            <w:r w:rsidRPr="00E57903">
              <w:rPr>
                <w:rFonts w:ascii="Times New Roman" w:hAnsi="Times New Roman" w:cs="Times New Roman"/>
                <w:b/>
                <w:bCs/>
                <w:sz w:val="26"/>
                <w:szCs w:val="26"/>
              </w:rPr>
              <w:t>А)ОУ</w:t>
            </w:r>
          </w:p>
        </w:tc>
        <w:tc>
          <w:tcPr>
            <w:tcW w:w="1341" w:type="dxa"/>
            <w:shd w:val="clear" w:color="auto" w:fill="auto"/>
            <w:textDirection w:val="btLr"/>
            <w:vAlign w:val="center"/>
            <w:hideMark/>
          </w:tcPr>
          <w:p w:rsidR="00C52198" w:rsidRPr="00E57903" w:rsidRDefault="00C52198" w:rsidP="001C1586">
            <w:pPr>
              <w:spacing w:after="0" w:line="240" w:lineRule="auto"/>
              <w:ind w:left="113" w:right="113"/>
              <w:jc w:val="center"/>
              <w:rPr>
                <w:rFonts w:ascii="Times New Roman" w:eastAsia="Times New Roman" w:hAnsi="Times New Roman" w:cs="Times New Roman"/>
                <w:b/>
                <w:bCs/>
                <w:sz w:val="26"/>
                <w:szCs w:val="26"/>
                <w:lang w:eastAsia="ru-RU"/>
              </w:rPr>
            </w:pPr>
            <w:r w:rsidRPr="00E57903">
              <w:rPr>
                <w:rFonts w:ascii="Times New Roman" w:eastAsia="Times New Roman" w:hAnsi="Times New Roman" w:cs="Times New Roman"/>
                <w:b/>
                <w:bCs/>
                <w:sz w:val="26"/>
                <w:szCs w:val="26"/>
                <w:lang w:eastAsia="ru-RU"/>
              </w:rPr>
              <w:t xml:space="preserve">Количество </w:t>
            </w:r>
            <w:proofErr w:type="gramStart"/>
            <w:r w:rsidRPr="00E57903">
              <w:rPr>
                <w:rFonts w:ascii="Times New Roman" w:eastAsia="Times New Roman" w:hAnsi="Times New Roman" w:cs="Times New Roman"/>
                <w:b/>
                <w:bCs/>
                <w:sz w:val="26"/>
                <w:szCs w:val="26"/>
                <w:lang w:eastAsia="ru-RU"/>
              </w:rPr>
              <w:t>обучающихся</w:t>
            </w:r>
            <w:proofErr w:type="gramEnd"/>
            <w:r w:rsidRPr="00E57903">
              <w:rPr>
                <w:rFonts w:ascii="Times New Roman" w:eastAsia="Times New Roman" w:hAnsi="Times New Roman" w:cs="Times New Roman"/>
                <w:b/>
                <w:bCs/>
                <w:sz w:val="26"/>
                <w:szCs w:val="26"/>
                <w:lang w:eastAsia="ru-RU"/>
              </w:rPr>
              <w:t>, выполнявших ВПР</w:t>
            </w:r>
          </w:p>
        </w:tc>
        <w:tc>
          <w:tcPr>
            <w:tcW w:w="960" w:type="dxa"/>
            <w:shd w:val="clear" w:color="auto" w:fill="auto"/>
            <w:vAlign w:val="center"/>
            <w:hideMark/>
          </w:tcPr>
          <w:p w:rsidR="00C52198" w:rsidRPr="00E57903" w:rsidRDefault="00C52198" w:rsidP="001C1586">
            <w:pPr>
              <w:spacing w:after="0" w:line="240" w:lineRule="auto"/>
              <w:jc w:val="center"/>
              <w:rPr>
                <w:rFonts w:ascii="Times New Roman" w:eastAsia="Times New Roman" w:hAnsi="Times New Roman" w:cs="Times New Roman"/>
                <w:b/>
                <w:bCs/>
                <w:sz w:val="26"/>
                <w:szCs w:val="26"/>
                <w:lang w:eastAsia="ru-RU"/>
              </w:rPr>
            </w:pPr>
            <w:r w:rsidRPr="00E57903">
              <w:rPr>
                <w:rFonts w:ascii="Times New Roman" w:eastAsia="Times New Roman" w:hAnsi="Times New Roman" w:cs="Times New Roman"/>
                <w:b/>
                <w:bCs/>
                <w:sz w:val="26"/>
                <w:szCs w:val="26"/>
                <w:lang w:eastAsia="ru-RU"/>
              </w:rPr>
              <w:t>"2"</w:t>
            </w:r>
          </w:p>
        </w:tc>
        <w:tc>
          <w:tcPr>
            <w:tcW w:w="960" w:type="dxa"/>
            <w:shd w:val="clear" w:color="auto" w:fill="auto"/>
            <w:vAlign w:val="center"/>
            <w:hideMark/>
          </w:tcPr>
          <w:p w:rsidR="00C52198" w:rsidRPr="00E57903" w:rsidRDefault="00C52198" w:rsidP="001C1586">
            <w:pPr>
              <w:spacing w:after="0" w:line="240" w:lineRule="auto"/>
              <w:jc w:val="center"/>
              <w:rPr>
                <w:rFonts w:ascii="Times New Roman" w:eastAsia="Times New Roman" w:hAnsi="Times New Roman" w:cs="Times New Roman"/>
                <w:b/>
                <w:bCs/>
                <w:sz w:val="26"/>
                <w:szCs w:val="26"/>
                <w:lang w:eastAsia="ru-RU"/>
              </w:rPr>
            </w:pPr>
            <w:r w:rsidRPr="00E57903">
              <w:rPr>
                <w:rFonts w:ascii="Times New Roman" w:eastAsia="Times New Roman" w:hAnsi="Times New Roman" w:cs="Times New Roman"/>
                <w:b/>
                <w:bCs/>
                <w:sz w:val="26"/>
                <w:szCs w:val="26"/>
                <w:lang w:eastAsia="ru-RU"/>
              </w:rPr>
              <w:t>"3"</w:t>
            </w:r>
          </w:p>
        </w:tc>
        <w:tc>
          <w:tcPr>
            <w:tcW w:w="960" w:type="dxa"/>
            <w:shd w:val="clear" w:color="auto" w:fill="auto"/>
            <w:vAlign w:val="center"/>
            <w:hideMark/>
          </w:tcPr>
          <w:p w:rsidR="00C52198" w:rsidRPr="00E57903" w:rsidRDefault="00C52198" w:rsidP="001C1586">
            <w:pPr>
              <w:spacing w:after="0" w:line="240" w:lineRule="auto"/>
              <w:jc w:val="center"/>
              <w:rPr>
                <w:rFonts w:ascii="Times New Roman" w:eastAsia="Times New Roman" w:hAnsi="Times New Roman" w:cs="Times New Roman"/>
                <w:b/>
                <w:bCs/>
                <w:sz w:val="26"/>
                <w:szCs w:val="26"/>
                <w:lang w:eastAsia="ru-RU"/>
              </w:rPr>
            </w:pPr>
            <w:r w:rsidRPr="00E57903">
              <w:rPr>
                <w:rFonts w:ascii="Times New Roman" w:eastAsia="Times New Roman" w:hAnsi="Times New Roman" w:cs="Times New Roman"/>
                <w:b/>
                <w:bCs/>
                <w:sz w:val="26"/>
                <w:szCs w:val="26"/>
                <w:lang w:eastAsia="ru-RU"/>
              </w:rPr>
              <w:t>"4"</w:t>
            </w:r>
          </w:p>
        </w:tc>
        <w:tc>
          <w:tcPr>
            <w:tcW w:w="960" w:type="dxa"/>
            <w:shd w:val="clear" w:color="auto" w:fill="auto"/>
            <w:vAlign w:val="center"/>
            <w:hideMark/>
          </w:tcPr>
          <w:p w:rsidR="00C52198" w:rsidRPr="00E57903" w:rsidRDefault="00C52198" w:rsidP="001C1586">
            <w:pPr>
              <w:spacing w:after="0" w:line="240" w:lineRule="auto"/>
              <w:jc w:val="center"/>
              <w:rPr>
                <w:rFonts w:ascii="Times New Roman" w:eastAsia="Times New Roman" w:hAnsi="Times New Roman" w:cs="Times New Roman"/>
                <w:b/>
                <w:bCs/>
                <w:sz w:val="26"/>
                <w:szCs w:val="26"/>
                <w:lang w:eastAsia="ru-RU"/>
              </w:rPr>
            </w:pPr>
            <w:r w:rsidRPr="00E57903">
              <w:rPr>
                <w:rFonts w:ascii="Times New Roman" w:eastAsia="Times New Roman" w:hAnsi="Times New Roman" w:cs="Times New Roman"/>
                <w:b/>
                <w:bCs/>
                <w:sz w:val="26"/>
                <w:szCs w:val="26"/>
                <w:lang w:eastAsia="ru-RU"/>
              </w:rPr>
              <w:t>"5"</w:t>
            </w:r>
          </w:p>
        </w:tc>
        <w:tc>
          <w:tcPr>
            <w:tcW w:w="816" w:type="dxa"/>
            <w:shd w:val="clear" w:color="auto" w:fill="auto"/>
            <w:textDirection w:val="btLr"/>
            <w:vAlign w:val="center"/>
            <w:hideMark/>
          </w:tcPr>
          <w:p w:rsidR="00C52198" w:rsidRPr="00E57903" w:rsidRDefault="00C52198" w:rsidP="00E112DE">
            <w:pPr>
              <w:spacing w:after="0" w:line="240" w:lineRule="auto"/>
              <w:jc w:val="center"/>
              <w:rPr>
                <w:rFonts w:ascii="Times New Roman" w:eastAsia="Times New Roman" w:hAnsi="Times New Roman" w:cs="Times New Roman"/>
                <w:b/>
                <w:bCs/>
                <w:sz w:val="26"/>
                <w:szCs w:val="26"/>
                <w:lang w:eastAsia="ru-RU"/>
              </w:rPr>
            </w:pPr>
            <w:r w:rsidRPr="00E57903">
              <w:rPr>
                <w:rFonts w:ascii="Times New Roman" w:eastAsia="Times New Roman" w:hAnsi="Times New Roman" w:cs="Times New Roman"/>
                <w:b/>
                <w:bCs/>
                <w:sz w:val="26"/>
                <w:szCs w:val="26"/>
                <w:lang w:eastAsia="ru-RU"/>
              </w:rPr>
              <w:t>Успеваемость, %</w:t>
            </w:r>
          </w:p>
        </w:tc>
        <w:tc>
          <w:tcPr>
            <w:tcW w:w="960" w:type="dxa"/>
            <w:shd w:val="clear" w:color="auto" w:fill="auto"/>
            <w:textDirection w:val="btLr"/>
            <w:vAlign w:val="center"/>
            <w:hideMark/>
          </w:tcPr>
          <w:p w:rsidR="00C52198" w:rsidRPr="00E57903" w:rsidRDefault="00C52198" w:rsidP="00E112DE">
            <w:pPr>
              <w:spacing w:after="0" w:line="240" w:lineRule="auto"/>
              <w:jc w:val="center"/>
              <w:rPr>
                <w:rFonts w:ascii="Times New Roman" w:eastAsia="Times New Roman" w:hAnsi="Times New Roman" w:cs="Times New Roman"/>
                <w:b/>
                <w:bCs/>
                <w:sz w:val="26"/>
                <w:szCs w:val="26"/>
                <w:lang w:eastAsia="ru-RU"/>
              </w:rPr>
            </w:pPr>
            <w:r w:rsidRPr="00E57903">
              <w:rPr>
                <w:rFonts w:ascii="Times New Roman" w:eastAsia="Times New Roman" w:hAnsi="Times New Roman" w:cs="Times New Roman"/>
                <w:b/>
                <w:bCs/>
                <w:sz w:val="26"/>
                <w:szCs w:val="26"/>
                <w:lang w:eastAsia="ru-RU"/>
              </w:rPr>
              <w:t>Качество, %</w:t>
            </w:r>
          </w:p>
        </w:tc>
        <w:tc>
          <w:tcPr>
            <w:tcW w:w="884" w:type="dxa"/>
            <w:shd w:val="clear" w:color="auto" w:fill="auto"/>
            <w:textDirection w:val="btLr"/>
            <w:vAlign w:val="center"/>
            <w:hideMark/>
          </w:tcPr>
          <w:p w:rsidR="00C52198" w:rsidRPr="00E57903" w:rsidRDefault="00C52198" w:rsidP="001C1586">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Средний балл</w:t>
            </w:r>
          </w:p>
        </w:tc>
      </w:tr>
      <w:tr w:rsidR="00C52198" w:rsidRPr="00D004CD" w:rsidTr="00C52198">
        <w:trPr>
          <w:trHeight w:val="300"/>
          <w:jc w:val="center"/>
        </w:trPr>
        <w:tc>
          <w:tcPr>
            <w:tcW w:w="2046" w:type="dxa"/>
            <w:shd w:val="clear" w:color="000000" w:fill="FFFFFF"/>
            <w:vAlign w:val="bottom"/>
          </w:tcPr>
          <w:p w:rsidR="00C52198" w:rsidRPr="00225892" w:rsidRDefault="00C52198" w:rsidP="00225892">
            <w:pPr>
              <w:spacing w:after="0"/>
              <w:rPr>
                <w:rFonts w:ascii="Times New Roman" w:hAnsi="Times New Roman" w:cs="Times New Roman"/>
                <w:color w:val="000000"/>
                <w:sz w:val="26"/>
                <w:szCs w:val="26"/>
              </w:rPr>
            </w:pPr>
            <w:r w:rsidRPr="00225892">
              <w:rPr>
                <w:rFonts w:ascii="Times New Roman" w:hAnsi="Times New Roman" w:cs="Times New Roman"/>
                <w:color w:val="000000"/>
                <w:sz w:val="26"/>
                <w:szCs w:val="26"/>
              </w:rPr>
              <w:t xml:space="preserve">Гимназия № 1 </w:t>
            </w:r>
          </w:p>
        </w:tc>
        <w:tc>
          <w:tcPr>
            <w:tcW w:w="1341"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75</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4</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53,33</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28</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14,67</w:t>
            </w:r>
          </w:p>
        </w:tc>
        <w:tc>
          <w:tcPr>
            <w:tcW w:w="816"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96</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42,67</w:t>
            </w:r>
          </w:p>
        </w:tc>
        <w:tc>
          <w:tcPr>
            <w:tcW w:w="884"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3,53</w:t>
            </w:r>
          </w:p>
        </w:tc>
      </w:tr>
      <w:tr w:rsidR="00C52198" w:rsidRPr="00D004CD" w:rsidTr="00C52198">
        <w:trPr>
          <w:trHeight w:val="300"/>
          <w:jc w:val="center"/>
        </w:trPr>
        <w:tc>
          <w:tcPr>
            <w:tcW w:w="2046" w:type="dxa"/>
            <w:shd w:val="clear" w:color="000000" w:fill="FFFFFF"/>
            <w:vAlign w:val="bottom"/>
          </w:tcPr>
          <w:p w:rsidR="00C52198" w:rsidRPr="00225892" w:rsidRDefault="00C52198" w:rsidP="00225892">
            <w:pPr>
              <w:spacing w:after="0"/>
              <w:rPr>
                <w:rFonts w:ascii="Times New Roman" w:hAnsi="Times New Roman" w:cs="Times New Roman"/>
                <w:color w:val="000000"/>
                <w:sz w:val="26"/>
                <w:szCs w:val="26"/>
              </w:rPr>
            </w:pPr>
            <w:r w:rsidRPr="00225892">
              <w:rPr>
                <w:rFonts w:ascii="Times New Roman" w:hAnsi="Times New Roman" w:cs="Times New Roman"/>
                <w:color w:val="000000"/>
                <w:sz w:val="26"/>
                <w:szCs w:val="26"/>
              </w:rPr>
              <w:t xml:space="preserve">Гимназия № 4 </w:t>
            </w:r>
          </w:p>
        </w:tc>
        <w:tc>
          <w:tcPr>
            <w:tcW w:w="1341"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41</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7,32</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43,9</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36,59</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12,2</w:t>
            </w:r>
          </w:p>
        </w:tc>
        <w:tc>
          <w:tcPr>
            <w:tcW w:w="816"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92,68</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48,79</w:t>
            </w:r>
          </w:p>
        </w:tc>
        <w:tc>
          <w:tcPr>
            <w:tcW w:w="884"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3,54</w:t>
            </w:r>
          </w:p>
        </w:tc>
      </w:tr>
      <w:tr w:rsidR="00C52198" w:rsidRPr="00D004CD" w:rsidTr="00C52198">
        <w:trPr>
          <w:trHeight w:val="300"/>
          <w:jc w:val="center"/>
        </w:trPr>
        <w:tc>
          <w:tcPr>
            <w:tcW w:w="2046" w:type="dxa"/>
            <w:shd w:val="clear" w:color="000000" w:fill="FFFFFF"/>
            <w:vAlign w:val="bottom"/>
          </w:tcPr>
          <w:p w:rsidR="00C52198" w:rsidRPr="00225892" w:rsidRDefault="00C52198" w:rsidP="00225892">
            <w:pPr>
              <w:spacing w:after="0"/>
              <w:rPr>
                <w:rFonts w:ascii="Times New Roman" w:hAnsi="Times New Roman" w:cs="Times New Roman"/>
                <w:color w:val="000000"/>
                <w:sz w:val="26"/>
                <w:szCs w:val="26"/>
              </w:rPr>
            </w:pPr>
            <w:r w:rsidRPr="00225892">
              <w:rPr>
                <w:rFonts w:ascii="Times New Roman" w:hAnsi="Times New Roman" w:cs="Times New Roman"/>
                <w:color w:val="000000"/>
                <w:sz w:val="26"/>
                <w:szCs w:val="26"/>
              </w:rPr>
              <w:t xml:space="preserve">Гимназия № 5  </w:t>
            </w:r>
          </w:p>
        </w:tc>
        <w:tc>
          <w:tcPr>
            <w:tcW w:w="1341"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88</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11,36</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44,32</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35,23</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9,09</w:t>
            </w:r>
          </w:p>
        </w:tc>
        <w:tc>
          <w:tcPr>
            <w:tcW w:w="816"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88,64</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44,32</w:t>
            </w:r>
          </w:p>
        </w:tc>
        <w:tc>
          <w:tcPr>
            <w:tcW w:w="884"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3,42</w:t>
            </w:r>
          </w:p>
        </w:tc>
      </w:tr>
      <w:tr w:rsidR="00C52198" w:rsidRPr="00D004CD" w:rsidTr="00C52198">
        <w:trPr>
          <w:trHeight w:val="300"/>
          <w:jc w:val="center"/>
        </w:trPr>
        <w:tc>
          <w:tcPr>
            <w:tcW w:w="2046" w:type="dxa"/>
            <w:shd w:val="clear" w:color="000000" w:fill="FFFFFF"/>
            <w:vAlign w:val="bottom"/>
          </w:tcPr>
          <w:p w:rsidR="00C52198" w:rsidRPr="00225892" w:rsidRDefault="00C52198" w:rsidP="00225892">
            <w:pPr>
              <w:spacing w:after="0"/>
              <w:rPr>
                <w:rFonts w:ascii="Times New Roman" w:hAnsi="Times New Roman" w:cs="Times New Roman"/>
                <w:color w:val="000000"/>
                <w:sz w:val="26"/>
                <w:szCs w:val="26"/>
              </w:rPr>
            </w:pPr>
            <w:r w:rsidRPr="00225892">
              <w:rPr>
                <w:rFonts w:ascii="Times New Roman" w:hAnsi="Times New Roman" w:cs="Times New Roman"/>
                <w:color w:val="000000"/>
                <w:sz w:val="26"/>
                <w:szCs w:val="26"/>
              </w:rPr>
              <w:t xml:space="preserve">Гимназия № 7  </w:t>
            </w:r>
          </w:p>
        </w:tc>
        <w:tc>
          <w:tcPr>
            <w:tcW w:w="1341"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62</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12,9</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51,61</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25,81</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9,68</w:t>
            </w:r>
          </w:p>
        </w:tc>
        <w:tc>
          <w:tcPr>
            <w:tcW w:w="816"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87,1</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35,49</w:t>
            </w:r>
          </w:p>
        </w:tc>
        <w:tc>
          <w:tcPr>
            <w:tcW w:w="884"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3,32</w:t>
            </w:r>
          </w:p>
        </w:tc>
      </w:tr>
      <w:tr w:rsidR="00C52198" w:rsidRPr="00D004CD" w:rsidTr="00C52198">
        <w:trPr>
          <w:trHeight w:val="300"/>
          <w:jc w:val="center"/>
        </w:trPr>
        <w:tc>
          <w:tcPr>
            <w:tcW w:w="2046" w:type="dxa"/>
            <w:shd w:val="clear" w:color="000000" w:fill="FFFFFF"/>
            <w:vAlign w:val="bottom"/>
          </w:tcPr>
          <w:p w:rsidR="00C52198" w:rsidRPr="00225892" w:rsidRDefault="00C52198" w:rsidP="00225892">
            <w:pPr>
              <w:spacing w:after="0"/>
              <w:rPr>
                <w:rFonts w:ascii="Times New Roman" w:hAnsi="Times New Roman" w:cs="Times New Roman"/>
                <w:color w:val="000000"/>
                <w:sz w:val="26"/>
                <w:szCs w:val="26"/>
              </w:rPr>
            </w:pPr>
            <w:r w:rsidRPr="00225892">
              <w:rPr>
                <w:rFonts w:ascii="Times New Roman" w:hAnsi="Times New Roman" w:cs="Times New Roman"/>
                <w:color w:val="000000"/>
                <w:sz w:val="26"/>
                <w:szCs w:val="26"/>
              </w:rPr>
              <w:t xml:space="preserve">Гимназия № 11 </w:t>
            </w:r>
          </w:p>
        </w:tc>
        <w:tc>
          <w:tcPr>
            <w:tcW w:w="1341"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33</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9,09</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51,52</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36,36</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3,03</w:t>
            </w:r>
          </w:p>
        </w:tc>
        <w:tc>
          <w:tcPr>
            <w:tcW w:w="816"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90,91</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39,39</w:t>
            </w:r>
          </w:p>
        </w:tc>
        <w:tc>
          <w:tcPr>
            <w:tcW w:w="884"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3,33</w:t>
            </w:r>
          </w:p>
        </w:tc>
      </w:tr>
      <w:tr w:rsidR="00C52198" w:rsidRPr="00D004CD" w:rsidTr="00C52198">
        <w:trPr>
          <w:trHeight w:val="300"/>
          <w:jc w:val="center"/>
        </w:trPr>
        <w:tc>
          <w:tcPr>
            <w:tcW w:w="2046" w:type="dxa"/>
            <w:shd w:val="clear" w:color="000000" w:fill="FFFFFF"/>
            <w:vAlign w:val="bottom"/>
          </w:tcPr>
          <w:p w:rsidR="00C52198" w:rsidRPr="00225892" w:rsidRDefault="00C52198" w:rsidP="00225892">
            <w:pPr>
              <w:spacing w:after="0"/>
              <w:rPr>
                <w:rFonts w:ascii="Times New Roman" w:hAnsi="Times New Roman" w:cs="Times New Roman"/>
                <w:color w:val="000000"/>
                <w:sz w:val="26"/>
                <w:szCs w:val="26"/>
              </w:rPr>
            </w:pPr>
            <w:r w:rsidRPr="00225892">
              <w:rPr>
                <w:rFonts w:ascii="Times New Roman" w:hAnsi="Times New Roman" w:cs="Times New Roman"/>
                <w:color w:val="000000"/>
                <w:sz w:val="26"/>
                <w:szCs w:val="26"/>
              </w:rPr>
              <w:t xml:space="preserve">Гимназия № 48 </w:t>
            </w:r>
          </w:p>
        </w:tc>
        <w:tc>
          <w:tcPr>
            <w:tcW w:w="1341"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45</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17,78</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42,22</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37,78</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2,22</w:t>
            </w:r>
          </w:p>
        </w:tc>
        <w:tc>
          <w:tcPr>
            <w:tcW w:w="816"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82,22</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40</w:t>
            </w:r>
          </w:p>
        </w:tc>
        <w:tc>
          <w:tcPr>
            <w:tcW w:w="884"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3,24</w:t>
            </w:r>
          </w:p>
        </w:tc>
      </w:tr>
      <w:tr w:rsidR="00C52198" w:rsidRPr="00D004CD" w:rsidTr="00C52198">
        <w:trPr>
          <w:trHeight w:val="300"/>
          <w:jc w:val="center"/>
        </w:trPr>
        <w:tc>
          <w:tcPr>
            <w:tcW w:w="2046" w:type="dxa"/>
            <w:shd w:val="clear" w:color="000000" w:fill="FFFFFF"/>
            <w:vAlign w:val="bottom"/>
          </w:tcPr>
          <w:p w:rsidR="00C52198" w:rsidRPr="00225892" w:rsidRDefault="00C52198" w:rsidP="00225892">
            <w:pPr>
              <w:spacing w:after="0"/>
              <w:rPr>
                <w:rFonts w:ascii="Times New Roman" w:hAnsi="Times New Roman" w:cs="Times New Roman"/>
                <w:color w:val="000000"/>
                <w:sz w:val="26"/>
                <w:szCs w:val="26"/>
              </w:rPr>
            </w:pPr>
            <w:r w:rsidRPr="00225892">
              <w:rPr>
                <w:rFonts w:ascii="Times New Roman" w:hAnsi="Times New Roman" w:cs="Times New Roman"/>
                <w:color w:val="000000"/>
                <w:sz w:val="26"/>
                <w:szCs w:val="26"/>
              </w:rPr>
              <w:t xml:space="preserve">Лицей № 3 </w:t>
            </w:r>
          </w:p>
        </w:tc>
        <w:tc>
          <w:tcPr>
            <w:tcW w:w="1341"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72</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9,72</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43,06</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41,67</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5,56</w:t>
            </w:r>
          </w:p>
        </w:tc>
        <w:tc>
          <w:tcPr>
            <w:tcW w:w="816"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90,28</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47,23</w:t>
            </w:r>
          </w:p>
        </w:tc>
        <w:tc>
          <w:tcPr>
            <w:tcW w:w="884"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3,43</w:t>
            </w:r>
          </w:p>
        </w:tc>
      </w:tr>
      <w:tr w:rsidR="00C52198" w:rsidRPr="00D004CD" w:rsidTr="00C52198">
        <w:trPr>
          <w:trHeight w:val="300"/>
          <w:jc w:val="center"/>
        </w:trPr>
        <w:tc>
          <w:tcPr>
            <w:tcW w:w="2046" w:type="dxa"/>
            <w:shd w:val="clear" w:color="000000" w:fill="FFFFFF"/>
            <w:vAlign w:val="bottom"/>
          </w:tcPr>
          <w:p w:rsidR="00C52198" w:rsidRPr="00225892" w:rsidRDefault="00C52198" w:rsidP="00225892">
            <w:pPr>
              <w:spacing w:after="0"/>
              <w:rPr>
                <w:rFonts w:ascii="Times New Roman" w:hAnsi="Times New Roman" w:cs="Times New Roman"/>
                <w:color w:val="000000"/>
                <w:sz w:val="26"/>
                <w:szCs w:val="26"/>
              </w:rPr>
            </w:pPr>
            <w:r w:rsidRPr="00225892">
              <w:rPr>
                <w:rFonts w:ascii="Times New Roman" w:hAnsi="Times New Roman" w:cs="Times New Roman"/>
                <w:color w:val="000000"/>
                <w:sz w:val="26"/>
                <w:szCs w:val="26"/>
              </w:rPr>
              <w:t xml:space="preserve">СШ № 1  </w:t>
            </w:r>
          </w:p>
        </w:tc>
        <w:tc>
          <w:tcPr>
            <w:tcW w:w="1341"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62</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16,13</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61,29</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16,13</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6,45</w:t>
            </w:r>
          </w:p>
        </w:tc>
        <w:tc>
          <w:tcPr>
            <w:tcW w:w="816"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83,87</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22,58</w:t>
            </w:r>
          </w:p>
        </w:tc>
        <w:tc>
          <w:tcPr>
            <w:tcW w:w="884"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3,13</w:t>
            </w:r>
          </w:p>
        </w:tc>
      </w:tr>
      <w:tr w:rsidR="00C52198" w:rsidRPr="00D004CD" w:rsidTr="00C52198">
        <w:trPr>
          <w:trHeight w:val="300"/>
          <w:jc w:val="center"/>
        </w:trPr>
        <w:tc>
          <w:tcPr>
            <w:tcW w:w="2046" w:type="dxa"/>
            <w:shd w:val="clear" w:color="000000" w:fill="FFFFFF"/>
            <w:vAlign w:val="bottom"/>
          </w:tcPr>
          <w:p w:rsidR="00C52198" w:rsidRPr="00225892" w:rsidRDefault="00C52198" w:rsidP="00225892">
            <w:pPr>
              <w:spacing w:after="0"/>
              <w:rPr>
                <w:rFonts w:ascii="Times New Roman" w:hAnsi="Times New Roman" w:cs="Times New Roman"/>
                <w:color w:val="000000"/>
                <w:sz w:val="26"/>
                <w:szCs w:val="26"/>
              </w:rPr>
            </w:pPr>
            <w:r w:rsidRPr="00225892">
              <w:rPr>
                <w:rFonts w:ascii="Times New Roman" w:hAnsi="Times New Roman" w:cs="Times New Roman"/>
                <w:color w:val="000000"/>
                <w:sz w:val="26"/>
                <w:szCs w:val="26"/>
              </w:rPr>
              <w:t xml:space="preserve">СШ № 3  </w:t>
            </w:r>
          </w:p>
        </w:tc>
        <w:tc>
          <w:tcPr>
            <w:tcW w:w="1341"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65</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6,15</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50,77</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35,38</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7,69</w:t>
            </w:r>
          </w:p>
        </w:tc>
        <w:tc>
          <w:tcPr>
            <w:tcW w:w="816"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93,85</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43,07</w:t>
            </w:r>
          </w:p>
        </w:tc>
        <w:tc>
          <w:tcPr>
            <w:tcW w:w="884"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3,45</w:t>
            </w:r>
          </w:p>
        </w:tc>
      </w:tr>
      <w:tr w:rsidR="00C52198" w:rsidRPr="00D004CD" w:rsidTr="00C52198">
        <w:trPr>
          <w:trHeight w:val="300"/>
          <w:jc w:val="center"/>
        </w:trPr>
        <w:tc>
          <w:tcPr>
            <w:tcW w:w="2046" w:type="dxa"/>
            <w:vAlign w:val="bottom"/>
          </w:tcPr>
          <w:p w:rsidR="00C52198" w:rsidRPr="00225892" w:rsidRDefault="00C52198" w:rsidP="00225892">
            <w:pPr>
              <w:spacing w:after="0"/>
              <w:rPr>
                <w:rFonts w:ascii="Times New Roman" w:hAnsi="Times New Roman" w:cs="Times New Roman"/>
                <w:color w:val="000000"/>
                <w:sz w:val="26"/>
                <w:szCs w:val="26"/>
              </w:rPr>
            </w:pPr>
            <w:r w:rsidRPr="00225892">
              <w:rPr>
                <w:rFonts w:ascii="Times New Roman" w:hAnsi="Times New Roman" w:cs="Times New Roman"/>
                <w:color w:val="000000"/>
                <w:sz w:val="26"/>
                <w:szCs w:val="26"/>
              </w:rPr>
              <w:t xml:space="preserve">СШ № 6  </w:t>
            </w:r>
          </w:p>
        </w:tc>
        <w:tc>
          <w:tcPr>
            <w:tcW w:w="1341" w:type="dxa"/>
            <w:shd w:val="clear" w:color="auto" w:fill="auto"/>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71</w:t>
            </w:r>
          </w:p>
        </w:tc>
        <w:tc>
          <w:tcPr>
            <w:tcW w:w="960" w:type="dxa"/>
            <w:shd w:val="clear" w:color="auto" w:fill="auto"/>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8,45</w:t>
            </w:r>
          </w:p>
        </w:tc>
        <w:tc>
          <w:tcPr>
            <w:tcW w:w="960" w:type="dxa"/>
            <w:shd w:val="clear" w:color="auto" w:fill="auto"/>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63,38</w:t>
            </w:r>
          </w:p>
        </w:tc>
        <w:tc>
          <w:tcPr>
            <w:tcW w:w="960" w:type="dxa"/>
            <w:shd w:val="clear" w:color="auto" w:fill="auto"/>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25,35</w:t>
            </w:r>
          </w:p>
        </w:tc>
        <w:tc>
          <w:tcPr>
            <w:tcW w:w="960" w:type="dxa"/>
            <w:shd w:val="clear" w:color="auto" w:fill="auto"/>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2,82</w:t>
            </w:r>
          </w:p>
        </w:tc>
        <w:tc>
          <w:tcPr>
            <w:tcW w:w="816"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91,55</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28,17</w:t>
            </w:r>
          </w:p>
        </w:tc>
        <w:tc>
          <w:tcPr>
            <w:tcW w:w="884"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3,23</w:t>
            </w:r>
          </w:p>
        </w:tc>
      </w:tr>
      <w:tr w:rsidR="00C52198" w:rsidRPr="00D004CD" w:rsidTr="00C52198">
        <w:trPr>
          <w:trHeight w:val="300"/>
          <w:jc w:val="center"/>
        </w:trPr>
        <w:tc>
          <w:tcPr>
            <w:tcW w:w="2046" w:type="dxa"/>
            <w:vAlign w:val="bottom"/>
          </w:tcPr>
          <w:p w:rsidR="00C52198" w:rsidRPr="00225892" w:rsidRDefault="00C52198" w:rsidP="00225892">
            <w:pPr>
              <w:spacing w:after="0"/>
              <w:rPr>
                <w:rFonts w:ascii="Times New Roman" w:hAnsi="Times New Roman" w:cs="Times New Roman"/>
                <w:color w:val="000000"/>
                <w:sz w:val="26"/>
                <w:szCs w:val="26"/>
              </w:rPr>
            </w:pPr>
            <w:r w:rsidRPr="00225892">
              <w:rPr>
                <w:rFonts w:ascii="Times New Roman" w:hAnsi="Times New Roman" w:cs="Times New Roman"/>
                <w:color w:val="000000"/>
                <w:sz w:val="26"/>
                <w:szCs w:val="26"/>
              </w:rPr>
              <w:t xml:space="preserve">СШ № 8  </w:t>
            </w:r>
          </w:p>
        </w:tc>
        <w:tc>
          <w:tcPr>
            <w:tcW w:w="1341" w:type="dxa"/>
            <w:shd w:val="clear" w:color="auto" w:fill="auto"/>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66</w:t>
            </w:r>
          </w:p>
        </w:tc>
        <w:tc>
          <w:tcPr>
            <w:tcW w:w="960" w:type="dxa"/>
            <w:shd w:val="clear" w:color="auto" w:fill="auto"/>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10,61</w:t>
            </w:r>
          </w:p>
        </w:tc>
        <w:tc>
          <w:tcPr>
            <w:tcW w:w="960" w:type="dxa"/>
            <w:shd w:val="clear" w:color="auto" w:fill="auto"/>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72,73</w:t>
            </w:r>
          </w:p>
        </w:tc>
        <w:tc>
          <w:tcPr>
            <w:tcW w:w="960" w:type="dxa"/>
            <w:shd w:val="clear" w:color="auto" w:fill="auto"/>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13,64</w:t>
            </w:r>
          </w:p>
        </w:tc>
        <w:tc>
          <w:tcPr>
            <w:tcW w:w="960" w:type="dxa"/>
            <w:shd w:val="clear" w:color="auto" w:fill="auto"/>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3,03</w:t>
            </w:r>
          </w:p>
        </w:tc>
        <w:tc>
          <w:tcPr>
            <w:tcW w:w="816"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89,39</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16,67</w:t>
            </w:r>
          </w:p>
        </w:tc>
        <w:tc>
          <w:tcPr>
            <w:tcW w:w="884"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3,09</w:t>
            </w:r>
          </w:p>
        </w:tc>
      </w:tr>
      <w:tr w:rsidR="00C52198" w:rsidRPr="00D004CD" w:rsidTr="00C52198">
        <w:trPr>
          <w:trHeight w:val="300"/>
          <w:jc w:val="center"/>
        </w:trPr>
        <w:tc>
          <w:tcPr>
            <w:tcW w:w="2046" w:type="dxa"/>
            <w:shd w:val="clear" w:color="000000" w:fill="FFFFFF"/>
            <w:vAlign w:val="bottom"/>
          </w:tcPr>
          <w:p w:rsidR="00C52198" w:rsidRPr="00225892" w:rsidRDefault="00C52198" w:rsidP="00225892">
            <w:pPr>
              <w:spacing w:after="0"/>
              <w:rPr>
                <w:rFonts w:ascii="Times New Roman" w:hAnsi="Times New Roman" w:cs="Times New Roman"/>
                <w:color w:val="000000"/>
                <w:sz w:val="26"/>
                <w:szCs w:val="26"/>
              </w:rPr>
            </w:pPr>
            <w:r w:rsidRPr="00225892">
              <w:rPr>
                <w:rFonts w:ascii="Times New Roman" w:hAnsi="Times New Roman" w:cs="Times New Roman"/>
                <w:color w:val="000000"/>
                <w:sz w:val="26"/>
                <w:szCs w:val="26"/>
              </w:rPr>
              <w:t xml:space="preserve">СШ № 9 </w:t>
            </w:r>
          </w:p>
        </w:tc>
        <w:tc>
          <w:tcPr>
            <w:tcW w:w="1341"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68</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8,82</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52,94</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27,94</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10,29</w:t>
            </w:r>
          </w:p>
        </w:tc>
        <w:tc>
          <w:tcPr>
            <w:tcW w:w="816"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91,18</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38,23</w:t>
            </w:r>
          </w:p>
        </w:tc>
        <w:tc>
          <w:tcPr>
            <w:tcW w:w="884"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3,4</w:t>
            </w:r>
          </w:p>
        </w:tc>
      </w:tr>
      <w:tr w:rsidR="00C52198" w:rsidRPr="00D004CD" w:rsidTr="00C52198">
        <w:trPr>
          <w:trHeight w:val="300"/>
          <w:jc w:val="center"/>
        </w:trPr>
        <w:tc>
          <w:tcPr>
            <w:tcW w:w="2046" w:type="dxa"/>
            <w:shd w:val="clear" w:color="000000" w:fill="FFFFFF"/>
            <w:vAlign w:val="bottom"/>
          </w:tcPr>
          <w:p w:rsidR="00C52198" w:rsidRPr="00225892" w:rsidRDefault="00C52198" w:rsidP="00225892">
            <w:pPr>
              <w:spacing w:after="0"/>
              <w:rPr>
                <w:rFonts w:ascii="Times New Roman" w:hAnsi="Times New Roman" w:cs="Times New Roman"/>
                <w:color w:val="000000"/>
                <w:sz w:val="26"/>
                <w:szCs w:val="26"/>
              </w:rPr>
            </w:pPr>
            <w:r w:rsidRPr="00225892">
              <w:rPr>
                <w:rFonts w:ascii="Times New Roman" w:hAnsi="Times New Roman" w:cs="Times New Roman"/>
                <w:color w:val="000000"/>
                <w:sz w:val="26"/>
                <w:szCs w:val="26"/>
              </w:rPr>
              <w:t xml:space="preserve">СШ № 14   </w:t>
            </w:r>
          </w:p>
        </w:tc>
        <w:tc>
          <w:tcPr>
            <w:tcW w:w="1341"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49</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12,24</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61,22</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26,53</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0</w:t>
            </w:r>
          </w:p>
        </w:tc>
        <w:tc>
          <w:tcPr>
            <w:tcW w:w="816"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87,76</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26,53</w:t>
            </w:r>
          </w:p>
        </w:tc>
        <w:tc>
          <w:tcPr>
            <w:tcW w:w="884"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3,14</w:t>
            </w:r>
          </w:p>
        </w:tc>
      </w:tr>
      <w:tr w:rsidR="00C52198" w:rsidRPr="00D004CD" w:rsidTr="00C52198">
        <w:trPr>
          <w:trHeight w:val="300"/>
          <w:jc w:val="center"/>
        </w:trPr>
        <w:tc>
          <w:tcPr>
            <w:tcW w:w="2046" w:type="dxa"/>
            <w:shd w:val="clear" w:color="000000" w:fill="FFFFFF"/>
            <w:vAlign w:val="bottom"/>
          </w:tcPr>
          <w:p w:rsidR="00C52198" w:rsidRPr="00225892" w:rsidRDefault="00C52198" w:rsidP="00225892">
            <w:pPr>
              <w:spacing w:after="0"/>
              <w:rPr>
                <w:rFonts w:ascii="Times New Roman" w:hAnsi="Times New Roman" w:cs="Times New Roman"/>
                <w:color w:val="000000"/>
                <w:sz w:val="26"/>
                <w:szCs w:val="26"/>
              </w:rPr>
            </w:pPr>
            <w:r w:rsidRPr="00225892">
              <w:rPr>
                <w:rFonts w:ascii="Times New Roman" w:hAnsi="Times New Roman" w:cs="Times New Roman"/>
                <w:color w:val="000000"/>
                <w:sz w:val="26"/>
                <w:szCs w:val="26"/>
              </w:rPr>
              <w:t xml:space="preserve">СШ № 16  </w:t>
            </w:r>
          </w:p>
        </w:tc>
        <w:tc>
          <w:tcPr>
            <w:tcW w:w="1341"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51</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11,76</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76,47</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11,76</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0</w:t>
            </w:r>
          </w:p>
        </w:tc>
        <w:tc>
          <w:tcPr>
            <w:tcW w:w="816"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88,24</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11,76</w:t>
            </w:r>
          </w:p>
        </w:tc>
        <w:tc>
          <w:tcPr>
            <w:tcW w:w="884"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w:t>
            </w:r>
          </w:p>
        </w:tc>
      </w:tr>
      <w:tr w:rsidR="00C52198" w:rsidRPr="00D004CD" w:rsidTr="00C52198">
        <w:trPr>
          <w:trHeight w:val="300"/>
          <w:jc w:val="center"/>
        </w:trPr>
        <w:tc>
          <w:tcPr>
            <w:tcW w:w="2046" w:type="dxa"/>
            <w:vAlign w:val="bottom"/>
          </w:tcPr>
          <w:p w:rsidR="00C52198" w:rsidRPr="00225892" w:rsidRDefault="00C52198" w:rsidP="00225892">
            <w:pPr>
              <w:spacing w:after="0"/>
              <w:rPr>
                <w:rFonts w:ascii="Times New Roman" w:hAnsi="Times New Roman" w:cs="Times New Roman"/>
                <w:color w:val="000000"/>
                <w:sz w:val="26"/>
                <w:szCs w:val="26"/>
              </w:rPr>
            </w:pPr>
            <w:r w:rsidRPr="00225892">
              <w:rPr>
                <w:rFonts w:ascii="Times New Roman" w:hAnsi="Times New Roman" w:cs="Times New Roman"/>
                <w:color w:val="000000"/>
                <w:sz w:val="26"/>
                <w:szCs w:val="26"/>
              </w:rPr>
              <w:t xml:space="preserve">СШ № 17 </w:t>
            </w:r>
          </w:p>
        </w:tc>
        <w:tc>
          <w:tcPr>
            <w:tcW w:w="1341" w:type="dxa"/>
            <w:shd w:val="clear" w:color="auto" w:fill="auto"/>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53</w:t>
            </w:r>
          </w:p>
        </w:tc>
        <w:tc>
          <w:tcPr>
            <w:tcW w:w="960" w:type="dxa"/>
            <w:shd w:val="clear" w:color="auto" w:fill="auto"/>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9,43</w:t>
            </w:r>
          </w:p>
        </w:tc>
        <w:tc>
          <w:tcPr>
            <w:tcW w:w="960" w:type="dxa"/>
            <w:shd w:val="clear" w:color="auto" w:fill="auto"/>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54,72</w:t>
            </w:r>
          </w:p>
        </w:tc>
        <w:tc>
          <w:tcPr>
            <w:tcW w:w="960" w:type="dxa"/>
            <w:shd w:val="clear" w:color="auto" w:fill="auto"/>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35,85</w:t>
            </w:r>
          </w:p>
        </w:tc>
        <w:tc>
          <w:tcPr>
            <w:tcW w:w="960" w:type="dxa"/>
            <w:shd w:val="clear" w:color="auto" w:fill="auto"/>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0</w:t>
            </w:r>
          </w:p>
        </w:tc>
        <w:tc>
          <w:tcPr>
            <w:tcW w:w="816"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90,57</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35,85</w:t>
            </w:r>
          </w:p>
        </w:tc>
        <w:tc>
          <w:tcPr>
            <w:tcW w:w="884"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3,26</w:t>
            </w:r>
          </w:p>
        </w:tc>
      </w:tr>
      <w:tr w:rsidR="00C52198" w:rsidRPr="00D004CD" w:rsidTr="00C52198">
        <w:trPr>
          <w:trHeight w:val="300"/>
          <w:jc w:val="center"/>
        </w:trPr>
        <w:tc>
          <w:tcPr>
            <w:tcW w:w="2046" w:type="dxa"/>
            <w:shd w:val="clear" w:color="000000" w:fill="FFFFFF"/>
            <w:vAlign w:val="bottom"/>
          </w:tcPr>
          <w:p w:rsidR="00C52198" w:rsidRPr="00225892" w:rsidRDefault="00C52198" w:rsidP="00225892">
            <w:pPr>
              <w:spacing w:after="0"/>
              <w:rPr>
                <w:rFonts w:ascii="Times New Roman" w:hAnsi="Times New Roman" w:cs="Times New Roman"/>
                <w:color w:val="000000"/>
                <w:sz w:val="26"/>
                <w:szCs w:val="26"/>
              </w:rPr>
            </w:pPr>
            <w:r w:rsidRPr="00225892">
              <w:rPr>
                <w:rFonts w:ascii="Times New Roman" w:hAnsi="Times New Roman" w:cs="Times New Roman"/>
                <w:color w:val="000000"/>
                <w:sz w:val="26"/>
                <w:szCs w:val="26"/>
              </w:rPr>
              <w:t xml:space="preserve">СШ № 20 </w:t>
            </w:r>
          </w:p>
        </w:tc>
        <w:tc>
          <w:tcPr>
            <w:tcW w:w="1341"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77</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23,38</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57,14</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11,69</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7,79</w:t>
            </w:r>
          </w:p>
        </w:tc>
        <w:tc>
          <w:tcPr>
            <w:tcW w:w="816"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76,62</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19,48</w:t>
            </w:r>
          </w:p>
        </w:tc>
        <w:tc>
          <w:tcPr>
            <w:tcW w:w="884"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3,04</w:t>
            </w:r>
          </w:p>
        </w:tc>
      </w:tr>
      <w:tr w:rsidR="00C52198" w:rsidRPr="00D004CD" w:rsidTr="00C52198">
        <w:trPr>
          <w:trHeight w:val="300"/>
          <w:jc w:val="center"/>
        </w:trPr>
        <w:tc>
          <w:tcPr>
            <w:tcW w:w="2046" w:type="dxa"/>
            <w:shd w:val="clear" w:color="000000" w:fill="FFFFFF"/>
            <w:vAlign w:val="bottom"/>
          </w:tcPr>
          <w:p w:rsidR="00C52198" w:rsidRPr="00225892" w:rsidRDefault="00C52198" w:rsidP="00225892">
            <w:pPr>
              <w:spacing w:after="0"/>
              <w:rPr>
                <w:rFonts w:ascii="Times New Roman" w:hAnsi="Times New Roman" w:cs="Times New Roman"/>
                <w:color w:val="000000"/>
                <w:sz w:val="26"/>
                <w:szCs w:val="26"/>
              </w:rPr>
            </w:pPr>
            <w:r w:rsidRPr="00225892">
              <w:rPr>
                <w:rFonts w:ascii="Times New Roman" w:hAnsi="Times New Roman" w:cs="Times New Roman"/>
                <w:color w:val="000000"/>
                <w:sz w:val="26"/>
                <w:szCs w:val="26"/>
              </w:rPr>
              <w:t xml:space="preserve">СШ № 21  </w:t>
            </w:r>
          </w:p>
        </w:tc>
        <w:tc>
          <w:tcPr>
            <w:tcW w:w="1341"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51</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0</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50,98</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45,1</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3,92</w:t>
            </w:r>
          </w:p>
        </w:tc>
        <w:tc>
          <w:tcPr>
            <w:tcW w:w="816"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100</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49,02</w:t>
            </w:r>
          </w:p>
        </w:tc>
        <w:tc>
          <w:tcPr>
            <w:tcW w:w="884"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3,53</w:t>
            </w:r>
          </w:p>
        </w:tc>
      </w:tr>
      <w:tr w:rsidR="00C52198" w:rsidRPr="00D004CD" w:rsidTr="00C52198">
        <w:trPr>
          <w:trHeight w:val="300"/>
          <w:jc w:val="center"/>
        </w:trPr>
        <w:tc>
          <w:tcPr>
            <w:tcW w:w="2046" w:type="dxa"/>
            <w:shd w:val="clear" w:color="000000" w:fill="FFFFFF"/>
            <w:vAlign w:val="bottom"/>
          </w:tcPr>
          <w:p w:rsidR="00C52198" w:rsidRPr="00225892" w:rsidRDefault="00C52198" w:rsidP="00225892">
            <w:pPr>
              <w:spacing w:after="0"/>
              <w:rPr>
                <w:rFonts w:ascii="Times New Roman" w:hAnsi="Times New Roman" w:cs="Times New Roman"/>
                <w:color w:val="000000"/>
                <w:sz w:val="26"/>
                <w:szCs w:val="26"/>
              </w:rPr>
            </w:pPr>
            <w:r w:rsidRPr="00225892">
              <w:rPr>
                <w:rFonts w:ascii="Times New Roman" w:hAnsi="Times New Roman" w:cs="Times New Roman"/>
                <w:color w:val="000000"/>
                <w:sz w:val="26"/>
                <w:szCs w:val="26"/>
              </w:rPr>
              <w:t xml:space="preserve">СШ № 23 </w:t>
            </w:r>
          </w:p>
        </w:tc>
        <w:tc>
          <w:tcPr>
            <w:tcW w:w="1341"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37</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27,03</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64,86</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2,7</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5,41</w:t>
            </w:r>
          </w:p>
        </w:tc>
        <w:tc>
          <w:tcPr>
            <w:tcW w:w="816"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72,97</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8,11</w:t>
            </w:r>
          </w:p>
        </w:tc>
        <w:tc>
          <w:tcPr>
            <w:tcW w:w="884"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2,86</w:t>
            </w:r>
          </w:p>
        </w:tc>
      </w:tr>
      <w:tr w:rsidR="00C52198" w:rsidRPr="00D004CD" w:rsidTr="00C52198">
        <w:trPr>
          <w:trHeight w:val="300"/>
          <w:jc w:val="center"/>
        </w:trPr>
        <w:tc>
          <w:tcPr>
            <w:tcW w:w="2046" w:type="dxa"/>
            <w:shd w:val="clear" w:color="000000" w:fill="FFFFFF"/>
            <w:vAlign w:val="bottom"/>
          </w:tcPr>
          <w:p w:rsidR="00C52198" w:rsidRPr="00225892" w:rsidRDefault="00C52198" w:rsidP="00225892">
            <w:pPr>
              <w:spacing w:after="0"/>
              <w:rPr>
                <w:rFonts w:ascii="Times New Roman" w:hAnsi="Times New Roman" w:cs="Times New Roman"/>
                <w:color w:val="000000"/>
                <w:sz w:val="26"/>
                <w:szCs w:val="26"/>
              </w:rPr>
            </w:pPr>
            <w:r w:rsidRPr="00225892">
              <w:rPr>
                <w:rFonts w:ascii="Times New Roman" w:hAnsi="Times New Roman" w:cs="Times New Roman"/>
                <w:color w:val="000000"/>
                <w:sz w:val="26"/>
                <w:szCs w:val="26"/>
              </w:rPr>
              <w:t xml:space="preserve">СШ № 24   </w:t>
            </w:r>
          </w:p>
        </w:tc>
        <w:tc>
          <w:tcPr>
            <w:tcW w:w="1341"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8</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62,5</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37,5</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0</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0</w:t>
            </w:r>
          </w:p>
        </w:tc>
        <w:tc>
          <w:tcPr>
            <w:tcW w:w="816"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37,5</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0</w:t>
            </w:r>
          </w:p>
        </w:tc>
        <w:tc>
          <w:tcPr>
            <w:tcW w:w="884"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2,38</w:t>
            </w:r>
          </w:p>
        </w:tc>
      </w:tr>
      <w:tr w:rsidR="00C52198" w:rsidRPr="00D004CD" w:rsidTr="00C52198">
        <w:trPr>
          <w:trHeight w:val="300"/>
          <w:jc w:val="center"/>
        </w:trPr>
        <w:tc>
          <w:tcPr>
            <w:tcW w:w="2046" w:type="dxa"/>
            <w:shd w:val="clear" w:color="000000" w:fill="FFFFFF"/>
            <w:vAlign w:val="bottom"/>
          </w:tcPr>
          <w:p w:rsidR="00C52198" w:rsidRPr="00225892" w:rsidRDefault="00C52198" w:rsidP="00225892">
            <w:pPr>
              <w:spacing w:after="0"/>
              <w:rPr>
                <w:rFonts w:ascii="Times New Roman" w:hAnsi="Times New Roman" w:cs="Times New Roman"/>
                <w:color w:val="000000"/>
                <w:sz w:val="26"/>
                <w:szCs w:val="26"/>
              </w:rPr>
            </w:pPr>
            <w:r w:rsidRPr="00225892">
              <w:rPr>
                <w:rFonts w:ascii="Times New Roman" w:hAnsi="Times New Roman" w:cs="Times New Roman"/>
                <w:color w:val="000000"/>
                <w:sz w:val="26"/>
                <w:szCs w:val="26"/>
              </w:rPr>
              <w:t xml:space="preserve">СШ № 27 </w:t>
            </w:r>
          </w:p>
        </w:tc>
        <w:tc>
          <w:tcPr>
            <w:tcW w:w="1341"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42</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11,9</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52,38</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30,95</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4,76</w:t>
            </w:r>
          </w:p>
        </w:tc>
        <w:tc>
          <w:tcPr>
            <w:tcW w:w="816"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88,1</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35,71</w:t>
            </w:r>
          </w:p>
        </w:tc>
        <w:tc>
          <w:tcPr>
            <w:tcW w:w="884"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3,29</w:t>
            </w:r>
          </w:p>
        </w:tc>
      </w:tr>
      <w:tr w:rsidR="00C52198" w:rsidRPr="00D004CD" w:rsidTr="00C52198">
        <w:trPr>
          <w:trHeight w:val="300"/>
          <w:jc w:val="center"/>
        </w:trPr>
        <w:tc>
          <w:tcPr>
            <w:tcW w:w="2046" w:type="dxa"/>
            <w:shd w:val="clear" w:color="000000" w:fill="FFFFFF"/>
            <w:vAlign w:val="bottom"/>
          </w:tcPr>
          <w:p w:rsidR="00C52198" w:rsidRPr="00225892" w:rsidRDefault="00C52198" w:rsidP="00225892">
            <w:pPr>
              <w:spacing w:after="0"/>
              <w:rPr>
                <w:rFonts w:ascii="Times New Roman" w:hAnsi="Times New Roman" w:cs="Times New Roman"/>
                <w:color w:val="000000"/>
                <w:sz w:val="26"/>
                <w:szCs w:val="26"/>
              </w:rPr>
            </w:pPr>
            <w:r w:rsidRPr="00225892">
              <w:rPr>
                <w:rFonts w:ascii="Times New Roman" w:hAnsi="Times New Roman" w:cs="Times New Roman"/>
                <w:color w:val="000000"/>
                <w:sz w:val="26"/>
                <w:szCs w:val="26"/>
              </w:rPr>
              <w:t xml:space="preserve">СШ № 28   </w:t>
            </w:r>
          </w:p>
        </w:tc>
        <w:tc>
          <w:tcPr>
            <w:tcW w:w="1341"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105</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9,52</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54,29</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25,71</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10,48</w:t>
            </w:r>
          </w:p>
        </w:tc>
        <w:tc>
          <w:tcPr>
            <w:tcW w:w="816"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90,48</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36,19</w:t>
            </w:r>
          </w:p>
        </w:tc>
        <w:tc>
          <w:tcPr>
            <w:tcW w:w="884"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3,37</w:t>
            </w:r>
          </w:p>
        </w:tc>
      </w:tr>
      <w:tr w:rsidR="00C52198" w:rsidRPr="00D004CD" w:rsidTr="00C52198">
        <w:trPr>
          <w:trHeight w:val="300"/>
          <w:jc w:val="center"/>
        </w:trPr>
        <w:tc>
          <w:tcPr>
            <w:tcW w:w="2046" w:type="dxa"/>
            <w:shd w:val="clear" w:color="000000" w:fill="FFFFFF"/>
            <w:vAlign w:val="bottom"/>
          </w:tcPr>
          <w:p w:rsidR="00C52198" w:rsidRPr="00225892" w:rsidRDefault="00C52198" w:rsidP="00225892">
            <w:pPr>
              <w:spacing w:after="0"/>
              <w:rPr>
                <w:rFonts w:ascii="Times New Roman" w:hAnsi="Times New Roman" w:cs="Times New Roman"/>
                <w:color w:val="000000"/>
                <w:sz w:val="26"/>
                <w:szCs w:val="26"/>
              </w:rPr>
            </w:pPr>
            <w:r w:rsidRPr="00225892">
              <w:rPr>
                <w:rFonts w:ascii="Times New Roman" w:hAnsi="Times New Roman" w:cs="Times New Roman"/>
                <w:color w:val="000000"/>
                <w:sz w:val="26"/>
                <w:szCs w:val="26"/>
              </w:rPr>
              <w:t xml:space="preserve">СШ № 29 </w:t>
            </w:r>
          </w:p>
        </w:tc>
        <w:tc>
          <w:tcPr>
            <w:tcW w:w="1341"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60</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6,67</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63,33</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18,33</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11,67</w:t>
            </w:r>
          </w:p>
        </w:tc>
        <w:tc>
          <w:tcPr>
            <w:tcW w:w="816"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93,33</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30</w:t>
            </w:r>
          </w:p>
        </w:tc>
        <w:tc>
          <w:tcPr>
            <w:tcW w:w="884"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3,35</w:t>
            </w:r>
          </w:p>
        </w:tc>
      </w:tr>
      <w:tr w:rsidR="00C52198" w:rsidRPr="00D004CD" w:rsidTr="00C52198">
        <w:trPr>
          <w:trHeight w:val="300"/>
          <w:jc w:val="center"/>
        </w:trPr>
        <w:tc>
          <w:tcPr>
            <w:tcW w:w="2046" w:type="dxa"/>
            <w:shd w:val="clear" w:color="000000" w:fill="FFFFFF"/>
            <w:vAlign w:val="bottom"/>
          </w:tcPr>
          <w:p w:rsidR="00C52198" w:rsidRPr="00225892" w:rsidRDefault="00C52198" w:rsidP="00225892">
            <w:pPr>
              <w:spacing w:after="0"/>
              <w:rPr>
                <w:rFonts w:ascii="Times New Roman" w:hAnsi="Times New Roman" w:cs="Times New Roman"/>
                <w:color w:val="000000"/>
                <w:sz w:val="26"/>
                <w:szCs w:val="26"/>
              </w:rPr>
            </w:pPr>
            <w:r w:rsidRPr="00225892">
              <w:rPr>
                <w:rFonts w:ascii="Times New Roman" w:hAnsi="Times New Roman" w:cs="Times New Roman"/>
                <w:color w:val="000000"/>
                <w:sz w:val="26"/>
                <w:szCs w:val="26"/>
              </w:rPr>
              <w:lastRenderedPageBreak/>
              <w:t xml:space="preserve">СШ № 30 </w:t>
            </w:r>
          </w:p>
        </w:tc>
        <w:tc>
          <w:tcPr>
            <w:tcW w:w="1341"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80</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8,75</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43,75</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40</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7,5</w:t>
            </w:r>
          </w:p>
        </w:tc>
        <w:tc>
          <w:tcPr>
            <w:tcW w:w="816"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91,25</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47,5</w:t>
            </w:r>
          </w:p>
        </w:tc>
        <w:tc>
          <w:tcPr>
            <w:tcW w:w="884"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3,46</w:t>
            </w:r>
          </w:p>
        </w:tc>
      </w:tr>
      <w:tr w:rsidR="00C52198" w:rsidRPr="00D004CD" w:rsidTr="00C52198">
        <w:trPr>
          <w:trHeight w:val="300"/>
          <w:jc w:val="center"/>
        </w:trPr>
        <w:tc>
          <w:tcPr>
            <w:tcW w:w="2046" w:type="dxa"/>
            <w:shd w:val="clear" w:color="000000" w:fill="FFFFFF"/>
            <w:vAlign w:val="bottom"/>
          </w:tcPr>
          <w:p w:rsidR="00C52198" w:rsidRPr="00225892" w:rsidRDefault="00C52198" w:rsidP="00225892">
            <w:pPr>
              <w:spacing w:after="0"/>
              <w:rPr>
                <w:rFonts w:ascii="Times New Roman" w:hAnsi="Times New Roman" w:cs="Times New Roman"/>
                <w:color w:val="000000"/>
                <w:sz w:val="26"/>
                <w:szCs w:val="26"/>
              </w:rPr>
            </w:pPr>
            <w:r w:rsidRPr="00225892">
              <w:rPr>
                <w:rFonts w:ascii="Times New Roman" w:hAnsi="Times New Roman" w:cs="Times New Roman"/>
                <w:color w:val="000000"/>
                <w:sz w:val="26"/>
                <w:szCs w:val="26"/>
              </w:rPr>
              <w:t xml:space="preserve">СШ № 32 </w:t>
            </w:r>
          </w:p>
        </w:tc>
        <w:tc>
          <w:tcPr>
            <w:tcW w:w="1341"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60</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1,67</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53,33</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38,33</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6,67</w:t>
            </w:r>
          </w:p>
        </w:tc>
        <w:tc>
          <w:tcPr>
            <w:tcW w:w="816"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98,33</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45</w:t>
            </w:r>
          </w:p>
        </w:tc>
        <w:tc>
          <w:tcPr>
            <w:tcW w:w="884"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3,5</w:t>
            </w:r>
          </w:p>
        </w:tc>
      </w:tr>
      <w:tr w:rsidR="00C52198" w:rsidRPr="00D004CD" w:rsidTr="00C52198">
        <w:trPr>
          <w:trHeight w:val="300"/>
          <w:jc w:val="center"/>
        </w:trPr>
        <w:tc>
          <w:tcPr>
            <w:tcW w:w="2046" w:type="dxa"/>
            <w:shd w:val="clear" w:color="000000" w:fill="FFFFFF"/>
            <w:vAlign w:val="bottom"/>
          </w:tcPr>
          <w:p w:rsidR="00C52198" w:rsidRPr="00225892" w:rsidRDefault="00C52198" w:rsidP="00225892">
            <w:pPr>
              <w:spacing w:after="0"/>
              <w:rPr>
                <w:rFonts w:ascii="Times New Roman" w:hAnsi="Times New Roman" w:cs="Times New Roman"/>
                <w:color w:val="000000"/>
                <w:sz w:val="26"/>
                <w:szCs w:val="26"/>
              </w:rPr>
            </w:pPr>
            <w:r w:rsidRPr="00225892">
              <w:rPr>
                <w:rFonts w:ascii="Times New Roman" w:hAnsi="Times New Roman" w:cs="Times New Roman"/>
                <w:color w:val="000000"/>
                <w:sz w:val="26"/>
                <w:szCs w:val="26"/>
              </w:rPr>
              <w:t xml:space="preserve">СШ № 33  </w:t>
            </w:r>
          </w:p>
        </w:tc>
        <w:tc>
          <w:tcPr>
            <w:tcW w:w="1341"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57</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14,04</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57,89</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26,32</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1,75</w:t>
            </w:r>
          </w:p>
        </w:tc>
        <w:tc>
          <w:tcPr>
            <w:tcW w:w="816"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85,96</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28,07</w:t>
            </w:r>
          </w:p>
        </w:tc>
        <w:tc>
          <w:tcPr>
            <w:tcW w:w="884"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3,16</w:t>
            </w:r>
          </w:p>
        </w:tc>
      </w:tr>
      <w:tr w:rsidR="00C52198" w:rsidRPr="00D004CD" w:rsidTr="00C52198">
        <w:trPr>
          <w:trHeight w:val="300"/>
          <w:jc w:val="center"/>
        </w:trPr>
        <w:tc>
          <w:tcPr>
            <w:tcW w:w="2046" w:type="dxa"/>
            <w:shd w:val="clear" w:color="000000" w:fill="FFFFFF"/>
            <w:vAlign w:val="bottom"/>
          </w:tcPr>
          <w:p w:rsidR="00C52198" w:rsidRPr="00225892" w:rsidRDefault="00C52198" w:rsidP="00225892">
            <w:pPr>
              <w:spacing w:after="0"/>
              <w:rPr>
                <w:rFonts w:ascii="Times New Roman" w:hAnsi="Times New Roman" w:cs="Times New Roman"/>
                <w:color w:val="000000"/>
                <w:sz w:val="26"/>
                <w:szCs w:val="26"/>
              </w:rPr>
            </w:pPr>
            <w:r w:rsidRPr="00225892">
              <w:rPr>
                <w:rFonts w:ascii="Times New Roman" w:hAnsi="Times New Roman" w:cs="Times New Roman"/>
                <w:color w:val="000000"/>
                <w:sz w:val="26"/>
                <w:szCs w:val="26"/>
              </w:rPr>
              <w:t xml:space="preserve">СШ № 36 </w:t>
            </w:r>
          </w:p>
        </w:tc>
        <w:tc>
          <w:tcPr>
            <w:tcW w:w="1341"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55</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7,27</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49,09</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30,91</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12,73</w:t>
            </w:r>
          </w:p>
        </w:tc>
        <w:tc>
          <w:tcPr>
            <w:tcW w:w="816"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92,73</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43,64</w:t>
            </w:r>
          </w:p>
        </w:tc>
        <w:tc>
          <w:tcPr>
            <w:tcW w:w="884"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3,49</w:t>
            </w:r>
          </w:p>
        </w:tc>
      </w:tr>
      <w:tr w:rsidR="00C52198" w:rsidRPr="00D004CD" w:rsidTr="00C52198">
        <w:trPr>
          <w:trHeight w:val="300"/>
          <w:jc w:val="center"/>
        </w:trPr>
        <w:tc>
          <w:tcPr>
            <w:tcW w:w="2046" w:type="dxa"/>
            <w:shd w:val="clear" w:color="000000" w:fill="FFFFFF"/>
            <w:vAlign w:val="bottom"/>
          </w:tcPr>
          <w:p w:rsidR="00C52198" w:rsidRPr="00225892" w:rsidRDefault="00C52198" w:rsidP="00225892">
            <w:pPr>
              <w:spacing w:after="0"/>
              <w:rPr>
                <w:rFonts w:ascii="Times New Roman" w:hAnsi="Times New Roman" w:cs="Times New Roman"/>
                <w:color w:val="000000"/>
                <w:sz w:val="26"/>
                <w:szCs w:val="26"/>
              </w:rPr>
            </w:pPr>
            <w:r w:rsidRPr="00225892">
              <w:rPr>
                <w:rFonts w:ascii="Times New Roman" w:hAnsi="Times New Roman" w:cs="Times New Roman"/>
                <w:color w:val="000000"/>
                <w:sz w:val="26"/>
                <w:szCs w:val="26"/>
              </w:rPr>
              <w:t xml:space="preserve">СШ № 38  </w:t>
            </w:r>
          </w:p>
        </w:tc>
        <w:tc>
          <w:tcPr>
            <w:tcW w:w="1341"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116</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16,38</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50</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28,45</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5,17</w:t>
            </w:r>
          </w:p>
        </w:tc>
        <w:tc>
          <w:tcPr>
            <w:tcW w:w="816"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83,62</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33,62</w:t>
            </w:r>
          </w:p>
        </w:tc>
        <w:tc>
          <w:tcPr>
            <w:tcW w:w="884"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3,22</w:t>
            </w:r>
          </w:p>
        </w:tc>
      </w:tr>
      <w:tr w:rsidR="00C52198" w:rsidRPr="00D004CD" w:rsidTr="00C52198">
        <w:trPr>
          <w:trHeight w:val="300"/>
          <w:jc w:val="center"/>
        </w:trPr>
        <w:tc>
          <w:tcPr>
            <w:tcW w:w="2046" w:type="dxa"/>
            <w:shd w:val="clear" w:color="000000" w:fill="FFFFFF"/>
            <w:vAlign w:val="bottom"/>
          </w:tcPr>
          <w:p w:rsidR="00C52198" w:rsidRPr="00225892" w:rsidRDefault="00C52198" w:rsidP="00225892">
            <w:pPr>
              <w:spacing w:after="0"/>
              <w:rPr>
                <w:rFonts w:ascii="Times New Roman" w:hAnsi="Times New Roman" w:cs="Times New Roman"/>
                <w:color w:val="000000"/>
                <w:sz w:val="26"/>
                <w:szCs w:val="26"/>
              </w:rPr>
            </w:pPr>
            <w:r w:rsidRPr="00225892">
              <w:rPr>
                <w:rFonts w:ascii="Times New Roman" w:hAnsi="Times New Roman" w:cs="Times New Roman"/>
                <w:color w:val="000000"/>
                <w:sz w:val="26"/>
                <w:szCs w:val="26"/>
              </w:rPr>
              <w:t xml:space="preserve">СШ № 39 </w:t>
            </w:r>
          </w:p>
        </w:tc>
        <w:tc>
          <w:tcPr>
            <w:tcW w:w="1341"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71</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11,27</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57,75</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26,76</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4,23</w:t>
            </w:r>
          </w:p>
        </w:tc>
        <w:tc>
          <w:tcPr>
            <w:tcW w:w="816"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88,73</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30,99</w:t>
            </w:r>
          </w:p>
        </w:tc>
        <w:tc>
          <w:tcPr>
            <w:tcW w:w="884"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3,24</w:t>
            </w:r>
          </w:p>
        </w:tc>
      </w:tr>
      <w:tr w:rsidR="00C52198" w:rsidRPr="00D004CD" w:rsidTr="00C52198">
        <w:trPr>
          <w:trHeight w:val="300"/>
          <w:jc w:val="center"/>
        </w:trPr>
        <w:tc>
          <w:tcPr>
            <w:tcW w:w="2046" w:type="dxa"/>
            <w:shd w:val="clear" w:color="000000" w:fill="auto"/>
            <w:vAlign w:val="bottom"/>
          </w:tcPr>
          <w:p w:rsidR="00C52198" w:rsidRPr="00225892" w:rsidRDefault="00C52198" w:rsidP="00225892">
            <w:pPr>
              <w:spacing w:after="0"/>
              <w:rPr>
                <w:rFonts w:ascii="Times New Roman" w:hAnsi="Times New Roman" w:cs="Times New Roman"/>
                <w:color w:val="000000"/>
                <w:sz w:val="26"/>
                <w:szCs w:val="26"/>
              </w:rPr>
            </w:pPr>
            <w:r w:rsidRPr="00225892">
              <w:rPr>
                <w:rFonts w:ascii="Times New Roman" w:hAnsi="Times New Roman" w:cs="Times New Roman"/>
                <w:color w:val="000000"/>
                <w:sz w:val="26"/>
                <w:szCs w:val="26"/>
              </w:rPr>
              <w:t xml:space="preserve">СШ № 40 </w:t>
            </w:r>
          </w:p>
        </w:tc>
        <w:tc>
          <w:tcPr>
            <w:tcW w:w="1341" w:type="dxa"/>
            <w:shd w:val="clear" w:color="000000" w:fill="auto"/>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45</w:t>
            </w:r>
          </w:p>
        </w:tc>
        <w:tc>
          <w:tcPr>
            <w:tcW w:w="960" w:type="dxa"/>
            <w:shd w:val="clear" w:color="000000" w:fill="auto"/>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11,11</w:t>
            </w:r>
          </w:p>
        </w:tc>
        <w:tc>
          <w:tcPr>
            <w:tcW w:w="960" w:type="dxa"/>
            <w:shd w:val="clear" w:color="000000" w:fill="auto"/>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60</w:t>
            </w:r>
          </w:p>
        </w:tc>
        <w:tc>
          <w:tcPr>
            <w:tcW w:w="960" w:type="dxa"/>
            <w:shd w:val="clear" w:color="000000" w:fill="auto"/>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28,89</w:t>
            </w:r>
          </w:p>
        </w:tc>
        <w:tc>
          <w:tcPr>
            <w:tcW w:w="960" w:type="dxa"/>
            <w:shd w:val="clear" w:color="000000" w:fill="auto"/>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0</w:t>
            </w:r>
          </w:p>
        </w:tc>
        <w:tc>
          <w:tcPr>
            <w:tcW w:w="816" w:type="dxa"/>
            <w:shd w:val="clear" w:color="000000" w:fill="auto"/>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88,89</w:t>
            </w:r>
          </w:p>
        </w:tc>
        <w:tc>
          <w:tcPr>
            <w:tcW w:w="960" w:type="dxa"/>
            <w:shd w:val="clear" w:color="000000" w:fill="auto"/>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28,89</w:t>
            </w:r>
          </w:p>
        </w:tc>
        <w:tc>
          <w:tcPr>
            <w:tcW w:w="884" w:type="dxa"/>
            <w:shd w:val="clear" w:color="000000" w:fill="auto"/>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3,18</w:t>
            </w:r>
          </w:p>
        </w:tc>
      </w:tr>
      <w:tr w:rsidR="00C52198" w:rsidRPr="00D004CD" w:rsidTr="00C52198">
        <w:trPr>
          <w:trHeight w:val="300"/>
          <w:jc w:val="center"/>
        </w:trPr>
        <w:tc>
          <w:tcPr>
            <w:tcW w:w="2046" w:type="dxa"/>
            <w:vAlign w:val="bottom"/>
          </w:tcPr>
          <w:p w:rsidR="00C52198" w:rsidRPr="00225892" w:rsidRDefault="00C52198" w:rsidP="00225892">
            <w:pPr>
              <w:spacing w:after="0"/>
              <w:rPr>
                <w:rFonts w:ascii="Times New Roman" w:hAnsi="Times New Roman" w:cs="Times New Roman"/>
                <w:color w:val="000000"/>
                <w:sz w:val="26"/>
                <w:szCs w:val="26"/>
              </w:rPr>
            </w:pPr>
            <w:r w:rsidRPr="00225892">
              <w:rPr>
                <w:rFonts w:ascii="Times New Roman" w:hAnsi="Times New Roman" w:cs="Times New Roman"/>
                <w:color w:val="000000"/>
                <w:sz w:val="26"/>
                <w:szCs w:val="26"/>
              </w:rPr>
              <w:t xml:space="preserve">СШ № 41 </w:t>
            </w:r>
          </w:p>
        </w:tc>
        <w:tc>
          <w:tcPr>
            <w:tcW w:w="1341" w:type="dxa"/>
            <w:shd w:val="clear" w:color="auto" w:fill="auto"/>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66</w:t>
            </w:r>
          </w:p>
        </w:tc>
        <w:tc>
          <w:tcPr>
            <w:tcW w:w="960" w:type="dxa"/>
            <w:shd w:val="clear" w:color="auto" w:fill="auto"/>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10,61</w:t>
            </w:r>
          </w:p>
        </w:tc>
        <w:tc>
          <w:tcPr>
            <w:tcW w:w="960" w:type="dxa"/>
            <w:shd w:val="clear" w:color="auto" w:fill="auto"/>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66,67</w:t>
            </w:r>
          </w:p>
        </w:tc>
        <w:tc>
          <w:tcPr>
            <w:tcW w:w="960" w:type="dxa"/>
            <w:shd w:val="clear" w:color="auto" w:fill="auto"/>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16,67</w:t>
            </w:r>
          </w:p>
        </w:tc>
        <w:tc>
          <w:tcPr>
            <w:tcW w:w="960" w:type="dxa"/>
            <w:shd w:val="clear" w:color="auto" w:fill="auto"/>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6,06</w:t>
            </w:r>
          </w:p>
        </w:tc>
        <w:tc>
          <w:tcPr>
            <w:tcW w:w="816"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89,39</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22,73</w:t>
            </w:r>
          </w:p>
        </w:tc>
        <w:tc>
          <w:tcPr>
            <w:tcW w:w="884"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3,18</w:t>
            </w:r>
          </w:p>
        </w:tc>
      </w:tr>
      <w:tr w:rsidR="00C52198" w:rsidRPr="00D004CD" w:rsidTr="00C52198">
        <w:trPr>
          <w:trHeight w:val="300"/>
          <w:jc w:val="center"/>
        </w:trPr>
        <w:tc>
          <w:tcPr>
            <w:tcW w:w="2046" w:type="dxa"/>
            <w:vAlign w:val="bottom"/>
          </w:tcPr>
          <w:p w:rsidR="00C52198" w:rsidRPr="00225892" w:rsidRDefault="00C52198" w:rsidP="00225892">
            <w:pPr>
              <w:spacing w:after="0"/>
              <w:rPr>
                <w:rFonts w:ascii="Times New Roman" w:hAnsi="Times New Roman" w:cs="Times New Roman"/>
                <w:color w:val="000000"/>
                <w:sz w:val="26"/>
                <w:szCs w:val="26"/>
              </w:rPr>
            </w:pPr>
            <w:r w:rsidRPr="00225892">
              <w:rPr>
                <w:rFonts w:ascii="Times New Roman" w:hAnsi="Times New Roman" w:cs="Times New Roman"/>
                <w:color w:val="000000"/>
                <w:sz w:val="26"/>
                <w:szCs w:val="26"/>
              </w:rPr>
              <w:t xml:space="preserve">СШ № 42 </w:t>
            </w:r>
          </w:p>
        </w:tc>
        <w:tc>
          <w:tcPr>
            <w:tcW w:w="1341" w:type="dxa"/>
            <w:shd w:val="clear" w:color="auto" w:fill="auto"/>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36</w:t>
            </w:r>
          </w:p>
        </w:tc>
        <w:tc>
          <w:tcPr>
            <w:tcW w:w="960" w:type="dxa"/>
            <w:shd w:val="clear" w:color="auto" w:fill="auto"/>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2,78</w:t>
            </w:r>
          </w:p>
        </w:tc>
        <w:tc>
          <w:tcPr>
            <w:tcW w:w="960" w:type="dxa"/>
            <w:shd w:val="clear" w:color="auto" w:fill="auto"/>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55,56</w:t>
            </w:r>
          </w:p>
        </w:tc>
        <w:tc>
          <w:tcPr>
            <w:tcW w:w="960" w:type="dxa"/>
            <w:shd w:val="clear" w:color="auto" w:fill="auto"/>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36,11</w:t>
            </w:r>
          </w:p>
        </w:tc>
        <w:tc>
          <w:tcPr>
            <w:tcW w:w="960" w:type="dxa"/>
            <w:shd w:val="clear" w:color="auto" w:fill="auto"/>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5,56</w:t>
            </w:r>
          </w:p>
        </w:tc>
        <w:tc>
          <w:tcPr>
            <w:tcW w:w="816"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97,22</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41,67</w:t>
            </w:r>
          </w:p>
        </w:tc>
        <w:tc>
          <w:tcPr>
            <w:tcW w:w="884"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3,44</w:t>
            </w:r>
          </w:p>
        </w:tc>
      </w:tr>
      <w:tr w:rsidR="00C52198" w:rsidRPr="00D004CD" w:rsidTr="00C52198">
        <w:trPr>
          <w:trHeight w:val="300"/>
          <w:jc w:val="center"/>
        </w:trPr>
        <w:tc>
          <w:tcPr>
            <w:tcW w:w="2046" w:type="dxa"/>
            <w:shd w:val="clear" w:color="000000" w:fill="FFFFFF"/>
            <w:vAlign w:val="bottom"/>
          </w:tcPr>
          <w:p w:rsidR="00C52198" w:rsidRPr="00225892" w:rsidRDefault="00C52198" w:rsidP="00225892">
            <w:pPr>
              <w:spacing w:after="0"/>
              <w:rPr>
                <w:rFonts w:ascii="Times New Roman" w:hAnsi="Times New Roman" w:cs="Times New Roman"/>
                <w:color w:val="000000"/>
                <w:sz w:val="26"/>
                <w:szCs w:val="26"/>
              </w:rPr>
            </w:pPr>
            <w:r w:rsidRPr="00225892">
              <w:rPr>
                <w:rFonts w:ascii="Times New Roman" w:hAnsi="Times New Roman" w:cs="Times New Roman"/>
                <w:color w:val="000000"/>
                <w:sz w:val="26"/>
                <w:szCs w:val="26"/>
              </w:rPr>
              <w:t xml:space="preserve">СШ № 43  </w:t>
            </w:r>
          </w:p>
        </w:tc>
        <w:tc>
          <w:tcPr>
            <w:tcW w:w="1341"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55</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9,09</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41,82</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43,64</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5,45</w:t>
            </w:r>
          </w:p>
        </w:tc>
        <w:tc>
          <w:tcPr>
            <w:tcW w:w="816"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90,91</w:t>
            </w:r>
          </w:p>
        </w:tc>
        <w:tc>
          <w:tcPr>
            <w:tcW w:w="960"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49,09</w:t>
            </w:r>
          </w:p>
        </w:tc>
        <w:tc>
          <w:tcPr>
            <w:tcW w:w="884" w:type="dxa"/>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3,45</w:t>
            </w:r>
          </w:p>
        </w:tc>
      </w:tr>
      <w:tr w:rsidR="00C52198" w:rsidRPr="00D004CD" w:rsidTr="00D74509">
        <w:trPr>
          <w:trHeight w:val="300"/>
          <w:jc w:val="center"/>
        </w:trPr>
        <w:tc>
          <w:tcPr>
            <w:tcW w:w="2046" w:type="dxa"/>
            <w:tcBorders>
              <w:bottom w:val="single" w:sz="4" w:space="0" w:color="auto"/>
            </w:tcBorders>
            <w:vAlign w:val="bottom"/>
          </w:tcPr>
          <w:p w:rsidR="00C52198" w:rsidRPr="00225892" w:rsidRDefault="00C52198" w:rsidP="00225892">
            <w:pPr>
              <w:spacing w:after="0"/>
              <w:rPr>
                <w:rFonts w:ascii="Times New Roman" w:hAnsi="Times New Roman" w:cs="Times New Roman"/>
                <w:color w:val="000000"/>
                <w:sz w:val="26"/>
                <w:szCs w:val="26"/>
              </w:rPr>
            </w:pPr>
            <w:r w:rsidRPr="00225892">
              <w:rPr>
                <w:rFonts w:ascii="Times New Roman" w:hAnsi="Times New Roman" w:cs="Times New Roman"/>
                <w:color w:val="000000"/>
                <w:sz w:val="26"/>
                <w:szCs w:val="26"/>
              </w:rPr>
              <w:t xml:space="preserve">СШ № 45 </w:t>
            </w:r>
          </w:p>
        </w:tc>
        <w:tc>
          <w:tcPr>
            <w:tcW w:w="1341" w:type="dxa"/>
            <w:tcBorders>
              <w:bottom w:val="single" w:sz="4" w:space="0" w:color="auto"/>
            </w:tcBorders>
            <w:shd w:val="clear" w:color="auto" w:fill="auto"/>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50</w:t>
            </w:r>
          </w:p>
        </w:tc>
        <w:tc>
          <w:tcPr>
            <w:tcW w:w="960" w:type="dxa"/>
            <w:tcBorders>
              <w:bottom w:val="single" w:sz="4" w:space="0" w:color="auto"/>
            </w:tcBorders>
            <w:shd w:val="clear" w:color="auto" w:fill="auto"/>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12</w:t>
            </w:r>
          </w:p>
        </w:tc>
        <w:tc>
          <w:tcPr>
            <w:tcW w:w="960" w:type="dxa"/>
            <w:tcBorders>
              <w:bottom w:val="single" w:sz="4" w:space="0" w:color="auto"/>
            </w:tcBorders>
            <w:shd w:val="clear" w:color="auto" w:fill="auto"/>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56</w:t>
            </w:r>
          </w:p>
        </w:tc>
        <w:tc>
          <w:tcPr>
            <w:tcW w:w="960" w:type="dxa"/>
            <w:tcBorders>
              <w:bottom w:val="single" w:sz="4" w:space="0" w:color="auto"/>
            </w:tcBorders>
            <w:shd w:val="clear" w:color="auto" w:fill="auto"/>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30</w:t>
            </w:r>
          </w:p>
        </w:tc>
        <w:tc>
          <w:tcPr>
            <w:tcW w:w="960" w:type="dxa"/>
            <w:tcBorders>
              <w:bottom w:val="single" w:sz="4" w:space="0" w:color="auto"/>
            </w:tcBorders>
            <w:shd w:val="clear" w:color="auto" w:fill="auto"/>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2</w:t>
            </w:r>
          </w:p>
        </w:tc>
        <w:tc>
          <w:tcPr>
            <w:tcW w:w="816" w:type="dxa"/>
            <w:tcBorders>
              <w:bottom w:val="single" w:sz="4" w:space="0" w:color="auto"/>
            </w:tcBorders>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88</w:t>
            </w:r>
          </w:p>
        </w:tc>
        <w:tc>
          <w:tcPr>
            <w:tcW w:w="960" w:type="dxa"/>
            <w:tcBorders>
              <w:bottom w:val="single" w:sz="4" w:space="0" w:color="auto"/>
            </w:tcBorders>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32</w:t>
            </w:r>
          </w:p>
        </w:tc>
        <w:tc>
          <w:tcPr>
            <w:tcW w:w="884" w:type="dxa"/>
            <w:tcBorders>
              <w:bottom w:val="single" w:sz="4" w:space="0" w:color="auto"/>
            </w:tcBorders>
            <w:shd w:val="clear" w:color="000000" w:fill="FFFFFF"/>
            <w:noWrap/>
            <w:vAlign w:val="center"/>
            <w:hideMark/>
          </w:tcPr>
          <w:p w:rsidR="00C52198" w:rsidRPr="00C52198" w:rsidRDefault="00C52198" w:rsidP="00C52198">
            <w:pPr>
              <w:spacing w:after="0"/>
              <w:jc w:val="center"/>
              <w:rPr>
                <w:rFonts w:ascii="Times New Roman" w:hAnsi="Times New Roman" w:cs="Times New Roman"/>
                <w:color w:val="000000"/>
                <w:sz w:val="26"/>
                <w:szCs w:val="26"/>
              </w:rPr>
            </w:pPr>
            <w:r w:rsidRPr="00C52198">
              <w:rPr>
                <w:rFonts w:ascii="Times New Roman" w:hAnsi="Times New Roman" w:cs="Times New Roman"/>
                <w:color w:val="000000"/>
                <w:sz w:val="26"/>
                <w:szCs w:val="26"/>
              </w:rPr>
              <w:t>3,22</w:t>
            </w:r>
          </w:p>
        </w:tc>
      </w:tr>
      <w:tr w:rsidR="00D74509" w:rsidRPr="00D004CD" w:rsidTr="00D74509">
        <w:trPr>
          <w:trHeight w:val="300"/>
          <w:jc w:val="center"/>
        </w:trPr>
        <w:tc>
          <w:tcPr>
            <w:tcW w:w="2046" w:type="dxa"/>
            <w:shd w:val="clear" w:color="auto" w:fill="D9D9D9" w:themeFill="background1" w:themeFillShade="D9"/>
            <w:vAlign w:val="bottom"/>
          </w:tcPr>
          <w:p w:rsidR="00D74509" w:rsidRPr="00D74509" w:rsidRDefault="00D74509" w:rsidP="00D74509">
            <w:pPr>
              <w:spacing w:after="0"/>
              <w:rPr>
                <w:rFonts w:ascii="Times New Roman" w:hAnsi="Times New Roman" w:cs="Times New Roman"/>
                <w:color w:val="000000"/>
                <w:sz w:val="26"/>
                <w:szCs w:val="26"/>
              </w:rPr>
            </w:pPr>
            <w:r w:rsidRPr="00D74509">
              <w:rPr>
                <w:rFonts w:ascii="Times New Roman" w:hAnsi="Times New Roman" w:cs="Times New Roman"/>
                <w:color w:val="000000"/>
                <w:sz w:val="26"/>
                <w:szCs w:val="26"/>
              </w:rPr>
              <w:t xml:space="preserve">СШ № 13 </w:t>
            </w:r>
          </w:p>
        </w:tc>
        <w:tc>
          <w:tcPr>
            <w:tcW w:w="1341" w:type="dxa"/>
            <w:shd w:val="clear" w:color="auto" w:fill="D9D9D9" w:themeFill="background1" w:themeFillShade="D9"/>
            <w:noWrap/>
            <w:vAlign w:val="bottom"/>
            <w:hideMark/>
          </w:tcPr>
          <w:p w:rsidR="00D74509" w:rsidRPr="00D74509" w:rsidRDefault="00D74509" w:rsidP="00D74509">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92</w:t>
            </w:r>
          </w:p>
        </w:tc>
        <w:tc>
          <w:tcPr>
            <w:tcW w:w="960" w:type="dxa"/>
            <w:shd w:val="clear" w:color="auto" w:fill="D9D9D9" w:themeFill="background1" w:themeFillShade="D9"/>
            <w:noWrap/>
            <w:vAlign w:val="bottom"/>
            <w:hideMark/>
          </w:tcPr>
          <w:p w:rsidR="00D74509" w:rsidRPr="00D74509" w:rsidRDefault="00D74509" w:rsidP="00D74509">
            <w:pPr>
              <w:spacing w:after="0"/>
              <w:jc w:val="right"/>
              <w:rPr>
                <w:rFonts w:ascii="Times New Roman" w:hAnsi="Times New Roman" w:cs="Times New Roman"/>
                <w:color w:val="000000"/>
                <w:sz w:val="26"/>
                <w:szCs w:val="26"/>
              </w:rPr>
            </w:pPr>
            <w:r w:rsidRPr="00D74509">
              <w:rPr>
                <w:rFonts w:ascii="Times New Roman" w:hAnsi="Times New Roman" w:cs="Times New Roman"/>
                <w:color w:val="000000"/>
                <w:sz w:val="26"/>
                <w:szCs w:val="26"/>
              </w:rPr>
              <w:t>0</w:t>
            </w:r>
          </w:p>
        </w:tc>
        <w:tc>
          <w:tcPr>
            <w:tcW w:w="960" w:type="dxa"/>
            <w:shd w:val="clear" w:color="auto" w:fill="D9D9D9" w:themeFill="background1" w:themeFillShade="D9"/>
            <w:noWrap/>
            <w:vAlign w:val="bottom"/>
            <w:hideMark/>
          </w:tcPr>
          <w:p w:rsidR="00D74509" w:rsidRPr="00D74509" w:rsidRDefault="00D74509" w:rsidP="00D74509">
            <w:pPr>
              <w:spacing w:after="0"/>
              <w:jc w:val="right"/>
              <w:rPr>
                <w:rFonts w:ascii="Times New Roman" w:hAnsi="Times New Roman" w:cs="Times New Roman"/>
                <w:color w:val="000000"/>
                <w:sz w:val="26"/>
                <w:szCs w:val="26"/>
              </w:rPr>
            </w:pPr>
            <w:r w:rsidRPr="00D74509">
              <w:rPr>
                <w:rFonts w:ascii="Times New Roman" w:hAnsi="Times New Roman" w:cs="Times New Roman"/>
                <w:color w:val="000000"/>
                <w:sz w:val="26"/>
                <w:szCs w:val="26"/>
              </w:rPr>
              <w:t>0</w:t>
            </w:r>
          </w:p>
        </w:tc>
        <w:tc>
          <w:tcPr>
            <w:tcW w:w="960" w:type="dxa"/>
            <w:shd w:val="clear" w:color="auto" w:fill="D9D9D9" w:themeFill="background1" w:themeFillShade="D9"/>
            <w:noWrap/>
            <w:vAlign w:val="bottom"/>
            <w:hideMark/>
          </w:tcPr>
          <w:p w:rsidR="00D74509" w:rsidRPr="00D74509" w:rsidRDefault="00D74509" w:rsidP="00D74509">
            <w:pPr>
              <w:spacing w:after="0"/>
              <w:jc w:val="right"/>
              <w:rPr>
                <w:rFonts w:ascii="Times New Roman" w:hAnsi="Times New Roman" w:cs="Times New Roman"/>
                <w:color w:val="000000"/>
                <w:sz w:val="26"/>
                <w:szCs w:val="26"/>
              </w:rPr>
            </w:pPr>
            <w:r w:rsidRPr="00D74509">
              <w:rPr>
                <w:rFonts w:ascii="Times New Roman" w:hAnsi="Times New Roman" w:cs="Times New Roman"/>
                <w:color w:val="000000"/>
                <w:sz w:val="26"/>
                <w:szCs w:val="26"/>
              </w:rPr>
              <w:t>0</w:t>
            </w:r>
          </w:p>
        </w:tc>
        <w:tc>
          <w:tcPr>
            <w:tcW w:w="960" w:type="dxa"/>
            <w:shd w:val="clear" w:color="auto" w:fill="D9D9D9" w:themeFill="background1" w:themeFillShade="D9"/>
            <w:noWrap/>
            <w:vAlign w:val="bottom"/>
            <w:hideMark/>
          </w:tcPr>
          <w:p w:rsidR="00D74509" w:rsidRPr="00D74509" w:rsidRDefault="00D74509" w:rsidP="00D74509">
            <w:pPr>
              <w:spacing w:after="0"/>
              <w:jc w:val="right"/>
              <w:rPr>
                <w:rFonts w:ascii="Times New Roman" w:hAnsi="Times New Roman" w:cs="Times New Roman"/>
                <w:color w:val="000000"/>
                <w:sz w:val="26"/>
                <w:szCs w:val="26"/>
              </w:rPr>
            </w:pPr>
            <w:r w:rsidRPr="00D74509">
              <w:rPr>
                <w:rFonts w:ascii="Times New Roman" w:hAnsi="Times New Roman" w:cs="Times New Roman"/>
                <w:color w:val="000000"/>
                <w:sz w:val="26"/>
                <w:szCs w:val="26"/>
              </w:rPr>
              <w:t>0</w:t>
            </w:r>
          </w:p>
        </w:tc>
        <w:tc>
          <w:tcPr>
            <w:tcW w:w="816" w:type="dxa"/>
            <w:shd w:val="clear" w:color="auto" w:fill="D9D9D9" w:themeFill="background1" w:themeFillShade="D9"/>
            <w:noWrap/>
            <w:vAlign w:val="bottom"/>
            <w:hideMark/>
          </w:tcPr>
          <w:p w:rsidR="00D74509" w:rsidRPr="00D74509" w:rsidRDefault="00D74509" w:rsidP="00D74509">
            <w:pPr>
              <w:spacing w:after="0"/>
              <w:jc w:val="right"/>
              <w:rPr>
                <w:rFonts w:ascii="Times New Roman" w:hAnsi="Times New Roman" w:cs="Times New Roman"/>
                <w:color w:val="000000"/>
                <w:sz w:val="26"/>
                <w:szCs w:val="26"/>
              </w:rPr>
            </w:pPr>
          </w:p>
        </w:tc>
        <w:tc>
          <w:tcPr>
            <w:tcW w:w="960" w:type="dxa"/>
            <w:shd w:val="clear" w:color="auto" w:fill="D9D9D9" w:themeFill="background1" w:themeFillShade="D9"/>
            <w:noWrap/>
            <w:vAlign w:val="bottom"/>
            <w:hideMark/>
          </w:tcPr>
          <w:p w:rsidR="00D74509" w:rsidRPr="00D74509" w:rsidRDefault="00D74509" w:rsidP="00D74509">
            <w:pPr>
              <w:spacing w:after="0"/>
              <w:jc w:val="right"/>
              <w:rPr>
                <w:rFonts w:ascii="Times New Roman" w:hAnsi="Times New Roman" w:cs="Times New Roman"/>
                <w:sz w:val="26"/>
                <w:szCs w:val="26"/>
              </w:rPr>
            </w:pPr>
          </w:p>
        </w:tc>
        <w:tc>
          <w:tcPr>
            <w:tcW w:w="884" w:type="dxa"/>
            <w:shd w:val="clear" w:color="auto" w:fill="D9D9D9" w:themeFill="background1" w:themeFillShade="D9"/>
            <w:noWrap/>
            <w:vAlign w:val="bottom"/>
            <w:hideMark/>
          </w:tcPr>
          <w:p w:rsidR="00D74509" w:rsidRPr="00D74509" w:rsidRDefault="00D74509" w:rsidP="00D74509">
            <w:pPr>
              <w:spacing w:after="0"/>
              <w:jc w:val="right"/>
              <w:rPr>
                <w:rFonts w:ascii="Times New Roman" w:hAnsi="Times New Roman" w:cs="Times New Roman"/>
                <w:sz w:val="26"/>
                <w:szCs w:val="26"/>
              </w:rPr>
            </w:pPr>
          </w:p>
        </w:tc>
      </w:tr>
      <w:tr w:rsidR="00D74509" w:rsidRPr="00D004CD" w:rsidTr="00D74509">
        <w:trPr>
          <w:trHeight w:val="300"/>
          <w:jc w:val="center"/>
        </w:trPr>
        <w:tc>
          <w:tcPr>
            <w:tcW w:w="2046" w:type="dxa"/>
            <w:shd w:val="clear" w:color="auto" w:fill="D9D9D9" w:themeFill="background1" w:themeFillShade="D9"/>
            <w:vAlign w:val="bottom"/>
          </w:tcPr>
          <w:p w:rsidR="00D74509" w:rsidRPr="00D74509" w:rsidRDefault="00D74509" w:rsidP="00D74509">
            <w:pPr>
              <w:spacing w:after="0"/>
              <w:rPr>
                <w:rFonts w:ascii="Times New Roman" w:hAnsi="Times New Roman" w:cs="Times New Roman"/>
                <w:color w:val="000000"/>
                <w:sz w:val="26"/>
                <w:szCs w:val="26"/>
              </w:rPr>
            </w:pPr>
            <w:r w:rsidRPr="00D74509">
              <w:rPr>
                <w:rFonts w:ascii="Times New Roman" w:hAnsi="Times New Roman" w:cs="Times New Roman"/>
                <w:color w:val="000000"/>
                <w:sz w:val="26"/>
                <w:szCs w:val="26"/>
              </w:rPr>
              <w:t xml:space="preserve">СШ № </w:t>
            </w:r>
            <w:r>
              <w:rPr>
                <w:rFonts w:ascii="Times New Roman" w:hAnsi="Times New Roman" w:cs="Times New Roman"/>
                <w:color w:val="000000"/>
                <w:sz w:val="26"/>
                <w:szCs w:val="26"/>
              </w:rPr>
              <w:t>37</w:t>
            </w:r>
          </w:p>
        </w:tc>
        <w:tc>
          <w:tcPr>
            <w:tcW w:w="1341" w:type="dxa"/>
            <w:shd w:val="clear" w:color="auto" w:fill="D9D9D9" w:themeFill="background1" w:themeFillShade="D9"/>
            <w:noWrap/>
            <w:vAlign w:val="bottom"/>
            <w:hideMark/>
          </w:tcPr>
          <w:p w:rsidR="00D74509" w:rsidRPr="00D74509" w:rsidRDefault="00D74509" w:rsidP="00D74509">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48</w:t>
            </w:r>
          </w:p>
        </w:tc>
        <w:tc>
          <w:tcPr>
            <w:tcW w:w="960" w:type="dxa"/>
            <w:shd w:val="clear" w:color="auto" w:fill="D9D9D9" w:themeFill="background1" w:themeFillShade="D9"/>
            <w:noWrap/>
            <w:vAlign w:val="bottom"/>
            <w:hideMark/>
          </w:tcPr>
          <w:p w:rsidR="00D74509" w:rsidRPr="00D74509" w:rsidRDefault="00D74509" w:rsidP="00D74509">
            <w:pPr>
              <w:spacing w:after="0"/>
              <w:jc w:val="right"/>
              <w:rPr>
                <w:rFonts w:ascii="Times New Roman" w:hAnsi="Times New Roman" w:cs="Times New Roman"/>
                <w:color w:val="000000"/>
                <w:sz w:val="26"/>
                <w:szCs w:val="26"/>
              </w:rPr>
            </w:pPr>
            <w:r w:rsidRPr="00D74509">
              <w:rPr>
                <w:rFonts w:ascii="Times New Roman" w:hAnsi="Times New Roman" w:cs="Times New Roman"/>
                <w:color w:val="000000"/>
                <w:sz w:val="26"/>
                <w:szCs w:val="26"/>
              </w:rPr>
              <w:t>0</w:t>
            </w:r>
          </w:p>
        </w:tc>
        <w:tc>
          <w:tcPr>
            <w:tcW w:w="960" w:type="dxa"/>
            <w:shd w:val="clear" w:color="auto" w:fill="D9D9D9" w:themeFill="background1" w:themeFillShade="D9"/>
            <w:noWrap/>
            <w:vAlign w:val="bottom"/>
            <w:hideMark/>
          </w:tcPr>
          <w:p w:rsidR="00D74509" w:rsidRPr="00D74509" w:rsidRDefault="00D74509" w:rsidP="00D74509">
            <w:pPr>
              <w:spacing w:after="0"/>
              <w:jc w:val="right"/>
              <w:rPr>
                <w:rFonts w:ascii="Times New Roman" w:hAnsi="Times New Roman" w:cs="Times New Roman"/>
                <w:color w:val="000000"/>
                <w:sz w:val="26"/>
                <w:szCs w:val="26"/>
              </w:rPr>
            </w:pPr>
            <w:r w:rsidRPr="00D74509">
              <w:rPr>
                <w:rFonts w:ascii="Times New Roman" w:hAnsi="Times New Roman" w:cs="Times New Roman"/>
                <w:color w:val="000000"/>
                <w:sz w:val="26"/>
                <w:szCs w:val="26"/>
              </w:rPr>
              <w:t>0</w:t>
            </w:r>
          </w:p>
        </w:tc>
        <w:tc>
          <w:tcPr>
            <w:tcW w:w="960" w:type="dxa"/>
            <w:shd w:val="clear" w:color="auto" w:fill="D9D9D9" w:themeFill="background1" w:themeFillShade="D9"/>
            <w:noWrap/>
            <w:vAlign w:val="bottom"/>
            <w:hideMark/>
          </w:tcPr>
          <w:p w:rsidR="00D74509" w:rsidRPr="00D74509" w:rsidRDefault="00D74509" w:rsidP="00D74509">
            <w:pPr>
              <w:spacing w:after="0"/>
              <w:jc w:val="right"/>
              <w:rPr>
                <w:rFonts w:ascii="Times New Roman" w:hAnsi="Times New Roman" w:cs="Times New Roman"/>
                <w:color w:val="000000"/>
                <w:sz w:val="26"/>
                <w:szCs w:val="26"/>
              </w:rPr>
            </w:pPr>
            <w:r w:rsidRPr="00D74509">
              <w:rPr>
                <w:rFonts w:ascii="Times New Roman" w:hAnsi="Times New Roman" w:cs="Times New Roman"/>
                <w:color w:val="000000"/>
                <w:sz w:val="26"/>
                <w:szCs w:val="26"/>
              </w:rPr>
              <w:t>0</w:t>
            </w:r>
          </w:p>
        </w:tc>
        <w:tc>
          <w:tcPr>
            <w:tcW w:w="960" w:type="dxa"/>
            <w:shd w:val="clear" w:color="auto" w:fill="D9D9D9" w:themeFill="background1" w:themeFillShade="D9"/>
            <w:noWrap/>
            <w:vAlign w:val="bottom"/>
            <w:hideMark/>
          </w:tcPr>
          <w:p w:rsidR="00D74509" w:rsidRPr="00D74509" w:rsidRDefault="00D74509" w:rsidP="00D74509">
            <w:pPr>
              <w:spacing w:after="0"/>
              <w:jc w:val="right"/>
              <w:rPr>
                <w:rFonts w:ascii="Times New Roman" w:hAnsi="Times New Roman" w:cs="Times New Roman"/>
                <w:color w:val="000000"/>
                <w:sz w:val="26"/>
                <w:szCs w:val="26"/>
              </w:rPr>
            </w:pPr>
            <w:r w:rsidRPr="00D74509">
              <w:rPr>
                <w:rFonts w:ascii="Times New Roman" w:hAnsi="Times New Roman" w:cs="Times New Roman"/>
                <w:color w:val="000000"/>
                <w:sz w:val="26"/>
                <w:szCs w:val="26"/>
              </w:rPr>
              <w:t>0</w:t>
            </w:r>
          </w:p>
        </w:tc>
        <w:tc>
          <w:tcPr>
            <w:tcW w:w="816" w:type="dxa"/>
            <w:shd w:val="clear" w:color="auto" w:fill="D9D9D9" w:themeFill="background1" w:themeFillShade="D9"/>
            <w:noWrap/>
            <w:vAlign w:val="bottom"/>
            <w:hideMark/>
          </w:tcPr>
          <w:p w:rsidR="00D74509" w:rsidRPr="00D74509" w:rsidRDefault="00D74509" w:rsidP="00D74509">
            <w:pPr>
              <w:spacing w:after="0"/>
              <w:jc w:val="right"/>
              <w:rPr>
                <w:rFonts w:ascii="Times New Roman" w:hAnsi="Times New Roman" w:cs="Times New Roman"/>
                <w:color w:val="000000"/>
                <w:sz w:val="26"/>
                <w:szCs w:val="26"/>
              </w:rPr>
            </w:pPr>
          </w:p>
        </w:tc>
        <w:tc>
          <w:tcPr>
            <w:tcW w:w="960" w:type="dxa"/>
            <w:shd w:val="clear" w:color="auto" w:fill="D9D9D9" w:themeFill="background1" w:themeFillShade="D9"/>
            <w:noWrap/>
            <w:vAlign w:val="bottom"/>
            <w:hideMark/>
          </w:tcPr>
          <w:p w:rsidR="00D74509" w:rsidRPr="00D74509" w:rsidRDefault="00D74509" w:rsidP="00D74509">
            <w:pPr>
              <w:spacing w:after="0"/>
              <w:jc w:val="right"/>
              <w:rPr>
                <w:rFonts w:ascii="Times New Roman" w:hAnsi="Times New Roman" w:cs="Times New Roman"/>
                <w:sz w:val="26"/>
                <w:szCs w:val="26"/>
              </w:rPr>
            </w:pPr>
          </w:p>
        </w:tc>
        <w:tc>
          <w:tcPr>
            <w:tcW w:w="884" w:type="dxa"/>
            <w:shd w:val="clear" w:color="auto" w:fill="D9D9D9" w:themeFill="background1" w:themeFillShade="D9"/>
            <w:noWrap/>
            <w:vAlign w:val="bottom"/>
            <w:hideMark/>
          </w:tcPr>
          <w:p w:rsidR="00D74509" w:rsidRPr="00D74509" w:rsidRDefault="00D74509" w:rsidP="00D74509">
            <w:pPr>
              <w:spacing w:after="0"/>
              <w:jc w:val="right"/>
              <w:rPr>
                <w:rFonts w:ascii="Times New Roman" w:hAnsi="Times New Roman" w:cs="Times New Roman"/>
                <w:sz w:val="26"/>
                <w:szCs w:val="26"/>
              </w:rPr>
            </w:pPr>
          </w:p>
        </w:tc>
      </w:tr>
      <w:tr w:rsidR="00C52198" w:rsidRPr="00D004CD" w:rsidTr="00C52198">
        <w:trPr>
          <w:trHeight w:val="300"/>
          <w:jc w:val="center"/>
        </w:trPr>
        <w:tc>
          <w:tcPr>
            <w:tcW w:w="2046" w:type="dxa"/>
            <w:shd w:val="clear" w:color="000000" w:fill="FFFFFF"/>
            <w:vAlign w:val="center"/>
          </w:tcPr>
          <w:p w:rsidR="00C52198" w:rsidRPr="001037CB" w:rsidRDefault="00C52198" w:rsidP="001037CB">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Норильск</w:t>
            </w:r>
          </w:p>
        </w:tc>
        <w:tc>
          <w:tcPr>
            <w:tcW w:w="1341" w:type="dxa"/>
            <w:shd w:val="clear" w:color="000000" w:fill="FFFFFF"/>
            <w:noWrap/>
            <w:vAlign w:val="center"/>
            <w:hideMark/>
          </w:tcPr>
          <w:p w:rsidR="00C52198" w:rsidRPr="00E112DE" w:rsidRDefault="00C52198" w:rsidP="00C52198">
            <w:pPr>
              <w:spacing w:after="0"/>
              <w:jc w:val="center"/>
              <w:rPr>
                <w:rFonts w:ascii="Times New Roman" w:hAnsi="Times New Roman" w:cs="Times New Roman"/>
                <w:b/>
                <w:color w:val="000000"/>
                <w:sz w:val="26"/>
                <w:szCs w:val="26"/>
              </w:rPr>
            </w:pPr>
            <w:r w:rsidRPr="00E112DE">
              <w:rPr>
                <w:rFonts w:ascii="Times New Roman" w:hAnsi="Times New Roman" w:cs="Times New Roman"/>
                <w:b/>
                <w:color w:val="000000"/>
                <w:sz w:val="26"/>
                <w:szCs w:val="26"/>
              </w:rPr>
              <w:t>2112</w:t>
            </w:r>
          </w:p>
        </w:tc>
        <w:tc>
          <w:tcPr>
            <w:tcW w:w="960" w:type="dxa"/>
            <w:shd w:val="clear" w:color="000000" w:fill="FFFFFF"/>
            <w:noWrap/>
            <w:vAlign w:val="center"/>
            <w:hideMark/>
          </w:tcPr>
          <w:p w:rsidR="00C52198" w:rsidRPr="00E112DE" w:rsidRDefault="00C52198" w:rsidP="00C52198">
            <w:pPr>
              <w:spacing w:after="0"/>
              <w:jc w:val="center"/>
              <w:rPr>
                <w:rFonts w:ascii="Times New Roman" w:hAnsi="Times New Roman" w:cs="Times New Roman"/>
                <w:b/>
                <w:color w:val="000000"/>
                <w:sz w:val="26"/>
                <w:szCs w:val="26"/>
              </w:rPr>
            </w:pPr>
            <w:r w:rsidRPr="00E112DE">
              <w:rPr>
                <w:rFonts w:ascii="Times New Roman" w:hAnsi="Times New Roman" w:cs="Times New Roman"/>
                <w:b/>
                <w:color w:val="000000"/>
                <w:sz w:val="26"/>
                <w:szCs w:val="26"/>
              </w:rPr>
              <w:t>10,9</w:t>
            </w:r>
          </w:p>
        </w:tc>
        <w:tc>
          <w:tcPr>
            <w:tcW w:w="960" w:type="dxa"/>
            <w:shd w:val="clear" w:color="000000" w:fill="FFFFFF"/>
            <w:noWrap/>
            <w:vAlign w:val="center"/>
            <w:hideMark/>
          </w:tcPr>
          <w:p w:rsidR="00C52198" w:rsidRPr="00E112DE" w:rsidRDefault="00C52198" w:rsidP="00C52198">
            <w:pPr>
              <w:spacing w:after="0"/>
              <w:jc w:val="center"/>
              <w:rPr>
                <w:rFonts w:ascii="Times New Roman" w:hAnsi="Times New Roman" w:cs="Times New Roman"/>
                <w:b/>
                <w:color w:val="000000"/>
                <w:sz w:val="26"/>
                <w:szCs w:val="26"/>
              </w:rPr>
            </w:pPr>
            <w:r w:rsidRPr="00E112DE">
              <w:rPr>
                <w:rFonts w:ascii="Times New Roman" w:hAnsi="Times New Roman" w:cs="Times New Roman"/>
                <w:b/>
                <w:color w:val="000000"/>
                <w:sz w:val="26"/>
                <w:szCs w:val="26"/>
              </w:rPr>
              <w:t>54,56</w:t>
            </w:r>
          </w:p>
        </w:tc>
        <w:tc>
          <w:tcPr>
            <w:tcW w:w="960" w:type="dxa"/>
            <w:shd w:val="clear" w:color="000000" w:fill="FFFFFF"/>
            <w:noWrap/>
            <w:vAlign w:val="center"/>
            <w:hideMark/>
          </w:tcPr>
          <w:p w:rsidR="00C52198" w:rsidRPr="00E112DE" w:rsidRDefault="00C52198" w:rsidP="00C52198">
            <w:pPr>
              <w:spacing w:after="0"/>
              <w:jc w:val="center"/>
              <w:rPr>
                <w:rFonts w:ascii="Times New Roman" w:hAnsi="Times New Roman" w:cs="Times New Roman"/>
                <w:b/>
                <w:color w:val="000000"/>
                <w:sz w:val="26"/>
                <w:szCs w:val="26"/>
              </w:rPr>
            </w:pPr>
            <w:r w:rsidRPr="00E112DE">
              <w:rPr>
                <w:rFonts w:ascii="Times New Roman" w:hAnsi="Times New Roman" w:cs="Times New Roman"/>
                <w:b/>
                <w:color w:val="000000"/>
                <w:sz w:val="26"/>
                <w:szCs w:val="26"/>
              </w:rPr>
              <w:t>28,3</w:t>
            </w:r>
          </w:p>
        </w:tc>
        <w:tc>
          <w:tcPr>
            <w:tcW w:w="960" w:type="dxa"/>
            <w:shd w:val="clear" w:color="000000" w:fill="FFFFFF"/>
            <w:noWrap/>
            <w:vAlign w:val="center"/>
            <w:hideMark/>
          </w:tcPr>
          <w:p w:rsidR="00C52198" w:rsidRPr="00E112DE" w:rsidRDefault="00C52198" w:rsidP="00C52198">
            <w:pPr>
              <w:spacing w:after="0"/>
              <w:jc w:val="center"/>
              <w:rPr>
                <w:rFonts w:ascii="Times New Roman" w:hAnsi="Times New Roman" w:cs="Times New Roman"/>
                <w:b/>
                <w:color w:val="000000"/>
                <w:sz w:val="26"/>
                <w:szCs w:val="26"/>
              </w:rPr>
            </w:pPr>
            <w:r w:rsidRPr="00E112DE">
              <w:rPr>
                <w:rFonts w:ascii="Times New Roman" w:hAnsi="Times New Roman" w:cs="Times New Roman"/>
                <w:b/>
                <w:color w:val="000000"/>
                <w:sz w:val="26"/>
                <w:szCs w:val="26"/>
              </w:rPr>
              <w:t>6,24</w:t>
            </w:r>
          </w:p>
        </w:tc>
        <w:tc>
          <w:tcPr>
            <w:tcW w:w="816" w:type="dxa"/>
            <w:shd w:val="clear" w:color="000000" w:fill="FFFFFF"/>
            <w:noWrap/>
            <w:vAlign w:val="center"/>
            <w:hideMark/>
          </w:tcPr>
          <w:p w:rsidR="00C52198" w:rsidRPr="00E112DE" w:rsidRDefault="00C52198" w:rsidP="00C52198">
            <w:pPr>
              <w:spacing w:after="0"/>
              <w:jc w:val="center"/>
              <w:rPr>
                <w:rFonts w:ascii="Times New Roman" w:hAnsi="Times New Roman" w:cs="Times New Roman"/>
                <w:b/>
                <w:color w:val="000000"/>
                <w:sz w:val="26"/>
                <w:szCs w:val="26"/>
              </w:rPr>
            </w:pPr>
            <w:r w:rsidRPr="00E112DE">
              <w:rPr>
                <w:rFonts w:ascii="Times New Roman" w:hAnsi="Times New Roman" w:cs="Times New Roman"/>
                <w:b/>
                <w:color w:val="000000"/>
                <w:sz w:val="26"/>
                <w:szCs w:val="26"/>
              </w:rPr>
              <w:t>89,1</w:t>
            </w:r>
          </w:p>
        </w:tc>
        <w:tc>
          <w:tcPr>
            <w:tcW w:w="960" w:type="dxa"/>
            <w:shd w:val="clear" w:color="000000" w:fill="FFFFFF"/>
            <w:noWrap/>
            <w:vAlign w:val="center"/>
            <w:hideMark/>
          </w:tcPr>
          <w:p w:rsidR="00C52198" w:rsidRPr="00E112DE" w:rsidRDefault="00C52198" w:rsidP="00C52198">
            <w:pPr>
              <w:spacing w:after="0"/>
              <w:jc w:val="center"/>
              <w:rPr>
                <w:rFonts w:ascii="Times New Roman" w:hAnsi="Times New Roman" w:cs="Times New Roman"/>
                <w:b/>
                <w:color w:val="000000"/>
                <w:sz w:val="26"/>
                <w:szCs w:val="26"/>
              </w:rPr>
            </w:pPr>
            <w:r w:rsidRPr="00E112DE">
              <w:rPr>
                <w:rFonts w:ascii="Times New Roman" w:hAnsi="Times New Roman" w:cs="Times New Roman"/>
                <w:b/>
                <w:color w:val="000000"/>
                <w:sz w:val="26"/>
                <w:szCs w:val="26"/>
              </w:rPr>
              <w:t>34,54</w:t>
            </w:r>
          </w:p>
        </w:tc>
        <w:tc>
          <w:tcPr>
            <w:tcW w:w="884" w:type="dxa"/>
            <w:shd w:val="clear" w:color="000000" w:fill="FFFFFF"/>
            <w:noWrap/>
            <w:vAlign w:val="center"/>
            <w:hideMark/>
          </w:tcPr>
          <w:p w:rsidR="00C52198" w:rsidRPr="00E112DE" w:rsidRDefault="00C52198" w:rsidP="00C52198">
            <w:pPr>
              <w:spacing w:after="0"/>
              <w:jc w:val="center"/>
              <w:rPr>
                <w:rFonts w:ascii="Times New Roman" w:hAnsi="Times New Roman" w:cs="Times New Roman"/>
                <w:b/>
                <w:color w:val="000000"/>
                <w:sz w:val="26"/>
                <w:szCs w:val="26"/>
              </w:rPr>
            </w:pPr>
            <w:r w:rsidRPr="00E112DE">
              <w:rPr>
                <w:rFonts w:ascii="Times New Roman" w:hAnsi="Times New Roman" w:cs="Times New Roman"/>
                <w:b/>
                <w:color w:val="000000"/>
                <w:sz w:val="26"/>
                <w:szCs w:val="26"/>
              </w:rPr>
              <w:t>3,3</w:t>
            </w:r>
          </w:p>
        </w:tc>
      </w:tr>
    </w:tbl>
    <w:p w:rsidR="00DB0D73" w:rsidRPr="001B27FA" w:rsidRDefault="00DB0D73" w:rsidP="0020769D">
      <w:pPr>
        <w:spacing w:after="0" w:line="240" w:lineRule="auto"/>
        <w:ind w:firstLine="709"/>
        <w:jc w:val="both"/>
        <w:rPr>
          <w:rFonts w:ascii="Times New Roman" w:hAnsi="Times New Roman" w:cs="Times New Roman"/>
          <w:sz w:val="26"/>
          <w:szCs w:val="26"/>
        </w:rPr>
      </w:pPr>
      <w:r w:rsidRPr="001B27FA">
        <w:rPr>
          <w:rFonts w:ascii="Times New Roman" w:hAnsi="Times New Roman" w:cs="Times New Roman"/>
          <w:sz w:val="26"/>
          <w:szCs w:val="26"/>
        </w:rPr>
        <w:t xml:space="preserve">Самый высокий показатель успеваемости по итогам </w:t>
      </w:r>
      <w:r w:rsidR="00F94D3E" w:rsidRPr="001B27FA">
        <w:rPr>
          <w:rFonts w:ascii="Times New Roman" w:hAnsi="Times New Roman" w:cs="Times New Roman"/>
          <w:sz w:val="26"/>
          <w:szCs w:val="26"/>
        </w:rPr>
        <w:t>ВПР</w:t>
      </w:r>
      <w:proofErr w:type="gramStart"/>
      <w:r w:rsidR="00F94D3E" w:rsidRPr="001B27FA">
        <w:rPr>
          <w:rFonts w:ascii="Times New Roman" w:hAnsi="Times New Roman" w:cs="Times New Roman"/>
          <w:sz w:val="26"/>
          <w:szCs w:val="26"/>
        </w:rPr>
        <w:t>7</w:t>
      </w:r>
      <w:proofErr w:type="gramEnd"/>
      <w:r w:rsidRPr="001B27FA">
        <w:rPr>
          <w:rFonts w:ascii="Times New Roman" w:hAnsi="Times New Roman" w:cs="Times New Roman"/>
          <w:sz w:val="26"/>
          <w:szCs w:val="26"/>
        </w:rPr>
        <w:t xml:space="preserve"> </w:t>
      </w:r>
      <w:r w:rsidR="00D809A1" w:rsidRPr="001B27FA">
        <w:rPr>
          <w:rFonts w:ascii="Times New Roman" w:hAnsi="Times New Roman" w:cs="Times New Roman"/>
          <w:sz w:val="26"/>
          <w:szCs w:val="26"/>
        </w:rPr>
        <w:t>в МБОУ «</w:t>
      </w:r>
      <w:r w:rsidR="00ED5019">
        <w:rPr>
          <w:rFonts w:ascii="Times New Roman" w:hAnsi="Times New Roman" w:cs="Times New Roman"/>
          <w:sz w:val="26"/>
          <w:szCs w:val="26"/>
        </w:rPr>
        <w:t>СШ № 21</w:t>
      </w:r>
      <w:r w:rsidR="00D809A1" w:rsidRPr="001B27FA">
        <w:rPr>
          <w:rFonts w:ascii="Times New Roman" w:hAnsi="Times New Roman" w:cs="Times New Roman"/>
          <w:sz w:val="26"/>
          <w:szCs w:val="26"/>
        </w:rPr>
        <w:t>» (</w:t>
      </w:r>
      <w:r w:rsidR="00ED5019">
        <w:rPr>
          <w:rFonts w:ascii="Times New Roman" w:hAnsi="Times New Roman" w:cs="Times New Roman"/>
          <w:sz w:val="26"/>
          <w:szCs w:val="26"/>
        </w:rPr>
        <w:t>100</w:t>
      </w:r>
      <w:r w:rsidR="00D809A1" w:rsidRPr="001B27FA">
        <w:rPr>
          <w:rFonts w:ascii="Times New Roman" w:hAnsi="Times New Roman" w:cs="Times New Roman"/>
          <w:sz w:val="26"/>
          <w:szCs w:val="26"/>
        </w:rPr>
        <w:t>%), самый низкий (</w:t>
      </w:r>
      <w:r w:rsidR="00ED5019">
        <w:rPr>
          <w:rFonts w:ascii="Times New Roman" w:hAnsi="Times New Roman" w:cs="Times New Roman"/>
          <w:sz w:val="26"/>
          <w:szCs w:val="26"/>
        </w:rPr>
        <w:t>37,5</w:t>
      </w:r>
      <w:r w:rsidR="00D809A1" w:rsidRPr="001B27FA">
        <w:rPr>
          <w:rFonts w:ascii="Times New Roman" w:hAnsi="Times New Roman" w:cs="Times New Roman"/>
          <w:sz w:val="26"/>
          <w:szCs w:val="26"/>
        </w:rPr>
        <w:t xml:space="preserve">%) – в МБОУ «СШ № </w:t>
      </w:r>
      <w:r w:rsidR="00ED5019">
        <w:rPr>
          <w:rFonts w:ascii="Times New Roman" w:hAnsi="Times New Roman" w:cs="Times New Roman"/>
          <w:sz w:val="26"/>
          <w:szCs w:val="26"/>
        </w:rPr>
        <w:t>24</w:t>
      </w:r>
      <w:r w:rsidR="00D809A1" w:rsidRPr="001B27FA">
        <w:rPr>
          <w:rFonts w:ascii="Times New Roman" w:hAnsi="Times New Roman" w:cs="Times New Roman"/>
          <w:sz w:val="26"/>
          <w:szCs w:val="26"/>
        </w:rPr>
        <w:t>».</w:t>
      </w:r>
      <w:r w:rsidRPr="001B27FA">
        <w:rPr>
          <w:rFonts w:ascii="Times New Roman" w:hAnsi="Times New Roman" w:cs="Times New Roman"/>
          <w:sz w:val="26"/>
          <w:szCs w:val="26"/>
        </w:rPr>
        <w:t xml:space="preserve">  В М</w:t>
      </w:r>
      <w:proofErr w:type="gramStart"/>
      <w:r w:rsidRPr="001B27FA">
        <w:rPr>
          <w:rFonts w:ascii="Times New Roman" w:hAnsi="Times New Roman" w:cs="Times New Roman"/>
          <w:sz w:val="26"/>
          <w:szCs w:val="26"/>
        </w:rPr>
        <w:t>Б</w:t>
      </w:r>
      <w:r w:rsidR="00ED5019">
        <w:rPr>
          <w:rFonts w:ascii="Times New Roman" w:hAnsi="Times New Roman" w:cs="Times New Roman"/>
          <w:sz w:val="26"/>
          <w:szCs w:val="26"/>
        </w:rPr>
        <w:t>(</w:t>
      </w:r>
      <w:proofErr w:type="gramEnd"/>
      <w:r w:rsidR="00ED5019">
        <w:rPr>
          <w:rFonts w:ascii="Times New Roman" w:hAnsi="Times New Roman" w:cs="Times New Roman"/>
          <w:sz w:val="26"/>
          <w:szCs w:val="26"/>
        </w:rPr>
        <w:t>А)</w:t>
      </w:r>
      <w:r w:rsidRPr="001B27FA">
        <w:rPr>
          <w:rFonts w:ascii="Times New Roman" w:hAnsi="Times New Roman" w:cs="Times New Roman"/>
          <w:sz w:val="26"/>
          <w:szCs w:val="26"/>
        </w:rPr>
        <w:t xml:space="preserve">ОУ </w:t>
      </w:r>
      <w:r w:rsidR="00ED5019">
        <w:rPr>
          <w:rFonts w:ascii="Times New Roman" w:hAnsi="Times New Roman" w:cs="Times New Roman"/>
          <w:sz w:val="26"/>
          <w:szCs w:val="26"/>
        </w:rPr>
        <w:t xml:space="preserve">«СШ № 1, 14, 16, 20, 23, 24, 27, 33, 38, 39, 40, 45», «Гимназия № 5, 7, 48» </w:t>
      </w:r>
      <w:r w:rsidRPr="00ED5019">
        <w:rPr>
          <w:rFonts w:ascii="Times New Roman" w:hAnsi="Times New Roman" w:cs="Times New Roman"/>
          <w:sz w:val="26"/>
          <w:szCs w:val="26"/>
        </w:rPr>
        <w:t>показатель успеваемости ниже муниципального показателя</w:t>
      </w:r>
      <w:r w:rsidRPr="00ED5019">
        <w:rPr>
          <w:rFonts w:ascii="Times New Roman" w:hAnsi="Times New Roman" w:cs="Times New Roman"/>
          <w:color w:val="FF0000"/>
          <w:sz w:val="26"/>
          <w:szCs w:val="26"/>
        </w:rPr>
        <w:t xml:space="preserve"> </w:t>
      </w:r>
      <w:r w:rsidRPr="001B27FA">
        <w:rPr>
          <w:rFonts w:ascii="Times New Roman" w:hAnsi="Times New Roman" w:cs="Times New Roman"/>
          <w:sz w:val="26"/>
          <w:szCs w:val="26"/>
        </w:rPr>
        <w:t>(</w:t>
      </w:r>
      <w:r w:rsidR="00D809A1" w:rsidRPr="001B27FA">
        <w:rPr>
          <w:rFonts w:ascii="Times New Roman" w:hAnsi="Times New Roman" w:cs="Times New Roman"/>
          <w:sz w:val="26"/>
          <w:szCs w:val="26"/>
        </w:rPr>
        <w:t>8</w:t>
      </w:r>
      <w:r w:rsidR="00ED5019">
        <w:rPr>
          <w:rFonts w:ascii="Times New Roman" w:hAnsi="Times New Roman" w:cs="Times New Roman"/>
          <w:sz w:val="26"/>
          <w:szCs w:val="26"/>
        </w:rPr>
        <w:t>9,1</w:t>
      </w:r>
      <w:r w:rsidRPr="001B27FA">
        <w:rPr>
          <w:rFonts w:ascii="Times New Roman" w:hAnsi="Times New Roman" w:cs="Times New Roman"/>
          <w:sz w:val="26"/>
          <w:szCs w:val="26"/>
        </w:rPr>
        <w:t xml:space="preserve">%) (диаграмма </w:t>
      </w:r>
      <w:r w:rsidR="00D809A1" w:rsidRPr="001B27FA">
        <w:rPr>
          <w:rFonts w:ascii="Times New Roman" w:hAnsi="Times New Roman" w:cs="Times New Roman"/>
          <w:sz w:val="26"/>
          <w:szCs w:val="26"/>
        </w:rPr>
        <w:t>16</w:t>
      </w:r>
      <w:r w:rsidRPr="001B27FA">
        <w:rPr>
          <w:rFonts w:ascii="Times New Roman" w:hAnsi="Times New Roman" w:cs="Times New Roman"/>
          <w:sz w:val="26"/>
          <w:szCs w:val="26"/>
        </w:rPr>
        <w:t>).</w:t>
      </w:r>
    </w:p>
    <w:p w:rsidR="001B27FA" w:rsidRPr="007D705A" w:rsidRDefault="00E72C14" w:rsidP="001B27FA">
      <w:pPr>
        <w:spacing w:after="0" w:line="240" w:lineRule="auto"/>
        <w:ind w:firstLine="709"/>
        <w:jc w:val="both"/>
        <w:rPr>
          <w:rFonts w:ascii="Times New Roman" w:hAnsi="Times New Roman" w:cs="Times New Roman"/>
          <w:sz w:val="26"/>
          <w:szCs w:val="26"/>
        </w:rPr>
      </w:pPr>
      <w:r w:rsidRPr="001B27FA">
        <w:rPr>
          <w:rFonts w:ascii="Times New Roman" w:hAnsi="Times New Roman" w:cs="Times New Roman"/>
          <w:b/>
          <w:sz w:val="26"/>
          <w:szCs w:val="26"/>
        </w:rPr>
        <w:t>М</w:t>
      </w:r>
      <w:proofErr w:type="gramStart"/>
      <w:r w:rsidRPr="001B27FA">
        <w:rPr>
          <w:rFonts w:ascii="Times New Roman" w:hAnsi="Times New Roman" w:cs="Times New Roman"/>
          <w:b/>
          <w:sz w:val="26"/>
          <w:szCs w:val="26"/>
        </w:rPr>
        <w:t>Б</w:t>
      </w:r>
      <w:r w:rsidR="00ED5019">
        <w:rPr>
          <w:rFonts w:ascii="Times New Roman" w:hAnsi="Times New Roman" w:cs="Times New Roman"/>
          <w:b/>
          <w:sz w:val="26"/>
          <w:szCs w:val="26"/>
        </w:rPr>
        <w:t>(</w:t>
      </w:r>
      <w:proofErr w:type="gramEnd"/>
      <w:r w:rsidR="00ED5019">
        <w:rPr>
          <w:rFonts w:ascii="Times New Roman" w:hAnsi="Times New Roman" w:cs="Times New Roman"/>
          <w:b/>
          <w:sz w:val="26"/>
          <w:szCs w:val="26"/>
        </w:rPr>
        <w:t>А)</w:t>
      </w:r>
      <w:r w:rsidRPr="001B27FA">
        <w:rPr>
          <w:rFonts w:ascii="Times New Roman" w:hAnsi="Times New Roman" w:cs="Times New Roman"/>
          <w:b/>
          <w:sz w:val="26"/>
          <w:szCs w:val="26"/>
        </w:rPr>
        <w:t xml:space="preserve">ОУ </w:t>
      </w:r>
      <w:r w:rsidR="001B27FA" w:rsidRPr="001B27FA">
        <w:rPr>
          <w:rFonts w:ascii="Times New Roman" w:hAnsi="Times New Roman" w:cs="Times New Roman"/>
          <w:b/>
          <w:sz w:val="26"/>
          <w:szCs w:val="26"/>
        </w:rPr>
        <w:t>«</w:t>
      </w:r>
      <w:r w:rsidR="00C05950">
        <w:rPr>
          <w:rFonts w:ascii="Times New Roman" w:hAnsi="Times New Roman" w:cs="Times New Roman"/>
          <w:b/>
          <w:sz w:val="26"/>
          <w:szCs w:val="26"/>
        </w:rPr>
        <w:t xml:space="preserve">СШ № </w:t>
      </w:r>
      <w:r w:rsidR="001B27FA" w:rsidRPr="001B27FA">
        <w:rPr>
          <w:rFonts w:ascii="Times New Roman" w:hAnsi="Times New Roman" w:cs="Times New Roman"/>
          <w:b/>
          <w:sz w:val="26"/>
          <w:szCs w:val="26"/>
        </w:rPr>
        <w:t xml:space="preserve">1, </w:t>
      </w:r>
      <w:r w:rsidR="00ED5019">
        <w:rPr>
          <w:rFonts w:ascii="Times New Roman" w:hAnsi="Times New Roman" w:cs="Times New Roman"/>
          <w:b/>
          <w:sz w:val="26"/>
          <w:szCs w:val="26"/>
        </w:rPr>
        <w:t xml:space="preserve">16, 20, 24, 33, 45», «Гимназия № 48» </w:t>
      </w:r>
      <w:r w:rsidR="001B27FA">
        <w:rPr>
          <w:rFonts w:ascii="Times New Roman" w:hAnsi="Times New Roman" w:cs="Times New Roman"/>
          <w:b/>
          <w:color w:val="C00000"/>
          <w:sz w:val="26"/>
          <w:szCs w:val="26"/>
        </w:rPr>
        <w:t xml:space="preserve"> </w:t>
      </w:r>
      <w:r w:rsidRPr="001B27FA">
        <w:rPr>
          <w:rFonts w:ascii="Times New Roman" w:hAnsi="Times New Roman" w:cs="Times New Roman"/>
          <w:sz w:val="26"/>
          <w:szCs w:val="26"/>
        </w:rPr>
        <w:t xml:space="preserve">продемонстрировали показатель </w:t>
      </w:r>
      <w:r w:rsidR="00566614" w:rsidRPr="001B27FA">
        <w:rPr>
          <w:rFonts w:ascii="Times New Roman" w:hAnsi="Times New Roman" w:cs="Times New Roman"/>
          <w:sz w:val="26"/>
          <w:szCs w:val="26"/>
        </w:rPr>
        <w:t>успеваемости</w:t>
      </w:r>
      <w:r w:rsidRPr="001B27FA">
        <w:rPr>
          <w:rFonts w:ascii="Times New Roman" w:hAnsi="Times New Roman" w:cs="Times New Roman"/>
          <w:sz w:val="26"/>
          <w:szCs w:val="26"/>
        </w:rPr>
        <w:t xml:space="preserve"> ВПР</w:t>
      </w:r>
      <w:r w:rsidR="00566614" w:rsidRPr="001B27FA">
        <w:rPr>
          <w:rFonts w:ascii="Times New Roman" w:hAnsi="Times New Roman" w:cs="Times New Roman"/>
          <w:sz w:val="26"/>
          <w:szCs w:val="26"/>
        </w:rPr>
        <w:t>7</w:t>
      </w:r>
      <w:r w:rsidRPr="001B27FA">
        <w:rPr>
          <w:rFonts w:ascii="Times New Roman" w:hAnsi="Times New Roman" w:cs="Times New Roman"/>
          <w:sz w:val="26"/>
          <w:szCs w:val="26"/>
        </w:rPr>
        <w:t xml:space="preserve"> ниже муниципального и в 202</w:t>
      </w:r>
      <w:r w:rsidR="00ED5019">
        <w:rPr>
          <w:rFonts w:ascii="Times New Roman" w:hAnsi="Times New Roman" w:cs="Times New Roman"/>
          <w:sz w:val="26"/>
          <w:szCs w:val="26"/>
        </w:rPr>
        <w:t>3</w:t>
      </w:r>
      <w:r w:rsidRPr="001B27FA">
        <w:rPr>
          <w:rFonts w:ascii="Times New Roman" w:hAnsi="Times New Roman" w:cs="Times New Roman"/>
          <w:sz w:val="26"/>
          <w:szCs w:val="26"/>
        </w:rPr>
        <w:t xml:space="preserve"> году</w:t>
      </w:r>
      <w:r w:rsidR="00ED5019">
        <w:rPr>
          <w:rFonts w:ascii="Times New Roman" w:hAnsi="Times New Roman" w:cs="Times New Roman"/>
          <w:sz w:val="26"/>
          <w:szCs w:val="26"/>
        </w:rPr>
        <w:t>.</w:t>
      </w:r>
    </w:p>
    <w:p w:rsidR="00DB0D73" w:rsidRPr="00D809A1" w:rsidRDefault="001B27FA" w:rsidP="001B27FA">
      <w:pPr>
        <w:spacing w:after="0" w:line="240" w:lineRule="auto"/>
        <w:ind w:firstLine="709"/>
        <w:jc w:val="right"/>
        <w:rPr>
          <w:rFonts w:ascii="Times New Roman" w:hAnsi="Times New Roman" w:cs="Times New Roman"/>
          <w:sz w:val="26"/>
          <w:szCs w:val="26"/>
          <w:lang w:eastAsia="ru-RU"/>
        </w:rPr>
      </w:pPr>
      <w:r>
        <w:rPr>
          <w:rFonts w:ascii="Times New Roman" w:hAnsi="Times New Roman" w:cs="Times New Roman"/>
          <w:sz w:val="26"/>
          <w:szCs w:val="26"/>
        </w:rPr>
        <w:t xml:space="preserve"> </w:t>
      </w:r>
      <w:r w:rsidR="00DB0D73" w:rsidRPr="00D809A1">
        <w:rPr>
          <w:rFonts w:ascii="Times New Roman" w:hAnsi="Times New Roman" w:cs="Times New Roman"/>
          <w:sz w:val="26"/>
          <w:szCs w:val="26"/>
          <w:lang w:eastAsia="ru-RU"/>
        </w:rPr>
        <w:t xml:space="preserve">Диаграмма </w:t>
      </w:r>
      <w:r w:rsidR="0070488E" w:rsidRPr="00D809A1">
        <w:rPr>
          <w:rFonts w:ascii="Times New Roman" w:hAnsi="Times New Roman" w:cs="Times New Roman"/>
          <w:sz w:val="26"/>
          <w:szCs w:val="26"/>
          <w:lang w:eastAsia="ru-RU"/>
        </w:rPr>
        <w:t>1</w:t>
      </w:r>
      <w:r w:rsidR="00D809A1" w:rsidRPr="00D809A1">
        <w:rPr>
          <w:rFonts w:ascii="Times New Roman" w:hAnsi="Times New Roman" w:cs="Times New Roman"/>
          <w:sz w:val="26"/>
          <w:szCs w:val="26"/>
          <w:lang w:eastAsia="ru-RU"/>
        </w:rPr>
        <w:t>6</w:t>
      </w:r>
    </w:p>
    <w:p w:rsidR="00DB0D73" w:rsidRPr="00D809A1" w:rsidRDefault="00DB0D73" w:rsidP="0020769D">
      <w:pPr>
        <w:pStyle w:val="a4"/>
        <w:jc w:val="center"/>
        <w:rPr>
          <w:rFonts w:ascii="Times New Roman" w:hAnsi="Times New Roman" w:cs="Times New Roman"/>
          <w:b/>
          <w:sz w:val="26"/>
          <w:szCs w:val="26"/>
          <w:lang w:eastAsia="ru-RU"/>
        </w:rPr>
      </w:pPr>
      <w:r w:rsidRPr="00D809A1">
        <w:rPr>
          <w:rFonts w:ascii="Times New Roman" w:hAnsi="Times New Roman" w:cs="Times New Roman"/>
          <w:b/>
          <w:sz w:val="26"/>
          <w:szCs w:val="26"/>
          <w:lang w:eastAsia="ru-RU"/>
        </w:rPr>
        <w:t>Показател</w:t>
      </w:r>
      <w:r w:rsidR="00146633" w:rsidRPr="00D809A1">
        <w:rPr>
          <w:rFonts w:ascii="Times New Roman" w:hAnsi="Times New Roman" w:cs="Times New Roman"/>
          <w:b/>
          <w:sz w:val="26"/>
          <w:szCs w:val="26"/>
          <w:lang w:eastAsia="ru-RU"/>
        </w:rPr>
        <w:t>и</w:t>
      </w:r>
      <w:r w:rsidRPr="00D809A1">
        <w:rPr>
          <w:rFonts w:ascii="Times New Roman" w:hAnsi="Times New Roman" w:cs="Times New Roman"/>
          <w:b/>
          <w:sz w:val="26"/>
          <w:szCs w:val="26"/>
          <w:lang w:eastAsia="ru-RU"/>
        </w:rPr>
        <w:t xml:space="preserve"> успеваемости по результатам выполнения </w:t>
      </w:r>
      <w:r w:rsidR="00F94D3E" w:rsidRPr="00D809A1">
        <w:rPr>
          <w:rFonts w:ascii="Times New Roman" w:hAnsi="Times New Roman" w:cs="Times New Roman"/>
          <w:b/>
          <w:sz w:val="26"/>
          <w:szCs w:val="26"/>
          <w:lang w:eastAsia="ru-RU"/>
        </w:rPr>
        <w:t>ВПР</w:t>
      </w:r>
      <w:proofErr w:type="gramStart"/>
      <w:r w:rsidR="00F94D3E" w:rsidRPr="00D809A1">
        <w:rPr>
          <w:rFonts w:ascii="Times New Roman" w:hAnsi="Times New Roman" w:cs="Times New Roman"/>
          <w:b/>
          <w:sz w:val="26"/>
          <w:szCs w:val="26"/>
          <w:lang w:eastAsia="ru-RU"/>
        </w:rPr>
        <w:t>7</w:t>
      </w:r>
      <w:proofErr w:type="gramEnd"/>
    </w:p>
    <w:p w:rsidR="00DB0D73" w:rsidRPr="00D809A1" w:rsidRDefault="00DB0D73" w:rsidP="0020769D">
      <w:pPr>
        <w:pStyle w:val="a4"/>
        <w:jc w:val="center"/>
        <w:rPr>
          <w:rFonts w:ascii="Times New Roman" w:hAnsi="Times New Roman" w:cs="Times New Roman"/>
          <w:b/>
          <w:sz w:val="26"/>
          <w:szCs w:val="26"/>
          <w:lang w:eastAsia="ru-RU"/>
        </w:rPr>
      </w:pPr>
      <w:r w:rsidRPr="00D809A1">
        <w:rPr>
          <w:rFonts w:ascii="Times New Roman" w:hAnsi="Times New Roman" w:cs="Times New Roman"/>
          <w:b/>
          <w:sz w:val="26"/>
          <w:szCs w:val="26"/>
          <w:lang w:eastAsia="ru-RU"/>
        </w:rPr>
        <w:t>обучающимися М</w:t>
      </w:r>
      <w:proofErr w:type="gramStart"/>
      <w:r w:rsidRPr="00D809A1">
        <w:rPr>
          <w:rFonts w:ascii="Times New Roman" w:hAnsi="Times New Roman" w:cs="Times New Roman"/>
          <w:b/>
          <w:sz w:val="26"/>
          <w:szCs w:val="26"/>
          <w:lang w:eastAsia="ru-RU"/>
        </w:rPr>
        <w:t>Б(</w:t>
      </w:r>
      <w:proofErr w:type="gramEnd"/>
      <w:r w:rsidRPr="00D809A1">
        <w:rPr>
          <w:rFonts w:ascii="Times New Roman" w:hAnsi="Times New Roman" w:cs="Times New Roman"/>
          <w:b/>
          <w:sz w:val="26"/>
          <w:szCs w:val="26"/>
          <w:lang w:eastAsia="ru-RU"/>
        </w:rPr>
        <w:t>А)ОУ г. Норильска</w:t>
      </w:r>
    </w:p>
    <w:p w:rsidR="00E72C14" w:rsidRPr="00CC4D77" w:rsidRDefault="00E112DE" w:rsidP="0020769D">
      <w:pPr>
        <w:pStyle w:val="a4"/>
        <w:jc w:val="center"/>
        <w:rPr>
          <w:rFonts w:ascii="Times New Roman" w:hAnsi="Times New Roman" w:cs="Times New Roman"/>
          <w:b/>
          <w:color w:val="C00000"/>
          <w:sz w:val="26"/>
          <w:szCs w:val="26"/>
          <w:lang w:eastAsia="ru-RU"/>
        </w:rPr>
      </w:pPr>
      <w:r w:rsidRPr="00E112DE">
        <w:rPr>
          <w:rFonts w:ascii="Times New Roman" w:hAnsi="Times New Roman" w:cs="Times New Roman"/>
          <w:b/>
          <w:noProof/>
          <w:color w:val="C00000"/>
          <w:sz w:val="26"/>
          <w:szCs w:val="26"/>
          <w:lang w:eastAsia="ru-RU"/>
        </w:rPr>
        <w:drawing>
          <wp:inline distT="0" distB="0" distL="0" distR="0">
            <wp:extent cx="5939790" cy="3886090"/>
            <wp:effectExtent l="0" t="0" r="0" b="0"/>
            <wp:docPr id="1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83381" w:rsidRPr="00B311AB" w:rsidRDefault="00E83381" w:rsidP="00B311AB">
      <w:pPr>
        <w:spacing w:after="0" w:line="240" w:lineRule="auto"/>
        <w:ind w:firstLine="709"/>
        <w:jc w:val="both"/>
        <w:rPr>
          <w:rFonts w:ascii="Times New Roman" w:hAnsi="Times New Roman" w:cs="Times New Roman"/>
          <w:sz w:val="26"/>
          <w:szCs w:val="26"/>
        </w:rPr>
      </w:pPr>
      <w:r w:rsidRPr="00D809A1">
        <w:rPr>
          <w:rFonts w:ascii="Times New Roman" w:hAnsi="Times New Roman" w:cs="Times New Roman"/>
          <w:sz w:val="26"/>
          <w:szCs w:val="26"/>
        </w:rPr>
        <w:t xml:space="preserve">Самый высокий показатель качества по итогам </w:t>
      </w:r>
      <w:r w:rsidR="0082781D" w:rsidRPr="00D809A1">
        <w:rPr>
          <w:rFonts w:ascii="Times New Roman" w:hAnsi="Times New Roman" w:cs="Times New Roman"/>
          <w:sz w:val="26"/>
          <w:szCs w:val="26"/>
        </w:rPr>
        <w:t>ВПР</w:t>
      </w:r>
      <w:proofErr w:type="gramStart"/>
      <w:r w:rsidR="00781346" w:rsidRPr="00D809A1">
        <w:rPr>
          <w:rFonts w:ascii="Times New Roman" w:hAnsi="Times New Roman" w:cs="Times New Roman"/>
          <w:sz w:val="26"/>
          <w:szCs w:val="26"/>
        </w:rPr>
        <w:t>7</w:t>
      </w:r>
      <w:proofErr w:type="gramEnd"/>
      <w:r w:rsidRPr="00D809A1">
        <w:rPr>
          <w:rFonts w:ascii="Times New Roman" w:hAnsi="Times New Roman" w:cs="Times New Roman"/>
          <w:sz w:val="26"/>
          <w:szCs w:val="26"/>
        </w:rPr>
        <w:t xml:space="preserve"> в М</w:t>
      </w:r>
      <w:r w:rsidR="00B311AB">
        <w:rPr>
          <w:rFonts w:ascii="Times New Roman" w:hAnsi="Times New Roman" w:cs="Times New Roman"/>
          <w:sz w:val="26"/>
          <w:szCs w:val="26"/>
        </w:rPr>
        <w:t>Б</w:t>
      </w:r>
      <w:r w:rsidRPr="00D809A1">
        <w:rPr>
          <w:rFonts w:ascii="Times New Roman" w:hAnsi="Times New Roman" w:cs="Times New Roman"/>
          <w:sz w:val="26"/>
          <w:szCs w:val="26"/>
        </w:rPr>
        <w:t xml:space="preserve">ОУ </w:t>
      </w:r>
      <w:r w:rsidR="00FF5969">
        <w:rPr>
          <w:rFonts w:ascii="Times New Roman" w:hAnsi="Times New Roman" w:cs="Times New Roman"/>
          <w:sz w:val="26"/>
          <w:szCs w:val="26"/>
        </w:rPr>
        <w:t>«</w:t>
      </w:r>
      <w:r w:rsidR="00B311AB">
        <w:rPr>
          <w:rFonts w:ascii="Times New Roman" w:hAnsi="Times New Roman" w:cs="Times New Roman"/>
          <w:sz w:val="26"/>
          <w:szCs w:val="26"/>
        </w:rPr>
        <w:t>СШ</w:t>
      </w:r>
      <w:r w:rsidR="001B27FA">
        <w:rPr>
          <w:rFonts w:ascii="Times New Roman" w:hAnsi="Times New Roman" w:cs="Times New Roman"/>
          <w:sz w:val="26"/>
          <w:szCs w:val="26"/>
        </w:rPr>
        <w:t xml:space="preserve"> № 4</w:t>
      </w:r>
      <w:r w:rsidR="00B311AB">
        <w:rPr>
          <w:rFonts w:ascii="Times New Roman" w:hAnsi="Times New Roman" w:cs="Times New Roman"/>
          <w:sz w:val="26"/>
          <w:szCs w:val="26"/>
        </w:rPr>
        <w:t>3</w:t>
      </w:r>
      <w:r w:rsidRPr="00D809A1">
        <w:rPr>
          <w:rFonts w:ascii="Times New Roman" w:hAnsi="Times New Roman" w:cs="Times New Roman"/>
          <w:sz w:val="26"/>
          <w:szCs w:val="26"/>
        </w:rPr>
        <w:t>» (</w:t>
      </w:r>
      <w:r w:rsidR="00B311AB">
        <w:rPr>
          <w:rFonts w:ascii="Times New Roman" w:hAnsi="Times New Roman" w:cs="Times New Roman"/>
          <w:sz w:val="26"/>
          <w:szCs w:val="26"/>
        </w:rPr>
        <w:t>49,09</w:t>
      </w:r>
      <w:r w:rsidRPr="00D809A1">
        <w:rPr>
          <w:rFonts w:ascii="Times New Roman" w:hAnsi="Times New Roman" w:cs="Times New Roman"/>
          <w:sz w:val="26"/>
          <w:szCs w:val="26"/>
        </w:rPr>
        <w:t>%), сам</w:t>
      </w:r>
      <w:r w:rsidR="00AB59C2" w:rsidRPr="00D809A1">
        <w:rPr>
          <w:rFonts w:ascii="Times New Roman" w:hAnsi="Times New Roman" w:cs="Times New Roman"/>
          <w:sz w:val="26"/>
          <w:szCs w:val="26"/>
        </w:rPr>
        <w:t>ый низкий (</w:t>
      </w:r>
      <w:r w:rsidR="001B27FA">
        <w:rPr>
          <w:rFonts w:ascii="Times New Roman" w:hAnsi="Times New Roman" w:cs="Times New Roman"/>
          <w:sz w:val="26"/>
          <w:szCs w:val="26"/>
        </w:rPr>
        <w:t>0</w:t>
      </w:r>
      <w:r w:rsidR="00AB59C2" w:rsidRPr="00D809A1">
        <w:rPr>
          <w:rFonts w:ascii="Times New Roman" w:hAnsi="Times New Roman" w:cs="Times New Roman"/>
          <w:sz w:val="26"/>
          <w:szCs w:val="26"/>
        </w:rPr>
        <w:t>%) – в МБОУ «</w:t>
      </w:r>
      <w:r w:rsidR="00781346" w:rsidRPr="00D809A1">
        <w:rPr>
          <w:rFonts w:ascii="Times New Roman" w:hAnsi="Times New Roman" w:cs="Times New Roman"/>
          <w:sz w:val="26"/>
          <w:szCs w:val="26"/>
        </w:rPr>
        <w:t xml:space="preserve">СШ № </w:t>
      </w:r>
      <w:r w:rsidR="001B27FA">
        <w:rPr>
          <w:rFonts w:ascii="Times New Roman" w:hAnsi="Times New Roman" w:cs="Times New Roman"/>
          <w:sz w:val="26"/>
          <w:szCs w:val="26"/>
        </w:rPr>
        <w:t>24</w:t>
      </w:r>
      <w:r w:rsidRPr="00D809A1">
        <w:rPr>
          <w:rFonts w:ascii="Times New Roman" w:hAnsi="Times New Roman" w:cs="Times New Roman"/>
          <w:sz w:val="26"/>
          <w:szCs w:val="26"/>
        </w:rPr>
        <w:t>»</w:t>
      </w:r>
      <w:r w:rsidR="00AB59C2" w:rsidRPr="00D809A1">
        <w:rPr>
          <w:rFonts w:ascii="Times New Roman" w:hAnsi="Times New Roman" w:cs="Times New Roman"/>
          <w:sz w:val="26"/>
          <w:szCs w:val="26"/>
        </w:rPr>
        <w:t>.</w:t>
      </w:r>
      <w:r w:rsidR="00AA2D4A" w:rsidRPr="00CC4D77">
        <w:rPr>
          <w:rFonts w:ascii="Times New Roman" w:hAnsi="Times New Roman" w:cs="Times New Roman"/>
          <w:color w:val="C00000"/>
          <w:sz w:val="26"/>
          <w:szCs w:val="26"/>
        </w:rPr>
        <w:t xml:space="preserve"> </w:t>
      </w:r>
      <w:r w:rsidR="00781346" w:rsidRPr="00CC4D77">
        <w:rPr>
          <w:rFonts w:ascii="Times New Roman" w:hAnsi="Times New Roman" w:cs="Times New Roman"/>
          <w:color w:val="C00000"/>
          <w:sz w:val="26"/>
          <w:szCs w:val="26"/>
        </w:rPr>
        <w:t xml:space="preserve"> </w:t>
      </w:r>
      <w:r w:rsidR="007E5FA8" w:rsidRPr="00C05950">
        <w:rPr>
          <w:rFonts w:ascii="Times New Roman" w:hAnsi="Times New Roman" w:cs="Times New Roman"/>
          <w:sz w:val="26"/>
          <w:szCs w:val="26"/>
        </w:rPr>
        <w:t xml:space="preserve">В МБОУ </w:t>
      </w:r>
      <w:r w:rsidR="001B27FA" w:rsidRPr="00C05950">
        <w:rPr>
          <w:rFonts w:ascii="Times New Roman" w:hAnsi="Times New Roman" w:cs="Times New Roman"/>
          <w:sz w:val="26"/>
          <w:szCs w:val="26"/>
        </w:rPr>
        <w:t xml:space="preserve">«СШ </w:t>
      </w:r>
      <w:r w:rsidR="00B311AB">
        <w:rPr>
          <w:rFonts w:ascii="Times New Roman" w:hAnsi="Times New Roman" w:cs="Times New Roman"/>
          <w:sz w:val="26"/>
          <w:szCs w:val="26"/>
        </w:rPr>
        <w:t xml:space="preserve">№ 1, 3, 6, 14, </w:t>
      </w:r>
      <w:r w:rsidR="00B311AB">
        <w:rPr>
          <w:rFonts w:ascii="Times New Roman" w:hAnsi="Times New Roman" w:cs="Times New Roman"/>
          <w:sz w:val="26"/>
          <w:szCs w:val="26"/>
        </w:rPr>
        <w:lastRenderedPageBreak/>
        <w:t xml:space="preserve">16, 20, 23, 24,29, 33, 38, 39, 40, 41, 45» </w:t>
      </w:r>
      <w:r w:rsidRPr="00B311AB">
        <w:rPr>
          <w:rFonts w:ascii="Times New Roman" w:hAnsi="Times New Roman" w:cs="Times New Roman"/>
          <w:sz w:val="26"/>
          <w:szCs w:val="26"/>
        </w:rPr>
        <w:t xml:space="preserve">показатель </w:t>
      </w:r>
      <w:r w:rsidR="00793E91" w:rsidRPr="00B311AB">
        <w:rPr>
          <w:rFonts w:ascii="Times New Roman" w:hAnsi="Times New Roman" w:cs="Times New Roman"/>
          <w:sz w:val="26"/>
          <w:szCs w:val="26"/>
        </w:rPr>
        <w:t>качества</w:t>
      </w:r>
      <w:r w:rsidRPr="00B311AB">
        <w:rPr>
          <w:rFonts w:ascii="Times New Roman" w:hAnsi="Times New Roman" w:cs="Times New Roman"/>
          <w:sz w:val="26"/>
          <w:szCs w:val="26"/>
        </w:rPr>
        <w:t xml:space="preserve"> ниже муниципального показателя (</w:t>
      </w:r>
      <w:r w:rsidR="001B27FA" w:rsidRPr="00B311AB">
        <w:rPr>
          <w:rFonts w:ascii="Times New Roman" w:hAnsi="Times New Roman" w:cs="Times New Roman"/>
          <w:sz w:val="26"/>
          <w:szCs w:val="26"/>
        </w:rPr>
        <w:t>34,</w:t>
      </w:r>
      <w:r w:rsidR="00B311AB" w:rsidRPr="00B311AB">
        <w:rPr>
          <w:rFonts w:ascii="Times New Roman" w:hAnsi="Times New Roman" w:cs="Times New Roman"/>
          <w:sz w:val="26"/>
          <w:szCs w:val="26"/>
        </w:rPr>
        <w:t>5</w:t>
      </w:r>
      <w:r w:rsidR="001B27FA" w:rsidRPr="00B311AB">
        <w:rPr>
          <w:rFonts w:ascii="Times New Roman" w:hAnsi="Times New Roman" w:cs="Times New Roman"/>
          <w:sz w:val="26"/>
          <w:szCs w:val="26"/>
        </w:rPr>
        <w:t>4</w:t>
      </w:r>
      <w:r w:rsidRPr="00B311AB">
        <w:rPr>
          <w:rFonts w:ascii="Times New Roman" w:hAnsi="Times New Roman" w:cs="Times New Roman"/>
          <w:sz w:val="26"/>
          <w:szCs w:val="26"/>
        </w:rPr>
        <w:t xml:space="preserve">%) (диаграмма </w:t>
      </w:r>
      <w:r w:rsidR="00D809A1" w:rsidRPr="00B311AB">
        <w:rPr>
          <w:rFonts w:ascii="Times New Roman" w:hAnsi="Times New Roman" w:cs="Times New Roman"/>
          <w:sz w:val="26"/>
          <w:szCs w:val="26"/>
        </w:rPr>
        <w:t>17</w:t>
      </w:r>
      <w:r w:rsidRPr="00B311AB">
        <w:rPr>
          <w:rFonts w:ascii="Times New Roman" w:hAnsi="Times New Roman" w:cs="Times New Roman"/>
          <w:sz w:val="26"/>
          <w:szCs w:val="26"/>
        </w:rPr>
        <w:t>).</w:t>
      </w:r>
    </w:p>
    <w:p w:rsidR="00566614" w:rsidRPr="00C05950" w:rsidRDefault="00566614" w:rsidP="00566614">
      <w:pPr>
        <w:spacing w:after="0" w:line="240" w:lineRule="auto"/>
        <w:ind w:firstLine="709"/>
        <w:jc w:val="both"/>
        <w:rPr>
          <w:rFonts w:ascii="Times New Roman" w:hAnsi="Times New Roman" w:cs="Times New Roman"/>
          <w:sz w:val="26"/>
          <w:szCs w:val="26"/>
        </w:rPr>
      </w:pPr>
      <w:r w:rsidRPr="00C05950">
        <w:rPr>
          <w:rFonts w:ascii="Times New Roman" w:hAnsi="Times New Roman" w:cs="Times New Roman"/>
          <w:b/>
          <w:sz w:val="26"/>
          <w:szCs w:val="26"/>
        </w:rPr>
        <w:t xml:space="preserve">МБОУ </w:t>
      </w:r>
      <w:r w:rsidR="00C05950" w:rsidRPr="00C05950">
        <w:rPr>
          <w:rFonts w:ascii="Times New Roman" w:hAnsi="Times New Roman" w:cs="Times New Roman"/>
          <w:b/>
          <w:sz w:val="26"/>
          <w:szCs w:val="26"/>
        </w:rPr>
        <w:t xml:space="preserve">«СШ № </w:t>
      </w:r>
      <w:r w:rsidR="00B311AB">
        <w:rPr>
          <w:rFonts w:ascii="Times New Roman" w:hAnsi="Times New Roman" w:cs="Times New Roman"/>
          <w:b/>
          <w:sz w:val="26"/>
          <w:szCs w:val="26"/>
        </w:rPr>
        <w:t>6, 14, 16, 20, 24, 29, 33, 38, 39, 40, 41, 45</w:t>
      </w:r>
      <w:r w:rsidR="00C05950" w:rsidRPr="00C05950">
        <w:rPr>
          <w:rFonts w:ascii="Times New Roman" w:hAnsi="Times New Roman" w:cs="Times New Roman"/>
          <w:b/>
          <w:sz w:val="26"/>
          <w:szCs w:val="26"/>
        </w:rPr>
        <w:t>»</w:t>
      </w:r>
      <w:r w:rsidRPr="00C05950">
        <w:rPr>
          <w:rFonts w:ascii="Times New Roman" w:hAnsi="Times New Roman" w:cs="Times New Roman"/>
          <w:b/>
          <w:sz w:val="26"/>
          <w:szCs w:val="26"/>
        </w:rPr>
        <w:t xml:space="preserve">, МБОУ «Гимназия № 1» </w:t>
      </w:r>
      <w:r w:rsidRPr="00C05950">
        <w:rPr>
          <w:rFonts w:ascii="Times New Roman" w:hAnsi="Times New Roman" w:cs="Times New Roman"/>
          <w:sz w:val="26"/>
          <w:szCs w:val="26"/>
        </w:rPr>
        <w:t>продемонстрировали показатель качества ВПР</w:t>
      </w:r>
      <w:proofErr w:type="gramStart"/>
      <w:r w:rsidRPr="00C05950">
        <w:rPr>
          <w:rFonts w:ascii="Times New Roman" w:hAnsi="Times New Roman" w:cs="Times New Roman"/>
          <w:sz w:val="26"/>
          <w:szCs w:val="26"/>
        </w:rPr>
        <w:t>7</w:t>
      </w:r>
      <w:proofErr w:type="gramEnd"/>
      <w:r w:rsidRPr="00C05950">
        <w:rPr>
          <w:rFonts w:ascii="Times New Roman" w:hAnsi="Times New Roman" w:cs="Times New Roman"/>
          <w:sz w:val="26"/>
          <w:szCs w:val="26"/>
        </w:rPr>
        <w:t xml:space="preserve"> ниже муниципального и в 202</w:t>
      </w:r>
      <w:r w:rsidR="00B311AB">
        <w:rPr>
          <w:rFonts w:ascii="Times New Roman" w:hAnsi="Times New Roman" w:cs="Times New Roman"/>
          <w:sz w:val="26"/>
          <w:szCs w:val="26"/>
        </w:rPr>
        <w:t>3</w:t>
      </w:r>
      <w:r w:rsidRPr="00C05950">
        <w:rPr>
          <w:rFonts w:ascii="Times New Roman" w:hAnsi="Times New Roman" w:cs="Times New Roman"/>
          <w:sz w:val="26"/>
          <w:szCs w:val="26"/>
        </w:rPr>
        <w:t xml:space="preserve"> году</w:t>
      </w:r>
      <w:r w:rsidR="00B311AB">
        <w:rPr>
          <w:rFonts w:ascii="Times New Roman" w:hAnsi="Times New Roman" w:cs="Times New Roman"/>
          <w:sz w:val="26"/>
          <w:szCs w:val="26"/>
        </w:rPr>
        <w:t>.</w:t>
      </w:r>
    </w:p>
    <w:p w:rsidR="00E83381" w:rsidRPr="00D809A1" w:rsidRDefault="00566614" w:rsidP="00A6506B">
      <w:pPr>
        <w:pStyle w:val="a4"/>
        <w:ind w:firstLine="709"/>
        <w:jc w:val="right"/>
        <w:rPr>
          <w:rFonts w:ascii="Times New Roman" w:hAnsi="Times New Roman" w:cs="Times New Roman"/>
          <w:sz w:val="26"/>
          <w:szCs w:val="26"/>
          <w:lang w:eastAsia="ru-RU"/>
        </w:rPr>
      </w:pPr>
      <w:r w:rsidRPr="00D809A1">
        <w:rPr>
          <w:rFonts w:ascii="Times New Roman" w:hAnsi="Times New Roman" w:cs="Times New Roman"/>
          <w:sz w:val="26"/>
          <w:szCs w:val="26"/>
        </w:rPr>
        <w:t xml:space="preserve">  </w:t>
      </w:r>
      <w:r w:rsidR="00E83381" w:rsidRPr="00D809A1">
        <w:rPr>
          <w:rFonts w:ascii="Times New Roman" w:hAnsi="Times New Roman" w:cs="Times New Roman"/>
          <w:sz w:val="26"/>
          <w:szCs w:val="26"/>
          <w:lang w:eastAsia="ru-RU"/>
        </w:rPr>
        <w:t xml:space="preserve">Диаграмма </w:t>
      </w:r>
      <w:r w:rsidR="00D809A1" w:rsidRPr="00D809A1">
        <w:rPr>
          <w:rFonts w:ascii="Times New Roman" w:hAnsi="Times New Roman" w:cs="Times New Roman"/>
          <w:sz w:val="26"/>
          <w:szCs w:val="26"/>
          <w:lang w:eastAsia="ru-RU"/>
        </w:rPr>
        <w:t>17</w:t>
      </w:r>
    </w:p>
    <w:p w:rsidR="00E83381" w:rsidRPr="00D809A1" w:rsidRDefault="00E83381" w:rsidP="0020769D">
      <w:pPr>
        <w:pStyle w:val="a4"/>
        <w:jc w:val="center"/>
        <w:rPr>
          <w:rFonts w:ascii="Times New Roman" w:hAnsi="Times New Roman" w:cs="Times New Roman"/>
          <w:b/>
          <w:sz w:val="26"/>
          <w:szCs w:val="26"/>
          <w:lang w:eastAsia="ru-RU"/>
        </w:rPr>
      </w:pPr>
      <w:r w:rsidRPr="00D809A1">
        <w:rPr>
          <w:rFonts w:ascii="Times New Roman" w:hAnsi="Times New Roman" w:cs="Times New Roman"/>
          <w:b/>
          <w:sz w:val="26"/>
          <w:szCs w:val="26"/>
          <w:lang w:eastAsia="ru-RU"/>
        </w:rPr>
        <w:t>Показател</w:t>
      </w:r>
      <w:r w:rsidR="00146633" w:rsidRPr="00D809A1">
        <w:rPr>
          <w:rFonts w:ascii="Times New Roman" w:hAnsi="Times New Roman" w:cs="Times New Roman"/>
          <w:b/>
          <w:sz w:val="26"/>
          <w:szCs w:val="26"/>
          <w:lang w:eastAsia="ru-RU"/>
        </w:rPr>
        <w:t>и</w:t>
      </w:r>
      <w:r w:rsidRPr="00D809A1">
        <w:rPr>
          <w:rFonts w:ascii="Times New Roman" w:hAnsi="Times New Roman" w:cs="Times New Roman"/>
          <w:b/>
          <w:sz w:val="26"/>
          <w:szCs w:val="26"/>
          <w:lang w:eastAsia="ru-RU"/>
        </w:rPr>
        <w:t xml:space="preserve"> качества по результатам выполнения </w:t>
      </w:r>
      <w:r w:rsidR="00F94D3E" w:rsidRPr="00D809A1">
        <w:rPr>
          <w:rFonts w:ascii="Times New Roman" w:hAnsi="Times New Roman" w:cs="Times New Roman"/>
          <w:b/>
          <w:sz w:val="26"/>
          <w:szCs w:val="26"/>
          <w:lang w:eastAsia="ru-RU"/>
        </w:rPr>
        <w:t>ВПР</w:t>
      </w:r>
      <w:proofErr w:type="gramStart"/>
      <w:r w:rsidR="00F94D3E" w:rsidRPr="00D809A1">
        <w:rPr>
          <w:rFonts w:ascii="Times New Roman" w:hAnsi="Times New Roman" w:cs="Times New Roman"/>
          <w:b/>
          <w:sz w:val="26"/>
          <w:szCs w:val="26"/>
          <w:lang w:eastAsia="ru-RU"/>
        </w:rPr>
        <w:t>7</w:t>
      </w:r>
      <w:proofErr w:type="gramEnd"/>
    </w:p>
    <w:p w:rsidR="00E83381" w:rsidRPr="00D809A1" w:rsidRDefault="00E83381" w:rsidP="0020769D">
      <w:pPr>
        <w:spacing w:after="0" w:line="240" w:lineRule="auto"/>
        <w:ind w:firstLine="567"/>
        <w:jc w:val="center"/>
        <w:rPr>
          <w:rFonts w:ascii="Times New Roman" w:hAnsi="Times New Roman" w:cs="Times New Roman"/>
          <w:b/>
          <w:sz w:val="26"/>
          <w:szCs w:val="26"/>
          <w:lang w:eastAsia="ru-RU"/>
        </w:rPr>
      </w:pPr>
      <w:r w:rsidRPr="00D809A1">
        <w:rPr>
          <w:rFonts w:ascii="Times New Roman" w:hAnsi="Times New Roman" w:cs="Times New Roman"/>
          <w:b/>
          <w:sz w:val="26"/>
          <w:szCs w:val="26"/>
          <w:lang w:eastAsia="ru-RU"/>
        </w:rPr>
        <w:t>обучающимися М</w:t>
      </w:r>
      <w:proofErr w:type="gramStart"/>
      <w:r w:rsidRPr="00D809A1">
        <w:rPr>
          <w:rFonts w:ascii="Times New Roman" w:hAnsi="Times New Roman" w:cs="Times New Roman"/>
          <w:b/>
          <w:sz w:val="26"/>
          <w:szCs w:val="26"/>
          <w:lang w:eastAsia="ru-RU"/>
        </w:rPr>
        <w:t>Б(</w:t>
      </w:r>
      <w:proofErr w:type="gramEnd"/>
      <w:r w:rsidRPr="00D809A1">
        <w:rPr>
          <w:rFonts w:ascii="Times New Roman" w:hAnsi="Times New Roman" w:cs="Times New Roman"/>
          <w:b/>
          <w:sz w:val="26"/>
          <w:szCs w:val="26"/>
          <w:lang w:eastAsia="ru-RU"/>
        </w:rPr>
        <w:t>А)ОУ г. Норильска</w:t>
      </w:r>
    </w:p>
    <w:p w:rsidR="00781346" w:rsidRPr="00CC4D77" w:rsidRDefault="005A2B0E" w:rsidP="00781346">
      <w:pPr>
        <w:spacing w:after="0" w:line="240" w:lineRule="auto"/>
        <w:jc w:val="center"/>
        <w:rPr>
          <w:rFonts w:ascii="Times New Roman" w:hAnsi="Times New Roman" w:cs="Times New Roman"/>
          <w:b/>
          <w:color w:val="C00000"/>
          <w:sz w:val="26"/>
          <w:szCs w:val="26"/>
          <w:lang w:eastAsia="ru-RU"/>
        </w:rPr>
      </w:pPr>
      <w:r w:rsidRPr="005A2B0E">
        <w:rPr>
          <w:rFonts w:ascii="Times New Roman" w:hAnsi="Times New Roman" w:cs="Times New Roman"/>
          <w:b/>
          <w:noProof/>
          <w:color w:val="C00000"/>
          <w:sz w:val="26"/>
          <w:szCs w:val="26"/>
          <w:lang w:eastAsia="ru-RU"/>
        </w:rPr>
        <w:drawing>
          <wp:inline distT="0" distB="0" distL="0" distR="0">
            <wp:extent cx="5939790" cy="3886090"/>
            <wp:effectExtent l="0" t="0" r="22860" b="0"/>
            <wp:docPr id="2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B59C2" w:rsidRPr="00D809A1" w:rsidRDefault="00AB59C2" w:rsidP="00AB59C2">
      <w:pPr>
        <w:spacing w:after="0" w:line="240" w:lineRule="auto"/>
        <w:ind w:firstLine="709"/>
        <w:jc w:val="both"/>
        <w:rPr>
          <w:rFonts w:ascii="Times New Roman" w:hAnsi="Times New Roman" w:cs="Times New Roman"/>
          <w:sz w:val="26"/>
          <w:szCs w:val="26"/>
        </w:rPr>
      </w:pPr>
      <w:r w:rsidRPr="00D809A1">
        <w:rPr>
          <w:rFonts w:ascii="Times New Roman" w:eastAsia="Times New Roman" w:hAnsi="Times New Roman" w:cs="Times New Roman"/>
          <w:sz w:val="26"/>
          <w:szCs w:val="26"/>
          <w:lang w:eastAsia="ru-RU"/>
        </w:rPr>
        <w:t xml:space="preserve">Наглядно </w:t>
      </w:r>
      <w:r w:rsidRPr="00D809A1">
        <w:rPr>
          <w:rFonts w:ascii="Times New Roman" w:hAnsi="Times New Roman" w:cs="Times New Roman"/>
          <w:sz w:val="26"/>
          <w:szCs w:val="26"/>
        </w:rPr>
        <w:t xml:space="preserve">информация о сравнении отметок, полученных обучающимися за выполнение </w:t>
      </w:r>
      <w:r w:rsidR="00F94D3E" w:rsidRPr="00D809A1">
        <w:rPr>
          <w:rFonts w:ascii="Times New Roman" w:hAnsi="Times New Roman" w:cs="Times New Roman"/>
          <w:sz w:val="26"/>
          <w:szCs w:val="26"/>
        </w:rPr>
        <w:t>ВПР</w:t>
      </w:r>
      <w:proofErr w:type="gramStart"/>
      <w:r w:rsidR="00F94D3E" w:rsidRPr="00D809A1">
        <w:rPr>
          <w:rFonts w:ascii="Times New Roman" w:hAnsi="Times New Roman" w:cs="Times New Roman"/>
          <w:sz w:val="26"/>
          <w:szCs w:val="26"/>
        </w:rPr>
        <w:t>7</w:t>
      </w:r>
      <w:proofErr w:type="gramEnd"/>
      <w:r w:rsidRPr="00D809A1">
        <w:rPr>
          <w:rFonts w:ascii="Times New Roman" w:hAnsi="Times New Roman" w:cs="Times New Roman"/>
          <w:sz w:val="26"/>
          <w:szCs w:val="26"/>
        </w:rPr>
        <w:t xml:space="preserve">, и текущей успеваемости по математике представлена на диаграмме </w:t>
      </w:r>
      <w:r w:rsidR="00D809A1" w:rsidRPr="00D809A1">
        <w:rPr>
          <w:rFonts w:ascii="Times New Roman" w:hAnsi="Times New Roman" w:cs="Times New Roman"/>
          <w:sz w:val="26"/>
          <w:szCs w:val="26"/>
        </w:rPr>
        <w:t>18</w:t>
      </w:r>
      <w:r w:rsidRPr="00D809A1">
        <w:rPr>
          <w:rFonts w:ascii="Times New Roman" w:hAnsi="Times New Roman" w:cs="Times New Roman"/>
          <w:sz w:val="26"/>
          <w:szCs w:val="26"/>
        </w:rPr>
        <w:t>.</w:t>
      </w:r>
    </w:p>
    <w:p w:rsidR="00AB59C2" w:rsidRPr="00D809A1" w:rsidRDefault="00AB59C2" w:rsidP="00AB59C2">
      <w:pPr>
        <w:spacing w:after="0" w:line="240" w:lineRule="auto"/>
        <w:ind w:firstLine="709"/>
        <w:jc w:val="right"/>
        <w:rPr>
          <w:rFonts w:ascii="Times New Roman" w:hAnsi="Times New Roman" w:cs="Times New Roman"/>
          <w:sz w:val="26"/>
          <w:szCs w:val="26"/>
        </w:rPr>
      </w:pPr>
      <w:r w:rsidRPr="00D809A1">
        <w:rPr>
          <w:rFonts w:ascii="Times New Roman" w:hAnsi="Times New Roman" w:cs="Times New Roman"/>
          <w:sz w:val="26"/>
          <w:szCs w:val="26"/>
        </w:rPr>
        <w:t xml:space="preserve">Диаграмма </w:t>
      </w:r>
      <w:r w:rsidR="00D809A1" w:rsidRPr="00D809A1">
        <w:rPr>
          <w:rFonts w:ascii="Times New Roman" w:hAnsi="Times New Roman" w:cs="Times New Roman"/>
          <w:sz w:val="26"/>
          <w:szCs w:val="26"/>
        </w:rPr>
        <w:t>18</w:t>
      </w:r>
    </w:p>
    <w:p w:rsidR="005D58EB" w:rsidRPr="00D809A1" w:rsidRDefault="005D58EB" w:rsidP="005D58EB">
      <w:pPr>
        <w:spacing w:after="0" w:line="240" w:lineRule="auto"/>
        <w:jc w:val="center"/>
        <w:rPr>
          <w:rFonts w:ascii="Times New Roman" w:hAnsi="Times New Roman" w:cs="Times New Roman"/>
          <w:b/>
          <w:sz w:val="26"/>
          <w:szCs w:val="26"/>
        </w:rPr>
      </w:pPr>
      <w:r w:rsidRPr="00D809A1">
        <w:rPr>
          <w:rFonts w:ascii="Times New Roman" w:hAnsi="Times New Roman" w:cs="Times New Roman"/>
          <w:b/>
          <w:sz w:val="26"/>
          <w:szCs w:val="26"/>
        </w:rPr>
        <w:t xml:space="preserve">Сравнение отметок обучающихся по результатам </w:t>
      </w:r>
      <w:r w:rsidR="00F94D3E" w:rsidRPr="00D809A1">
        <w:rPr>
          <w:rFonts w:ascii="Times New Roman" w:hAnsi="Times New Roman" w:cs="Times New Roman"/>
          <w:b/>
          <w:sz w:val="26"/>
          <w:szCs w:val="26"/>
        </w:rPr>
        <w:t>ВПР</w:t>
      </w:r>
      <w:proofErr w:type="gramStart"/>
      <w:r w:rsidR="00F94D3E" w:rsidRPr="00D809A1">
        <w:rPr>
          <w:rFonts w:ascii="Times New Roman" w:hAnsi="Times New Roman" w:cs="Times New Roman"/>
          <w:b/>
          <w:sz w:val="26"/>
          <w:szCs w:val="26"/>
        </w:rPr>
        <w:t>7</w:t>
      </w:r>
      <w:proofErr w:type="gramEnd"/>
      <w:r w:rsidRPr="00D809A1">
        <w:rPr>
          <w:rFonts w:ascii="Times New Roman" w:hAnsi="Times New Roman" w:cs="Times New Roman"/>
          <w:b/>
          <w:sz w:val="26"/>
          <w:szCs w:val="26"/>
        </w:rPr>
        <w:t xml:space="preserve"> </w:t>
      </w:r>
    </w:p>
    <w:p w:rsidR="005D58EB" w:rsidRPr="00D809A1" w:rsidRDefault="005D58EB" w:rsidP="005D58EB">
      <w:pPr>
        <w:spacing w:after="0" w:line="240" w:lineRule="auto"/>
        <w:jc w:val="center"/>
        <w:rPr>
          <w:rFonts w:ascii="Times New Roman" w:hAnsi="Times New Roman" w:cs="Times New Roman"/>
          <w:b/>
          <w:sz w:val="26"/>
          <w:szCs w:val="26"/>
        </w:rPr>
      </w:pPr>
      <w:r w:rsidRPr="00D809A1">
        <w:rPr>
          <w:rFonts w:ascii="Times New Roman" w:hAnsi="Times New Roman" w:cs="Times New Roman"/>
          <w:b/>
          <w:sz w:val="26"/>
          <w:szCs w:val="26"/>
        </w:rPr>
        <w:t>с отметками по журналу</w:t>
      </w:r>
    </w:p>
    <w:p w:rsidR="00AB59C2" w:rsidRPr="00CC4D77" w:rsidRDefault="005A2B0E" w:rsidP="00225892">
      <w:pPr>
        <w:spacing w:after="0" w:line="240" w:lineRule="auto"/>
        <w:jc w:val="center"/>
        <w:rPr>
          <w:rFonts w:ascii="Times New Roman" w:hAnsi="Times New Roman" w:cs="Times New Roman"/>
          <w:noProof/>
          <w:color w:val="C00000"/>
          <w:sz w:val="26"/>
          <w:szCs w:val="26"/>
          <w:lang w:eastAsia="ru-RU"/>
        </w:rPr>
      </w:pPr>
      <w:r w:rsidRPr="005A2B0E">
        <w:rPr>
          <w:rFonts w:ascii="Times New Roman" w:hAnsi="Times New Roman" w:cs="Times New Roman"/>
          <w:noProof/>
          <w:color w:val="C00000"/>
          <w:sz w:val="26"/>
          <w:szCs w:val="26"/>
          <w:lang w:eastAsia="ru-RU"/>
        </w:rPr>
        <w:drawing>
          <wp:inline distT="0" distB="0" distL="0" distR="0">
            <wp:extent cx="4899704" cy="2204074"/>
            <wp:effectExtent l="0" t="0" r="0" b="0"/>
            <wp:docPr id="29"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66614" w:rsidRPr="00CC4D77" w:rsidRDefault="00566614" w:rsidP="00AB59C2">
      <w:pPr>
        <w:spacing w:after="0" w:line="240" w:lineRule="auto"/>
        <w:rPr>
          <w:rFonts w:ascii="Times New Roman" w:hAnsi="Times New Roman" w:cs="Times New Roman"/>
          <w:color w:val="C00000"/>
          <w:sz w:val="26"/>
          <w:szCs w:val="26"/>
        </w:rPr>
      </w:pPr>
    </w:p>
    <w:p w:rsidR="00C05950" w:rsidRDefault="00C05950" w:rsidP="00C05950">
      <w:pPr>
        <w:spacing w:after="0" w:line="240" w:lineRule="auto"/>
        <w:ind w:firstLine="709"/>
        <w:jc w:val="both"/>
        <w:rPr>
          <w:rFonts w:ascii="Times New Roman" w:hAnsi="Times New Roman" w:cs="Times New Roman"/>
          <w:color w:val="FF0000"/>
          <w:sz w:val="26"/>
          <w:szCs w:val="26"/>
        </w:rPr>
      </w:pPr>
      <w:r>
        <w:rPr>
          <w:rFonts w:ascii="Times New Roman" w:hAnsi="Times New Roman" w:cs="Times New Roman"/>
          <w:sz w:val="26"/>
          <w:szCs w:val="26"/>
        </w:rPr>
        <w:t xml:space="preserve">Подтвердили отметки </w:t>
      </w:r>
      <w:r w:rsidR="00B311AB">
        <w:rPr>
          <w:rFonts w:ascii="Times New Roman" w:hAnsi="Times New Roman" w:cs="Times New Roman"/>
          <w:sz w:val="26"/>
          <w:szCs w:val="26"/>
        </w:rPr>
        <w:t xml:space="preserve">72,21% </w:t>
      </w:r>
      <w:r>
        <w:rPr>
          <w:rFonts w:ascii="Times New Roman" w:hAnsi="Times New Roman" w:cs="Times New Roman"/>
          <w:sz w:val="26"/>
          <w:szCs w:val="26"/>
        </w:rPr>
        <w:t xml:space="preserve">61,59% </w:t>
      </w:r>
      <w:proofErr w:type="gramStart"/>
      <w:r>
        <w:rPr>
          <w:rFonts w:ascii="Times New Roman" w:hAnsi="Times New Roman" w:cs="Times New Roman"/>
          <w:sz w:val="26"/>
          <w:szCs w:val="26"/>
        </w:rPr>
        <w:t>обучающихся</w:t>
      </w:r>
      <w:proofErr w:type="gramEnd"/>
      <w:r w:rsidRPr="0072620F">
        <w:rPr>
          <w:rFonts w:ascii="Times New Roman" w:hAnsi="Times New Roman" w:cs="Times New Roman"/>
          <w:sz w:val="26"/>
          <w:szCs w:val="26"/>
        </w:rPr>
        <w:t xml:space="preserve">, что </w:t>
      </w:r>
      <w:r>
        <w:rPr>
          <w:rFonts w:ascii="Times New Roman" w:hAnsi="Times New Roman" w:cs="Times New Roman"/>
          <w:sz w:val="26"/>
          <w:szCs w:val="26"/>
        </w:rPr>
        <w:t>выше</w:t>
      </w:r>
      <w:r w:rsidRPr="0072620F">
        <w:rPr>
          <w:rFonts w:ascii="Times New Roman" w:hAnsi="Times New Roman" w:cs="Times New Roman"/>
          <w:sz w:val="26"/>
          <w:szCs w:val="26"/>
        </w:rPr>
        <w:t xml:space="preserve"> регионального показателя на </w:t>
      </w:r>
      <w:r w:rsidR="00B311AB">
        <w:rPr>
          <w:rFonts w:ascii="Times New Roman" w:hAnsi="Times New Roman" w:cs="Times New Roman"/>
          <w:sz w:val="26"/>
          <w:szCs w:val="26"/>
        </w:rPr>
        <w:t>3,97</w:t>
      </w:r>
      <w:r w:rsidRPr="0072620F">
        <w:rPr>
          <w:rFonts w:ascii="Times New Roman" w:hAnsi="Times New Roman" w:cs="Times New Roman"/>
          <w:sz w:val="26"/>
          <w:szCs w:val="26"/>
        </w:rPr>
        <w:t>%</w:t>
      </w:r>
      <w:r>
        <w:rPr>
          <w:rFonts w:ascii="Times New Roman" w:hAnsi="Times New Roman" w:cs="Times New Roman"/>
          <w:sz w:val="26"/>
          <w:szCs w:val="26"/>
        </w:rPr>
        <w:t xml:space="preserve"> и выше показателя 202</w:t>
      </w:r>
      <w:r w:rsidR="00B311AB">
        <w:rPr>
          <w:rFonts w:ascii="Times New Roman" w:hAnsi="Times New Roman" w:cs="Times New Roman"/>
          <w:sz w:val="26"/>
          <w:szCs w:val="26"/>
        </w:rPr>
        <w:t>3</w:t>
      </w:r>
      <w:r>
        <w:rPr>
          <w:rFonts w:ascii="Times New Roman" w:hAnsi="Times New Roman" w:cs="Times New Roman"/>
          <w:sz w:val="26"/>
          <w:szCs w:val="26"/>
        </w:rPr>
        <w:t xml:space="preserve"> года на</w:t>
      </w:r>
      <w:r w:rsidR="00B311AB">
        <w:rPr>
          <w:rFonts w:ascii="Times New Roman" w:hAnsi="Times New Roman" w:cs="Times New Roman"/>
          <w:sz w:val="26"/>
          <w:szCs w:val="26"/>
        </w:rPr>
        <w:t>10,62</w:t>
      </w:r>
      <w:r>
        <w:rPr>
          <w:rFonts w:ascii="Times New Roman" w:hAnsi="Times New Roman" w:cs="Times New Roman"/>
          <w:sz w:val="26"/>
          <w:szCs w:val="26"/>
        </w:rPr>
        <w:t>% .</w:t>
      </w:r>
      <w:r w:rsidRPr="009C1C1F">
        <w:rPr>
          <w:rFonts w:ascii="Times New Roman" w:hAnsi="Times New Roman" w:cs="Times New Roman"/>
          <w:color w:val="FF0000"/>
          <w:sz w:val="26"/>
          <w:szCs w:val="26"/>
        </w:rPr>
        <w:t xml:space="preserve"> </w:t>
      </w:r>
    </w:p>
    <w:p w:rsidR="00C05950" w:rsidRDefault="00B311AB" w:rsidP="00C0595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23,83% </w:t>
      </w:r>
      <w:proofErr w:type="gramStart"/>
      <w:r w:rsidR="00C05950" w:rsidRPr="0072620F">
        <w:rPr>
          <w:rFonts w:ascii="Times New Roman" w:hAnsi="Times New Roman" w:cs="Times New Roman"/>
          <w:sz w:val="26"/>
          <w:szCs w:val="26"/>
        </w:rPr>
        <w:t>обучающихся</w:t>
      </w:r>
      <w:proofErr w:type="gramEnd"/>
      <w:r w:rsidR="00C05950" w:rsidRPr="0072620F">
        <w:rPr>
          <w:rFonts w:ascii="Times New Roman" w:hAnsi="Times New Roman" w:cs="Times New Roman"/>
          <w:sz w:val="26"/>
          <w:szCs w:val="26"/>
        </w:rPr>
        <w:t xml:space="preserve"> поучили более низкие отметки, что на </w:t>
      </w:r>
      <w:r w:rsidR="00C221DC">
        <w:rPr>
          <w:rFonts w:ascii="Times New Roman" w:hAnsi="Times New Roman" w:cs="Times New Roman"/>
          <w:sz w:val="26"/>
          <w:szCs w:val="26"/>
        </w:rPr>
        <w:t>0,</w:t>
      </w:r>
      <w:r>
        <w:rPr>
          <w:rFonts w:ascii="Times New Roman" w:hAnsi="Times New Roman" w:cs="Times New Roman"/>
          <w:sz w:val="26"/>
          <w:szCs w:val="26"/>
        </w:rPr>
        <w:t>06</w:t>
      </w:r>
      <w:r w:rsidR="00C05950">
        <w:rPr>
          <w:rFonts w:ascii="Times New Roman" w:hAnsi="Times New Roman" w:cs="Times New Roman"/>
          <w:sz w:val="26"/>
          <w:szCs w:val="26"/>
        </w:rPr>
        <w:t>% ниже</w:t>
      </w:r>
      <w:r w:rsidR="00C05950" w:rsidRPr="0072620F">
        <w:rPr>
          <w:rFonts w:ascii="Times New Roman" w:hAnsi="Times New Roman" w:cs="Times New Roman"/>
          <w:sz w:val="26"/>
          <w:szCs w:val="26"/>
        </w:rPr>
        <w:t xml:space="preserve"> регионального показателя</w:t>
      </w:r>
      <w:r w:rsidR="00C05950">
        <w:rPr>
          <w:rFonts w:ascii="Times New Roman" w:hAnsi="Times New Roman" w:cs="Times New Roman"/>
          <w:sz w:val="26"/>
          <w:szCs w:val="26"/>
        </w:rPr>
        <w:t xml:space="preserve"> и ниже показателя 202</w:t>
      </w:r>
      <w:r>
        <w:rPr>
          <w:rFonts w:ascii="Times New Roman" w:hAnsi="Times New Roman" w:cs="Times New Roman"/>
          <w:sz w:val="26"/>
          <w:szCs w:val="26"/>
        </w:rPr>
        <w:t>3</w:t>
      </w:r>
      <w:r w:rsidR="00C05950">
        <w:rPr>
          <w:rFonts w:ascii="Times New Roman" w:hAnsi="Times New Roman" w:cs="Times New Roman"/>
          <w:sz w:val="26"/>
          <w:szCs w:val="26"/>
        </w:rPr>
        <w:t xml:space="preserve"> года на </w:t>
      </w:r>
      <w:r>
        <w:rPr>
          <w:rFonts w:ascii="Times New Roman" w:hAnsi="Times New Roman" w:cs="Times New Roman"/>
          <w:sz w:val="26"/>
          <w:szCs w:val="26"/>
        </w:rPr>
        <w:t>7,42</w:t>
      </w:r>
      <w:r w:rsidR="00C05950">
        <w:rPr>
          <w:rFonts w:ascii="Times New Roman" w:hAnsi="Times New Roman" w:cs="Times New Roman"/>
          <w:sz w:val="26"/>
          <w:szCs w:val="26"/>
        </w:rPr>
        <w:t>%</w:t>
      </w:r>
      <w:r w:rsidR="00C05950" w:rsidRPr="0072620F">
        <w:rPr>
          <w:rFonts w:ascii="Times New Roman" w:hAnsi="Times New Roman" w:cs="Times New Roman"/>
          <w:sz w:val="26"/>
          <w:szCs w:val="26"/>
        </w:rPr>
        <w:t>;</w:t>
      </w:r>
      <w:r w:rsidR="00C05950">
        <w:rPr>
          <w:rFonts w:ascii="Times New Roman" w:hAnsi="Times New Roman" w:cs="Times New Roman"/>
          <w:sz w:val="26"/>
          <w:szCs w:val="26"/>
        </w:rPr>
        <w:t>.</w:t>
      </w:r>
    </w:p>
    <w:p w:rsidR="00C05950" w:rsidRPr="009C1C1F" w:rsidRDefault="00B311AB" w:rsidP="00C05950">
      <w:pPr>
        <w:spacing w:after="0" w:line="240" w:lineRule="auto"/>
        <w:ind w:firstLine="709"/>
        <w:jc w:val="both"/>
        <w:rPr>
          <w:rFonts w:ascii="Times New Roman" w:hAnsi="Times New Roman" w:cs="Times New Roman"/>
          <w:color w:val="FF0000"/>
          <w:sz w:val="26"/>
          <w:szCs w:val="26"/>
        </w:rPr>
      </w:pPr>
      <w:r>
        <w:rPr>
          <w:rFonts w:ascii="Times New Roman" w:hAnsi="Times New Roman" w:cs="Times New Roman"/>
          <w:sz w:val="26"/>
          <w:szCs w:val="26"/>
        </w:rPr>
        <w:t xml:space="preserve">3,96% </w:t>
      </w:r>
      <w:proofErr w:type="gramStart"/>
      <w:r w:rsidR="00C05950" w:rsidRPr="0072620F">
        <w:rPr>
          <w:rFonts w:ascii="Times New Roman" w:hAnsi="Times New Roman" w:cs="Times New Roman"/>
          <w:sz w:val="26"/>
          <w:szCs w:val="26"/>
        </w:rPr>
        <w:t>обучающихся</w:t>
      </w:r>
      <w:proofErr w:type="gramEnd"/>
      <w:r w:rsidR="00C05950" w:rsidRPr="0072620F">
        <w:rPr>
          <w:rFonts w:ascii="Times New Roman" w:hAnsi="Times New Roman" w:cs="Times New Roman"/>
          <w:sz w:val="26"/>
          <w:szCs w:val="26"/>
        </w:rPr>
        <w:t xml:space="preserve"> получили более высокие отметки по сравнению с текущей успеваемостью по предмету, что на </w:t>
      </w:r>
      <w:r>
        <w:rPr>
          <w:rFonts w:ascii="Times New Roman" w:hAnsi="Times New Roman" w:cs="Times New Roman"/>
          <w:sz w:val="26"/>
          <w:szCs w:val="26"/>
        </w:rPr>
        <w:t>3,82</w:t>
      </w:r>
      <w:r w:rsidR="00C05950" w:rsidRPr="0072620F">
        <w:rPr>
          <w:rFonts w:ascii="Times New Roman" w:hAnsi="Times New Roman" w:cs="Times New Roman"/>
          <w:sz w:val="26"/>
          <w:szCs w:val="26"/>
        </w:rPr>
        <w:t>% ниже регионального показателя</w:t>
      </w:r>
      <w:r w:rsidR="00C05950">
        <w:rPr>
          <w:rFonts w:ascii="Times New Roman" w:hAnsi="Times New Roman" w:cs="Times New Roman"/>
          <w:sz w:val="26"/>
          <w:szCs w:val="26"/>
        </w:rPr>
        <w:t xml:space="preserve"> и </w:t>
      </w:r>
      <w:r w:rsidR="00C221DC">
        <w:rPr>
          <w:rFonts w:ascii="Times New Roman" w:hAnsi="Times New Roman" w:cs="Times New Roman"/>
          <w:sz w:val="26"/>
          <w:szCs w:val="26"/>
        </w:rPr>
        <w:t>ниже</w:t>
      </w:r>
      <w:r w:rsidR="00C05950">
        <w:rPr>
          <w:rFonts w:ascii="Times New Roman" w:hAnsi="Times New Roman" w:cs="Times New Roman"/>
          <w:sz w:val="26"/>
          <w:szCs w:val="26"/>
        </w:rPr>
        <w:t xml:space="preserve"> показателя 202</w:t>
      </w:r>
      <w:r>
        <w:rPr>
          <w:rFonts w:ascii="Times New Roman" w:hAnsi="Times New Roman" w:cs="Times New Roman"/>
          <w:sz w:val="26"/>
          <w:szCs w:val="26"/>
        </w:rPr>
        <w:t>3</w:t>
      </w:r>
      <w:r w:rsidR="00C05950">
        <w:rPr>
          <w:rFonts w:ascii="Times New Roman" w:hAnsi="Times New Roman" w:cs="Times New Roman"/>
          <w:sz w:val="26"/>
          <w:szCs w:val="26"/>
        </w:rPr>
        <w:t xml:space="preserve"> года на </w:t>
      </w:r>
      <w:r>
        <w:rPr>
          <w:rFonts w:ascii="Times New Roman" w:hAnsi="Times New Roman" w:cs="Times New Roman"/>
          <w:sz w:val="26"/>
          <w:szCs w:val="26"/>
        </w:rPr>
        <w:t>3,2</w:t>
      </w:r>
      <w:r w:rsidR="00C05950">
        <w:rPr>
          <w:rFonts w:ascii="Times New Roman" w:hAnsi="Times New Roman" w:cs="Times New Roman"/>
          <w:sz w:val="26"/>
          <w:szCs w:val="26"/>
        </w:rPr>
        <w:t>%</w:t>
      </w:r>
      <w:r w:rsidR="00C05950" w:rsidRPr="0072620F">
        <w:rPr>
          <w:rFonts w:ascii="Times New Roman" w:hAnsi="Times New Roman" w:cs="Times New Roman"/>
          <w:sz w:val="26"/>
          <w:szCs w:val="26"/>
        </w:rPr>
        <w:t>.</w:t>
      </w:r>
      <w:r w:rsidR="00C05950" w:rsidRPr="00C17039">
        <w:rPr>
          <w:rFonts w:ascii="Times New Roman" w:hAnsi="Times New Roman" w:cs="Times New Roman"/>
          <w:sz w:val="26"/>
          <w:szCs w:val="26"/>
        </w:rPr>
        <w:t xml:space="preserve"> </w:t>
      </w:r>
      <w:r w:rsidR="00C05950">
        <w:rPr>
          <w:rFonts w:ascii="Times New Roman" w:hAnsi="Times New Roman" w:cs="Times New Roman"/>
          <w:sz w:val="26"/>
          <w:szCs w:val="26"/>
        </w:rPr>
        <w:t xml:space="preserve"> </w:t>
      </w:r>
    </w:p>
    <w:p w:rsidR="007538C9" w:rsidRDefault="007538C9" w:rsidP="0020769D">
      <w:pPr>
        <w:spacing w:after="0" w:line="240" w:lineRule="auto"/>
        <w:ind w:firstLine="709"/>
        <w:jc w:val="both"/>
        <w:rPr>
          <w:rFonts w:ascii="Times New Roman" w:hAnsi="Times New Roman" w:cs="Times New Roman"/>
          <w:sz w:val="26"/>
          <w:szCs w:val="26"/>
        </w:rPr>
      </w:pPr>
      <w:r w:rsidRPr="00F374E0">
        <w:rPr>
          <w:rFonts w:ascii="Times New Roman" w:hAnsi="Times New Roman" w:cs="Times New Roman"/>
          <w:sz w:val="26"/>
          <w:szCs w:val="26"/>
        </w:rPr>
        <w:t xml:space="preserve">В </w:t>
      </w:r>
      <w:r w:rsidR="0070488E" w:rsidRPr="00F374E0">
        <w:rPr>
          <w:rFonts w:ascii="Times New Roman" w:hAnsi="Times New Roman" w:cs="Times New Roman"/>
          <w:sz w:val="26"/>
          <w:szCs w:val="26"/>
        </w:rPr>
        <w:t>таблице 1</w:t>
      </w:r>
      <w:r w:rsidR="00466EC2">
        <w:rPr>
          <w:rFonts w:ascii="Times New Roman" w:hAnsi="Times New Roman" w:cs="Times New Roman"/>
          <w:sz w:val="26"/>
          <w:szCs w:val="26"/>
        </w:rPr>
        <w:t>2</w:t>
      </w:r>
      <w:r w:rsidRPr="00F374E0">
        <w:rPr>
          <w:rFonts w:ascii="Times New Roman" w:hAnsi="Times New Roman" w:cs="Times New Roman"/>
          <w:sz w:val="26"/>
          <w:szCs w:val="26"/>
        </w:rPr>
        <w:t xml:space="preserve"> представлена информация о достижении планируемых результатов на основании выполнения заданий обучающимися </w:t>
      </w:r>
      <w:r w:rsidR="00AB59C2" w:rsidRPr="00F374E0">
        <w:rPr>
          <w:rFonts w:ascii="Times New Roman" w:hAnsi="Times New Roman" w:cs="Times New Roman"/>
          <w:sz w:val="26"/>
          <w:szCs w:val="26"/>
        </w:rPr>
        <w:t>7</w:t>
      </w:r>
      <w:r w:rsidRPr="00F374E0">
        <w:rPr>
          <w:rFonts w:ascii="Times New Roman" w:hAnsi="Times New Roman" w:cs="Times New Roman"/>
          <w:sz w:val="26"/>
          <w:szCs w:val="26"/>
        </w:rPr>
        <w:t>-х классов.</w:t>
      </w:r>
    </w:p>
    <w:p w:rsidR="000502BD" w:rsidRPr="0067699C" w:rsidRDefault="000502BD" w:rsidP="000502BD">
      <w:pPr>
        <w:pStyle w:val="af2"/>
        <w:tabs>
          <w:tab w:val="left" w:pos="1134"/>
          <w:tab w:val="left" w:pos="1276"/>
        </w:tabs>
        <w:spacing w:after="0"/>
        <w:ind w:left="0" w:firstLine="709"/>
        <w:jc w:val="both"/>
        <w:rPr>
          <w:sz w:val="26"/>
          <w:szCs w:val="26"/>
        </w:rPr>
      </w:pPr>
      <w:r w:rsidRPr="0067699C">
        <w:rPr>
          <w:b/>
          <w:sz w:val="26"/>
          <w:szCs w:val="26"/>
        </w:rPr>
        <w:t>Структура проверочной работы.</w:t>
      </w:r>
      <w:r w:rsidRPr="0067699C">
        <w:rPr>
          <w:sz w:val="26"/>
          <w:szCs w:val="26"/>
        </w:rPr>
        <w:t xml:space="preserve"> </w:t>
      </w:r>
    </w:p>
    <w:p w:rsidR="000502BD" w:rsidRDefault="000502BD" w:rsidP="0020769D">
      <w:pPr>
        <w:spacing w:after="0" w:line="240" w:lineRule="auto"/>
        <w:ind w:firstLine="709"/>
        <w:jc w:val="both"/>
        <w:rPr>
          <w:rFonts w:ascii="Times New Roman" w:hAnsi="Times New Roman" w:cs="Times New Roman"/>
          <w:sz w:val="26"/>
          <w:szCs w:val="26"/>
        </w:rPr>
      </w:pPr>
      <w:r w:rsidRPr="000502BD">
        <w:rPr>
          <w:rFonts w:ascii="Times New Roman" w:hAnsi="Times New Roman" w:cs="Times New Roman"/>
          <w:sz w:val="26"/>
          <w:szCs w:val="26"/>
        </w:rPr>
        <w:t xml:space="preserve">Работа содержит 16 заданий. </w:t>
      </w:r>
    </w:p>
    <w:p w:rsidR="000502BD" w:rsidRDefault="000502BD" w:rsidP="0020769D">
      <w:pPr>
        <w:spacing w:after="0" w:line="240" w:lineRule="auto"/>
        <w:ind w:firstLine="709"/>
        <w:jc w:val="both"/>
        <w:rPr>
          <w:rFonts w:ascii="Times New Roman" w:hAnsi="Times New Roman" w:cs="Times New Roman"/>
          <w:sz w:val="26"/>
          <w:szCs w:val="26"/>
        </w:rPr>
      </w:pPr>
      <w:r w:rsidRPr="000502BD">
        <w:rPr>
          <w:rFonts w:ascii="Times New Roman" w:hAnsi="Times New Roman" w:cs="Times New Roman"/>
          <w:sz w:val="26"/>
          <w:szCs w:val="26"/>
        </w:rPr>
        <w:t xml:space="preserve">В заданиях 1–9, 11 и 13 необходимо записать только ответ. </w:t>
      </w:r>
    </w:p>
    <w:p w:rsidR="000502BD" w:rsidRDefault="000502BD" w:rsidP="0020769D">
      <w:pPr>
        <w:spacing w:after="0" w:line="240" w:lineRule="auto"/>
        <w:ind w:firstLine="709"/>
        <w:jc w:val="both"/>
        <w:rPr>
          <w:rFonts w:ascii="Times New Roman" w:hAnsi="Times New Roman" w:cs="Times New Roman"/>
          <w:sz w:val="26"/>
          <w:szCs w:val="26"/>
        </w:rPr>
      </w:pPr>
      <w:r w:rsidRPr="000502BD">
        <w:rPr>
          <w:rFonts w:ascii="Times New Roman" w:hAnsi="Times New Roman" w:cs="Times New Roman"/>
          <w:sz w:val="26"/>
          <w:szCs w:val="26"/>
        </w:rPr>
        <w:t xml:space="preserve">В задании 12 нужно отметить точки </w:t>
      </w:r>
      <w:proofErr w:type="gramStart"/>
      <w:r w:rsidRPr="000502BD">
        <w:rPr>
          <w:rFonts w:ascii="Times New Roman" w:hAnsi="Times New Roman" w:cs="Times New Roman"/>
          <w:sz w:val="26"/>
          <w:szCs w:val="26"/>
        </w:rPr>
        <w:t>на</w:t>
      </w:r>
      <w:proofErr w:type="gramEnd"/>
      <w:r w:rsidRPr="000502BD">
        <w:rPr>
          <w:rFonts w:ascii="Times New Roman" w:hAnsi="Times New Roman" w:cs="Times New Roman"/>
          <w:sz w:val="26"/>
          <w:szCs w:val="26"/>
        </w:rPr>
        <w:t xml:space="preserve"> числовой прямой. </w:t>
      </w:r>
    </w:p>
    <w:p w:rsidR="000502BD" w:rsidRDefault="000502BD" w:rsidP="0020769D">
      <w:pPr>
        <w:spacing w:after="0" w:line="240" w:lineRule="auto"/>
        <w:ind w:firstLine="709"/>
        <w:jc w:val="both"/>
        <w:rPr>
          <w:rFonts w:ascii="Times New Roman" w:hAnsi="Times New Roman" w:cs="Times New Roman"/>
          <w:sz w:val="26"/>
          <w:szCs w:val="26"/>
        </w:rPr>
      </w:pPr>
      <w:r w:rsidRPr="000502BD">
        <w:rPr>
          <w:rFonts w:ascii="Times New Roman" w:hAnsi="Times New Roman" w:cs="Times New Roman"/>
          <w:sz w:val="26"/>
          <w:szCs w:val="26"/>
        </w:rPr>
        <w:t xml:space="preserve">В задании 15 требуется схематично построить график функции. </w:t>
      </w:r>
    </w:p>
    <w:p w:rsidR="000502BD" w:rsidRDefault="000502BD" w:rsidP="0020769D">
      <w:pPr>
        <w:spacing w:after="0" w:line="240" w:lineRule="auto"/>
        <w:ind w:firstLine="709"/>
        <w:jc w:val="both"/>
        <w:rPr>
          <w:rFonts w:ascii="Times New Roman" w:hAnsi="Times New Roman" w:cs="Times New Roman"/>
          <w:sz w:val="26"/>
          <w:szCs w:val="26"/>
        </w:rPr>
      </w:pPr>
      <w:r w:rsidRPr="000502BD">
        <w:rPr>
          <w:rFonts w:ascii="Times New Roman" w:hAnsi="Times New Roman" w:cs="Times New Roman"/>
          <w:sz w:val="26"/>
          <w:szCs w:val="26"/>
        </w:rPr>
        <w:t>В заданиях 10, 14, 16 требуется записать решение и ответ.</w:t>
      </w:r>
    </w:p>
    <w:p w:rsidR="0045111C" w:rsidRDefault="0045111C" w:rsidP="0045111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Спецификация ВПР</w:t>
      </w:r>
      <w:proofErr w:type="gramStart"/>
      <w:r>
        <w:rPr>
          <w:rFonts w:ascii="Times New Roman" w:hAnsi="Times New Roman" w:cs="Times New Roman"/>
          <w:sz w:val="26"/>
          <w:szCs w:val="26"/>
        </w:rPr>
        <w:t>7</w:t>
      </w:r>
      <w:proofErr w:type="gramEnd"/>
      <w:r>
        <w:rPr>
          <w:rFonts w:ascii="Times New Roman" w:hAnsi="Times New Roman" w:cs="Times New Roman"/>
          <w:sz w:val="26"/>
          <w:szCs w:val="26"/>
        </w:rPr>
        <w:t>, количество заданий и время на выполнение работы по сравнению с 2023 годом не изменились.</w:t>
      </w:r>
    </w:p>
    <w:p w:rsidR="007538C9" w:rsidRPr="00F374E0" w:rsidRDefault="0070488E" w:rsidP="0020769D">
      <w:pPr>
        <w:spacing w:after="0" w:line="240" w:lineRule="auto"/>
        <w:jc w:val="right"/>
        <w:rPr>
          <w:rFonts w:ascii="Times New Roman" w:hAnsi="Times New Roman" w:cs="Times New Roman"/>
          <w:sz w:val="26"/>
          <w:szCs w:val="26"/>
        </w:rPr>
      </w:pPr>
      <w:r w:rsidRPr="00F374E0">
        <w:rPr>
          <w:rFonts w:ascii="Times New Roman" w:hAnsi="Times New Roman" w:cs="Times New Roman"/>
          <w:sz w:val="26"/>
          <w:szCs w:val="26"/>
        </w:rPr>
        <w:t xml:space="preserve">Таблица </w:t>
      </w:r>
      <w:r w:rsidR="00466EC2">
        <w:rPr>
          <w:rFonts w:ascii="Times New Roman" w:hAnsi="Times New Roman" w:cs="Times New Roman"/>
          <w:sz w:val="26"/>
          <w:szCs w:val="26"/>
        </w:rPr>
        <w:t>12</w:t>
      </w:r>
    </w:p>
    <w:p w:rsidR="007538C9" w:rsidRDefault="007538C9" w:rsidP="0020769D">
      <w:pPr>
        <w:spacing w:after="0" w:line="240" w:lineRule="auto"/>
        <w:jc w:val="center"/>
        <w:rPr>
          <w:rFonts w:ascii="Times New Roman" w:hAnsi="Times New Roman" w:cs="Times New Roman"/>
          <w:b/>
          <w:sz w:val="26"/>
          <w:szCs w:val="26"/>
        </w:rPr>
      </w:pPr>
      <w:r w:rsidRPr="00F374E0">
        <w:rPr>
          <w:rFonts w:ascii="Times New Roman" w:hAnsi="Times New Roman" w:cs="Times New Roman"/>
          <w:b/>
          <w:sz w:val="26"/>
          <w:szCs w:val="26"/>
        </w:rPr>
        <w:t>Достижение планир</w:t>
      </w:r>
      <w:r w:rsidR="00B51FC6">
        <w:rPr>
          <w:rFonts w:ascii="Times New Roman" w:hAnsi="Times New Roman" w:cs="Times New Roman"/>
          <w:b/>
          <w:sz w:val="26"/>
          <w:szCs w:val="26"/>
        </w:rPr>
        <w:t>уемых результатов по итогам ВПР</w:t>
      </w:r>
      <w:proofErr w:type="gramStart"/>
      <w:r w:rsidR="00AB59C2" w:rsidRPr="00F374E0">
        <w:rPr>
          <w:rFonts w:ascii="Times New Roman" w:hAnsi="Times New Roman" w:cs="Times New Roman"/>
          <w:b/>
          <w:sz w:val="26"/>
          <w:szCs w:val="26"/>
        </w:rPr>
        <w:t>7</w:t>
      </w:r>
      <w:proofErr w:type="gramEnd"/>
    </w:p>
    <w:p w:rsidR="005A2B0E" w:rsidRDefault="005A2B0E" w:rsidP="0020769D">
      <w:pPr>
        <w:spacing w:after="0" w:line="240" w:lineRule="auto"/>
        <w:jc w:val="center"/>
        <w:rPr>
          <w:rFonts w:ascii="Times New Roman" w:hAnsi="Times New Roman" w:cs="Times New Roman"/>
          <w:b/>
          <w:sz w:val="26"/>
          <w:szCs w:val="26"/>
        </w:rPr>
      </w:pPr>
    </w:p>
    <w:tbl>
      <w:tblPr>
        <w:tblW w:w="992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3119"/>
        <w:gridCol w:w="2835"/>
        <w:gridCol w:w="699"/>
        <w:gridCol w:w="850"/>
        <w:gridCol w:w="851"/>
        <w:gridCol w:w="851"/>
      </w:tblGrid>
      <w:tr w:rsidR="000502BD" w:rsidRPr="001A0DA8" w:rsidTr="000D0629">
        <w:trPr>
          <w:cantSplit/>
          <w:trHeight w:val="2069"/>
        </w:trPr>
        <w:tc>
          <w:tcPr>
            <w:tcW w:w="719" w:type="dxa"/>
            <w:shd w:val="clear" w:color="auto" w:fill="auto"/>
            <w:vAlign w:val="center"/>
          </w:tcPr>
          <w:p w:rsidR="000502BD" w:rsidRPr="007C448B" w:rsidRDefault="000502BD" w:rsidP="000A1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п</w:t>
            </w:r>
            <w:proofErr w:type="spellEnd"/>
            <w:proofErr w:type="gramEnd"/>
            <w:r>
              <w:rPr>
                <w:rFonts w:ascii="Times New Roman" w:hAnsi="Times New Roman" w:cs="Times New Roman"/>
                <w:sz w:val="26"/>
                <w:szCs w:val="26"/>
              </w:rPr>
              <w:t>/</w:t>
            </w:r>
            <w:proofErr w:type="spellStart"/>
            <w:r>
              <w:rPr>
                <w:rFonts w:ascii="Times New Roman" w:hAnsi="Times New Roman" w:cs="Times New Roman"/>
                <w:sz w:val="26"/>
                <w:szCs w:val="26"/>
              </w:rPr>
              <w:t>п</w:t>
            </w:r>
            <w:proofErr w:type="spellEnd"/>
          </w:p>
        </w:tc>
        <w:tc>
          <w:tcPr>
            <w:tcW w:w="3119" w:type="dxa"/>
            <w:shd w:val="clear" w:color="auto" w:fill="auto"/>
            <w:noWrap/>
            <w:vAlign w:val="center"/>
            <w:hideMark/>
          </w:tcPr>
          <w:p w:rsidR="000502BD" w:rsidRPr="00440CB1" w:rsidRDefault="000502BD" w:rsidP="000A18C6">
            <w:pPr>
              <w:spacing w:after="0" w:line="240" w:lineRule="auto"/>
              <w:jc w:val="center"/>
              <w:rPr>
                <w:rFonts w:ascii="Times New Roman" w:eastAsia="Times New Roman" w:hAnsi="Times New Roman" w:cs="Times New Roman"/>
                <w:b/>
                <w:bCs/>
                <w:i/>
                <w:sz w:val="26"/>
                <w:szCs w:val="26"/>
                <w:lang w:eastAsia="ru-RU"/>
              </w:rPr>
            </w:pPr>
            <w:r w:rsidRPr="00440CB1">
              <w:rPr>
                <w:rFonts w:ascii="Times New Roman" w:hAnsi="Times New Roman" w:cs="Times New Roman"/>
                <w:sz w:val="26"/>
                <w:szCs w:val="26"/>
              </w:rPr>
              <w:t>Умения, виды деятельности (в соответствии с ФГОС)</w:t>
            </w:r>
          </w:p>
        </w:tc>
        <w:tc>
          <w:tcPr>
            <w:tcW w:w="2835" w:type="dxa"/>
            <w:shd w:val="clear" w:color="auto" w:fill="auto"/>
            <w:vAlign w:val="center"/>
          </w:tcPr>
          <w:p w:rsidR="000502BD" w:rsidRPr="00440CB1" w:rsidRDefault="000502BD" w:rsidP="000A18C6">
            <w:pPr>
              <w:spacing w:after="0" w:line="240" w:lineRule="auto"/>
              <w:jc w:val="center"/>
              <w:rPr>
                <w:rFonts w:ascii="Times New Roman" w:eastAsia="Times New Roman" w:hAnsi="Times New Roman" w:cs="Times New Roman"/>
                <w:b/>
                <w:sz w:val="26"/>
                <w:szCs w:val="26"/>
                <w:lang w:eastAsia="ru-RU"/>
              </w:rPr>
            </w:pPr>
            <w:r w:rsidRPr="00440CB1">
              <w:rPr>
                <w:rFonts w:ascii="Times New Roman" w:hAnsi="Times New Roman" w:cs="Times New Roman"/>
                <w:sz w:val="26"/>
                <w:szCs w:val="26"/>
              </w:rPr>
              <w:t xml:space="preserve">Блоки ПООП ООО: выпускник </w:t>
            </w:r>
            <w:proofErr w:type="gramStart"/>
            <w:r w:rsidRPr="00440CB1">
              <w:rPr>
                <w:rFonts w:ascii="Times New Roman" w:hAnsi="Times New Roman" w:cs="Times New Roman"/>
                <w:sz w:val="26"/>
                <w:szCs w:val="26"/>
              </w:rPr>
              <w:t>научится</w:t>
            </w:r>
            <w:proofErr w:type="gramEnd"/>
            <w:r w:rsidRPr="00440CB1">
              <w:rPr>
                <w:rFonts w:ascii="Times New Roman" w:hAnsi="Times New Roman" w:cs="Times New Roman"/>
                <w:sz w:val="26"/>
                <w:szCs w:val="26"/>
              </w:rPr>
              <w:t xml:space="preserve"> / получит возможность научиться</w:t>
            </w:r>
          </w:p>
        </w:tc>
        <w:tc>
          <w:tcPr>
            <w:tcW w:w="699" w:type="dxa"/>
            <w:shd w:val="clear" w:color="auto" w:fill="auto"/>
            <w:textDirection w:val="btLr"/>
            <w:vAlign w:val="center"/>
          </w:tcPr>
          <w:p w:rsidR="000502BD" w:rsidRPr="0067699C" w:rsidRDefault="000502BD" w:rsidP="000A18C6">
            <w:pPr>
              <w:spacing w:after="0" w:line="240" w:lineRule="auto"/>
              <w:ind w:left="113" w:right="113"/>
              <w:jc w:val="center"/>
              <w:rPr>
                <w:rFonts w:ascii="Times New Roman" w:eastAsia="Times New Roman" w:hAnsi="Times New Roman" w:cs="Times New Roman"/>
                <w:b/>
                <w:sz w:val="26"/>
                <w:szCs w:val="26"/>
                <w:lang w:eastAsia="ru-RU"/>
              </w:rPr>
            </w:pPr>
            <w:r w:rsidRPr="0067699C">
              <w:rPr>
                <w:rFonts w:ascii="Times New Roman" w:hAnsi="Times New Roman" w:cs="Times New Roman"/>
                <w:sz w:val="26"/>
                <w:szCs w:val="26"/>
              </w:rPr>
              <w:t>Уровень сложности</w:t>
            </w:r>
          </w:p>
        </w:tc>
        <w:tc>
          <w:tcPr>
            <w:tcW w:w="850" w:type="dxa"/>
            <w:shd w:val="clear" w:color="auto" w:fill="auto"/>
            <w:noWrap/>
            <w:textDirection w:val="btLr"/>
            <w:vAlign w:val="center"/>
            <w:hideMark/>
          </w:tcPr>
          <w:p w:rsidR="000502BD" w:rsidRPr="007C448B" w:rsidRDefault="000502BD" w:rsidP="000A18C6">
            <w:pPr>
              <w:spacing w:after="0" w:line="240" w:lineRule="auto"/>
              <w:ind w:left="113" w:right="113"/>
              <w:jc w:val="center"/>
              <w:rPr>
                <w:rFonts w:ascii="Times New Roman" w:eastAsia="Times New Roman" w:hAnsi="Times New Roman" w:cs="Times New Roman"/>
                <w:b/>
                <w:sz w:val="26"/>
                <w:szCs w:val="26"/>
                <w:lang w:eastAsia="ru-RU"/>
              </w:rPr>
            </w:pPr>
            <w:r w:rsidRPr="007C448B">
              <w:rPr>
                <w:rFonts w:ascii="Times New Roman" w:eastAsia="Times New Roman" w:hAnsi="Times New Roman" w:cs="Times New Roman"/>
                <w:b/>
                <w:sz w:val="26"/>
                <w:szCs w:val="26"/>
                <w:lang w:eastAsia="ru-RU"/>
              </w:rPr>
              <w:t>РФ</w:t>
            </w:r>
          </w:p>
        </w:tc>
        <w:tc>
          <w:tcPr>
            <w:tcW w:w="851" w:type="dxa"/>
            <w:shd w:val="clear" w:color="auto" w:fill="auto"/>
            <w:noWrap/>
            <w:textDirection w:val="btLr"/>
            <w:vAlign w:val="center"/>
            <w:hideMark/>
          </w:tcPr>
          <w:p w:rsidR="000502BD" w:rsidRPr="007C448B" w:rsidRDefault="000502BD" w:rsidP="000A18C6">
            <w:pPr>
              <w:spacing w:after="0" w:line="240" w:lineRule="auto"/>
              <w:ind w:left="113" w:right="113"/>
              <w:jc w:val="center"/>
              <w:rPr>
                <w:rFonts w:ascii="Times New Roman" w:eastAsia="Times New Roman" w:hAnsi="Times New Roman" w:cs="Times New Roman"/>
                <w:b/>
                <w:sz w:val="26"/>
                <w:szCs w:val="26"/>
                <w:lang w:eastAsia="ru-RU"/>
              </w:rPr>
            </w:pPr>
            <w:r w:rsidRPr="007C448B">
              <w:rPr>
                <w:rFonts w:ascii="Times New Roman" w:eastAsia="Times New Roman" w:hAnsi="Times New Roman" w:cs="Times New Roman"/>
                <w:b/>
                <w:sz w:val="26"/>
                <w:szCs w:val="26"/>
                <w:lang w:eastAsia="ru-RU"/>
              </w:rPr>
              <w:t>Красноярский край</w:t>
            </w:r>
          </w:p>
        </w:tc>
        <w:tc>
          <w:tcPr>
            <w:tcW w:w="851" w:type="dxa"/>
            <w:shd w:val="clear" w:color="auto" w:fill="auto"/>
            <w:noWrap/>
            <w:textDirection w:val="btLr"/>
            <w:vAlign w:val="center"/>
            <w:hideMark/>
          </w:tcPr>
          <w:p w:rsidR="000502BD" w:rsidRPr="007C448B" w:rsidRDefault="000502BD" w:rsidP="000A18C6">
            <w:pPr>
              <w:spacing w:after="0" w:line="240" w:lineRule="auto"/>
              <w:ind w:left="113" w:right="113"/>
              <w:jc w:val="center"/>
              <w:rPr>
                <w:rFonts w:ascii="Times New Roman" w:eastAsia="Times New Roman" w:hAnsi="Times New Roman" w:cs="Times New Roman"/>
                <w:b/>
                <w:sz w:val="26"/>
                <w:szCs w:val="26"/>
                <w:lang w:eastAsia="ru-RU"/>
              </w:rPr>
            </w:pPr>
            <w:r w:rsidRPr="007C448B">
              <w:rPr>
                <w:rFonts w:ascii="Times New Roman" w:eastAsia="Times New Roman" w:hAnsi="Times New Roman" w:cs="Times New Roman"/>
                <w:b/>
                <w:sz w:val="26"/>
                <w:szCs w:val="26"/>
                <w:lang w:eastAsia="ru-RU"/>
              </w:rPr>
              <w:t>город Норильск</w:t>
            </w:r>
          </w:p>
        </w:tc>
      </w:tr>
      <w:tr w:rsidR="00A048F2" w:rsidRPr="001A0DA8" w:rsidTr="00A048F2">
        <w:trPr>
          <w:trHeight w:val="780"/>
        </w:trPr>
        <w:tc>
          <w:tcPr>
            <w:tcW w:w="719" w:type="dxa"/>
            <w:shd w:val="clear" w:color="auto" w:fill="auto"/>
            <w:vAlign w:val="center"/>
          </w:tcPr>
          <w:p w:rsidR="00A048F2" w:rsidRPr="00EF306D" w:rsidRDefault="00A048F2" w:rsidP="000A1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119" w:type="dxa"/>
            <w:shd w:val="clear" w:color="auto" w:fill="auto"/>
            <w:hideMark/>
          </w:tcPr>
          <w:p w:rsidR="00A048F2" w:rsidRPr="00713D92" w:rsidRDefault="00A048F2"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 xml:space="preserve">Развитие представлений о числе и числовых системах </w:t>
            </w:r>
            <w:proofErr w:type="gramStart"/>
            <w:r w:rsidRPr="00713D92">
              <w:rPr>
                <w:rFonts w:ascii="Times New Roman" w:hAnsi="Times New Roman" w:cs="Times New Roman"/>
                <w:sz w:val="26"/>
                <w:szCs w:val="26"/>
              </w:rPr>
              <w:t>от</w:t>
            </w:r>
            <w:proofErr w:type="gramEnd"/>
            <w:r w:rsidRPr="00713D92">
              <w:rPr>
                <w:rFonts w:ascii="Times New Roman" w:hAnsi="Times New Roman" w:cs="Times New Roman"/>
                <w:sz w:val="26"/>
                <w:szCs w:val="26"/>
              </w:rPr>
              <w:t xml:space="preserve"> натуральных до действительных чисел</w:t>
            </w:r>
          </w:p>
        </w:tc>
        <w:tc>
          <w:tcPr>
            <w:tcW w:w="2835" w:type="dxa"/>
            <w:shd w:val="clear" w:color="auto" w:fill="auto"/>
          </w:tcPr>
          <w:p w:rsidR="00A048F2" w:rsidRPr="00713D92" w:rsidRDefault="00A048F2"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Оперировать на базовом уровне понятиями «обыкновенная дробь», «смешанное число»</w:t>
            </w:r>
          </w:p>
        </w:tc>
        <w:tc>
          <w:tcPr>
            <w:tcW w:w="699" w:type="dxa"/>
            <w:shd w:val="clear" w:color="auto" w:fill="auto"/>
            <w:vAlign w:val="center"/>
          </w:tcPr>
          <w:p w:rsidR="00A048F2" w:rsidRPr="00713D92" w:rsidRDefault="00A048F2" w:rsidP="00713D92">
            <w:pPr>
              <w:spacing w:after="0" w:line="240" w:lineRule="auto"/>
              <w:jc w:val="center"/>
              <w:rPr>
                <w:rFonts w:ascii="Times New Roman" w:hAnsi="Times New Roman" w:cs="Times New Roman"/>
                <w:sz w:val="26"/>
                <w:szCs w:val="26"/>
              </w:rPr>
            </w:pPr>
            <w:r w:rsidRPr="00713D92">
              <w:rPr>
                <w:rFonts w:ascii="Times New Roman" w:hAnsi="Times New Roman" w:cs="Times New Roman"/>
                <w:sz w:val="26"/>
                <w:szCs w:val="26"/>
              </w:rPr>
              <w:t>Б</w:t>
            </w:r>
          </w:p>
        </w:tc>
        <w:tc>
          <w:tcPr>
            <w:tcW w:w="850" w:type="dxa"/>
            <w:shd w:val="clear" w:color="auto" w:fill="auto"/>
            <w:noWrap/>
            <w:vAlign w:val="center"/>
            <w:hideMark/>
          </w:tcPr>
          <w:p w:rsidR="00A048F2" w:rsidRPr="00A048F2" w:rsidRDefault="00A048F2" w:rsidP="00A048F2">
            <w:pPr>
              <w:spacing w:after="0"/>
              <w:jc w:val="center"/>
              <w:rPr>
                <w:rFonts w:ascii="Times New Roman" w:hAnsi="Times New Roman" w:cs="Times New Roman"/>
                <w:color w:val="000000"/>
                <w:sz w:val="26"/>
                <w:szCs w:val="26"/>
              </w:rPr>
            </w:pPr>
            <w:r w:rsidRPr="00A048F2">
              <w:rPr>
                <w:rFonts w:ascii="Times New Roman" w:hAnsi="Times New Roman" w:cs="Times New Roman"/>
                <w:color w:val="000000"/>
                <w:sz w:val="26"/>
                <w:szCs w:val="26"/>
              </w:rPr>
              <w:t>78,35</w:t>
            </w:r>
          </w:p>
        </w:tc>
        <w:tc>
          <w:tcPr>
            <w:tcW w:w="851" w:type="dxa"/>
            <w:shd w:val="clear" w:color="auto" w:fill="auto"/>
            <w:noWrap/>
            <w:vAlign w:val="center"/>
            <w:hideMark/>
          </w:tcPr>
          <w:p w:rsidR="00A048F2" w:rsidRPr="00A048F2" w:rsidRDefault="00A048F2" w:rsidP="00A048F2">
            <w:pPr>
              <w:spacing w:after="0"/>
              <w:jc w:val="center"/>
              <w:rPr>
                <w:rFonts w:ascii="Times New Roman" w:hAnsi="Times New Roman" w:cs="Times New Roman"/>
                <w:color w:val="000000"/>
                <w:sz w:val="26"/>
                <w:szCs w:val="26"/>
              </w:rPr>
            </w:pPr>
            <w:r w:rsidRPr="00A048F2">
              <w:rPr>
                <w:rFonts w:ascii="Times New Roman" w:hAnsi="Times New Roman" w:cs="Times New Roman"/>
                <w:color w:val="000000"/>
                <w:sz w:val="26"/>
                <w:szCs w:val="26"/>
              </w:rPr>
              <w:t>74,15</w:t>
            </w:r>
          </w:p>
        </w:tc>
        <w:tc>
          <w:tcPr>
            <w:tcW w:w="851" w:type="dxa"/>
            <w:shd w:val="clear" w:color="auto" w:fill="auto"/>
            <w:noWrap/>
            <w:vAlign w:val="center"/>
            <w:hideMark/>
          </w:tcPr>
          <w:p w:rsidR="00A048F2" w:rsidRPr="00A048F2" w:rsidRDefault="00A048F2" w:rsidP="00A048F2">
            <w:pPr>
              <w:spacing w:after="0"/>
              <w:jc w:val="center"/>
              <w:rPr>
                <w:rFonts w:ascii="Times New Roman" w:hAnsi="Times New Roman" w:cs="Times New Roman"/>
                <w:color w:val="000000"/>
                <w:sz w:val="26"/>
                <w:szCs w:val="26"/>
              </w:rPr>
            </w:pPr>
            <w:r w:rsidRPr="00A048F2">
              <w:rPr>
                <w:rFonts w:ascii="Times New Roman" w:hAnsi="Times New Roman" w:cs="Times New Roman"/>
                <w:color w:val="000000"/>
                <w:sz w:val="26"/>
                <w:szCs w:val="26"/>
              </w:rPr>
              <w:t>75,71</w:t>
            </w:r>
          </w:p>
        </w:tc>
      </w:tr>
      <w:tr w:rsidR="00A048F2" w:rsidRPr="001A0DA8" w:rsidTr="00A048F2">
        <w:trPr>
          <w:trHeight w:val="780"/>
        </w:trPr>
        <w:tc>
          <w:tcPr>
            <w:tcW w:w="719" w:type="dxa"/>
            <w:shd w:val="clear" w:color="auto" w:fill="auto"/>
            <w:vAlign w:val="center"/>
          </w:tcPr>
          <w:p w:rsidR="00A048F2" w:rsidRPr="00EF306D" w:rsidRDefault="00A048F2" w:rsidP="000A1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3119" w:type="dxa"/>
            <w:shd w:val="clear" w:color="auto" w:fill="auto"/>
            <w:hideMark/>
          </w:tcPr>
          <w:p w:rsidR="00A048F2" w:rsidRPr="00713D92" w:rsidRDefault="00A048F2"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 xml:space="preserve">Развитие представлений о числе и числовых системах </w:t>
            </w:r>
            <w:proofErr w:type="gramStart"/>
            <w:r w:rsidRPr="00713D92">
              <w:rPr>
                <w:rFonts w:ascii="Times New Roman" w:hAnsi="Times New Roman" w:cs="Times New Roman"/>
                <w:sz w:val="26"/>
                <w:szCs w:val="26"/>
              </w:rPr>
              <w:t>от</w:t>
            </w:r>
            <w:proofErr w:type="gramEnd"/>
            <w:r w:rsidRPr="00713D92">
              <w:rPr>
                <w:rFonts w:ascii="Times New Roman" w:hAnsi="Times New Roman" w:cs="Times New Roman"/>
                <w:sz w:val="26"/>
                <w:szCs w:val="26"/>
              </w:rPr>
              <w:t xml:space="preserve"> натуральных до действительных чисел</w:t>
            </w:r>
          </w:p>
        </w:tc>
        <w:tc>
          <w:tcPr>
            <w:tcW w:w="2835" w:type="dxa"/>
            <w:shd w:val="clear" w:color="auto" w:fill="auto"/>
          </w:tcPr>
          <w:p w:rsidR="00A048F2" w:rsidRPr="00713D92" w:rsidRDefault="00A048F2" w:rsidP="00713D9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Оперировать на базовом уровне понятиями «обыкновенная дробь», «смешанное число»</w:t>
            </w:r>
          </w:p>
        </w:tc>
        <w:tc>
          <w:tcPr>
            <w:tcW w:w="699" w:type="dxa"/>
            <w:shd w:val="clear" w:color="auto" w:fill="auto"/>
            <w:vAlign w:val="center"/>
          </w:tcPr>
          <w:p w:rsidR="00A048F2" w:rsidRPr="00713D92" w:rsidRDefault="00A048F2" w:rsidP="00713D92">
            <w:pPr>
              <w:spacing w:after="0" w:line="240" w:lineRule="auto"/>
              <w:jc w:val="center"/>
              <w:rPr>
                <w:rFonts w:ascii="Times New Roman" w:hAnsi="Times New Roman" w:cs="Times New Roman"/>
                <w:sz w:val="26"/>
                <w:szCs w:val="26"/>
              </w:rPr>
            </w:pPr>
            <w:r w:rsidRPr="00713D92">
              <w:rPr>
                <w:rFonts w:ascii="Times New Roman" w:hAnsi="Times New Roman" w:cs="Times New Roman"/>
                <w:sz w:val="26"/>
                <w:szCs w:val="26"/>
              </w:rPr>
              <w:t>Б</w:t>
            </w:r>
          </w:p>
        </w:tc>
        <w:tc>
          <w:tcPr>
            <w:tcW w:w="850" w:type="dxa"/>
            <w:shd w:val="clear" w:color="auto" w:fill="auto"/>
            <w:noWrap/>
            <w:vAlign w:val="center"/>
            <w:hideMark/>
          </w:tcPr>
          <w:p w:rsidR="00A048F2" w:rsidRPr="00A048F2" w:rsidRDefault="00A048F2" w:rsidP="00A048F2">
            <w:pPr>
              <w:spacing w:after="0"/>
              <w:jc w:val="center"/>
              <w:rPr>
                <w:rFonts w:ascii="Times New Roman" w:hAnsi="Times New Roman" w:cs="Times New Roman"/>
                <w:color w:val="000000"/>
                <w:sz w:val="26"/>
                <w:szCs w:val="26"/>
              </w:rPr>
            </w:pPr>
            <w:r w:rsidRPr="00A048F2">
              <w:rPr>
                <w:rFonts w:ascii="Times New Roman" w:hAnsi="Times New Roman" w:cs="Times New Roman"/>
                <w:color w:val="000000"/>
                <w:sz w:val="26"/>
                <w:szCs w:val="26"/>
              </w:rPr>
              <w:t>78,65</w:t>
            </w:r>
          </w:p>
        </w:tc>
        <w:tc>
          <w:tcPr>
            <w:tcW w:w="851" w:type="dxa"/>
            <w:shd w:val="clear" w:color="auto" w:fill="auto"/>
            <w:noWrap/>
            <w:vAlign w:val="center"/>
            <w:hideMark/>
          </w:tcPr>
          <w:p w:rsidR="00A048F2" w:rsidRPr="00A048F2" w:rsidRDefault="00A048F2" w:rsidP="00A048F2">
            <w:pPr>
              <w:spacing w:after="0"/>
              <w:jc w:val="center"/>
              <w:rPr>
                <w:rFonts w:ascii="Times New Roman" w:hAnsi="Times New Roman" w:cs="Times New Roman"/>
                <w:color w:val="000000"/>
                <w:sz w:val="26"/>
                <w:szCs w:val="26"/>
              </w:rPr>
            </w:pPr>
            <w:r w:rsidRPr="00A048F2">
              <w:rPr>
                <w:rFonts w:ascii="Times New Roman" w:hAnsi="Times New Roman" w:cs="Times New Roman"/>
                <w:color w:val="000000"/>
                <w:sz w:val="26"/>
                <w:szCs w:val="26"/>
              </w:rPr>
              <w:t>75,94</w:t>
            </w:r>
          </w:p>
        </w:tc>
        <w:tc>
          <w:tcPr>
            <w:tcW w:w="851" w:type="dxa"/>
            <w:shd w:val="clear" w:color="auto" w:fill="auto"/>
            <w:noWrap/>
            <w:vAlign w:val="center"/>
            <w:hideMark/>
          </w:tcPr>
          <w:p w:rsidR="00A048F2" w:rsidRPr="00A048F2" w:rsidRDefault="00A048F2" w:rsidP="00A048F2">
            <w:pPr>
              <w:spacing w:after="0"/>
              <w:jc w:val="center"/>
              <w:rPr>
                <w:rFonts w:ascii="Times New Roman" w:hAnsi="Times New Roman" w:cs="Times New Roman"/>
                <w:color w:val="000000"/>
                <w:sz w:val="26"/>
                <w:szCs w:val="26"/>
              </w:rPr>
            </w:pPr>
            <w:r w:rsidRPr="00A048F2">
              <w:rPr>
                <w:rFonts w:ascii="Times New Roman" w:hAnsi="Times New Roman" w:cs="Times New Roman"/>
                <w:color w:val="000000"/>
                <w:sz w:val="26"/>
                <w:szCs w:val="26"/>
              </w:rPr>
              <w:t>79,17</w:t>
            </w:r>
          </w:p>
        </w:tc>
      </w:tr>
      <w:tr w:rsidR="00A048F2" w:rsidRPr="001A0DA8" w:rsidTr="00A048F2">
        <w:trPr>
          <w:trHeight w:val="780"/>
        </w:trPr>
        <w:tc>
          <w:tcPr>
            <w:tcW w:w="719" w:type="dxa"/>
            <w:shd w:val="clear" w:color="auto" w:fill="auto"/>
            <w:vAlign w:val="center"/>
          </w:tcPr>
          <w:p w:rsidR="00A048F2" w:rsidRPr="00EF306D" w:rsidRDefault="00A048F2" w:rsidP="000A1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3119" w:type="dxa"/>
            <w:shd w:val="clear" w:color="auto" w:fill="auto"/>
            <w:hideMark/>
          </w:tcPr>
          <w:p w:rsidR="00A048F2" w:rsidRPr="00713D92" w:rsidRDefault="00A048F2"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Умение извлекать информацию, представленную в таблицах, на диаграммах, графиках</w:t>
            </w:r>
          </w:p>
        </w:tc>
        <w:tc>
          <w:tcPr>
            <w:tcW w:w="2835" w:type="dxa"/>
            <w:shd w:val="clear" w:color="auto" w:fill="auto"/>
          </w:tcPr>
          <w:p w:rsidR="00A048F2" w:rsidRPr="00713D92" w:rsidRDefault="00A048F2"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Читать информацию, представленную в виде таблицы, диаграммы, графика/извлекать,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699" w:type="dxa"/>
            <w:shd w:val="clear" w:color="auto" w:fill="auto"/>
            <w:vAlign w:val="center"/>
          </w:tcPr>
          <w:p w:rsidR="00A048F2" w:rsidRPr="00713D92" w:rsidRDefault="00A048F2" w:rsidP="00713D92">
            <w:pPr>
              <w:spacing w:after="0" w:line="240" w:lineRule="auto"/>
              <w:jc w:val="center"/>
              <w:rPr>
                <w:rFonts w:ascii="Times New Roman" w:hAnsi="Times New Roman" w:cs="Times New Roman"/>
                <w:sz w:val="26"/>
                <w:szCs w:val="26"/>
              </w:rPr>
            </w:pPr>
            <w:r w:rsidRPr="00713D92">
              <w:rPr>
                <w:rFonts w:ascii="Times New Roman" w:hAnsi="Times New Roman" w:cs="Times New Roman"/>
                <w:sz w:val="26"/>
                <w:szCs w:val="26"/>
              </w:rPr>
              <w:t>Б</w:t>
            </w:r>
          </w:p>
        </w:tc>
        <w:tc>
          <w:tcPr>
            <w:tcW w:w="850" w:type="dxa"/>
            <w:shd w:val="clear" w:color="auto" w:fill="auto"/>
            <w:noWrap/>
            <w:vAlign w:val="center"/>
            <w:hideMark/>
          </w:tcPr>
          <w:p w:rsidR="00A048F2" w:rsidRPr="00A048F2" w:rsidRDefault="00A048F2" w:rsidP="00A048F2">
            <w:pPr>
              <w:spacing w:after="0"/>
              <w:jc w:val="center"/>
              <w:rPr>
                <w:rFonts w:ascii="Times New Roman" w:hAnsi="Times New Roman" w:cs="Times New Roman"/>
                <w:color w:val="000000"/>
                <w:sz w:val="26"/>
                <w:szCs w:val="26"/>
              </w:rPr>
            </w:pPr>
            <w:r w:rsidRPr="00A048F2">
              <w:rPr>
                <w:rFonts w:ascii="Times New Roman" w:hAnsi="Times New Roman" w:cs="Times New Roman"/>
                <w:color w:val="000000"/>
                <w:sz w:val="26"/>
                <w:szCs w:val="26"/>
              </w:rPr>
              <w:t>82,27</w:t>
            </w:r>
          </w:p>
        </w:tc>
        <w:tc>
          <w:tcPr>
            <w:tcW w:w="851" w:type="dxa"/>
            <w:shd w:val="clear" w:color="auto" w:fill="auto"/>
            <w:noWrap/>
            <w:vAlign w:val="center"/>
            <w:hideMark/>
          </w:tcPr>
          <w:p w:rsidR="00A048F2" w:rsidRPr="00A048F2" w:rsidRDefault="00A048F2" w:rsidP="00A048F2">
            <w:pPr>
              <w:spacing w:after="0"/>
              <w:jc w:val="center"/>
              <w:rPr>
                <w:rFonts w:ascii="Times New Roman" w:hAnsi="Times New Roman" w:cs="Times New Roman"/>
                <w:color w:val="000000"/>
                <w:sz w:val="26"/>
                <w:szCs w:val="26"/>
              </w:rPr>
            </w:pPr>
            <w:r w:rsidRPr="00A048F2">
              <w:rPr>
                <w:rFonts w:ascii="Times New Roman" w:hAnsi="Times New Roman" w:cs="Times New Roman"/>
                <w:color w:val="000000"/>
                <w:sz w:val="26"/>
                <w:szCs w:val="26"/>
              </w:rPr>
              <w:t>80,41</w:t>
            </w:r>
          </w:p>
        </w:tc>
        <w:tc>
          <w:tcPr>
            <w:tcW w:w="851" w:type="dxa"/>
            <w:shd w:val="clear" w:color="auto" w:fill="auto"/>
            <w:noWrap/>
            <w:vAlign w:val="center"/>
            <w:hideMark/>
          </w:tcPr>
          <w:p w:rsidR="00A048F2" w:rsidRPr="00A048F2" w:rsidRDefault="00A048F2" w:rsidP="00A048F2">
            <w:pPr>
              <w:spacing w:after="0"/>
              <w:jc w:val="center"/>
              <w:rPr>
                <w:rFonts w:ascii="Times New Roman" w:hAnsi="Times New Roman" w:cs="Times New Roman"/>
                <w:color w:val="000000"/>
                <w:sz w:val="26"/>
                <w:szCs w:val="26"/>
              </w:rPr>
            </w:pPr>
            <w:r w:rsidRPr="00A048F2">
              <w:rPr>
                <w:rFonts w:ascii="Times New Roman" w:hAnsi="Times New Roman" w:cs="Times New Roman"/>
                <w:color w:val="000000"/>
                <w:sz w:val="26"/>
                <w:szCs w:val="26"/>
              </w:rPr>
              <w:t>74,38</w:t>
            </w:r>
          </w:p>
        </w:tc>
      </w:tr>
      <w:tr w:rsidR="00A048F2" w:rsidRPr="001A0DA8" w:rsidTr="00A048F2">
        <w:trPr>
          <w:trHeight w:val="780"/>
        </w:trPr>
        <w:tc>
          <w:tcPr>
            <w:tcW w:w="719" w:type="dxa"/>
            <w:shd w:val="clear" w:color="auto" w:fill="auto"/>
            <w:vAlign w:val="center"/>
          </w:tcPr>
          <w:p w:rsidR="00A048F2" w:rsidRPr="00EF306D" w:rsidRDefault="00A048F2" w:rsidP="000A1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4</w:t>
            </w:r>
          </w:p>
        </w:tc>
        <w:tc>
          <w:tcPr>
            <w:tcW w:w="3119" w:type="dxa"/>
            <w:shd w:val="clear" w:color="auto" w:fill="auto"/>
            <w:hideMark/>
          </w:tcPr>
          <w:p w:rsidR="00A048F2" w:rsidRPr="00713D92" w:rsidRDefault="00A048F2"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Умение применять изученные понятия, результаты, методы для решения задач практического характера и задач их смежных дисциплин</w:t>
            </w:r>
          </w:p>
        </w:tc>
        <w:tc>
          <w:tcPr>
            <w:tcW w:w="2835" w:type="dxa"/>
            <w:shd w:val="clear" w:color="auto" w:fill="auto"/>
          </w:tcPr>
          <w:p w:rsidR="00A048F2" w:rsidRPr="00713D92" w:rsidRDefault="00A048F2"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Записывать числовые значения реальных величин с использованием разных систем измерения</w:t>
            </w:r>
          </w:p>
        </w:tc>
        <w:tc>
          <w:tcPr>
            <w:tcW w:w="699" w:type="dxa"/>
            <w:shd w:val="clear" w:color="auto" w:fill="auto"/>
            <w:vAlign w:val="center"/>
          </w:tcPr>
          <w:p w:rsidR="00A048F2" w:rsidRPr="00713D92" w:rsidRDefault="00A048F2" w:rsidP="00713D92">
            <w:pPr>
              <w:spacing w:after="0" w:line="240" w:lineRule="auto"/>
              <w:jc w:val="center"/>
              <w:rPr>
                <w:rFonts w:ascii="Times New Roman" w:hAnsi="Times New Roman" w:cs="Times New Roman"/>
                <w:sz w:val="26"/>
                <w:szCs w:val="26"/>
              </w:rPr>
            </w:pPr>
            <w:r w:rsidRPr="00713D92">
              <w:rPr>
                <w:rFonts w:ascii="Times New Roman" w:hAnsi="Times New Roman" w:cs="Times New Roman"/>
                <w:sz w:val="26"/>
                <w:szCs w:val="26"/>
              </w:rPr>
              <w:t>Б</w:t>
            </w:r>
          </w:p>
        </w:tc>
        <w:tc>
          <w:tcPr>
            <w:tcW w:w="850" w:type="dxa"/>
            <w:shd w:val="clear" w:color="auto" w:fill="auto"/>
            <w:noWrap/>
            <w:vAlign w:val="center"/>
            <w:hideMark/>
          </w:tcPr>
          <w:p w:rsidR="00A048F2" w:rsidRPr="00A048F2" w:rsidRDefault="00A048F2" w:rsidP="00A048F2">
            <w:pPr>
              <w:spacing w:after="0"/>
              <w:jc w:val="center"/>
              <w:rPr>
                <w:rFonts w:ascii="Times New Roman" w:hAnsi="Times New Roman" w:cs="Times New Roman"/>
                <w:color w:val="000000"/>
                <w:sz w:val="26"/>
                <w:szCs w:val="26"/>
              </w:rPr>
            </w:pPr>
            <w:r w:rsidRPr="00A048F2">
              <w:rPr>
                <w:rFonts w:ascii="Times New Roman" w:hAnsi="Times New Roman" w:cs="Times New Roman"/>
                <w:color w:val="000000"/>
                <w:sz w:val="26"/>
                <w:szCs w:val="26"/>
              </w:rPr>
              <w:t>73,08</w:t>
            </w:r>
          </w:p>
        </w:tc>
        <w:tc>
          <w:tcPr>
            <w:tcW w:w="851" w:type="dxa"/>
            <w:shd w:val="clear" w:color="auto" w:fill="auto"/>
            <w:noWrap/>
            <w:vAlign w:val="center"/>
            <w:hideMark/>
          </w:tcPr>
          <w:p w:rsidR="00A048F2" w:rsidRPr="00A048F2" w:rsidRDefault="00A048F2" w:rsidP="00A048F2">
            <w:pPr>
              <w:spacing w:after="0"/>
              <w:jc w:val="center"/>
              <w:rPr>
                <w:rFonts w:ascii="Times New Roman" w:hAnsi="Times New Roman" w:cs="Times New Roman"/>
                <w:color w:val="000000"/>
                <w:sz w:val="26"/>
                <w:szCs w:val="26"/>
              </w:rPr>
            </w:pPr>
            <w:r w:rsidRPr="00A048F2">
              <w:rPr>
                <w:rFonts w:ascii="Times New Roman" w:hAnsi="Times New Roman" w:cs="Times New Roman"/>
                <w:color w:val="000000"/>
                <w:sz w:val="26"/>
                <w:szCs w:val="26"/>
              </w:rPr>
              <w:t>70,55</w:t>
            </w:r>
          </w:p>
        </w:tc>
        <w:tc>
          <w:tcPr>
            <w:tcW w:w="851" w:type="dxa"/>
            <w:shd w:val="clear" w:color="auto" w:fill="auto"/>
            <w:noWrap/>
            <w:vAlign w:val="center"/>
            <w:hideMark/>
          </w:tcPr>
          <w:p w:rsidR="00A048F2" w:rsidRPr="00A048F2" w:rsidRDefault="00A048F2" w:rsidP="00A048F2">
            <w:pPr>
              <w:spacing w:after="0"/>
              <w:jc w:val="center"/>
              <w:rPr>
                <w:rFonts w:ascii="Times New Roman" w:hAnsi="Times New Roman" w:cs="Times New Roman"/>
                <w:color w:val="000000"/>
                <w:sz w:val="26"/>
                <w:szCs w:val="26"/>
              </w:rPr>
            </w:pPr>
            <w:r w:rsidRPr="00A048F2">
              <w:rPr>
                <w:rFonts w:ascii="Times New Roman" w:hAnsi="Times New Roman" w:cs="Times New Roman"/>
                <w:color w:val="000000"/>
                <w:sz w:val="26"/>
                <w:szCs w:val="26"/>
              </w:rPr>
              <w:t>72,06</w:t>
            </w:r>
          </w:p>
        </w:tc>
      </w:tr>
      <w:tr w:rsidR="00A048F2" w:rsidRPr="001A0DA8" w:rsidTr="00A048F2">
        <w:trPr>
          <w:trHeight w:val="559"/>
        </w:trPr>
        <w:tc>
          <w:tcPr>
            <w:tcW w:w="719" w:type="dxa"/>
            <w:shd w:val="clear" w:color="auto" w:fill="auto"/>
            <w:vAlign w:val="center"/>
          </w:tcPr>
          <w:p w:rsidR="00A048F2" w:rsidRPr="00EF306D" w:rsidRDefault="00A048F2" w:rsidP="000A1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3119" w:type="dxa"/>
            <w:shd w:val="clear" w:color="auto" w:fill="auto"/>
            <w:hideMark/>
          </w:tcPr>
          <w:p w:rsidR="00A048F2" w:rsidRPr="00713D92" w:rsidRDefault="00A048F2"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Умение применять изученные понятия, результаты, методы для решения задач практического характера и задач их смежных дисциплин</w:t>
            </w:r>
          </w:p>
        </w:tc>
        <w:tc>
          <w:tcPr>
            <w:tcW w:w="2835" w:type="dxa"/>
            <w:shd w:val="clear" w:color="auto" w:fill="auto"/>
          </w:tcPr>
          <w:p w:rsidR="00A048F2" w:rsidRPr="00713D92" w:rsidRDefault="00A048F2"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p>
        </w:tc>
        <w:tc>
          <w:tcPr>
            <w:tcW w:w="699" w:type="dxa"/>
            <w:shd w:val="clear" w:color="auto" w:fill="auto"/>
            <w:vAlign w:val="center"/>
          </w:tcPr>
          <w:p w:rsidR="00A048F2" w:rsidRPr="00713D92" w:rsidRDefault="00A048F2" w:rsidP="00713D92">
            <w:pPr>
              <w:spacing w:after="0" w:line="240" w:lineRule="auto"/>
              <w:jc w:val="center"/>
              <w:rPr>
                <w:rFonts w:ascii="Times New Roman" w:hAnsi="Times New Roman" w:cs="Times New Roman"/>
                <w:sz w:val="26"/>
                <w:szCs w:val="26"/>
              </w:rPr>
            </w:pPr>
            <w:r w:rsidRPr="00713D92">
              <w:rPr>
                <w:rFonts w:ascii="Times New Roman" w:hAnsi="Times New Roman" w:cs="Times New Roman"/>
                <w:sz w:val="26"/>
                <w:szCs w:val="26"/>
              </w:rPr>
              <w:t>Б</w:t>
            </w:r>
          </w:p>
        </w:tc>
        <w:tc>
          <w:tcPr>
            <w:tcW w:w="850" w:type="dxa"/>
            <w:shd w:val="clear" w:color="auto" w:fill="auto"/>
            <w:noWrap/>
            <w:vAlign w:val="center"/>
            <w:hideMark/>
          </w:tcPr>
          <w:p w:rsidR="00A048F2" w:rsidRPr="00A048F2" w:rsidRDefault="00A048F2" w:rsidP="00A048F2">
            <w:pPr>
              <w:spacing w:after="0"/>
              <w:jc w:val="center"/>
              <w:rPr>
                <w:rFonts w:ascii="Times New Roman" w:hAnsi="Times New Roman" w:cs="Times New Roman"/>
                <w:color w:val="000000"/>
                <w:sz w:val="26"/>
                <w:szCs w:val="26"/>
              </w:rPr>
            </w:pPr>
            <w:r w:rsidRPr="00A048F2">
              <w:rPr>
                <w:rFonts w:ascii="Times New Roman" w:hAnsi="Times New Roman" w:cs="Times New Roman"/>
                <w:color w:val="000000"/>
                <w:sz w:val="26"/>
                <w:szCs w:val="26"/>
              </w:rPr>
              <w:t>72,97</w:t>
            </w:r>
          </w:p>
        </w:tc>
        <w:tc>
          <w:tcPr>
            <w:tcW w:w="851" w:type="dxa"/>
            <w:shd w:val="clear" w:color="auto" w:fill="auto"/>
            <w:noWrap/>
            <w:vAlign w:val="center"/>
            <w:hideMark/>
          </w:tcPr>
          <w:p w:rsidR="00A048F2" w:rsidRPr="00A048F2" w:rsidRDefault="00A048F2" w:rsidP="00A048F2">
            <w:pPr>
              <w:spacing w:after="0"/>
              <w:jc w:val="center"/>
              <w:rPr>
                <w:rFonts w:ascii="Times New Roman" w:hAnsi="Times New Roman" w:cs="Times New Roman"/>
                <w:color w:val="000000"/>
                <w:sz w:val="26"/>
                <w:szCs w:val="26"/>
              </w:rPr>
            </w:pPr>
            <w:r w:rsidRPr="00A048F2">
              <w:rPr>
                <w:rFonts w:ascii="Times New Roman" w:hAnsi="Times New Roman" w:cs="Times New Roman"/>
                <w:color w:val="000000"/>
                <w:sz w:val="26"/>
                <w:szCs w:val="26"/>
              </w:rPr>
              <w:t>69,07</w:t>
            </w:r>
          </w:p>
        </w:tc>
        <w:tc>
          <w:tcPr>
            <w:tcW w:w="851" w:type="dxa"/>
            <w:shd w:val="clear" w:color="auto" w:fill="auto"/>
            <w:noWrap/>
            <w:vAlign w:val="center"/>
            <w:hideMark/>
          </w:tcPr>
          <w:p w:rsidR="00A048F2" w:rsidRPr="00A048F2" w:rsidRDefault="00A048F2" w:rsidP="00A048F2">
            <w:pPr>
              <w:spacing w:after="0"/>
              <w:jc w:val="center"/>
              <w:rPr>
                <w:rFonts w:ascii="Times New Roman" w:hAnsi="Times New Roman" w:cs="Times New Roman"/>
                <w:color w:val="000000"/>
                <w:sz w:val="26"/>
                <w:szCs w:val="26"/>
              </w:rPr>
            </w:pPr>
            <w:r w:rsidRPr="00A048F2">
              <w:rPr>
                <w:rFonts w:ascii="Times New Roman" w:hAnsi="Times New Roman" w:cs="Times New Roman"/>
                <w:color w:val="000000"/>
                <w:sz w:val="26"/>
                <w:szCs w:val="26"/>
              </w:rPr>
              <w:t>67,57</w:t>
            </w:r>
          </w:p>
        </w:tc>
      </w:tr>
      <w:tr w:rsidR="00A048F2" w:rsidRPr="001A0DA8" w:rsidTr="0056392D">
        <w:trPr>
          <w:trHeight w:val="1290"/>
        </w:trPr>
        <w:tc>
          <w:tcPr>
            <w:tcW w:w="719" w:type="dxa"/>
            <w:shd w:val="clear" w:color="auto" w:fill="auto"/>
            <w:vAlign w:val="center"/>
          </w:tcPr>
          <w:p w:rsidR="00A048F2" w:rsidRPr="00EF306D" w:rsidRDefault="00A048F2" w:rsidP="000A1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3119" w:type="dxa"/>
            <w:tcBorders>
              <w:bottom w:val="single" w:sz="4" w:space="0" w:color="auto"/>
            </w:tcBorders>
            <w:shd w:val="clear" w:color="auto" w:fill="auto"/>
            <w:hideMark/>
          </w:tcPr>
          <w:p w:rsidR="00A048F2" w:rsidRPr="00713D92" w:rsidRDefault="00A048F2"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Умение анализировать, извлекать необходимую информацию</w:t>
            </w:r>
          </w:p>
        </w:tc>
        <w:tc>
          <w:tcPr>
            <w:tcW w:w="2835" w:type="dxa"/>
            <w:tcBorders>
              <w:bottom w:val="single" w:sz="4" w:space="0" w:color="auto"/>
            </w:tcBorders>
            <w:shd w:val="clear" w:color="auto" w:fill="auto"/>
          </w:tcPr>
          <w:p w:rsidR="00A048F2" w:rsidRPr="00713D92" w:rsidRDefault="00A048F2"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Решать несложные логические задачи; находить пересечение, объединение, подмножество в простейших ситуациях</w:t>
            </w:r>
          </w:p>
        </w:tc>
        <w:tc>
          <w:tcPr>
            <w:tcW w:w="699" w:type="dxa"/>
            <w:tcBorders>
              <w:bottom w:val="single" w:sz="4" w:space="0" w:color="auto"/>
            </w:tcBorders>
            <w:shd w:val="clear" w:color="auto" w:fill="auto"/>
            <w:vAlign w:val="center"/>
          </w:tcPr>
          <w:p w:rsidR="00A048F2" w:rsidRPr="00713D92" w:rsidRDefault="00A048F2" w:rsidP="00713D92">
            <w:pPr>
              <w:spacing w:after="0" w:line="240" w:lineRule="auto"/>
              <w:jc w:val="center"/>
              <w:rPr>
                <w:rFonts w:ascii="Times New Roman" w:hAnsi="Times New Roman" w:cs="Times New Roman"/>
                <w:sz w:val="26"/>
                <w:szCs w:val="26"/>
              </w:rPr>
            </w:pPr>
            <w:r w:rsidRPr="00713D92">
              <w:rPr>
                <w:rFonts w:ascii="Times New Roman" w:hAnsi="Times New Roman" w:cs="Times New Roman"/>
                <w:sz w:val="26"/>
                <w:szCs w:val="26"/>
              </w:rPr>
              <w:t>Б</w:t>
            </w:r>
          </w:p>
        </w:tc>
        <w:tc>
          <w:tcPr>
            <w:tcW w:w="850" w:type="dxa"/>
            <w:tcBorders>
              <w:bottom w:val="single" w:sz="4" w:space="0" w:color="auto"/>
            </w:tcBorders>
            <w:shd w:val="clear" w:color="auto" w:fill="auto"/>
            <w:noWrap/>
            <w:vAlign w:val="center"/>
            <w:hideMark/>
          </w:tcPr>
          <w:p w:rsidR="00A048F2" w:rsidRPr="00A048F2" w:rsidRDefault="00A048F2" w:rsidP="00A048F2">
            <w:pPr>
              <w:spacing w:after="0"/>
              <w:jc w:val="center"/>
              <w:rPr>
                <w:rFonts w:ascii="Times New Roman" w:hAnsi="Times New Roman" w:cs="Times New Roman"/>
                <w:color w:val="000000"/>
                <w:sz w:val="26"/>
                <w:szCs w:val="26"/>
              </w:rPr>
            </w:pPr>
            <w:r w:rsidRPr="00A048F2">
              <w:rPr>
                <w:rFonts w:ascii="Times New Roman" w:hAnsi="Times New Roman" w:cs="Times New Roman"/>
                <w:color w:val="000000"/>
                <w:sz w:val="26"/>
                <w:szCs w:val="26"/>
              </w:rPr>
              <w:t>86,61</w:t>
            </w:r>
          </w:p>
        </w:tc>
        <w:tc>
          <w:tcPr>
            <w:tcW w:w="851" w:type="dxa"/>
            <w:tcBorders>
              <w:bottom w:val="single" w:sz="4" w:space="0" w:color="auto"/>
            </w:tcBorders>
            <w:shd w:val="clear" w:color="auto" w:fill="auto"/>
            <w:noWrap/>
            <w:vAlign w:val="center"/>
            <w:hideMark/>
          </w:tcPr>
          <w:p w:rsidR="00A048F2" w:rsidRPr="00A048F2" w:rsidRDefault="00A048F2" w:rsidP="00A048F2">
            <w:pPr>
              <w:spacing w:after="0"/>
              <w:jc w:val="center"/>
              <w:rPr>
                <w:rFonts w:ascii="Times New Roman" w:hAnsi="Times New Roman" w:cs="Times New Roman"/>
                <w:color w:val="000000"/>
                <w:sz w:val="26"/>
                <w:szCs w:val="26"/>
              </w:rPr>
            </w:pPr>
            <w:r w:rsidRPr="00A048F2">
              <w:rPr>
                <w:rFonts w:ascii="Times New Roman" w:hAnsi="Times New Roman" w:cs="Times New Roman"/>
                <w:color w:val="000000"/>
                <w:sz w:val="26"/>
                <w:szCs w:val="26"/>
              </w:rPr>
              <w:t>85,88</w:t>
            </w:r>
          </w:p>
        </w:tc>
        <w:tc>
          <w:tcPr>
            <w:tcW w:w="851" w:type="dxa"/>
            <w:tcBorders>
              <w:bottom w:val="single" w:sz="4" w:space="0" w:color="auto"/>
            </w:tcBorders>
            <w:shd w:val="clear" w:color="auto" w:fill="auto"/>
            <w:noWrap/>
            <w:vAlign w:val="center"/>
            <w:hideMark/>
          </w:tcPr>
          <w:p w:rsidR="00A048F2" w:rsidRPr="00A048F2" w:rsidRDefault="00A048F2" w:rsidP="00A048F2">
            <w:pPr>
              <w:spacing w:after="0"/>
              <w:jc w:val="center"/>
              <w:rPr>
                <w:rFonts w:ascii="Times New Roman" w:hAnsi="Times New Roman" w:cs="Times New Roman"/>
                <w:color w:val="000000"/>
                <w:sz w:val="26"/>
                <w:szCs w:val="26"/>
              </w:rPr>
            </w:pPr>
            <w:r w:rsidRPr="00A048F2">
              <w:rPr>
                <w:rFonts w:ascii="Times New Roman" w:hAnsi="Times New Roman" w:cs="Times New Roman"/>
                <w:color w:val="000000"/>
                <w:sz w:val="26"/>
                <w:szCs w:val="26"/>
              </w:rPr>
              <w:t>85,89</w:t>
            </w:r>
          </w:p>
        </w:tc>
      </w:tr>
      <w:tr w:rsidR="00A048F2" w:rsidRPr="001A0DA8" w:rsidTr="0056392D">
        <w:trPr>
          <w:trHeight w:val="780"/>
        </w:trPr>
        <w:tc>
          <w:tcPr>
            <w:tcW w:w="719" w:type="dxa"/>
            <w:shd w:val="clear" w:color="auto" w:fill="auto"/>
            <w:vAlign w:val="center"/>
          </w:tcPr>
          <w:p w:rsidR="00A048F2" w:rsidRPr="00EF306D" w:rsidRDefault="00A048F2" w:rsidP="000A1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w:t>
            </w:r>
          </w:p>
        </w:tc>
        <w:tc>
          <w:tcPr>
            <w:tcW w:w="3119" w:type="dxa"/>
            <w:tcBorders>
              <w:bottom w:val="single" w:sz="4" w:space="0" w:color="auto"/>
            </w:tcBorders>
            <w:shd w:val="clear" w:color="auto" w:fill="auto"/>
            <w:hideMark/>
          </w:tcPr>
          <w:p w:rsidR="00A048F2" w:rsidRPr="00713D92" w:rsidRDefault="00A048F2"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Умение извлекать информацию, представленную в таблицах, на диаграммах, графика</w:t>
            </w:r>
          </w:p>
        </w:tc>
        <w:tc>
          <w:tcPr>
            <w:tcW w:w="2835" w:type="dxa"/>
            <w:tcBorders>
              <w:bottom w:val="single" w:sz="4" w:space="0" w:color="auto"/>
            </w:tcBorders>
            <w:shd w:val="clear" w:color="auto" w:fill="auto"/>
          </w:tcPr>
          <w:p w:rsidR="00A048F2" w:rsidRPr="00713D92" w:rsidRDefault="00A048F2"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Читать информацию, представленную в виде таблицы, диаграммы, графика/извлекать,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699" w:type="dxa"/>
            <w:tcBorders>
              <w:bottom w:val="single" w:sz="4" w:space="0" w:color="auto"/>
            </w:tcBorders>
            <w:shd w:val="clear" w:color="auto" w:fill="auto"/>
            <w:vAlign w:val="center"/>
          </w:tcPr>
          <w:p w:rsidR="00A048F2" w:rsidRPr="00713D92" w:rsidRDefault="00A048F2" w:rsidP="00713D92">
            <w:pPr>
              <w:spacing w:after="0" w:line="240" w:lineRule="auto"/>
              <w:jc w:val="center"/>
              <w:rPr>
                <w:rFonts w:ascii="Times New Roman" w:hAnsi="Times New Roman" w:cs="Times New Roman"/>
                <w:sz w:val="26"/>
                <w:szCs w:val="26"/>
              </w:rPr>
            </w:pPr>
            <w:r w:rsidRPr="00713D92">
              <w:rPr>
                <w:rFonts w:ascii="Times New Roman" w:hAnsi="Times New Roman" w:cs="Times New Roman"/>
                <w:sz w:val="26"/>
                <w:szCs w:val="26"/>
              </w:rPr>
              <w:t>Б</w:t>
            </w:r>
          </w:p>
        </w:tc>
        <w:tc>
          <w:tcPr>
            <w:tcW w:w="850" w:type="dxa"/>
            <w:tcBorders>
              <w:bottom w:val="single" w:sz="4" w:space="0" w:color="auto"/>
            </w:tcBorders>
            <w:shd w:val="clear" w:color="auto" w:fill="auto"/>
            <w:noWrap/>
            <w:vAlign w:val="center"/>
            <w:hideMark/>
          </w:tcPr>
          <w:p w:rsidR="00A048F2" w:rsidRPr="00A048F2" w:rsidRDefault="00A048F2" w:rsidP="00A048F2">
            <w:pPr>
              <w:spacing w:after="0"/>
              <w:jc w:val="center"/>
              <w:rPr>
                <w:rFonts w:ascii="Times New Roman" w:hAnsi="Times New Roman" w:cs="Times New Roman"/>
                <w:color w:val="000000"/>
                <w:sz w:val="26"/>
                <w:szCs w:val="26"/>
              </w:rPr>
            </w:pPr>
            <w:r w:rsidRPr="00A048F2">
              <w:rPr>
                <w:rFonts w:ascii="Times New Roman" w:hAnsi="Times New Roman" w:cs="Times New Roman"/>
                <w:color w:val="000000"/>
                <w:sz w:val="26"/>
                <w:szCs w:val="26"/>
              </w:rPr>
              <w:t>65,2</w:t>
            </w:r>
          </w:p>
        </w:tc>
        <w:tc>
          <w:tcPr>
            <w:tcW w:w="851" w:type="dxa"/>
            <w:tcBorders>
              <w:bottom w:val="single" w:sz="4" w:space="0" w:color="auto"/>
            </w:tcBorders>
            <w:shd w:val="clear" w:color="auto" w:fill="auto"/>
            <w:noWrap/>
            <w:vAlign w:val="center"/>
            <w:hideMark/>
          </w:tcPr>
          <w:p w:rsidR="00A048F2" w:rsidRPr="00A048F2" w:rsidRDefault="00A048F2" w:rsidP="00A048F2">
            <w:pPr>
              <w:spacing w:after="0"/>
              <w:jc w:val="center"/>
              <w:rPr>
                <w:rFonts w:ascii="Times New Roman" w:hAnsi="Times New Roman" w:cs="Times New Roman"/>
                <w:color w:val="000000"/>
                <w:sz w:val="26"/>
                <w:szCs w:val="26"/>
              </w:rPr>
            </w:pPr>
            <w:r w:rsidRPr="00A048F2">
              <w:rPr>
                <w:rFonts w:ascii="Times New Roman" w:hAnsi="Times New Roman" w:cs="Times New Roman"/>
                <w:color w:val="000000"/>
                <w:sz w:val="26"/>
                <w:szCs w:val="26"/>
              </w:rPr>
              <w:t>62,44</w:t>
            </w:r>
          </w:p>
        </w:tc>
        <w:tc>
          <w:tcPr>
            <w:tcW w:w="851" w:type="dxa"/>
            <w:tcBorders>
              <w:bottom w:val="single" w:sz="4" w:space="0" w:color="auto"/>
            </w:tcBorders>
            <w:shd w:val="clear" w:color="auto" w:fill="auto"/>
            <w:noWrap/>
            <w:vAlign w:val="center"/>
            <w:hideMark/>
          </w:tcPr>
          <w:p w:rsidR="00A048F2" w:rsidRPr="00A048F2" w:rsidRDefault="00A048F2" w:rsidP="00A048F2">
            <w:pPr>
              <w:spacing w:after="0"/>
              <w:jc w:val="center"/>
              <w:rPr>
                <w:rFonts w:ascii="Times New Roman" w:hAnsi="Times New Roman" w:cs="Times New Roman"/>
                <w:color w:val="000000"/>
                <w:sz w:val="26"/>
                <w:szCs w:val="26"/>
              </w:rPr>
            </w:pPr>
            <w:r w:rsidRPr="00A048F2">
              <w:rPr>
                <w:rFonts w:ascii="Times New Roman" w:hAnsi="Times New Roman" w:cs="Times New Roman"/>
                <w:color w:val="000000"/>
                <w:sz w:val="26"/>
                <w:szCs w:val="26"/>
              </w:rPr>
              <w:t>60,8</w:t>
            </w:r>
          </w:p>
        </w:tc>
      </w:tr>
      <w:tr w:rsidR="00A048F2" w:rsidRPr="001A0DA8" w:rsidTr="00A048F2">
        <w:trPr>
          <w:trHeight w:val="780"/>
        </w:trPr>
        <w:tc>
          <w:tcPr>
            <w:tcW w:w="719" w:type="dxa"/>
            <w:shd w:val="clear" w:color="auto" w:fill="auto"/>
            <w:vAlign w:val="center"/>
          </w:tcPr>
          <w:p w:rsidR="00A048F2" w:rsidRDefault="00A048F2" w:rsidP="000A1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3119" w:type="dxa"/>
            <w:shd w:val="clear" w:color="auto" w:fill="D6E3BC" w:themeFill="accent3" w:themeFillTint="66"/>
            <w:hideMark/>
          </w:tcPr>
          <w:p w:rsidR="00A048F2" w:rsidRPr="00713D92" w:rsidRDefault="00A048F2"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Овладение системой функциональных понятий, развитие умения использовать функционально-графические представления</w:t>
            </w:r>
          </w:p>
        </w:tc>
        <w:tc>
          <w:tcPr>
            <w:tcW w:w="2835" w:type="dxa"/>
            <w:shd w:val="clear" w:color="auto" w:fill="D6E3BC" w:themeFill="accent3" w:themeFillTint="66"/>
          </w:tcPr>
          <w:p w:rsidR="00A048F2" w:rsidRPr="00713D92" w:rsidRDefault="00A048F2"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Строить график линейной функции</w:t>
            </w:r>
          </w:p>
        </w:tc>
        <w:tc>
          <w:tcPr>
            <w:tcW w:w="699" w:type="dxa"/>
            <w:shd w:val="clear" w:color="auto" w:fill="D6E3BC" w:themeFill="accent3" w:themeFillTint="66"/>
            <w:vAlign w:val="center"/>
          </w:tcPr>
          <w:p w:rsidR="00A048F2" w:rsidRPr="00713D92" w:rsidRDefault="00A048F2" w:rsidP="00713D92">
            <w:pPr>
              <w:spacing w:after="0" w:line="240" w:lineRule="auto"/>
              <w:jc w:val="center"/>
              <w:rPr>
                <w:rFonts w:ascii="Times New Roman" w:hAnsi="Times New Roman" w:cs="Times New Roman"/>
                <w:sz w:val="26"/>
                <w:szCs w:val="26"/>
              </w:rPr>
            </w:pPr>
            <w:r w:rsidRPr="00713D92">
              <w:rPr>
                <w:rFonts w:ascii="Times New Roman" w:hAnsi="Times New Roman" w:cs="Times New Roman"/>
                <w:sz w:val="26"/>
                <w:szCs w:val="26"/>
              </w:rPr>
              <w:t>Б</w:t>
            </w:r>
          </w:p>
        </w:tc>
        <w:tc>
          <w:tcPr>
            <w:tcW w:w="850" w:type="dxa"/>
            <w:shd w:val="clear" w:color="auto" w:fill="D6E3BC" w:themeFill="accent3" w:themeFillTint="66"/>
            <w:noWrap/>
            <w:vAlign w:val="center"/>
            <w:hideMark/>
          </w:tcPr>
          <w:p w:rsidR="00A048F2" w:rsidRPr="00A048F2" w:rsidRDefault="00A048F2" w:rsidP="00A048F2">
            <w:pPr>
              <w:spacing w:after="0"/>
              <w:jc w:val="center"/>
              <w:rPr>
                <w:rFonts w:ascii="Times New Roman" w:hAnsi="Times New Roman" w:cs="Times New Roman"/>
                <w:color w:val="000000"/>
                <w:sz w:val="26"/>
                <w:szCs w:val="26"/>
              </w:rPr>
            </w:pPr>
            <w:r w:rsidRPr="00A048F2">
              <w:rPr>
                <w:rFonts w:ascii="Times New Roman" w:hAnsi="Times New Roman" w:cs="Times New Roman"/>
                <w:color w:val="000000"/>
                <w:sz w:val="26"/>
                <w:szCs w:val="26"/>
              </w:rPr>
              <w:t>49,5</w:t>
            </w:r>
          </w:p>
        </w:tc>
        <w:tc>
          <w:tcPr>
            <w:tcW w:w="851" w:type="dxa"/>
            <w:shd w:val="clear" w:color="auto" w:fill="D6E3BC" w:themeFill="accent3" w:themeFillTint="66"/>
            <w:noWrap/>
            <w:vAlign w:val="center"/>
            <w:hideMark/>
          </w:tcPr>
          <w:p w:rsidR="00A048F2" w:rsidRPr="00A048F2" w:rsidRDefault="00A048F2" w:rsidP="00A048F2">
            <w:pPr>
              <w:spacing w:after="0"/>
              <w:jc w:val="center"/>
              <w:rPr>
                <w:rFonts w:ascii="Times New Roman" w:hAnsi="Times New Roman" w:cs="Times New Roman"/>
                <w:color w:val="000000"/>
                <w:sz w:val="26"/>
                <w:szCs w:val="26"/>
              </w:rPr>
            </w:pPr>
            <w:r w:rsidRPr="00A048F2">
              <w:rPr>
                <w:rFonts w:ascii="Times New Roman" w:hAnsi="Times New Roman" w:cs="Times New Roman"/>
                <w:color w:val="000000"/>
                <w:sz w:val="26"/>
                <w:szCs w:val="26"/>
              </w:rPr>
              <w:t>43,85</w:t>
            </w:r>
          </w:p>
        </w:tc>
        <w:tc>
          <w:tcPr>
            <w:tcW w:w="851" w:type="dxa"/>
            <w:shd w:val="clear" w:color="auto" w:fill="D6E3BC" w:themeFill="accent3" w:themeFillTint="66"/>
            <w:noWrap/>
            <w:vAlign w:val="center"/>
            <w:hideMark/>
          </w:tcPr>
          <w:p w:rsidR="00A048F2" w:rsidRPr="00A048F2" w:rsidRDefault="00A048F2" w:rsidP="00A048F2">
            <w:pPr>
              <w:spacing w:after="0"/>
              <w:jc w:val="center"/>
              <w:rPr>
                <w:rFonts w:ascii="Times New Roman" w:hAnsi="Times New Roman" w:cs="Times New Roman"/>
                <w:color w:val="000000"/>
                <w:sz w:val="26"/>
                <w:szCs w:val="26"/>
              </w:rPr>
            </w:pPr>
            <w:r w:rsidRPr="00A048F2">
              <w:rPr>
                <w:rFonts w:ascii="Times New Roman" w:hAnsi="Times New Roman" w:cs="Times New Roman"/>
                <w:color w:val="000000"/>
                <w:sz w:val="26"/>
                <w:szCs w:val="26"/>
              </w:rPr>
              <w:t>44,55</w:t>
            </w:r>
          </w:p>
        </w:tc>
      </w:tr>
      <w:tr w:rsidR="00A048F2" w:rsidRPr="001A0DA8" w:rsidTr="00A048F2">
        <w:trPr>
          <w:trHeight w:val="780"/>
        </w:trPr>
        <w:tc>
          <w:tcPr>
            <w:tcW w:w="719" w:type="dxa"/>
            <w:shd w:val="clear" w:color="auto" w:fill="auto"/>
            <w:vAlign w:val="center"/>
          </w:tcPr>
          <w:p w:rsidR="00A048F2" w:rsidRDefault="00A048F2" w:rsidP="000A1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w:t>
            </w:r>
          </w:p>
        </w:tc>
        <w:tc>
          <w:tcPr>
            <w:tcW w:w="3119" w:type="dxa"/>
            <w:tcBorders>
              <w:bottom w:val="single" w:sz="4" w:space="0" w:color="auto"/>
            </w:tcBorders>
            <w:shd w:val="clear" w:color="auto" w:fill="auto"/>
            <w:hideMark/>
          </w:tcPr>
          <w:p w:rsidR="00A048F2" w:rsidRPr="00713D92" w:rsidRDefault="00A048F2"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Овладение приёмами решения уравнений, систем уравнений</w:t>
            </w:r>
          </w:p>
        </w:tc>
        <w:tc>
          <w:tcPr>
            <w:tcW w:w="2835" w:type="dxa"/>
            <w:tcBorders>
              <w:bottom w:val="single" w:sz="4" w:space="0" w:color="auto"/>
            </w:tcBorders>
            <w:shd w:val="clear" w:color="auto" w:fill="auto"/>
          </w:tcPr>
          <w:p w:rsidR="00A048F2" w:rsidRPr="00713D92" w:rsidRDefault="00A048F2"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 xml:space="preserve">Оперировать на базовом уровне понятиями «уравнение», «корень уравнения»; решать системы несложных линейных уравнений / </w:t>
            </w:r>
            <w:r w:rsidRPr="00713D92">
              <w:rPr>
                <w:rFonts w:ascii="Times New Roman" w:hAnsi="Times New Roman" w:cs="Times New Roman"/>
                <w:sz w:val="26"/>
                <w:szCs w:val="26"/>
              </w:rPr>
              <w:lastRenderedPageBreak/>
              <w:t xml:space="preserve">решать линейные уравнения и уравнения, сводимые </w:t>
            </w:r>
            <w:proofErr w:type="gramStart"/>
            <w:r w:rsidRPr="00713D92">
              <w:rPr>
                <w:rFonts w:ascii="Times New Roman" w:hAnsi="Times New Roman" w:cs="Times New Roman"/>
                <w:sz w:val="26"/>
                <w:szCs w:val="26"/>
              </w:rPr>
              <w:t>к</w:t>
            </w:r>
            <w:proofErr w:type="gramEnd"/>
            <w:r w:rsidRPr="00713D92">
              <w:rPr>
                <w:rFonts w:ascii="Times New Roman" w:hAnsi="Times New Roman" w:cs="Times New Roman"/>
                <w:sz w:val="26"/>
                <w:szCs w:val="26"/>
              </w:rPr>
              <w:t xml:space="preserve"> линейным, с помощью тождественных преобразований</w:t>
            </w:r>
          </w:p>
        </w:tc>
        <w:tc>
          <w:tcPr>
            <w:tcW w:w="699" w:type="dxa"/>
            <w:tcBorders>
              <w:bottom w:val="single" w:sz="4" w:space="0" w:color="auto"/>
            </w:tcBorders>
            <w:shd w:val="clear" w:color="auto" w:fill="auto"/>
            <w:vAlign w:val="center"/>
          </w:tcPr>
          <w:p w:rsidR="00A048F2" w:rsidRPr="00713D92" w:rsidRDefault="00A048F2" w:rsidP="00713D92">
            <w:pPr>
              <w:spacing w:after="0" w:line="240" w:lineRule="auto"/>
              <w:jc w:val="center"/>
              <w:rPr>
                <w:rFonts w:ascii="Times New Roman" w:hAnsi="Times New Roman" w:cs="Times New Roman"/>
                <w:sz w:val="26"/>
                <w:szCs w:val="26"/>
              </w:rPr>
            </w:pPr>
            <w:r w:rsidRPr="00713D92">
              <w:rPr>
                <w:rFonts w:ascii="Times New Roman" w:hAnsi="Times New Roman" w:cs="Times New Roman"/>
                <w:sz w:val="26"/>
                <w:szCs w:val="26"/>
              </w:rPr>
              <w:lastRenderedPageBreak/>
              <w:t>Б</w:t>
            </w:r>
          </w:p>
        </w:tc>
        <w:tc>
          <w:tcPr>
            <w:tcW w:w="850" w:type="dxa"/>
            <w:tcBorders>
              <w:bottom w:val="single" w:sz="4" w:space="0" w:color="auto"/>
            </w:tcBorders>
            <w:shd w:val="clear" w:color="auto" w:fill="auto"/>
            <w:noWrap/>
            <w:vAlign w:val="center"/>
            <w:hideMark/>
          </w:tcPr>
          <w:p w:rsidR="00A048F2" w:rsidRPr="00A048F2" w:rsidRDefault="00A048F2" w:rsidP="00A048F2">
            <w:pPr>
              <w:spacing w:after="0"/>
              <w:jc w:val="center"/>
              <w:rPr>
                <w:rFonts w:ascii="Times New Roman" w:hAnsi="Times New Roman" w:cs="Times New Roman"/>
                <w:color w:val="000000"/>
                <w:sz w:val="26"/>
                <w:szCs w:val="26"/>
              </w:rPr>
            </w:pPr>
            <w:r w:rsidRPr="00A048F2">
              <w:rPr>
                <w:rFonts w:ascii="Times New Roman" w:hAnsi="Times New Roman" w:cs="Times New Roman"/>
                <w:color w:val="000000"/>
                <w:sz w:val="26"/>
                <w:szCs w:val="26"/>
              </w:rPr>
              <w:t>70,66</w:t>
            </w:r>
          </w:p>
        </w:tc>
        <w:tc>
          <w:tcPr>
            <w:tcW w:w="851" w:type="dxa"/>
            <w:tcBorders>
              <w:bottom w:val="single" w:sz="4" w:space="0" w:color="auto"/>
            </w:tcBorders>
            <w:shd w:val="clear" w:color="auto" w:fill="auto"/>
            <w:noWrap/>
            <w:vAlign w:val="center"/>
            <w:hideMark/>
          </w:tcPr>
          <w:p w:rsidR="00A048F2" w:rsidRPr="00A048F2" w:rsidRDefault="00A048F2" w:rsidP="00A048F2">
            <w:pPr>
              <w:spacing w:after="0"/>
              <w:jc w:val="center"/>
              <w:rPr>
                <w:rFonts w:ascii="Times New Roman" w:hAnsi="Times New Roman" w:cs="Times New Roman"/>
                <w:color w:val="000000"/>
                <w:sz w:val="26"/>
                <w:szCs w:val="26"/>
              </w:rPr>
            </w:pPr>
            <w:r w:rsidRPr="00A048F2">
              <w:rPr>
                <w:rFonts w:ascii="Times New Roman" w:hAnsi="Times New Roman" w:cs="Times New Roman"/>
                <w:color w:val="000000"/>
                <w:sz w:val="26"/>
                <w:szCs w:val="26"/>
              </w:rPr>
              <w:t>67,4</w:t>
            </w:r>
          </w:p>
        </w:tc>
        <w:tc>
          <w:tcPr>
            <w:tcW w:w="851" w:type="dxa"/>
            <w:tcBorders>
              <w:bottom w:val="single" w:sz="4" w:space="0" w:color="auto"/>
            </w:tcBorders>
            <w:shd w:val="clear" w:color="auto" w:fill="auto"/>
            <w:noWrap/>
            <w:vAlign w:val="center"/>
            <w:hideMark/>
          </w:tcPr>
          <w:p w:rsidR="00A048F2" w:rsidRPr="00A048F2" w:rsidRDefault="00A048F2" w:rsidP="00A048F2">
            <w:pPr>
              <w:spacing w:after="0"/>
              <w:jc w:val="center"/>
              <w:rPr>
                <w:rFonts w:ascii="Times New Roman" w:hAnsi="Times New Roman" w:cs="Times New Roman"/>
                <w:color w:val="000000"/>
                <w:sz w:val="26"/>
                <w:szCs w:val="26"/>
              </w:rPr>
            </w:pPr>
            <w:r w:rsidRPr="00A048F2">
              <w:rPr>
                <w:rFonts w:ascii="Times New Roman" w:hAnsi="Times New Roman" w:cs="Times New Roman"/>
                <w:color w:val="000000"/>
                <w:sz w:val="26"/>
                <w:szCs w:val="26"/>
              </w:rPr>
              <w:t>71,97</w:t>
            </w:r>
          </w:p>
        </w:tc>
      </w:tr>
      <w:tr w:rsidR="00A048F2" w:rsidRPr="001A0DA8" w:rsidTr="00A048F2">
        <w:trPr>
          <w:trHeight w:val="780"/>
        </w:trPr>
        <w:tc>
          <w:tcPr>
            <w:tcW w:w="719" w:type="dxa"/>
            <w:shd w:val="clear" w:color="auto" w:fill="auto"/>
            <w:vAlign w:val="center"/>
          </w:tcPr>
          <w:p w:rsidR="00A048F2" w:rsidRDefault="00A048F2" w:rsidP="000A1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10</w:t>
            </w:r>
          </w:p>
        </w:tc>
        <w:tc>
          <w:tcPr>
            <w:tcW w:w="3119" w:type="dxa"/>
            <w:tcBorders>
              <w:bottom w:val="single" w:sz="4" w:space="0" w:color="auto"/>
            </w:tcBorders>
            <w:shd w:val="clear" w:color="auto" w:fill="D6E3BC" w:themeFill="accent3" w:themeFillTint="66"/>
            <w:hideMark/>
          </w:tcPr>
          <w:p w:rsidR="00A048F2" w:rsidRPr="00713D92" w:rsidRDefault="00A048F2"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Умение анализировать, извлекать необходимую информацию, пользоваться оценкой и прикидкой при практических расчётах</w:t>
            </w:r>
          </w:p>
        </w:tc>
        <w:tc>
          <w:tcPr>
            <w:tcW w:w="2835" w:type="dxa"/>
            <w:tcBorders>
              <w:bottom w:val="single" w:sz="4" w:space="0" w:color="auto"/>
            </w:tcBorders>
            <w:shd w:val="clear" w:color="auto" w:fill="D6E3BC" w:themeFill="accent3" w:themeFillTint="66"/>
          </w:tcPr>
          <w:p w:rsidR="00A048F2" w:rsidRPr="00713D92" w:rsidRDefault="00A048F2"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Оценивать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w:t>
            </w:r>
          </w:p>
        </w:tc>
        <w:tc>
          <w:tcPr>
            <w:tcW w:w="699" w:type="dxa"/>
            <w:tcBorders>
              <w:bottom w:val="single" w:sz="4" w:space="0" w:color="auto"/>
            </w:tcBorders>
            <w:shd w:val="clear" w:color="auto" w:fill="D6E3BC" w:themeFill="accent3" w:themeFillTint="66"/>
            <w:vAlign w:val="center"/>
          </w:tcPr>
          <w:p w:rsidR="00A048F2" w:rsidRPr="00713D92" w:rsidRDefault="00A048F2" w:rsidP="00713D92">
            <w:pPr>
              <w:spacing w:after="0" w:line="240" w:lineRule="auto"/>
              <w:jc w:val="center"/>
              <w:rPr>
                <w:rFonts w:ascii="Times New Roman" w:hAnsi="Times New Roman" w:cs="Times New Roman"/>
                <w:sz w:val="26"/>
                <w:szCs w:val="26"/>
              </w:rPr>
            </w:pPr>
            <w:proofErr w:type="gramStart"/>
            <w:r w:rsidRPr="00713D92">
              <w:rPr>
                <w:rFonts w:ascii="Times New Roman" w:hAnsi="Times New Roman" w:cs="Times New Roman"/>
                <w:sz w:val="26"/>
                <w:szCs w:val="26"/>
              </w:rPr>
              <w:t>П</w:t>
            </w:r>
            <w:proofErr w:type="gramEnd"/>
          </w:p>
        </w:tc>
        <w:tc>
          <w:tcPr>
            <w:tcW w:w="850" w:type="dxa"/>
            <w:tcBorders>
              <w:bottom w:val="single" w:sz="4" w:space="0" w:color="auto"/>
            </w:tcBorders>
            <w:shd w:val="clear" w:color="auto" w:fill="D6E3BC" w:themeFill="accent3" w:themeFillTint="66"/>
            <w:noWrap/>
            <w:vAlign w:val="center"/>
            <w:hideMark/>
          </w:tcPr>
          <w:p w:rsidR="00A048F2" w:rsidRPr="00A048F2" w:rsidRDefault="00A048F2" w:rsidP="00A048F2">
            <w:pPr>
              <w:spacing w:after="0"/>
              <w:jc w:val="center"/>
              <w:rPr>
                <w:rFonts w:ascii="Times New Roman" w:hAnsi="Times New Roman" w:cs="Times New Roman"/>
                <w:color w:val="000000"/>
                <w:sz w:val="26"/>
                <w:szCs w:val="26"/>
              </w:rPr>
            </w:pPr>
            <w:r w:rsidRPr="00A048F2">
              <w:rPr>
                <w:rFonts w:ascii="Times New Roman" w:hAnsi="Times New Roman" w:cs="Times New Roman"/>
                <w:color w:val="000000"/>
                <w:sz w:val="26"/>
                <w:szCs w:val="26"/>
              </w:rPr>
              <w:t>30,28</w:t>
            </w:r>
          </w:p>
        </w:tc>
        <w:tc>
          <w:tcPr>
            <w:tcW w:w="851" w:type="dxa"/>
            <w:tcBorders>
              <w:bottom w:val="single" w:sz="4" w:space="0" w:color="auto"/>
            </w:tcBorders>
            <w:shd w:val="clear" w:color="auto" w:fill="D6E3BC" w:themeFill="accent3" w:themeFillTint="66"/>
            <w:noWrap/>
            <w:vAlign w:val="center"/>
            <w:hideMark/>
          </w:tcPr>
          <w:p w:rsidR="00A048F2" w:rsidRPr="00A048F2" w:rsidRDefault="00A048F2" w:rsidP="00A048F2">
            <w:pPr>
              <w:spacing w:after="0"/>
              <w:jc w:val="center"/>
              <w:rPr>
                <w:rFonts w:ascii="Times New Roman" w:hAnsi="Times New Roman" w:cs="Times New Roman"/>
                <w:color w:val="000000"/>
                <w:sz w:val="26"/>
                <w:szCs w:val="26"/>
              </w:rPr>
            </w:pPr>
            <w:r w:rsidRPr="00A048F2">
              <w:rPr>
                <w:rFonts w:ascii="Times New Roman" w:hAnsi="Times New Roman" w:cs="Times New Roman"/>
                <w:color w:val="000000"/>
                <w:sz w:val="26"/>
                <w:szCs w:val="26"/>
              </w:rPr>
              <w:t>27,2</w:t>
            </w:r>
          </w:p>
        </w:tc>
        <w:tc>
          <w:tcPr>
            <w:tcW w:w="851" w:type="dxa"/>
            <w:tcBorders>
              <w:bottom w:val="single" w:sz="4" w:space="0" w:color="auto"/>
            </w:tcBorders>
            <w:shd w:val="clear" w:color="auto" w:fill="D6E3BC" w:themeFill="accent3" w:themeFillTint="66"/>
            <w:noWrap/>
            <w:vAlign w:val="center"/>
            <w:hideMark/>
          </w:tcPr>
          <w:p w:rsidR="00A048F2" w:rsidRPr="00A048F2" w:rsidRDefault="00A048F2" w:rsidP="00A048F2">
            <w:pPr>
              <w:spacing w:after="0"/>
              <w:jc w:val="center"/>
              <w:rPr>
                <w:rFonts w:ascii="Times New Roman" w:hAnsi="Times New Roman" w:cs="Times New Roman"/>
                <w:color w:val="000000"/>
                <w:sz w:val="26"/>
                <w:szCs w:val="26"/>
              </w:rPr>
            </w:pPr>
            <w:r w:rsidRPr="00A048F2">
              <w:rPr>
                <w:rFonts w:ascii="Times New Roman" w:hAnsi="Times New Roman" w:cs="Times New Roman"/>
                <w:color w:val="000000"/>
                <w:sz w:val="26"/>
                <w:szCs w:val="26"/>
              </w:rPr>
              <w:t>24,34</w:t>
            </w:r>
          </w:p>
        </w:tc>
      </w:tr>
      <w:tr w:rsidR="00A048F2" w:rsidRPr="001A0DA8" w:rsidTr="00A048F2">
        <w:trPr>
          <w:trHeight w:val="780"/>
        </w:trPr>
        <w:tc>
          <w:tcPr>
            <w:tcW w:w="719" w:type="dxa"/>
            <w:shd w:val="clear" w:color="auto" w:fill="auto"/>
            <w:vAlign w:val="center"/>
          </w:tcPr>
          <w:p w:rsidR="00A048F2" w:rsidRDefault="00A048F2" w:rsidP="000A1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11</w:t>
            </w:r>
          </w:p>
        </w:tc>
        <w:tc>
          <w:tcPr>
            <w:tcW w:w="3119" w:type="dxa"/>
            <w:shd w:val="clear" w:color="auto" w:fill="D6E3BC" w:themeFill="accent3" w:themeFillTint="66"/>
            <w:hideMark/>
          </w:tcPr>
          <w:p w:rsidR="00A048F2" w:rsidRPr="00713D92" w:rsidRDefault="00A048F2"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Овладение символьным языком алгебры</w:t>
            </w:r>
          </w:p>
        </w:tc>
        <w:tc>
          <w:tcPr>
            <w:tcW w:w="2835" w:type="dxa"/>
            <w:shd w:val="clear" w:color="auto" w:fill="D6E3BC" w:themeFill="accent3" w:themeFillTint="66"/>
          </w:tcPr>
          <w:p w:rsidR="00A048F2" w:rsidRPr="00713D92" w:rsidRDefault="00A048F2"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Выполнять несложные преобразования выражений: раскрывать скобки, приводить подобные слагаемые, использовать формулы сокращённого умножения</w:t>
            </w:r>
          </w:p>
        </w:tc>
        <w:tc>
          <w:tcPr>
            <w:tcW w:w="699" w:type="dxa"/>
            <w:shd w:val="clear" w:color="auto" w:fill="D6E3BC" w:themeFill="accent3" w:themeFillTint="66"/>
            <w:vAlign w:val="center"/>
          </w:tcPr>
          <w:p w:rsidR="00A048F2" w:rsidRPr="00713D92" w:rsidRDefault="00A048F2" w:rsidP="00713D92">
            <w:pPr>
              <w:spacing w:after="0" w:line="240" w:lineRule="auto"/>
              <w:jc w:val="center"/>
              <w:rPr>
                <w:rFonts w:ascii="Times New Roman" w:hAnsi="Times New Roman" w:cs="Times New Roman"/>
                <w:sz w:val="26"/>
                <w:szCs w:val="26"/>
              </w:rPr>
            </w:pPr>
            <w:r w:rsidRPr="00713D92">
              <w:rPr>
                <w:rFonts w:ascii="Times New Roman" w:hAnsi="Times New Roman" w:cs="Times New Roman"/>
                <w:sz w:val="26"/>
                <w:szCs w:val="26"/>
              </w:rPr>
              <w:t>Б</w:t>
            </w:r>
          </w:p>
        </w:tc>
        <w:tc>
          <w:tcPr>
            <w:tcW w:w="850" w:type="dxa"/>
            <w:shd w:val="clear" w:color="auto" w:fill="D6E3BC" w:themeFill="accent3" w:themeFillTint="66"/>
            <w:noWrap/>
            <w:vAlign w:val="center"/>
            <w:hideMark/>
          </w:tcPr>
          <w:p w:rsidR="00A048F2" w:rsidRPr="00A048F2" w:rsidRDefault="00A048F2" w:rsidP="00A048F2">
            <w:pPr>
              <w:spacing w:after="0"/>
              <w:jc w:val="center"/>
              <w:rPr>
                <w:rFonts w:ascii="Times New Roman" w:hAnsi="Times New Roman" w:cs="Times New Roman"/>
                <w:color w:val="000000"/>
                <w:sz w:val="26"/>
                <w:szCs w:val="26"/>
              </w:rPr>
            </w:pPr>
            <w:r w:rsidRPr="00A048F2">
              <w:rPr>
                <w:rFonts w:ascii="Times New Roman" w:hAnsi="Times New Roman" w:cs="Times New Roman"/>
                <w:color w:val="000000"/>
                <w:sz w:val="26"/>
                <w:szCs w:val="26"/>
              </w:rPr>
              <w:t>46,65</w:t>
            </w:r>
          </w:p>
        </w:tc>
        <w:tc>
          <w:tcPr>
            <w:tcW w:w="851" w:type="dxa"/>
            <w:shd w:val="clear" w:color="auto" w:fill="D6E3BC" w:themeFill="accent3" w:themeFillTint="66"/>
            <w:noWrap/>
            <w:vAlign w:val="center"/>
            <w:hideMark/>
          </w:tcPr>
          <w:p w:rsidR="00A048F2" w:rsidRPr="00A048F2" w:rsidRDefault="00A048F2" w:rsidP="00A048F2">
            <w:pPr>
              <w:spacing w:after="0"/>
              <w:jc w:val="center"/>
              <w:rPr>
                <w:rFonts w:ascii="Times New Roman" w:hAnsi="Times New Roman" w:cs="Times New Roman"/>
                <w:color w:val="000000"/>
                <w:sz w:val="26"/>
                <w:szCs w:val="26"/>
              </w:rPr>
            </w:pPr>
            <w:r w:rsidRPr="00A048F2">
              <w:rPr>
                <w:rFonts w:ascii="Times New Roman" w:hAnsi="Times New Roman" w:cs="Times New Roman"/>
                <w:color w:val="000000"/>
                <w:sz w:val="26"/>
                <w:szCs w:val="26"/>
              </w:rPr>
              <w:t>41,41</w:t>
            </w:r>
          </w:p>
        </w:tc>
        <w:tc>
          <w:tcPr>
            <w:tcW w:w="851" w:type="dxa"/>
            <w:shd w:val="clear" w:color="auto" w:fill="D6E3BC" w:themeFill="accent3" w:themeFillTint="66"/>
            <w:noWrap/>
            <w:vAlign w:val="center"/>
            <w:hideMark/>
          </w:tcPr>
          <w:p w:rsidR="00A048F2" w:rsidRPr="00A048F2" w:rsidRDefault="00A048F2" w:rsidP="00A048F2">
            <w:pPr>
              <w:spacing w:after="0"/>
              <w:jc w:val="center"/>
              <w:rPr>
                <w:rFonts w:ascii="Times New Roman" w:hAnsi="Times New Roman" w:cs="Times New Roman"/>
                <w:color w:val="000000"/>
                <w:sz w:val="26"/>
                <w:szCs w:val="26"/>
              </w:rPr>
            </w:pPr>
            <w:r w:rsidRPr="00A048F2">
              <w:rPr>
                <w:rFonts w:ascii="Times New Roman" w:hAnsi="Times New Roman" w:cs="Times New Roman"/>
                <w:color w:val="000000"/>
                <w:sz w:val="26"/>
                <w:szCs w:val="26"/>
              </w:rPr>
              <w:t>45,5</w:t>
            </w:r>
          </w:p>
        </w:tc>
      </w:tr>
      <w:tr w:rsidR="00A048F2" w:rsidRPr="001A0DA8" w:rsidTr="00A048F2">
        <w:trPr>
          <w:trHeight w:val="780"/>
        </w:trPr>
        <w:tc>
          <w:tcPr>
            <w:tcW w:w="719" w:type="dxa"/>
            <w:shd w:val="clear" w:color="auto" w:fill="auto"/>
            <w:vAlign w:val="center"/>
          </w:tcPr>
          <w:p w:rsidR="00A048F2" w:rsidRDefault="00A048F2" w:rsidP="000A1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12</w:t>
            </w:r>
          </w:p>
        </w:tc>
        <w:tc>
          <w:tcPr>
            <w:tcW w:w="3119" w:type="dxa"/>
            <w:shd w:val="clear" w:color="auto" w:fill="D6E3BC" w:themeFill="accent3" w:themeFillTint="66"/>
            <w:hideMark/>
          </w:tcPr>
          <w:p w:rsidR="00A048F2" w:rsidRPr="00713D92" w:rsidRDefault="00A048F2"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 xml:space="preserve">Развитие представлений о числе и числовых системах </w:t>
            </w:r>
            <w:proofErr w:type="gramStart"/>
            <w:r w:rsidRPr="00713D92">
              <w:rPr>
                <w:rFonts w:ascii="Times New Roman" w:hAnsi="Times New Roman" w:cs="Times New Roman"/>
                <w:sz w:val="26"/>
                <w:szCs w:val="26"/>
              </w:rPr>
              <w:t>от</w:t>
            </w:r>
            <w:proofErr w:type="gramEnd"/>
            <w:r w:rsidRPr="00713D92">
              <w:rPr>
                <w:rFonts w:ascii="Times New Roman" w:hAnsi="Times New Roman" w:cs="Times New Roman"/>
                <w:sz w:val="26"/>
                <w:szCs w:val="26"/>
              </w:rPr>
              <w:t xml:space="preserve"> натуральных до действительных чисел</w:t>
            </w:r>
          </w:p>
        </w:tc>
        <w:tc>
          <w:tcPr>
            <w:tcW w:w="2835" w:type="dxa"/>
            <w:shd w:val="clear" w:color="auto" w:fill="D6E3BC" w:themeFill="accent3" w:themeFillTint="66"/>
          </w:tcPr>
          <w:p w:rsidR="00A048F2" w:rsidRPr="00713D92" w:rsidRDefault="00A048F2"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Сравнивать рациональные числа/знать геометрическую интерпретацию целых, рациональных чисел</w:t>
            </w:r>
          </w:p>
        </w:tc>
        <w:tc>
          <w:tcPr>
            <w:tcW w:w="699" w:type="dxa"/>
            <w:shd w:val="clear" w:color="auto" w:fill="D6E3BC" w:themeFill="accent3" w:themeFillTint="66"/>
            <w:vAlign w:val="center"/>
          </w:tcPr>
          <w:p w:rsidR="00A048F2" w:rsidRPr="00713D92" w:rsidRDefault="00A048F2" w:rsidP="00713D92">
            <w:pPr>
              <w:spacing w:after="0" w:line="240" w:lineRule="auto"/>
              <w:jc w:val="center"/>
              <w:rPr>
                <w:rFonts w:ascii="Times New Roman" w:hAnsi="Times New Roman" w:cs="Times New Roman"/>
                <w:sz w:val="26"/>
                <w:szCs w:val="26"/>
              </w:rPr>
            </w:pPr>
            <w:r w:rsidRPr="00713D92">
              <w:rPr>
                <w:rFonts w:ascii="Times New Roman" w:hAnsi="Times New Roman" w:cs="Times New Roman"/>
                <w:sz w:val="26"/>
                <w:szCs w:val="26"/>
              </w:rPr>
              <w:t>Б</w:t>
            </w:r>
          </w:p>
        </w:tc>
        <w:tc>
          <w:tcPr>
            <w:tcW w:w="850" w:type="dxa"/>
            <w:shd w:val="clear" w:color="auto" w:fill="D6E3BC" w:themeFill="accent3" w:themeFillTint="66"/>
            <w:noWrap/>
            <w:vAlign w:val="center"/>
            <w:hideMark/>
          </w:tcPr>
          <w:p w:rsidR="00A048F2" w:rsidRPr="00A048F2" w:rsidRDefault="00A048F2" w:rsidP="00A048F2">
            <w:pPr>
              <w:spacing w:after="0"/>
              <w:jc w:val="center"/>
              <w:rPr>
                <w:rFonts w:ascii="Times New Roman" w:hAnsi="Times New Roman" w:cs="Times New Roman"/>
                <w:color w:val="000000"/>
                <w:sz w:val="26"/>
                <w:szCs w:val="26"/>
              </w:rPr>
            </w:pPr>
            <w:r w:rsidRPr="00A048F2">
              <w:rPr>
                <w:rFonts w:ascii="Times New Roman" w:hAnsi="Times New Roman" w:cs="Times New Roman"/>
                <w:color w:val="000000"/>
                <w:sz w:val="26"/>
                <w:szCs w:val="26"/>
              </w:rPr>
              <w:t>54,14</w:t>
            </w:r>
          </w:p>
        </w:tc>
        <w:tc>
          <w:tcPr>
            <w:tcW w:w="851" w:type="dxa"/>
            <w:shd w:val="clear" w:color="auto" w:fill="D6E3BC" w:themeFill="accent3" w:themeFillTint="66"/>
            <w:noWrap/>
            <w:vAlign w:val="center"/>
            <w:hideMark/>
          </w:tcPr>
          <w:p w:rsidR="00A048F2" w:rsidRPr="00A048F2" w:rsidRDefault="00A048F2" w:rsidP="00A048F2">
            <w:pPr>
              <w:spacing w:after="0"/>
              <w:jc w:val="center"/>
              <w:rPr>
                <w:rFonts w:ascii="Times New Roman" w:hAnsi="Times New Roman" w:cs="Times New Roman"/>
                <w:color w:val="000000"/>
                <w:sz w:val="26"/>
                <w:szCs w:val="26"/>
              </w:rPr>
            </w:pPr>
            <w:r w:rsidRPr="00A048F2">
              <w:rPr>
                <w:rFonts w:ascii="Times New Roman" w:hAnsi="Times New Roman" w:cs="Times New Roman"/>
                <w:color w:val="000000"/>
                <w:sz w:val="26"/>
                <w:szCs w:val="26"/>
              </w:rPr>
              <w:t>53,69</w:t>
            </w:r>
          </w:p>
        </w:tc>
        <w:tc>
          <w:tcPr>
            <w:tcW w:w="851" w:type="dxa"/>
            <w:shd w:val="clear" w:color="auto" w:fill="D6E3BC" w:themeFill="accent3" w:themeFillTint="66"/>
            <w:noWrap/>
            <w:vAlign w:val="center"/>
            <w:hideMark/>
          </w:tcPr>
          <w:p w:rsidR="00A048F2" w:rsidRPr="00A048F2" w:rsidRDefault="00A048F2" w:rsidP="00A048F2">
            <w:pPr>
              <w:spacing w:after="0"/>
              <w:jc w:val="center"/>
              <w:rPr>
                <w:rFonts w:ascii="Times New Roman" w:hAnsi="Times New Roman" w:cs="Times New Roman"/>
                <w:color w:val="000000"/>
                <w:sz w:val="26"/>
                <w:szCs w:val="26"/>
              </w:rPr>
            </w:pPr>
            <w:r w:rsidRPr="00A048F2">
              <w:rPr>
                <w:rFonts w:ascii="Times New Roman" w:hAnsi="Times New Roman" w:cs="Times New Roman"/>
                <w:color w:val="000000"/>
                <w:sz w:val="26"/>
                <w:szCs w:val="26"/>
              </w:rPr>
              <w:t>50,05</w:t>
            </w:r>
          </w:p>
        </w:tc>
      </w:tr>
      <w:tr w:rsidR="00A048F2" w:rsidRPr="001A0DA8" w:rsidTr="00A048F2">
        <w:trPr>
          <w:trHeight w:val="780"/>
        </w:trPr>
        <w:tc>
          <w:tcPr>
            <w:tcW w:w="719" w:type="dxa"/>
            <w:shd w:val="clear" w:color="auto" w:fill="auto"/>
            <w:vAlign w:val="center"/>
          </w:tcPr>
          <w:p w:rsidR="00A048F2" w:rsidRDefault="00A048F2" w:rsidP="000A1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13</w:t>
            </w:r>
          </w:p>
        </w:tc>
        <w:tc>
          <w:tcPr>
            <w:tcW w:w="3119" w:type="dxa"/>
            <w:tcBorders>
              <w:bottom w:val="single" w:sz="4" w:space="0" w:color="auto"/>
            </w:tcBorders>
            <w:shd w:val="clear" w:color="auto" w:fill="auto"/>
            <w:hideMark/>
          </w:tcPr>
          <w:p w:rsidR="00A048F2" w:rsidRPr="00713D92" w:rsidRDefault="00A048F2"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
        </w:tc>
        <w:tc>
          <w:tcPr>
            <w:tcW w:w="2835" w:type="dxa"/>
            <w:tcBorders>
              <w:bottom w:val="single" w:sz="4" w:space="0" w:color="auto"/>
            </w:tcBorders>
            <w:shd w:val="clear" w:color="auto" w:fill="auto"/>
          </w:tcPr>
          <w:p w:rsidR="00A048F2" w:rsidRPr="00713D92" w:rsidRDefault="00A048F2"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w:t>
            </w:r>
          </w:p>
        </w:tc>
        <w:tc>
          <w:tcPr>
            <w:tcW w:w="699" w:type="dxa"/>
            <w:tcBorders>
              <w:bottom w:val="single" w:sz="4" w:space="0" w:color="auto"/>
            </w:tcBorders>
            <w:shd w:val="clear" w:color="auto" w:fill="auto"/>
            <w:vAlign w:val="center"/>
          </w:tcPr>
          <w:p w:rsidR="00A048F2" w:rsidRPr="00713D92" w:rsidRDefault="00A048F2" w:rsidP="00713D92">
            <w:pPr>
              <w:spacing w:after="0" w:line="240" w:lineRule="auto"/>
              <w:jc w:val="center"/>
              <w:rPr>
                <w:rFonts w:ascii="Times New Roman" w:hAnsi="Times New Roman" w:cs="Times New Roman"/>
                <w:sz w:val="26"/>
                <w:szCs w:val="26"/>
              </w:rPr>
            </w:pPr>
            <w:r w:rsidRPr="00713D92">
              <w:rPr>
                <w:rFonts w:ascii="Times New Roman" w:hAnsi="Times New Roman" w:cs="Times New Roman"/>
                <w:sz w:val="26"/>
                <w:szCs w:val="26"/>
              </w:rPr>
              <w:t>Б</w:t>
            </w:r>
          </w:p>
        </w:tc>
        <w:tc>
          <w:tcPr>
            <w:tcW w:w="850" w:type="dxa"/>
            <w:tcBorders>
              <w:bottom w:val="single" w:sz="4" w:space="0" w:color="auto"/>
            </w:tcBorders>
            <w:shd w:val="clear" w:color="auto" w:fill="auto"/>
            <w:noWrap/>
            <w:vAlign w:val="center"/>
            <w:hideMark/>
          </w:tcPr>
          <w:p w:rsidR="00A048F2" w:rsidRPr="00A048F2" w:rsidRDefault="00A048F2" w:rsidP="00A048F2">
            <w:pPr>
              <w:spacing w:after="0"/>
              <w:jc w:val="center"/>
              <w:rPr>
                <w:rFonts w:ascii="Times New Roman" w:hAnsi="Times New Roman" w:cs="Times New Roman"/>
                <w:color w:val="000000"/>
                <w:sz w:val="26"/>
                <w:szCs w:val="26"/>
              </w:rPr>
            </w:pPr>
            <w:r w:rsidRPr="00A048F2">
              <w:rPr>
                <w:rFonts w:ascii="Times New Roman" w:hAnsi="Times New Roman" w:cs="Times New Roman"/>
                <w:color w:val="000000"/>
                <w:sz w:val="26"/>
                <w:szCs w:val="26"/>
              </w:rPr>
              <w:t>62,91</w:t>
            </w:r>
          </w:p>
        </w:tc>
        <w:tc>
          <w:tcPr>
            <w:tcW w:w="851" w:type="dxa"/>
            <w:tcBorders>
              <w:bottom w:val="single" w:sz="4" w:space="0" w:color="auto"/>
            </w:tcBorders>
            <w:shd w:val="clear" w:color="auto" w:fill="auto"/>
            <w:noWrap/>
            <w:vAlign w:val="center"/>
            <w:hideMark/>
          </w:tcPr>
          <w:p w:rsidR="00A048F2" w:rsidRPr="00A048F2" w:rsidRDefault="00A048F2" w:rsidP="00A048F2">
            <w:pPr>
              <w:spacing w:after="0"/>
              <w:jc w:val="center"/>
              <w:rPr>
                <w:rFonts w:ascii="Times New Roman" w:hAnsi="Times New Roman" w:cs="Times New Roman"/>
                <w:color w:val="000000"/>
                <w:sz w:val="26"/>
                <w:szCs w:val="26"/>
              </w:rPr>
            </w:pPr>
            <w:r w:rsidRPr="00A048F2">
              <w:rPr>
                <w:rFonts w:ascii="Times New Roman" w:hAnsi="Times New Roman" w:cs="Times New Roman"/>
                <w:color w:val="000000"/>
                <w:sz w:val="26"/>
                <w:szCs w:val="26"/>
              </w:rPr>
              <w:t>60,15</w:t>
            </w:r>
          </w:p>
        </w:tc>
        <w:tc>
          <w:tcPr>
            <w:tcW w:w="851" w:type="dxa"/>
            <w:tcBorders>
              <w:bottom w:val="single" w:sz="4" w:space="0" w:color="auto"/>
            </w:tcBorders>
            <w:shd w:val="clear" w:color="auto" w:fill="auto"/>
            <w:noWrap/>
            <w:vAlign w:val="center"/>
            <w:hideMark/>
          </w:tcPr>
          <w:p w:rsidR="00A048F2" w:rsidRPr="00A048F2" w:rsidRDefault="00A048F2" w:rsidP="00A048F2">
            <w:pPr>
              <w:spacing w:after="0"/>
              <w:jc w:val="center"/>
              <w:rPr>
                <w:rFonts w:ascii="Times New Roman" w:hAnsi="Times New Roman" w:cs="Times New Roman"/>
                <w:color w:val="000000"/>
                <w:sz w:val="26"/>
                <w:szCs w:val="26"/>
              </w:rPr>
            </w:pPr>
            <w:r w:rsidRPr="00A048F2">
              <w:rPr>
                <w:rFonts w:ascii="Times New Roman" w:hAnsi="Times New Roman" w:cs="Times New Roman"/>
                <w:color w:val="000000"/>
                <w:sz w:val="26"/>
                <w:szCs w:val="26"/>
              </w:rPr>
              <w:t>62,12</w:t>
            </w:r>
          </w:p>
        </w:tc>
      </w:tr>
      <w:tr w:rsidR="00A048F2" w:rsidRPr="001A0DA8" w:rsidTr="00A048F2">
        <w:trPr>
          <w:trHeight w:val="780"/>
        </w:trPr>
        <w:tc>
          <w:tcPr>
            <w:tcW w:w="719" w:type="dxa"/>
            <w:shd w:val="clear" w:color="auto" w:fill="auto"/>
            <w:vAlign w:val="center"/>
          </w:tcPr>
          <w:p w:rsidR="00A048F2" w:rsidRDefault="00A048F2" w:rsidP="000A1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14</w:t>
            </w:r>
          </w:p>
        </w:tc>
        <w:tc>
          <w:tcPr>
            <w:tcW w:w="3119" w:type="dxa"/>
            <w:shd w:val="clear" w:color="auto" w:fill="D6E3BC" w:themeFill="accent3" w:themeFillTint="66"/>
            <w:hideMark/>
          </w:tcPr>
          <w:p w:rsidR="00A048F2" w:rsidRPr="00713D92" w:rsidRDefault="00A048F2"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 xml:space="preserve">Овладение геометрическим языком, формирование систематических знаний о плоских фигурах и их </w:t>
            </w:r>
            <w:r w:rsidRPr="00713D92">
              <w:rPr>
                <w:rFonts w:ascii="Times New Roman" w:hAnsi="Times New Roman" w:cs="Times New Roman"/>
                <w:sz w:val="26"/>
                <w:szCs w:val="26"/>
              </w:rPr>
              <w:lastRenderedPageBreak/>
              <w:t>свойствах, использование геометрических понятий и теорем</w:t>
            </w:r>
          </w:p>
        </w:tc>
        <w:tc>
          <w:tcPr>
            <w:tcW w:w="2835" w:type="dxa"/>
            <w:shd w:val="clear" w:color="auto" w:fill="D6E3BC" w:themeFill="accent3" w:themeFillTint="66"/>
          </w:tcPr>
          <w:p w:rsidR="00A048F2" w:rsidRPr="00713D92" w:rsidRDefault="00A048F2"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lastRenderedPageBreak/>
              <w:t xml:space="preserve">Оперировать на базовом уровне понятиями геометрических фигур; извлекать информацию </w:t>
            </w:r>
            <w:r w:rsidRPr="00713D92">
              <w:rPr>
                <w:rFonts w:ascii="Times New Roman" w:hAnsi="Times New Roman" w:cs="Times New Roman"/>
                <w:sz w:val="26"/>
                <w:szCs w:val="26"/>
              </w:rPr>
              <w:lastRenderedPageBreak/>
              <w:t>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w:t>
            </w:r>
          </w:p>
        </w:tc>
        <w:tc>
          <w:tcPr>
            <w:tcW w:w="699" w:type="dxa"/>
            <w:shd w:val="clear" w:color="auto" w:fill="D6E3BC" w:themeFill="accent3" w:themeFillTint="66"/>
            <w:vAlign w:val="center"/>
          </w:tcPr>
          <w:p w:rsidR="00A048F2" w:rsidRPr="00713D92" w:rsidRDefault="00A048F2" w:rsidP="00713D92">
            <w:pPr>
              <w:spacing w:after="0" w:line="240" w:lineRule="auto"/>
              <w:jc w:val="center"/>
              <w:rPr>
                <w:rFonts w:ascii="Times New Roman" w:hAnsi="Times New Roman" w:cs="Times New Roman"/>
                <w:sz w:val="26"/>
                <w:szCs w:val="26"/>
              </w:rPr>
            </w:pPr>
            <w:proofErr w:type="gramStart"/>
            <w:r w:rsidRPr="00713D92">
              <w:rPr>
                <w:rFonts w:ascii="Times New Roman" w:hAnsi="Times New Roman" w:cs="Times New Roman"/>
                <w:sz w:val="26"/>
                <w:szCs w:val="26"/>
              </w:rPr>
              <w:lastRenderedPageBreak/>
              <w:t>П</w:t>
            </w:r>
            <w:proofErr w:type="gramEnd"/>
          </w:p>
        </w:tc>
        <w:tc>
          <w:tcPr>
            <w:tcW w:w="850" w:type="dxa"/>
            <w:shd w:val="clear" w:color="auto" w:fill="D6E3BC" w:themeFill="accent3" w:themeFillTint="66"/>
            <w:noWrap/>
            <w:vAlign w:val="center"/>
            <w:hideMark/>
          </w:tcPr>
          <w:p w:rsidR="00A048F2" w:rsidRPr="00A048F2" w:rsidRDefault="00A048F2" w:rsidP="00A048F2">
            <w:pPr>
              <w:spacing w:after="0"/>
              <w:jc w:val="center"/>
              <w:rPr>
                <w:rFonts w:ascii="Times New Roman" w:hAnsi="Times New Roman" w:cs="Times New Roman"/>
                <w:color w:val="000000"/>
                <w:sz w:val="26"/>
                <w:szCs w:val="26"/>
              </w:rPr>
            </w:pPr>
            <w:r w:rsidRPr="00A048F2">
              <w:rPr>
                <w:rFonts w:ascii="Times New Roman" w:hAnsi="Times New Roman" w:cs="Times New Roman"/>
                <w:color w:val="000000"/>
                <w:sz w:val="26"/>
                <w:szCs w:val="26"/>
              </w:rPr>
              <w:t>24,83</w:t>
            </w:r>
          </w:p>
        </w:tc>
        <w:tc>
          <w:tcPr>
            <w:tcW w:w="851" w:type="dxa"/>
            <w:shd w:val="clear" w:color="auto" w:fill="D6E3BC" w:themeFill="accent3" w:themeFillTint="66"/>
            <w:noWrap/>
            <w:vAlign w:val="center"/>
            <w:hideMark/>
          </w:tcPr>
          <w:p w:rsidR="00A048F2" w:rsidRPr="00A048F2" w:rsidRDefault="00A048F2" w:rsidP="00A048F2">
            <w:pPr>
              <w:spacing w:after="0"/>
              <w:jc w:val="center"/>
              <w:rPr>
                <w:rFonts w:ascii="Times New Roman" w:hAnsi="Times New Roman" w:cs="Times New Roman"/>
                <w:color w:val="000000"/>
                <w:sz w:val="26"/>
                <w:szCs w:val="26"/>
              </w:rPr>
            </w:pPr>
            <w:r w:rsidRPr="00A048F2">
              <w:rPr>
                <w:rFonts w:ascii="Times New Roman" w:hAnsi="Times New Roman" w:cs="Times New Roman"/>
                <w:color w:val="000000"/>
                <w:sz w:val="26"/>
                <w:szCs w:val="26"/>
              </w:rPr>
              <w:t>22,75</w:t>
            </w:r>
          </w:p>
        </w:tc>
        <w:tc>
          <w:tcPr>
            <w:tcW w:w="851" w:type="dxa"/>
            <w:shd w:val="clear" w:color="auto" w:fill="D6E3BC" w:themeFill="accent3" w:themeFillTint="66"/>
            <w:noWrap/>
            <w:vAlign w:val="center"/>
            <w:hideMark/>
          </w:tcPr>
          <w:p w:rsidR="00A048F2" w:rsidRPr="00A048F2" w:rsidRDefault="00A048F2" w:rsidP="00A048F2">
            <w:pPr>
              <w:spacing w:after="0"/>
              <w:jc w:val="center"/>
              <w:rPr>
                <w:rFonts w:ascii="Times New Roman" w:hAnsi="Times New Roman" w:cs="Times New Roman"/>
                <w:color w:val="000000"/>
                <w:sz w:val="26"/>
                <w:szCs w:val="26"/>
              </w:rPr>
            </w:pPr>
            <w:r w:rsidRPr="00A048F2">
              <w:rPr>
                <w:rFonts w:ascii="Times New Roman" w:hAnsi="Times New Roman" w:cs="Times New Roman"/>
                <w:color w:val="000000"/>
                <w:sz w:val="26"/>
                <w:szCs w:val="26"/>
              </w:rPr>
              <w:t>19,37</w:t>
            </w:r>
          </w:p>
        </w:tc>
      </w:tr>
      <w:tr w:rsidR="00A048F2" w:rsidRPr="001A0DA8" w:rsidTr="00A048F2">
        <w:trPr>
          <w:trHeight w:val="276"/>
        </w:trPr>
        <w:tc>
          <w:tcPr>
            <w:tcW w:w="719" w:type="dxa"/>
            <w:shd w:val="clear" w:color="auto" w:fill="auto"/>
            <w:vAlign w:val="center"/>
          </w:tcPr>
          <w:p w:rsidR="00A048F2" w:rsidRDefault="00A048F2" w:rsidP="000A1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15</w:t>
            </w:r>
          </w:p>
        </w:tc>
        <w:tc>
          <w:tcPr>
            <w:tcW w:w="3119" w:type="dxa"/>
            <w:shd w:val="clear" w:color="auto" w:fill="D6E3BC" w:themeFill="accent3" w:themeFillTint="66"/>
            <w:hideMark/>
          </w:tcPr>
          <w:p w:rsidR="00A048F2" w:rsidRPr="00713D92" w:rsidRDefault="00A048F2"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Развитие умения использовать функционально графические представления для описания реальных зависимостей</w:t>
            </w:r>
          </w:p>
        </w:tc>
        <w:tc>
          <w:tcPr>
            <w:tcW w:w="2835" w:type="dxa"/>
            <w:shd w:val="clear" w:color="auto" w:fill="D6E3BC" w:themeFill="accent3" w:themeFillTint="66"/>
          </w:tcPr>
          <w:p w:rsidR="00A048F2" w:rsidRPr="00713D92" w:rsidRDefault="00A048F2"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Представлять данные в виде таблиц, диаграмм, графиков / иллюстрировать с помощью графика реальную зависимость или процесс по их характеристикам</w:t>
            </w:r>
          </w:p>
        </w:tc>
        <w:tc>
          <w:tcPr>
            <w:tcW w:w="699" w:type="dxa"/>
            <w:shd w:val="clear" w:color="auto" w:fill="D6E3BC" w:themeFill="accent3" w:themeFillTint="66"/>
            <w:vAlign w:val="center"/>
          </w:tcPr>
          <w:p w:rsidR="00A048F2" w:rsidRPr="00713D92" w:rsidRDefault="00A048F2" w:rsidP="00713D92">
            <w:pPr>
              <w:spacing w:after="0" w:line="240" w:lineRule="auto"/>
              <w:jc w:val="center"/>
              <w:rPr>
                <w:rFonts w:ascii="Times New Roman" w:hAnsi="Times New Roman" w:cs="Times New Roman"/>
                <w:sz w:val="26"/>
                <w:szCs w:val="26"/>
              </w:rPr>
            </w:pPr>
            <w:proofErr w:type="gramStart"/>
            <w:r w:rsidRPr="00713D92">
              <w:rPr>
                <w:rFonts w:ascii="Times New Roman" w:hAnsi="Times New Roman" w:cs="Times New Roman"/>
                <w:sz w:val="26"/>
                <w:szCs w:val="26"/>
              </w:rPr>
              <w:t>П</w:t>
            </w:r>
            <w:proofErr w:type="gramEnd"/>
          </w:p>
        </w:tc>
        <w:tc>
          <w:tcPr>
            <w:tcW w:w="850" w:type="dxa"/>
            <w:shd w:val="clear" w:color="auto" w:fill="D6E3BC" w:themeFill="accent3" w:themeFillTint="66"/>
            <w:noWrap/>
            <w:vAlign w:val="center"/>
            <w:hideMark/>
          </w:tcPr>
          <w:p w:rsidR="00A048F2" w:rsidRPr="00A048F2" w:rsidRDefault="00A048F2" w:rsidP="00A048F2">
            <w:pPr>
              <w:spacing w:after="0"/>
              <w:jc w:val="center"/>
              <w:rPr>
                <w:rFonts w:ascii="Times New Roman" w:hAnsi="Times New Roman" w:cs="Times New Roman"/>
                <w:color w:val="000000"/>
                <w:sz w:val="26"/>
                <w:szCs w:val="26"/>
              </w:rPr>
            </w:pPr>
            <w:r w:rsidRPr="00A048F2">
              <w:rPr>
                <w:rFonts w:ascii="Times New Roman" w:hAnsi="Times New Roman" w:cs="Times New Roman"/>
                <w:color w:val="000000"/>
                <w:sz w:val="26"/>
                <w:szCs w:val="26"/>
              </w:rPr>
              <w:t>56,62</w:t>
            </w:r>
          </w:p>
        </w:tc>
        <w:tc>
          <w:tcPr>
            <w:tcW w:w="851" w:type="dxa"/>
            <w:shd w:val="clear" w:color="auto" w:fill="D6E3BC" w:themeFill="accent3" w:themeFillTint="66"/>
            <w:noWrap/>
            <w:vAlign w:val="center"/>
            <w:hideMark/>
          </w:tcPr>
          <w:p w:rsidR="00A048F2" w:rsidRPr="00A048F2" w:rsidRDefault="00A048F2" w:rsidP="00A048F2">
            <w:pPr>
              <w:spacing w:after="0"/>
              <w:jc w:val="center"/>
              <w:rPr>
                <w:rFonts w:ascii="Times New Roman" w:hAnsi="Times New Roman" w:cs="Times New Roman"/>
                <w:color w:val="000000"/>
                <w:sz w:val="26"/>
                <w:szCs w:val="26"/>
              </w:rPr>
            </w:pPr>
            <w:r w:rsidRPr="00A048F2">
              <w:rPr>
                <w:rFonts w:ascii="Times New Roman" w:hAnsi="Times New Roman" w:cs="Times New Roman"/>
                <w:color w:val="000000"/>
                <w:sz w:val="26"/>
                <w:szCs w:val="26"/>
              </w:rPr>
              <w:t>57,55</w:t>
            </w:r>
          </w:p>
        </w:tc>
        <w:tc>
          <w:tcPr>
            <w:tcW w:w="851" w:type="dxa"/>
            <w:shd w:val="clear" w:color="auto" w:fill="D6E3BC" w:themeFill="accent3" w:themeFillTint="66"/>
            <w:noWrap/>
            <w:vAlign w:val="center"/>
            <w:hideMark/>
          </w:tcPr>
          <w:p w:rsidR="00A048F2" w:rsidRPr="00A048F2" w:rsidRDefault="00A048F2" w:rsidP="00A048F2">
            <w:pPr>
              <w:spacing w:after="0"/>
              <w:jc w:val="center"/>
              <w:rPr>
                <w:rFonts w:ascii="Times New Roman" w:hAnsi="Times New Roman" w:cs="Times New Roman"/>
                <w:color w:val="000000"/>
                <w:sz w:val="26"/>
                <w:szCs w:val="26"/>
              </w:rPr>
            </w:pPr>
            <w:r w:rsidRPr="00A048F2">
              <w:rPr>
                <w:rFonts w:ascii="Times New Roman" w:hAnsi="Times New Roman" w:cs="Times New Roman"/>
                <w:color w:val="000000"/>
                <w:sz w:val="26"/>
                <w:szCs w:val="26"/>
              </w:rPr>
              <w:t>52,46</w:t>
            </w:r>
          </w:p>
        </w:tc>
      </w:tr>
      <w:tr w:rsidR="00A048F2" w:rsidRPr="001A0DA8" w:rsidTr="00A048F2">
        <w:trPr>
          <w:trHeight w:val="780"/>
        </w:trPr>
        <w:tc>
          <w:tcPr>
            <w:tcW w:w="719" w:type="dxa"/>
            <w:shd w:val="clear" w:color="auto" w:fill="auto"/>
            <w:vAlign w:val="center"/>
          </w:tcPr>
          <w:p w:rsidR="00A048F2" w:rsidRDefault="00A048F2" w:rsidP="000A18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16</w:t>
            </w:r>
          </w:p>
        </w:tc>
        <w:tc>
          <w:tcPr>
            <w:tcW w:w="3119" w:type="dxa"/>
            <w:shd w:val="clear" w:color="auto" w:fill="D6E3BC" w:themeFill="accent3" w:themeFillTint="66"/>
            <w:hideMark/>
          </w:tcPr>
          <w:p w:rsidR="00A048F2" w:rsidRPr="00713D92" w:rsidRDefault="00A048F2"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Развитие умений применять изученные понятия, результаты, методы для решения задач практического характера</w:t>
            </w:r>
          </w:p>
        </w:tc>
        <w:tc>
          <w:tcPr>
            <w:tcW w:w="2835" w:type="dxa"/>
            <w:shd w:val="clear" w:color="auto" w:fill="D6E3BC" w:themeFill="accent3" w:themeFillTint="66"/>
          </w:tcPr>
          <w:p w:rsidR="00A048F2" w:rsidRPr="00713D92" w:rsidRDefault="00A048F2" w:rsidP="00713D92">
            <w:pPr>
              <w:spacing w:after="0" w:line="240" w:lineRule="auto"/>
              <w:jc w:val="both"/>
              <w:rPr>
                <w:rFonts w:ascii="Times New Roman" w:hAnsi="Times New Roman" w:cs="Times New Roman"/>
                <w:sz w:val="26"/>
                <w:szCs w:val="26"/>
              </w:rPr>
            </w:pPr>
            <w:r w:rsidRPr="00713D92">
              <w:rPr>
                <w:rFonts w:ascii="Times New Roman" w:hAnsi="Times New Roman" w:cs="Times New Roman"/>
                <w:sz w:val="26"/>
                <w:szCs w:val="26"/>
              </w:rPr>
              <w:t>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tc>
        <w:tc>
          <w:tcPr>
            <w:tcW w:w="699" w:type="dxa"/>
            <w:shd w:val="clear" w:color="auto" w:fill="D6E3BC" w:themeFill="accent3" w:themeFillTint="66"/>
            <w:vAlign w:val="center"/>
          </w:tcPr>
          <w:p w:rsidR="00A048F2" w:rsidRPr="00713D92" w:rsidRDefault="00A048F2" w:rsidP="00713D92">
            <w:pPr>
              <w:spacing w:after="0" w:line="240" w:lineRule="auto"/>
              <w:jc w:val="center"/>
              <w:rPr>
                <w:rFonts w:ascii="Times New Roman" w:hAnsi="Times New Roman" w:cs="Times New Roman"/>
                <w:sz w:val="26"/>
                <w:szCs w:val="26"/>
              </w:rPr>
            </w:pPr>
            <w:proofErr w:type="gramStart"/>
            <w:r w:rsidRPr="00713D92">
              <w:rPr>
                <w:rFonts w:ascii="Times New Roman" w:hAnsi="Times New Roman" w:cs="Times New Roman"/>
                <w:sz w:val="26"/>
                <w:szCs w:val="26"/>
              </w:rPr>
              <w:t>П</w:t>
            </w:r>
            <w:proofErr w:type="gramEnd"/>
          </w:p>
        </w:tc>
        <w:tc>
          <w:tcPr>
            <w:tcW w:w="850" w:type="dxa"/>
            <w:shd w:val="clear" w:color="auto" w:fill="D6E3BC" w:themeFill="accent3" w:themeFillTint="66"/>
            <w:noWrap/>
            <w:vAlign w:val="center"/>
            <w:hideMark/>
          </w:tcPr>
          <w:p w:rsidR="00A048F2" w:rsidRPr="00A048F2" w:rsidRDefault="00A048F2" w:rsidP="00A048F2">
            <w:pPr>
              <w:spacing w:after="0"/>
              <w:jc w:val="center"/>
              <w:rPr>
                <w:rFonts w:ascii="Times New Roman" w:hAnsi="Times New Roman" w:cs="Times New Roman"/>
                <w:color w:val="000000"/>
                <w:sz w:val="26"/>
                <w:szCs w:val="26"/>
              </w:rPr>
            </w:pPr>
            <w:r w:rsidRPr="00A048F2">
              <w:rPr>
                <w:rFonts w:ascii="Times New Roman" w:hAnsi="Times New Roman" w:cs="Times New Roman"/>
                <w:color w:val="000000"/>
                <w:sz w:val="26"/>
                <w:szCs w:val="26"/>
              </w:rPr>
              <w:t>15,1</w:t>
            </w:r>
          </w:p>
        </w:tc>
        <w:tc>
          <w:tcPr>
            <w:tcW w:w="851" w:type="dxa"/>
            <w:shd w:val="clear" w:color="auto" w:fill="D6E3BC" w:themeFill="accent3" w:themeFillTint="66"/>
            <w:noWrap/>
            <w:vAlign w:val="center"/>
            <w:hideMark/>
          </w:tcPr>
          <w:p w:rsidR="00A048F2" w:rsidRPr="00A048F2" w:rsidRDefault="00A048F2" w:rsidP="00A048F2">
            <w:pPr>
              <w:spacing w:after="0"/>
              <w:jc w:val="center"/>
              <w:rPr>
                <w:rFonts w:ascii="Times New Roman" w:hAnsi="Times New Roman" w:cs="Times New Roman"/>
                <w:color w:val="000000"/>
                <w:sz w:val="26"/>
                <w:szCs w:val="26"/>
              </w:rPr>
            </w:pPr>
            <w:r w:rsidRPr="00A048F2">
              <w:rPr>
                <w:rFonts w:ascii="Times New Roman" w:hAnsi="Times New Roman" w:cs="Times New Roman"/>
                <w:color w:val="000000"/>
                <w:sz w:val="26"/>
                <w:szCs w:val="26"/>
              </w:rPr>
              <w:t>14,03</w:t>
            </w:r>
          </w:p>
        </w:tc>
        <w:tc>
          <w:tcPr>
            <w:tcW w:w="851" w:type="dxa"/>
            <w:shd w:val="clear" w:color="auto" w:fill="D6E3BC" w:themeFill="accent3" w:themeFillTint="66"/>
            <w:noWrap/>
            <w:vAlign w:val="center"/>
            <w:hideMark/>
          </w:tcPr>
          <w:p w:rsidR="00A048F2" w:rsidRPr="00A048F2" w:rsidRDefault="00A048F2" w:rsidP="00A048F2">
            <w:pPr>
              <w:spacing w:after="0"/>
              <w:jc w:val="center"/>
              <w:rPr>
                <w:rFonts w:ascii="Times New Roman" w:hAnsi="Times New Roman" w:cs="Times New Roman"/>
                <w:color w:val="000000"/>
                <w:sz w:val="26"/>
                <w:szCs w:val="26"/>
              </w:rPr>
            </w:pPr>
            <w:r w:rsidRPr="00A048F2">
              <w:rPr>
                <w:rFonts w:ascii="Times New Roman" w:hAnsi="Times New Roman" w:cs="Times New Roman"/>
                <w:color w:val="000000"/>
                <w:sz w:val="26"/>
                <w:szCs w:val="26"/>
              </w:rPr>
              <w:t>10,65</w:t>
            </w:r>
          </w:p>
        </w:tc>
      </w:tr>
      <w:tr w:rsidR="000502BD" w:rsidRPr="001A0DA8" w:rsidTr="000D0629">
        <w:trPr>
          <w:trHeight w:val="780"/>
        </w:trPr>
        <w:tc>
          <w:tcPr>
            <w:tcW w:w="9924" w:type="dxa"/>
            <w:gridSpan w:val="7"/>
            <w:shd w:val="clear" w:color="auto" w:fill="auto"/>
          </w:tcPr>
          <w:p w:rsidR="000502BD" w:rsidRPr="001A0DA8" w:rsidRDefault="000502BD" w:rsidP="000502BD">
            <w:pPr>
              <w:spacing w:after="0" w:line="240" w:lineRule="auto"/>
              <w:ind w:firstLine="709"/>
              <w:jc w:val="center"/>
              <w:rPr>
                <w:rFonts w:ascii="Times New Roman" w:hAnsi="Times New Roman" w:cs="Times New Roman"/>
                <w:sz w:val="26"/>
                <w:szCs w:val="26"/>
              </w:rPr>
            </w:pPr>
            <w:r w:rsidRPr="000547B7">
              <w:rPr>
                <w:rFonts w:ascii="Times New Roman" w:hAnsi="Times New Roman" w:cs="Times New Roman"/>
                <w:sz w:val="26"/>
                <w:szCs w:val="26"/>
              </w:rPr>
              <w:t xml:space="preserve">Всего заданий – 16, из них Б – 12, </w:t>
            </w:r>
            <w:proofErr w:type="gramStart"/>
            <w:r w:rsidRPr="000547B7">
              <w:rPr>
                <w:rFonts w:ascii="Times New Roman" w:hAnsi="Times New Roman" w:cs="Times New Roman"/>
                <w:sz w:val="26"/>
                <w:szCs w:val="26"/>
              </w:rPr>
              <w:t>П</w:t>
            </w:r>
            <w:proofErr w:type="gramEnd"/>
            <w:r w:rsidRPr="000547B7">
              <w:rPr>
                <w:rFonts w:ascii="Times New Roman" w:hAnsi="Times New Roman" w:cs="Times New Roman"/>
                <w:sz w:val="26"/>
                <w:szCs w:val="26"/>
              </w:rPr>
              <w:t xml:space="preserve"> – 4. </w:t>
            </w:r>
            <w:r w:rsidRPr="000547B7">
              <w:rPr>
                <w:rFonts w:ascii="Times New Roman" w:hAnsi="Times New Roman" w:cs="Times New Roman"/>
                <w:sz w:val="26"/>
                <w:szCs w:val="26"/>
              </w:rPr>
              <w:br/>
              <w:t xml:space="preserve">Время выполнения проверочной работы – 90 минут. </w:t>
            </w:r>
            <w:r w:rsidRPr="000547B7">
              <w:rPr>
                <w:rFonts w:ascii="Times New Roman" w:hAnsi="Times New Roman" w:cs="Times New Roman"/>
                <w:sz w:val="26"/>
                <w:szCs w:val="26"/>
              </w:rPr>
              <w:br/>
              <w:t>Максимальный первичный балл – 19.</w:t>
            </w:r>
          </w:p>
        </w:tc>
      </w:tr>
    </w:tbl>
    <w:p w:rsidR="00D74509" w:rsidRPr="00D74509" w:rsidRDefault="00D74509" w:rsidP="00D74509">
      <w:pPr>
        <w:spacing w:after="0" w:line="240" w:lineRule="auto"/>
        <w:ind w:firstLine="709"/>
        <w:jc w:val="both"/>
        <w:rPr>
          <w:rFonts w:ascii="Times New Roman" w:hAnsi="Times New Roman" w:cs="Times New Roman"/>
          <w:sz w:val="26"/>
          <w:szCs w:val="26"/>
        </w:rPr>
      </w:pPr>
      <w:r w:rsidRPr="00D74509">
        <w:rPr>
          <w:rFonts w:ascii="Times New Roman" w:hAnsi="Times New Roman" w:cs="Times New Roman"/>
          <w:sz w:val="26"/>
          <w:szCs w:val="26"/>
        </w:rPr>
        <w:t>Правильное решение каждого из заданий 1–11, 13, 15 оценивается</w:t>
      </w:r>
      <w:r>
        <w:rPr>
          <w:rFonts w:ascii="Times New Roman" w:hAnsi="Times New Roman" w:cs="Times New Roman"/>
          <w:sz w:val="26"/>
          <w:szCs w:val="26"/>
        </w:rPr>
        <w:t xml:space="preserve"> </w:t>
      </w:r>
      <w:r w:rsidRPr="00D74509">
        <w:rPr>
          <w:rFonts w:ascii="Times New Roman" w:hAnsi="Times New Roman" w:cs="Times New Roman"/>
          <w:sz w:val="26"/>
          <w:szCs w:val="26"/>
        </w:rPr>
        <w:t>1 баллом. Задание считается выполненным верно, если ученик дал верный</w:t>
      </w:r>
      <w:r>
        <w:rPr>
          <w:rFonts w:ascii="Times New Roman" w:hAnsi="Times New Roman" w:cs="Times New Roman"/>
          <w:sz w:val="26"/>
          <w:szCs w:val="26"/>
        </w:rPr>
        <w:t xml:space="preserve"> </w:t>
      </w:r>
      <w:r w:rsidRPr="00D74509">
        <w:rPr>
          <w:rFonts w:ascii="Times New Roman" w:hAnsi="Times New Roman" w:cs="Times New Roman"/>
          <w:sz w:val="26"/>
          <w:szCs w:val="26"/>
        </w:rPr>
        <w:t>ответ: записал правильное число, правильную величину; изобразил</w:t>
      </w:r>
      <w:r>
        <w:rPr>
          <w:rFonts w:ascii="Times New Roman" w:hAnsi="Times New Roman" w:cs="Times New Roman"/>
          <w:sz w:val="26"/>
          <w:szCs w:val="26"/>
        </w:rPr>
        <w:t xml:space="preserve"> </w:t>
      </w:r>
      <w:r w:rsidRPr="00D74509">
        <w:rPr>
          <w:rFonts w:ascii="Times New Roman" w:hAnsi="Times New Roman" w:cs="Times New Roman"/>
          <w:sz w:val="26"/>
          <w:szCs w:val="26"/>
        </w:rPr>
        <w:t>правильный рисунок.</w:t>
      </w:r>
    </w:p>
    <w:p w:rsidR="00D74509" w:rsidRPr="00D74509" w:rsidRDefault="00D74509" w:rsidP="00D74509">
      <w:pPr>
        <w:spacing w:after="0" w:line="240" w:lineRule="auto"/>
        <w:ind w:firstLine="709"/>
        <w:jc w:val="both"/>
        <w:rPr>
          <w:rFonts w:ascii="Times New Roman" w:hAnsi="Times New Roman" w:cs="Times New Roman"/>
          <w:sz w:val="26"/>
          <w:szCs w:val="26"/>
        </w:rPr>
      </w:pPr>
      <w:r w:rsidRPr="00D74509">
        <w:rPr>
          <w:rFonts w:ascii="Times New Roman" w:hAnsi="Times New Roman" w:cs="Times New Roman"/>
          <w:sz w:val="26"/>
          <w:szCs w:val="26"/>
        </w:rPr>
        <w:t>Выполнение каждого из заданий 12, 14, 16 оценивается от 0 до 2</w:t>
      </w:r>
      <w:r>
        <w:rPr>
          <w:rFonts w:ascii="Times New Roman" w:hAnsi="Times New Roman" w:cs="Times New Roman"/>
          <w:sz w:val="26"/>
          <w:szCs w:val="26"/>
        </w:rPr>
        <w:t xml:space="preserve"> </w:t>
      </w:r>
      <w:r w:rsidRPr="00D74509">
        <w:rPr>
          <w:rFonts w:ascii="Times New Roman" w:hAnsi="Times New Roman" w:cs="Times New Roman"/>
          <w:sz w:val="26"/>
          <w:szCs w:val="26"/>
        </w:rPr>
        <w:t>баллов.</w:t>
      </w:r>
    </w:p>
    <w:p w:rsidR="00D74509" w:rsidRDefault="00D74509" w:rsidP="00D7450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Рекомендации по переводу первичных баллов в отметки по пятибалльной шкале представлены в таблице </w:t>
      </w:r>
      <w:r w:rsidR="008B78FC">
        <w:rPr>
          <w:rFonts w:ascii="Times New Roman" w:eastAsia="Times New Roman" w:hAnsi="Times New Roman" w:cs="Times New Roman"/>
          <w:sz w:val="26"/>
          <w:szCs w:val="26"/>
          <w:lang w:eastAsia="ru-RU"/>
        </w:rPr>
        <w:t>13</w:t>
      </w:r>
      <w:r>
        <w:rPr>
          <w:rFonts w:ascii="Times New Roman" w:eastAsia="Times New Roman" w:hAnsi="Times New Roman" w:cs="Times New Roman"/>
          <w:sz w:val="26"/>
          <w:szCs w:val="26"/>
          <w:lang w:eastAsia="ru-RU"/>
        </w:rPr>
        <w:t>.</w:t>
      </w:r>
    </w:p>
    <w:p w:rsidR="00D74509" w:rsidRDefault="00D74509" w:rsidP="00D74509">
      <w:pPr>
        <w:spacing w:after="0" w:line="240" w:lineRule="auto"/>
        <w:ind w:firstLine="709"/>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Таблица 13</w:t>
      </w:r>
    </w:p>
    <w:p w:rsidR="00D74509" w:rsidRDefault="00D74509" w:rsidP="00D74509">
      <w:pPr>
        <w:spacing w:after="0" w:line="240" w:lineRule="auto"/>
        <w:jc w:val="center"/>
        <w:rPr>
          <w:rFonts w:ascii="Times New Roman" w:hAnsi="Times New Roman" w:cs="Times New Roman"/>
          <w:b/>
          <w:sz w:val="26"/>
          <w:szCs w:val="26"/>
        </w:rPr>
      </w:pPr>
      <w:r w:rsidRPr="0026153F">
        <w:rPr>
          <w:rFonts w:ascii="Times New Roman" w:hAnsi="Times New Roman" w:cs="Times New Roman"/>
          <w:b/>
          <w:sz w:val="26"/>
          <w:szCs w:val="26"/>
        </w:rPr>
        <w:t>Рекомендации по переводу первичных баллов</w:t>
      </w:r>
    </w:p>
    <w:p w:rsidR="00D74509" w:rsidRDefault="00D74509" w:rsidP="00D74509">
      <w:pPr>
        <w:spacing w:after="0" w:line="240" w:lineRule="auto"/>
        <w:jc w:val="center"/>
        <w:rPr>
          <w:rFonts w:ascii="Times New Roman" w:hAnsi="Times New Roman" w:cs="Times New Roman"/>
          <w:b/>
          <w:sz w:val="26"/>
          <w:szCs w:val="26"/>
        </w:rPr>
      </w:pPr>
      <w:r w:rsidRPr="0026153F">
        <w:rPr>
          <w:rFonts w:ascii="Times New Roman" w:hAnsi="Times New Roman" w:cs="Times New Roman"/>
          <w:b/>
          <w:sz w:val="26"/>
          <w:szCs w:val="26"/>
        </w:rPr>
        <w:t xml:space="preserve"> в отметки по пятибалльной шкале</w:t>
      </w:r>
    </w:p>
    <w:tbl>
      <w:tblPr>
        <w:tblStyle w:val="a5"/>
        <w:tblW w:w="0" w:type="auto"/>
        <w:tblLook w:val="04A0"/>
      </w:tblPr>
      <w:tblGrid>
        <w:gridCol w:w="2263"/>
        <w:gridCol w:w="1826"/>
        <w:gridCol w:w="1827"/>
        <w:gridCol w:w="1827"/>
        <w:gridCol w:w="1827"/>
      </w:tblGrid>
      <w:tr w:rsidR="00D74509" w:rsidTr="00D74509">
        <w:tc>
          <w:tcPr>
            <w:tcW w:w="2263" w:type="dxa"/>
          </w:tcPr>
          <w:p w:rsidR="00D74509" w:rsidRDefault="00D74509" w:rsidP="00D74509">
            <w:pPr>
              <w:jc w:val="center"/>
              <w:rPr>
                <w:rFonts w:ascii="Times New Roman" w:hAnsi="Times New Roman" w:cs="Times New Roman"/>
                <w:b/>
                <w:sz w:val="26"/>
                <w:szCs w:val="26"/>
              </w:rPr>
            </w:pPr>
            <w:r w:rsidRPr="0026153F">
              <w:rPr>
                <w:rFonts w:ascii="Times New Roman" w:hAnsi="Times New Roman" w:cs="Times New Roman"/>
                <w:b/>
                <w:sz w:val="26"/>
                <w:szCs w:val="26"/>
              </w:rPr>
              <w:t>Отметка по пятибалльной шкале</w:t>
            </w:r>
          </w:p>
        </w:tc>
        <w:tc>
          <w:tcPr>
            <w:tcW w:w="1826" w:type="dxa"/>
            <w:vAlign w:val="center"/>
          </w:tcPr>
          <w:p w:rsidR="00D74509" w:rsidRDefault="00D74509" w:rsidP="00D74509">
            <w:pPr>
              <w:jc w:val="center"/>
              <w:rPr>
                <w:rFonts w:ascii="Times New Roman" w:hAnsi="Times New Roman" w:cs="Times New Roman"/>
                <w:b/>
                <w:sz w:val="26"/>
                <w:szCs w:val="26"/>
              </w:rPr>
            </w:pPr>
            <w:r>
              <w:rPr>
                <w:rFonts w:ascii="Times New Roman" w:hAnsi="Times New Roman" w:cs="Times New Roman"/>
                <w:b/>
                <w:sz w:val="26"/>
                <w:szCs w:val="26"/>
              </w:rPr>
              <w:t>«2»</w:t>
            </w:r>
          </w:p>
        </w:tc>
        <w:tc>
          <w:tcPr>
            <w:tcW w:w="1827" w:type="dxa"/>
            <w:vAlign w:val="center"/>
          </w:tcPr>
          <w:p w:rsidR="00D74509" w:rsidRDefault="00D74509" w:rsidP="00D74509">
            <w:pPr>
              <w:jc w:val="center"/>
              <w:rPr>
                <w:rFonts w:ascii="Times New Roman" w:hAnsi="Times New Roman" w:cs="Times New Roman"/>
                <w:b/>
                <w:sz w:val="26"/>
                <w:szCs w:val="26"/>
              </w:rPr>
            </w:pPr>
            <w:r>
              <w:rPr>
                <w:rFonts w:ascii="Times New Roman" w:hAnsi="Times New Roman" w:cs="Times New Roman"/>
                <w:b/>
                <w:sz w:val="26"/>
                <w:szCs w:val="26"/>
              </w:rPr>
              <w:t>«3»</w:t>
            </w:r>
          </w:p>
        </w:tc>
        <w:tc>
          <w:tcPr>
            <w:tcW w:w="1827" w:type="dxa"/>
            <w:vAlign w:val="center"/>
          </w:tcPr>
          <w:p w:rsidR="00D74509" w:rsidRDefault="00D74509" w:rsidP="00D74509">
            <w:pPr>
              <w:jc w:val="center"/>
              <w:rPr>
                <w:rFonts w:ascii="Times New Roman" w:hAnsi="Times New Roman" w:cs="Times New Roman"/>
                <w:b/>
                <w:sz w:val="26"/>
                <w:szCs w:val="26"/>
              </w:rPr>
            </w:pPr>
            <w:r>
              <w:rPr>
                <w:rFonts w:ascii="Times New Roman" w:hAnsi="Times New Roman" w:cs="Times New Roman"/>
                <w:b/>
                <w:sz w:val="26"/>
                <w:szCs w:val="26"/>
              </w:rPr>
              <w:t>«4»</w:t>
            </w:r>
          </w:p>
        </w:tc>
        <w:tc>
          <w:tcPr>
            <w:tcW w:w="1827" w:type="dxa"/>
            <w:vAlign w:val="center"/>
          </w:tcPr>
          <w:p w:rsidR="00D74509" w:rsidRDefault="00D74509" w:rsidP="00D74509">
            <w:pPr>
              <w:jc w:val="center"/>
              <w:rPr>
                <w:rFonts w:ascii="Times New Roman" w:hAnsi="Times New Roman" w:cs="Times New Roman"/>
                <w:b/>
                <w:sz w:val="26"/>
                <w:szCs w:val="26"/>
              </w:rPr>
            </w:pPr>
            <w:r>
              <w:rPr>
                <w:rFonts w:ascii="Times New Roman" w:hAnsi="Times New Roman" w:cs="Times New Roman"/>
                <w:b/>
                <w:sz w:val="26"/>
                <w:szCs w:val="26"/>
              </w:rPr>
              <w:t>«5»</w:t>
            </w:r>
          </w:p>
        </w:tc>
      </w:tr>
      <w:tr w:rsidR="00D74509" w:rsidTr="00D74509">
        <w:tc>
          <w:tcPr>
            <w:tcW w:w="2263" w:type="dxa"/>
          </w:tcPr>
          <w:p w:rsidR="00D74509" w:rsidRDefault="00D74509" w:rsidP="00D74509">
            <w:pPr>
              <w:jc w:val="center"/>
              <w:rPr>
                <w:rFonts w:ascii="Times New Roman" w:hAnsi="Times New Roman" w:cs="Times New Roman"/>
                <w:b/>
                <w:sz w:val="26"/>
                <w:szCs w:val="26"/>
              </w:rPr>
            </w:pPr>
            <w:r w:rsidRPr="0026153F">
              <w:rPr>
                <w:rFonts w:ascii="Times New Roman" w:hAnsi="Times New Roman" w:cs="Times New Roman"/>
                <w:b/>
                <w:sz w:val="26"/>
                <w:szCs w:val="26"/>
              </w:rPr>
              <w:lastRenderedPageBreak/>
              <w:t>Первичные баллы</w:t>
            </w:r>
          </w:p>
        </w:tc>
        <w:tc>
          <w:tcPr>
            <w:tcW w:w="1826" w:type="dxa"/>
            <w:vAlign w:val="center"/>
          </w:tcPr>
          <w:p w:rsidR="00D74509" w:rsidRDefault="00D74509" w:rsidP="008B78FC">
            <w:pPr>
              <w:jc w:val="center"/>
              <w:rPr>
                <w:rFonts w:ascii="Times New Roman" w:hAnsi="Times New Roman" w:cs="Times New Roman"/>
                <w:b/>
                <w:sz w:val="26"/>
                <w:szCs w:val="26"/>
              </w:rPr>
            </w:pPr>
            <w:r>
              <w:rPr>
                <w:rFonts w:ascii="Times New Roman" w:hAnsi="Times New Roman" w:cs="Times New Roman"/>
                <w:b/>
                <w:sz w:val="26"/>
                <w:szCs w:val="26"/>
              </w:rPr>
              <w:t xml:space="preserve">0 – </w:t>
            </w:r>
            <w:r w:rsidR="008B78FC">
              <w:rPr>
                <w:rFonts w:ascii="Times New Roman" w:hAnsi="Times New Roman" w:cs="Times New Roman"/>
                <w:b/>
                <w:sz w:val="26"/>
                <w:szCs w:val="26"/>
              </w:rPr>
              <w:t>6</w:t>
            </w:r>
          </w:p>
        </w:tc>
        <w:tc>
          <w:tcPr>
            <w:tcW w:w="1827" w:type="dxa"/>
            <w:vAlign w:val="center"/>
          </w:tcPr>
          <w:p w:rsidR="00D74509" w:rsidRDefault="008B78FC" w:rsidP="008B78FC">
            <w:pPr>
              <w:jc w:val="center"/>
              <w:rPr>
                <w:rFonts w:ascii="Times New Roman" w:hAnsi="Times New Roman" w:cs="Times New Roman"/>
                <w:b/>
                <w:sz w:val="26"/>
                <w:szCs w:val="26"/>
              </w:rPr>
            </w:pPr>
            <w:r>
              <w:rPr>
                <w:rFonts w:ascii="Times New Roman" w:hAnsi="Times New Roman" w:cs="Times New Roman"/>
                <w:b/>
                <w:sz w:val="26"/>
                <w:szCs w:val="26"/>
              </w:rPr>
              <w:t>7</w:t>
            </w:r>
            <w:r w:rsidR="00D74509">
              <w:rPr>
                <w:rFonts w:ascii="Times New Roman" w:hAnsi="Times New Roman" w:cs="Times New Roman"/>
                <w:b/>
                <w:sz w:val="26"/>
                <w:szCs w:val="26"/>
              </w:rPr>
              <w:t xml:space="preserve"> – </w:t>
            </w:r>
            <w:r>
              <w:rPr>
                <w:rFonts w:ascii="Times New Roman" w:hAnsi="Times New Roman" w:cs="Times New Roman"/>
                <w:b/>
                <w:sz w:val="26"/>
                <w:szCs w:val="26"/>
              </w:rPr>
              <w:t>11</w:t>
            </w:r>
          </w:p>
        </w:tc>
        <w:tc>
          <w:tcPr>
            <w:tcW w:w="1827" w:type="dxa"/>
            <w:vAlign w:val="center"/>
          </w:tcPr>
          <w:p w:rsidR="00D74509" w:rsidRDefault="00D74509" w:rsidP="008B78FC">
            <w:pPr>
              <w:jc w:val="center"/>
              <w:rPr>
                <w:rFonts w:ascii="Times New Roman" w:hAnsi="Times New Roman" w:cs="Times New Roman"/>
                <w:b/>
                <w:sz w:val="26"/>
                <w:szCs w:val="26"/>
              </w:rPr>
            </w:pPr>
            <w:r>
              <w:rPr>
                <w:rFonts w:ascii="Times New Roman" w:hAnsi="Times New Roman" w:cs="Times New Roman"/>
                <w:b/>
                <w:sz w:val="26"/>
                <w:szCs w:val="26"/>
              </w:rPr>
              <w:t>1</w:t>
            </w:r>
            <w:r w:rsidR="008B78FC">
              <w:rPr>
                <w:rFonts w:ascii="Times New Roman" w:hAnsi="Times New Roman" w:cs="Times New Roman"/>
                <w:b/>
                <w:sz w:val="26"/>
                <w:szCs w:val="26"/>
              </w:rPr>
              <w:t>2</w:t>
            </w:r>
            <w:r>
              <w:rPr>
                <w:rFonts w:ascii="Times New Roman" w:hAnsi="Times New Roman" w:cs="Times New Roman"/>
                <w:b/>
                <w:sz w:val="26"/>
                <w:szCs w:val="26"/>
              </w:rPr>
              <w:t>– 1</w:t>
            </w:r>
            <w:r w:rsidR="008B78FC">
              <w:rPr>
                <w:rFonts w:ascii="Times New Roman" w:hAnsi="Times New Roman" w:cs="Times New Roman"/>
                <w:b/>
                <w:sz w:val="26"/>
                <w:szCs w:val="26"/>
              </w:rPr>
              <w:t>5</w:t>
            </w:r>
          </w:p>
        </w:tc>
        <w:tc>
          <w:tcPr>
            <w:tcW w:w="1827" w:type="dxa"/>
            <w:vAlign w:val="center"/>
          </w:tcPr>
          <w:p w:rsidR="00D74509" w:rsidRDefault="00D74509" w:rsidP="008B78FC">
            <w:pPr>
              <w:jc w:val="center"/>
              <w:rPr>
                <w:rFonts w:ascii="Times New Roman" w:hAnsi="Times New Roman" w:cs="Times New Roman"/>
                <w:b/>
                <w:sz w:val="26"/>
                <w:szCs w:val="26"/>
              </w:rPr>
            </w:pPr>
            <w:r>
              <w:rPr>
                <w:rFonts w:ascii="Times New Roman" w:hAnsi="Times New Roman" w:cs="Times New Roman"/>
                <w:b/>
                <w:sz w:val="26"/>
                <w:szCs w:val="26"/>
              </w:rPr>
              <w:t>1</w:t>
            </w:r>
            <w:r w:rsidR="008B78FC">
              <w:rPr>
                <w:rFonts w:ascii="Times New Roman" w:hAnsi="Times New Roman" w:cs="Times New Roman"/>
                <w:b/>
                <w:sz w:val="26"/>
                <w:szCs w:val="26"/>
              </w:rPr>
              <w:t>6</w:t>
            </w:r>
            <w:r>
              <w:rPr>
                <w:rFonts w:ascii="Times New Roman" w:hAnsi="Times New Roman" w:cs="Times New Roman"/>
                <w:b/>
                <w:sz w:val="26"/>
                <w:szCs w:val="26"/>
              </w:rPr>
              <w:t xml:space="preserve"> – 1</w:t>
            </w:r>
            <w:r w:rsidR="008B78FC">
              <w:rPr>
                <w:rFonts w:ascii="Times New Roman" w:hAnsi="Times New Roman" w:cs="Times New Roman"/>
                <w:b/>
                <w:sz w:val="26"/>
                <w:szCs w:val="26"/>
              </w:rPr>
              <w:t>9</w:t>
            </w:r>
          </w:p>
        </w:tc>
      </w:tr>
    </w:tbl>
    <w:p w:rsidR="00D74509" w:rsidRPr="00C52198" w:rsidRDefault="00D74509" w:rsidP="00D74509">
      <w:pPr>
        <w:spacing w:after="0" w:line="240" w:lineRule="auto"/>
        <w:ind w:firstLine="709"/>
        <w:jc w:val="both"/>
        <w:rPr>
          <w:rFonts w:ascii="Times New Roman" w:hAnsi="Times New Roman" w:cs="Times New Roman"/>
          <w:color w:val="FF0000"/>
          <w:sz w:val="26"/>
          <w:szCs w:val="26"/>
        </w:rPr>
      </w:pPr>
      <w:r>
        <w:rPr>
          <w:rFonts w:ascii="Times New Roman" w:hAnsi="Times New Roman" w:cs="Times New Roman"/>
          <w:sz w:val="26"/>
          <w:szCs w:val="26"/>
        </w:rPr>
        <w:t xml:space="preserve">Средний балл за выполнение ВПР5 в 2023-2024 учебном году в городе </w:t>
      </w:r>
      <w:r w:rsidR="008B78FC">
        <w:rPr>
          <w:rFonts w:ascii="Times New Roman" w:hAnsi="Times New Roman" w:cs="Times New Roman"/>
          <w:sz w:val="26"/>
          <w:szCs w:val="26"/>
        </w:rPr>
        <w:t>Норильске составил 3,3</w:t>
      </w:r>
      <w:r w:rsidRPr="00C52198">
        <w:rPr>
          <w:rFonts w:ascii="Times New Roman" w:hAnsi="Times New Roman" w:cs="Times New Roman"/>
          <w:sz w:val="26"/>
          <w:szCs w:val="26"/>
        </w:rPr>
        <w:t xml:space="preserve"> балла</w:t>
      </w:r>
      <w:r>
        <w:rPr>
          <w:rFonts w:ascii="Times New Roman" w:hAnsi="Times New Roman" w:cs="Times New Roman"/>
          <w:sz w:val="26"/>
          <w:szCs w:val="26"/>
        </w:rPr>
        <w:t>.</w:t>
      </w:r>
    </w:p>
    <w:p w:rsidR="008A7638" w:rsidRPr="008A7638" w:rsidRDefault="008A7638" w:rsidP="008A7638">
      <w:pPr>
        <w:spacing w:after="0" w:line="240" w:lineRule="auto"/>
        <w:ind w:firstLine="709"/>
        <w:jc w:val="both"/>
        <w:rPr>
          <w:rFonts w:ascii="Times New Roman" w:hAnsi="Times New Roman" w:cs="Times New Roman"/>
          <w:sz w:val="26"/>
          <w:szCs w:val="26"/>
        </w:rPr>
      </w:pPr>
      <w:r w:rsidRPr="008A7638">
        <w:rPr>
          <w:rFonts w:ascii="Times New Roman" w:hAnsi="Times New Roman" w:cs="Times New Roman"/>
          <w:b/>
          <w:bCs/>
          <w:sz w:val="26"/>
          <w:szCs w:val="26"/>
        </w:rPr>
        <w:t xml:space="preserve">За выполнение заданий №1 (Б), 2 (Б), 3 (Б), 4 (Б), 5 (Б), </w:t>
      </w:r>
      <w:r>
        <w:rPr>
          <w:rFonts w:ascii="Times New Roman" w:hAnsi="Times New Roman" w:cs="Times New Roman"/>
          <w:b/>
          <w:bCs/>
          <w:sz w:val="26"/>
          <w:szCs w:val="26"/>
        </w:rPr>
        <w:t>7 (Б), 9 (Б)</w:t>
      </w:r>
      <w:r w:rsidRPr="008A7638">
        <w:rPr>
          <w:rFonts w:ascii="Times New Roman" w:hAnsi="Times New Roman" w:cs="Times New Roman"/>
          <w:b/>
          <w:bCs/>
          <w:sz w:val="26"/>
          <w:szCs w:val="26"/>
        </w:rPr>
        <w:t xml:space="preserve">, </w:t>
      </w:r>
      <w:r>
        <w:rPr>
          <w:rFonts w:ascii="Times New Roman" w:hAnsi="Times New Roman" w:cs="Times New Roman"/>
          <w:b/>
          <w:bCs/>
          <w:sz w:val="26"/>
          <w:szCs w:val="26"/>
        </w:rPr>
        <w:t>13 (Б</w:t>
      </w:r>
      <w:r w:rsidR="00FA5B69">
        <w:rPr>
          <w:rFonts w:ascii="Times New Roman" w:hAnsi="Times New Roman" w:cs="Times New Roman"/>
          <w:b/>
          <w:bCs/>
          <w:sz w:val="26"/>
          <w:szCs w:val="26"/>
        </w:rPr>
        <w:t>)</w:t>
      </w:r>
      <w:r>
        <w:rPr>
          <w:rFonts w:ascii="Times New Roman" w:hAnsi="Times New Roman" w:cs="Times New Roman"/>
          <w:b/>
          <w:bCs/>
          <w:sz w:val="26"/>
          <w:szCs w:val="26"/>
        </w:rPr>
        <w:t xml:space="preserve"> </w:t>
      </w:r>
      <w:r w:rsidRPr="008A7638">
        <w:rPr>
          <w:rFonts w:ascii="Times New Roman" w:hAnsi="Times New Roman" w:cs="Times New Roman"/>
          <w:b/>
          <w:bCs/>
          <w:sz w:val="26"/>
          <w:szCs w:val="26"/>
        </w:rPr>
        <w:t xml:space="preserve">  достижение планируемых умений </w:t>
      </w:r>
      <w:proofErr w:type="gramStart"/>
      <w:r w:rsidRPr="008A7638">
        <w:rPr>
          <w:rFonts w:ascii="Times New Roman" w:hAnsi="Times New Roman" w:cs="Times New Roman"/>
          <w:b/>
          <w:bCs/>
          <w:sz w:val="26"/>
          <w:szCs w:val="26"/>
        </w:rPr>
        <w:t>обучающимися</w:t>
      </w:r>
      <w:proofErr w:type="gramEnd"/>
      <w:r w:rsidRPr="008A7638">
        <w:rPr>
          <w:rFonts w:ascii="Times New Roman" w:hAnsi="Times New Roman" w:cs="Times New Roman"/>
          <w:b/>
          <w:bCs/>
          <w:sz w:val="26"/>
          <w:szCs w:val="26"/>
        </w:rPr>
        <w:t xml:space="preserve"> составило от 6</w:t>
      </w:r>
      <w:r>
        <w:rPr>
          <w:rFonts w:ascii="Times New Roman" w:hAnsi="Times New Roman" w:cs="Times New Roman"/>
          <w:b/>
          <w:bCs/>
          <w:sz w:val="26"/>
          <w:szCs w:val="26"/>
        </w:rPr>
        <w:t>0</w:t>
      </w:r>
      <w:r w:rsidRPr="008A7638">
        <w:rPr>
          <w:rFonts w:ascii="Times New Roman" w:hAnsi="Times New Roman" w:cs="Times New Roman"/>
          <w:b/>
          <w:bCs/>
          <w:sz w:val="26"/>
          <w:szCs w:val="26"/>
        </w:rPr>
        <w:t xml:space="preserve">% до 86%. </w:t>
      </w:r>
      <w:r w:rsidRPr="008A7638">
        <w:rPr>
          <w:rFonts w:ascii="Times New Roman" w:hAnsi="Times New Roman" w:cs="Times New Roman"/>
          <w:sz w:val="26"/>
          <w:szCs w:val="26"/>
        </w:rPr>
        <w:t xml:space="preserve">По всем остальным темам показатели выполнения заданий составляют менее 60%. </w:t>
      </w:r>
    </w:p>
    <w:p w:rsidR="001E7A0C" w:rsidRPr="0056392D" w:rsidRDefault="001E7A0C" w:rsidP="001E7A0C">
      <w:pPr>
        <w:spacing w:after="0" w:line="240" w:lineRule="auto"/>
        <w:ind w:firstLine="709"/>
        <w:jc w:val="both"/>
        <w:rPr>
          <w:rFonts w:ascii="Times New Roman" w:hAnsi="Times New Roman" w:cs="Times New Roman"/>
          <w:sz w:val="26"/>
          <w:szCs w:val="26"/>
        </w:rPr>
      </w:pPr>
      <w:r w:rsidRPr="0056392D">
        <w:rPr>
          <w:rFonts w:ascii="Times New Roman" w:hAnsi="Times New Roman" w:cs="Times New Roman"/>
          <w:sz w:val="26"/>
          <w:szCs w:val="26"/>
        </w:rPr>
        <w:t xml:space="preserve">Из заданий базового уровня сложности </w:t>
      </w:r>
      <w:r w:rsidR="0056392D" w:rsidRPr="0056392D">
        <w:rPr>
          <w:rFonts w:ascii="Times New Roman" w:hAnsi="Times New Roman" w:cs="Times New Roman"/>
          <w:sz w:val="26"/>
          <w:szCs w:val="26"/>
        </w:rPr>
        <w:t xml:space="preserve">в 2022 году </w:t>
      </w:r>
      <w:r w:rsidRPr="0056392D">
        <w:rPr>
          <w:rFonts w:ascii="Times New Roman" w:hAnsi="Times New Roman" w:cs="Times New Roman"/>
          <w:sz w:val="26"/>
          <w:szCs w:val="26"/>
        </w:rPr>
        <w:t>обучающиеся хуже всего справились с вып</w:t>
      </w:r>
      <w:r w:rsidR="00233853" w:rsidRPr="0056392D">
        <w:rPr>
          <w:rFonts w:ascii="Times New Roman" w:hAnsi="Times New Roman" w:cs="Times New Roman"/>
          <w:sz w:val="26"/>
          <w:szCs w:val="26"/>
        </w:rPr>
        <w:t xml:space="preserve">олнением заданий №8, 11, 12 </w:t>
      </w:r>
      <w:r w:rsidRPr="0056392D">
        <w:rPr>
          <w:rFonts w:ascii="Times New Roman" w:hAnsi="Times New Roman" w:cs="Times New Roman"/>
          <w:sz w:val="26"/>
          <w:szCs w:val="26"/>
        </w:rPr>
        <w:t xml:space="preserve">(менее 50% правильных решений).  В 2023 году </w:t>
      </w:r>
      <w:r w:rsidR="00696627" w:rsidRPr="0056392D">
        <w:rPr>
          <w:rFonts w:ascii="Times New Roman" w:hAnsi="Times New Roman" w:cs="Times New Roman"/>
          <w:sz w:val="26"/>
          <w:szCs w:val="26"/>
        </w:rPr>
        <w:t xml:space="preserve">только задание №13  </w:t>
      </w:r>
      <w:r w:rsidR="0056392D" w:rsidRPr="0056392D">
        <w:rPr>
          <w:rFonts w:ascii="Times New Roman" w:hAnsi="Times New Roman" w:cs="Times New Roman"/>
          <w:sz w:val="26"/>
          <w:szCs w:val="26"/>
        </w:rPr>
        <w:t xml:space="preserve">решили успешно </w:t>
      </w:r>
      <w:r w:rsidRPr="0056392D">
        <w:rPr>
          <w:rFonts w:ascii="Times New Roman" w:hAnsi="Times New Roman" w:cs="Times New Roman"/>
          <w:sz w:val="26"/>
          <w:szCs w:val="26"/>
        </w:rPr>
        <w:t xml:space="preserve">60,17% </w:t>
      </w:r>
      <w:proofErr w:type="gramStart"/>
      <w:r w:rsidRPr="0056392D">
        <w:rPr>
          <w:rFonts w:ascii="Times New Roman" w:hAnsi="Times New Roman" w:cs="Times New Roman"/>
          <w:sz w:val="26"/>
          <w:szCs w:val="26"/>
        </w:rPr>
        <w:t>обучающихся</w:t>
      </w:r>
      <w:proofErr w:type="gramEnd"/>
      <w:r w:rsidRPr="0056392D">
        <w:rPr>
          <w:rFonts w:ascii="Times New Roman" w:hAnsi="Times New Roman" w:cs="Times New Roman"/>
          <w:sz w:val="26"/>
          <w:szCs w:val="26"/>
        </w:rPr>
        <w:t>, задания № 8, 11, 12 решили правильно от 39 до 49% обучающихся.</w:t>
      </w:r>
      <w:r w:rsidR="0056392D" w:rsidRPr="0056392D">
        <w:rPr>
          <w:rFonts w:ascii="Times New Roman" w:hAnsi="Times New Roman" w:cs="Times New Roman"/>
          <w:sz w:val="26"/>
          <w:szCs w:val="26"/>
        </w:rPr>
        <w:t xml:space="preserve"> В 2024 году задание №13</w:t>
      </w:r>
      <w:r w:rsidR="00FA5B69">
        <w:rPr>
          <w:rFonts w:ascii="Times New Roman" w:hAnsi="Times New Roman" w:cs="Times New Roman"/>
          <w:sz w:val="26"/>
          <w:szCs w:val="26"/>
        </w:rPr>
        <w:t xml:space="preserve"> </w:t>
      </w:r>
      <w:r w:rsidR="0056392D" w:rsidRPr="0056392D">
        <w:rPr>
          <w:rFonts w:ascii="Times New Roman" w:hAnsi="Times New Roman" w:cs="Times New Roman"/>
          <w:sz w:val="26"/>
          <w:szCs w:val="26"/>
        </w:rPr>
        <w:t xml:space="preserve">решили успешно 62,12% </w:t>
      </w:r>
      <w:proofErr w:type="gramStart"/>
      <w:r w:rsidR="0056392D" w:rsidRPr="0056392D">
        <w:rPr>
          <w:rFonts w:ascii="Times New Roman" w:hAnsi="Times New Roman" w:cs="Times New Roman"/>
          <w:sz w:val="26"/>
          <w:szCs w:val="26"/>
        </w:rPr>
        <w:t>обучающихся</w:t>
      </w:r>
      <w:proofErr w:type="gramEnd"/>
      <w:r w:rsidR="0056392D" w:rsidRPr="0056392D">
        <w:rPr>
          <w:rFonts w:ascii="Times New Roman" w:hAnsi="Times New Roman" w:cs="Times New Roman"/>
          <w:sz w:val="26"/>
          <w:szCs w:val="26"/>
        </w:rPr>
        <w:t>, задания № 8, 11, 12 решили правильно от 44,55% до 50,05% обучающихся</w:t>
      </w:r>
    </w:p>
    <w:p w:rsidR="001E7A0C" w:rsidRPr="0056392D" w:rsidRDefault="001E7A0C" w:rsidP="001E7A0C">
      <w:pPr>
        <w:spacing w:after="0" w:line="240" w:lineRule="auto"/>
        <w:ind w:firstLine="709"/>
        <w:jc w:val="both"/>
        <w:rPr>
          <w:rFonts w:ascii="Times New Roman" w:hAnsi="Times New Roman" w:cs="Times New Roman"/>
          <w:sz w:val="26"/>
          <w:szCs w:val="26"/>
        </w:rPr>
      </w:pPr>
      <w:r w:rsidRPr="0056392D">
        <w:rPr>
          <w:rFonts w:ascii="Times New Roman" w:hAnsi="Times New Roman" w:cs="Times New Roman"/>
          <w:sz w:val="26"/>
          <w:szCs w:val="26"/>
        </w:rPr>
        <w:t>Следует обратить особое внимание на показатели выполнения заданий ВПР</w:t>
      </w:r>
      <w:proofErr w:type="gramStart"/>
      <w:r w:rsidR="00FA5B69">
        <w:rPr>
          <w:rFonts w:ascii="Times New Roman" w:hAnsi="Times New Roman" w:cs="Times New Roman"/>
          <w:sz w:val="26"/>
          <w:szCs w:val="26"/>
        </w:rPr>
        <w:t>7</w:t>
      </w:r>
      <w:proofErr w:type="gramEnd"/>
      <w:r w:rsidRPr="0056392D">
        <w:rPr>
          <w:rFonts w:ascii="Times New Roman" w:hAnsi="Times New Roman" w:cs="Times New Roman"/>
          <w:sz w:val="26"/>
          <w:szCs w:val="26"/>
        </w:rPr>
        <w:t xml:space="preserve">, которые составляют менее 60% (выделение зеленым цветом в таблице </w:t>
      </w:r>
      <w:r w:rsidR="0056392D">
        <w:rPr>
          <w:rFonts w:ascii="Times New Roman" w:hAnsi="Times New Roman" w:cs="Times New Roman"/>
          <w:sz w:val="26"/>
          <w:szCs w:val="26"/>
        </w:rPr>
        <w:t>12</w:t>
      </w:r>
      <w:r w:rsidRPr="0056392D">
        <w:rPr>
          <w:rFonts w:ascii="Times New Roman" w:hAnsi="Times New Roman" w:cs="Times New Roman"/>
          <w:sz w:val="26"/>
          <w:szCs w:val="26"/>
        </w:rPr>
        <w:t xml:space="preserve">) и меньше федеральных и региональных показателей. </w:t>
      </w:r>
    </w:p>
    <w:p w:rsidR="001E7A0C" w:rsidRPr="00A268B2" w:rsidRDefault="001E7A0C" w:rsidP="001E7A0C">
      <w:pPr>
        <w:spacing w:after="0" w:line="240" w:lineRule="auto"/>
        <w:ind w:firstLine="709"/>
        <w:jc w:val="both"/>
        <w:rPr>
          <w:rFonts w:ascii="Times New Roman" w:hAnsi="Times New Roman" w:cs="Times New Roman"/>
          <w:sz w:val="26"/>
          <w:szCs w:val="26"/>
        </w:rPr>
      </w:pPr>
      <w:r w:rsidRPr="00A268B2">
        <w:rPr>
          <w:rFonts w:ascii="Times New Roman" w:hAnsi="Times New Roman" w:cs="Times New Roman"/>
          <w:sz w:val="26"/>
          <w:szCs w:val="26"/>
        </w:rPr>
        <w:t>По блокам проверяемого содержания ВПР7 показатели выполнения заданий  №</w:t>
      </w:r>
      <w:r w:rsidR="00A268B2" w:rsidRPr="00A268B2">
        <w:rPr>
          <w:rFonts w:ascii="Times New Roman" w:hAnsi="Times New Roman" w:cs="Times New Roman"/>
          <w:sz w:val="26"/>
          <w:szCs w:val="26"/>
        </w:rPr>
        <w:t>2</w:t>
      </w:r>
      <w:r w:rsidRPr="00A268B2">
        <w:rPr>
          <w:rFonts w:ascii="Times New Roman" w:hAnsi="Times New Roman" w:cs="Times New Roman"/>
          <w:sz w:val="26"/>
          <w:szCs w:val="26"/>
        </w:rPr>
        <w:t xml:space="preserve"> (Б), </w:t>
      </w:r>
      <w:r w:rsidR="00A268B2" w:rsidRPr="00A268B2">
        <w:rPr>
          <w:rFonts w:ascii="Times New Roman" w:hAnsi="Times New Roman" w:cs="Times New Roman"/>
          <w:sz w:val="26"/>
          <w:szCs w:val="26"/>
        </w:rPr>
        <w:t>9</w:t>
      </w:r>
      <w:r w:rsidRPr="00A268B2">
        <w:rPr>
          <w:rFonts w:ascii="Times New Roman" w:hAnsi="Times New Roman" w:cs="Times New Roman"/>
          <w:sz w:val="26"/>
          <w:szCs w:val="26"/>
        </w:rPr>
        <w:t xml:space="preserve"> (Б)</w:t>
      </w:r>
      <w:r w:rsidR="00A268B2" w:rsidRPr="00A268B2">
        <w:rPr>
          <w:rFonts w:ascii="Times New Roman" w:hAnsi="Times New Roman" w:cs="Times New Roman"/>
          <w:sz w:val="26"/>
          <w:szCs w:val="26"/>
        </w:rPr>
        <w:t xml:space="preserve"> </w:t>
      </w:r>
      <w:r w:rsidRPr="00A268B2">
        <w:rPr>
          <w:rFonts w:ascii="Times New Roman" w:hAnsi="Times New Roman" w:cs="Times New Roman"/>
          <w:sz w:val="26"/>
          <w:szCs w:val="26"/>
        </w:rPr>
        <w:t>обучающимися М</w:t>
      </w:r>
      <w:proofErr w:type="gramStart"/>
      <w:r w:rsidRPr="00A268B2">
        <w:rPr>
          <w:rFonts w:ascii="Times New Roman" w:hAnsi="Times New Roman" w:cs="Times New Roman"/>
          <w:sz w:val="26"/>
          <w:szCs w:val="26"/>
        </w:rPr>
        <w:t>Б(</w:t>
      </w:r>
      <w:proofErr w:type="gramEnd"/>
      <w:r w:rsidRPr="00A268B2">
        <w:rPr>
          <w:rFonts w:ascii="Times New Roman" w:hAnsi="Times New Roman" w:cs="Times New Roman"/>
          <w:sz w:val="26"/>
          <w:szCs w:val="26"/>
        </w:rPr>
        <w:t>А)ОУ города Норильска выше и региональных, и федеральных показателей.</w:t>
      </w:r>
    </w:p>
    <w:p w:rsidR="001E7A0C" w:rsidRPr="00A268B2" w:rsidRDefault="001E7A0C" w:rsidP="001E7A0C">
      <w:pPr>
        <w:spacing w:after="0" w:line="240" w:lineRule="auto"/>
        <w:ind w:firstLine="709"/>
        <w:jc w:val="both"/>
        <w:rPr>
          <w:rFonts w:ascii="Times New Roman" w:hAnsi="Times New Roman" w:cs="Times New Roman"/>
          <w:i/>
          <w:sz w:val="26"/>
          <w:szCs w:val="26"/>
        </w:rPr>
      </w:pPr>
      <w:proofErr w:type="gramStart"/>
      <w:r w:rsidRPr="00A268B2">
        <w:rPr>
          <w:rFonts w:ascii="Times New Roman" w:hAnsi="Times New Roman" w:cs="Times New Roman"/>
          <w:b/>
          <w:sz w:val="26"/>
          <w:szCs w:val="26"/>
        </w:rPr>
        <w:t>Лучше всего</w:t>
      </w:r>
      <w:r w:rsidRPr="00A268B2">
        <w:rPr>
          <w:rFonts w:ascii="Times New Roman" w:hAnsi="Times New Roman" w:cs="Times New Roman"/>
          <w:sz w:val="26"/>
          <w:szCs w:val="26"/>
        </w:rPr>
        <w:t xml:space="preserve"> </w:t>
      </w:r>
      <w:r w:rsidRPr="00A268B2">
        <w:rPr>
          <w:rFonts w:ascii="Times New Roman" w:hAnsi="Times New Roman" w:cs="Times New Roman"/>
          <w:b/>
          <w:sz w:val="26"/>
          <w:szCs w:val="26"/>
        </w:rPr>
        <w:t>обучающиеся справились</w:t>
      </w:r>
      <w:r w:rsidRPr="00A268B2">
        <w:rPr>
          <w:rFonts w:ascii="Times New Roman" w:hAnsi="Times New Roman" w:cs="Times New Roman"/>
          <w:sz w:val="26"/>
          <w:szCs w:val="26"/>
        </w:rPr>
        <w:t xml:space="preserve"> </w:t>
      </w:r>
      <w:r w:rsidRPr="00A268B2">
        <w:rPr>
          <w:rFonts w:ascii="Times New Roman" w:hAnsi="Times New Roman" w:cs="Times New Roman"/>
          <w:b/>
          <w:sz w:val="26"/>
          <w:szCs w:val="26"/>
        </w:rPr>
        <w:t>с заданием</w:t>
      </w:r>
      <w:r w:rsidRPr="00A268B2">
        <w:rPr>
          <w:rFonts w:ascii="Times New Roman" w:hAnsi="Times New Roman" w:cs="Times New Roman"/>
          <w:sz w:val="26"/>
          <w:szCs w:val="26"/>
        </w:rPr>
        <w:t xml:space="preserve"> </w:t>
      </w:r>
      <w:r w:rsidRPr="00A268B2">
        <w:rPr>
          <w:rFonts w:ascii="Times New Roman" w:hAnsi="Times New Roman" w:cs="Times New Roman"/>
          <w:b/>
          <w:sz w:val="26"/>
          <w:szCs w:val="26"/>
        </w:rPr>
        <w:t>№6</w:t>
      </w:r>
      <w:r w:rsidRPr="00A268B2">
        <w:rPr>
          <w:rFonts w:ascii="Times New Roman" w:hAnsi="Times New Roman" w:cs="Times New Roman"/>
          <w:sz w:val="26"/>
          <w:szCs w:val="26"/>
        </w:rPr>
        <w:t xml:space="preserve"> базового уровня сложности (8</w:t>
      </w:r>
      <w:r w:rsidR="00A268B2" w:rsidRPr="00A268B2">
        <w:rPr>
          <w:rFonts w:ascii="Times New Roman" w:hAnsi="Times New Roman" w:cs="Times New Roman"/>
          <w:sz w:val="26"/>
          <w:szCs w:val="26"/>
        </w:rPr>
        <w:t>5</w:t>
      </w:r>
      <w:r w:rsidRPr="00A268B2">
        <w:rPr>
          <w:rFonts w:ascii="Times New Roman" w:hAnsi="Times New Roman" w:cs="Times New Roman"/>
          <w:sz w:val="26"/>
          <w:szCs w:val="26"/>
        </w:rPr>
        <w:t>,</w:t>
      </w:r>
      <w:r w:rsidR="00A268B2" w:rsidRPr="00A268B2">
        <w:rPr>
          <w:rFonts w:ascii="Times New Roman" w:hAnsi="Times New Roman" w:cs="Times New Roman"/>
          <w:sz w:val="26"/>
          <w:szCs w:val="26"/>
        </w:rPr>
        <w:t>89</w:t>
      </w:r>
      <w:r w:rsidRPr="00A268B2">
        <w:rPr>
          <w:rFonts w:ascii="Times New Roman" w:hAnsi="Times New Roman" w:cs="Times New Roman"/>
          <w:sz w:val="26"/>
          <w:szCs w:val="26"/>
        </w:rPr>
        <w:t xml:space="preserve">% верных решений), </w:t>
      </w:r>
      <w:r w:rsidR="00A268B2" w:rsidRPr="00A268B2">
        <w:rPr>
          <w:rFonts w:ascii="Times New Roman" w:hAnsi="Times New Roman" w:cs="Times New Roman"/>
          <w:sz w:val="26"/>
          <w:szCs w:val="26"/>
        </w:rPr>
        <w:t xml:space="preserve">как и в прошлом учебном году, </w:t>
      </w:r>
      <w:r w:rsidRPr="00A268B2">
        <w:rPr>
          <w:rFonts w:ascii="Times New Roman" w:hAnsi="Times New Roman" w:cs="Times New Roman"/>
          <w:sz w:val="26"/>
          <w:szCs w:val="26"/>
        </w:rPr>
        <w:t xml:space="preserve">проверяющим </w:t>
      </w:r>
      <w:r w:rsidR="006A16F0" w:rsidRPr="00A268B2">
        <w:rPr>
          <w:rFonts w:ascii="Times New Roman" w:hAnsi="Times New Roman" w:cs="Times New Roman"/>
          <w:sz w:val="26"/>
          <w:szCs w:val="26"/>
        </w:rPr>
        <w:t>умение решать несложные логические задачи; находить пересечение, объединение, подмножество в простейших ситуациях</w:t>
      </w:r>
      <w:r w:rsidRPr="00A268B2">
        <w:rPr>
          <w:rFonts w:ascii="Times New Roman" w:hAnsi="Times New Roman" w:cs="Times New Roman"/>
          <w:i/>
          <w:sz w:val="26"/>
          <w:szCs w:val="26"/>
        </w:rPr>
        <w:t xml:space="preserve"> (</w:t>
      </w:r>
      <w:r w:rsidRPr="00A268B2">
        <w:rPr>
          <w:rFonts w:ascii="Times New Roman" w:hAnsi="Times New Roman" w:cs="Times New Roman"/>
          <w:b/>
          <w:i/>
          <w:sz w:val="26"/>
          <w:szCs w:val="26"/>
        </w:rPr>
        <w:t>например:</w:t>
      </w:r>
      <w:proofErr w:type="gramEnd"/>
      <w:r w:rsidR="00BE4AA3" w:rsidRPr="00A268B2">
        <w:rPr>
          <w:rFonts w:ascii="Times New Roman" w:hAnsi="Times New Roman" w:cs="Times New Roman"/>
          <w:b/>
          <w:i/>
          <w:sz w:val="26"/>
          <w:szCs w:val="26"/>
        </w:rPr>
        <w:t xml:space="preserve"> </w:t>
      </w:r>
      <w:r w:rsidR="00BE4AA3" w:rsidRPr="00A268B2">
        <w:rPr>
          <w:rFonts w:ascii="Times New Roman" w:hAnsi="Times New Roman" w:cs="Times New Roman"/>
          <w:i/>
          <w:sz w:val="26"/>
          <w:szCs w:val="26"/>
        </w:rPr>
        <w:t xml:space="preserve">Катя младше Тани, но старше Даши. Ксюша не младше Даши. </w:t>
      </w:r>
      <w:proofErr w:type="gramStart"/>
      <w:r w:rsidR="00BE4AA3" w:rsidRPr="00A268B2">
        <w:rPr>
          <w:rFonts w:ascii="Times New Roman" w:hAnsi="Times New Roman" w:cs="Times New Roman"/>
          <w:i/>
          <w:sz w:val="26"/>
          <w:szCs w:val="26"/>
        </w:rPr>
        <w:t>Выберите утверждения, которые верны при указанных условиях, и запишите в ответе их номера. 1) Таня и Даша одного возраста. 2) Среди названных четырёх девочек нет никого младше Даши. 3) Таня старше Даши. 4) Таня и Катя одного возраста</w:t>
      </w:r>
      <w:r w:rsidRPr="00A268B2">
        <w:rPr>
          <w:rFonts w:ascii="Times New Roman" w:hAnsi="Times New Roman" w:cs="Times New Roman"/>
          <w:i/>
          <w:sz w:val="26"/>
          <w:szCs w:val="26"/>
        </w:rPr>
        <w:t>).</w:t>
      </w:r>
      <w:proofErr w:type="gramEnd"/>
    </w:p>
    <w:p w:rsidR="00A268B2" w:rsidRPr="00A268B2" w:rsidRDefault="00BE4AA3" w:rsidP="00A268B2">
      <w:pPr>
        <w:spacing w:after="0" w:line="240" w:lineRule="auto"/>
        <w:ind w:firstLine="709"/>
        <w:jc w:val="both"/>
        <w:rPr>
          <w:rFonts w:ascii="Times New Roman" w:hAnsi="Times New Roman" w:cs="Times New Roman"/>
          <w:b/>
          <w:sz w:val="26"/>
          <w:szCs w:val="26"/>
        </w:rPr>
      </w:pPr>
      <w:r w:rsidRPr="00A268B2">
        <w:rPr>
          <w:rFonts w:ascii="Times New Roman" w:hAnsi="Times New Roman" w:cs="Times New Roman"/>
          <w:b/>
          <w:sz w:val="26"/>
          <w:szCs w:val="26"/>
        </w:rPr>
        <w:t xml:space="preserve">Более 70% школьников успешно справились со следующими заданиями базового уровня сложности: </w:t>
      </w:r>
    </w:p>
    <w:p w:rsidR="00A268B2" w:rsidRPr="00A268B2" w:rsidRDefault="00A268B2" w:rsidP="00A268B2">
      <w:pPr>
        <w:pStyle w:val="a3"/>
        <w:numPr>
          <w:ilvl w:val="0"/>
          <w:numId w:val="39"/>
        </w:numPr>
        <w:tabs>
          <w:tab w:val="left" w:pos="993"/>
        </w:tabs>
        <w:spacing w:after="0" w:line="240" w:lineRule="auto"/>
        <w:ind w:left="0" w:firstLine="709"/>
        <w:jc w:val="both"/>
        <w:rPr>
          <w:rFonts w:ascii="Times New Roman" w:eastAsiaTheme="minorEastAsia" w:hAnsi="Times New Roman" w:cs="Times New Roman"/>
          <w:i/>
          <w:sz w:val="26"/>
          <w:szCs w:val="26"/>
        </w:rPr>
      </w:pPr>
      <w:r w:rsidRPr="00A268B2">
        <w:rPr>
          <w:rFonts w:ascii="Times New Roman" w:hAnsi="Times New Roman" w:cs="Times New Roman"/>
          <w:b/>
          <w:sz w:val="26"/>
          <w:szCs w:val="26"/>
        </w:rPr>
        <w:t>задания №1 и №2</w:t>
      </w:r>
      <w:r w:rsidRPr="00A268B2">
        <w:rPr>
          <w:rFonts w:ascii="Times New Roman" w:hAnsi="Times New Roman" w:cs="Times New Roman"/>
          <w:sz w:val="26"/>
          <w:szCs w:val="26"/>
        </w:rPr>
        <w:t xml:space="preserve"> (75,71% и 79,17% соответственно верных решений), в которых проверяется владение понятиями «отрицательное число», «обыкновенная дробь», «десятичная дробь» и вычислительными навыками </w:t>
      </w:r>
      <w:r w:rsidRPr="00A268B2">
        <w:rPr>
          <w:rFonts w:ascii="Times New Roman" w:hAnsi="Times New Roman" w:cs="Times New Roman"/>
          <w:i/>
          <w:sz w:val="26"/>
          <w:szCs w:val="26"/>
        </w:rPr>
        <w:t>(</w:t>
      </w:r>
      <w:r w:rsidRPr="00A268B2">
        <w:rPr>
          <w:rFonts w:ascii="Times New Roman" w:hAnsi="Times New Roman" w:cs="Times New Roman"/>
          <w:b/>
          <w:i/>
          <w:sz w:val="26"/>
          <w:szCs w:val="26"/>
        </w:rPr>
        <w:t xml:space="preserve">например: </w:t>
      </w:r>
      <w:r w:rsidRPr="00A268B2">
        <w:rPr>
          <w:rFonts w:ascii="Times New Roman" w:hAnsi="Times New Roman" w:cs="Times New Roman"/>
          <w:i/>
          <w:sz w:val="26"/>
          <w:szCs w:val="26"/>
        </w:rPr>
        <w:t xml:space="preserve">найдите значение выражения </w:t>
      </w:r>
      <w:r w:rsidRPr="00A268B2">
        <w:rPr>
          <w:rFonts w:ascii="Times New Roman" w:eastAsiaTheme="minorEastAsia" w:hAnsi="Times New Roman" w:cs="Times New Roman"/>
          <w:i/>
          <w:sz w:val="26"/>
          <w:szCs w:val="26"/>
        </w:rPr>
        <w:t xml:space="preserve"> </w:t>
      </w:r>
      <m:oMath>
        <m:f>
          <m:fPr>
            <m:ctrlPr>
              <w:rPr>
                <w:rFonts w:ascii="Cambria Math" w:eastAsiaTheme="minorEastAsia" w:hAnsi="Times New Roman" w:cs="Times New Roman"/>
                <w:i/>
                <w:sz w:val="26"/>
                <w:szCs w:val="26"/>
              </w:rPr>
            </m:ctrlPr>
          </m:fPr>
          <m:num>
            <m:r>
              <w:rPr>
                <w:rFonts w:ascii="Cambria Math" w:eastAsiaTheme="minorEastAsia" w:hAnsi="Times New Roman" w:cs="Times New Roman"/>
                <w:sz w:val="26"/>
                <w:szCs w:val="26"/>
              </w:rPr>
              <m:t>5</m:t>
            </m:r>
          </m:num>
          <m:den>
            <m:r>
              <w:rPr>
                <w:rFonts w:ascii="Cambria Math" w:eastAsiaTheme="minorEastAsia" w:hAnsi="Times New Roman" w:cs="Times New Roman"/>
                <w:sz w:val="26"/>
                <w:szCs w:val="26"/>
              </w:rPr>
              <m:t>6</m:t>
            </m:r>
          </m:den>
        </m:f>
        <m:r>
          <w:rPr>
            <w:rFonts w:ascii="Cambria Math" w:eastAsiaTheme="minorEastAsia" w:hAnsi="Times New Roman" w:cs="Times New Roman"/>
            <w:sz w:val="26"/>
            <w:szCs w:val="26"/>
          </w:rPr>
          <m:t>+</m:t>
        </m:r>
        <m:f>
          <m:fPr>
            <m:ctrlPr>
              <w:rPr>
                <w:rFonts w:ascii="Cambria Math" w:eastAsiaTheme="minorEastAsia" w:hAnsi="Times New Roman" w:cs="Times New Roman"/>
                <w:i/>
                <w:sz w:val="26"/>
                <w:szCs w:val="26"/>
              </w:rPr>
            </m:ctrlPr>
          </m:fPr>
          <m:num>
            <m:r>
              <w:rPr>
                <w:rFonts w:ascii="Cambria Math" w:eastAsiaTheme="minorEastAsia" w:hAnsi="Times New Roman" w:cs="Times New Roman"/>
                <w:sz w:val="26"/>
                <w:szCs w:val="26"/>
              </w:rPr>
              <m:t>7</m:t>
            </m:r>
          </m:num>
          <m:den>
            <m:r>
              <w:rPr>
                <w:rFonts w:ascii="Cambria Math" w:eastAsiaTheme="minorEastAsia" w:hAnsi="Times New Roman" w:cs="Times New Roman"/>
                <w:sz w:val="26"/>
                <w:szCs w:val="26"/>
              </w:rPr>
              <m:t>12</m:t>
            </m:r>
          </m:den>
        </m:f>
        <m:r>
          <w:rPr>
            <w:rFonts w:ascii="Cambria Math" w:eastAsiaTheme="minorEastAsia" w:hAnsi="Times New Roman" w:cs="Times New Roman"/>
            <w:sz w:val="26"/>
            <w:szCs w:val="26"/>
          </w:rPr>
          <m:t>:</m:t>
        </m:r>
        <m:f>
          <m:fPr>
            <m:ctrlPr>
              <w:rPr>
                <w:rFonts w:ascii="Cambria Math" w:eastAsiaTheme="minorEastAsia" w:hAnsi="Times New Roman" w:cs="Times New Roman"/>
                <w:i/>
                <w:sz w:val="26"/>
                <w:szCs w:val="26"/>
              </w:rPr>
            </m:ctrlPr>
          </m:fPr>
          <m:num>
            <m:r>
              <w:rPr>
                <w:rFonts w:ascii="Cambria Math" w:eastAsiaTheme="minorEastAsia" w:hAnsi="Times New Roman" w:cs="Times New Roman"/>
                <w:sz w:val="26"/>
                <w:szCs w:val="26"/>
              </w:rPr>
              <m:t>7</m:t>
            </m:r>
          </m:num>
          <m:den>
            <m:r>
              <w:rPr>
                <w:rFonts w:ascii="Cambria Math" w:eastAsiaTheme="minorEastAsia" w:hAnsi="Times New Roman" w:cs="Times New Roman"/>
                <w:sz w:val="26"/>
                <w:szCs w:val="26"/>
              </w:rPr>
              <m:t>2</m:t>
            </m:r>
          </m:den>
        </m:f>
      </m:oMath>
      <w:proofErr w:type="gramStart"/>
      <w:r w:rsidRPr="00A268B2">
        <w:rPr>
          <w:rFonts w:ascii="Times New Roman" w:eastAsiaTheme="minorEastAsia" w:hAnsi="Times New Roman" w:cs="Times New Roman"/>
          <w:i/>
          <w:sz w:val="26"/>
          <w:szCs w:val="26"/>
        </w:rPr>
        <w:t xml:space="preserve"> ;</w:t>
      </w:r>
      <w:proofErr w:type="gramEnd"/>
      <w:r w:rsidRPr="00A268B2">
        <w:rPr>
          <w:rFonts w:ascii="Times New Roman" w:eastAsiaTheme="minorEastAsia" w:hAnsi="Times New Roman" w:cs="Times New Roman"/>
          <w:i/>
          <w:sz w:val="26"/>
          <w:szCs w:val="26"/>
        </w:rPr>
        <w:t xml:space="preserve"> </w:t>
      </w:r>
      <m:oMath>
        <m:f>
          <m:fPr>
            <m:ctrlPr>
              <w:rPr>
                <w:rFonts w:ascii="Cambria Math" w:eastAsiaTheme="minorEastAsia" w:hAnsi="Times New Roman" w:cs="Times New Roman"/>
                <w:i/>
                <w:sz w:val="26"/>
                <w:szCs w:val="26"/>
              </w:rPr>
            </m:ctrlPr>
          </m:fPr>
          <m:num>
            <m:r>
              <w:rPr>
                <w:rFonts w:ascii="Cambria Math" w:eastAsiaTheme="minorEastAsia" w:hAnsi="Times New Roman" w:cs="Times New Roman"/>
                <w:sz w:val="26"/>
                <w:szCs w:val="26"/>
              </w:rPr>
              <m:t>2,6</m:t>
            </m:r>
            <m:r>
              <w:rPr>
                <w:rFonts w:ascii="Cambria Math" w:eastAsiaTheme="minorEastAsia" w:hAnsi="Times New Roman" w:cs="Times New Roman"/>
                <w:sz w:val="26"/>
                <w:szCs w:val="26"/>
              </w:rPr>
              <m:t>-</m:t>
            </m:r>
            <m:r>
              <w:rPr>
                <w:rFonts w:ascii="Cambria Math" w:eastAsiaTheme="minorEastAsia" w:hAnsi="Times New Roman" w:cs="Times New Roman"/>
                <w:sz w:val="26"/>
                <w:szCs w:val="26"/>
              </w:rPr>
              <m:t>8,4</m:t>
            </m:r>
          </m:num>
          <m:den>
            <m:r>
              <w:rPr>
                <w:rFonts w:ascii="Cambria Math" w:eastAsiaTheme="minorEastAsia" w:hAnsi="Times New Roman" w:cs="Times New Roman"/>
                <w:sz w:val="26"/>
                <w:szCs w:val="26"/>
              </w:rPr>
              <m:t>2,5</m:t>
            </m:r>
          </m:den>
        </m:f>
      </m:oMath>
      <w:r w:rsidRPr="00A268B2">
        <w:rPr>
          <w:rFonts w:ascii="Times New Roman" w:eastAsiaTheme="minorEastAsia" w:hAnsi="Times New Roman" w:cs="Times New Roman"/>
          <w:i/>
          <w:sz w:val="26"/>
          <w:szCs w:val="26"/>
        </w:rPr>
        <w:t>);</w:t>
      </w:r>
    </w:p>
    <w:p w:rsidR="00BE4AA3" w:rsidRDefault="00BE4AA3" w:rsidP="00D15AEF">
      <w:pPr>
        <w:pStyle w:val="a3"/>
        <w:numPr>
          <w:ilvl w:val="0"/>
          <w:numId w:val="39"/>
        </w:numPr>
        <w:tabs>
          <w:tab w:val="left" w:pos="993"/>
        </w:tabs>
        <w:spacing w:after="0" w:line="240" w:lineRule="auto"/>
        <w:ind w:left="0" w:firstLine="709"/>
        <w:jc w:val="both"/>
        <w:rPr>
          <w:rFonts w:ascii="Times New Roman" w:hAnsi="Times New Roman" w:cs="Times New Roman"/>
          <w:i/>
          <w:sz w:val="26"/>
          <w:szCs w:val="26"/>
        </w:rPr>
      </w:pPr>
      <w:proofErr w:type="gramStart"/>
      <w:r w:rsidRPr="00A268B2">
        <w:rPr>
          <w:rFonts w:ascii="Times New Roman" w:hAnsi="Times New Roman" w:cs="Times New Roman"/>
          <w:b/>
          <w:sz w:val="26"/>
          <w:szCs w:val="26"/>
        </w:rPr>
        <w:t>задание №3</w:t>
      </w:r>
      <w:r w:rsidRPr="00A268B2">
        <w:rPr>
          <w:rFonts w:ascii="Times New Roman" w:hAnsi="Times New Roman" w:cs="Times New Roman"/>
          <w:sz w:val="26"/>
          <w:szCs w:val="26"/>
        </w:rPr>
        <w:t xml:space="preserve"> (7</w:t>
      </w:r>
      <w:r w:rsidR="00A268B2" w:rsidRPr="00A268B2">
        <w:rPr>
          <w:rFonts w:ascii="Times New Roman" w:hAnsi="Times New Roman" w:cs="Times New Roman"/>
          <w:sz w:val="26"/>
          <w:szCs w:val="26"/>
        </w:rPr>
        <w:t>4</w:t>
      </w:r>
      <w:r w:rsidRPr="00A268B2">
        <w:rPr>
          <w:rFonts w:ascii="Times New Roman" w:hAnsi="Times New Roman" w:cs="Times New Roman"/>
          <w:sz w:val="26"/>
          <w:szCs w:val="26"/>
        </w:rPr>
        <w:t>,</w:t>
      </w:r>
      <w:r w:rsidR="00A268B2" w:rsidRPr="00A268B2">
        <w:rPr>
          <w:rFonts w:ascii="Times New Roman" w:hAnsi="Times New Roman" w:cs="Times New Roman"/>
          <w:sz w:val="26"/>
          <w:szCs w:val="26"/>
        </w:rPr>
        <w:t>38</w:t>
      </w:r>
      <w:r w:rsidRPr="00A268B2">
        <w:rPr>
          <w:rFonts w:ascii="Times New Roman" w:hAnsi="Times New Roman" w:cs="Times New Roman"/>
          <w:sz w:val="26"/>
          <w:szCs w:val="26"/>
        </w:rPr>
        <w:t xml:space="preserve">% верных решений), в котором проверяется умение извлекать информацию, представленную в таблицах или на графиках </w:t>
      </w:r>
      <w:r w:rsidRPr="00A268B2">
        <w:rPr>
          <w:rFonts w:ascii="Times New Roman" w:hAnsi="Times New Roman" w:cs="Times New Roman"/>
          <w:i/>
          <w:sz w:val="26"/>
          <w:szCs w:val="26"/>
        </w:rPr>
        <w:t>(</w:t>
      </w:r>
      <w:r w:rsidRPr="00A268B2">
        <w:rPr>
          <w:rFonts w:ascii="Times New Roman" w:hAnsi="Times New Roman" w:cs="Times New Roman"/>
          <w:b/>
          <w:i/>
          <w:sz w:val="26"/>
          <w:szCs w:val="26"/>
        </w:rPr>
        <w:t>например:</w:t>
      </w:r>
      <w:proofErr w:type="gramEnd"/>
      <w:r w:rsidRPr="00A268B2">
        <w:rPr>
          <w:rFonts w:ascii="Times New Roman" w:hAnsi="Times New Roman" w:cs="Times New Roman"/>
          <w:i/>
          <w:sz w:val="26"/>
          <w:szCs w:val="26"/>
        </w:rPr>
        <w:t xml:space="preserve"> В таблице показано соответствие размеров женской обуви в России, Европейском союзе, Великобритании и США.  Покупательница носит туфли 37-го размера по российской системе. </w:t>
      </w:r>
      <w:proofErr w:type="gramStart"/>
      <w:r w:rsidRPr="00A268B2">
        <w:rPr>
          <w:rFonts w:ascii="Times New Roman" w:hAnsi="Times New Roman" w:cs="Times New Roman"/>
          <w:i/>
          <w:sz w:val="26"/>
          <w:szCs w:val="26"/>
        </w:rPr>
        <w:t>Какого размера туфли ей нужно спросить, если она зашла в обувной магазин во Франции?);</w:t>
      </w:r>
      <w:proofErr w:type="gramEnd"/>
    </w:p>
    <w:p w:rsidR="00A268B2" w:rsidRPr="00A268B2" w:rsidRDefault="00A268B2" w:rsidP="00A268B2">
      <w:pPr>
        <w:pStyle w:val="a3"/>
        <w:numPr>
          <w:ilvl w:val="0"/>
          <w:numId w:val="39"/>
        </w:numPr>
        <w:tabs>
          <w:tab w:val="left" w:pos="993"/>
        </w:tabs>
        <w:spacing w:after="0" w:line="240" w:lineRule="auto"/>
        <w:ind w:left="0" w:firstLine="709"/>
        <w:jc w:val="both"/>
        <w:rPr>
          <w:rFonts w:ascii="Times New Roman" w:hAnsi="Times New Roman" w:cs="Times New Roman"/>
          <w:i/>
          <w:sz w:val="26"/>
          <w:szCs w:val="26"/>
        </w:rPr>
      </w:pPr>
      <w:proofErr w:type="gramStart"/>
      <w:r w:rsidRPr="00A268B2">
        <w:rPr>
          <w:rFonts w:ascii="Times New Roman" w:eastAsiaTheme="minorEastAsia" w:hAnsi="Times New Roman" w:cs="Times New Roman"/>
          <w:b/>
          <w:sz w:val="26"/>
          <w:szCs w:val="26"/>
        </w:rPr>
        <w:t>задание №4</w:t>
      </w:r>
      <w:r w:rsidRPr="00A268B2">
        <w:rPr>
          <w:rFonts w:ascii="Times New Roman" w:eastAsiaTheme="minorEastAsia" w:hAnsi="Times New Roman" w:cs="Times New Roman"/>
          <w:sz w:val="26"/>
          <w:szCs w:val="26"/>
        </w:rPr>
        <w:t xml:space="preserve"> </w:t>
      </w:r>
      <w:r w:rsidRPr="00A268B2">
        <w:rPr>
          <w:rFonts w:ascii="Times New Roman" w:hAnsi="Times New Roman" w:cs="Times New Roman"/>
          <w:sz w:val="26"/>
          <w:szCs w:val="26"/>
        </w:rPr>
        <w:t xml:space="preserve">(72,06% верных решений), в котором проверяется умение применять изученные понятия, результаты, методы для решения задач практического характера и задач их смежных дисциплин </w:t>
      </w:r>
      <w:r w:rsidRPr="00A268B2">
        <w:rPr>
          <w:rFonts w:ascii="Times New Roman" w:hAnsi="Times New Roman" w:cs="Times New Roman"/>
          <w:i/>
          <w:sz w:val="26"/>
          <w:szCs w:val="26"/>
        </w:rPr>
        <w:t>(</w:t>
      </w:r>
      <w:r w:rsidRPr="00A268B2">
        <w:rPr>
          <w:rFonts w:ascii="Times New Roman" w:hAnsi="Times New Roman" w:cs="Times New Roman"/>
          <w:b/>
          <w:i/>
          <w:sz w:val="26"/>
          <w:szCs w:val="26"/>
        </w:rPr>
        <w:t>например:</w:t>
      </w:r>
      <w:proofErr w:type="gramEnd"/>
      <w:r w:rsidRPr="00A268B2">
        <w:rPr>
          <w:rFonts w:ascii="Times New Roman" w:hAnsi="Times New Roman" w:cs="Times New Roman"/>
          <w:sz w:val="26"/>
          <w:szCs w:val="26"/>
        </w:rPr>
        <w:t xml:space="preserve"> </w:t>
      </w:r>
      <w:r w:rsidRPr="00A268B2">
        <w:rPr>
          <w:rFonts w:ascii="Times New Roman" w:hAnsi="Times New Roman" w:cs="Times New Roman"/>
          <w:i/>
          <w:sz w:val="26"/>
          <w:szCs w:val="26"/>
        </w:rPr>
        <w:t>Трактор едет по дороге, проезжая 10 метров за каждую секунду. Выразите скорость трактора в километрах в час</w:t>
      </w:r>
      <w:r w:rsidRPr="00A268B2">
        <w:rPr>
          <w:rFonts w:ascii="Times New Roman" w:hAnsi="Times New Roman" w:cs="Times New Roman"/>
          <w:sz w:val="26"/>
          <w:szCs w:val="26"/>
        </w:rPr>
        <w:t xml:space="preserve">); </w:t>
      </w:r>
    </w:p>
    <w:p w:rsidR="00D15AEF" w:rsidRPr="00A268B2" w:rsidRDefault="00D15AEF" w:rsidP="00D15AEF">
      <w:pPr>
        <w:pStyle w:val="a3"/>
        <w:numPr>
          <w:ilvl w:val="0"/>
          <w:numId w:val="39"/>
        </w:numPr>
        <w:tabs>
          <w:tab w:val="left" w:pos="993"/>
        </w:tabs>
        <w:spacing w:after="0" w:line="240" w:lineRule="auto"/>
        <w:ind w:left="0" w:firstLine="709"/>
        <w:jc w:val="both"/>
        <w:rPr>
          <w:rFonts w:ascii="Times New Roman" w:hAnsi="Times New Roman" w:cs="Times New Roman"/>
          <w:sz w:val="26"/>
          <w:szCs w:val="26"/>
        </w:rPr>
      </w:pPr>
      <w:proofErr w:type="gramStart"/>
      <w:r w:rsidRPr="00A268B2">
        <w:rPr>
          <w:rFonts w:ascii="Times New Roman" w:hAnsi="Times New Roman" w:cs="Times New Roman"/>
          <w:b/>
          <w:sz w:val="26"/>
          <w:szCs w:val="26"/>
        </w:rPr>
        <w:t>задание №9</w:t>
      </w:r>
      <w:r w:rsidRPr="00A268B2">
        <w:rPr>
          <w:rFonts w:ascii="Times New Roman" w:hAnsi="Times New Roman" w:cs="Times New Roman"/>
          <w:sz w:val="26"/>
          <w:szCs w:val="26"/>
        </w:rPr>
        <w:t xml:space="preserve"> (7</w:t>
      </w:r>
      <w:r w:rsidR="00A268B2" w:rsidRPr="00A268B2">
        <w:rPr>
          <w:rFonts w:ascii="Times New Roman" w:hAnsi="Times New Roman" w:cs="Times New Roman"/>
          <w:sz w:val="26"/>
          <w:szCs w:val="26"/>
        </w:rPr>
        <w:t>1</w:t>
      </w:r>
      <w:r w:rsidRPr="00A268B2">
        <w:rPr>
          <w:rFonts w:ascii="Times New Roman" w:hAnsi="Times New Roman" w:cs="Times New Roman"/>
          <w:sz w:val="26"/>
          <w:szCs w:val="26"/>
        </w:rPr>
        <w:t>,</w:t>
      </w:r>
      <w:r w:rsidR="00A268B2" w:rsidRPr="00A268B2">
        <w:rPr>
          <w:rFonts w:ascii="Times New Roman" w:hAnsi="Times New Roman" w:cs="Times New Roman"/>
          <w:sz w:val="26"/>
          <w:szCs w:val="26"/>
        </w:rPr>
        <w:t>95</w:t>
      </w:r>
      <w:r w:rsidRPr="00A268B2">
        <w:rPr>
          <w:rFonts w:ascii="Times New Roman" w:hAnsi="Times New Roman" w:cs="Times New Roman"/>
          <w:sz w:val="26"/>
          <w:szCs w:val="26"/>
        </w:rPr>
        <w:t xml:space="preserve">% верных решений), в котором проверяется </w:t>
      </w:r>
      <w:r w:rsidR="00FD4D04" w:rsidRPr="00A268B2">
        <w:rPr>
          <w:rFonts w:ascii="Times New Roman" w:hAnsi="Times New Roman" w:cs="Times New Roman"/>
          <w:sz w:val="26"/>
          <w:szCs w:val="26"/>
        </w:rPr>
        <w:t xml:space="preserve">умение </w:t>
      </w:r>
      <w:r w:rsidRPr="00A268B2">
        <w:rPr>
          <w:rFonts w:ascii="Times New Roman" w:hAnsi="Times New Roman" w:cs="Times New Roman"/>
          <w:sz w:val="26"/>
          <w:szCs w:val="26"/>
        </w:rPr>
        <w:t>решать линейные уравнения, а также системы линейных уравнений</w:t>
      </w:r>
      <w:r w:rsidR="00FD4D04" w:rsidRPr="00A268B2">
        <w:rPr>
          <w:rFonts w:ascii="Times New Roman" w:hAnsi="Times New Roman" w:cs="Times New Roman"/>
          <w:sz w:val="26"/>
          <w:szCs w:val="26"/>
        </w:rPr>
        <w:t xml:space="preserve"> </w:t>
      </w:r>
      <w:r w:rsidRPr="00A268B2">
        <w:rPr>
          <w:rFonts w:ascii="Times New Roman" w:hAnsi="Times New Roman" w:cs="Times New Roman"/>
          <w:i/>
          <w:sz w:val="26"/>
          <w:szCs w:val="26"/>
        </w:rPr>
        <w:t>(</w:t>
      </w:r>
      <w:r w:rsidRPr="00A268B2">
        <w:rPr>
          <w:rFonts w:ascii="Times New Roman" w:hAnsi="Times New Roman" w:cs="Times New Roman"/>
          <w:b/>
          <w:i/>
          <w:sz w:val="26"/>
          <w:szCs w:val="26"/>
        </w:rPr>
        <w:t>например:</w:t>
      </w:r>
      <w:proofErr w:type="gramEnd"/>
      <w:r w:rsidRPr="00A268B2">
        <w:rPr>
          <w:rFonts w:ascii="Times New Roman" w:hAnsi="Times New Roman" w:cs="Times New Roman"/>
          <w:sz w:val="26"/>
          <w:szCs w:val="26"/>
        </w:rPr>
        <w:t xml:space="preserve"> </w:t>
      </w:r>
      <w:proofErr w:type="gramStart"/>
      <w:r w:rsidRPr="00A268B2">
        <w:rPr>
          <w:rFonts w:ascii="Times New Roman" w:hAnsi="Times New Roman" w:cs="Times New Roman"/>
          <w:i/>
          <w:sz w:val="26"/>
          <w:szCs w:val="26"/>
        </w:rPr>
        <w:t xml:space="preserve">Решите уравнение  2 + 3х = </w:t>
      </w:r>
      <w:r w:rsidR="00BE2522" w:rsidRPr="00A268B2">
        <w:rPr>
          <w:rFonts w:ascii="Times New Roman" w:hAnsi="Times New Roman" w:cs="Times New Roman"/>
          <w:sz w:val="26"/>
          <w:szCs w:val="26"/>
        </w:rPr>
        <w:t>−</w:t>
      </w:r>
      <w:r w:rsidRPr="00A268B2">
        <w:rPr>
          <w:rFonts w:ascii="Times New Roman" w:hAnsi="Times New Roman" w:cs="Times New Roman"/>
          <w:i/>
          <w:sz w:val="26"/>
          <w:szCs w:val="26"/>
        </w:rPr>
        <w:t xml:space="preserve"> 2х </w:t>
      </w:r>
      <w:r w:rsidR="00BE2522" w:rsidRPr="00A268B2">
        <w:rPr>
          <w:rFonts w:ascii="Times New Roman" w:hAnsi="Times New Roman" w:cs="Times New Roman"/>
          <w:sz w:val="26"/>
          <w:szCs w:val="26"/>
        </w:rPr>
        <w:t>−</w:t>
      </w:r>
      <w:r w:rsidRPr="00A268B2">
        <w:rPr>
          <w:rFonts w:ascii="Times New Roman" w:hAnsi="Times New Roman" w:cs="Times New Roman"/>
          <w:i/>
          <w:sz w:val="26"/>
          <w:szCs w:val="26"/>
        </w:rPr>
        <w:t xml:space="preserve"> 13.</w:t>
      </w:r>
      <w:r w:rsidRPr="00A268B2">
        <w:rPr>
          <w:rFonts w:ascii="Times New Roman" w:hAnsi="Times New Roman" w:cs="Times New Roman"/>
          <w:sz w:val="26"/>
          <w:szCs w:val="26"/>
        </w:rPr>
        <w:t>).</w:t>
      </w:r>
      <w:proofErr w:type="gramEnd"/>
    </w:p>
    <w:p w:rsidR="00A268B2" w:rsidRDefault="00A268B2" w:rsidP="001E7A0C">
      <w:pPr>
        <w:spacing w:after="0" w:line="240" w:lineRule="auto"/>
        <w:ind w:firstLine="709"/>
        <w:jc w:val="both"/>
        <w:rPr>
          <w:rFonts w:ascii="Times New Roman" w:hAnsi="Times New Roman" w:cs="Times New Roman"/>
          <w:color w:val="FF0000"/>
          <w:sz w:val="26"/>
          <w:szCs w:val="26"/>
        </w:rPr>
      </w:pPr>
    </w:p>
    <w:p w:rsidR="00A268B2" w:rsidRPr="00A268B2" w:rsidRDefault="00A268B2" w:rsidP="00A268B2">
      <w:pPr>
        <w:pStyle w:val="a3"/>
        <w:tabs>
          <w:tab w:val="left" w:pos="993"/>
        </w:tabs>
        <w:spacing w:after="0" w:line="240" w:lineRule="auto"/>
        <w:ind w:left="0" w:firstLine="709"/>
        <w:jc w:val="both"/>
        <w:rPr>
          <w:rFonts w:ascii="Times New Roman" w:hAnsi="Times New Roman" w:cs="Times New Roman"/>
          <w:sz w:val="26"/>
          <w:szCs w:val="26"/>
        </w:rPr>
      </w:pPr>
      <w:proofErr w:type="gramStart"/>
      <w:r w:rsidRPr="00A268B2">
        <w:rPr>
          <w:rFonts w:ascii="Times New Roman" w:hAnsi="Times New Roman" w:cs="Times New Roman"/>
          <w:sz w:val="26"/>
          <w:szCs w:val="26"/>
        </w:rPr>
        <w:lastRenderedPageBreak/>
        <w:t>З</w:t>
      </w:r>
      <w:r w:rsidRPr="00A268B2">
        <w:rPr>
          <w:rFonts w:ascii="Times New Roman" w:eastAsiaTheme="minorEastAsia" w:hAnsi="Times New Roman" w:cs="Times New Roman"/>
          <w:b/>
          <w:sz w:val="26"/>
          <w:szCs w:val="26"/>
        </w:rPr>
        <w:t>адание №5</w:t>
      </w:r>
      <w:r w:rsidRPr="00A268B2">
        <w:rPr>
          <w:rFonts w:ascii="Times New Roman" w:eastAsiaTheme="minorEastAsia" w:hAnsi="Times New Roman" w:cs="Times New Roman"/>
          <w:sz w:val="26"/>
          <w:szCs w:val="26"/>
        </w:rPr>
        <w:t xml:space="preserve"> </w:t>
      </w:r>
      <w:r w:rsidRPr="00A268B2">
        <w:rPr>
          <w:rFonts w:ascii="Times New Roman" w:hAnsi="Times New Roman" w:cs="Times New Roman"/>
          <w:sz w:val="26"/>
          <w:szCs w:val="26"/>
        </w:rPr>
        <w:t xml:space="preserve">(67,57% верных решений), в котором проверяется умение решать текстовые задачи на проценты, выполнили хуже, чем в прошлом учебном году, успешность выполнения задания уменьшилась на 5,93% </w:t>
      </w:r>
      <w:r w:rsidRPr="00A268B2">
        <w:rPr>
          <w:rFonts w:ascii="Times New Roman" w:hAnsi="Times New Roman" w:cs="Times New Roman"/>
          <w:i/>
          <w:sz w:val="26"/>
          <w:szCs w:val="26"/>
        </w:rPr>
        <w:t>(</w:t>
      </w:r>
      <w:r w:rsidRPr="00A268B2">
        <w:rPr>
          <w:rFonts w:ascii="Times New Roman" w:hAnsi="Times New Roman" w:cs="Times New Roman"/>
          <w:b/>
          <w:i/>
          <w:sz w:val="26"/>
          <w:szCs w:val="26"/>
        </w:rPr>
        <w:t>например:</w:t>
      </w:r>
      <w:proofErr w:type="gramEnd"/>
      <w:r w:rsidRPr="00A268B2">
        <w:rPr>
          <w:rFonts w:ascii="Times New Roman" w:hAnsi="Times New Roman" w:cs="Times New Roman"/>
          <w:sz w:val="26"/>
          <w:szCs w:val="26"/>
        </w:rPr>
        <w:t xml:space="preserve"> </w:t>
      </w:r>
      <w:r w:rsidRPr="00A268B2">
        <w:rPr>
          <w:rFonts w:ascii="Times New Roman" w:hAnsi="Times New Roman" w:cs="Times New Roman"/>
          <w:i/>
          <w:sz w:val="26"/>
          <w:szCs w:val="26"/>
        </w:rPr>
        <w:t xml:space="preserve">Ежемесячная плата за телефон составляет 280 рублей в месяц. </w:t>
      </w:r>
      <w:proofErr w:type="gramStart"/>
      <w:r w:rsidRPr="00A268B2">
        <w:rPr>
          <w:rFonts w:ascii="Times New Roman" w:hAnsi="Times New Roman" w:cs="Times New Roman"/>
          <w:i/>
          <w:sz w:val="26"/>
          <w:szCs w:val="26"/>
        </w:rPr>
        <w:t>Сколько рублей составит ежемесячная плата за телефон, если она вырастет на 5%?</w:t>
      </w:r>
      <w:r w:rsidRPr="00A268B2">
        <w:rPr>
          <w:rFonts w:ascii="Times New Roman" w:hAnsi="Times New Roman" w:cs="Times New Roman"/>
          <w:sz w:val="26"/>
          <w:szCs w:val="26"/>
        </w:rPr>
        <w:t>)</w:t>
      </w:r>
      <w:r>
        <w:rPr>
          <w:rFonts w:ascii="Times New Roman" w:hAnsi="Times New Roman" w:cs="Times New Roman"/>
          <w:sz w:val="26"/>
          <w:szCs w:val="26"/>
        </w:rPr>
        <w:t>.</w:t>
      </w:r>
      <w:r w:rsidRPr="00A268B2">
        <w:rPr>
          <w:rFonts w:ascii="Times New Roman" w:hAnsi="Times New Roman" w:cs="Times New Roman"/>
          <w:sz w:val="26"/>
          <w:szCs w:val="26"/>
        </w:rPr>
        <w:t xml:space="preserve"> </w:t>
      </w:r>
      <w:proofErr w:type="gramEnd"/>
    </w:p>
    <w:p w:rsidR="00F67FFB" w:rsidRPr="00AD17A0" w:rsidRDefault="00F67FFB" w:rsidP="00F67FFB">
      <w:pPr>
        <w:spacing w:after="0" w:line="240" w:lineRule="auto"/>
        <w:ind w:firstLine="709"/>
        <w:jc w:val="both"/>
        <w:rPr>
          <w:rFonts w:ascii="Times New Roman" w:hAnsi="Times New Roman" w:cs="Times New Roman"/>
          <w:sz w:val="26"/>
          <w:szCs w:val="26"/>
        </w:rPr>
      </w:pPr>
      <w:proofErr w:type="gramStart"/>
      <w:r w:rsidRPr="00AD17A0">
        <w:rPr>
          <w:rFonts w:ascii="Times New Roman" w:hAnsi="Times New Roman" w:cs="Times New Roman"/>
          <w:b/>
          <w:sz w:val="26"/>
          <w:szCs w:val="26"/>
        </w:rPr>
        <w:t>Из заданий базового уровня сложности 60,8%</w:t>
      </w:r>
      <w:r w:rsidRPr="00AD17A0">
        <w:rPr>
          <w:rFonts w:ascii="Times New Roman" w:hAnsi="Times New Roman" w:cs="Times New Roman"/>
          <w:sz w:val="26"/>
          <w:szCs w:val="26"/>
        </w:rPr>
        <w:t xml:space="preserve"> </w:t>
      </w:r>
      <w:r w:rsidRPr="00AD17A0">
        <w:rPr>
          <w:rFonts w:ascii="Times New Roman" w:hAnsi="Times New Roman" w:cs="Times New Roman"/>
          <w:b/>
          <w:sz w:val="26"/>
          <w:szCs w:val="26"/>
        </w:rPr>
        <w:t>обучающи</w:t>
      </w:r>
      <w:r>
        <w:rPr>
          <w:rFonts w:ascii="Times New Roman" w:hAnsi="Times New Roman" w:cs="Times New Roman"/>
          <w:b/>
          <w:sz w:val="26"/>
          <w:szCs w:val="26"/>
        </w:rPr>
        <w:t>х</w:t>
      </w:r>
      <w:r w:rsidRPr="00AD17A0">
        <w:rPr>
          <w:rFonts w:ascii="Times New Roman" w:hAnsi="Times New Roman" w:cs="Times New Roman"/>
          <w:b/>
          <w:sz w:val="26"/>
          <w:szCs w:val="26"/>
        </w:rPr>
        <w:t>ся успешно справились с заданием №7</w:t>
      </w:r>
      <w:r w:rsidRPr="00AD17A0">
        <w:rPr>
          <w:rFonts w:ascii="Times New Roman" w:hAnsi="Times New Roman" w:cs="Times New Roman"/>
          <w:sz w:val="26"/>
          <w:szCs w:val="26"/>
        </w:rPr>
        <w:t>, в котором проверялось умение извлекать информацию, представленную на диаграммах, а также выполнять оценки, прикидки (например:</w:t>
      </w:r>
      <w:proofErr w:type="gramEnd"/>
      <w:r w:rsidRPr="00AD17A0">
        <w:rPr>
          <w:rFonts w:ascii="Times New Roman" w:hAnsi="Times New Roman" w:cs="Times New Roman"/>
          <w:sz w:val="26"/>
          <w:szCs w:val="26"/>
        </w:rPr>
        <w:t xml:space="preserve"> </w:t>
      </w:r>
      <w:r w:rsidRPr="00AD17A0">
        <w:rPr>
          <w:rFonts w:ascii="Times New Roman" w:hAnsi="Times New Roman" w:cs="Times New Roman"/>
          <w:i/>
          <w:sz w:val="26"/>
          <w:szCs w:val="26"/>
        </w:rPr>
        <w:t xml:space="preserve">На диаграмме показано содержание питательных веществ в овсяном печенье.   </w:t>
      </w:r>
      <w:proofErr w:type="gramStart"/>
      <w:r w:rsidRPr="00AD17A0">
        <w:rPr>
          <w:rFonts w:ascii="Times New Roman" w:hAnsi="Times New Roman" w:cs="Times New Roman"/>
          <w:i/>
          <w:sz w:val="26"/>
          <w:szCs w:val="26"/>
        </w:rPr>
        <w:t>Определите по диаграмме, сколько примерно жиров содержится в 100 г овсяного печенья.</w:t>
      </w:r>
      <w:r w:rsidRPr="00AD17A0">
        <w:rPr>
          <w:rFonts w:ascii="Times New Roman" w:hAnsi="Times New Roman" w:cs="Times New Roman"/>
          <w:sz w:val="26"/>
          <w:szCs w:val="26"/>
        </w:rPr>
        <w:t>).</w:t>
      </w:r>
      <w:proofErr w:type="gramEnd"/>
    </w:p>
    <w:p w:rsidR="00BE2522" w:rsidRPr="002A4077" w:rsidRDefault="001E7A0C" w:rsidP="001E7A0C">
      <w:pPr>
        <w:spacing w:after="0" w:line="240" w:lineRule="auto"/>
        <w:ind w:firstLine="709"/>
        <w:jc w:val="both"/>
        <w:rPr>
          <w:rFonts w:ascii="Times New Roman" w:hAnsi="Times New Roman" w:cs="Times New Roman"/>
          <w:sz w:val="26"/>
          <w:szCs w:val="26"/>
        </w:rPr>
      </w:pPr>
      <w:r w:rsidRPr="002A4077">
        <w:rPr>
          <w:rFonts w:ascii="Times New Roman" w:hAnsi="Times New Roman" w:cs="Times New Roman"/>
          <w:sz w:val="26"/>
          <w:szCs w:val="26"/>
        </w:rPr>
        <w:t xml:space="preserve">Из заданий базового уровня </w:t>
      </w:r>
      <w:proofErr w:type="gramStart"/>
      <w:r w:rsidRPr="002A4077">
        <w:rPr>
          <w:rFonts w:ascii="Times New Roman" w:hAnsi="Times New Roman" w:cs="Times New Roman"/>
          <w:sz w:val="26"/>
          <w:szCs w:val="26"/>
        </w:rPr>
        <w:t>сложности</w:t>
      </w:r>
      <w:proofErr w:type="gramEnd"/>
      <w:r w:rsidRPr="002A4077">
        <w:rPr>
          <w:rFonts w:ascii="Times New Roman" w:hAnsi="Times New Roman" w:cs="Times New Roman"/>
          <w:sz w:val="26"/>
          <w:szCs w:val="26"/>
        </w:rPr>
        <w:t xml:space="preserve"> </w:t>
      </w:r>
      <w:r w:rsidRPr="002A4077">
        <w:rPr>
          <w:rFonts w:ascii="Times New Roman" w:hAnsi="Times New Roman" w:cs="Times New Roman"/>
          <w:b/>
          <w:sz w:val="26"/>
          <w:szCs w:val="26"/>
        </w:rPr>
        <w:t>обучающиеся хуже всего справились</w:t>
      </w:r>
      <w:r w:rsidRPr="002A4077">
        <w:rPr>
          <w:rFonts w:ascii="Times New Roman" w:hAnsi="Times New Roman" w:cs="Times New Roman"/>
          <w:sz w:val="26"/>
          <w:szCs w:val="26"/>
        </w:rPr>
        <w:t xml:space="preserve"> с выполнением задан</w:t>
      </w:r>
      <w:r w:rsidR="00BE2522" w:rsidRPr="002A4077">
        <w:rPr>
          <w:rFonts w:ascii="Times New Roman" w:hAnsi="Times New Roman" w:cs="Times New Roman"/>
          <w:sz w:val="26"/>
          <w:szCs w:val="26"/>
        </w:rPr>
        <w:t>ий:</w:t>
      </w:r>
    </w:p>
    <w:p w:rsidR="001E7A0C" w:rsidRPr="009A5C76" w:rsidRDefault="001E7A0C" w:rsidP="00935A65">
      <w:pPr>
        <w:pStyle w:val="a3"/>
        <w:numPr>
          <w:ilvl w:val="0"/>
          <w:numId w:val="40"/>
        </w:numPr>
        <w:tabs>
          <w:tab w:val="left" w:pos="993"/>
        </w:tabs>
        <w:spacing w:after="0" w:line="240" w:lineRule="auto"/>
        <w:ind w:left="0" w:firstLine="709"/>
        <w:jc w:val="both"/>
        <w:rPr>
          <w:rFonts w:ascii="Times New Roman" w:hAnsi="Times New Roman" w:cs="Times New Roman"/>
          <w:b/>
          <w:i/>
          <w:sz w:val="26"/>
          <w:szCs w:val="26"/>
        </w:rPr>
      </w:pPr>
      <w:proofErr w:type="gramStart"/>
      <w:r w:rsidRPr="009A5C76">
        <w:rPr>
          <w:rFonts w:ascii="Times New Roman" w:hAnsi="Times New Roman" w:cs="Times New Roman"/>
          <w:b/>
          <w:sz w:val="26"/>
          <w:szCs w:val="26"/>
        </w:rPr>
        <w:t>№</w:t>
      </w:r>
      <w:r w:rsidR="00D15AEF" w:rsidRPr="009A5C76">
        <w:rPr>
          <w:rFonts w:ascii="Times New Roman" w:hAnsi="Times New Roman" w:cs="Times New Roman"/>
          <w:b/>
          <w:sz w:val="26"/>
          <w:szCs w:val="26"/>
        </w:rPr>
        <w:t>11</w:t>
      </w:r>
      <w:r w:rsidRPr="009A5C76">
        <w:rPr>
          <w:rFonts w:ascii="Times New Roman" w:hAnsi="Times New Roman" w:cs="Times New Roman"/>
          <w:sz w:val="26"/>
          <w:szCs w:val="26"/>
        </w:rPr>
        <w:t xml:space="preserve"> (</w:t>
      </w:r>
      <w:r w:rsidR="00D15AEF" w:rsidRPr="009A5C76">
        <w:rPr>
          <w:rFonts w:ascii="Times New Roman" w:hAnsi="Times New Roman" w:cs="Times New Roman"/>
          <w:sz w:val="26"/>
          <w:szCs w:val="26"/>
        </w:rPr>
        <w:t>4</w:t>
      </w:r>
      <w:r w:rsidR="009A5C76" w:rsidRPr="009A5C76">
        <w:rPr>
          <w:rFonts w:ascii="Times New Roman" w:hAnsi="Times New Roman" w:cs="Times New Roman"/>
          <w:sz w:val="26"/>
          <w:szCs w:val="26"/>
        </w:rPr>
        <w:t>5,</w:t>
      </w:r>
      <w:r w:rsidR="002A4077">
        <w:rPr>
          <w:rFonts w:ascii="Times New Roman" w:hAnsi="Times New Roman" w:cs="Times New Roman"/>
          <w:sz w:val="26"/>
          <w:szCs w:val="26"/>
        </w:rPr>
        <w:t>5</w:t>
      </w:r>
      <w:r w:rsidRPr="009A5C76">
        <w:rPr>
          <w:rFonts w:ascii="Times New Roman" w:hAnsi="Times New Roman" w:cs="Times New Roman"/>
          <w:sz w:val="26"/>
          <w:szCs w:val="26"/>
        </w:rPr>
        <w:t xml:space="preserve">% верных решений), </w:t>
      </w:r>
      <w:r w:rsidR="00BE2522" w:rsidRPr="009A5C76">
        <w:rPr>
          <w:rFonts w:ascii="Times New Roman" w:hAnsi="Times New Roman" w:cs="Times New Roman"/>
          <w:sz w:val="26"/>
          <w:szCs w:val="26"/>
        </w:rPr>
        <w:t>в котором проверяется умение выполнять преобразования буквенных выражений с использованием формул сокращённого умножения</w:t>
      </w:r>
      <w:r w:rsidRPr="009A5C76">
        <w:rPr>
          <w:rFonts w:ascii="Times New Roman" w:hAnsi="Times New Roman" w:cs="Times New Roman"/>
          <w:i/>
          <w:sz w:val="26"/>
          <w:szCs w:val="26"/>
        </w:rPr>
        <w:t xml:space="preserve"> (</w:t>
      </w:r>
      <w:r w:rsidRPr="009A5C76">
        <w:rPr>
          <w:rFonts w:ascii="Times New Roman" w:hAnsi="Times New Roman" w:cs="Times New Roman"/>
          <w:b/>
          <w:i/>
          <w:sz w:val="26"/>
          <w:szCs w:val="26"/>
        </w:rPr>
        <w:t>например:</w:t>
      </w:r>
      <w:proofErr w:type="gramEnd"/>
      <w:r w:rsidR="00BE2522" w:rsidRPr="009A5C76">
        <w:rPr>
          <w:rFonts w:ascii="Times New Roman" w:hAnsi="Times New Roman" w:cs="Times New Roman"/>
          <w:b/>
          <w:i/>
          <w:sz w:val="26"/>
          <w:szCs w:val="26"/>
        </w:rPr>
        <w:t xml:space="preserve"> </w:t>
      </w:r>
      <w:proofErr w:type="gramStart"/>
      <w:r w:rsidR="00BE2522" w:rsidRPr="009A5C76">
        <w:rPr>
          <w:rFonts w:ascii="Times New Roman" w:hAnsi="Times New Roman" w:cs="Times New Roman"/>
          <w:sz w:val="26"/>
          <w:szCs w:val="26"/>
        </w:rPr>
        <w:t>Найдите значение выражения</w:t>
      </w:r>
      <w:r w:rsidR="00BE2522" w:rsidRPr="009A5C76">
        <w:rPr>
          <w:rFonts w:ascii="Times New Roman" w:hAnsi="Times New Roman" w:cs="Times New Roman"/>
          <w:b/>
          <w:i/>
          <w:sz w:val="26"/>
          <w:szCs w:val="26"/>
        </w:rPr>
        <w:t xml:space="preserve">  </w:t>
      </w:r>
      <w:r w:rsidR="00BE2522" w:rsidRPr="009A5C76">
        <w:rPr>
          <w:b/>
          <w:i/>
          <w:noProof/>
          <w:lang w:eastAsia="ru-RU"/>
        </w:rPr>
        <w:drawing>
          <wp:inline distT="0" distB="0" distL="0" distR="0">
            <wp:extent cx="1666875" cy="419100"/>
            <wp:effectExtent l="19050" t="0" r="9525"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l="42495" t="49573" r="29442" b="37891"/>
                    <a:stretch>
                      <a:fillRect/>
                    </a:stretch>
                  </pic:blipFill>
                  <pic:spPr bwMode="auto">
                    <a:xfrm>
                      <a:off x="0" y="0"/>
                      <a:ext cx="1666875" cy="419100"/>
                    </a:xfrm>
                    <a:prstGeom prst="rect">
                      <a:avLst/>
                    </a:prstGeom>
                    <a:noFill/>
                    <a:ln w="9525">
                      <a:noFill/>
                      <a:miter lim="800000"/>
                      <a:headEnd/>
                      <a:tailEnd/>
                    </a:ln>
                  </pic:spPr>
                </pic:pic>
              </a:graphicData>
            </a:graphic>
          </wp:inline>
        </w:drawing>
      </w:r>
      <w:r w:rsidR="00BE2522" w:rsidRPr="009A5C76">
        <w:rPr>
          <w:rFonts w:ascii="Times New Roman" w:hAnsi="Times New Roman" w:cs="Times New Roman"/>
          <w:b/>
          <w:i/>
          <w:sz w:val="26"/>
          <w:szCs w:val="26"/>
        </w:rPr>
        <w:t>);</w:t>
      </w:r>
      <w:proofErr w:type="gramEnd"/>
    </w:p>
    <w:p w:rsidR="00BE2522" w:rsidRPr="002A4077" w:rsidRDefault="00BE2522" w:rsidP="00935A65">
      <w:pPr>
        <w:pStyle w:val="a3"/>
        <w:numPr>
          <w:ilvl w:val="0"/>
          <w:numId w:val="40"/>
        </w:numPr>
        <w:tabs>
          <w:tab w:val="left" w:pos="993"/>
        </w:tabs>
        <w:spacing w:after="0" w:line="240" w:lineRule="auto"/>
        <w:ind w:left="0" w:firstLine="709"/>
        <w:jc w:val="both"/>
        <w:rPr>
          <w:rFonts w:ascii="Times New Roman" w:hAnsi="Times New Roman" w:cs="Times New Roman"/>
          <w:sz w:val="26"/>
          <w:szCs w:val="26"/>
        </w:rPr>
      </w:pPr>
      <w:proofErr w:type="gramStart"/>
      <w:r w:rsidRPr="002A4077">
        <w:rPr>
          <w:rFonts w:ascii="Times New Roman" w:hAnsi="Times New Roman" w:cs="Times New Roman"/>
          <w:b/>
          <w:sz w:val="26"/>
          <w:szCs w:val="26"/>
        </w:rPr>
        <w:t>№12</w:t>
      </w:r>
      <w:r w:rsidRPr="002A4077">
        <w:rPr>
          <w:rFonts w:ascii="Times New Roman" w:hAnsi="Times New Roman" w:cs="Times New Roman"/>
          <w:b/>
          <w:i/>
          <w:sz w:val="26"/>
          <w:szCs w:val="26"/>
        </w:rPr>
        <w:t xml:space="preserve"> </w:t>
      </w:r>
      <w:r w:rsidRPr="002A4077">
        <w:rPr>
          <w:rFonts w:ascii="Times New Roman" w:hAnsi="Times New Roman" w:cs="Times New Roman"/>
          <w:sz w:val="26"/>
          <w:szCs w:val="26"/>
        </w:rPr>
        <w:t>(</w:t>
      </w:r>
      <w:r w:rsidR="002A4077" w:rsidRPr="002A4077">
        <w:rPr>
          <w:rFonts w:ascii="Times New Roman" w:hAnsi="Times New Roman" w:cs="Times New Roman"/>
          <w:sz w:val="26"/>
          <w:szCs w:val="26"/>
        </w:rPr>
        <w:t>50,05</w:t>
      </w:r>
      <w:r w:rsidRPr="002A4077">
        <w:rPr>
          <w:rFonts w:ascii="Times New Roman" w:hAnsi="Times New Roman" w:cs="Times New Roman"/>
          <w:sz w:val="26"/>
          <w:szCs w:val="26"/>
        </w:rPr>
        <w:t xml:space="preserve">% верных решений), которое проверяет умение сравнивать обыкновенные дроби, десятичные дроби и смешанные числа </w:t>
      </w:r>
      <w:r w:rsidRPr="002A4077">
        <w:rPr>
          <w:rFonts w:ascii="Times New Roman" w:hAnsi="Times New Roman" w:cs="Times New Roman"/>
          <w:i/>
          <w:sz w:val="26"/>
          <w:szCs w:val="26"/>
        </w:rPr>
        <w:t>(</w:t>
      </w:r>
      <w:r w:rsidRPr="002A4077">
        <w:rPr>
          <w:rFonts w:ascii="Times New Roman" w:hAnsi="Times New Roman" w:cs="Times New Roman"/>
          <w:b/>
          <w:i/>
          <w:sz w:val="26"/>
          <w:szCs w:val="26"/>
        </w:rPr>
        <w:t>например:</w:t>
      </w:r>
      <w:proofErr w:type="gramEnd"/>
      <w:r w:rsidRPr="002A4077">
        <w:rPr>
          <w:rFonts w:ascii="Times New Roman" w:hAnsi="Times New Roman" w:cs="Times New Roman"/>
          <w:b/>
          <w:i/>
          <w:sz w:val="26"/>
          <w:szCs w:val="26"/>
        </w:rPr>
        <w:t xml:space="preserve"> </w:t>
      </w:r>
      <w:r w:rsidRPr="002A4077">
        <w:rPr>
          <w:rFonts w:ascii="Times New Roman" w:hAnsi="Times New Roman" w:cs="Times New Roman"/>
          <w:i/>
          <w:sz w:val="26"/>
          <w:szCs w:val="26"/>
        </w:rPr>
        <w:t xml:space="preserve">Отметьте и подпишите на координатной прямой точки A(1,6),   B </w:t>
      </w:r>
      <m:oMath>
        <m:d>
          <m:dPr>
            <m:ctrlPr>
              <w:rPr>
                <w:rFonts w:ascii="Cambria Math" w:hAnsi="Times New Roman" w:cs="Times New Roman"/>
                <w:i/>
                <w:sz w:val="26"/>
                <w:szCs w:val="26"/>
              </w:rPr>
            </m:ctrlPr>
          </m:dPr>
          <m:e>
            <m:r>
              <w:rPr>
                <w:rFonts w:ascii="Cambria Math" w:hAnsi="Cambria Math" w:cs="Times New Roman"/>
                <w:sz w:val="26"/>
                <w:szCs w:val="26"/>
              </w:rPr>
              <m:t>-</m:t>
            </m:r>
            <m:r>
              <w:rPr>
                <w:rFonts w:ascii="Cambria Math" w:hAnsi="Times New Roman" w:cs="Times New Roman"/>
                <w:sz w:val="26"/>
                <w:szCs w:val="26"/>
              </w:rPr>
              <m:t>2</m:t>
            </m:r>
            <m:f>
              <m:fPr>
                <m:ctrlPr>
                  <w:rPr>
                    <w:rFonts w:ascii="Cambria Math" w:hAnsi="Times New Roman" w:cs="Times New Roman"/>
                    <w:i/>
                    <w:sz w:val="26"/>
                    <w:szCs w:val="26"/>
                  </w:rPr>
                </m:ctrlPr>
              </m:fPr>
              <m:num>
                <m:r>
                  <w:rPr>
                    <w:rFonts w:ascii="Cambria Math" w:hAnsi="Times New Roman" w:cs="Times New Roman"/>
                    <w:sz w:val="26"/>
                    <w:szCs w:val="26"/>
                  </w:rPr>
                  <m:t>7</m:t>
                </m:r>
              </m:num>
              <m:den>
                <m:r>
                  <w:rPr>
                    <w:rFonts w:ascii="Cambria Math" w:hAnsi="Times New Roman" w:cs="Times New Roman"/>
                    <w:sz w:val="26"/>
                    <w:szCs w:val="26"/>
                  </w:rPr>
                  <m:t>9</m:t>
                </m:r>
              </m:den>
            </m:f>
          </m:e>
        </m:d>
      </m:oMath>
      <w:r w:rsidRPr="002A4077">
        <w:rPr>
          <w:rFonts w:ascii="Times New Roman" w:hAnsi="Times New Roman" w:cs="Times New Roman"/>
          <w:i/>
          <w:sz w:val="26"/>
          <w:szCs w:val="26"/>
        </w:rPr>
        <w:t xml:space="preserve">   и</w:t>
      </w:r>
      <w:proofErr w:type="gramStart"/>
      <w:r w:rsidRPr="002A4077">
        <w:rPr>
          <w:rFonts w:ascii="Times New Roman" w:hAnsi="Times New Roman" w:cs="Times New Roman"/>
          <w:i/>
          <w:sz w:val="26"/>
          <w:szCs w:val="26"/>
        </w:rPr>
        <w:t xml:space="preserve"> С</w:t>
      </w:r>
      <w:proofErr w:type="gramEnd"/>
      <w:r w:rsidRPr="002A4077">
        <w:rPr>
          <w:rFonts w:ascii="Times New Roman" w:hAnsi="Times New Roman" w:cs="Times New Roman"/>
          <w:i/>
          <w:sz w:val="26"/>
          <w:szCs w:val="26"/>
        </w:rPr>
        <w:t>(−2,75)</w:t>
      </w:r>
      <w:r w:rsidRPr="002A4077">
        <w:rPr>
          <w:rFonts w:ascii="Times New Roman" w:hAnsi="Times New Roman" w:cs="Times New Roman"/>
          <w:sz w:val="26"/>
          <w:szCs w:val="26"/>
        </w:rPr>
        <w:t>);</w:t>
      </w:r>
    </w:p>
    <w:p w:rsidR="00BE2522" w:rsidRPr="009A5C76" w:rsidRDefault="00BE2522" w:rsidP="00935A65">
      <w:pPr>
        <w:pStyle w:val="a3"/>
        <w:numPr>
          <w:ilvl w:val="0"/>
          <w:numId w:val="40"/>
        </w:numPr>
        <w:tabs>
          <w:tab w:val="left" w:pos="993"/>
        </w:tabs>
        <w:spacing w:after="0" w:line="240" w:lineRule="auto"/>
        <w:ind w:left="0" w:firstLine="709"/>
        <w:jc w:val="both"/>
        <w:rPr>
          <w:rFonts w:ascii="Times New Roman" w:hAnsi="Times New Roman" w:cs="Times New Roman"/>
          <w:sz w:val="26"/>
          <w:szCs w:val="26"/>
        </w:rPr>
      </w:pPr>
      <w:proofErr w:type="gramStart"/>
      <w:r w:rsidRPr="009A5C76">
        <w:rPr>
          <w:rFonts w:ascii="Times New Roman" w:hAnsi="Times New Roman" w:cs="Times New Roman"/>
          <w:b/>
          <w:sz w:val="26"/>
          <w:szCs w:val="26"/>
        </w:rPr>
        <w:t>№8</w:t>
      </w:r>
      <w:r w:rsidRPr="009A5C76">
        <w:rPr>
          <w:rFonts w:ascii="Times New Roman" w:hAnsi="Times New Roman" w:cs="Times New Roman"/>
          <w:sz w:val="26"/>
          <w:szCs w:val="26"/>
        </w:rPr>
        <w:t xml:space="preserve"> (4</w:t>
      </w:r>
      <w:r w:rsidR="009A5C76" w:rsidRPr="009A5C76">
        <w:rPr>
          <w:rFonts w:ascii="Times New Roman" w:hAnsi="Times New Roman" w:cs="Times New Roman"/>
          <w:sz w:val="26"/>
          <w:szCs w:val="26"/>
        </w:rPr>
        <w:t>4</w:t>
      </w:r>
      <w:r w:rsidRPr="009A5C76">
        <w:rPr>
          <w:rFonts w:ascii="Times New Roman" w:hAnsi="Times New Roman" w:cs="Times New Roman"/>
          <w:sz w:val="26"/>
          <w:szCs w:val="26"/>
        </w:rPr>
        <w:t>,</w:t>
      </w:r>
      <w:r w:rsidR="009A5C76" w:rsidRPr="009A5C76">
        <w:rPr>
          <w:rFonts w:ascii="Times New Roman" w:hAnsi="Times New Roman" w:cs="Times New Roman"/>
          <w:sz w:val="26"/>
          <w:szCs w:val="26"/>
        </w:rPr>
        <w:t>55</w:t>
      </w:r>
      <w:r w:rsidRPr="009A5C76">
        <w:rPr>
          <w:rFonts w:ascii="Times New Roman" w:hAnsi="Times New Roman" w:cs="Times New Roman"/>
          <w:sz w:val="26"/>
          <w:szCs w:val="26"/>
        </w:rPr>
        <w:t xml:space="preserve">% верных решений), </w:t>
      </w:r>
      <w:r w:rsidR="00935A65" w:rsidRPr="009A5C76">
        <w:rPr>
          <w:rFonts w:ascii="Times New Roman" w:hAnsi="Times New Roman" w:cs="Times New Roman"/>
          <w:sz w:val="26"/>
          <w:szCs w:val="26"/>
        </w:rPr>
        <w:t xml:space="preserve">которое проверяет </w:t>
      </w:r>
      <w:r w:rsidR="006E020A" w:rsidRPr="009A5C76">
        <w:rPr>
          <w:rFonts w:ascii="Times New Roman" w:hAnsi="Times New Roman" w:cs="Times New Roman"/>
          <w:sz w:val="26"/>
          <w:szCs w:val="26"/>
        </w:rPr>
        <w:t xml:space="preserve"> </w:t>
      </w:r>
      <w:r w:rsidR="00935A65" w:rsidRPr="009A5C76">
        <w:rPr>
          <w:rFonts w:ascii="Times New Roman" w:hAnsi="Times New Roman" w:cs="Times New Roman"/>
          <w:sz w:val="26"/>
          <w:szCs w:val="26"/>
        </w:rPr>
        <w:t>владение понятиями «функция», «график функции», «способы задания функции»</w:t>
      </w:r>
      <w:r w:rsidR="00935A65" w:rsidRPr="009A5C76">
        <w:rPr>
          <w:rFonts w:ascii="Times New Roman" w:hAnsi="Times New Roman" w:cs="Times New Roman"/>
          <w:i/>
          <w:sz w:val="26"/>
          <w:szCs w:val="26"/>
        </w:rPr>
        <w:t xml:space="preserve"> </w:t>
      </w:r>
      <w:r w:rsidRPr="009A5C76">
        <w:rPr>
          <w:rFonts w:ascii="Times New Roman" w:hAnsi="Times New Roman" w:cs="Times New Roman"/>
          <w:i/>
          <w:sz w:val="26"/>
          <w:szCs w:val="26"/>
        </w:rPr>
        <w:t>(</w:t>
      </w:r>
      <w:r w:rsidRPr="009A5C76">
        <w:rPr>
          <w:rFonts w:ascii="Times New Roman" w:hAnsi="Times New Roman" w:cs="Times New Roman"/>
          <w:b/>
          <w:i/>
          <w:sz w:val="26"/>
          <w:szCs w:val="26"/>
        </w:rPr>
        <w:t>например:</w:t>
      </w:r>
      <w:proofErr w:type="gramEnd"/>
      <w:r w:rsidRPr="009A5C76">
        <w:rPr>
          <w:rFonts w:ascii="Times New Roman" w:hAnsi="Times New Roman" w:cs="Times New Roman"/>
          <w:b/>
          <w:i/>
          <w:sz w:val="26"/>
          <w:szCs w:val="26"/>
        </w:rPr>
        <w:t xml:space="preserve"> </w:t>
      </w:r>
      <w:r w:rsidRPr="009A5C76">
        <w:rPr>
          <w:rFonts w:ascii="Times New Roman" w:hAnsi="Times New Roman" w:cs="Times New Roman"/>
          <w:i/>
          <w:sz w:val="26"/>
          <w:szCs w:val="26"/>
        </w:rPr>
        <w:t xml:space="preserve">На рисунке изображён график линейной функции. </w:t>
      </w:r>
      <w:proofErr w:type="gramStart"/>
      <w:r w:rsidRPr="009A5C76">
        <w:rPr>
          <w:rFonts w:ascii="Times New Roman" w:hAnsi="Times New Roman" w:cs="Times New Roman"/>
          <w:i/>
          <w:sz w:val="26"/>
          <w:szCs w:val="26"/>
        </w:rPr>
        <w:t>Напишите формулу, которая задаёт эту линейную функцию).</w:t>
      </w:r>
      <w:proofErr w:type="gramEnd"/>
    </w:p>
    <w:p w:rsidR="00AD17A0" w:rsidRDefault="00DD6428" w:rsidP="00935A65">
      <w:pPr>
        <w:spacing w:after="0" w:line="240" w:lineRule="auto"/>
        <w:ind w:firstLine="709"/>
        <w:jc w:val="both"/>
        <w:rPr>
          <w:rFonts w:ascii="Times New Roman" w:hAnsi="Times New Roman" w:cs="Times New Roman"/>
          <w:i/>
          <w:sz w:val="26"/>
          <w:szCs w:val="26"/>
        </w:rPr>
      </w:pPr>
      <w:proofErr w:type="gramStart"/>
      <w:r w:rsidRPr="00AD17A0">
        <w:rPr>
          <w:rFonts w:ascii="Times New Roman" w:hAnsi="Times New Roman" w:cs="Times New Roman"/>
          <w:sz w:val="26"/>
          <w:szCs w:val="26"/>
        </w:rPr>
        <w:t>Самым сложным</w:t>
      </w:r>
      <w:r w:rsidR="00935A65" w:rsidRPr="00AD17A0">
        <w:rPr>
          <w:rFonts w:ascii="Times New Roman" w:hAnsi="Times New Roman" w:cs="Times New Roman"/>
          <w:sz w:val="26"/>
          <w:szCs w:val="26"/>
        </w:rPr>
        <w:t xml:space="preserve"> стало для обучающихся </w:t>
      </w:r>
      <w:r w:rsidR="00935A65" w:rsidRPr="00AD17A0">
        <w:rPr>
          <w:rFonts w:ascii="Times New Roman" w:hAnsi="Times New Roman" w:cs="Times New Roman"/>
          <w:b/>
          <w:sz w:val="26"/>
          <w:szCs w:val="26"/>
        </w:rPr>
        <w:t>задание №16</w:t>
      </w:r>
      <w:r w:rsidR="00935A65" w:rsidRPr="00AD17A0">
        <w:rPr>
          <w:rFonts w:ascii="Times New Roman" w:hAnsi="Times New Roman" w:cs="Times New Roman"/>
          <w:sz w:val="26"/>
          <w:szCs w:val="26"/>
        </w:rPr>
        <w:t xml:space="preserve"> повышенного уровня сложности</w:t>
      </w:r>
      <w:r w:rsidR="00935A65" w:rsidRPr="00AD17A0">
        <w:rPr>
          <w:rFonts w:ascii="Times New Roman" w:hAnsi="Times New Roman" w:cs="Times New Roman"/>
          <w:i/>
          <w:sz w:val="26"/>
          <w:szCs w:val="26"/>
        </w:rPr>
        <w:t xml:space="preserve"> </w:t>
      </w:r>
      <w:r w:rsidR="00935A65" w:rsidRPr="00AD17A0">
        <w:rPr>
          <w:rFonts w:ascii="Times New Roman" w:hAnsi="Times New Roman" w:cs="Times New Roman"/>
          <w:sz w:val="26"/>
          <w:szCs w:val="26"/>
        </w:rPr>
        <w:t>(</w:t>
      </w:r>
      <w:r w:rsidR="00AD17A0" w:rsidRPr="00AD17A0">
        <w:rPr>
          <w:rFonts w:ascii="Times New Roman" w:hAnsi="Times New Roman" w:cs="Times New Roman"/>
          <w:sz w:val="26"/>
          <w:szCs w:val="26"/>
        </w:rPr>
        <w:t>10,65</w:t>
      </w:r>
      <w:r w:rsidR="00935A65" w:rsidRPr="00AD17A0">
        <w:rPr>
          <w:rFonts w:ascii="Times New Roman" w:hAnsi="Times New Roman" w:cs="Times New Roman"/>
          <w:sz w:val="26"/>
          <w:szCs w:val="26"/>
        </w:rPr>
        <w:t>% верных решений)</w:t>
      </w:r>
      <w:r w:rsidR="00935A65" w:rsidRPr="00AD17A0">
        <w:rPr>
          <w:rFonts w:ascii="Times New Roman" w:hAnsi="Times New Roman" w:cs="Times New Roman"/>
          <w:i/>
          <w:sz w:val="26"/>
          <w:szCs w:val="26"/>
        </w:rPr>
        <w:t xml:space="preserve">, </w:t>
      </w:r>
      <w:r w:rsidR="00935A65" w:rsidRPr="00AD17A0">
        <w:rPr>
          <w:rFonts w:ascii="Times New Roman" w:hAnsi="Times New Roman" w:cs="Times New Roman"/>
          <w:sz w:val="26"/>
          <w:szCs w:val="26"/>
        </w:rPr>
        <w:t>направленное на проверку умения решать текстовые задачи на производительность, покупки, движение</w:t>
      </w:r>
      <w:r w:rsidR="00935A65" w:rsidRPr="00AD17A0">
        <w:rPr>
          <w:rFonts w:ascii="Times New Roman" w:hAnsi="Times New Roman" w:cs="Times New Roman"/>
          <w:i/>
          <w:sz w:val="26"/>
          <w:szCs w:val="26"/>
        </w:rPr>
        <w:t xml:space="preserve"> (</w:t>
      </w:r>
      <w:r w:rsidR="00935A65" w:rsidRPr="00AD17A0">
        <w:rPr>
          <w:rFonts w:ascii="Times New Roman" w:hAnsi="Times New Roman" w:cs="Times New Roman"/>
          <w:b/>
          <w:i/>
          <w:sz w:val="26"/>
          <w:szCs w:val="26"/>
        </w:rPr>
        <w:t>например:</w:t>
      </w:r>
      <w:proofErr w:type="gramEnd"/>
      <w:r w:rsidR="00935A65" w:rsidRPr="00AD17A0">
        <w:rPr>
          <w:rFonts w:ascii="Times New Roman" w:hAnsi="Times New Roman" w:cs="Times New Roman"/>
          <w:i/>
          <w:sz w:val="26"/>
          <w:szCs w:val="26"/>
        </w:rPr>
        <w:t xml:space="preserve"> Первый участок пути протяженностью 120 км автомобиль проехал со скоростью 80 км/ч, следующие 75 км — со скоростью 50 км/ч, а последние 110 км — со скоростью 55 км/ч. Найдите среднюю скорость автомобиля на протяжении всего пути. </w:t>
      </w:r>
      <w:proofErr w:type="gramStart"/>
      <w:r w:rsidR="00935A65" w:rsidRPr="00AD17A0">
        <w:rPr>
          <w:rFonts w:ascii="Times New Roman" w:hAnsi="Times New Roman" w:cs="Times New Roman"/>
          <w:i/>
          <w:sz w:val="26"/>
          <w:szCs w:val="26"/>
        </w:rPr>
        <w:t>Запишите решение и ответ.).</w:t>
      </w:r>
      <w:proofErr w:type="gramEnd"/>
    </w:p>
    <w:p w:rsidR="00935A65" w:rsidRPr="00AD17A0" w:rsidRDefault="00AD17A0" w:rsidP="00AD17A0">
      <w:pPr>
        <w:spacing w:after="0" w:line="240" w:lineRule="auto"/>
        <w:ind w:firstLine="709"/>
        <w:jc w:val="both"/>
        <w:rPr>
          <w:rFonts w:ascii="Times New Roman" w:hAnsi="Times New Roman" w:cs="Times New Roman"/>
          <w:i/>
          <w:sz w:val="26"/>
          <w:szCs w:val="26"/>
        </w:rPr>
      </w:pPr>
      <w:proofErr w:type="gramStart"/>
      <w:r w:rsidRPr="00AD17A0">
        <w:rPr>
          <w:rFonts w:ascii="Times New Roman" w:hAnsi="Times New Roman" w:cs="Times New Roman"/>
          <w:sz w:val="26"/>
          <w:szCs w:val="26"/>
        </w:rPr>
        <w:t xml:space="preserve">Из заданий повышенного уровня сложности лучше всего обучающиеся справились </w:t>
      </w:r>
      <w:r w:rsidRPr="00AD17A0">
        <w:rPr>
          <w:rFonts w:ascii="Times New Roman" w:hAnsi="Times New Roman" w:cs="Times New Roman"/>
          <w:b/>
          <w:sz w:val="26"/>
          <w:szCs w:val="26"/>
        </w:rPr>
        <w:t>с заданием №15</w:t>
      </w:r>
      <w:r w:rsidRPr="00AD17A0">
        <w:rPr>
          <w:rFonts w:ascii="Times New Roman" w:hAnsi="Times New Roman" w:cs="Times New Roman"/>
          <w:sz w:val="26"/>
          <w:szCs w:val="26"/>
        </w:rPr>
        <w:t xml:space="preserve"> (</w:t>
      </w:r>
      <w:r w:rsidRPr="00AD17A0">
        <w:rPr>
          <w:rFonts w:ascii="Times New Roman" w:hAnsi="Times New Roman" w:cs="Times New Roman"/>
          <w:color w:val="000000"/>
          <w:sz w:val="26"/>
          <w:szCs w:val="26"/>
        </w:rPr>
        <w:t>52,46</w:t>
      </w:r>
      <w:r w:rsidRPr="00AD17A0">
        <w:rPr>
          <w:rFonts w:ascii="Times New Roman" w:hAnsi="Times New Roman" w:cs="Times New Roman"/>
          <w:sz w:val="26"/>
          <w:szCs w:val="26"/>
        </w:rPr>
        <w:t>% верных решений)</w:t>
      </w:r>
      <w:r w:rsidRPr="00AD17A0">
        <w:rPr>
          <w:rFonts w:ascii="Times New Roman" w:hAnsi="Times New Roman" w:cs="Times New Roman"/>
          <w:i/>
          <w:sz w:val="26"/>
          <w:szCs w:val="26"/>
        </w:rPr>
        <w:t>,</w:t>
      </w:r>
      <w:r w:rsidRPr="00AD17A0">
        <w:rPr>
          <w:rFonts w:ascii="Times New Roman" w:hAnsi="Times New Roman" w:cs="Times New Roman"/>
          <w:sz w:val="26"/>
          <w:szCs w:val="26"/>
        </w:rPr>
        <w:t xml:space="preserve"> направленное на проверку умения представлять данные в виде таблиц, диаграмм, графиков / иллюстрировать с помощью графика реальную зависимость или процесс по их характеристикам</w:t>
      </w:r>
      <w:r w:rsidRPr="00AD17A0">
        <w:rPr>
          <w:rFonts w:ascii="Times New Roman" w:hAnsi="Times New Roman" w:cs="Times New Roman"/>
          <w:i/>
          <w:sz w:val="26"/>
          <w:szCs w:val="26"/>
        </w:rPr>
        <w:t xml:space="preserve"> (</w:t>
      </w:r>
      <w:r w:rsidRPr="00AD17A0">
        <w:rPr>
          <w:rFonts w:ascii="Times New Roman" w:hAnsi="Times New Roman" w:cs="Times New Roman"/>
          <w:b/>
          <w:i/>
          <w:sz w:val="26"/>
          <w:szCs w:val="26"/>
        </w:rPr>
        <w:t>например:</w:t>
      </w:r>
      <w:proofErr w:type="gramEnd"/>
      <w:r w:rsidRPr="00AD17A0">
        <w:rPr>
          <w:rFonts w:ascii="Times New Roman" w:hAnsi="Times New Roman" w:cs="Times New Roman"/>
          <w:i/>
          <w:sz w:val="26"/>
          <w:szCs w:val="26"/>
        </w:rPr>
        <w:t xml:space="preserve"> К трём часам дня 25 августа воздух прогрелся до +27</w:t>
      </w:r>
      <w:proofErr w:type="gramStart"/>
      <w:r w:rsidRPr="00AD17A0">
        <w:rPr>
          <w:rFonts w:ascii="Times New Roman" w:hAnsi="Times New Roman" w:cs="Times New Roman"/>
          <w:i/>
          <w:sz w:val="26"/>
          <w:szCs w:val="26"/>
        </w:rPr>
        <w:t>°С</w:t>
      </w:r>
      <w:proofErr w:type="gramEnd"/>
      <w:r w:rsidRPr="00AD17A0">
        <w:rPr>
          <w:rFonts w:ascii="Times New Roman" w:hAnsi="Times New Roman" w:cs="Times New Roman"/>
          <w:i/>
          <w:sz w:val="26"/>
          <w:szCs w:val="26"/>
        </w:rPr>
        <w:t xml:space="preserve">, а затем температура начала быстро снижаться и за три часа опустилась на 9 градусов. Повеяло вечерней прохладой. Температура опускалась всё медленнее, и к девяти часам вечера воздух остыл до 15°. К полуночи неожиданно потеплело на 3 градуса, но ветер снова сменил направление, и к 3 часам ночи температура воздуха опустилась до 12 градусов, а к восходу (в 6 часов утра) похолодало ещё </w:t>
      </w:r>
      <w:proofErr w:type="gramStart"/>
      <w:r w:rsidRPr="00AD17A0">
        <w:rPr>
          <w:rFonts w:ascii="Times New Roman" w:hAnsi="Times New Roman" w:cs="Times New Roman"/>
          <w:i/>
          <w:sz w:val="26"/>
          <w:szCs w:val="26"/>
        </w:rPr>
        <w:t>на</w:t>
      </w:r>
      <w:proofErr w:type="gramEnd"/>
      <w:r w:rsidRPr="00AD17A0">
        <w:rPr>
          <w:rFonts w:ascii="Times New Roman" w:hAnsi="Times New Roman" w:cs="Times New Roman"/>
          <w:i/>
          <w:sz w:val="26"/>
          <w:szCs w:val="26"/>
        </w:rPr>
        <w:t xml:space="preserve"> 3 градуса. Когда рассвело, воздух снова начал прогреваться, но такой жары, как накануне, 26 августа уже не случилось: в полдень было пасмурно, и термометры показывали всего 15</w:t>
      </w:r>
      <w:proofErr w:type="gramStart"/>
      <w:r w:rsidRPr="00AD17A0">
        <w:rPr>
          <w:rFonts w:ascii="Times New Roman" w:hAnsi="Times New Roman" w:cs="Times New Roman"/>
          <w:i/>
          <w:sz w:val="26"/>
          <w:szCs w:val="26"/>
        </w:rPr>
        <w:t>°С</w:t>
      </w:r>
      <w:proofErr w:type="gramEnd"/>
      <w:r w:rsidRPr="00AD17A0">
        <w:rPr>
          <w:rFonts w:ascii="Times New Roman" w:hAnsi="Times New Roman" w:cs="Times New Roman"/>
          <w:i/>
          <w:sz w:val="26"/>
          <w:szCs w:val="26"/>
        </w:rPr>
        <w:t xml:space="preserve">, а в 15:00 температура оказалась на 6 градусов ниже, чем в это же время накануне. </w:t>
      </w:r>
      <w:proofErr w:type="gramStart"/>
      <w:r w:rsidRPr="00AD17A0">
        <w:rPr>
          <w:rFonts w:ascii="Times New Roman" w:hAnsi="Times New Roman" w:cs="Times New Roman"/>
          <w:i/>
          <w:sz w:val="26"/>
          <w:szCs w:val="26"/>
        </w:rPr>
        <w:t>По описанию постройте схематично график изменения температуры в течение суток с 15:00 25 августа до 15:00 26 августа).</w:t>
      </w:r>
      <w:proofErr w:type="gramEnd"/>
    </w:p>
    <w:p w:rsidR="001E7A0C" w:rsidRPr="00AD17A0" w:rsidRDefault="00067C39" w:rsidP="00067C39">
      <w:pPr>
        <w:spacing w:after="0" w:line="240" w:lineRule="auto"/>
        <w:ind w:firstLine="709"/>
        <w:jc w:val="both"/>
        <w:rPr>
          <w:rFonts w:ascii="Times New Roman" w:hAnsi="Times New Roman" w:cs="Times New Roman"/>
          <w:i/>
          <w:sz w:val="26"/>
          <w:szCs w:val="26"/>
        </w:rPr>
      </w:pPr>
      <w:r w:rsidRPr="00AD17A0">
        <w:rPr>
          <w:rFonts w:ascii="Times New Roman" w:hAnsi="Times New Roman" w:cs="Times New Roman"/>
          <w:b/>
          <w:sz w:val="26"/>
          <w:szCs w:val="26"/>
        </w:rPr>
        <w:lastRenderedPageBreak/>
        <w:t>С заданием</w:t>
      </w:r>
      <w:r w:rsidRPr="00AD17A0">
        <w:rPr>
          <w:rFonts w:ascii="Times New Roman" w:hAnsi="Times New Roman" w:cs="Times New Roman"/>
          <w:sz w:val="26"/>
          <w:szCs w:val="26"/>
        </w:rPr>
        <w:t xml:space="preserve"> </w:t>
      </w:r>
      <w:r w:rsidRPr="00AD17A0">
        <w:rPr>
          <w:rFonts w:ascii="Times New Roman" w:hAnsi="Times New Roman" w:cs="Times New Roman"/>
          <w:b/>
          <w:sz w:val="26"/>
          <w:szCs w:val="26"/>
        </w:rPr>
        <w:t>№13</w:t>
      </w:r>
      <w:r w:rsidRPr="00AD17A0">
        <w:rPr>
          <w:rFonts w:ascii="Times New Roman" w:hAnsi="Times New Roman" w:cs="Times New Roman"/>
          <w:sz w:val="26"/>
          <w:szCs w:val="26"/>
        </w:rPr>
        <w:t xml:space="preserve"> по геометрии базового уровня сложности справились 6</w:t>
      </w:r>
      <w:r w:rsidR="00AD17A0" w:rsidRPr="00AD17A0">
        <w:rPr>
          <w:rFonts w:ascii="Times New Roman" w:hAnsi="Times New Roman" w:cs="Times New Roman"/>
          <w:sz w:val="26"/>
          <w:szCs w:val="26"/>
        </w:rPr>
        <w:t>2</w:t>
      </w:r>
      <w:r w:rsidRPr="00AD17A0">
        <w:rPr>
          <w:rFonts w:ascii="Times New Roman" w:hAnsi="Times New Roman" w:cs="Times New Roman"/>
          <w:sz w:val="26"/>
          <w:szCs w:val="26"/>
        </w:rPr>
        <w:t>,1</w:t>
      </w:r>
      <w:r w:rsidR="00AD17A0" w:rsidRPr="00AD17A0">
        <w:rPr>
          <w:rFonts w:ascii="Times New Roman" w:hAnsi="Times New Roman" w:cs="Times New Roman"/>
          <w:sz w:val="26"/>
          <w:szCs w:val="26"/>
        </w:rPr>
        <w:t>2</w:t>
      </w:r>
      <w:r w:rsidRPr="00AD17A0">
        <w:rPr>
          <w:rFonts w:ascii="Times New Roman" w:hAnsi="Times New Roman" w:cs="Times New Roman"/>
          <w:sz w:val="26"/>
          <w:szCs w:val="26"/>
        </w:rPr>
        <w:t xml:space="preserve">% </w:t>
      </w:r>
      <w:proofErr w:type="gramStart"/>
      <w:r w:rsidRPr="00AD17A0">
        <w:rPr>
          <w:rFonts w:ascii="Times New Roman" w:hAnsi="Times New Roman" w:cs="Times New Roman"/>
          <w:sz w:val="26"/>
          <w:szCs w:val="26"/>
        </w:rPr>
        <w:t>обучающихся</w:t>
      </w:r>
      <w:proofErr w:type="gramEnd"/>
      <w:r w:rsidRPr="00AD17A0">
        <w:rPr>
          <w:rFonts w:ascii="Times New Roman" w:hAnsi="Times New Roman" w:cs="Times New Roman"/>
          <w:sz w:val="26"/>
          <w:szCs w:val="26"/>
        </w:rPr>
        <w:t xml:space="preserve">. </w:t>
      </w:r>
      <w:proofErr w:type="gramStart"/>
      <w:r w:rsidRPr="00AD17A0">
        <w:rPr>
          <w:rFonts w:ascii="Times New Roman" w:hAnsi="Times New Roman" w:cs="Times New Roman"/>
          <w:sz w:val="26"/>
          <w:szCs w:val="26"/>
        </w:rPr>
        <w:t>Задание проверяло умение оперировать свойствами геометрических фигур, применять геометрические факты для решения задач (</w:t>
      </w:r>
      <w:r w:rsidRPr="00AD17A0">
        <w:rPr>
          <w:rFonts w:ascii="Times New Roman" w:hAnsi="Times New Roman" w:cs="Times New Roman"/>
          <w:b/>
          <w:i/>
          <w:sz w:val="26"/>
          <w:szCs w:val="26"/>
        </w:rPr>
        <w:t>например:</w:t>
      </w:r>
      <w:proofErr w:type="gramEnd"/>
      <w:r w:rsidRPr="00AD17A0">
        <w:rPr>
          <w:rFonts w:ascii="Times New Roman" w:hAnsi="Times New Roman" w:cs="Times New Roman"/>
          <w:b/>
          <w:sz w:val="26"/>
          <w:szCs w:val="26"/>
        </w:rPr>
        <w:t xml:space="preserve"> </w:t>
      </w:r>
      <w:r w:rsidRPr="00AD17A0">
        <w:rPr>
          <w:rFonts w:ascii="Times New Roman" w:hAnsi="Times New Roman" w:cs="Times New Roman"/>
          <w:i/>
          <w:sz w:val="26"/>
          <w:szCs w:val="26"/>
        </w:rPr>
        <w:t xml:space="preserve">На клетчатой бумаге с размером клетки 1×1 отмечены три точки: </w:t>
      </w:r>
      <w:proofErr w:type="gramStart"/>
      <w:r w:rsidRPr="00AD17A0">
        <w:rPr>
          <w:rFonts w:ascii="Times New Roman" w:hAnsi="Times New Roman" w:cs="Times New Roman"/>
          <w:i/>
          <w:sz w:val="26"/>
          <w:szCs w:val="26"/>
        </w:rPr>
        <w:t>A, B и C . Найдите расстояние от точки A до прямой BC) .</w:t>
      </w:r>
      <w:proofErr w:type="gramEnd"/>
    </w:p>
    <w:p w:rsidR="00067C39" w:rsidRPr="00AD17A0" w:rsidRDefault="00067C39" w:rsidP="00067C39">
      <w:pPr>
        <w:spacing w:after="0" w:line="240" w:lineRule="auto"/>
        <w:ind w:firstLine="709"/>
        <w:jc w:val="both"/>
        <w:rPr>
          <w:rFonts w:ascii="Times New Roman" w:hAnsi="Times New Roman" w:cs="Times New Roman"/>
          <w:b/>
          <w:sz w:val="26"/>
          <w:szCs w:val="26"/>
        </w:rPr>
      </w:pPr>
      <w:proofErr w:type="gramStart"/>
      <w:r w:rsidRPr="00AD17A0">
        <w:rPr>
          <w:rFonts w:ascii="Times New Roman" w:hAnsi="Times New Roman" w:cs="Times New Roman"/>
          <w:b/>
          <w:sz w:val="26"/>
          <w:szCs w:val="26"/>
        </w:rPr>
        <w:t>Задание № 14</w:t>
      </w:r>
      <w:r w:rsidRPr="00AD17A0">
        <w:rPr>
          <w:rFonts w:ascii="Times New Roman" w:hAnsi="Times New Roman" w:cs="Times New Roman"/>
          <w:sz w:val="26"/>
          <w:szCs w:val="26"/>
        </w:rPr>
        <w:t xml:space="preserve"> по геометрии повышенного уровня сложности также проверяло умение оперировать свойствами геометрических фигур, применять геометрические факты для решения задач (</w:t>
      </w:r>
      <w:r w:rsidRPr="00AD17A0">
        <w:rPr>
          <w:rFonts w:ascii="Times New Roman" w:hAnsi="Times New Roman" w:cs="Times New Roman"/>
          <w:b/>
          <w:i/>
          <w:sz w:val="26"/>
          <w:szCs w:val="26"/>
        </w:rPr>
        <w:t>например:</w:t>
      </w:r>
      <w:proofErr w:type="gramEnd"/>
      <w:r w:rsidRPr="00AD17A0">
        <w:rPr>
          <w:rFonts w:ascii="Times New Roman" w:hAnsi="Times New Roman" w:cs="Times New Roman"/>
          <w:sz w:val="26"/>
          <w:szCs w:val="26"/>
        </w:rPr>
        <w:t xml:space="preserve"> </w:t>
      </w:r>
      <w:r w:rsidRPr="00AD17A0">
        <w:rPr>
          <w:rFonts w:ascii="Times New Roman" w:hAnsi="Times New Roman" w:cs="Times New Roman"/>
          <w:i/>
          <w:sz w:val="26"/>
          <w:szCs w:val="26"/>
        </w:rPr>
        <w:t>В треугольни</w:t>
      </w:r>
      <w:r w:rsidR="006E020A" w:rsidRPr="00AD17A0">
        <w:rPr>
          <w:rFonts w:ascii="Times New Roman" w:hAnsi="Times New Roman" w:cs="Times New Roman"/>
          <w:i/>
          <w:sz w:val="26"/>
          <w:szCs w:val="26"/>
        </w:rPr>
        <w:t>ке ABC проведена биссектриса CE</w:t>
      </w:r>
      <w:r w:rsidRPr="00AD17A0">
        <w:rPr>
          <w:rFonts w:ascii="Times New Roman" w:hAnsi="Times New Roman" w:cs="Times New Roman"/>
          <w:i/>
          <w:sz w:val="26"/>
          <w:szCs w:val="26"/>
        </w:rPr>
        <w:t xml:space="preserve">. </w:t>
      </w:r>
      <w:proofErr w:type="gramStart"/>
      <w:r w:rsidRPr="00AD17A0">
        <w:rPr>
          <w:rFonts w:ascii="Times New Roman" w:hAnsi="Times New Roman" w:cs="Times New Roman"/>
          <w:i/>
          <w:sz w:val="26"/>
          <w:szCs w:val="26"/>
        </w:rPr>
        <w:t xml:space="preserve">Найдите величину угла BCE , если </w:t>
      </w:r>
      <w:r w:rsidRPr="00AD17A0">
        <w:rPr>
          <w:rFonts w:ascii="Cambria Math" w:hAnsi="Cambria Math" w:cs="Times New Roman"/>
          <w:i/>
          <w:sz w:val="26"/>
          <w:szCs w:val="26"/>
        </w:rPr>
        <w:t>∠</w:t>
      </w:r>
      <w:r w:rsidR="006E020A" w:rsidRPr="00AD17A0">
        <w:rPr>
          <w:rFonts w:ascii="Times New Roman" w:hAnsi="Times New Roman" w:cs="Times New Roman"/>
          <w:i/>
          <w:sz w:val="26"/>
          <w:szCs w:val="26"/>
        </w:rPr>
        <w:t xml:space="preserve">BAC </w:t>
      </w:r>
      <w:r w:rsidRPr="00AD17A0">
        <w:rPr>
          <w:rFonts w:ascii="Times New Roman" w:hAnsi="Times New Roman" w:cs="Times New Roman"/>
          <w:i/>
          <w:sz w:val="26"/>
          <w:szCs w:val="26"/>
        </w:rPr>
        <w:t>=46</w:t>
      </w:r>
      <w:r w:rsidR="006E020A" w:rsidRPr="00AD17A0">
        <w:rPr>
          <w:rFonts w:ascii="Times New Roman" w:hAnsi="Times New Roman" w:cs="Times New Roman"/>
          <w:i/>
          <w:sz w:val="26"/>
          <w:szCs w:val="26"/>
        </w:rPr>
        <w:t xml:space="preserve">° </w:t>
      </w:r>
      <w:r w:rsidRPr="00AD17A0">
        <w:rPr>
          <w:rFonts w:ascii="Times New Roman" w:hAnsi="Times New Roman" w:cs="Times New Roman"/>
          <w:i/>
          <w:sz w:val="26"/>
          <w:szCs w:val="26"/>
        </w:rPr>
        <w:t xml:space="preserve"> и </w:t>
      </w:r>
      <w:r w:rsidRPr="00AD17A0">
        <w:rPr>
          <w:rFonts w:ascii="Cambria Math" w:hAnsi="Cambria Math" w:cs="Times New Roman"/>
          <w:i/>
          <w:sz w:val="26"/>
          <w:szCs w:val="26"/>
        </w:rPr>
        <w:t>∠</w:t>
      </w:r>
      <w:r w:rsidR="006E020A" w:rsidRPr="00AD17A0">
        <w:rPr>
          <w:rFonts w:ascii="Times New Roman" w:hAnsi="Times New Roman" w:cs="Times New Roman"/>
          <w:i/>
          <w:sz w:val="26"/>
          <w:szCs w:val="26"/>
        </w:rPr>
        <w:t xml:space="preserve">ABC </w:t>
      </w:r>
      <w:r w:rsidRPr="00AD17A0">
        <w:rPr>
          <w:rFonts w:ascii="Times New Roman" w:hAnsi="Times New Roman" w:cs="Times New Roman"/>
          <w:i/>
          <w:sz w:val="26"/>
          <w:szCs w:val="26"/>
        </w:rPr>
        <w:t>= 78</w:t>
      </w:r>
      <w:r w:rsidR="006E020A" w:rsidRPr="00AD17A0">
        <w:rPr>
          <w:rFonts w:ascii="Times New Roman" w:hAnsi="Times New Roman" w:cs="Times New Roman"/>
          <w:i/>
          <w:sz w:val="26"/>
          <w:szCs w:val="26"/>
        </w:rPr>
        <w:t>°</w:t>
      </w:r>
      <w:r w:rsidRPr="00AD17A0">
        <w:rPr>
          <w:rFonts w:ascii="Times New Roman" w:hAnsi="Times New Roman" w:cs="Times New Roman"/>
          <w:i/>
          <w:sz w:val="26"/>
          <w:szCs w:val="26"/>
        </w:rPr>
        <w:t xml:space="preserve"> .</w:t>
      </w:r>
      <w:r w:rsidR="006E020A" w:rsidRPr="00AD17A0">
        <w:rPr>
          <w:rFonts w:ascii="Times New Roman" w:hAnsi="Times New Roman" w:cs="Times New Roman"/>
          <w:sz w:val="26"/>
          <w:szCs w:val="26"/>
        </w:rPr>
        <w:t>).</w:t>
      </w:r>
      <w:r w:rsidRPr="00AD17A0">
        <w:rPr>
          <w:rFonts w:ascii="Times New Roman" w:hAnsi="Times New Roman" w:cs="Times New Roman"/>
          <w:sz w:val="26"/>
          <w:szCs w:val="26"/>
        </w:rPr>
        <w:t xml:space="preserve"> С ним справились только</w:t>
      </w:r>
      <w:r w:rsidR="006E020A" w:rsidRPr="00AD17A0">
        <w:rPr>
          <w:rFonts w:ascii="Times New Roman" w:hAnsi="Times New Roman" w:cs="Times New Roman"/>
          <w:sz w:val="26"/>
          <w:szCs w:val="26"/>
        </w:rPr>
        <w:t xml:space="preserve"> </w:t>
      </w:r>
      <w:r w:rsidR="00AD17A0" w:rsidRPr="00AD17A0">
        <w:rPr>
          <w:rFonts w:ascii="Times New Roman" w:hAnsi="Times New Roman" w:cs="Times New Roman"/>
          <w:sz w:val="26"/>
          <w:szCs w:val="26"/>
        </w:rPr>
        <w:t>19,37</w:t>
      </w:r>
      <w:r w:rsidRPr="00AD17A0">
        <w:rPr>
          <w:rFonts w:ascii="Times New Roman" w:hAnsi="Times New Roman" w:cs="Times New Roman"/>
          <w:sz w:val="26"/>
          <w:szCs w:val="26"/>
        </w:rPr>
        <w:t>% обучающихся.</w:t>
      </w:r>
      <w:proofErr w:type="gramEnd"/>
    </w:p>
    <w:p w:rsidR="006E020A" w:rsidRPr="00B069F7" w:rsidRDefault="006E020A" w:rsidP="006E020A">
      <w:pPr>
        <w:tabs>
          <w:tab w:val="left" w:pos="2410"/>
        </w:tabs>
        <w:spacing w:after="0" w:line="240" w:lineRule="auto"/>
        <w:ind w:firstLine="709"/>
        <w:jc w:val="both"/>
        <w:rPr>
          <w:rFonts w:ascii="Times New Roman" w:eastAsia="Times New Roman" w:hAnsi="Times New Roman" w:cs="Times New Roman"/>
          <w:sz w:val="26"/>
          <w:szCs w:val="26"/>
          <w:lang w:eastAsia="ru-RU"/>
        </w:rPr>
      </w:pPr>
      <w:r w:rsidRPr="00B069F7">
        <w:rPr>
          <w:rFonts w:ascii="Times New Roman" w:eastAsia="Times New Roman" w:hAnsi="Times New Roman" w:cs="Times New Roman"/>
          <w:sz w:val="26"/>
          <w:szCs w:val="26"/>
          <w:lang w:eastAsia="ru-RU"/>
        </w:rPr>
        <w:t>При этом следует отметить проблемы в формировании следующих умений обучающихся 7-х классов:</w:t>
      </w:r>
    </w:p>
    <w:p w:rsidR="006E020A" w:rsidRPr="00AD17A0" w:rsidRDefault="00116F3B" w:rsidP="00116F3B">
      <w:pPr>
        <w:pStyle w:val="a3"/>
        <w:numPr>
          <w:ilvl w:val="0"/>
          <w:numId w:val="24"/>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AD17A0">
        <w:rPr>
          <w:rFonts w:ascii="Times New Roman" w:hAnsi="Times New Roman" w:cs="Times New Roman"/>
          <w:sz w:val="26"/>
          <w:szCs w:val="26"/>
        </w:rPr>
        <w:t>Построение графика линейной функции, описание свойств линейной функции по графику.</w:t>
      </w:r>
    </w:p>
    <w:p w:rsidR="006E020A" w:rsidRPr="00AD17A0" w:rsidRDefault="006E020A" w:rsidP="006E020A">
      <w:pPr>
        <w:pStyle w:val="a3"/>
        <w:numPr>
          <w:ilvl w:val="0"/>
          <w:numId w:val="24"/>
        </w:numPr>
        <w:tabs>
          <w:tab w:val="left" w:pos="993"/>
          <w:tab w:val="left" w:pos="2410"/>
        </w:tabs>
        <w:spacing w:after="0" w:line="240" w:lineRule="auto"/>
        <w:ind w:left="0" w:firstLine="709"/>
        <w:jc w:val="both"/>
        <w:rPr>
          <w:rFonts w:ascii="Times New Roman" w:hAnsi="Times New Roman" w:cs="Times New Roman"/>
          <w:sz w:val="26"/>
          <w:szCs w:val="26"/>
        </w:rPr>
      </w:pPr>
      <w:r w:rsidRPr="00AD17A0">
        <w:rPr>
          <w:rFonts w:ascii="Times New Roman" w:hAnsi="Times New Roman" w:cs="Times New Roman"/>
          <w:sz w:val="26"/>
          <w:szCs w:val="26"/>
        </w:rPr>
        <w:t>Выполнять несложные преобразования выражений: раскрывать скобки, приводить подобные слагаемые, использовать формулы сокращённого умножения.</w:t>
      </w:r>
    </w:p>
    <w:p w:rsidR="006E020A" w:rsidRPr="00AD17A0" w:rsidRDefault="006E020A" w:rsidP="006E020A">
      <w:pPr>
        <w:pStyle w:val="a3"/>
        <w:numPr>
          <w:ilvl w:val="0"/>
          <w:numId w:val="24"/>
        </w:numPr>
        <w:tabs>
          <w:tab w:val="left" w:pos="993"/>
          <w:tab w:val="left" w:pos="2410"/>
        </w:tabs>
        <w:spacing w:after="0" w:line="240" w:lineRule="auto"/>
        <w:ind w:left="0" w:firstLine="709"/>
        <w:jc w:val="both"/>
        <w:rPr>
          <w:rFonts w:ascii="Times New Roman" w:hAnsi="Times New Roman" w:cs="Times New Roman"/>
          <w:sz w:val="26"/>
          <w:szCs w:val="26"/>
        </w:rPr>
      </w:pPr>
      <w:r w:rsidRPr="00AD17A0">
        <w:rPr>
          <w:rFonts w:ascii="Times New Roman" w:hAnsi="Times New Roman" w:cs="Times New Roman"/>
          <w:sz w:val="26"/>
          <w:szCs w:val="26"/>
        </w:rPr>
        <w:t xml:space="preserve"> Сравнивать рациональные числа / знать геометрическую интерпретацию целых, рациональных чисел.</w:t>
      </w:r>
    </w:p>
    <w:p w:rsidR="006E020A" w:rsidRDefault="006E020A" w:rsidP="006E020A">
      <w:pPr>
        <w:pStyle w:val="a3"/>
        <w:numPr>
          <w:ilvl w:val="0"/>
          <w:numId w:val="24"/>
        </w:numPr>
        <w:tabs>
          <w:tab w:val="left" w:pos="993"/>
          <w:tab w:val="left" w:pos="2410"/>
        </w:tabs>
        <w:spacing w:after="0" w:line="240" w:lineRule="auto"/>
        <w:ind w:left="0" w:firstLine="709"/>
        <w:jc w:val="both"/>
        <w:rPr>
          <w:rFonts w:ascii="Times New Roman" w:hAnsi="Times New Roman" w:cs="Times New Roman"/>
          <w:sz w:val="26"/>
          <w:szCs w:val="26"/>
        </w:rPr>
      </w:pPr>
      <w:r w:rsidRPr="00AD17A0">
        <w:rPr>
          <w:rFonts w:ascii="Times New Roman" w:hAnsi="Times New Roman" w:cs="Times New Roman"/>
          <w:sz w:val="26"/>
          <w:szCs w:val="26"/>
        </w:rPr>
        <w:t>Применять для решения задач геометрические факты.</w:t>
      </w:r>
    </w:p>
    <w:p w:rsidR="0004499E" w:rsidRPr="00AD17A0" w:rsidRDefault="0004499E" w:rsidP="006E020A">
      <w:pPr>
        <w:pStyle w:val="a3"/>
        <w:numPr>
          <w:ilvl w:val="0"/>
          <w:numId w:val="24"/>
        </w:numPr>
        <w:tabs>
          <w:tab w:val="left" w:pos="993"/>
          <w:tab w:val="left" w:pos="241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Представлять данные в виде таблиц, диаграмм, графиков / иллюстрировать с помощью графика реальную зависимость или процесс по их характеристикам.</w:t>
      </w:r>
    </w:p>
    <w:p w:rsidR="00116F3B" w:rsidRPr="0004499E" w:rsidRDefault="00116F3B" w:rsidP="00116F3B">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AD17A0">
        <w:rPr>
          <w:rFonts w:ascii="Times New Roman" w:hAnsi="Times New Roman" w:cs="Times New Roman"/>
          <w:sz w:val="26"/>
          <w:szCs w:val="26"/>
        </w:rPr>
        <w:t>Решать текстовые задачи на производительность, покупки, движение.</w:t>
      </w:r>
    </w:p>
    <w:p w:rsidR="0004499E" w:rsidRPr="00AD17A0" w:rsidRDefault="0004499E" w:rsidP="00116F3B">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Извлекать информацию о геометрических фигурах, представленную на чертежах в явном виде</w:t>
      </w:r>
    </w:p>
    <w:p w:rsidR="001E7A0C" w:rsidRPr="00A048F2" w:rsidRDefault="001E7A0C" w:rsidP="001E7A0C">
      <w:pPr>
        <w:pStyle w:val="a3"/>
        <w:spacing w:after="0" w:line="240" w:lineRule="auto"/>
        <w:ind w:left="1287" w:hanging="578"/>
        <w:jc w:val="both"/>
        <w:rPr>
          <w:rFonts w:ascii="Times New Roman" w:hAnsi="Times New Roman" w:cs="Times New Roman"/>
          <w:b/>
          <w:color w:val="FF0000"/>
          <w:sz w:val="26"/>
          <w:szCs w:val="26"/>
        </w:rPr>
      </w:pPr>
    </w:p>
    <w:p w:rsidR="001E7A0C" w:rsidRPr="00B069F7" w:rsidRDefault="001E7A0C" w:rsidP="001E7A0C">
      <w:pPr>
        <w:pStyle w:val="a3"/>
        <w:spacing w:after="0" w:line="240" w:lineRule="auto"/>
        <w:ind w:left="1287" w:hanging="578"/>
        <w:jc w:val="both"/>
        <w:rPr>
          <w:rFonts w:ascii="Times New Roman" w:hAnsi="Times New Roman" w:cs="Times New Roman"/>
          <w:b/>
          <w:sz w:val="26"/>
          <w:szCs w:val="26"/>
        </w:rPr>
      </w:pPr>
      <w:r w:rsidRPr="00B069F7">
        <w:rPr>
          <w:rFonts w:ascii="Times New Roman" w:hAnsi="Times New Roman" w:cs="Times New Roman"/>
          <w:b/>
          <w:sz w:val="26"/>
          <w:szCs w:val="26"/>
        </w:rPr>
        <w:t xml:space="preserve">На уроках математики в </w:t>
      </w:r>
      <w:r w:rsidR="006A16F0" w:rsidRPr="00B069F7">
        <w:rPr>
          <w:rFonts w:ascii="Times New Roman" w:hAnsi="Times New Roman" w:cs="Times New Roman"/>
          <w:b/>
          <w:sz w:val="26"/>
          <w:szCs w:val="26"/>
        </w:rPr>
        <w:t>8</w:t>
      </w:r>
      <w:r w:rsidRPr="00B069F7">
        <w:rPr>
          <w:rFonts w:ascii="Times New Roman" w:hAnsi="Times New Roman" w:cs="Times New Roman"/>
          <w:b/>
          <w:sz w:val="26"/>
          <w:szCs w:val="26"/>
        </w:rPr>
        <w:t xml:space="preserve">-х классах необходимо предусмотреть: </w:t>
      </w:r>
    </w:p>
    <w:p w:rsidR="001E7A0C" w:rsidRPr="00B069F7" w:rsidRDefault="001E7A0C" w:rsidP="001E7A0C">
      <w:pPr>
        <w:pStyle w:val="a3"/>
        <w:numPr>
          <w:ilvl w:val="0"/>
          <w:numId w:val="23"/>
        </w:numPr>
        <w:spacing w:after="0" w:line="240" w:lineRule="auto"/>
        <w:ind w:left="0" w:firstLine="426"/>
        <w:jc w:val="both"/>
        <w:rPr>
          <w:rFonts w:ascii="Times New Roman" w:hAnsi="Times New Roman" w:cs="Times New Roman"/>
          <w:sz w:val="26"/>
          <w:szCs w:val="26"/>
        </w:rPr>
      </w:pPr>
      <w:r w:rsidRPr="00B069F7">
        <w:rPr>
          <w:rFonts w:ascii="Times New Roman" w:hAnsi="Times New Roman" w:cs="Times New Roman"/>
          <w:sz w:val="26"/>
          <w:szCs w:val="26"/>
        </w:rPr>
        <w:t>работу по формированию вычислительных умений обучающихся (</w:t>
      </w:r>
      <w:proofErr w:type="gramStart"/>
      <w:r w:rsidRPr="00B069F7">
        <w:rPr>
          <w:rFonts w:ascii="Times New Roman" w:hAnsi="Times New Roman" w:cs="Times New Roman"/>
          <w:sz w:val="26"/>
          <w:szCs w:val="26"/>
        </w:rPr>
        <w:t>от</w:t>
      </w:r>
      <w:proofErr w:type="gramEnd"/>
      <w:r w:rsidRPr="00B069F7">
        <w:rPr>
          <w:rFonts w:ascii="Times New Roman" w:hAnsi="Times New Roman" w:cs="Times New Roman"/>
          <w:sz w:val="26"/>
          <w:szCs w:val="26"/>
        </w:rPr>
        <w:t xml:space="preserve"> натуральных до действительных чисел);</w:t>
      </w:r>
    </w:p>
    <w:p w:rsidR="001E7A0C" w:rsidRPr="00B069F7" w:rsidRDefault="001E7A0C" w:rsidP="00116F3B">
      <w:pPr>
        <w:pStyle w:val="a3"/>
        <w:numPr>
          <w:ilvl w:val="0"/>
          <w:numId w:val="23"/>
        </w:numPr>
        <w:spacing w:after="0" w:line="240" w:lineRule="auto"/>
        <w:ind w:left="0" w:firstLine="426"/>
        <w:jc w:val="both"/>
        <w:rPr>
          <w:rFonts w:ascii="Times New Roman" w:hAnsi="Times New Roman" w:cs="Times New Roman"/>
          <w:sz w:val="26"/>
          <w:szCs w:val="26"/>
        </w:rPr>
      </w:pPr>
      <w:proofErr w:type="gramStart"/>
      <w:r w:rsidRPr="00B069F7">
        <w:rPr>
          <w:rFonts w:ascii="Times New Roman" w:hAnsi="Times New Roman" w:cs="Times New Roman"/>
          <w:sz w:val="26"/>
          <w:szCs w:val="26"/>
        </w:rPr>
        <w:t xml:space="preserve">решение примеров на </w:t>
      </w:r>
      <w:r w:rsidR="00116F3B" w:rsidRPr="00B069F7">
        <w:rPr>
          <w:rFonts w:ascii="Times New Roman" w:hAnsi="Times New Roman" w:cs="Times New Roman"/>
          <w:sz w:val="26"/>
          <w:szCs w:val="26"/>
        </w:rPr>
        <w:t>преобразование выражений, включающие раскрытие скобок, приведение подобных слагаемых, использование формул сокращённого умножения;</w:t>
      </w:r>
      <w:proofErr w:type="gramEnd"/>
    </w:p>
    <w:p w:rsidR="006E020A" w:rsidRPr="00B069F7" w:rsidRDefault="006E020A" w:rsidP="001E7A0C">
      <w:pPr>
        <w:pStyle w:val="a3"/>
        <w:numPr>
          <w:ilvl w:val="0"/>
          <w:numId w:val="23"/>
        </w:numPr>
        <w:spacing w:after="0" w:line="240" w:lineRule="auto"/>
        <w:ind w:left="0" w:firstLine="426"/>
        <w:jc w:val="both"/>
        <w:rPr>
          <w:rFonts w:ascii="Times New Roman" w:hAnsi="Times New Roman" w:cs="Times New Roman"/>
          <w:sz w:val="26"/>
          <w:szCs w:val="26"/>
        </w:rPr>
      </w:pPr>
      <w:r w:rsidRPr="00B069F7">
        <w:rPr>
          <w:rFonts w:ascii="Times New Roman" w:hAnsi="Times New Roman" w:cs="Times New Roman"/>
          <w:sz w:val="26"/>
          <w:szCs w:val="26"/>
        </w:rPr>
        <w:t>решение текстовых задач практического содержания;</w:t>
      </w:r>
    </w:p>
    <w:p w:rsidR="00116F3B" w:rsidRPr="00B069F7" w:rsidRDefault="00116F3B" w:rsidP="00116F3B">
      <w:pPr>
        <w:pStyle w:val="a3"/>
        <w:numPr>
          <w:ilvl w:val="0"/>
          <w:numId w:val="23"/>
        </w:numPr>
        <w:spacing w:after="0" w:line="240" w:lineRule="auto"/>
        <w:ind w:left="0" w:firstLine="426"/>
        <w:jc w:val="both"/>
        <w:rPr>
          <w:rFonts w:ascii="Times New Roman" w:hAnsi="Times New Roman" w:cs="Times New Roman"/>
          <w:sz w:val="26"/>
          <w:szCs w:val="26"/>
        </w:rPr>
      </w:pPr>
      <w:r w:rsidRPr="00B069F7">
        <w:rPr>
          <w:rFonts w:ascii="Times New Roman" w:hAnsi="Times New Roman" w:cs="Times New Roman"/>
          <w:sz w:val="26"/>
          <w:szCs w:val="26"/>
        </w:rPr>
        <w:t>построение графиков линейной функции, повторение свойств линейной функции;</w:t>
      </w:r>
    </w:p>
    <w:p w:rsidR="00116F3B" w:rsidRPr="00B069F7" w:rsidRDefault="00116F3B" w:rsidP="00116F3B">
      <w:pPr>
        <w:pStyle w:val="a3"/>
        <w:numPr>
          <w:ilvl w:val="0"/>
          <w:numId w:val="23"/>
        </w:numPr>
        <w:spacing w:after="0" w:line="240" w:lineRule="auto"/>
        <w:ind w:left="0" w:firstLine="426"/>
        <w:jc w:val="both"/>
        <w:rPr>
          <w:rFonts w:ascii="Times New Roman" w:hAnsi="Times New Roman" w:cs="Times New Roman"/>
          <w:sz w:val="26"/>
          <w:szCs w:val="26"/>
        </w:rPr>
      </w:pPr>
      <w:r w:rsidRPr="00B069F7">
        <w:rPr>
          <w:rFonts w:ascii="Times New Roman" w:hAnsi="Times New Roman" w:cs="Times New Roman"/>
          <w:sz w:val="26"/>
          <w:szCs w:val="26"/>
        </w:rPr>
        <w:t>решение геометрических задач с опорой на материал геометрии 7 класса.</w:t>
      </w:r>
    </w:p>
    <w:p w:rsidR="000502BD" w:rsidRPr="00A048F2" w:rsidRDefault="000502BD" w:rsidP="0020769D">
      <w:pPr>
        <w:spacing w:after="0" w:line="240" w:lineRule="auto"/>
        <w:jc w:val="center"/>
        <w:rPr>
          <w:rFonts w:ascii="Times New Roman" w:hAnsi="Times New Roman" w:cs="Times New Roman"/>
          <w:b/>
          <w:color w:val="FF0000"/>
          <w:sz w:val="26"/>
          <w:szCs w:val="26"/>
        </w:rPr>
      </w:pPr>
    </w:p>
    <w:p w:rsidR="00116F3B" w:rsidRPr="00A048F2" w:rsidRDefault="00116F3B">
      <w:pPr>
        <w:rPr>
          <w:rFonts w:ascii="Times New Roman" w:hAnsi="Times New Roman" w:cs="Times New Roman"/>
          <w:b/>
          <w:color w:val="FF0000"/>
          <w:sz w:val="26"/>
          <w:szCs w:val="26"/>
          <w:u w:val="single"/>
        </w:rPr>
      </w:pPr>
      <w:r w:rsidRPr="00A048F2">
        <w:rPr>
          <w:rFonts w:ascii="Times New Roman" w:hAnsi="Times New Roman" w:cs="Times New Roman"/>
          <w:b/>
          <w:color w:val="FF0000"/>
          <w:sz w:val="26"/>
          <w:szCs w:val="26"/>
          <w:u w:val="single"/>
        </w:rPr>
        <w:br w:type="page"/>
      </w:r>
    </w:p>
    <w:p w:rsidR="00AB697F" w:rsidRPr="00B51FC6" w:rsidRDefault="00AB697F" w:rsidP="0020769D">
      <w:pPr>
        <w:spacing w:after="0" w:line="240" w:lineRule="auto"/>
        <w:jc w:val="center"/>
        <w:rPr>
          <w:rFonts w:ascii="Times New Roman" w:hAnsi="Times New Roman" w:cs="Times New Roman"/>
          <w:b/>
          <w:sz w:val="26"/>
          <w:szCs w:val="26"/>
          <w:u w:val="single"/>
        </w:rPr>
      </w:pPr>
      <w:r w:rsidRPr="00B51FC6">
        <w:rPr>
          <w:rFonts w:ascii="Times New Roman" w:hAnsi="Times New Roman" w:cs="Times New Roman"/>
          <w:b/>
          <w:sz w:val="26"/>
          <w:szCs w:val="26"/>
          <w:u w:val="single"/>
        </w:rPr>
        <w:lastRenderedPageBreak/>
        <w:t xml:space="preserve">МАТЕМАТИКА </w:t>
      </w:r>
      <w:r w:rsidR="001C1586" w:rsidRPr="00B51FC6">
        <w:rPr>
          <w:rFonts w:ascii="Times New Roman" w:hAnsi="Times New Roman" w:cs="Times New Roman"/>
          <w:b/>
          <w:sz w:val="26"/>
          <w:szCs w:val="26"/>
          <w:u w:val="single"/>
        </w:rPr>
        <w:t>8</w:t>
      </w:r>
      <w:r w:rsidRPr="00B51FC6">
        <w:rPr>
          <w:rFonts w:ascii="Times New Roman" w:hAnsi="Times New Roman" w:cs="Times New Roman"/>
          <w:b/>
          <w:sz w:val="26"/>
          <w:szCs w:val="26"/>
          <w:u w:val="single"/>
        </w:rPr>
        <w:t xml:space="preserve"> класс</w:t>
      </w:r>
    </w:p>
    <w:p w:rsidR="00EE693E" w:rsidRPr="00BF34D9" w:rsidRDefault="00AB697F" w:rsidP="00EE693E">
      <w:pPr>
        <w:spacing w:after="0" w:line="240" w:lineRule="auto"/>
        <w:ind w:firstLine="567"/>
        <w:jc w:val="both"/>
        <w:rPr>
          <w:rFonts w:ascii="Times New Roman" w:hAnsi="Times New Roman" w:cs="Times New Roman"/>
          <w:sz w:val="26"/>
          <w:szCs w:val="26"/>
        </w:rPr>
      </w:pPr>
      <w:r w:rsidRPr="00B51FC6">
        <w:rPr>
          <w:rFonts w:ascii="Times New Roman" w:hAnsi="Times New Roman" w:cs="Times New Roman"/>
          <w:b/>
          <w:sz w:val="26"/>
          <w:szCs w:val="26"/>
        </w:rPr>
        <w:t xml:space="preserve">В ВПР по математике в </w:t>
      </w:r>
      <w:r w:rsidR="001C1586" w:rsidRPr="00B51FC6">
        <w:rPr>
          <w:rFonts w:ascii="Times New Roman" w:hAnsi="Times New Roman" w:cs="Times New Roman"/>
          <w:b/>
          <w:sz w:val="26"/>
          <w:szCs w:val="26"/>
        </w:rPr>
        <w:t>8</w:t>
      </w:r>
      <w:r w:rsidRPr="00B51FC6">
        <w:rPr>
          <w:rFonts w:ascii="Times New Roman" w:hAnsi="Times New Roman" w:cs="Times New Roman"/>
          <w:b/>
          <w:sz w:val="26"/>
          <w:szCs w:val="26"/>
        </w:rPr>
        <w:t xml:space="preserve">-х классах </w:t>
      </w:r>
      <w:r w:rsidRPr="00B51FC6">
        <w:rPr>
          <w:rFonts w:ascii="Times New Roman" w:hAnsi="Times New Roman" w:cs="Times New Roman"/>
          <w:sz w:val="26"/>
          <w:szCs w:val="26"/>
        </w:rPr>
        <w:t xml:space="preserve">(далее – </w:t>
      </w:r>
      <w:r w:rsidR="00F94D3E">
        <w:rPr>
          <w:rFonts w:ascii="Times New Roman" w:hAnsi="Times New Roman" w:cs="Times New Roman"/>
          <w:sz w:val="26"/>
          <w:szCs w:val="26"/>
        </w:rPr>
        <w:t>ВПР8</w:t>
      </w:r>
      <w:r w:rsidRPr="00B51FC6">
        <w:rPr>
          <w:rFonts w:ascii="Times New Roman" w:hAnsi="Times New Roman" w:cs="Times New Roman"/>
          <w:sz w:val="26"/>
          <w:szCs w:val="26"/>
        </w:rPr>
        <w:t xml:space="preserve">) </w:t>
      </w:r>
      <w:r w:rsidRPr="00B51FC6">
        <w:rPr>
          <w:rFonts w:ascii="Times New Roman" w:hAnsi="Times New Roman" w:cs="Times New Roman"/>
          <w:b/>
          <w:sz w:val="26"/>
          <w:szCs w:val="26"/>
        </w:rPr>
        <w:t>приняли участие</w:t>
      </w:r>
      <w:r w:rsidR="001C1586" w:rsidRPr="00D004CD">
        <w:rPr>
          <w:rFonts w:ascii="Times New Roman" w:hAnsi="Times New Roman" w:cs="Times New Roman"/>
          <w:b/>
          <w:color w:val="FF0000"/>
          <w:sz w:val="26"/>
          <w:szCs w:val="26"/>
        </w:rPr>
        <w:t xml:space="preserve"> </w:t>
      </w:r>
      <w:r w:rsidR="00301285">
        <w:rPr>
          <w:rFonts w:ascii="Times New Roman" w:hAnsi="Times New Roman" w:cs="Times New Roman"/>
          <w:b/>
          <w:sz w:val="26"/>
          <w:szCs w:val="26"/>
        </w:rPr>
        <w:t xml:space="preserve">1982 </w:t>
      </w:r>
      <w:r w:rsidRPr="00B51FC6">
        <w:rPr>
          <w:rFonts w:ascii="Times New Roman" w:hAnsi="Times New Roman" w:cs="Times New Roman"/>
          <w:b/>
          <w:sz w:val="26"/>
          <w:szCs w:val="26"/>
        </w:rPr>
        <w:t>обучающихся из</w:t>
      </w:r>
      <w:r w:rsidRPr="00D004CD">
        <w:rPr>
          <w:rFonts w:ascii="Times New Roman" w:hAnsi="Times New Roman" w:cs="Times New Roman"/>
          <w:b/>
          <w:color w:val="FF0000"/>
          <w:sz w:val="26"/>
          <w:szCs w:val="26"/>
        </w:rPr>
        <w:t xml:space="preserve"> </w:t>
      </w:r>
      <w:r w:rsidR="001C1586" w:rsidRPr="00B51FC6">
        <w:rPr>
          <w:rFonts w:ascii="Times New Roman" w:hAnsi="Times New Roman" w:cs="Times New Roman"/>
          <w:b/>
          <w:sz w:val="26"/>
          <w:szCs w:val="26"/>
        </w:rPr>
        <w:t>3</w:t>
      </w:r>
      <w:r w:rsidR="003B668A">
        <w:rPr>
          <w:rFonts w:ascii="Times New Roman" w:hAnsi="Times New Roman" w:cs="Times New Roman"/>
          <w:b/>
          <w:sz w:val="26"/>
          <w:szCs w:val="26"/>
        </w:rPr>
        <w:t>5</w:t>
      </w:r>
      <w:r w:rsidRPr="00B51FC6">
        <w:rPr>
          <w:rFonts w:ascii="Times New Roman" w:hAnsi="Times New Roman" w:cs="Times New Roman"/>
          <w:b/>
          <w:sz w:val="26"/>
          <w:szCs w:val="26"/>
        </w:rPr>
        <w:t xml:space="preserve"> образовательных </w:t>
      </w:r>
      <w:r w:rsidR="00B51FC6">
        <w:rPr>
          <w:rFonts w:ascii="Times New Roman" w:hAnsi="Times New Roman" w:cs="Times New Roman"/>
          <w:b/>
          <w:sz w:val="26"/>
          <w:szCs w:val="26"/>
        </w:rPr>
        <w:t>учреждений</w:t>
      </w:r>
      <w:r w:rsidRPr="00B51FC6">
        <w:rPr>
          <w:rFonts w:ascii="Times New Roman" w:hAnsi="Times New Roman" w:cs="Times New Roman"/>
          <w:b/>
          <w:sz w:val="26"/>
          <w:szCs w:val="26"/>
        </w:rPr>
        <w:t xml:space="preserve"> город</w:t>
      </w:r>
      <w:r w:rsidR="00FE4E4D" w:rsidRPr="00B51FC6">
        <w:rPr>
          <w:rFonts w:ascii="Times New Roman" w:hAnsi="Times New Roman" w:cs="Times New Roman"/>
          <w:b/>
          <w:sz w:val="26"/>
          <w:szCs w:val="26"/>
        </w:rPr>
        <w:t>а Норильска</w:t>
      </w:r>
      <w:r w:rsidR="00225892">
        <w:rPr>
          <w:rFonts w:ascii="Times New Roman" w:hAnsi="Times New Roman" w:cs="Times New Roman"/>
          <w:b/>
          <w:sz w:val="26"/>
          <w:szCs w:val="26"/>
        </w:rPr>
        <w:t xml:space="preserve"> </w:t>
      </w:r>
      <w:r w:rsidR="003B668A" w:rsidRPr="00225892">
        <w:rPr>
          <w:rFonts w:ascii="Times New Roman" w:hAnsi="Times New Roman" w:cs="Times New Roman"/>
          <w:sz w:val="26"/>
          <w:szCs w:val="26"/>
        </w:rPr>
        <w:t>(отсутствует МБОУ «СШ № 31»)</w:t>
      </w:r>
      <w:r w:rsidR="00B51FC6">
        <w:rPr>
          <w:rFonts w:ascii="Times New Roman" w:hAnsi="Times New Roman" w:cs="Times New Roman"/>
          <w:b/>
          <w:sz w:val="26"/>
          <w:szCs w:val="26"/>
        </w:rPr>
        <w:t>.</w:t>
      </w:r>
      <w:r w:rsidR="00B51FC6">
        <w:rPr>
          <w:rFonts w:ascii="Times New Roman" w:hAnsi="Times New Roman" w:cs="Times New Roman"/>
          <w:color w:val="FF0000"/>
          <w:sz w:val="26"/>
          <w:szCs w:val="26"/>
        </w:rPr>
        <w:t xml:space="preserve"> </w:t>
      </w:r>
      <w:r w:rsidR="0071282D">
        <w:rPr>
          <w:rFonts w:ascii="Times New Roman" w:hAnsi="Times New Roman" w:cs="Times New Roman"/>
          <w:sz w:val="26"/>
          <w:szCs w:val="26"/>
        </w:rPr>
        <w:t>Не</w:t>
      </w:r>
      <w:r w:rsidR="0071282D" w:rsidRPr="001A0DA8">
        <w:rPr>
          <w:rFonts w:ascii="Times New Roman" w:hAnsi="Times New Roman" w:cs="Times New Roman"/>
          <w:sz w:val="26"/>
          <w:szCs w:val="26"/>
        </w:rPr>
        <w:t xml:space="preserve"> сформирована с</w:t>
      </w:r>
      <w:r w:rsidR="0071282D">
        <w:rPr>
          <w:rFonts w:ascii="Times New Roman" w:hAnsi="Times New Roman" w:cs="Times New Roman"/>
          <w:sz w:val="26"/>
          <w:szCs w:val="26"/>
        </w:rPr>
        <w:t>татистика по отметкам</w:t>
      </w:r>
      <w:r w:rsidR="0071282D" w:rsidRPr="00BF34D9">
        <w:rPr>
          <w:rFonts w:ascii="Times New Roman" w:hAnsi="Times New Roman" w:cs="Times New Roman"/>
          <w:sz w:val="26"/>
          <w:szCs w:val="26"/>
        </w:rPr>
        <w:t xml:space="preserve"> </w:t>
      </w:r>
      <w:r w:rsidR="0071282D">
        <w:rPr>
          <w:rFonts w:ascii="Times New Roman" w:hAnsi="Times New Roman" w:cs="Times New Roman"/>
          <w:sz w:val="26"/>
          <w:szCs w:val="26"/>
        </w:rPr>
        <w:t>в ФИС ОКО для</w:t>
      </w:r>
      <w:r w:rsidR="00EE693E" w:rsidRPr="00BF34D9">
        <w:rPr>
          <w:rFonts w:ascii="Times New Roman" w:hAnsi="Times New Roman" w:cs="Times New Roman"/>
          <w:sz w:val="26"/>
          <w:szCs w:val="26"/>
        </w:rPr>
        <w:t xml:space="preserve"> МБОУ «СШ № </w:t>
      </w:r>
      <w:r w:rsidR="00225892">
        <w:rPr>
          <w:rFonts w:ascii="Times New Roman" w:hAnsi="Times New Roman" w:cs="Times New Roman"/>
          <w:sz w:val="26"/>
          <w:szCs w:val="26"/>
        </w:rPr>
        <w:t>13</w:t>
      </w:r>
      <w:r w:rsidR="00EE693E" w:rsidRPr="00BF34D9">
        <w:rPr>
          <w:rFonts w:ascii="Times New Roman" w:hAnsi="Times New Roman" w:cs="Times New Roman"/>
          <w:sz w:val="26"/>
          <w:szCs w:val="26"/>
        </w:rPr>
        <w:t xml:space="preserve">» </w:t>
      </w:r>
      <w:r w:rsidR="00EE693E">
        <w:rPr>
          <w:rFonts w:ascii="Times New Roman" w:hAnsi="Times New Roman" w:cs="Times New Roman"/>
          <w:sz w:val="26"/>
          <w:szCs w:val="26"/>
        </w:rPr>
        <w:t xml:space="preserve">и </w:t>
      </w:r>
      <w:r w:rsidR="00EE693E" w:rsidRPr="00BF34D9">
        <w:rPr>
          <w:rFonts w:ascii="Times New Roman" w:hAnsi="Times New Roman" w:cs="Times New Roman"/>
          <w:sz w:val="26"/>
          <w:szCs w:val="26"/>
        </w:rPr>
        <w:t xml:space="preserve">МБОУ «СШ № </w:t>
      </w:r>
      <w:r w:rsidR="00225892">
        <w:rPr>
          <w:rFonts w:ascii="Times New Roman" w:hAnsi="Times New Roman" w:cs="Times New Roman"/>
          <w:sz w:val="26"/>
          <w:szCs w:val="26"/>
        </w:rPr>
        <w:t>24</w:t>
      </w:r>
      <w:r w:rsidR="00EE693E" w:rsidRPr="00BF34D9">
        <w:rPr>
          <w:rFonts w:ascii="Times New Roman" w:hAnsi="Times New Roman" w:cs="Times New Roman"/>
          <w:sz w:val="26"/>
          <w:szCs w:val="26"/>
        </w:rPr>
        <w:t>»</w:t>
      </w:r>
      <w:r w:rsidR="0071282D">
        <w:rPr>
          <w:rFonts w:ascii="Times New Roman" w:hAnsi="Times New Roman" w:cs="Times New Roman"/>
          <w:sz w:val="26"/>
          <w:szCs w:val="26"/>
        </w:rPr>
        <w:t>.</w:t>
      </w:r>
    </w:p>
    <w:p w:rsidR="00AB697F" w:rsidRPr="003251BA" w:rsidRDefault="00B51FC6" w:rsidP="0020769D">
      <w:pPr>
        <w:spacing w:after="0" w:line="240" w:lineRule="auto"/>
        <w:ind w:firstLine="567"/>
        <w:jc w:val="both"/>
        <w:rPr>
          <w:rFonts w:ascii="Times New Roman" w:hAnsi="Times New Roman" w:cs="Times New Roman"/>
          <w:b/>
          <w:sz w:val="26"/>
          <w:szCs w:val="26"/>
        </w:rPr>
      </w:pPr>
      <w:r w:rsidRPr="00B51FC6">
        <w:rPr>
          <w:rFonts w:ascii="Times New Roman" w:hAnsi="Times New Roman" w:cs="Times New Roman"/>
          <w:sz w:val="26"/>
          <w:szCs w:val="26"/>
          <w:lang w:eastAsia="ru-RU"/>
        </w:rPr>
        <w:t>Результаты выполнения ВПР</w:t>
      </w:r>
      <w:r w:rsidR="001C1586" w:rsidRPr="00B51FC6">
        <w:rPr>
          <w:rFonts w:ascii="Times New Roman" w:hAnsi="Times New Roman" w:cs="Times New Roman"/>
          <w:sz w:val="26"/>
          <w:szCs w:val="26"/>
          <w:lang w:eastAsia="ru-RU"/>
        </w:rPr>
        <w:t>8</w:t>
      </w:r>
      <w:r w:rsidR="00E5764F">
        <w:rPr>
          <w:rFonts w:ascii="Times New Roman" w:hAnsi="Times New Roman" w:cs="Times New Roman"/>
          <w:sz w:val="26"/>
          <w:szCs w:val="26"/>
          <w:lang w:eastAsia="ru-RU"/>
        </w:rPr>
        <w:t xml:space="preserve"> </w:t>
      </w:r>
      <w:r w:rsidR="00AB697F" w:rsidRPr="00B51FC6">
        <w:rPr>
          <w:rFonts w:ascii="Times New Roman" w:hAnsi="Times New Roman" w:cs="Times New Roman"/>
          <w:sz w:val="26"/>
          <w:szCs w:val="26"/>
          <w:lang w:eastAsia="ru-RU"/>
        </w:rPr>
        <w:t xml:space="preserve">представлены в таблице </w:t>
      </w:r>
      <w:r w:rsidR="0070488E" w:rsidRPr="003251BA">
        <w:rPr>
          <w:rFonts w:ascii="Times New Roman" w:hAnsi="Times New Roman" w:cs="Times New Roman"/>
          <w:sz w:val="26"/>
          <w:szCs w:val="26"/>
          <w:lang w:eastAsia="ru-RU"/>
        </w:rPr>
        <w:t>1</w:t>
      </w:r>
      <w:r w:rsidR="00466EC2">
        <w:rPr>
          <w:rFonts w:ascii="Times New Roman" w:hAnsi="Times New Roman" w:cs="Times New Roman"/>
          <w:sz w:val="26"/>
          <w:szCs w:val="26"/>
          <w:lang w:eastAsia="ru-RU"/>
        </w:rPr>
        <w:t>4</w:t>
      </w:r>
      <w:r w:rsidR="00AB697F" w:rsidRPr="003251BA">
        <w:rPr>
          <w:rFonts w:ascii="Times New Roman" w:hAnsi="Times New Roman" w:cs="Times New Roman"/>
          <w:sz w:val="26"/>
          <w:szCs w:val="26"/>
          <w:lang w:eastAsia="ru-RU"/>
        </w:rPr>
        <w:t xml:space="preserve"> и на диаграмм</w:t>
      </w:r>
      <w:r w:rsidR="003251BA" w:rsidRPr="003251BA">
        <w:rPr>
          <w:rFonts w:ascii="Times New Roman" w:hAnsi="Times New Roman" w:cs="Times New Roman"/>
          <w:sz w:val="26"/>
          <w:szCs w:val="26"/>
          <w:lang w:eastAsia="ru-RU"/>
        </w:rPr>
        <w:t>ах</w:t>
      </w:r>
      <w:r w:rsidR="00AB697F" w:rsidRPr="003251BA">
        <w:rPr>
          <w:rFonts w:ascii="Times New Roman" w:hAnsi="Times New Roman" w:cs="Times New Roman"/>
          <w:sz w:val="26"/>
          <w:szCs w:val="26"/>
          <w:lang w:eastAsia="ru-RU"/>
        </w:rPr>
        <w:t xml:space="preserve"> </w:t>
      </w:r>
      <w:r w:rsidR="0044048F">
        <w:rPr>
          <w:rFonts w:ascii="Times New Roman" w:hAnsi="Times New Roman" w:cs="Times New Roman"/>
          <w:sz w:val="26"/>
          <w:szCs w:val="26"/>
          <w:lang w:eastAsia="ru-RU"/>
        </w:rPr>
        <w:t>19, 20, 21.</w:t>
      </w:r>
    </w:p>
    <w:p w:rsidR="00AB697F" w:rsidRPr="003251BA" w:rsidRDefault="00AB697F" w:rsidP="0020769D">
      <w:pPr>
        <w:pStyle w:val="a4"/>
        <w:ind w:firstLine="708"/>
        <w:jc w:val="right"/>
        <w:rPr>
          <w:rFonts w:ascii="Times New Roman" w:hAnsi="Times New Roman" w:cs="Times New Roman"/>
          <w:sz w:val="26"/>
          <w:szCs w:val="26"/>
          <w:lang w:eastAsia="ru-RU"/>
        </w:rPr>
      </w:pPr>
      <w:r w:rsidRPr="003251BA">
        <w:rPr>
          <w:rFonts w:ascii="Times New Roman" w:hAnsi="Times New Roman" w:cs="Times New Roman"/>
          <w:sz w:val="26"/>
          <w:szCs w:val="26"/>
          <w:lang w:eastAsia="ru-RU"/>
        </w:rPr>
        <w:t xml:space="preserve">Таблица </w:t>
      </w:r>
      <w:r w:rsidR="0070488E" w:rsidRPr="003251BA">
        <w:rPr>
          <w:rFonts w:ascii="Times New Roman" w:hAnsi="Times New Roman" w:cs="Times New Roman"/>
          <w:sz w:val="26"/>
          <w:szCs w:val="26"/>
          <w:lang w:eastAsia="ru-RU"/>
        </w:rPr>
        <w:t>1</w:t>
      </w:r>
      <w:r w:rsidR="00466EC2">
        <w:rPr>
          <w:rFonts w:ascii="Times New Roman" w:hAnsi="Times New Roman" w:cs="Times New Roman"/>
          <w:sz w:val="26"/>
          <w:szCs w:val="26"/>
          <w:lang w:eastAsia="ru-RU"/>
        </w:rPr>
        <w:t>4</w:t>
      </w:r>
    </w:p>
    <w:p w:rsidR="00AB697F" w:rsidRPr="003251BA" w:rsidRDefault="00B51FC6" w:rsidP="0020769D">
      <w:pPr>
        <w:pStyle w:val="a4"/>
        <w:ind w:firstLine="708"/>
        <w:jc w:val="center"/>
        <w:rPr>
          <w:rFonts w:ascii="Times New Roman" w:hAnsi="Times New Roman" w:cs="Times New Roman"/>
          <w:b/>
          <w:sz w:val="26"/>
          <w:szCs w:val="26"/>
          <w:lang w:eastAsia="ru-RU"/>
        </w:rPr>
      </w:pPr>
      <w:r w:rsidRPr="003251BA">
        <w:rPr>
          <w:rFonts w:ascii="Times New Roman" w:hAnsi="Times New Roman" w:cs="Times New Roman"/>
          <w:b/>
          <w:sz w:val="26"/>
          <w:szCs w:val="26"/>
          <w:lang w:eastAsia="ru-RU"/>
        </w:rPr>
        <w:t>Результаты ВПР</w:t>
      </w:r>
      <w:r w:rsidR="001C1586" w:rsidRPr="003251BA">
        <w:rPr>
          <w:rFonts w:ascii="Times New Roman" w:hAnsi="Times New Roman" w:cs="Times New Roman"/>
          <w:b/>
          <w:sz w:val="26"/>
          <w:szCs w:val="26"/>
          <w:lang w:eastAsia="ru-RU"/>
        </w:rPr>
        <w:t>8</w:t>
      </w:r>
      <w:r w:rsidR="00AB697F" w:rsidRPr="003251BA">
        <w:rPr>
          <w:rFonts w:ascii="Times New Roman" w:hAnsi="Times New Roman" w:cs="Times New Roman"/>
          <w:b/>
          <w:sz w:val="26"/>
          <w:szCs w:val="26"/>
          <w:lang w:eastAsia="ru-RU"/>
        </w:rPr>
        <w:t xml:space="preserve"> </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tblPr>
      <w:tblGrid>
        <w:gridCol w:w="1925"/>
        <w:gridCol w:w="1183"/>
        <w:gridCol w:w="801"/>
        <w:gridCol w:w="801"/>
        <w:gridCol w:w="801"/>
        <w:gridCol w:w="744"/>
        <w:gridCol w:w="960"/>
        <w:gridCol w:w="960"/>
        <w:gridCol w:w="960"/>
      </w:tblGrid>
      <w:tr w:rsidR="00BC12C0" w:rsidRPr="001A0DA8" w:rsidTr="00BC12C0">
        <w:trPr>
          <w:cantSplit/>
          <w:trHeight w:val="1996"/>
          <w:jc w:val="center"/>
        </w:trPr>
        <w:tc>
          <w:tcPr>
            <w:tcW w:w="1925" w:type="dxa"/>
            <w:shd w:val="clear" w:color="000000" w:fill="auto"/>
          </w:tcPr>
          <w:p w:rsidR="00BC12C0" w:rsidRPr="001A0DA8" w:rsidRDefault="00BC12C0" w:rsidP="003251BA">
            <w:pPr>
              <w:spacing w:after="0" w:line="240" w:lineRule="auto"/>
              <w:jc w:val="right"/>
              <w:rPr>
                <w:rFonts w:ascii="Times New Roman" w:eastAsia="Times New Roman" w:hAnsi="Times New Roman" w:cs="Times New Roman"/>
                <w:b/>
                <w:bCs/>
                <w:sz w:val="26"/>
                <w:szCs w:val="26"/>
                <w:lang w:eastAsia="ru-RU"/>
              </w:rPr>
            </w:pPr>
          </w:p>
        </w:tc>
        <w:tc>
          <w:tcPr>
            <w:tcW w:w="1183" w:type="dxa"/>
            <w:tcBorders>
              <w:bottom w:val="single" w:sz="4" w:space="0" w:color="auto"/>
            </w:tcBorders>
            <w:shd w:val="clear" w:color="000000" w:fill="auto"/>
            <w:textDirection w:val="btLr"/>
            <w:vAlign w:val="center"/>
          </w:tcPr>
          <w:p w:rsidR="00BC12C0" w:rsidRPr="001A0DA8" w:rsidRDefault="00BC12C0" w:rsidP="003251BA">
            <w:pPr>
              <w:spacing w:after="0" w:line="240" w:lineRule="auto"/>
              <w:ind w:left="113" w:right="113"/>
              <w:jc w:val="center"/>
              <w:rPr>
                <w:rFonts w:ascii="Times New Roman" w:hAnsi="Times New Roman" w:cs="Times New Roman"/>
                <w:b/>
                <w:bCs/>
                <w:sz w:val="26"/>
                <w:szCs w:val="26"/>
              </w:rPr>
            </w:pPr>
            <w:r w:rsidRPr="001A0DA8">
              <w:rPr>
                <w:rFonts w:ascii="Times New Roman" w:hAnsi="Times New Roman" w:cs="Times New Roman"/>
                <w:b/>
                <w:bCs/>
                <w:sz w:val="26"/>
                <w:szCs w:val="26"/>
              </w:rPr>
              <w:t xml:space="preserve">Количество </w:t>
            </w:r>
            <w:proofErr w:type="gramStart"/>
            <w:r w:rsidRPr="001A0DA8">
              <w:rPr>
                <w:rFonts w:ascii="Times New Roman" w:hAnsi="Times New Roman" w:cs="Times New Roman"/>
                <w:b/>
                <w:bCs/>
                <w:sz w:val="26"/>
                <w:szCs w:val="26"/>
              </w:rPr>
              <w:t>обучающихся</w:t>
            </w:r>
            <w:proofErr w:type="gramEnd"/>
            <w:r w:rsidRPr="001A0DA8">
              <w:rPr>
                <w:rFonts w:ascii="Times New Roman" w:hAnsi="Times New Roman" w:cs="Times New Roman"/>
                <w:b/>
                <w:bCs/>
                <w:sz w:val="26"/>
                <w:szCs w:val="26"/>
              </w:rPr>
              <w:t>, выполнявших ВПР</w:t>
            </w:r>
            <w:r>
              <w:rPr>
                <w:rFonts w:ascii="Times New Roman" w:hAnsi="Times New Roman" w:cs="Times New Roman"/>
                <w:b/>
                <w:bCs/>
                <w:sz w:val="26"/>
                <w:szCs w:val="26"/>
              </w:rPr>
              <w:t>8</w:t>
            </w:r>
          </w:p>
        </w:tc>
        <w:tc>
          <w:tcPr>
            <w:tcW w:w="801" w:type="dxa"/>
            <w:tcBorders>
              <w:bottom w:val="single" w:sz="4" w:space="0" w:color="auto"/>
            </w:tcBorders>
            <w:shd w:val="clear" w:color="000000" w:fill="auto"/>
            <w:vAlign w:val="center"/>
            <w:hideMark/>
          </w:tcPr>
          <w:p w:rsidR="00BC12C0" w:rsidRPr="001A0DA8" w:rsidRDefault="00BC12C0" w:rsidP="003251BA">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"2"</w:t>
            </w:r>
          </w:p>
        </w:tc>
        <w:tc>
          <w:tcPr>
            <w:tcW w:w="801" w:type="dxa"/>
            <w:tcBorders>
              <w:bottom w:val="single" w:sz="4" w:space="0" w:color="auto"/>
            </w:tcBorders>
            <w:shd w:val="clear" w:color="000000" w:fill="auto"/>
            <w:vAlign w:val="center"/>
            <w:hideMark/>
          </w:tcPr>
          <w:p w:rsidR="00BC12C0" w:rsidRPr="001A0DA8" w:rsidRDefault="00BC12C0" w:rsidP="003251BA">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"3"</w:t>
            </w:r>
          </w:p>
        </w:tc>
        <w:tc>
          <w:tcPr>
            <w:tcW w:w="801" w:type="dxa"/>
            <w:tcBorders>
              <w:bottom w:val="single" w:sz="4" w:space="0" w:color="auto"/>
            </w:tcBorders>
            <w:shd w:val="clear" w:color="000000" w:fill="auto"/>
            <w:vAlign w:val="center"/>
            <w:hideMark/>
          </w:tcPr>
          <w:p w:rsidR="00BC12C0" w:rsidRPr="001A0DA8" w:rsidRDefault="00BC12C0" w:rsidP="003251BA">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"4"</w:t>
            </w:r>
          </w:p>
        </w:tc>
        <w:tc>
          <w:tcPr>
            <w:tcW w:w="744" w:type="dxa"/>
            <w:tcBorders>
              <w:bottom w:val="single" w:sz="4" w:space="0" w:color="auto"/>
            </w:tcBorders>
            <w:shd w:val="clear" w:color="000000" w:fill="auto"/>
            <w:vAlign w:val="center"/>
            <w:hideMark/>
          </w:tcPr>
          <w:p w:rsidR="00BC12C0" w:rsidRPr="001A0DA8" w:rsidRDefault="00BC12C0" w:rsidP="003251BA">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"5"</w:t>
            </w:r>
          </w:p>
        </w:tc>
        <w:tc>
          <w:tcPr>
            <w:tcW w:w="960" w:type="dxa"/>
            <w:tcBorders>
              <w:bottom w:val="single" w:sz="4" w:space="0" w:color="auto"/>
            </w:tcBorders>
            <w:shd w:val="clear" w:color="000000" w:fill="auto"/>
            <w:noWrap/>
            <w:textDirection w:val="btLr"/>
            <w:vAlign w:val="center"/>
            <w:hideMark/>
          </w:tcPr>
          <w:p w:rsidR="00BC12C0" w:rsidRDefault="00BC12C0">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Качество, %</w:t>
            </w:r>
          </w:p>
        </w:tc>
        <w:tc>
          <w:tcPr>
            <w:tcW w:w="960" w:type="dxa"/>
            <w:tcBorders>
              <w:bottom w:val="single" w:sz="4" w:space="0" w:color="auto"/>
            </w:tcBorders>
            <w:shd w:val="clear" w:color="000000" w:fill="auto"/>
            <w:noWrap/>
            <w:textDirection w:val="btLr"/>
            <w:vAlign w:val="center"/>
            <w:hideMark/>
          </w:tcPr>
          <w:p w:rsidR="00BC12C0" w:rsidRDefault="00BC12C0">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Успеваемость, %</w:t>
            </w:r>
          </w:p>
        </w:tc>
        <w:tc>
          <w:tcPr>
            <w:tcW w:w="960" w:type="dxa"/>
            <w:tcBorders>
              <w:bottom w:val="single" w:sz="4" w:space="0" w:color="auto"/>
            </w:tcBorders>
            <w:shd w:val="clear" w:color="000000" w:fill="auto"/>
            <w:noWrap/>
            <w:textDirection w:val="btLr"/>
            <w:vAlign w:val="center"/>
            <w:hideMark/>
          </w:tcPr>
          <w:p w:rsidR="00BC12C0" w:rsidRPr="001A0DA8" w:rsidRDefault="00BC12C0" w:rsidP="00754536">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 xml:space="preserve">Средний балл </w:t>
            </w:r>
          </w:p>
        </w:tc>
      </w:tr>
      <w:tr w:rsidR="00BC12C0" w:rsidRPr="001A0DA8" w:rsidTr="00BC12C0">
        <w:trPr>
          <w:trHeight w:val="375"/>
          <w:jc w:val="center"/>
        </w:trPr>
        <w:tc>
          <w:tcPr>
            <w:tcW w:w="1925" w:type="dxa"/>
            <w:shd w:val="clear" w:color="000000" w:fill="auto"/>
            <w:vAlign w:val="center"/>
          </w:tcPr>
          <w:p w:rsidR="00BC12C0" w:rsidRPr="001A0DA8" w:rsidRDefault="00BC12C0" w:rsidP="003251BA">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Норильск</w:t>
            </w:r>
          </w:p>
        </w:tc>
        <w:tc>
          <w:tcPr>
            <w:tcW w:w="1183" w:type="dxa"/>
            <w:shd w:val="clear" w:color="000000" w:fill="auto"/>
            <w:vAlign w:val="center"/>
          </w:tcPr>
          <w:p w:rsidR="00BC12C0" w:rsidRPr="00D47C63" w:rsidRDefault="00BC12C0" w:rsidP="00D47C63">
            <w:pPr>
              <w:spacing w:after="0"/>
              <w:jc w:val="center"/>
              <w:rPr>
                <w:rFonts w:ascii="Times New Roman" w:hAnsi="Times New Roman" w:cs="Times New Roman"/>
                <w:color w:val="000000"/>
                <w:sz w:val="26"/>
                <w:szCs w:val="26"/>
              </w:rPr>
            </w:pPr>
            <w:r w:rsidRPr="00D47C63">
              <w:rPr>
                <w:rFonts w:ascii="Times New Roman" w:hAnsi="Times New Roman" w:cs="Times New Roman"/>
                <w:color w:val="000000"/>
                <w:sz w:val="26"/>
                <w:szCs w:val="26"/>
              </w:rPr>
              <w:t>1982</w:t>
            </w:r>
          </w:p>
        </w:tc>
        <w:tc>
          <w:tcPr>
            <w:tcW w:w="801" w:type="dxa"/>
            <w:shd w:val="clear" w:color="000000" w:fill="auto"/>
            <w:vAlign w:val="center"/>
            <w:hideMark/>
          </w:tcPr>
          <w:p w:rsidR="00BC12C0" w:rsidRPr="00D47C63" w:rsidRDefault="00BC12C0" w:rsidP="00D47C63">
            <w:pPr>
              <w:spacing w:after="0"/>
              <w:jc w:val="center"/>
              <w:rPr>
                <w:rFonts w:ascii="Times New Roman" w:hAnsi="Times New Roman" w:cs="Times New Roman"/>
                <w:color w:val="000000"/>
                <w:sz w:val="26"/>
                <w:szCs w:val="26"/>
              </w:rPr>
            </w:pPr>
            <w:r w:rsidRPr="00D47C63">
              <w:rPr>
                <w:rFonts w:ascii="Times New Roman" w:hAnsi="Times New Roman" w:cs="Times New Roman"/>
                <w:color w:val="000000"/>
                <w:sz w:val="26"/>
                <w:szCs w:val="26"/>
              </w:rPr>
              <w:t>9,66</w:t>
            </w:r>
          </w:p>
        </w:tc>
        <w:tc>
          <w:tcPr>
            <w:tcW w:w="801" w:type="dxa"/>
            <w:shd w:val="clear" w:color="000000" w:fill="auto"/>
            <w:vAlign w:val="center"/>
            <w:hideMark/>
          </w:tcPr>
          <w:p w:rsidR="00BC12C0" w:rsidRPr="00D47C63" w:rsidRDefault="00BC12C0" w:rsidP="00D47C63">
            <w:pPr>
              <w:spacing w:after="0"/>
              <w:jc w:val="center"/>
              <w:rPr>
                <w:rFonts w:ascii="Times New Roman" w:hAnsi="Times New Roman" w:cs="Times New Roman"/>
                <w:color w:val="000000"/>
                <w:sz w:val="26"/>
                <w:szCs w:val="26"/>
              </w:rPr>
            </w:pPr>
            <w:r w:rsidRPr="00D47C63">
              <w:rPr>
                <w:rFonts w:ascii="Times New Roman" w:hAnsi="Times New Roman" w:cs="Times New Roman"/>
                <w:color w:val="000000"/>
                <w:sz w:val="26"/>
                <w:szCs w:val="26"/>
              </w:rPr>
              <w:t>60,37</w:t>
            </w:r>
          </w:p>
        </w:tc>
        <w:tc>
          <w:tcPr>
            <w:tcW w:w="801" w:type="dxa"/>
            <w:shd w:val="clear" w:color="000000" w:fill="auto"/>
            <w:vAlign w:val="center"/>
            <w:hideMark/>
          </w:tcPr>
          <w:p w:rsidR="00BC12C0" w:rsidRPr="00D47C63" w:rsidRDefault="00BC12C0" w:rsidP="00D47C63">
            <w:pPr>
              <w:spacing w:after="0"/>
              <w:jc w:val="center"/>
              <w:rPr>
                <w:rFonts w:ascii="Times New Roman" w:hAnsi="Times New Roman" w:cs="Times New Roman"/>
                <w:color w:val="000000"/>
                <w:sz w:val="26"/>
                <w:szCs w:val="26"/>
              </w:rPr>
            </w:pPr>
            <w:r w:rsidRPr="00D47C63">
              <w:rPr>
                <w:rFonts w:ascii="Times New Roman" w:hAnsi="Times New Roman" w:cs="Times New Roman"/>
                <w:color w:val="000000"/>
                <w:sz w:val="26"/>
                <w:szCs w:val="26"/>
              </w:rPr>
              <w:t>27,6</w:t>
            </w:r>
          </w:p>
        </w:tc>
        <w:tc>
          <w:tcPr>
            <w:tcW w:w="744" w:type="dxa"/>
            <w:shd w:val="clear" w:color="000000" w:fill="auto"/>
            <w:vAlign w:val="center"/>
            <w:hideMark/>
          </w:tcPr>
          <w:p w:rsidR="00BC12C0" w:rsidRPr="00D47C63" w:rsidRDefault="00BC12C0" w:rsidP="00D47C63">
            <w:pPr>
              <w:spacing w:after="0"/>
              <w:jc w:val="center"/>
              <w:rPr>
                <w:rFonts w:ascii="Times New Roman" w:hAnsi="Times New Roman" w:cs="Times New Roman"/>
                <w:color w:val="000000"/>
                <w:sz w:val="26"/>
                <w:szCs w:val="26"/>
              </w:rPr>
            </w:pPr>
            <w:r w:rsidRPr="00D47C63">
              <w:rPr>
                <w:rFonts w:ascii="Times New Roman" w:hAnsi="Times New Roman" w:cs="Times New Roman"/>
                <w:color w:val="000000"/>
                <w:sz w:val="26"/>
                <w:szCs w:val="26"/>
              </w:rPr>
              <w:t>2,37</w:t>
            </w:r>
          </w:p>
        </w:tc>
        <w:tc>
          <w:tcPr>
            <w:tcW w:w="960" w:type="dxa"/>
            <w:shd w:val="clear" w:color="000000" w:fill="auto"/>
            <w:noWrap/>
            <w:vAlign w:val="center"/>
            <w:hideMark/>
          </w:tcPr>
          <w:p w:rsidR="00BC12C0" w:rsidRDefault="00BC12C0">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29,97</w:t>
            </w:r>
          </w:p>
        </w:tc>
        <w:tc>
          <w:tcPr>
            <w:tcW w:w="960" w:type="dxa"/>
            <w:shd w:val="clear" w:color="000000" w:fill="auto"/>
            <w:noWrap/>
            <w:vAlign w:val="center"/>
            <w:hideMark/>
          </w:tcPr>
          <w:p w:rsidR="00BC12C0" w:rsidRDefault="00BC12C0">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90,34</w:t>
            </w:r>
          </w:p>
        </w:tc>
        <w:tc>
          <w:tcPr>
            <w:tcW w:w="960" w:type="dxa"/>
            <w:shd w:val="clear" w:color="000000" w:fill="auto"/>
            <w:noWrap/>
            <w:vAlign w:val="center"/>
            <w:hideMark/>
          </w:tcPr>
          <w:p w:rsidR="00BC12C0" w:rsidRPr="00D47C63" w:rsidRDefault="00BC12C0" w:rsidP="00D47C63">
            <w:pPr>
              <w:spacing w:after="0"/>
              <w:jc w:val="center"/>
              <w:rPr>
                <w:rFonts w:ascii="Times New Roman" w:hAnsi="Times New Roman" w:cs="Times New Roman"/>
                <w:color w:val="000000"/>
                <w:sz w:val="26"/>
                <w:szCs w:val="26"/>
              </w:rPr>
            </w:pPr>
            <w:r w:rsidRPr="00D47C63">
              <w:rPr>
                <w:rFonts w:ascii="Times New Roman" w:hAnsi="Times New Roman" w:cs="Times New Roman"/>
                <w:color w:val="000000"/>
                <w:sz w:val="26"/>
                <w:szCs w:val="26"/>
              </w:rPr>
              <w:t>3,23</w:t>
            </w:r>
          </w:p>
        </w:tc>
      </w:tr>
      <w:tr w:rsidR="00BC12C0" w:rsidRPr="001A0DA8" w:rsidTr="00BC12C0">
        <w:trPr>
          <w:trHeight w:val="910"/>
          <w:jc w:val="center"/>
        </w:trPr>
        <w:tc>
          <w:tcPr>
            <w:tcW w:w="1925" w:type="dxa"/>
            <w:shd w:val="clear" w:color="000000" w:fill="auto"/>
            <w:vAlign w:val="center"/>
          </w:tcPr>
          <w:p w:rsidR="00BC12C0" w:rsidRPr="001A0DA8" w:rsidRDefault="00BC12C0" w:rsidP="003251BA">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Красноярский край</w:t>
            </w:r>
          </w:p>
        </w:tc>
        <w:tc>
          <w:tcPr>
            <w:tcW w:w="1183" w:type="dxa"/>
            <w:shd w:val="clear" w:color="000000" w:fill="auto"/>
            <w:vAlign w:val="center"/>
          </w:tcPr>
          <w:p w:rsidR="00BC12C0" w:rsidRPr="00D47C63" w:rsidRDefault="00BC12C0" w:rsidP="00D47C63">
            <w:pPr>
              <w:spacing w:after="0"/>
              <w:jc w:val="center"/>
              <w:rPr>
                <w:rFonts w:ascii="Times New Roman" w:hAnsi="Times New Roman" w:cs="Times New Roman"/>
                <w:color w:val="000000"/>
                <w:sz w:val="26"/>
                <w:szCs w:val="26"/>
              </w:rPr>
            </w:pPr>
            <w:r w:rsidRPr="00D47C63">
              <w:rPr>
                <w:rFonts w:ascii="Times New Roman" w:hAnsi="Times New Roman" w:cs="Times New Roman"/>
                <w:color w:val="000000"/>
                <w:sz w:val="26"/>
                <w:szCs w:val="26"/>
              </w:rPr>
              <w:t>29610</w:t>
            </w:r>
          </w:p>
        </w:tc>
        <w:tc>
          <w:tcPr>
            <w:tcW w:w="801" w:type="dxa"/>
            <w:shd w:val="clear" w:color="000000" w:fill="auto"/>
            <w:vAlign w:val="center"/>
            <w:hideMark/>
          </w:tcPr>
          <w:p w:rsidR="00BC12C0" w:rsidRPr="00D47C63" w:rsidRDefault="00BC12C0" w:rsidP="00D47C63">
            <w:pPr>
              <w:spacing w:after="0"/>
              <w:jc w:val="center"/>
              <w:rPr>
                <w:rFonts w:ascii="Times New Roman" w:hAnsi="Times New Roman" w:cs="Times New Roman"/>
                <w:color w:val="000000"/>
                <w:sz w:val="26"/>
                <w:szCs w:val="26"/>
              </w:rPr>
            </w:pPr>
            <w:r w:rsidRPr="00D47C63">
              <w:rPr>
                <w:rFonts w:ascii="Times New Roman" w:hAnsi="Times New Roman" w:cs="Times New Roman"/>
                <w:color w:val="000000"/>
                <w:sz w:val="26"/>
                <w:szCs w:val="26"/>
              </w:rPr>
              <w:t>11,75</w:t>
            </w:r>
          </w:p>
        </w:tc>
        <w:tc>
          <w:tcPr>
            <w:tcW w:w="801" w:type="dxa"/>
            <w:shd w:val="clear" w:color="000000" w:fill="auto"/>
            <w:vAlign w:val="center"/>
            <w:hideMark/>
          </w:tcPr>
          <w:p w:rsidR="00BC12C0" w:rsidRPr="00D47C63" w:rsidRDefault="00BC12C0" w:rsidP="00D47C63">
            <w:pPr>
              <w:spacing w:after="0"/>
              <w:jc w:val="center"/>
              <w:rPr>
                <w:rFonts w:ascii="Times New Roman" w:hAnsi="Times New Roman" w:cs="Times New Roman"/>
                <w:color w:val="000000"/>
                <w:sz w:val="26"/>
                <w:szCs w:val="26"/>
              </w:rPr>
            </w:pPr>
            <w:r w:rsidRPr="00D47C63">
              <w:rPr>
                <w:rFonts w:ascii="Times New Roman" w:hAnsi="Times New Roman" w:cs="Times New Roman"/>
                <w:color w:val="000000"/>
                <w:sz w:val="26"/>
                <w:szCs w:val="26"/>
              </w:rPr>
              <w:t>61,28</w:t>
            </w:r>
          </w:p>
        </w:tc>
        <w:tc>
          <w:tcPr>
            <w:tcW w:w="801" w:type="dxa"/>
            <w:shd w:val="clear" w:color="000000" w:fill="auto"/>
            <w:vAlign w:val="center"/>
            <w:hideMark/>
          </w:tcPr>
          <w:p w:rsidR="00BC12C0" w:rsidRPr="00D47C63" w:rsidRDefault="00BC12C0" w:rsidP="00D47C63">
            <w:pPr>
              <w:spacing w:after="0"/>
              <w:jc w:val="center"/>
              <w:rPr>
                <w:rFonts w:ascii="Times New Roman" w:hAnsi="Times New Roman" w:cs="Times New Roman"/>
                <w:color w:val="000000"/>
                <w:sz w:val="26"/>
                <w:szCs w:val="26"/>
              </w:rPr>
            </w:pPr>
            <w:r w:rsidRPr="00D47C63">
              <w:rPr>
                <w:rFonts w:ascii="Times New Roman" w:hAnsi="Times New Roman" w:cs="Times New Roman"/>
                <w:color w:val="000000"/>
                <w:sz w:val="26"/>
                <w:szCs w:val="26"/>
              </w:rPr>
              <w:t>24,57</w:t>
            </w:r>
          </w:p>
        </w:tc>
        <w:tc>
          <w:tcPr>
            <w:tcW w:w="744" w:type="dxa"/>
            <w:shd w:val="clear" w:color="000000" w:fill="auto"/>
            <w:vAlign w:val="center"/>
            <w:hideMark/>
          </w:tcPr>
          <w:p w:rsidR="00BC12C0" w:rsidRPr="00D47C63" w:rsidRDefault="00BC12C0" w:rsidP="00D47C63">
            <w:pPr>
              <w:spacing w:after="0"/>
              <w:jc w:val="center"/>
              <w:rPr>
                <w:rFonts w:ascii="Times New Roman" w:hAnsi="Times New Roman" w:cs="Times New Roman"/>
                <w:color w:val="000000"/>
                <w:sz w:val="26"/>
                <w:szCs w:val="26"/>
              </w:rPr>
            </w:pPr>
            <w:r w:rsidRPr="00D47C63">
              <w:rPr>
                <w:rFonts w:ascii="Times New Roman" w:hAnsi="Times New Roman" w:cs="Times New Roman"/>
                <w:color w:val="000000"/>
                <w:sz w:val="26"/>
                <w:szCs w:val="26"/>
              </w:rPr>
              <w:t>2,41</w:t>
            </w:r>
          </w:p>
        </w:tc>
        <w:tc>
          <w:tcPr>
            <w:tcW w:w="960" w:type="dxa"/>
            <w:shd w:val="clear" w:color="000000" w:fill="auto"/>
            <w:noWrap/>
            <w:vAlign w:val="center"/>
            <w:hideMark/>
          </w:tcPr>
          <w:p w:rsidR="00BC12C0" w:rsidRDefault="00BC12C0">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26,98</w:t>
            </w:r>
          </w:p>
        </w:tc>
        <w:tc>
          <w:tcPr>
            <w:tcW w:w="960" w:type="dxa"/>
            <w:shd w:val="clear" w:color="000000" w:fill="auto"/>
            <w:noWrap/>
            <w:vAlign w:val="center"/>
            <w:hideMark/>
          </w:tcPr>
          <w:p w:rsidR="00BC12C0" w:rsidRDefault="00BC12C0">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88,25</w:t>
            </w:r>
          </w:p>
        </w:tc>
        <w:tc>
          <w:tcPr>
            <w:tcW w:w="960" w:type="dxa"/>
            <w:shd w:val="clear" w:color="000000" w:fill="auto"/>
            <w:noWrap/>
            <w:vAlign w:val="center"/>
            <w:hideMark/>
          </w:tcPr>
          <w:p w:rsidR="00BC12C0" w:rsidRPr="00D47C63" w:rsidRDefault="00BC12C0" w:rsidP="00D47C63">
            <w:pPr>
              <w:spacing w:after="0"/>
              <w:jc w:val="center"/>
              <w:rPr>
                <w:rFonts w:ascii="Times New Roman" w:hAnsi="Times New Roman" w:cs="Times New Roman"/>
                <w:color w:val="000000"/>
                <w:sz w:val="26"/>
                <w:szCs w:val="26"/>
              </w:rPr>
            </w:pPr>
            <w:r w:rsidRPr="00D47C63">
              <w:rPr>
                <w:rFonts w:ascii="Times New Roman" w:hAnsi="Times New Roman" w:cs="Times New Roman"/>
                <w:color w:val="000000"/>
                <w:sz w:val="26"/>
                <w:szCs w:val="26"/>
              </w:rPr>
              <w:t>3,18</w:t>
            </w:r>
          </w:p>
        </w:tc>
      </w:tr>
      <w:tr w:rsidR="00BC12C0" w:rsidRPr="001A0DA8" w:rsidTr="00BC12C0">
        <w:trPr>
          <w:trHeight w:val="315"/>
          <w:jc w:val="center"/>
        </w:trPr>
        <w:tc>
          <w:tcPr>
            <w:tcW w:w="1925" w:type="dxa"/>
            <w:shd w:val="clear" w:color="000000" w:fill="auto"/>
            <w:vAlign w:val="center"/>
          </w:tcPr>
          <w:p w:rsidR="00BC12C0" w:rsidRPr="001A0DA8" w:rsidRDefault="00BC12C0" w:rsidP="003251BA">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РФ</w:t>
            </w:r>
          </w:p>
        </w:tc>
        <w:tc>
          <w:tcPr>
            <w:tcW w:w="1183" w:type="dxa"/>
            <w:shd w:val="clear" w:color="000000" w:fill="auto"/>
            <w:vAlign w:val="center"/>
          </w:tcPr>
          <w:p w:rsidR="00BC12C0" w:rsidRPr="00D47C63" w:rsidRDefault="00BC12C0" w:rsidP="00D47C63">
            <w:pPr>
              <w:spacing w:after="0"/>
              <w:jc w:val="center"/>
              <w:rPr>
                <w:rFonts w:ascii="Times New Roman" w:hAnsi="Times New Roman" w:cs="Times New Roman"/>
                <w:color w:val="000000"/>
                <w:sz w:val="26"/>
                <w:szCs w:val="26"/>
              </w:rPr>
            </w:pPr>
            <w:r w:rsidRPr="00D47C63">
              <w:rPr>
                <w:rFonts w:ascii="Times New Roman" w:hAnsi="Times New Roman" w:cs="Times New Roman"/>
                <w:color w:val="000000"/>
                <w:sz w:val="26"/>
                <w:szCs w:val="26"/>
              </w:rPr>
              <w:t>1351776</w:t>
            </w:r>
          </w:p>
        </w:tc>
        <w:tc>
          <w:tcPr>
            <w:tcW w:w="801" w:type="dxa"/>
            <w:shd w:val="clear" w:color="000000" w:fill="auto"/>
            <w:vAlign w:val="center"/>
            <w:hideMark/>
          </w:tcPr>
          <w:p w:rsidR="00BC12C0" w:rsidRPr="00D47C63" w:rsidRDefault="00BC12C0" w:rsidP="00D47C63">
            <w:pPr>
              <w:spacing w:after="0"/>
              <w:jc w:val="center"/>
              <w:rPr>
                <w:rFonts w:ascii="Times New Roman" w:hAnsi="Times New Roman" w:cs="Times New Roman"/>
                <w:color w:val="000000"/>
                <w:sz w:val="26"/>
                <w:szCs w:val="26"/>
              </w:rPr>
            </w:pPr>
            <w:r w:rsidRPr="00D47C63">
              <w:rPr>
                <w:rFonts w:ascii="Times New Roman" w:hAnsi="Times New Roman" w:cs="Times New Roman"/>
                <w:color w:val="000000"/>
                <w:sz w:val="26"/>
                <w:szCs w:val="26"/>
              </w:rPr>
              <w:t>9,16</w:t>
            </w:r>
          </w:p>
        </w:tc>
        <w:tc>
          <w:tcPr>
            <w:tcW w:w="801" w:type="dxa"/>
            <w:shd w:val="clear" w:color="000000" w:fill="auto"/>
            <w:vAlign w:val="center"/>
            <w:hideMark/>
          </w:tcPr>
          <w:p w:rsidR="00BC12C0" w:rsidRPr="00D47C63" w:rsidRDefault="00BC12C0" w:rsidP="00D47C63">
            <w:pPr>
              <w:spacing w:after="0"/>
              <w:jc w:val="center"/>
              <w:rPr>
                <w:rFonts w:ascii="Times New Roman" w:hAnsi="Times New Roman" w:cs="Times New Roman"/>
                <w:color w:val="000000"/>
                <w:sz w:val="26"/>
                <w:szCs w:val="26"/>
              </w:rPr>
            </w:pPr>
            <w:r w:rsidRPr="00D47C63">
              <w:rPr>
                <w:rFonts w:ascii="Times New Roman" w:hAnsi="Times New Roman" w:cs="Times New Roman"/>
                <w:color w:val="000000"/>
                <w:sz w:val="26"/>
                <w:szCs w:val="26"/>
              </w:rPr>
              <w:t>56,45</w:t>
            </w:r>
          </w:p>
        </w:tc>
        <w:tc>
          <w:tcPr>
            <w:tcW w:w="801" w:type="dxa"/>
            <w:shd w:val="clear" w:color="000000" w:fill="auto"/>
            <w:vAlign w:val="center"/>
            <w:hideMark/>
          </w:tcPr>
          <w:p w:rsidR="00BC12C0" w:rsidRPr="00D47C63" w:rsidRDefault="00BC12C0" w:rsidP="00D47C63">
            <w:pPr>
              <w:spacing w:after="0"/>
              <w:jc w:val="center"/>
              <w:rPr>
                <w:rFonts w:ascii="Times New Roman" w:hAnsi="Times New Roman" w:cs="Times New Roman"/>
                <w:color w:val="000000"/>
                <w:sz w:val="26"/>
                <w:szCs w:val="26"/>
              </w:rPr>
            </w:pPr>
            <w:r w:rsidRPr="00D47C63">
              <w:rPr>
                <w:rFonts w:ascii="Times New Roman" w:hAnsi="Times New Roman" w:cs="Times New Roman"/>
                <w:color w:val="000000"/>
                <w:sz w:val="26"/>
                <w:szCs w:val="26"/>
              </w:rPr>
              <w:t>30,21</w:t>
            </w:r>
          </w:p>
        </w:tc>
        <w:tc>
          <w:tcPr>
            <w:tcW w:w="744" w:type="dxa"/>
            <w:shd w:val="clear" w:color="000000" w:fill="auto"/>
            <w:vAlign w:val="center"/>
            <w:hideMark/>
          </w:tcPr>
          <w:p w:rsidR="00BC12C0" w:rsidRPr="00D47C63" w:rsidRDefault="00BC12C0" w:rsidP="00D47C63">
            <w:pPr>
              <w:spacing w:after="0"/>
              <w:jc w:val="center"/>
              <w:rPr>
                <w:rFonts w:ascii="Times New Roman" w:hAnsi="Times New Roman" w:cs="Times New Roman"/>
                <w:color w:val="000000"/>
                <w:sz w:val="26"/>
                <w:szCs w:val="26"/>
              </w:rPr>
            </w:pPr>
            <w:r w:rsidRPr="00D47C63">
              <w:rPr>
                <w:rFonts w:ascii="Times New Roman" w:hAnsi="Times New Roman" w:cs="Times New Roman"/>
                <w:color w:val="000000"/>
                <w:sz w:val="26"/>
                <w:szCs w:val="26"/>
              </w:rPr>
              <w:t>4,18</w:t>
            </w:r>
          </w:p>
        </w:tc>
        <w:tc>
          <w:tcPr>
            <w:tcW w:w="960" w:type="dxa"/>
            <w:shd w:val="clear" w:color="000000" w:fill="auto"/>
            <w:noWrap/>
            <w:vAlign w:val="center"/>
            <w:hideMark/>
          </w:tcPr>
          <w:p w:rsidR="00BC12C0" w:rsidRDefault="00BC12C0">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34,39</w:t>
            </w:r>
          </w:p>
        </w:tc>
        <w:tc>
          <w:tcPr>
            <w:tcW w:w="960" w:type="dxa"/>
            <w:shd w:val="clear" w:color="000000" w:fill="auto"/>
            <w:noWrap/>
            <w:vAlign w:val="center"/>
            <w:hideMark/>
          </w:tcPr>
          <w:p w:rsidR="00BC12C0" w:rsidRDefault="00BC12C0">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90,84</w:t>
            </w:r>
          </w:p>
        </w:tc>
        <w:tc>
          <w:tcPr>
            <w:tcW w:w="960" w:type="dxa"/>
            <w:shd w:val="clear" w:color="000000" w:fill="auto"/>
            <w:noWrap/>
            <w:vAlign w:val="center"/>
            <w:hideMark/>
          </w:tcPr>
          <w:p w:rsidR="00BC12C0" w:rsidRPr="00D47C63" w:rsidRDefault="00BC12C0" w:rsidP="00D47C63">
            <w:pPr>
              <w:spacing w:after="0"/>
              <w:jc w:val="center"/>
              <w:rPr>
                <w:rFonts w:ascii="Times New Roman" w:hAnsi="Times New Roman" w:cs="Times New Roman"/>
                <w:color w:val="000000"/>
                <w:sz w:val="26"/>
                <w:szCs w:val="26"/>
              </w:rPr>
            </w:pPr>
            <w:r w:rsidRPr="00D47C63">
              <w:rPr>
                <w:rFonts w:ascii="Times New Roman" w:hAnsi="Times New Roman" w:cs="Times New Roman"/>
                <w:color w:val="000000"/>
                <w:sz w:val="26"/>
                <w:szCs w:val="26"/>
              </w:rPr>
              <w:t>3,29</w:t>
            </w:r>
          </w:p>
        </w:tc>
      </w:tr>
    </w:tbl>
    <w:p w:rsidR="0044048F" w:rsidRDefault="0044048F" w:rsidP="0020769D">
      <w:pPr>
        <w:pStyle w:val="a4"/>
        <w:jc w:val="right"/>
        <w:rPr>
          <w:rFonts w:ascii="Times New Roman" w:hAnsi="Times New Roman" w:cs="Times New Roman"/>
          <w:sz w:val="26"/>
          <w:szCs w:val="26"/>
        </w:rPr>
      </w:pPr>
    </w:p>
    <w:p w:rsidR="00AB697F" w:rsidRDefault="00AB697F" w:rsidP="0020769D">
      <w:pPr>
        <w:pStyle w:val="a4"/>
        <w:jc w:val="right"/>
        <w:rPr>
          <w:rFonts w:ascii="Times New Roman" w:hAnsi="Times New Roman" w:cs="Times New Roman"/>
          <w:sz w:val="26"/>
          <w:szCs w:val="26"/>
        </w:rPr>
      </w:pPr>
      <w:r w:rsidRPr="003251BA">
        <w:rPr>
          <w:rFonts w:ascii="Times New Roman" w:hAnsi="Times New Roman" w:cs="Times New Roman"/>
          <w:sz w:val="26"/>
          <w:szCs w:val="26"/>
        </w:rPr>
        <w:t xml:space="preserve">Диаграмма </w:t>
      </w:r>
      <w:r w:rsidR="0044048F">
        <w:rPr>
          <w:rFonts w:ascii="Times New Roman" w:hAnsi="Times New Roman" w:cs="Times New Roman"/>
          <w:sz w:val="26"/>
          <w:szCs w:val="26"/>
        </w:rPr>
        <w:t>19</w:t>
      </w:r>
    </w:p>
    <w:p w:rsidR="00657A98" w:rsidRPr="003251BA" w:rsidRDefault="00657A98" w:rsidP="0020769D">
      <w:pPr>
        <w:pStyle w:val="a4"/>
        <w:jc w:val="right"/>
        <w:rPr>
          <w:rFonts w:ascii="Times New Roman" w:hAnsi="Times New Roman" w:cs="Times New Roman"/>
          <w:sz w:val="26"/>
          <w:szCs w:val="26"/>
        </w:rPr>
      </w:pPr>
    </w:p>
    <w:p w:rsidR="003251BA" w:rsidRDefault="003251BA" w:rsidP="003251BA">
      <w:pPr>
        <w:pStyle w:val="a4"/>
        <w:jc w:val="center"/>
        <w:rPr>
          <w:rFonts w:ascii="Times New Roman" w:hAnsi="Times New Roman" w:cs="Times New Roman"/>
          <w:b/>
          <w:sz w:val="26"/>
          <w:szCs w:val="26"/>
          <w:lang w:eastAsia="ru-RU"/>
        </w:rPr>
      </w:pPr>
      <w:r w:rsidRPr="003251BA">
        <w:rPr>
          <w:rFonts w:ascii="Times New Roman" w:hAnsi="Times New Roman" w:cs="Times New Roman"/>
          <w:b/>
          <w:sz w:val="26"/>
          <w:szCs w:val="26"/>
          <w:lang w:eastAsia="ru-RU"/>
        </w:rPr>
        <w:t>Результаты ВПР</w:t>
      </w:r>
      <w:r w:rsidR="001C1586" w:rsidRPr="003251BA">
        <w:rPr>
          <w:rFonts w:ascii="Times New Roman" w:hAnsi="Times New Roman" w:cs="Times New Roman"/>
          <w:b/>
          <w:sz w:val="26"/>
          <w:szCs w:val="26"/>
          <w:lang w:eastAsia="ru-RU"/>
        </w:rPr>
        <w:t>8</w:t>
      </w:r>
      <w:r w:rsidR="00AB697F" w:rsidRPr="003251BA">
        <w:rPr>
          <w:rFonts w:ascii="Times New Roman" w:hAnsi="Times New Roman" w:cs="Times New Roman"/>
          <w:b/>
          <w:sz w:val="26"/>
          <w:szCs w:val="26"/>
          <w:lang w:eastAsia="ru-RU"/>
        </w:rPr>
        <w:t xml:space="preserve"> по математике</w:t>
      </w:r>
      <w:r>
        <w:rPr>
          <w:rFonts w:ascii="Times New Roman" w:hAnsi="Times New Roman" w:cs="Times New Roman"/>
          <w:b/>
          <w:sz w:val="26"/>
          <w:szCs w:val="26"/>
          <w:lang w:eastAsia="ru-RU"/>
        </w:rPr>
        <w:t xml:space="preserve"> </w:t>
      </w:r>
      <w:r w:rsidR="0044048F">
        <w:rPr>
          <w:rFonts w:ascii="Times New Roman" w:hAnsi="Times New Roman" w:cs="Times New Roman"/>
          <w:b/>
          <w:sz w:val="26"/>
          <w:szCs w:val="26"/>
          <w:lang w:eastAsia="ru-RU"/>
        </w:rPr>
        <w:t xml:space="preserve"> </w:t>
      </w:r>
    </w:p>
    <w:p w:rsidR="00AB697F" w:rsidRPr="003251BA" w:rsidRDefault="00D47C63" w:rsidP="0020769D">
      <w:pPr>
        <w:pStyle w:val="a4"/>
        <w:jc w:val="center"/>
        <w:rPr>
          <w:rFonts w:ascii="Times New Roman" w:hAnsi="Times New Roman" w:cs="Times New Roman"/>
          <w:b/>
          <w:sz w:val="26"/>
          <w:szCs w:val="26"/>
          <w:lang w:eastAsia="ru-RU"/>
        </w:rPr>
      </w:pPr>
      <w:r w:rsidRPr="00D47C63">
        <w:rPr>
          <w:rFonts w:ascii="Times New Roman" w:hAnsi="Times New Roman" w:cs="Times New Roman"/>
          <w:b/>
          <w:noProof/>
          <w:sz w:val="26"/>
          <w:szCs w:val="26"/>
          <w:lang w:eastAsia="ru-RU"/>
        </w:rPr>
        <w:drawing>
          <wp:inline distT="0" distB="0" distL="0" distR="0">
            <wp:extent cx="5939790" cy="3886090"/>
            <wp:effectExtent l="0" t="0" r="0" b="0"/>
            <wp:docPr id="30"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C0866" w:rsidRDefault="00EC0866" w:rsidP="00EC0866">
      <w:pPr>
        <w:pStyle w:val="a4"/>
        <w:jc w:val="right"/>
        <w:rPr>
          <w:rFonts w:ascii="Times New Roman" w:hAnsi="Times New Roman" w:cs="Times New Roman"/>
          <w:sz w:val="26"/>
          <w:szCs w:val="26"/>
        </w:rPr>
      </w:pPr>
    </w:p>
    <w:p w:rsidR="00657A98" w:rsidRDefault="00657A98" w:rsidP="003251BA">
      <w:pPr>
        <w:pStyle w:val="a4"/>
        <w:ind w:firstLine="708"/>
        <w:jc w:val="right"/>
        <w:rPr>
          <w:rFonts w:ascii="Times New Roman" w:hAnsi="Times New Roman" w:cs="Times New Roman"/>
          <w:sz w:val="26"/>
          <w:szCs w:val="26"/>
        </w:rPr>
      </w:pPr>
    </w:p>
    <w:p w:rsidR="00657A98" w:rsidRDefault="00657A98" w:rsidP="003251BA">
      <w:pPr>
        <w:pStyle w:val="a4"/>
        <w:ind w:firstLine="708"/>
        <w:jc w:val="right"/>
        <w:rPr>
          <w:rFonts w:ascii="Times New Roman" w:hAnsi="Times New Roman" w:cs="Times New Roman"/>
          <w:sz w:val="26"/>
          <w:szCs w:val="26"/>
        </w:rPr>
      </w:pPr>
    </w:p>
    <w:p w:rsidR="003251BA" w:rsidRDefault="003251BA" w:rsidP="003251BA">
      <w:pPr>
        <w:pStyle w:val="a4"/>
        <w:ind w:firstLine="708"/>
        <w:jc w:val="right"/>
        <w:rPr>
          <w:rFonts w:ascii="Times New Roman" w:hAnsi="Times New Roman" w:cs="Times New Roman"/>
          <w:sz w:val="26"/>
          <w:szCs w:val="26"/>
        </w:rPr>
      </w:pPr>
      <w:r w:rsidRPr="006C4FF1">
        <w:rPr>
          <w:rFonts w:ascii="Times New Roman" w:hAnsi="Times New Roman" w:cs="Times New Roman"/>
          <w:sz w:val="26"/>
          <w:szCs w:val="26"/>
        </w:rPr>
        <w:lastRenderedPageBreak/>
        <w:t xml:space="preserve">Диаграмма </w:t>
      </w:r>
      <w:r>
        <w:rPr>
          <w:rFonts w:ascii="Times New Roman" w:hAnsi="Times New Roman" w:cs="Times New Roman"/>
          <w:sz w:val="26"/>
          <w:szCs w:val="26"/>
        </w:rPr>
        <w:t>2</w:t>
      </w:r>
      <w:r w:rsidR="0044048F">
        <w:rPr>
          <w:rFonts w:ascii="Times New Roman" w:hAnsi="Times New Roman" w:cs="Times New Roman"/>
          <w:sz w:val="26"/>
          <w:szCs w:val="26"/>
        </w:rPr>
        <w:t>0</w:t>
      </w:r>
    </w:p>
    <w:p w:rsidR="003251BA" w:rsidRDefault="003251BA" w:rsidP="003251BA">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Показатели качества ВПР8</w:t>
      </w:r>
      <w:r w:rsidRPr="001A0DA8">
        <w:rPr>
          <w:rFonts w:ascii="Times New Roman" w:hAnsi="Times New Roman" w:cs="Times New Roman"/>
          <w:b/>
          <w:sz w:val="26"/>
          <w:szCs w:val="26"/>
          <w:lang w:eastAsia="ru-RU"/>
        </w:rPr>
        <w:t xml:space="preserve"> по математике</w:t>
      </w:r>
      <w:r>
        <w:rPr>
          <w:rFonts w:ascii="Times New Roman" w:hAnsi="Times New Roman" w:cs="Times New Roman"/>
          <w:b/>
          <w:sz w:val="26"/>
          <w:szCs w:val="26"/>
          <w:lang w:eastAsia="ru-RU"/>
        </w:rPr>
        <w:t xml:space="preserve">  </w:t>
      </w:r>
    </w:p>
    <w:p w:rsidR="00EC0866" w:rsidRDefault="00225892" w:rsidP="00466EC2">
      <w:pPr>
        <w:pStyle w:val="a4"/>
        <w:jc w:val="center"/>
        <w:rPr>
          <w:rFonts w:ascii="Times New Roman" w:hAnsi="Times New Roman" w:cs="Times New Roman"/>
          <w:sz w:val="26"/>
          <w:szCs w:val="26"/>
        </w:rPr>
      </w:pPr>
      <w:r w:rsidRPr="00225892">
        <w:rPr>
          <w:rFonts w:ascii="Times New Roman" w:hAnsi="Times New Roman" w:cs="Times New Roman"/>
          <w:noProof/>
          <w:sz w:val="26"/>
          <w:szCs w:val="26"/>
          <w:lang w:eastAsia="ru-RU"/>
        </w:rPr>
        <w:drawing>
          <wp:inline distT="0" distB="0" distL="0" distR="0">
            <wp:extent cx="5433544" cy="3567746"/>
            <wp:effectExtent l="0" t="0" r="0" b="0"/>
            <wp:docPr id="39"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63D7C" w:rsidRPr="00CD4589" w:rsidRDefault="00C63D7C" w:rsidP="00C63D7C">
      <w:pPr>
        <w:pStyle w:val="a4"/>
        <w:ind w:firstLine="708"/>
        <w:jc w:val="both"/>
        <w:rPr>
          <w:rFonts w:ascii="Times New Roman" w:hAnsi="Times New Roman" w:cs="Times New Roman"/>
          <w:sz w:val="26"/>
          <w:szCs w:val="26"/>
        </w:rPr>
      </w:pPr>
      <w:r w:rsidRPr="00CD4589">
        <w:rPr>
          <w:rFonts w:ascii="Times New Roman" w:hAnsi="Times New Roman" w:cs="Times New Roman"/>
          <w:sz w:val="26"/>
          <w:szCs w:val="26"/>
        </w:rPr>
        <w:t xml:space="preserve">Таким образом, по итогам проведения ВПР8 показатель качества составил  </w:t>
      </w:r>
      <w:r w:rsidR="00F67FFB">
        <w:rPr>
          <w:rFonts w:ascii="Times New Roman" w:hAnsi="Times New Roman" w:cs="Times New Roman"/>
          <w:sz w:val="26"/>
          <w:szCs w:val="26"/>
        </w:rPr>
        <w:t>29,97%</w:t>
      </w:r>
      <w:r w:rsidRPr="00CD4589">
        <w:rPr>
          <w:rFonts w:ascii="Times New Roman" w:hAnsi="Times New Roman" w:cs="Times New Roman"/>
          <w:sz w:val="26"/>
          <w:szCs w:val="26"/>
        </w:rPr>
        <w:t xml:space="preserve">, </w:t>
      </w:r>
      <w:r w:rsidRPr="00CD4589">
        <w:rPr>
          <w:rFonts w:ascii="Times New Roman" w:hAnsi="Times New Roman" w:cs="Times New Roman"/>
          <w:b/>
          <w:sz w:val="26"/>
          <w:szCs w:val="26"/>
        </w:rPr>
        <w:t>что ниже муниципального показателя качества ВПР8 202</w:t>
      </w:r>
      <w:r w:rsidR="00F67FFB">
        <w:rPr>
          <w:rFonts w:ascii="Times New Roman" w:hAnsi="Times New Roman" w:cs="Times New Roman"/>
          <w:b/>
          <w:sz w:val="26"/>
          <w:szCs w:val="26"/>
        </w:rPr>
        <w:t>3</w:t>
      </w:r>
      <w:r w:rsidRPr="00CD4589">
        <w:rPr>
          <w:rFonts w:ascii="Times New Roman" w:hAnsi="Times New Roman" w:cs="Times New Roman"/>
          <w:b/>
          <w:sz w:val="26"/>
          <w:szCs w:val="26"/>
        </w:rPr>
        <w:t xml:space="preserve"> года на </w:t>
      </w:r>
      <w:r w:rsidR="00F67FFB">
        <w:rPr>
          <w:rFonts w:ascii="Times New Roman" w:hAnsi="Times New Roman" w:cs="Times New Roman"/>
          <w:b/>
          <w:sz w:val="26"/>
          <w:szCs w:val="26"/>
        </w:rPr>
        <w:t>1,53</w:t>
      </w:r>
      <w:r w:rsidRPr="00CD4589">
        <w:rPr>
          <w:rFonts w:ascii="Times New Roman" w:hAnsi="Times New Roman" w:cs="Times New Roman"/>
          <w:b/>
          <w:sz w:val="26"/>
          <w:szCs w:val="26"/>
        </w:rPr>
        <w:t xml:space="preserve">%; </w:t>
      </w:r>
      <w:r w:rsidR="00CD4589" w:rsidRPr="00CD4589">
        <w:rPr>
          <w:rFonts w:ascii="Times New Roman" w:hAnsi="Times New Roman" w:cs="Times New Roman"/>
          <w:b/>
          <w:sz w:val="26"/>
          <w:szCs w:val="26"/>
        </w:rPr>
        <w:t>выше</w:t>
      </w:r>
      <w:r w:rsidRPr="00CD4589">
        <w:rPr>
          <w:rFonts w:ascii="Times New Roman" w:hAnsi="Times New Roman" w:cs="Times New Roman"/>
          <w:b/>
          <w:sz w:val="26"/>
          <w:szCs w:val="26"/>
        </w:rPr>
        <w:t xml:space="preserve"> на </w:t>
      </w:r>
      <w:r w:rsidR="00F67FFB">
        <w:rPr>
          <w:rFonts w:ascii="Times New Roman" w:hAnsi="Times New Roman" w:cs="Times New Roman"/>
          <w:b/>
          <w:sz w:val="26"/>
          <w:szCs w:val="26"/>
        </w:rPr>
        <w:t>2,99</w:t>
      </w:r>
      <w:r w:rsidRPr="00CD4589">
        <w:rPr>
          <w:rFonts w:ascii="Times New Roman" w:hAnsi="Times New Roman" w:cs="Times New Roman"/>
          <w:b/>
          <w:sz w:val="26"/>
          <w:szCs w:val="26"/>
        </w:rPr>
        <w:t xml:space="preserve">%, </w:t>
      </w:r>
      <w:r w:rsidRPr="00CD4589">
        <w:rPr>
          <w:rFonts w:ascii="Times New Roman" w:hAnsi="Times New Roman" w:cs="Times New Roman"/>
          <w:sz w:val="26"/>
          <w:szCs w:val="26"/>
        </w:rPr>
        <w:t xml:space="preserve">чем в Красноярском крае, и </w:t>
      </w:r>
      <w:r w:rsidRPr="00CD4589">
        <w:rPr>
          <w:rFonts w:ascii="Times New Roman" w:hAnsi="Times New Roman" w:cs="Times New Roman"/>
          <w:b/>
          <w:sz w:val="26"/>
          <w:szCs w:val="26"/>
        </w:rPr>
        <w:t xml:space="preserve">ниже на </w:t>
      </w:r>
      <w:r w:rsidR="00F67FFB">
        <w:rPr>
          <w:rFonts w:ascii="Times New Roman" w:hAnsi="Times New Roman" w:cs="Times New Roman"/>
          <w:b/>
          <w:sz w:val="26"/>
          <w:szCs w:val="26"/>
        </w:rPr>
        <w:t>4,42</w:t>
      </w:r>
      <w:r w:rsidRPr="00CD4589">
        <w:rPr>
          <w:rFonts w:ascii="Times New Roman" w:hAnsi="Times New Roman" w:cs="Times New Roman"/>
          <w:b/>
          <w:sz w:val="26"/>
          <w:szCs w:val="26"/>
        </w:rPr>
        <w:t>%</w:t>
      </w:r>
      <w:r w:rsidRPr="00CD4589">
        <w:rPr>
          <w:rFonts w:ascii="Times New Roman" w:hAnsi="Times New Roman" w:cs="Times New Roman"/>
          <w:sz w:val="26"/>
          <w:szCs w:val="26"/>
        </w:rPr>
        <w:t>, чем в Российской Федерации.</w:t>
      </w:r>
    </w:p>
    <w:p w:rsidR="003251BA" w:rsidRDefault="003251BA" w:rsidP="003251BA">
      <w:pPr>
        <w:pStyle w:val="a4"/>
        <w:ind w:firstLine="708"/>
        <w:jc w:val="right"/>
        <w:rPr>
          <w:rFonts w:ascii="Times New Roman" w:hAnsi="Times New Roman" w:cs="Times New Roman"/>
          <w:sz w:val="26"/>
          <w:szCs w:val="26"/>
        </w:rPr>
      </w:pPr>
      <w:r w:rsidRPr="006C4FF1">
        <w:rPr>
          <w:rFonts w:ascii="Times New Roman" w:hAnsi="Times New Roman" w:cs="Times New Roman"/>
          <w:sz w:val="26"/>
          <w:szCs w:val="26"/>
        </w:rPr>
        <w:t xml:space="preserve">Диаграмма </w:t>
      </w:r>
      <w:r>
        <w:rPr>
          <w:rFonts w:ascii="Times New Roman" w:hAnsi="Times New Roman" w:cs="Times New Roman"/>
          <w:sz w:val="26"/>
          <w:szCs w:val="26"/>
        </w:rPr>
        <w:t>2</w:t>
      </w:r>
      <w:r w:rsidR="0044048F">
        <w:rPr>
          <w:rFonts w:ascii="Times New Roman" w:hAnsi="Times New Roman" w:cs="Times New Roman"/>
          <w:sz w:val="26"/>
          <w:szCs w:val="26"/>
        </w:rPr>
        <w:t>1</w:t>
      </w:r>
    </w:p>
    <w:p w:rsidR="003251BA" w:rsidRDefault="003251BA" w:rsidP="003251BA">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Показатели успеваемости ВПР8</w:t>
      </w:r>
      <w:r w:rsidRPr="001A0DA8">
        <w:rPr>
          <w:rFonts w:ascii="Times New Roman" w:hAnsi="Times New Roman" w:cs="Times New Roman"/>
          <w:b/>
          <w:sz w:val="26"/>
          <w:szCs w:val="26"/>
          <w:lang w:eastAsia="ru-RU"/>
        </w:rPr>
        <w:t xml:space="preserve"> по математике</w:t>
      </w:r>
      <w:r>
        <w:rPr>
          <w:rFonts w:ascii="Times New Roman" w:hAnsi="Times New Roman" w:cs="Times New Roman"/>
          <w:b/>
          <w:sz w:val="26"/>
          <w:szCs w:val="26"/>
          <w:lang w:eastAsia="ru-RU"/>
        </w:rPr>
        <w:t xml:space="preserve">  </w:t>
      </w:r>
    </w:p>
    <w:p w:rsidR="0065707C" w:rsidRPr="00D004CD" w:rsidRDefault="00D47C63" w:rsidP="0020769D">
      <w:pPr>
        <w:pStyle w:val="a4"/>
        <w:jc w:val="center"/>
        <w:rPr>
          <w:rFonts w:ascii="Times New Roman" w:hAnsi="Times New Roman" w:cs="Times New Roman"/>
          <w:color w:val="FF0000"/>
          <w:sz w:val="26"/>
          <w:szCs w:val="26"/>
        </w:rPr>
      </w:pPr>
      <w:r w:rsidRPr="00D47C63">
        <w:rPr>
          <w:rFonts w:ascii="Times New Roman" w:hAnsi="Times New Roman" w:cs="Times New Roman"/>
          <w:noProof/>
          <w:color w:val="FF0000"/>
          <w:sz w:val="26"/>
          <w:szCs w:val="26"/>
          <w:lang w:eastAsia="ru-RU"/>
        </w:rPr>
        <w:drawing>
          <wp:inline distT="0" distB="0" distL="0" distR="0">
            <wp:extent cx="5798248" cy="3657600"/>
            <wp:effectExtent l="0" t="0" r="0" b="0"/>
            <wp:docPr id="35"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D493D" w:rsidRPr="00CD4589" w:rsidRDefault="005D493D" w:rsidP="005D493D">
      <w:pPr>
        <w:pStyle w:val="a4"/>
        <w:ind w:firstLine="708"/>
        <w:jc w:val="both"/>
        <w:rPr>
          <w:rFonts w:ascii="Times New Roman" w:hAnsi="Times New Roman" w:cs="Times New Roman"/>
          <w:sz w:val="26"/>
          <w:szCs w:val="26"/>
        </w:rPr>
      </w:pPr>
      <w:r w:rsidRPr="00CD4589">
        <w:rPr>
          <w:rFonts w:ascii="Times New Roman" w:hAnsi="Times New Roman" w:cs="Times New Roman"/>
          <w:sz w:val="26"/>
          <w:szCs w:val="26"/>
        </w:rPr>
        <w:t>Показатель успеваемости по итогам п</w:t>
      </w:r>
      <w:r w:rsidR="00C63D7C" w:rsidRPr="00CD4589">
        <w:rPr>
          <w:rFonts w:ascii="Times New Roman" w:hAnsi="Times New Roman" w:cs="Times New Roman"/>
          <w:sz w:val="26"/>
          <w:szCs w:val="26"/>
        </w:rPr>
        <w:t>роведения ВПР</w:t>
      </w:r>
      <w:r w:rsidRPr="00CD4589">
        <w:rPr>
          <w:rFonts w:ascii="Times New Roman" w:hAnsi="Times New Roman" w:cs="Times New Roman"/>
          <w:sz w:val="26"/>
          <w:szCs w:val="26"/>
        </w:rPr>
        <w:t xml:space="preserve">8 составил </w:t>
      </w:r>
      <w:r w:rsidR="00F67FFB">
        <w:rPr>
          <w:rFonts w:ascii="Times New Roman" w:hAnsi="Times New Roman" w:cs="Times New Roman"/>
          <w:sz w:val="26"/>
          <w:szCs w:val="26"/>
        </w:rPr>
        <w:t xml:space="preserve">90,34% </w:t>
      </w:r>
      <w:r w:rsidR="00CD4589" w:rsidRPr="00CD4589">
        <w:rPr>
          <w:rFonts w:ascii="Times New Roman" w:hAnsi="Times New Roman" w:cs="Times New Roman"/>
          <w:sz w:val="26"/>
          <w:szCs w:val="26"/>
        </w:rPr>
        <w:t>90,2</w:t>
      </w:r>
      <w:r w:rsidR="00C63D7C" w:rsidRPr="00CD4589">
        <w:rPr>
          <w:rFonts w:ascii="Times New Roman" w:hAnsi="Times New Roman" w:cs="Times New Roman"/>
          <w:sz w:val="26"/>
          <w:szCs w:val="26"/>
        </w:rPr>
        <w:t>%</w:t>
      </w:r>
      <w:r w:rsidRPr="00CD4589">
        <w:rPr>
          <w:rFonts w:ascii="Times New Roman" w:hAnsi="Times New Roman" w:cs="Times New Roman"/>
          <w:sz w:val="26"/>
          <w:szCs w:val="26"/>
        </w:rPr>
        <w:t xml:space="preserve">, </w:t>
      </w:r>
      <w:r w:rsidRPr="00CD4589">
        <w:rPr>
          <w:rFonts w:ascii="Times New Roman" w:hAnsi="Times New Roman" w:cs="Times New Roman"/>
          <w:b/>
          <w:sz w:val="26"/>
          <w:szCs w:val="26"/>
        </w:rPr>
        <w:t>что выше муниципальн</w:t>
      </w:r>
      <w:r w:rsidR="00C63D7C" w:rsidRPr="00CD4589">
        <w:rPr>
          <w:rFonts w:ascii="Times New Roman" w:hAnsi="Times New Roman" w:cs="Times New Roman"/>
          <w:b/>
          <w:sz w:val="26"/>
          <w:szCs w:val="26"/>
        </w:rPr>
        <w:t>ого показателя успеваемости ВПР</w:t>
      </w:r>
      <w:r w:rsidRPr="00CD4589">
        <w:rPr>
          <w:rFonts w:ascii="Times New Roman" w:hAnsi="Times New Roman" w:cs="Times New Roman"/>
          <w:b/>
          <w:sz w:val="26"/>
          <w:szCs w:val="26"/>
        </w:rPr>
        <w:t>8 202</w:t>
      </w:r>
      <w:r w:rsidR="00F67FFB">
        <w:rPr>
          <w:rFonts w:ascii="Times New Roman" w:hAnsi="Times New Roman" w:cs="Times New Roman"/>
          <w:b/>
          <w:sz w:val="26"/>
          <w:szCs w:val="26"/>
        </w:rPr>
        <w:t>3</w:t>
      </w:r>
      <w:r w:rsidRPr="00CD4589">
        <w:rPr>
          <w:rFonts w:ascii="Times New Roman" w:hAnsi="Times New Roman" w:cs="Times New Roman"/>
          <w:b/>
          <w:sz w:val="26"/>
          <w:szCs w:val="26"/>
        </w:rPr>
        <w:t xml:space="preserve"> года на </w:t>
      </w:r>
      <w:r w:rsidR="00F67FFB">
        <w:rPr>
          <w:rFonts w:ascii="Times New Roman" w:hAnsi="Times New Roman" w:cs="Times New Roman"/>
          <w:b/>
          <w:sz w:val="26"/>
          <w:szCs w:val="26"/>
        </w:rPr>
        <w:lastRenderedPageBreak/>
        <w:t>0,14</w:t>
      </w:r>
      <w:r w:rsidRPr="00CD4589">
        <w:rPr>
          <w:rFonts w:ascii="Times New Roman" w:hAnsi="Times New Roman" w:cs="Times New Roman"/>
          <w:b/>
          <w:sz w:val="26"/>
          <w:szCs w:val="26"/>
        </w:rPr>
        <w:t xml:space="preserve">%; выше на </w:t>
      </w:r>
      <w:r w:rsidR="00CD4589" w:rsidRPr="00CD4589">
        <w:rPr>
          <w:rFonts w:ascii="Times New Roman" w:hAnsi="Times New Roman" w:cs="Times New Roman"/>
          <w:b/>
          <w:sz w:val="26"/>
          <w:szCs w:val="26"/>
        </w:rPr>
        <w:t>2,</w:t>
      </w:r>
      <w:r w:rsidR="00F67FFB">
        <w:rPr>
          <w:rFonts w:ascii="Times New Roman" w:hAnsi="Times New Roman" w:cs="Times New Roman"/>
          <w:b/>
          <w:sz w:val="26"/>
          <w:szCs w:val="26"/>
        </w:rPr>
        <w:t>09</w:t>
      </w:r>
      <w:r w:rsidRPr="00CD4589">
        <w:rPr>
          <w:rFonts w:ascii="Times New Roman" w:hAnsi="Times New Roman" w:cs="Times New Roman"/>
          <w:b/>
          <w:sz w:val="26"/>
          <w:szCs w:val="26"/>
        </w:rPr>
        <w:t>%,</w:t>
      </w:r>
      <w:r w:rsidRPr="00CD4589">
        <w:rPr>
          <w:rFonts w:ascii="Times New Roman" w:hAnsi="Times New Roman" w:cs="Times New Roman"/>
          <w:sz w:val="26"/>
          <w:szCs w:val="26"/>
        </w:rPr>
        <w:t xml:space="preserve"> чем в Красноярском крае, и </w:t>
      </w:r>
      <w:r w:rsidR="00F67FFB">
        <w:rPr>
          <w:rFonts w:ascii="Times New Roman" w:hAnsi="Times New Roman" w:cs="Times New Roman"/>
          <w:b/>
          <w:sz w:val="26"/>
          <w:szCs w:val="26"/>
        </w:rPr>
        <w:t>ниже</w:t>
      </w:r>
      <w:r w:rsidR="00CD4589" w:rsidRPr="00CD4589">
        <w:rPr>
          <w:rFonts w:ascii="Times New Roman" w:hAnsi="Times New Roman" w:cs="Times New Roman"/>
          <w:b/>
          <w:sz w:val="26"/>
          <w:szCs w:val="26"/>
        </w:rPr>
        <w:t xml:space="preserve"> на 0,</w:t>
      </w:r>
      <w:r w:rsidR="00F67FFB">
        <w:rPr>
          <w:rFonts w:ascii="Times New Roman" w:hAnsi="Times New Roman" w:cs="Times New Roman"/>
          <w:b/>
          <w:sz w:val="26"/>
          <w:szCs w:val="26"/>
        </w:rPr>
        <w:t>5</w:t>
      </w:r>
      <w:r w:rsidR="00CD4589" w:rsidRPr="00CD4589">
        <w:rPr>
          <w:rFonts w:ascii="Times New Roman" w:hAnsi="Times New Roman" w:cs="Times New Roman"/>
          <w:b/>
          <w:sz w:val="26"/>
          <w:szCs w:val="26"/>
        </w:rPr>
        <w:t xml:space="preserve">%, </w:t>
      </w:r>
      <w:r w:rsidR="00CD4589" w:rsidRPr="00CD4589">
        <w:rPr>
          <w:rFonts w:ascii="Times New Roman" w:hAnsi="Times New Roman" w:cs="Times New Roman"/>
          <w:sz w:val="26"/>
          <w:szCs w:val="26"/>
        </w:rPr>
        <w:t>чем</w:t>
      </w:r>
      <w:r w:rsidR="00CD4589" w:rsidRPr="00CD4589">
        <w:rPr>
          <w:rFonts w:ascii="Times New Roman" w:hAnsi="Times New Roman" w:cs="Times New Roman"/>
          <w:b/>
          <w:sz w:val="26"/>
          <w:szCs w:val="26"/>
        </w:rPr>
        <w:t xml:space="preserve"> </w:t>
      </w:r>
      <w:r w:rsidRPr="00CD4589">
        <w:rPr>
          <w:rFonts w:ascii="Times New Roman" w:hAnsi="Times New Roman" w:cs="Times New Roman"/>
          <w:sz w:val="26"/>
          <w:szCs w:val="26"/>
        </w:rPr>
        <w:t xml:space="preserve"> </w:t>
      </w:r>
      <w:r w:rsidR="00C63D7C" w:rsidRPr="00CD4589">
        <w:rPr>
          <w:rFonts w:ascii="Times New Roman" w:hAnsi="Times New Roman" w:cs="Times New Roman"/>
          <w:sz w:val="26"/>
          <w:szCs w:val="26"/>
        </w:rPr>
        <w:t xml:space="preserve">в </w:t>
      </w:r>
      <w:r w:rsidRPr="00CD4589">
        <w:rPr>
          <w:rFonts w:ascii="Times New Roman" w:hAnsi="Times New Roman" w:cs="Times New Roman"/>
          <w:sz w:val="26"/>
          <w:szCs w:val="26"/>
        </w:rPr>
        <w:t>Российской Федерации</w:t>
      </w:r>
      <w:r w:rsidR="00C63D7C" w:rsidRPr="00CD4589">
        <w:rPr>
          <w:rFonts w:ascii="Times New Roman" w:hAnsi="Times New Roman" w:cs="Times New Roman"/>
          <w:sz w:val="26"/>
          <w:szCs w:val="26"/>
        </w:rPr>
        <w:t>.</w:t>
      </w:r>
    </w:p>
    <w:p w:rsidR="005D493D" w:rsidRPr="00F71EB1" w:rsidRDefault="00C63D7C" w:rsidP="005D493D">
      <w:pPr>
        <w:pStyle w:val="a4"/>
        <w:ind w:firstLine="708"/>
        <w:jc w:val="both"/>
        <w:rPr>
          <w:rFonts w:ascii="Times New Roman" w:hAnsi="Times New Roman" w:cs="Times New Roman"/>
          <w:sz w:val="26"/>
          <w:szCs w:val="26"/>
          <w:lang w:eastAsia="ru-RU"/>
        </w:rPr>
      </w:pPr>
      <w:r w:rsidRPr="00F71EB1">
        <w:rPr>
          <w:rFonts w:ascii="Times New Roman" w:hAnsi="Times New Roman" w:cs="Times New Roman"/>
          <w:sz w:val="26"/>
          <w:szCs w:val="26"/>
          <w:lang w:eastAsia="ru-RU"/>
        </w:rPr>
        <w:t>Не справились с ВПР</w:t>
      </w:r>
      <w:r w:rsidR="00421F0A" w:rsidRPr="00F71EB1">
        <w:rPr>
          <w:rFonts w:ascii="Times New Roman" w:hAnsi="Times New Roman" w:cs="Times New Roman"/>
          <w:sz w:val="26"/>
          <w:szCs w:val="26"/>
          <w:lang w:eastAsia="ru-RU"/>
        </w:rPr>
        <w:t>8</w:t>
      </w:r>
      <w:r w:rsidR="00F67FFB">
        <w:rPr>
          <w:rFonts w:ascii="Times New Roman" w:hAnsi="Times New Roman" w:cs="Times New Roman"/>
          <w:sz w:val="26"/>
          <w:szCs w:val="26"/>
          <w:lang w:eastAsia="ru-RU"/>
        </w:rPr>
        <w:t xml:space="preserve"> 9,66%</w:t>
      </w:r>
      <w:r w:rsidR="005D493D" w:rsidRPr="00F71EB1">
        <w:rPr>
          <w:rFonts w:ascii="Times New Roman" w:hAnsi="Times New Roman" w:cs="Times New Roman"/>
          <w:sz w:val="26"/>
          <w:szCs w:val="26"/>
          <w:lang w:eastAsia="ru-RU"/>
        </w:rPr>
        <w:t xml:space="preserve"> </w:t>
      </w:r>
      <w:r w:rsidRPr="00F71EB1">
        <w:rPr>
          <w:rFonts w:ascii="Times New Roman" w:hAnsi="Times New Roman" w:cs="Times New Roman"/>
          <w:sz w:val="26"/>
          <w:szCs w:val="26"/>
          <w:lang w:eastAsia="ru-RU"/>
        </w:rPr>
        <w:t xml:space="preserve">обучающихся 8-х классов, </w:t>
      </w:r>
      <w:r w:rsidR="005D493D" w:rsidRPr="00F71EB1">
        <w:rPr>
          <w:rFonts w:ascii="Times New Roman" w:hAnsi="Times New Roman" w:cs="Times New Roman"/>
          <w:sz w:val="26"/>
          <w:szCs w:val="26"/>
          <w:lang w:eastAsia="ru-RU"/>
        </w:rPr>
        <w:t xml:space="preserve">что на </w:t>
      </w:r>
      <w:r w:rsidR="00F67FFB">
        <w:rPr>
          <w:rFonts w:ascii="Times New Roman" w:hAnsi="Times New Roman" w:cs="Times New Roman"/>
          <w:sz w:val="26"/>
          <w:szCs w:val="26"/>
          <w:lang w:eastAsia="ru-RU"/>
        </w:rPr>
        <w:t>0,14</w:t>
      </w:r>
      <w:r w:rsidR="00421F0A" w:rsidRPr="00F71EB1">
        <w:rPr>
          <w:rFonts w:ascii="Times New Roman" w:hAnsi="Times New Roman" w:cs="Times New Roman"/>
          <w:sz w:val="26"/>
          <w:szCs w:val="26"/>
          <w:lang w:eastAsia="ru-RU"/>
        </w:rPr>
        <w:t xml:space="preserve">% ниже </w:t>
      </w:r>
      <w:r w:rsidR="005D493D" w:rsidRPr="00F71EB1">
        <w:rPr>
          <w:rFonts w:ascii="Times New Roman" w:hAnsi="Times New Roman" w:cs="Times New Roman"/>
          <w:sz w:val="26"/>
          <w:szCs w:val="26"/>
          <w:lang w:eastAsia="ru-RU"/>
        </w:rPr>
        <w:t xml:space="preserve">аналогичного </w:t>
      </w:r>
      <w:r w:rsidR="004A15B3" w:rsidRPr="00F71EB1">
        <w:rPr>
          <w:rFonts w:ascii="Times New Roman" w:hAnsi="Times New Roman" w:cs="Times New Roman"/>
          <w:b/>
          <w:sz w:val="26"/>
          <w:szCs w:val="26"/>
        </w:rPr>
        <w:t xml:space="preserve">муниципального показателя </w:t>
      </w:r>
      <w:r w:rsidRPr="00F71EB1">
        <w:rPr>
          <w:rFonts w:ascii="Times New Roman" w:hAnsi="Times New Roman" w:cs="Times New Roman"/>
          <w:b/>
          <w:sz w:val="26"/>
          <w:szCs w:val="26"/>
        </w:rPr>
        <w:t>ВПР</w:t>
      </w:r>
      <w:r w:rsidR="00421F0A" w:rsidRPr="00F71EB1">
        <w:rPr>
          <w:rFonts w:ascii="Times New Roman" w:hAnsi="Times New Roman" w:cs="Times New Roman"/>
          <w:b/>
          <w:sz w:val="26"/>
          <w:szCs w:val="26"/>
        </w:rPr>
        <w:t>8</w:t>
      </w:r>
      <w:r w:rsidR="005D493D" w:rsidRPr="00F71EB1">
        <w:rPr>
          <w:rFonts w:ascii="Times New Roman" w:hAnsi="Times New Roman" w:cs="Times New Roman"/>
          <w:b/>
          <w:sz w:val="26"/>
          <w:szCs w:val="26"/>
        </w:rPr>
        <w:t xml:space="preserve"> 202</w:t>
      </w:r>
      <w:r w:rsidR="00F67FFB">
        <w:rPr>
          <w:rFonts w:ascii="Times New Roman" w:hAnsi="Times New Roman" w:cs="Times New Roman"/>
          <w:b/>
          <w:sz w:val="26"/>
          <w:szCs w:val="26"/>
        </w:rPr>
        <w:t>3</w:t>
      </w:r>
      <w:r w:rsidR="005D493D" w:rsidRPr="00F71EB1">
        <w:rPr>
          <w:rFonts w:ascii="Times New Roman" w:hAnsi="Times New Roman" w:cs="Times New Roman"/>
          <w:b/>
          <w:sz w:val="26"/>
          <w:szCs w:val="26"/>
        </w:rPr>
        <w:t xml:space="preserve"> года</w:t>
      </w:r>
      <w:r w:rsidR="005D493D" w:rsidRPr="00F71EB1">
        <w:rPr>
          <w:rFonts w:ascii="Times New Roman" w:hAnsi="Times New Roman" w:cs="Times New Roman"/>
          <w:sz w:val="26"/>
          <w:szCs w:val="26"/>
          <w:lang w:eastAsia="ru-RU"/>
        </w:rPr>
        <w:t xml:space="preserve">; </w:t>
      </w:r>
      <w:r w:rsidR="005D493D" w:rsidRPr="00F71EB1">
        <w:rPr>
          <w:rFonts w:ascii="Times New Roman" w:hAnsi="Times New Roman" w:cs="Times New Roman"/>
          <w:b/>
          <w:sz w:val="26"/>
          <w:szCs w:val="26"/>
          <w:lang w:eastAsia="ru-RU"/>
        </w:rPr>
        <w:t xml:space="preserve">ниже на </w:t>
      </w:r>
      <w:r w:rsidR="00F71EB1" w:rsidRPr="00F71EB1">
        <w:rPr>
          <w:rFonts w:ascii="Times New Roman" w:hAnsi="Times New Roman" w:cs="Times New Roman"/>
          <w:b/>
          <w:sz w:val="26"/>
          <w:szCs w:val="26"/>
          <w:lang w:eastAsia="ru-RU"/>
        </w:rPr>
        <w:t>2,</w:t>
      </w:r>
      <w:r w:rsidR="00F67FFB">
        <w:rPr>
          <w:rFonts w:ascii="Times New Roman" w:hAnsi="Times New Roman" w:cs="Times New Roman"/>
          <w:b/>
          <w:sz w:val="26"/>
          <w:szCs w:val="26"/>
          <w:lang w:eastAsia="ru-RU"/>
        </w:rPr>
        <w:t>09</w:t>
      </w:r>
      <w:r w:rsidR="005D493D" w:rsidRPr="00F71EB1">
        <w:rPr>
          <w:rFonts w:ascii="Times New Roman" w:hAnsi="Times New Roman" w:cs="Times New Roman"/>
          <w:b/>
          <w:sz w:val="26"/>
          <w:szCs w:val="26"/>
          <w:lang w:eastAsia="ru-RU"/>
        </w:rPr>
        <w:t>%</w:t>
      </w:r>
      <w:r w:rsidR="005D493D" w:rsidRPr="00F71EB1">
        <w:rPr>
          <w:rFonts w:ascii="Times New Roman" w:hAnsi="Times New Roman" w:cs="Times New Roman"/>
          <w:sz w:val="26"/>
          <w:szCs w:val="26"/>
          <w:lang w:eastAsia="ru-RU"/>
        </w:rPr>
        <w:t xml:space="preserve"> регионального показателя и </w:t>
      </w:r>
      <w:r w:rsidR="00F71EB1" w:rsidRPr="00F71EB1">
        <w:rPr>
          <w:rFonts w:ascii="Times New Roman" w:hAnsi="Times New Roman" w:cs="Times New Roman"/>
          <w:b/>
          <w:sz w:val="26"/>
          <w:szCs w:val="26"/>
          <w:lang w:eastAsia="ru-RU"/>
        </w:rPr>
        <w:t>ниже на 0,</w:t>
      </w:r>
      <w:r w:rsidR="00F67FFB">
        <w:rPr>
          <w:rFonts w:ascii="Times New Roman" w:hAnsi="Times New Roman" w:cs="Times New Roman"/>
          <w:b/>
          <w:sz w:val="26"/>
          <w:szCs w:val="26"/>
          <w:lang w:eastAsia="ru-RU"/>
        </w:rPr>
        <w:t>5</w:t>
      </w:r>
      <w:r w:rsidR="00F71EB1" w:rsidRPr="00F71EB1">
        <w:rPr>
          <w:rFonts w:ascii="Times New Roman" w:hAnsi="Times New Roman" w:cs="Times New Roman"/>
          <w:b/>
          <w:sz w:val="26"/>
          <w:szCs w:val="26"/>
          <w:lang w:eastAsia="ru-RU"/>
        </w:rPr>
        <w:t>%</w:t>
      </w:r>
      <w:r w:rsidR="005D493D" w:rsidRPr="00F71EB1">
        <w:rPr>
          <w:rFonts w:ascii="Times New Roman" w:hAnsi="Times New Roman" w:cs="Times New Roman"/>
          <w:b/>
          <w:sz w:val="26"/>
          <w:szCs w:val="26"/>
          <w:lang w:eastAsia="ru-RU"/>
        </w:rPr>
        <w:t xml:space="preserve"> </w:t>
      </w:r>
      <w:r w:rsidR="005D493D" w:rsidRPr="00F71EB1">
        <w:rPr>
          <w:rFonts w:ascii="Times New Roman" w:hAnsi="Times New Roman" w:cs="Times New Roman"/>
          <w:sz w:val="26"/>
          <w:szCs w:val="26"/>
          <w:lang w:eastAsia="ru-RU"/>
        </w:rPr>
        <w:t>федерально</w:t>
      </w:r>
      <w:r w:rsidR="00F71EB1" w:rsidRPr="00F71EB1">
        <w:rPr>
          <w:rFonts w:ascii="Times New Roman" w:hAnsi="Times New Roman" w:cs="Times New Roman"/>
          <w:sz w:val="26"/>
          <w:szCs w:val="26"/>
          <w:lang w:eastAsia="ru-RU"/>
        </w:rPr>
        <w:t>го</w:t>
      </w:r>
      <w:r w:rsidR="005D493D" w:rsidRPr="00F71EB1">
        <w:rPr>
          <w:rFonts w:ascii="Times New Roman" w:hAnsi="Times New Roman" w:cs="Times New Roman"/>
          <w:sz w:val="26"/>
          <w:szCs w:val="26"/>
          <w:lang w:eastAsia="ru-RU"/>
        </w:rPr>
        <w:t xml:space="preserve"> показател</w:t>
      </w:r>
      <w:r w:rsidR="00F71EB1" w:rsidRPr="00F71EB1">
        <w:rPr>
          <w:rFonts w:ascii="Times New Roman" w:hAnsi="Times New Roman" w:cs="Times New Roman"/>
          <w:sz w:val="26"/>
          <w:szCs w:val="26"/>
          <w:lang w:eastAsia="ru-RU"/>
        </w:rPr>
        <w:t>я</w:t>
      </w:r>
      <w:r w:rsidR="005D493D" w:rsidRPr="00F71EB1">
        <w:rPr>
          <w:rFonts w:ascii="Times New Roman" w:hAnsi="Times New Roman" w:cs="Times New Roman"/>
          <w:sz w:val="26"/>
          <w:szCs w:val="26"/>
          <w:lang w:eastAsia="ru-RU"/>
        </w:rPr>
        <w:t>.</w:t>
      </w:r>
      <w:r w:rsidR="005D493D" w:rsidRPr="00F71EB1">
        <w:rPr>
          <w:rFonts w:ascii="Times New Roman" w:hAnsi="Times New Roman" w:cs="Times New Roman"/>
          <w:sz w:val="26"/>
          <w:szCs w:val="26"/>
        </w:rPr>
        <w:t xml:space="preserve"> </w:t>
      </w:r>
    </w:p>
    <w:p w:rsidR="00AB697F" w:rsidRPr="00C63D7C" w:rsidRDefault="00C63D7C" w:rsidP="0020769D">
      <w:pPr>
        <w:pStyle w:val="a4"/>
        <w:ind w:firstLine="708"/>
        <w:jc w:val="both"/>
        <w:rPr>
          <w:rFonts w:ascii="Times New Roman" w:hAnsi="Times New Roman" w:cs="Times New Roman"/>
          <w:sz w:val="26"/>
          <w:szCs w:val="26"/>
          <w:lang w:eastAsia="ru-RU"/>
        </w:rPr>
      </w:pPr>
      <w:r w:rsidRPr="00C63D7C">
        <w:rPr>
          <w:rFonts w:ascii="Times New Roman" w:hAnsi="Times New Roman" w:cs="Times New Roman"/>
          <w:sz w:val="26"/>
          <w:szCs w:val="26"/>
          <w:lang w:eastAsia="ru-RU"/>
        </w:rPr>
        <w:t>Результаты выполнения ВПР</w:t>
      </w:r>
      <w:r w:rsidR="00980A1F" w:rsidRPr="00C63D7C">
        <w:rPr>
          <w:rFonts w:ascii="Times New Roman" w:hAnsi="Times New Roman" w:cs="Times New Roman"/>
          <w:sz w:val="26"/>
          <w:szCs w:val="26"/>
          <w:lang w:eastAsia="ru-RU"/>
        </w:rPr>
        <w:t>8</w:t>
      </w:r>
      <w:r w:rsidR="00AB697F" w:rsidRPr="00C63D7C">
        <w:rPr>
          <w:rFonts w:ascii="Times New Roman" w:hAnsi="Times New Roman" w:cs="Times New Roman"/>
          <w:sz w:val="26"/>
          <w:szCs w:val="26"/>
          <w:lang w:eastAsia="ru-RU"/>
        </w:rPr>
        <w:t xml:space="preserve"> обучающимися образовательных организаций города Норильска, представлены в таблице </w:t>
      </w:r>
      <w:r w:rsidR="0070488E" w:rsidRPr="00C63D7C">
        <w:rPr>
          <w:rFonts w:ascii="Times New Roman" w:hAnsi="Times New Roman" w:cs="Times New Roman"/>
          <w:sz w:val="26"/>
          <w:szCs w:val="26"/>
          <w:lang w:eastAsia="ru-RU"/>
        </w:rPr>
        <w:t>1</w:t>
      </w:r>
      <w:r w:rsidR="00D74509">
        <w:rPr>
          <w:rFonts w:ascii="Times New Roman" w:hAnsi="Times New Roman" w:cs="Times New Roman"/>
          <w:sz w:val="26"/>
          <w:szCs w:val="26"/>
          <w:lang w:eastAsia="ru-RU"/>
        </w:rPr>
        <w:t>5</w:t>
      </w:r>
      <w:r w:rsidR="00AB697F" w:rsidRPr="00C63D7C">
        <w:rPr>
          <w:rFonts w:ascii="Times New Roman" w:hAnsi="Times New Roman" w:cs="Times New Roman"/>
          <w:sz w:val="26"/>
          <w:szCs w:val="26"/>
          <w:lang w:eastAsia="ru-RU"/>
        </w:rPr>
        <w:t>.</w:t>
      </w:r>
    </w:p>
    <w:p w:rsidR="00AB697F" w:rsidRPr="00C63D7C" w:rsidRDefault="0070488E" w:rsidP="0020769D">
      <w:pPr>
        <w:pStyle w:val="a4"/>
        <w:ind w:firstLine="708"/>
        <w:jc w:val="right"/>
        <w:rPr>
          <w:rFonts w:ascii="Times New Roman" w:hAnsi="Times New Roman" w:cs="Times New Roman"/>
          <w:sz w:val="26"/>
          <w:szCs w:val="26"/>
          <w:lang w:eastAsia="ru-RU"/>
        </w:rPr>
      </w:pPr>
      <w:r w:rsidRPr="00C63D7C">
        <w:rPr>
          <w:rFonts w:ascii="Times New Roman" w:hAnsi="Times New Roman" w:cs="Times New Roman"/>
          <w:sz w:val="26"/>
          <w:szCs w:val="26"/>
          <w:lang w:eastAsia="ru-RU"/>
        </w:rPr>
        <w:t>Таблица 1</w:t>
      </w:r>
      <w:r w:rsidR="00D74509">
        <w:rPr>
          <w:rFonts w:ascii="Times New Roman" w:hAnsi="Times New Roman" w:cs="Times New Roman"/>
          <w:sz w:val="26"/>
          <w:szCs w:val="26"/>
          <w:lang w:eastAsia="ru-RU"/>
        </w:rPr>
        <w:t>5</w:t>
      </w:r>
    </w:p>
    <w:p w:rsidR="00AB697F" w:rsidRPr="003251BA" w:rsidRDefault="003251BA" w:rsidP="0020769D">
      <w:pPr>
        <w:pStyle w:val="a4"/>
        <w:jc w:val="center"/>
        <w:rPr>
          <w:rFonts w:ascii="Times New Roman" w:hAnsi="Times New Roman" w:cs="Times New Roman"/>
          <w:b/>
          <w:sz w:val="26"/>
          <w:szCs w:val="26"/>
          <w:lang w:eastAsia="ru-RU"/>
        </w:rPr>
      </w:pPr>
      <w:r w:rsidRPr="003251BA">
        <w:rPr>
          <w:rFonts w:ascii="Times New Roman" w:hAnsi="Times New Roman" w:cs="Times New Roman"/>
          <w:b/>
          <w:sz w:val="26"/>
          <w:szCs w:val="26"/>
          <w:lang w:eastAsia="ru-RU"/>
        </w:rPr>
        <w:t>Результаты выполнения ВПР</w:t>
      </w:r>
      <w:r w:rsidR="001C1586" w:rsidRPr="003251BA">
        <w:rPr>
          <w:rFonts w:ascii="Times New Roman" w:hAnsi="Times New Roman" w:cs="Times New Roman"/>
          <w:b/>
          <w:sz w:val="26"/>
          <w:szCs w:val="26"/>
          <w:lang w:eastAsia="ru-RU"/>
        </w:rPr>
        <w:t>8</w:t>
      </w:r>
    </w:p>
    <w:p w:rsidR="00AB697F" w:rsidRPr="003251BA" w:rsidRDefault="00AB697F" w:rsidP="0020769D">
      <w:pPr>
        <w:pStyle w:val="a4"/>
        <w:jc w:val="center"/>
        <w:rPr>
          <w:rFonts w:ascii="Times New Roman" w:hAnsi="Times New Roman" w:cs="Times New Roman"/>
          <w:b/>
          <w:sz w:val="26"/>
          <w:szCs w:val="26"/>
          <w:lang w:eastAsia="ru-RU"/>
        </w:rPr>
      </w:pPr>
      <w:proofErr w:type="gramStart"/>
      <w:r w:rsidRPr="003251BA">
        <w:rPr>
          <w:rFonts w:ascii="Times New Roman" w:hAnsi="Times New Roman" w:cs="Times New Roman"/>
          <w:b/>
          <w:sz w:val="26"/>
          <w:szCs w:val="26"/>
          <w:lang w:eastAsia="ru-RU"/>
        </w:rPr>
        <w:t>обучающимися</w:t>
      </w:r>
      <w:proofErr w:type="gramEnd"/>
      <w:r w:rsidRPr="003251BA">
        <w:rPr>
          <w:rFonts w:ascii="Times New Roman" w:hAnsi="Times New Roman" w:cs="Times New Roman"/>
          <w:b/>
          <w:sz w:val="26"/>
          <w:szCs w:val="26"/>
          <w:lang w:eastAsia="ru-RU"/>
        </w:rPr>
        <w:t xml:space="preserve"> образовательных организаций города Норильска</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6"/>
        <w:gridCol w:w="1268"/>
        <w:gridCol w:w="960"/>
        <w:gridCol w:w="960"/>
        <w:gridCol w:w="960"/>
        <w:gridCol w:w="960"/>
        <w:gridCol w:w="816"/>
        <w:gridCol w:w="960"/>
        <w:gridCol w:w="884"/>
      </w:tblGrid>
      <w:tr w:rsidR="008F4288" w:rsidRPr="00D004CD" w:rsidTr="001C1586">
        <w:trPr>
          <w:trHeight w:val="390"/>
          <w:jc w:val="center"/>
        </w:trPr>
        <w:tc>
          <w:tcPr>
            <w:tcW w:w="2046" w:type="dxa"/>
            <w:vAlign w:val="bottom"/>
          </w:tcPr>
          <w:p w:rsidR="008F4288" w:rsidRPr="003251BA" w:rsidRDefault="008F4288" w:rsidP="0020769D">
            <w:pPr>
              <w:spacing w:after="0" w:line="240" w:lineRule="auto"/>
              <w:jc w:val="center"/>
              <w:rPr>
                <w:rFonts w:ascii="Times New Roman" w:hAnsi="Times New Roman" w:cs="Times New Roman"/>
                <w:b/>
                <w:bCs/>
                <w:i/>
                <w:iCs/>
                <w:sz w:val="26"/>
                <w:szCs w:val="26"/>
              </w:rPr>
            </w:pPr>
            <w:r w:rsidRPr="003251BA">
              <w:rPr>
                <w:rFonts w:ascii="Times New Roman" w:hAnsi="Times New Roman" w:cs="Times New Roman"/>
                <w:b/>
                <w:bCs/>
                <w:i/>
                <w:iCs/>
                <w:sz w:val="26"/>
                <w:szCs w:val="26"/>
              </w:rPr>
              <w:t>Предмет</w:t>
            </w:r>
          </w:p>
        </w:tc>
        <w:tc>
          <w:tcPr>
            <w:tcW w:w="7768" w:type="dxa"/>
            <w:gridSpan w:val="8"/>
            <w:shd w:val="clear" w:color="auto" w:fill="auto"/>
            <w:noWrap/>
            <w:vAlign w:val="bottom"/>
            <w:hideMark/>
          </w:tcPr>
          <w:p w:rsidR="008F4288" w:rsidRPr="003251BA" w:rsidRDefault="008F4288" w:rsidP="00D74509">
            <w:pPr>
              <w:spacing w:after="0" w:line="240" w:lineRule="auto"/>
              <w:jc w:val="center"/>
              <w:rPr>
                <w:rFonts w:ascii="Times New Roman" w:eastAsia="Times New Roman" w:hAnsi="Times New Roman" w:cs="Times New Roman"/>
                <w:b/>
                <w:bCs/>
                <w:sz w:val="26"/>
                <w:szCs w:val="26"/>
                <w:lang w:eastAsia="ru-RU"/>
              </w:rPr>
            </w:pPr>
            <w:r w:rsidRPr="003251BA">
              <w:rPr>
                <w:rFonts w:ascii="Times New Roman" w:eastAsia="Times New Roman" w:hAnsi="Times New Roman" w:cs="Times New Roman"/>
                <w:b/>
                <w:bCs/>
                <w:sz w:val="26"/>
                <w:szCs w:val="26"/>
                <w:lang w:eastAsia="ru-RU"/>
              </w:rPr>
              <w:t>МАТЕМАТИКА-</w:t>
            </w:r>
            <w:r w:rsidR="003251BA">
              <w:rPr>
                <w:rFonts w:ascii="Times New Roman" w:eastAsia="Times New Roman" w:hAnsi="Times New Roman" w:cs="Times New Roman"/>
                <w:b/>
                <w:bCs/>
                <w:sz w:val="26"/>
                <w:szCs w:val="26"/>
                <w:lang w:eastAsia="ru-RU"/>
              </w:rPr>
              <w:t>202</w:t>
            </w:r>
            <w:r w:rsidR="00D74509">
              <w:rPr>
                <w:rFonts w:ascii="Times New Roman" w:eastAsia="Times New Roman" w:hAnsi="Times New Roman" w:cs="Times New Roman"/>
                <w:b/>
                <w:bCs/>
                <w:sz w:val="26"/>
                <w:szCs w:val="26"/>
                <w:lang w:eastAsia="ru-RU"/>
              </w:rPr>
              <w:t>4</w:t>
            </w:r>
          </w:p>
        </w:tc>
      </w:tr>
      <w:tr w:rsidR="008F4288" w:rsidRPr="00D004CD" w:rsidTr="001C1586">
        <w:trPr>
          <w:trHeight w:val="375"/>
          <w:jc w:val="center"/>
        </w:trPr>
        <w:tc>
          <w:tcPr>
            <w:tcW w:w="2046" w:type="dxa"/>
            <w:shd w:val="clear" w:color="000000" w:fill="D8D8D8"/>
            <w:vAlign w:val="center"/>
          </w:tcPr>
          <w:p w:rsidR="008F4288" w:rsidRPr="003251BA" w:rsidRDefault="008F4288" w:rsidP="0020769D">
            <w:pPr>
              <w:spacing w:after="0" w:line="240" w:lineRule="auto"/>
              <w:jc w:val="center"/>
              <w:rPr>
                <w:rFonts w:ascii="Times New Roman" w:hAnsi="Times New Roman" w:cs="Times New Roman"/>
                <w:b/>
                <w:bCs/>
                <w:sz w:val="26"/>
                <w:szCs w:val="26"/>
              </w:rPr>
            </w:pPr>
          </w:p>
        </w:tc>
        <w:tc>
          <w:tcPr>
            <w:tcW w:w="7768" w:type="dxa"/>
            <w:gridSpan w:val="8"/>
            <w:shd w:val="clear" w:color="000000" w:fill="D8D8D8"/>
            <w:noWrap/>
            <w:vAlign w:val="bottom"/>
            <w:hideMark/>
          </w:tcPr>
          <w:p w:rsidR="008F4288" w:rsidRPr="003251BA" w:rsidRDefault="001C1586" w:rsidP="0020769D">
            <w:pPr>
              <w:spacing w:after="0" w:line="240" w:lineRule="auto"/>
              <w:jc w:val="center"/>
              <w:rPr>
                <w:rFonts w:ascii="Times New Roman" w:eastAsia="Times New Roman" w:hAnsi="Times New Roman" w:cs="Times New Roman"/>
                <w:b/>
                <w:bCs/>
                <w:sz w:val="26"/>
                <w:szCs w:val="26"/>
                <w:lang w:eastAsia="ru-RU"/>
              </w:rPr>
            </w:pPr>
            <w:r w:rsidRPr="003251BA">
              <w:rPr>
                <w:rFonts w:ascii="Times New Roman" w:eastAsia="Times New Roman" w:hAnsi="Times New Roman" w:cs="Times New Roman"/>
                <w:b/>
                <w:bCs/>
                <w:sz w:val="26"/>
                <w:szCs w:val="26"/>
                <w:lang w:eastAsia="ru-RU"/>
              </w:rPr>
              <w:t>8</w:t>
            </w:r>
            <w:r w:rsidR="008F4288" w:rsidRPr="003251BA">
              <w:rPr>
                <w:rFonts w:ascii="Times New Roman" w:eastAsia="Times New Roman" w:hAnsi="Times New Roman" w:cs="Times New Roman"/>
                <w:b/>
                <w:bCs/>
                <w:sz w:val="26"/>
                <w:szCs w:val="26"/>
                <w:lang w:eastAsia="ru-RU"/>
              </w:rPr>
              <w:t xml:space="preserve"> класс</w:t>
            </w:r>
          </w:p>
        </w:tc>
      </w:tr>
      <w:tr w:rsidR="008F4288" w:rsidRPr="00D004CD" w:rsidTr="001C1586">
        <w:trPr>
          <w:cantSplit/>
          <w:trHeight w:val="2248"/>
          <w:jc w:val="center"/>
        </w:trPr>
        <w:tc>
          <w:tcPr>
            <w:tcW w:w="2046" w:type="dxa"/>
            <w:vAlign w:val="center"/>
          </w:tcPr>
          <w:p w:rsidR="008F4288" w:rsidRPr="003251BA" w:rsidRDefault="008F4288" w:rsidP="0020769D">
            <w:pPr>
              <w:spacing w:after="0" w:line="240" w:lineRule="auto"/>
              <w:jc w:val="center"/>
              <w:rPr>
                <w:rFonts w:ascii="Times New Roman" w:hAnsi="Times New Roman" w:cs="Times New Roman"/>
                <w:b/>
                <w:bCs/>
                <w:sz w:val="26"/>
                <w:szCs w:val="26"/>
              </w:rPr>
            </w:pPr>
            <w:r w:rsidRPr="003251BA">
              <w:rPr>
                <w:rFonts w:ascii="Times New Roman" w:hAnsi="Times New Roman" w:cs="Times New Roman"/>
                <w:b/>
                <w:bCs/>
                <w:sz w:val="26"/>
                <w:szCs w:val="26"/>
              </w:rPr>
              <w:t>М</w:t>
            </w:r>
            <w:proofErr w:type="gramStart"/>
            <w:r w:rsidRPr="003251BA">
              <w:rPr>
                <w:rFonts w:ascii="Times New Roman" w:hAnsi="Times New Roman" w:cs="Times New Roman"/>
                <w:b/>
                <w:bCs/>
                <w:sz w:val="26"/>
                <w:szCs w:val="26"/>
              </w:rPr>
              <w:t>Б(</w:t>
            </w:r>
            <w:proofErr w:type="gramEnd"/>
            <w:r w:rsidRPr="003251BA">
              <w:rPr>
                <w:rFonts w:ascii="Times New Roman" w:hAnsi="Times New Roman" w:cs="Times New Roman"/>
                <w:b/>
                <w:bCs/>
                <w:sz w:val="26"/>
                <w:szCs w:val="26"/>
              </w:rPr>
              <w:t>А)ОУ</w:t>
            </w:r>
          </w:p>
        </w:tc>
        <w:tc>
          <w:tcPr>
            <w:tcW w:w="1268" w:type="dxa"/>
            <w:shd w:val="clear" w:color="auto" w:fill="auto"/>
            <w:textDirection w:val="btLr"/>
            <w:vAlign w:val="center"/>
            <w:hideMark/>
          </w:tcPr>
          <w:p w:rsidR="008F4288" w:rsidRPr="003251BA" w:rsidRDefault="008F4288" w:rsidP="0020769D">
            <w:pPr>
              <w:spacing w:after="0" w:line="240" w:lineRule="auto"/>
              <w:ind w:left="113" w:right="113"/>
              <w:jc w:val="center"/>
              <w:rPr>
                <w:rFonts w:ascii="Times New Roman" w:eastAsia="Times New Roman" w:hAnsi="Times New Roman" w:cs="Times New Roman"/>
                <w:b/>
                <w:bCs/>
                <w:sz w:val="26"/>
                <w:szCs w:val="26"/>
                <w:lang w:eastAsia="ru-RU"/>
              </w:rPr>
            </w:pPr>
            <w:r w:rsidRPr="003251BA">
              <w:rPr>
                <w:rFonts w:ascii="Times New Roman" w:eastAsia="Times New Roman" w:hAnsi="Times New Roman" w:cs="Times New Roman"/>
                <w:b/>
                <w:bCs/>
                <w:sz w:val="26"/>
                <w:szCs w:val="26"/>
                <w:lang w:eastAsia="ru-RU"/>
              </w:rPr>
              <w:t xml:space="preserve">Количество </w:t>
            </w:r>
            <w:proofErr w:type="gramStart"/>
            <w:r w:rsidRPr="003251BA">
              <w:rPr>
                <w:rFonts w:ascii="Times New Roman" w:eastAsia="Times New Roman" w:hAnsi="Times New Roman" w:cs="Times New Roman"/>
                <w:b/>
                <w:bCs/>
                <w:sz w:val="26"/>
                <w:szCs w:val="26"/>
                <w:lang w:eastAsia="ru-RU"/>
              </w:rPr>
              <w:t>обучающихся</w:t>
            </w:r>
            <w:proofErr w:type="gramEnd"/>
            <w:r w:rsidRPr="003251BA">
              <w:rPr>
                <w:rFonts w:ascii="Times New Roman" w:eastAsia="Times New Roman" w:hAnsi="Times New Roman" w:cs="Times New Roman"/>
                <w:b/>
                <w:bCs/>
                <w:sz w:val="26"/>
                <w:szCs w:val="26"/>
                <w:lang w:eastAsia="ru-RU"/>
              </w:rPr>
              <w:t>, выполнявших ВПР</w:t>
            </w:r>
          </w:p>
        </w:tc>
        <w:tc>
          <w:tcPr>
            <w:tcW w:w="960" w:type="dxa"/>
            <w:shd w:val="clear" w:color="auto" w:fill="auto"/>
            <w:vAlign w:val="center"/>
            <w:hideMark/>
          </w:tcPr>
          <w:p w:rsidR="008F4288" w:rsidRPr="003251BA" w:rsidRDefault="008F4288" w:rsidP="0020769D">
            <w:pPr>
              <w:spacing w:after="0" w:line="240" w:lineRule="auto"/>
              <w:jc w:val="center"/>
              <w:rPr>
                <w:rFonts w:ascii="Times New Roman" w:eastAsia="Times New Roman" w:hAnsi="Times New Roman" w:cs="Times New Roman"/>
                <w:b/>
                <w:bCs/>
                <w:sz w:val="26"/>
                <w:szCs w:val="26"/>
                <w:lang w:eastAsia="ru-RU"/>
              </w:rPr>
            </w:pPr>
            <w:r w:rsidRPr="003251BA">
              <w:rPr>
                <w:rFonts w:ascii="Times New Roman" w:eastAsia="Times New Roman" w:hAnsi="Times New Roman" w:cs="Times New Roman"/>
                <w:b/>
                <w:bCs/>
                <w:sz w:val="26"/>
                <w:szCs w:val="26"/>
                <w:lang w:eastAsia="ru-RU"/>
              </w:rPr>
              <w:t>"2"</w:t>
            </w:r>
          </w:p>
        </w:tc>
        <w:tc>
          <w:tcPr>
            <w:tcW w:w="960" w:type="dxa"/>
            <w:shd w:val="clear" w:color="auto" w:fill="auto"/>
            <w:vAlign w:val="center"/>
            <w:hideMark/>
          </w:tcPr>
          <w:p w:rsidR="008F4288" w:rsidRPr="003251BA" w:rsidRDefault="008F4288" w:rsidP="0020769D">
            <w:pPr>
              <w:spacing w:after="0" w:line="240" w:lineRule="auto"/>
              <w:jc w:val="center"/>
              <w:rPr>
                <w:rFonts w:ascii="Times New Roman" w:eastAsia="Times New Roman" w:hAnsi="Times New Roman" w:cs="Times New Roman"/>
                <w:b/>
                <w:bCs/>
                <w:sz w:val="26"/>
                <w:szCs w:val="26"/>
                <w:lang w:eastAsia="ru-RU"/>
              </w:rPr>
            </w:pPr>
            <w:r w:rsidRPr="003251BA">
              <w:rPr>
                <w:rFonts w:ascii="Times New Roman" w:eastAsia="Times New Roman" w:hAnsi="Times New Roman" w:cs="Times New Roman"/>
                <w:b/>
                <w:bCs/>
                <w:sz w:val="26"/>
                <w:szCs w:val="26"/>
                <w:lang w:eastAsia="ru-RU"/>
              </w:rPr>
              <w:t>"3"</w:t>
            </w:r>
          </w:p>
        </w:tc>
        <w:tc>
          <w:tcPr>
            <w:tcW w:w="960" w:type="dxa"/>
            <w:shd w:val="clear" w:color="auto" w:fill="auto"/>
            <w:vAlign w:val="center"/>
            <w:hideMark/>
          </w:tcPr>
          <w:p w:rsidR="008F4288" w:rsidRPr="003251BA" w:rsidRDefault="008F4288" w:rsidP="0020769D">
            <w:pPr>
              <w:spacing w:after="0" w:line="240" w:lineRule="auto"/>
              <w:jc w:val="center"/>
              <w:rPr>
                <w:rFonts w:ascii="Times New Roman" w:eastAsia="Times New Roman" w:hAnsi="Times New Roman" w:cs="Times New Roman"/>
                <w:b/>
                <w:bCs/>
                <w:sz w:val="26"/>
                <w:szCs w:val="26"/>
                <w:lang w:eastAsia="ru-RU"/>
              </w:rPr>
            </w:pPr>
            <w:r w:rsidRPr="003251BA">
              <w:rPr>
                <w:rFonts w:ascii="Times New Roman" w:eastAsia="Times New Roman" w:hAnsi="Times New Roman" w:cs="Times New Roman"/>
                <w:b/>
                <w:bCs/>
                <w:sz w:val="26"/>
                <w:szCs w:val="26"/>
                <w:lang w:eastAsia="ru-RU"/>
              </w:rPr>
              <w:t>"4"</w:t>
            </w:r>
          </w:p>
        </w:tc>
        <w:tc>
          <w:tcPr>
            <w:tcW w:w="960" w:type="dxa"/>
            <w:shd w:val="clear" w:color="auto" w:fill="auto"/>
            <w:vAlign w:val="center"/>
            <w:hideMark/>
          </w:tcPr>
          <w:p w:rsidR="008F4288" w:rsidRPr="003251BA" w:rsidRDefault="008F4288" w:rsidP="0020769D">
            <w:pPr>
              <w:spacing w:after="0" w:line="240" w:lineRule="auto"/>
              <w:jc w:val="center"/>
              <w:rPr>
                <w:rFonts w:ascii="Times New Roman" w:eastAsia="Times New Roman" w:hAnsi="Times New Roman" w:cs="Times New Roman"/>
                <w:b/>
                <w:bCs/>
                <w:sz w:val="26"/>
                <w:szCs w:val="26"/>
                <w:lang w:eastAsia="ru-RU"/>
              </w:rPr>
            </w:pPr>
            <w:r w:rsidRPr="003251BA">
              <w:rPr>
                <w:rFonts w:ascii="Times New Roman" w:eastAsia="Times New Roman" w:hAnsi="Times New Roman" w:cs="Times New Roman"/>
                <w:b/>
                <w:bCs/>
                <w:sz w:val="26"/>
                <w:szCs w:val="26"/>
                <w:lang w:eastAsia="ru-RU"/>
              </w:rPr>
              <w:t>"5"</w:t>
            </w:r>
          </w:p>
        </w:tc>
        <w:tc>
          <w:tcPr>
            <w:tcW w:w="816" w:type="dxa"/>
            <w:shd w:val="clear" w:color="auto" w:fill="auto"/>
            <w:textDirection w:val="btLr"/>
            <w:vAlign w:val="center"/>
            <w:hideMark/>
          </w:tcPr>
          <w:p w:rsidR="008F4288" w:rsidRPr="003251BA" w:rsidRDefault="004A60E2" w:rsidP="0020769D">
            <w:pPr>
              <w:spacing w:after="0" w:line="240" w:lineRule="auto"/>
              <w:jc w:val="center"/>
              <w:rPr>
                <w:rFonts w:ascii="Times New Roman" w:eastAsia="Times New Roman" w:hAnsi="Times New Roman" w:cs="Times New Roman"/>
                <w:b/>
                <w:bCs/>
                <w:sz w:val="26"/>
                <w:szCs w:val="26"/>
                <w:lang w:eastAsia="ru-RU"/>
              </w:rPr>
            </w:pPr>
            <w:r w:rsidRPr="003251BA">
              <w:rPr>
                <w:rFonts w:ascii="Times New Roman" w:eastAsia="Times New Roman" w:hAnsi="Times New Roman" w:cs="Times New Roman"/>
                <w:b/>
                <w:bCs/>
                <w:sz w:val="26"/>
                <w:szCs w:val="26"/>
                <w:lang w:eastAsia="ru-RU"/>
              </w:rPr>
              <w:t>Успеваемость, %</w:t>
            </w:r>
          </w:p>
        </w:tc>
        <w:tc>
          <w:tcPr>
            <w:tcW w:w="960" w:type="dxa"/>
            <w:shd w:val="clear" w:color="auto" w:fill="auto"/>
            <w:textDirection w:val="btLr"/>
            <w:vAlign w:val="center"/>
            <w:hideMark/>
          </w:tcPr>
          <w:p w:rsidR="008F4288" w:rsidRPr="003251BA" w:rsidRDefault="004A60E2" w:rsidP="004A60E2">
            <w:pPr>
              <w:spacing w:after="0" w:line="240" w:lineRule="auto"/>
              <w:jc w:val="center"/>
              <w:rPr>
                <w:rFonts w:ascii="Times New Roman" w:eastAsia="Times New Roman" w:hAnsi="Times New Roman" w:cs="Times New Roman"/>
                <w:b/>
                <w:bCs/>
                <w:sz w:val="26"/>
                <w:szCs w:val="26"/>
                <w:lang w:eastAsia="ru-RU"/>
              </w:rPr>
            </w:pPr>
            <w:r w:rsidRPr="003251BA">
              <w:rPr>
                <w:rFonts w:ascii="Times New Roman" w:eastAsia="Times New Roman" w:hAnsi="Times New Roman" w:cs="Times New Roman"/>
                <w:b/>
                <w:bCs/>
                <w:sz w:val="26"/>
                <w:szCs w:val="26"/>
                <w:lang w:eastAsia="ru-RU"/>
              </w:rPr>
              <w:t>Качество, %</w:t>
            </w:r>
          </w:p>
        </w:tc>
        <w:tc>
          <w:tcPr>
            <w:tcW w:w="884" w:type="dxa"/>
            <w:shd w:val="clear" w:color="auto" w:fill="auto"/>
            <w:textDirection w:val="btLr"/>
            <w:vAlign w:val="center"/>
            <w:hideMark/>
          </w:tcPr>
          <w:p w:rsidR="008F4288" w:rsidRPr="003251BA" w:rsidRDefault="004A60E2" w:rsidP="004A60E2">
            <w:pPr>
              <w:spacing w:after="0" w:line="240" w:lineRule="auto"/>
              <w:jc w:val="center"/>
              <w:rPr>
                <w:rFonts w:ascii="Times New Roman" w:eastAsia="Times New Roman" w:hAnsi="Times New Roman" w:cs="Times New Roman"/>
                <w:b/>
                <w:bCs/>
                <w:sz w:val="26"/>
                <w:szCs w:val="26"/>
                <w:lang w:eastAsia="ru-RU"/>
              </w:rPr>
            </w:pPr>
            <w:r w:rsidRPr="003251BA">
              <w:rPr>
                <w:rFonts w:ascii="Times New Roman" w:eastAsia="Times New Roman" w:hAnsi="Times New Roman" w:cs="Times New Roman"/>
                <w:b/>
                <w:bCs/>
                <w:sz w:val="26"/>
                <w:szCs w:val="26"/>
                <w:lang w:eastAsia="ru-RU"/>
              </w:rPr>
              <w:t xml:space="preserve">Средний балл </w:t>
            </w:r>
          </w:p>
        </w:tc>
      </w:tr>
      <w:tr w:rsidR="00D74509" w:rsidRPr="00D004CD" w:rsidTr="00D74509">
        <w:trPr>
          <w:trHeight w:val="300"/>
          <w:jc w:val="center"/>
        </w:trPr>
        <w:tc>
          <w:tcPr>
            <w:tcW w:w="2046" w:type="dxa"/>
            <w:shd w:val="clear" w:color="000000" w:fill="FFFFFF"/>
            <w:vAlign w:val="bottom"/>
          </w:tcPr>
          <w:p w:rsidR="00D74509" w:rsidRPr="00D74509" w:rsidRDefault="00D74509" w:rsidP="00D74509">
            <w:pPr>
              <w:spacing w:after="0"/>
              <w:rPr>
                <w:rFonts w:ascii="Times New Roman" w:hAnsi="Times New Roman" w:cs="Times New Roman"/>
                <w:color w:val="000000"/>
              </w:rPr>
            </w:pPr>
            <w:r w:rsidRPr="00D74509">
              <w:rPr>
                <w:rFonts w:ascii="Times New Roman" w:hAnsi="Times New Roman" w:cs="Times New Roman"/>
                <w:color w:val="000000"/>
              </w:rPr>
              <w:t>Гимназия № 1</w:t>
            </w:r>
          </w:p>
        </w:tc>
        <w:tc>
          <w:tcPr>
            <w:tcW w:w="1268"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88</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3,41</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51,14</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42,05</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3,41</w:t>
            </w:r>
          </w:p>
        </w:tc>
        <w:tc>
          <w:tcPr>
            <w:tcW w:w="816"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96,59</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45,46</w:t>
            </w:r>
          </w:p>
        </w:tc>
        <w:tc>
          <w:tcPr>
            <w:tcW w:w="884"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3,45</w:t>
            </w:r>
          </w:p>
        </w:tc>
      </w:tr>
      <w:tr w:rsidR="00D74509" w:rsidRPr="00D004CD" w:rsidTr="00D74509">
        <w:trPr>
          <w:trHeight w:val="300"/>
          <w:jc w:val="center"/>
        </w:trPr>
        <w:tc>
          <w:tcPr>
            <w:tcW w:w="2046" w:type="dxa"/>
            <w:shd w:val="clear" w:color="000000" w:fill="FFFFFF"/>
            <w:vAlign w:val="bottom"/>
          </w:tcPr>
          <w:p w:rsidR="00D74509" w:rsidRPr="00D74509" w:rsidRDefault="00D74509" w:rsidP="00D74509">
            <w:pPr>
              <w:spacing w:after="0"/>
              <w:rPr>
                <w:rFonts w:ascii="Times New Roman" w:hAnsi="Times New Roman" w:cs="Times New Roman"/>
                <w:color w:val="000000"/>
              </w:rPr>
            </w:pPr>
            <w:r w:rsidRPr="00D74509">
              <w:rPr>
                <w:rFonts w:ascii="Times New Roman" w:hAnsi="Times New Roman" w:cs="Times New Roman"/>
                <w:color w:val="000000"/>
              </w:rPr>
              <w:t xml:space="preserve">Гимназия № 4 </w:t>
            </w:r>
          </w:p>
        </w:tc>
        <w:tc>
          <w:tcPr>
            <w:tcW w:w="1268"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53</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0</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41,51</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54,72</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3,77</w:t>
            </w:r>
          </w:p>
        </w:tc>
        <w:tc>
          <w:tcPr>
            <w:tcW w:w="816"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100</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58,49</w:t>
            </w:r>
          </w:p>
        </w:tc>
        <w:tc>
          <w:tcPr>
            <w:tcW w:w="884"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3,62</w:t>
            </w:r>
          </w:p>
        </w:tc>
      </w:tr>
      <w:tr w:rsidR="00D74509" w:rsidRPr="00D004CD" w:rsidTr="00D74509">
        <w:trPr>
          <w:trHeight w:val="300"/>
          <w:jc w:val="center"/>
        </w:trPr>
        <w:tc>
          <w:tcPr>
            <w:tcW w:w="2046" w:type="dxa"/>
            <w:shd w:val="clear" w:color="000000" w:fill="FFFFFF"/>
            <w:vAlign w:val="bottom"/>
          </w:tcPr>
          <w:p w:rsidR="00D74509" w:rsidRPr="00D74509" w:rsidRDefault="00D74509" w:rsidP="00D74509">
            <w:pPr>
              <w:spacing w:after="0"/>
              <w:rPr>
                <w:rFonts w:ascii="Times New Roman" w:hAnsi="Times New Roman" w:cs="Times New Roman"/>
                <w:color w:val="000000"/>
              </w:rPr>
            </w:pPr>
            <w:r w:rsidRPr="00D74509">
              <w:rPr>
                <w:rFonts w:ascii="Times New Roman" w:hAnsi="Times New Roman" w:cs="Times New Roman"/>
                <w:color w:val="000000"/>
              </w:rPr>
              <w:t xml:space="preserve">Гимназия № 5  </w:t>
            </w:r>
          </w:p>
        </w:tc>
        <w:tc>
          <w:tcPr>
            <w:tcW w:w="1268"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69</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4,35</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55,07</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37,68</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2,9</w:t>
            </w:r>
          </w:p>
        </w:tc>
        <w:tc>
          <w:tcPr>
            <w:tcW w:w="816"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95,65</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40,58</w:t>
            </w:r>
          </w:p>
        </w:tc>
        <w:tc>
          <w:tcPr>
            <w:tcW w:w="884"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3,39</w:t>
            </w:r>
          </w:p>
        </w:tc>
      </w:tr>
      <w:tr w:rsidR="00D74509" w:rsidRPr="00D004CD" w:rsidTr="00D74509">
        <w:trPr>
          <w:trHeight w:val="300"/>
          <w:jc w:val="center"/>
        </w:trPr>
        <w:tc>
          <w:tcPr>
            <w:tcW w:w="2046" w:type="dxa"/>
            <w:shd w:val="clear" w:color="000000" w:fill="FFFFFF"/>
            <w:vAlign w:val="bottom"/>
          </w:tcPr>
          <w:p w:rsidR="00D74509" w:rsidRPr="00D74509" w:rsidRDefault="00D74509" w:rsidP="00D74509">
            <w:pPr>
              <w:spacing w:after="0"/>
              <w:rPr>
                <w:rFonts w:ascii="Times New Roman" w:hAnsi="Times New Roman" w:cs="Times New Roman"/>
                <w:color w:val="000000"/>
              </w:rPr>
            </w:pPr>
            <w:r w:rsidRPr="00D74509">
              <w:rPr>
                <w:rFonts w:ascii="Times New Roman" w:hAnsi="Times New Roman" w:cs="Times New Roman"/>
                <w:color w:val="000000"/>
              </w:rPr>
              <w:t xml:space="preserve">Гимназия № 7  </w:t>
            </w:r>
          </w:p>
        </w:tc>
        <w:tc>
          <w:tcPr>
            <w:tcW w:w="1268"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75</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17,33</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48</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34,67</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0</w:t>
            </w:r>
          </w:p>
        </w:tc>
        <w:tc>
          <w:tcPr>
            <w:tcW w:w="816"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82,67</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34,67</w:t>
            </w:r>
          </w:p>
        </w:tc>
        <w:tc>
          <w:tcPr>
            <w:tcW w:w="884"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3,17</w:t>
            </w:r>
          </w:p>
        </w:tc>
      </w:tr>
      <w:tr w:rsidR="00D74509" w:rsidRPr="00D004CD" w:rsidTr="00D74509">
        <w:trPr>
          <w:trHeight w:val="300"/>
          <w:jc w:val="center"/>
        </w:trPr>
        <w:tc>
          <w:tcPr>
            <w:tcW w:w="2046" w:type="dxa"/>
            <w:shd w:val="clear" w:color="000000" w:fill="FFFFFF"/>
            <w:vAlign w:val="bottom"/>
          </w:tcPr>
          <w:p w:rsidR="00D74509" w:rsidRPr="00D74509" w:rsidRDefault="00D74509" w:rsidP="00D74509">
            <w:pPr>
              <w:spacing w:after="0"/>
              <w:rPr>
                <w:rFonts w:ascii="Times New Roman" w:hAnsi="Times New Roman" w:cs="Times New Roman"/>
                <w:color w:val="000000"/>
              </w:rPr>
            </w:pPr>
            <w:r w:rsidRPr="00D74509">
              <w:rPr>
                <w:rFonts w:ascii="Times New Roman" w:hAnsi="Times New Roman" w:cs="Times New Roman"/>
                <w:color w:val="000000"/>
              </w:rPr>
              <w:t xml:space="preserve">Гимназия № 11 </w:t>
            </w:r>
          </w:p>
        </w:tc>
        <w:tc>
          <w:tcPr>
            <w:tcW w:w="1268"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44</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6,82</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70,45</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13,64</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9,09</w:t>
            </w:r>
          </w:p>
        </w:tc>
        <w:tc>
          <w:tcPr>
            <w:tcW w:w="816"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93,18</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22,73</w:t>
            </w:r>
          </w:p>
        </w:tc>
        <w:tc>
          <w:tcPr>
            <w:tcW w:w="884"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3,25</w:t>
            </w:r>
          </w:p>
        </w:tc>
      </w:tr>
      <w:tr w:rsidR="00D74509" w:rsidRPr="00D004CD" w:rsidTr="00D74509">
        <w:trPr>
          <w:trHeight w:val="300"/>
          <w:jc w:val="center"/>
        </w:trPr>
        <w:tc>
          <w:tcPr>
            <w:tcW w:w="2046" w:type="dxa"/>
            <w:shd w:val="clear" w:color="000000" w:fill="FFFFFF"/>
            <w:vAlign w:val="bottom"/>
          </w:tcPr>
          <w:p w:rsidR="00D74509" w:rsidRPr="00D74509" w:rsidRDefault="00D74509" w:rsidP="00D74509">
            <w:pPr>
              <w:spacing w:after="0"/>
              <w:rPr>
                <w:rFonts w:ascii="Times New Roman" w:hAnsi="Times New Roman" w:cs="Times New Roman"/>
                <w:color w:val="000000"/>
              </w:rPr>
            </w:pPr>
            <w:r w:rsidRPr="00D74509">
              <w:rPr>
                <w:rFonts w:ascii="Times New Roman" w:hAnsi="Times New Roman" w:cs="Times New Roman"/>
                <w:color w:val="000000"/>
              </w:rPr>
              <w:t xml:space="preserve">Гимназия № 48 </w:t>
            </w:r>
          </w:p>
        </w:tc>
        <w:tc>
          <w:tcPr>
            <w:tcW w:w="1268"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56</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3,57</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44,64</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51,79</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0</w:t>
            </w:r>
          </w:p>
        </w:tc>
        <w:tc>
          <w:tcPr>
            <w:tcW w:w="816"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96,43</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51,79</w:t>
            </w:r>
          </w:p>
        </w:tc>
        <w:tc>
          <w:tcPr>
            <w:tcW w:w="884"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3,48</w:t>
            </w:r>
          </w:p>
        </w:tc>
      </w:tr>
      <w:tr w:rsidR="00D74509" w:rsidRPr="00D004CD" w:rsidTr="00D74509">
        <w:trPr>
          <w:trHeight w:val="300"/>
          <w:jc w:val="center"/>
        </w:trPr>
        <w:tc>
          <w:tcPr>
            <w:tcW w:w="2046" w:type="dxa"/>
            <w:shd w:val="clear" w:color="000000" w:fill="FFFFFF"/>
            <w:vAlign w:val="bottom"/>
          </w:tcPr>
          <w:p w:rsidR="00D74509" w:rsidRPr="00D74509" w:rsidRDefault="00D74509" w:rsidP="00D74509">
            <w:pPr>
              <w:spacing w:after="0"/>
              <w:rPr>
                <w:rFonts w:ascii="Times New Roman" w:hAnsi="Times New Roman" w:cs="Times New Roman"/>
                <w:color w:val="000000"/>
              </w:rPr>
            </w:pPr>
            <w:r w:rsidRPr="00D74509">
              <w:rPr>
                <w:rFonts w:ascii="Times New Roman" w:hAnsi="Times New Roman" w:cs="Times New Roman"/>
                <w:color w:val="000000"/>
              </w:rPr>
              <w:t xml:space="preserve">Лицей № 3 </w:t>
            </w:r>
          </w:p>
        </w:tc>
        <w:tc>
          <w:tcPr>
            <w:tcW w:w="1268"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50</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6</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54</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28</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12</w:t>
            </w:r>
          </w:p>
        </w:tc>
        <w:tc>
          <w:tcPr>
            <w:tcW w:w="816"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94</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40</w:t>
            </w:r>
          </w:p>
        </w:tc>
        <w:tc>
          <w:tcPr>
            <w:tcW w:w="884"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3,46</w:t>
            </w:r>
          </w:p>
        </w:tc>
      </w:tr>
      <w:tr w:rsidR="00D74509" w:rsidRPr="00D004CD" w:rsidTr="00D74509">
        <w:trPr>
          <w:trHeight w:val="300"/>
          <w:jc w:val="center"/>
        </w:trPr>
        <w:tc>
          <w:tcPr>
            <w:tcW w:w="2046" w:type="dxa"/>
            <w:vAlign w:val="bottom"/>
          </w:tcPr>
          <w:p w:rsidR="00D74509" w:rsidRPr="00D74509" w:rsidRDefault="00D74509" w:rsidP="00D74509">
            <w:pPr>
              <w:spacing w:after="0"/>
              <w:rPr>
                <w:rFonts w:ascii="Times New Roman" w:hAnsi="Times New Roman" w:cs="Times New Roman"/>
                <w:color w:val="000000"/>
              </w:rPr>
            </w:pPr>
            <w:r w:rsidRPr="00D74509">
              <w:rPr>
                <w:rFonts w:ascii="Times New Roman" w:hAnsi="Times New Roman" w:cs="Times New Roman"/>
                <w:color w:val="000000"/>
              </w:rPr>
              <w:t xml:space="preserve">СШ № 1  </w:t>
            </w:r>
          </w:p>
        </w:tc>
        <w:tc>
          <w:tcPr>
            <w:tcW w:w="1268" w:type="dxa"/>
            <w:shd w:val="clear" w:color="auto" w:fill="auto"/>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54</w:t>
            </w:r>
          </w:p>
        </w:tc>
        <w:tc>
          <w:tcPr>
            <w:tcW w:w="960" w:type="dxa"/>
            <w:shd w:val="clear" w:color="auto" w:fill="auto"/>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11,11</w:t>
            </w:r>
          </w:p>
        </w:tc>
        <w:tc>
          <w:tcPr>
            <w:tcW w:w="960" w:type="dxa"/>
            <w:shd w:val="clear" w:color="auto" w:fill="auto"/>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62,96</w:t>
            </w:r>
          </w:p>
        </w:tc>
        <w:tc>
          <w:tcPr>
            <w:tcW w:w="960" w:type="dxa"/>
            <w:shd w:val="clear" w:color="auto" w:fill="auto"/>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25,93</w:t>
            </w:r>
          </w:p>
        </w:tc>
        <w:tc>
          <w:tcPr>
            <w:tcW w:w="960" w:type="dxa"/>
            <w:shd w:val="clear" w:color="auto" w:fill="auto"/>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0</w:t>
            </w:r>
          </w:p>
        </w:tc>
        <w:tc>
          <w:tcPr>
            <w:tcW w:w="816"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88,89</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25,93</w:t>
            </w:r>
          </w:p>
        </w:tc>
        <w:tc>
          <w:tcPr>
            <w:tcW w:w="884"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3,15</w:t>
            </w:r>
          </w:p>
        </w:tc>
      </w:tr>
      <w:tr w:rsidR="00D74509" w:rsidRPr="00D004CD" w:rsidTr="00D74509">
        <w:trPr>
          <w:trHeight w:val="300"/>
          <w:jc w:val="center"/>
        </w:trPr>
        <w:tc>
          <w:tcPr>
            <w:tcW w:w="2046" w:type="dxa"/>
            <w:vAlign w:val="bottom"/>
          </w:tcPr>
          <w:p w:rsidR="00D74509" w:rsidRPr="00D74509" w:rsidRDefault="00D74509" w:rsidP="00D74509">
            <w:pPr>
              <w:spacing w:after="0"/>
              <w:rPr>
                <w:rFonts w:ascii="Times New Roman" w:hAnsi="Times New Roman" w:cs="Times New Roman"/>
                <w:color w:val="000000"/>
              </w:rPr>
            </w:pPr>
            <w:r w:rsidRPr="00D74509">
              <w:rPr>
                <w:rFonts w:ascii="Times New Roman" w:hAnsi="Times New Roman" w:cs="Times New Roman"/>
                <w:color w:val="000000"/>
              </w:rPr>
              <w:t xml:space="preserve">СШ № 3  </w:t>
            </w:r>
          </w:p>
        </w:tc>
        <w:tc>
          <w:tcPr>
            <w:tcW w:w="1268" w:type="dxa"/>
            <w:shd w:val="clear" w:color="auto" w:fill="auto"/>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47</w:t>
            </w:r>
          </w:p>
        </w:tc>
        <w:tc>
          <w:tcPr>
            <w:tcW w:w="960" w:type="dxa"/>
            <w:shd w:val="clear" w:color="auto" w:fill="auto"/>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6,38</w:t>
            </w:r>
          </w:p>
        </w:tc>
        <w:tc>
          <w:tcPr>
            <w:tcW w:w="960" w:type="dxa"/>
            <w:shd w:val="clear" w:color="auto" w:fill="auto"/>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55,32</w:t>
            </w:r>
          </w:p>
        </w:tc>
        <w:tc>
          <w:tcPr>
            <w:tcW w:w="960" w:type="dxa"/>
            <w:shd w:val="clear" w:color="auto" w:fill="auto"/>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38,3</w:t>
            </w:r>
          </w:p>
        </w:tc>
        <w:tc>
          <w:tcPr>
            <w:tcW w:w="960" w:type="dxa"/>
            <w:shd w:val="clear" w:color="auto" w:fill="auto"/>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0</w:t>
            </w:r>
          </w:p>
        </w:tc>
        <w:tc>
          <w:tcPr>
            <w:tcW w:w="816"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93,62</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38,3</w:t>
            </w:r>
          </w:p>
        </w:tc>
        <w:tc>
          <w:tcPr>
            <w:tcW w:w="884"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3,32</w:t>
            </w:r>
          </w:p>
        </w:tc>
      </w:tr>
      <w:tr w:rsidR="00D74509" w:rsidRPr="00D004CD" w:rsidTr="00D74509">
        <w:trPr>
          <w:trHeight w:val="300"/>
          <w:jc w:val="center"/>
        </w:trPr>
        <w:tc>
          <w:tcPr>
            <w:tcW w:w="2046" w:type="dxa"/>
            <w:shd w:val="clear" w:color="000000" w:fill="FFFFFF"/>
            <w:vAlign w:val="bottom"/>
          </w:tcPr>
          <w:p w:rsidR="00D74509" w:rsidRPr="00D74509" w:rsidRDefault="00D74509" w:rsidP="00D74509">
            <w:pPr>
              <w:spacing w:after="0"/>
              <w:rPr>
                <w:rFonts w:ascii="Times New Roman" w:hAnsi="Times New Roman" w:cs="Times New Roman"/>
                <w:color w:val="000000"/>
              </w:rPr>
            </w:pPr>
            <w:r w:rsidRPr="00D74509">
              <w:rPr>
                <w:rFonts w:ascii="Times New Roman" w:hAnsi="Times New Roman" w:cs="Times New Roman"/>
                <w:color w:val="000000"/>
              </w:rPr>
              <w:t xml:space="preserve">СШ № 6  </w:t>
            </w:r>
          </w:p>
        </w:tc>
        <w:tc>
          <w:tcPr>
            <w:tcW w:w="1268"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73</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13,7</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69,86</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16,44</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0</w:t>
            </w:r>
          </w:p>
        </w:tc>
        <w:tc>
          <w:tcPr>
            <w:tcW w:w="816"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86,3</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16,44</w:t>
            </w:r>
          </w:p>
        </w:tc>
        <w:tc>
          <w:tcPr>
            <w:tcW w:w="884"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3,03</w:t>
            </w:r>
          </w:p>
        </w:tc>
      </w:tr>
      <w:tr w:rsidR="00D74509" w:rsidRPr="00D004CD" w:rsidTr="00D74509">
        <w:trPr>
          <w:trHeight w:val="300"/>
          <w:jc w:val="center"/>
        </w:trPr>
        <w:tc>
          <w:tcPr>
            <w:tcW w:w="2046" w:type="dxa"/>
            <w:vAlign w:val="bottom"/>
          </w:tcPr>
          <w:p w:rsidR="00D74509" w:rsidRPr="00D74509" w:rsidRDefault="00D74509" w:rsidP="00D74509">
            <w:pPr>
              <w:spacing w:after="0"/>
              <w:rPr>
                <w:rFonts w:ascii="Times New Roman" w:hAnsi="Times New Roman" w:cs="Times New Roman"/>
                <w:color w:val="000000"/>
              </w:rPr>
            </w:pPr>
            <w:r w:rsidRPr="00D74509">
              <w:rPr>
                <w:rFonts w:ascii="Times New Roman" w:hAnsi="Times New Roman" w:cs="Times New Roman"/>
                <w:color w:val="000000"/>
              </w:rPr>
              <w:t xml:space="preserve">СШ № 8  </w:t>
            </w:r>
          </w:p>
        </w:tc>
        <w:tc>
          <w:tcPr>
            <w:tcW w:w="1268" w:type="dxa"/>
            <w:shd w:val="clear" w:color="auto" w:fill="auto"/>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63</w:t>
            </w:r>
          </w:p>
        </w:tc>
        <w:tc>
          <w:tcPr>
            <w:tcW w:w="960" w:type="dxa"/>
            <w:shd w:val="clear" w:color="auto" w:fill="auto"/>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9,52</w:t>
            </w:r>
          </w:p>
        </w:tc>
        <w:tc>
          <w:tcPr>
            <w:tcW w:w="960" w:type="dxa"/>
            <w:shd w:val="clear" w:color="auto" w:fill="auto"/>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82,54</w:t>
            </w:r>
          </w:p>
        </w:tc>
        <w:tc>
          <w:tcPr>
            <w:tcW w:w="960" w:type="dxa"/>
            <w:shd w:val="clear" w:color="auto" w:fill="auto"/>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7,94</w:t>
            </w:r>
          </w:p>
        </w:tc>
        <w:tc>
          <w:tcPr>
            <w:tcW w:w="960" w:type="dxa"/>
            <w:shd w:val="clear" w:color="auto" w:fill="auto"/>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0</w:t>
            </w:r>
          </w:p>
        </w:tc>
        <w:tc>
          <w:tcPr>
            <w:tcW w:w="816"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90,48</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7,94</w:t>
            </w:r>
          </w:p>
        </w:tc>
        <w:tc>
          <w:tcPr>
            <w:tcW w:w="884"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2,98</w:t>
            </w:r>
          </w:p>
        </w:tc>
      </w:tr>
      <w:tr w:rsidR="00D74509" w:rsidRPr="00D004CD" w:rsidTr="00D74509">
        <w:trPr>
          <w:trHeight w:val="300"/>
          <w:jc w:val="center"/>
        </w:trPr>
        <w:tc>
          <w:tcPr>
            <w:tcW w:w="2046" w:type="dxa"/>
            <w:shd w:val="clear" w:color="000000" w:fill="FFFFFF"/>
            <w:vAlign w:val="bottom"/>
          </w:tcPr>
          <w:p w:rsidR="00D74509" w:rsidRPr="00D74509" w:rsidRDefault="00D74509" w:rsidP="00D74509">
            <w:pPr>
              <w:spacing w:after="0"/>
              <w:rPr>
                <w:rFonts w:ascii="Times New Roman" w:hAnsi="Times New Roman" w:cs="Times New Roman"/>
                <w:color w:val="000000"/>
              </w:rPr>
            </w:pPr>
            <w:r w:rsidRPr="00D74509">
              <w:rPr>
                <w:rFonts w:ascii="Times New Roman" w:hAnsi="Times New Roman" w:cs="Times New Roman"/>
                <w:color w:val="000000"/>
              </w:rPr>
              <w:t xml:space="preserve">СШ № 9 </w:t>
            </w:r>
          </w:p>
        </w:tc>
        <w:tc>
          <w:tcPr>
            <w:tcW w:w="1268"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61</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9,84</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45,9</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36,07</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8,2</w:t>
            </w:r>
          </w:p>
        </w:tc>
        <w:tc>
          <w:tcPr>
            <w:tcW w:w="816"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90,16</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44,27</w:t>
            </w:r>
          </w:p>
        </w:tc>
        <w:tc>
          <w:tcPr>
            <w:tcW w:w="884"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3,43</w:t>
            </w:r>
          </w:p>
        </w:tc>
      </w:tr>
      <w:tr w:rsidR="00D74509" w:rsidRPr="00D004CD" w:rsidTr="00D74509">
        <w:trPr>
          <w:trHeight w:val="300"/>
          <w:jc w:val="center"/>
        </w:trPr>
        <w:tc>
          <w:tcPr>
            <w:tcW w:w="2046" w:type="dxa"/>
            <w:shd w:val="clear" w:color="000000" w:fill="FFFFFF"/>
            <w:vAlign w:val="bottom"/>
          </w:tcPr>
          <w:p w:rsidR="00D74509" w:rsidRPr="00D74509" w:rsidRDefault="00D74509" w:rsidP="00D74509">
            <w:pPr>
              <w:spacing w:after="0"/>
              <w:rPr>
                <w:rFonts w:ascii="Times New Roman" w:hAnsi="Times New Roman" w:cs="Times New Roman"/>
                <w:color w:val="000000"/>
              </w:rPr>
            </w:pPr>
            <w:r w:rsidRPr="00D74509">
              <w:rPr>
                <w:rFonts w:ascii="Times New Roman" w:hAnsi="Times New Roman" w:cs="Times New Roman"/>
                <w:color w:val="000000"/>
              </w:rPr>
              <w:t xml:space="preserve">СШ № 14   </w:t>
            </w:r>
          </w:p>
        </w:tc>
        <w:tc>
          <w:tcPr>
            <w:tcW w:w="1268"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57</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10,53</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64,91</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24,56</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0</w:t>
            </w:r>
          </w:p>
        </w:tc>
        <w:tc>
          <w:tcPr>
            <w:tcW w:w="816"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89,47</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24,56</w:t>
            </w:r>
          </w:p>
        </w:tc>
        <w:tc>
          <w:tcPr>
            <w:tcW w:w="884"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3,14</w:t>
            </w:r>
          </w:p>
        </w:tc>
      </w:tr>
      <w:tr w:rsidR="00D74509" w:rsidRPr="00D004CD" w:rsidTr="00D74509">
        <w:trPr>
          <w:trHeight w:val="300"/>
          <w:jc w:val="center"/>
        </w:trPr>
        <w:tc>
          <w:tcPr>
            <w:tcW w:w="2046" w:type="dxa"/>
            <w:shd w:val="clear" w:color="000000" w:fill="FFFFFF"/>
            <w:vAlign w:val="bottom"/>
          </w:tcPr>
          <w:p w:rsidR="00D74509" w:rsidRPr="00D74509" w:rsidRDefault="00D74509" w:rsidP="00D74509">
            <w:pPr>
              <w:spacing w:after="0"/>
              <w:rPr>
                <w:rFonts w:ascii="Times New Roman" w:hAnsi="Times New Roman" w:cs="Times New Roman"/>
                <w:color w:val="000000"/>
              </w:rPr>
            </w:pPr>
            <w:r w:rsidRPr="00D74509">
              <w:rPr>
                <w:rFonts w:ascii="Times New Roman" w:hAnsi="Times New Roman" w:cs="Times New Roman"/>
                <w:color w:val="000000"/>
              </w:rPr>
              <w:t xml:space="preserve">СШ № 16  </w:t>
            </w:r>
          </w:p>
        </w:tc>
        <w:tc>
          <w:tcPr>
            <w:tcW w:w="1268"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33</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3,03</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93,94</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3,03</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0</w:t>
            </w:r>
          </w:p>
        </w:tc>
        <w:tc>
          <w:tcPr>
            <w:tcW w:w="816"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96,97</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3,03</w:t>
            </w:r>
          </w:p>
        </w:tc>
        <w:tc>
          <w:tcPr>
            <w:tcW w:w="884"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3,00</w:t>
            </w:r>
          </w:p>
        </w:tc>
      </w:tr>
      <w:tr w:rsidR="00D74509" w:rsidRPr="00D004CD" w:rsidTr="00D74509">
        <w:trPr>
          <w:trHeight w:val="300"/>
          <w:jc w:val="center"/>
        </w:trPr>
        <w:tc>
          <w:tcPr>
            <w:tcW w:w="2046" w:type="dxa"/>
            <w:shd w:val="clear" w:color="000000" w:fill="FFFFFF"/>
            <w:vAlign w:val="bottom"/>
          </w:tcPr>
          <w:p w:rsidR="00D74509" w:rsidRPr="00D74509" w:rsidRDefault="00D74509" w:rsidP="00D74509">
            <w:pPr>
              <w:spacing w:after="0"/>
              <w:rPr>
                <w:rFonts w:ascii="Times New Roman" w:hAnsi="Times New Roman" w:cs="Times New Roman"/>
                <w:color w:val="000000"/>
              </w:rPr>
            </w:pPr>
            <w:r w:rsidRPr="00D74509">
              <w:rPr>
                <w:rFonts w:ascii="Times New Roman" w:hAnsi="Times New Roman" w:cs="Times New Roman"/>
                <w:color w:val="000000"/>
              </w:rPr>
              <w:t xml:space="preserve">СШ № 17 </w:t>
            </w:r>
          </w:p>
        </w:tc>
        <w:tc>
          <w:tcPr>
            <w:tcW w:w="1268"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42</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9,52</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64,29</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23,81</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2,38</w:t>
            </w:r>
          </w:p>
        </w:tc>
        <w:tc>
          <w:tcPr>
            <w:tcW w:w="816"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90,48</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26,19</w:t>
            </w:r>
          </w:p>
        </w:tc>
        <w:tc>
          <w:tcPr>
            <w:tcW w:w="884"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3,19</w:t>
            </w:r>
          </w:p>
        </w:tc>
      </w:tr>
      <w:tr w:rsidR="00D74509" w:rsidRPr="00D004CD" w:rsidTr="00D74509">
        <w:trPr>
          <w:trHeight w:val="300"/>
          <w:jc w:val="center"/>
        </w:trPr>
        <w:tc>
          <w:tcPr>
            <w:tcW w:w="2046" w:type="dxa"/>
            <w:shd w:val="clear" w:color="000000" w:fill="FFFFFF"/>
            <w:vAlign w:val="bottom"/>
          </w:tcPr>
          <w:p w:rsidR="00D74509" w:rsidRPr="00D74509" w:rsidRDefault="00D74509" w:rsidP="00D74509">
            <w:pPr>
              <w:spacing w:after="0"/>
              <w:rPr>
                <w:rFonts w:ascii="Times New Roman" w:hAnsi="Times New Roman" w:cs="Times New Roman"/>
                <w:color w:val="000000"/>
              </w:rPr>
            </w:pPr>
            <w:r w:rsidRPr="00D74509">
              <w:rPr>
                <w:rFonts w:ascii="Times New Roman" w:hAnsi="Times New Roman" w:cs="Times New Roman"/>
                <w:color w:val="000000"/>
              </w:rPr>
              <w:t xml:space="preserve">СШ № 20 </w:t>
            </w:r>
          </w:p>
        </w:tc>
        <w:tc>
          <w:tcPr>
            <w:tcW w:w="1268"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56</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23,21</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62,5</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10,71</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3,57</w:t>
            </w:r>
          </w:p>
        </w:tc>
        <w:tc>
          <w:tcPr>
            <w:tcW w:w="816"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76,79</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14,28</w:t>
            </w:r>
          </w:p>
        </w:tc>
        <w:tc>
          <w:tcPr>
            <w:tcW w:w="884"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2,95</w:t>
            </w:r>
          </w:p>
        </w:tc>
      </w:tr>
      <w:tr w:rsidR="00D74509" w:rsidRPr="00D004CD" w:rsidTr="00D74509">
        <w:trPr>
          <w:trHeight w:val="300"/>
          <w:jc w:val="center"/>
        </w:trPr>
        <w:tc>
          <w:tcPr>
            <w:tcW w:w="2046" w:type="dxa"/>
            <w:shd w:val="clear" w:color="000000" w:fill="FFFFFF"/>
            <w:vAlign w:val="bottom"/>
          </w:tcPr>
          <w:p w:rsidR="00D74509" w:rsidRPr="00D74509" w:rsidRDefault="00D74509" w:rsidP="00D74509">
            <w:pPr>
              <w:spacing w:after="0"/>
              <w:rPr>
                <w:rFonts w:ascii="Times New Roman" w:hAnsi="Times New Roman" w:cs="Times New Roman"/>
                <w:color w:val="000000"/>
              </w:rPr>
            </w:pPr>
            <w:r w:rsidRPr="00D74509">
              <w:rPr>
                <w:rFonts w:ascii="Times New Roman" w:hAnsi="Times New Roman" w:cs="Times New Roman"/>
                <w:color w:val="000000"/>
              </w:rPr>
              <w:t xml:space="preserve">СШ № 21  </w:t>
            </w:r>
          </w:p>
        </w:tc>
        <w:tc>
          <w:tcPr>
            <w:tcW w:w="1268"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41</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2,44</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51,22</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39,02</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7,32</w:t>
            </w:r>
          </w:p>
        </w:tc>
        <w:tc>
          <w:tcPr>
            <w:tcW w:w="816"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97,56</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46,34</w:t>
            </w:r>
          </w:p>
        </w:tc>
        <w:tc>
          <w:tcPr>
            <w:tcW w:w="884"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3,51</w:t>
            </w:r>
          </w:p>
        </w:tc>
      </w:tr>
      <w:tr w:rsidR="00D74509" w:rsidRPr="00D004CD" w:rsidTr="00D74509">
        <w:trPr>
          <w:trHeight w:val="300"/>
          <w:jc w:val="center"/>
        </w:trPr>
        <w:tc>
          <w:tcPr>
            <w:tcW w:w="2046" w:type="dxa"/>
            <w:shd w:val="clear" w:color="000000" w:fill="FFFFFF"/>
            <w:vAlign w:val="bottom"/>
          </w:tcPr>
          <w:p w:rsidR="00D74509" w:rsidRPr="00D74509" w:rsidRDefault="00D74509" w:rsidP="00D74509">
            <w:pPr>
              <w:spacing w:after="0"/>
              <w:rPr>
                <w:rFonts w:ascii="Times New Roman" w:hAnsi="Times New Roman" w:cs="Times New Roman"/>
                <w:color w:val="000000"/>
              </w:rPr>
            </w:pPr>
            <w:r w:rsidRPr="00D74509">
              <w:rPr>
                <w:rFonts w:ascii="Times New Roman" w:hAnsi="Times New Roman" w:cs="Times New Roman"/>
                <w:color w:val="000000"/>
              </w:rPr>
              <w:t xml:space="preserve">СШ № 23 </w:t>
            </w:r>
          </w:p>
        </w:tc>
        <w:tc>
          <w:tcPr>
            <w:tcW w:w="1268"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56</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12,5</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71,43</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14,29</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1,79</w:t>
            </w:r>
          </w:p>
        </w:tc>
        <w:tc>
          <w:tcPr>
            <w:tcW w:w="816"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87,5</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16,08</w:t>
            </w:r>
          </w:p>
        </w:tc>
        <w:tc>
          <w:tcPr>
            <w:tcW w:w="884"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3,05</w:t>
            </w:r>
          </w:p>
        </w:tc>
      </w:tr>
      <w:tr w:rsidR="00D74509" w:rsidRPr="00D004CD" w:rsidTr="00D74509">
        <w:trPr>
          <w:trHeight w:val="300"/>
          <w:jc w:val="center"/>
        </w:trPr>
        <w:tc>
          <w:tcPr>
            <w:tcW w:w="2046" w:type="dxa"/>
            <w:shd w:val="clear" w:color="000000" w:fill="FFFFFF"/>
            <w:vAlign w:val="bottom"/>
          </w:tcPr>
          <w:p w:rsidR="00D74509" w:rsidRPr="00D74509" w:rsidRDefault="00D74509" w:rsidP="00D74509">
            <w:pPr>
              <w:spacing w:after="0"/>
              <w:rPr>
                <w:rFonts w:ascii="Times New Roman" w:hAnsi="Times New Roman" w:cs="Times New Roman"/>
                <w:color w:val="000000"/>
              </w:rPr>
            </w:pPr>
            <w:r w:rsidRPr="00D74509">
              <w:rPr>
                <w:rFonts w:ascii="Times New Roman" w:hAnsi="Times New Roman" w:cs="Times New Roman"/>
                <w:color w:val="000000"/>
              </w:rPr>
              <w:t xml:space="preserve">СШ № 27 </w:t>
            </w:r>
          </w:p>
        </w:tc>
        <w:tc>
          <w:tcPr>
            <w:tcW w:w="1268"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49</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6,12</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59,18</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30,61</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4,08</w:t>
            </w:r>
          </w:p>
        </w:tc>
        <w:tc>
          <w:tcPr>
            <w:tcW w:w="816"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93,88</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34,69</w:t>
            </w:r>
          </w:p>
        </w:tc>
        <w:tc>
          <w:tcPr>
            <w:tcW w:w="884"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3,33</w:t>
            </w:r>
          </w:p>
        </w:tc>
      </w:tr>
      <w:tr w:rsidR="00D74509" w:rsidRPr="00D004CD" w:rsidTr="00D74509">
        <w:trPr>
          <w:trHeight w:val="300"/>
          <w:jc w:val="center"/>
        </w:trPr>
        <w:tc>
          <w:tcPr>
            <w:tcW w:w="2046" w:type="dxa"/>
            <w:tcBorders>
              <w:bottom w:val="single" w:sz="4" w:space="0" w:color="auto"/>
            </w:tcBorders>
            <w:shd w:val="clear" w:color="000000" w:fill="FFFFFF"/>
            <w:vAlign w:val="bottom"/>
          </w:tcPr>
          <w:p w:rsidR="00D74509" w:rsidRPr="00D74509" w:rsidRDefault="00D74509" w:rsidP="00D74509">
            <w:pPr>
              <w:spacing w:after="0"/>
              <w:rPr>
                <w:rFonts w:ascii="Times New Roman" w:hAnsi="Times New Roman" w:cs="Times New Roman"/>
                <w:color w:val="000000"/>
              </w:rPr>
            </w:pPr>
            <w:r w:rsidRPr="00D74509">
              <w:rPr>
                <w:rFonts w:ascii="Times New Roman" w:hAnsi="Times New Roman" w:cs="Times New Roman"/>
                <w:color w:val="000000"/>
              </w:rPr>
              <w:t xml:space="preserve">СШ № 28   </w:t>
            </w:r>
          </w:p>
        </w:tc>
        <w:tc>
          <w:tcPr>
            <w:tcW w:w="1268" w:type="dxa"/>
            <w:tcBorders>
              <w:bottom w:val="single" w:sz="4" w:space="0" w:color="auto"/>
            </w:tcBorders>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83</w:t>
            </w:r>
          </w:p>
        </w:tc>
        <w:tc>
          <w:tcPr>
            <w:tcW w:w="960" w:type="dxa"/>
            <w:tcBorders>
              <w:bottom w:val="single" w:sz="4" w:space="0" w:color="auto"/>
            </w:tcBorders>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13,25</w:t>
            </w:r>
          </w:p>
        </w:tc>
        <w:tc>
          <w:tcPr>
            <w:tcW w:w="960" w:type="dxa"/>
            <w:tcBorders>
              <w:bottom w:val="single" w:sz="4" w:space="0" w:color="auto"/>
            </w:tcBorders>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65,06</w:t>
            </w:r>
          </w:p>
        </w:tc>
        <w:tc>
          <w:tcPr>
            <w:tcW w:w="960" w:type="dxa"/>
            <w:tcBorders>
              <w:bottom w:val="single" w:sz="4" w:space="0" w:color="auto"/>
            </w:tcBorders>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21,69</w:t>
            </w:r>
          </w:p>
        </w:tc>
        <w:tc>
          <w:tcPr>
            <w:tcW w:w="960" w:type="dxa"/>
            <w:tcBorders>
              <w:bottom w:val="single" w:sz="4" w:space="0" w:color="auto"/>
            </w:tcBorders>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0</w:t>
            </w:r>
          </w:p>
        </w:tc>
        <w:tc>
          <w:tcPr>
            <w:tcW w:w="816" w:type="dxa"/>
            <w:tcBorders>
              <w:bottom w:val="single" w:sz="4" w:space="0" w:color="auto"/>
            </w:tcBorders>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86,75</w:t>
            </w:r>
          </w:p>
        </w:tc>
        <w:tc>
          <w:tcPr>
            <w:tcW w:w="960" w:type="dxa"/>
            <w:tcBorders>
              <w:bottom w:val="single" w:sz="4" w:space="0" w:color="auto"/>
            </w:tcBorders>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21,69</w:t>
            </w:r>
          </w:p>
        </w:tc>
        <w:tc>
          <w:tcPr>
            <w:tcW w:w="884" w:type="dxa"/>
            <w:tcBorders>
              <w:bottom w:val="single" w:sz="4" w:space="0" w:color="auto"/>
            </w:tcBorders>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3,08</w:t>
            </w:r>
          </w:p>
        </w:tc>
      </w:tr>
      <w:tr w:rsidR="00D74509" w:rsidRPr="00D004CD" w:rsidTr="00D74509">
        <w:trPr>
          <w:trHeight w:val="300"/>
          <w:jc w:val="center"/>
        </w:trPr>
        <w:tc>
          <w:tcPr>
            <w:tcW w:w="2046" w:type="dxa"/>
            <w:shd w:val="clear" w:color="000000" w:fill="auto"/>
            <w:vAlign w:val="bottom"/>
          </w:tcPr>
          <w:p w:rsidR="00D74509" w:rsidRPr="00D74509" w:rsidRDefault="00D74509" w:rsidP="00D74509">
            <w:pPr>
              <w:spacing w:after="0"/>
              <w:rPr>
                <w:rFonts w:ascii="Times New Roman" w:hAnsi="Times New Roman" w:cs="Times New Roman"/>
                <w:color w:val="000000"/>
              </w:rPr>
            </w:pPr>
            <w:r w:rsidRPr="00D74509">
              <w:rPr>
                <w:rFonts w:ascii="Times New Roman" w:hAnsi="Times New Roman" w:cs="Times New Roman"/>
                <w:color w:val="000000"/>
              </w:rPr>
              <w:t xml:space="preserve">СШ № 29 </w:t>
            </w:r>
          </w:p>
        </w:tc>
        <w:tc>
          <w:tcPr>
            <w:tcW w:w="1268" w:type="dxa"/>
            <w:shd w:val="clear" w:color="000000" w:fill="auto"/>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47</w:t>
            </w:r>
          </w:p>
        </w:tc>
        <w:tc>
          <w:tcPr>
            <w:tcW w:w="960" w:type="dxa"/>
            <w:shd w:val="clear" w:color="000000" w:fill="auto"/>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2,13</w:t>
            </w:r>
          </w:p>
        </w:tc>
        <w:tc>
          <w:tcPr>
            <w:tcW w:w="960" w:type="dxa"/>
            <w:shd w:val="clear" w:color="000000" w:fill="auto"/>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68,09</w:t>
            </w:r>
          </w:p>
        </w:tc>
        <w:tc>
          <w:tcPr>
            <w:tcW w:w="960" w:type="dxa"/>
            <w:shd w:val="clear" w:color="000000" w:fill="auto"/>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25,53</w:t>
            </w:r>
          </w:p>
        </w:tc>
        <w:tc>
          <w:tcPr>
            <w:tcW w:w="960" w:type="dxa"/>
            <w:shd w:val="clear" w:color="000000" w:fill="auto"/>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4,26</w:t>
            </w:r>
          </w:p>
        </w:tc>
        <w:tc>
          <w:tcPr>
            <w:tcW w:w="816" w:type="dxa"/>
            <w:shd w:val="clear" w:color="000000" w:fill="auto"/>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97,87</w:t>
            </w:r>
          </w:p>
        </w:tc>
        <w:tc>
          <w:tcPr>
            <w:tcW w:w="960" w:type="dxa"/>
            <w:shd w:val="clear" w:color="000000" w:fill="auto"/>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29,79</w:t>
            </w:r>
          </w:p>
        </w:tc>
        <w:tc>
          <w:tcPr>
            <w:tcW w:w="884" w:type="dxa"/>
            <w:shd w:val="clear" w:color="000000" w:fill="auto"/>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3,32</w:t>
            </w:r>
          </w:p>
        </w:tc>
      </w:tr>
      <w:tr w:rsidR="00D74509" w:rsidRPr="00D004CD" w:rsidTr="00D74509">
        <w:trPr>
          <w:trHeight w:val="300"/>
          <w:jc w:val="center"/>
        </w:trPr>
        <w:tc>
          <w:tcPr>
            <w:tcW w:w="2046" w:type="dxa"/>
            <w:shd w:val="clear" w:color="000000" w:fill="FFFFFF"/>
            <w:vAlign w:val="bottom"/>
          </w:tcPr>
          <w:p w:rsidR="00D74509" w:rsidRPr="00D74509" w:rsidRDefault="00D74509" w:rsidP="00D74509">
            <w:pPr>
              <w:spacing w:after="0"/>
              <w:rPr>
                <w:rFonts w:ascii="Times New Roman" w:hAnsi="Times New Roman" w:cs="Times New Roman"/>
                <w:color w:val="000000"/>
              </w:rPr>
            </w:pPr>
            <w:r w:rsidRPr="00D74509">
              <w:rPr>
                <w:rFonts w:ascii="Times New Roman" w:hAnsi="Times New Roman" w:cs="Times New Roman"/>
                <w:color w:val="000000"/>
              </w:rPr>
              <w:t xml:space="preserve">СШ № 30 </w:t>
            </w:r>
          </w:p>
        </w:tc>
        <w:tc>
          <w:tcPr>
            <w:tcW w:w="1268"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57</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10,53</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52,63</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36,84</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0</w:t>
            </w:r>
          </w:p>
        </w:tc>
        <w:tc>
          <w:tcPr>
            <w:tcW w:w="816"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89,47</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36,84</w:t>
            </w:r>
          </w:p>
        </w:tc>
        <w:tc>
          <w:tcPr>
            <w:tcW w:w="884"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3,26</w:t>
            </w:r>
          </w:p>
        </w:tc>
      </w:tr>
      <w:tr w:rsidR="00D74509" w:rsidRPr="00D004CD" w:rsidTr="00D74509">
        <w:trPr>
          <w:trHeight w:val="300"/>
          <w:jc w:val="center"/>
        </w:trPr>
        <w:tc>
          <w:tcPr>
            <w:tcW w:w="2046" w:type="dxa"/>
            <w:vAlign w:val="bottom"/>
          </w:tcPr>
          <w:p w:rsidR="00D74509" w:rsidRPr="00D74509" w:rsidRDefault="00D74509" w:rsidP="00D74509">
            <w:pPr>
              <w:spacing w:after="0"/>
              <w:rPr>
                <w:rFonts w:ascii="Times New Roman" w:hAnsi="Times New Roman" w:cs="Times New Roman"/>
                <w:color w:val="000000"/>
              </w:rPr>
            </w:pPr>
            <w:r w:rsidRPr="00D74509">
              <w:rPr>
                <w:rFonts w:ascii="Times New Roman" w:hAnsi="Times New Roman" w:cs="Times New Roman"/>
                <w:color w:val="000000"/>
              </w:rPr>
              <w:t xml:space="preserve">СШ № 32 </w:t>
            </w:r>
          </w:p>
        </w:tc>
        <w:tc>
          <w:tcPr>
            <w:tcW w:w="1268" w:type="dxa"/>
            <w:shd w:val="clear" w:color="auto" w:fill="auto"/>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44</w:t>
            </w:r>
          </w:p>
        </w:tc>
        <w:tc>
          <w:tcPr>
            <w:tcW w:w="960" w:type="dxa"/>
            <w:shd w:val="clear" w:color="auto" w:fill="auto"/>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6,82</w:t>
            </w:r>
          </w:p>
        </w:tc>
        <w:tc>
          <w:tcPr>
            <w:tcW w:w="960" w:type="dxa"/>
            <w:shd w:val="clear" w:color="auto" w:fill="auto"/>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47,73</w:t>
            </w:r>
          </w:p>
        </w:tc>
        <w:tc>
          <w:tcPr>
            <w:tcW w:w="960" w:type="dxa"/>
            <w:shd w:val="clear" w:color="auto" w:fill="auto"/>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45,45</w:t>
            </w:r>
          </w:p>
        </w:tc>
        <w:tc>
          <w:tcPr>
            <w:tcW w:w="960" w:type="dxa"/>
            <w:shd w:val="clear" w:color="auto" w:fill="auto"/>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0</w:t>
            </w:r>
          </w:p>
        </w:tc>
        <w:tc>
          <w:tcPr>
            <w:tcW w:w="816"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93,18</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45,45</w:t>
            </w:r>
          </w:p>
        </w:tc>
        <w:tc>
          <w:tcPr>
            <w:tcW w:w="884"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3,39</w:t>
            </w:r>
          </w:p>
        </w:tc>
      </w:tr>
      <w:tr w:rsidR="00D74509" w:rsidRPr="00D004CD" w:rsidTr="00D74509">
        <w:trPr>
          <w:trHeight w:val="300"/>
          <w:jc w:val="center"/>
        </w:trPr>
        <w:tc>
          <w:tcPr>
            <w:tcW w:w="2046" w:type="dxa"/>
            <w:shd w:val="clear" w:color="000000" w:fill="FFFFFF"/>
            <w:vAlign w:val="bottom"/>
          </w:tcPr>
          <w:p w:rsidR="00D74509" w:rsidRPr="00D74509" w:rsidRDefault="00D74509" w:rsidP="00D74509">
            <w:pPr>
              <w:spacing w:after="0"/>
              <w:rPr>
                <w:rFonts w:ascii="Times New Roman" w:hAnsi="Times New Roman" w:cs="Times New Roman"/>
                <w:color w:val="000000"/>
              </w:rPr>
            </w:pPr>
            <w:r w:rsidRPr="00D74509">
              <w:rPr>
                <w:rFonts w:ascii="Times New Roman" w:hAnsi="Times New Roman" w:cs="Times New Roman"/>
                <w:color w:val="000000"/>
              </w:rPr>
              <w:t xml:space="preserve">СШ № 33  </w:t>
            </w:r>
          </w:p>
        </w:tc>
        <w:tc>
          <w:tcPr>
            <w:tcW w:w="1268"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63</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15,87</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65,08</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19,05</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0</w:t>
            </w:r>
          </w:p>
        </w:tc>
        <w:tc>
          <w:tcPr>
            <w:tcW w:w="816"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84,13</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19,05</w:t>
            </w:r>
          </w:p>
        </w:tc>
        <w:tc>
          <w:tcPr>
            <w:tcW w:w="884"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3,03</w:t>
            </w:r>
          </w:p>
        </w:tc>
      </w:tr>
      <w:tr w:rsidR="00D74509" w:rsidRPr="00D004CD" w:rsidTr="00D74509">
        <w:trPr>
          <w:trHeight w:val="300"/>
          <w:jc w:val="center"/>
        </w:trPr>
        <w:tc>
          <w:tcPr>
            <w:tcW w:w="2046" w:type="dxa"/>
            <w:shd w:val="clear" w:color="000000" w:fill="FFFFFF"/>
            <w:vAlign w:val="bottom"/>
          </w:tcPr>
          <w:p w:rsidR="00D74509" w:rsidRPr="00D74509" w:rsidRDefault="00D74509" w:rsidP="00D74509">
            <w:pPr>
              <w:spacing w:after="0"/>
              <w:rPr>
                <w:rFonts w:ascii="Times New Roman" w:hAnsi="Times New Roman" w:cs="Times New Roman"/>
                <w:color w:val="000000"/>
              </w:rPr>
            </w:pPr>
            <w:r w:rsidRPr="00D74509">
              <w:rPr>
                <w:rFonts w:ascii="Times New Roman" w:hAnsi="Times New Roman" w:cs="Times New Roman"/>
                <w:color w:val="000000"/>
              </w:rPr>
              <w:lastRenderedPageBreak/>
              <w:t xml:space="preserve">СШ № 36 </w:t>
            </w:r>
          </w:p>
        </w:tc>
        <w:tc>
          <w:tcPr>
            <w:tcW w:w="1268"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65</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10,77</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64,62</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23,08</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1,54</w:t>
            </w:r>
          </w:p>
        </w:tc>
        <w:tc>
          <w:tcPr>
            <w:tcW w:w="816"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89,23</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24,62</w:t>
            </w:r>
          </w:p>
        </w:tc>
        <w:tc>
          <w:tcPr>
            <w:tcW w:w="884"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3,15</w:t>
            </w:r>
          </w:p>
        </w:tc>
      </w:tr>
      <w:tr w:rsidR="00D74509" w:rsidRPr="00D004CD" w:rsidTr="00D74509">
        <w:trPr>
          <w:trHeight w:val="300"/>
          <w:jc w:val="center"/>
        </w:trPr>
        <w:tc>
          <w:tcPr>
            <w:tcW w:w="2046" w:type="dxa"/>
            <w:shd w:val="clear" w:color="000000" w:fill="FFFFFF"/>
            <w:vAlign w:val="bottom"/>
          </w:tcPr>
          <w:p w:rsidR="00D74509" w:rsidRPr="00D74509" w:rsidRDefault="00D74509" w:rsidP="00D74509">
            <w:pPr>
              <w:spacing w:after="0"/>
              <w:rPr>
                <w:rFonts w:ascii="Times New Roman" w:hAnsi="Times New Roman" w:cs="Times New Roman"/>
                <w:color w:val="000000"/>
              </w:rPr>
            </w:pPr>
            <w:r w:rsidRPr="00D74509">
              <w:rPr>
                <w:rFonts w:ascii="Times New Roman" w:hAnsi="Times New Roman" w:cs="Times New Roman"/>
                <w:color w:val="000000"/>
              </w:rPr>
              <w:t xml:space="preserve">СШ № 37  </w:t>
            </w:r>
          </w:p>
        </w:tc>
        <w:tc>
          <w:tcPr>
            <w:tcW w:w="1268"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45</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13,33</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60</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26,67</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0</w:t>
            </w:r>
          </w:p>
        </w:tc>
        <w:tc>
          <w:tcPr>
            <w:tcW w:w="816"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86,67</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26,67</w:t>
            </w:r>
          </w:p>
        </w:tc>
        <w:tc>
          <w:tcPr>
            <w:tcW w:w="884"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3,13</w:t>
            </w:r>
          </w:p>
        </w:tc>
      </w:tr>
      <w:tr w:rsidR="00D74509" w:rsidRPr="00D004CD" w:rsidTr="00D74509">
        <w:trPr>
          <w:trHeight w:val="300"/>
          <w:jc w:val="center"/>
        </w:trPr>
        <w:tc>
          <w:tcPr>
            <w:tcW w:w="2046" w:type="dxa"/>
            <w:shd w:val="clear" w:color="000000" w:fill="FFFFFF"/>
            <w:vAlign w:val="bottom"/>
          </w:tcPr>
          <w:p w:rsidR="00D74509" w:rsidRPr="00D74509" w:rsidRDefault="00D74509" w:rsidP="00D74509">
            <w:pPr>
              <w:spacing w:after="0"/>
              <w:rPr>
                <w:rFonts w:ascii="Times New Roman" w:hAnsi="Times New Roman" w:cs="Times New Roman"/>
                <w:color w:val="000000"/>
              </w:rPr>
            </w:pPr>
            <w:r w:rsidRPr="00D74509">
              <w:rPr>
                <w:rFonts w:ascii="Times New Roman" w:hAnsi="Times New Roman" w:cs="Times New Roman"/>
                <w:color w:val="000000"/>
              </w:rPr>
              <w:t xml:space="preserve">СШ № 38  </w:t>
            </w:r>
          </w:p>
        </w:tc>
        <w:tc>
          <w:tcPr>
            <w:tcW w:w="1268"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90</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10</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61,11</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26,67</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2,22</w:t>
            </w:r>
          </w:p>
        </w:tc>
        <w:tc>
          <w:tcPr>
            <w:tcW w:w="816"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90</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28,89</w:t>
            </w:r>
          </w:p>
        </w:tc>
        <w:tc>
          <w:tcPr>
            <w:tcW w:w="884"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3,21</w:t>
            </w:r>
          </w:p>
        </w:tc>
      </w:tr>
      <w:tr w:rsidR="00D74509" w:rsidRPr="00D004CD" w:rsidTr="00D74509">
        <w:trPr>
          <w:trHeight w:val="300"/>
          <w:jc w:val="center"/>
        </w:trPr>
        <w:tc>
          <w:tcPr>
            <w:tcW w:w="2046" w:type="dxa"/>
            <w:shd w:val="clear" w:color="000000" w:fill="FFFFFF"/>
            <w:vAlign w:val="bottom"/>
          </w:tcPr>
          <w:p w:rsidR="00D74509" w:rsidRPr="00D74509" w:rsidRDefault="00D74509" w:rsidP="00D74509">
            <w:pPr>
              <w:spacing w:after="0"/>
              <w:rPr>
                <w:rFonts w:ascii="Times New Roman" w:hAnsi="Times New Roman" w:cs="Times New Roman"/>
                <w:color w:val="000000"/>
              </w:rPr>
            </w:pPr>
            <w:r w:rsidRPr="00D74509">
              <w:rPr>
                <w:rFonts w:ascii="Times New Roman" w:hAnsi="Times New Roman" w:cs="Times New Roman"/>
                <w:color w:val="000000"/>
              </w:rPr>
              <w:t xml:space="preserve">СШ № 39 </w:t>
            </w:r>
          </w:p>
        </w:tc>
        <w:tc>
          <w:tcPr>
            <w:tcW w:w="1268"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63</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14,29</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76,19</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9,52</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0</w:t>
            </w:r>
          </w:p>
        </w:tc>
        <w:tc>
          <w:tcPr>
            <w:tcW w:w="816"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85,71</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9,52</w:t>
            </w:r>
          </w:p>
        </w:tc>
        <w:tc>
          <w:tcPr>
            <w:tcW w:w="884"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2,95</w:t>
            </w:r>
          </w:p>
        </w:tc>
      </w:tr>
      <w:tr w:rsidR="00D74509" w:rsidRPr="00D004CD" w:rsidTr="00D74509">
        <w:trPr>
          <w:trHeight w:val="300"/>
          <w:jc w:val="center"/>
        </w:trPr>
        <w:tc>
          <w:tcPr>
            <w:tcW w:w="2046" w:type="dxa"/>
            <w:shd w:val="clear" w:color="000000" w:fill="FFFFFF"/>
            <w:vAlign w:val="bottom"/>
          </w:tcPr>
          <w:p w:rsidR="00D74509" w:rsidRPr="00D74509" w:rsidRDefault="00D74509" w:rsidP="00D74509">
            <w:pPr>
              <w:spacing w:after="0"/>
              <w:rPr>
                <w:rFonts w:ascii="Times New Roman" w:hAnsi="Times New Roman" w:cs="Times New Roman"/>
                <w:color w:val="000000"/>
              </w:rPr>
            </w:pPr>
            <w:r w:rsidRPr="00D74509">
              <w:rPr>
                <w:rFonts w:ascii="Times New Roman" w:hAnsi="Times New Roman" w:cs="Times New Roman"/>
                <w:color w:val="000000"/>
              </w:rPr>
              <w:t xml:space="preserve">СШ № 40 </w:t>
            </w:r>
          </w:p>
        </w:tc>
        <w:tc>
          <w:tcPr>
            <w:tcW w:w="1268"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50</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10</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64</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26</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0</w:t>
            </w:r>
          </w:p>
        </w:tc>
        <w:tc>
          <w:tcPr>
            <w:tcW w:w="816"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90</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26</w:t>
            </w:r>
          </w:p>
        </w:tc>
        <w:tc>
          <w:tcPr>
            <w:tcW w:w="884"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3,16</w:t>
            </w:r>
          </w:p>
        </w:tc>
      </w:tr>
      <w:tr w:rsidR="00D74509" w:rsidRPr="00D004CD" w:rsidTr="00D74509">
        <w:trPr>
          <w:trHeight w:val="300"/>
          <w:jc w:val="center"/>
        </w:trPr>
        <w:tc>
          <w:tcPr>
            <w:tcW w:w="2046" w:type="dxa"/>
            <w:shd w:val="clear" w:color="000000" w:fill="FFFFFF"/>
            <w:vAlign w:val="bottom"/>
          </w:tcPr>
          <w:p w:rsidR="00D74509" w:rsidRPr="00D74509" w:rsidRDefault="00D74509" w:rsidP="00D74509">
            <w:pPr>
              <w:spacing w:after="0"/>
              <w:rPr>
                <w:rFonts w:ascii="Times New Roman" w:hAnsi="Times New Roman" w:cs="Times New Roman"/>
                <w:color w:val="000000"/>
              </w:rPr>
            </w:pPr>
            <w:r w:rsidRPr="00D74509">
              <w:rPr>
                <w:rFonts w:ascii="Times New Roman" w:hAnsi="Times New Roman" w:cs="Times New Roman"/>
                <w:color w:val="000000"/>
              </w:rPr>
              <w:t xml:space="preserve">СШ № 41 </w:t>
            </w:r>
          </w:p>
        </w:tc>
        <w:tc>
          <w:tcPr>
            <w:tcW w:w="1268"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65</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9,23</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66,15</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24,62</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0</w:t>
            </w:r>
          </w:p>
        </w:tc>
        <w:tc>
          <w:tcPr>
            <w:tcW w:w="816"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90,77</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24,62</w:t>
            </w:r>
          </w:p>
        </w:tc>
        <w:tc>
          <w:tcPr>
            <w:tcW w:w="884"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3,15</w:t>
            </w:r>
          </w:p>
        </w:tc>
      </w:tr>
      <w:tr w:rsidR="00D74509" w:rsidRPr="00D004CD" w:rsidTr="00D74509">
        <w:trPr>
          <w:trHeight w:val="300"/>
          <w:jc w:val="center"/>
        </w:trPr>
        <w:tc>
          <w:tcPr>
            <w:tcW w:w="2046" w:type="dxa"/>
            <w:shd w:val="clear" w:color="000000" w:fill="FFFFFF"/>
            <w:vAlign w:val="bottom"/>
          </w:tcPr>
          <w:p w:rsidR="00D74509" w:rsidRPr="00D74509" w:rsidRDefault="00D74509" w:rsidP="00D74509">
            <w:pPr>
              <w:spacing w:after="0"/>
              <w:rPr>
                <w:rFonts w:ascii="Times New Roman" w:hAnsi="Times New Roman" w:cs="Times New Roman"/>
                <w:color w:val="000000"/>
              </w:rPr>
            </w:pPr>
            <w:r w:rsidRPr="00D74509">
              <w:rPr>
                <w:rFonts w:ascii="Times New Roman" w:hAnsi="Times New Roman" w:cs="Times New Roman"/>
                <w:color w:val="000000"/>
              </w:rPr>
              <w:t xml:space="preserve">СШ № 42 </w:t>
            </w:r>
          </w:p>
        </w:tc>
        <w:tc>
          <w:tcPr>
            <w:tcW w:w="1268"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44</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9,09</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45,45</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38,64</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6,82</w:t>
            </w:r>
          </w:p>
        </w:tc>
        <w:tc>
          <w:tcPr>
            <w:tcW w:w="816"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90,91</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45,46</w:t>
            </w:r>
          </w:p>
        </w:tc>
        <w:tc>
          <w:tcPr>
            <w:tcW w:w="884"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3,43</w:t>
            </w:r>
          </w:p>
        </w:tc>
      </w:tr>
      <w:tr w:rsidR="00D74509" w:rsidRPr="00D004CD" w:rsidTr="00D74509">
        <w:trPr>
          <w:trHeight w:val="300"/>
          <w:jc w:val="center"/>
        </w:trPr>
        <w:tc>
          <w:tcPr>
            <w:tcW w:w="2046" w:type="dxa"/>
            <w:shd w:val="clear" w:color="000000" w:fill="FFFFFF"/>
            <w:vAlign w:val="bottom"/>
          </w:tcPr>
          <w:p w:rsidR="00D74509" w:rsidRPr="00D74509" w:rsidRDefault="00D74509" w:rsidP="00D74509">
            <w:pPr>
              <w:spacing w:after="0"/>
              <w:rPr>
                <w:rFonts w:ascii="Times New Roman" w:hAnsi="Times New Roman" w:cs="Times New Roman"/>
                <w:color w:val="000000"/>
              </w:rPr>
            </w:pPr>
            <w:r w:rsidRPr="00D74509">
              <w:rPr>
                <w:rFonts w:ascii="Times New Roman" w:hAnsi="Times New Roman" w:cs="Times New Roman"/>
                <w:color w:val="000000"/>
              </w:rPr>
              <w:t xml:space="preserve">СШ № 43  </w:t>
            </w:r>
          </w:p>
        </w:tc>
        <w:tc>
          <w:tcPr>
            <w:tcW w:w="1268"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57</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5,26</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63,16</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22,81</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8,77</w:t>
            </w:r>
          </w:p>
        </w:tc>
        <w:tc>
          <w:tcPr>
            <w:tcW w:w="816"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94,74</w:t>
            </w:r>
          </w:p>
        </w:tc>
        <w:tc>
          <w:tcPr>
            <w:tcW w:w="960"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31,58</w:t>
            </w:r>
          </w:p>
        </w:tc>
        <w:tc>
          <w:tcPr>
            <w:tcW w:w="884" w:type="dxa"/>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3,35</w:t>
            </w:r>
          </w:p>
        </w:tc>
      </w:tr>
      <w:tr w:rsidR="00D74509" w:rsidRPr="00D004CD" w:rsidTr="00D74509">
        <w:trPr>
          <w:trHeight w:val="300"/>
          <w:jc w:val="center"/>
        </w:trPr>
        <w:tc>
          <w:tcPr>
            <w:tcW w:w="2046" w:type="dxa"/>
            <w:tcBorders>
              <w:bottom w:val="single" w:sz="4" w:space="0" w:color="auto"/>
            </w:tcBorders>
            <w:shd w:val="clear" w:color="000000" w:fill="FFFFFF"/>
            <w:vAlign w:val="bottom"/>
          </w:tcPr>
          <w:p w:rsidR="00D74509" w:rsidRPr="00D74509" w:rsidRDefault="00D74509" w:rsidP="00D74509">
            <w:pPr>
              <w:spacing w:after="0"/>
              <w:rPr>
                <w:rFonts w:ascii="Times New Roman" w:hAnsi="Times New Roman" w:cs="Times New Roman"/>
                <w:color w:val="000000"/>
              </w:rPr>
            </w:pPr>
            <w:r w:rsidRPr="00D74509">
              <w:rPr>
                <w:rFonts w:ascii="Times New Roman" w:hAnsi="Times New Roman" w:cs="Times New Roman"/>
                <w:color w:val="000000"/>
              </w:rPr>
              <w:t xml:space="preserve">СШ № 45 </w:t>
            </w:r>
          </w:p>
        </w:tc>
        <w:tc>
          <w:tcPr>
            <w:tcW w:w="1268" w:type="dxa"/>
            <w:tcBorders>
              <w:bottom w:val="single" w:sz="4" w:space="0" w:color="auto"/>
            </w:tcBorders>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55</w:t>
            </w:r>
          </w:p>
        </w:tc>
        <w:tc>
          <w:tcPr>
            <w:tcW w:w="960" w:type="dxa"/>
            <w:tcBorders>
              <w:bottom w:val="single" w:sz="4" w:space="0" w:color="auto"/>
            </w:tcBorders>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18,18</w:t>
            </w:r>
          </w:p>
        </w:tc>
        <w:tc>
          <w:tcPr>
            <w:tcW w:w="960" w:type="dxa"/>
            <w:tcBorders>
              <w:bottom w:val="single" w:sz="4" w:space="0" w:color="auto"/>
            </w:tcBorders>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50,91</w:t>
            </w:r>
          </w:p>
        </w:tc>
        <w:tc>
          <w:tcPr>
            <w:tcW w:w="960" w:type="dxa"/>
            <w:tcBorders>
              <w:bottom w:val="single" w:sz="4" w:space="0" w:color="auto"/>
            </w:tcBorders>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29,09</w:t>
            </w:r>
          </w:p>
        </w:tc>
        <w:tc>
          <w:tcPr>
            <w:tcW w:w="960" w:type="dxa"/>
            <w:tcBorders>
              <w:bottom w:val="single" w:sz="4" w:space="0" w:color="auto"/>
            </w:tcBorders>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1,82</w:t>
            </w:r>
          </w:p>
        </w:tc>
        <w:tc>
          <w:tcPr>
            <w:tcW w:w="816" w:type="dxa"/>
            <w:tcBorders>
              <w:bottom w:val="single" w:sz="4" w:space="0" w:color="auto"/>
            </w:tcBorders>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81,82</w:t>
            </w:r>
          </w:p>
        </w:tc>
        <w:tc>
          <w:tcPr>
            <w:tcW w:w="960" w:type="dxa"/>
            <w:tcBorders>
              <w:bottom w:val="single" w:sz="4" w:space="0" w:color="auto"/>
            </w:tcBorders>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30,91</w:t>
            </w:r>
          </w:p>
        </w:tc>
        <w:tc>
          <w:tcPr>
            <w:tcW w:w="884" w:type="dxa"/>
            <w:tcBorders>
              <w:bottom w:val="single" w:sz="4" w:space="0" w:color="auto"/>
            </w:tcBorders>
            <w:shd w:val="clear" w:color="000000" w:fill="FFFFFF"/>
            <w:noWrap/>
            <w:hideMark/>
          </w:tcPr>
          <w:p w:rsidR="00D74509" w:rsidRPr="00D74509" w:rsidRDefault="00D74509" w:rsidP="00D74509">
            <w:pPr>
              <w:spacing w:after="0"/>
              <w:jc w:val="center"/>
              <w:rPr>
                <w:rFonts w:ascii="Times New Roman" w:hAnsi="Times New Roman" w:cs="Times New Roman"/>
                <w:sz w:val="26"/>
                <w:szCs w:val="26"/>
              </w:rPr>
            </w:pPr>
            <w:r w:rsidRPr="00D74509">
              <w:rPr>
                <w:rFonts w:ascii="Times New Roman" w:hAnsi="Times New Roman" w:cs="Times New Roman"/>
                <w:sz w:val="26"/>
                <w:szCs w:val="26"/>
              </w:rPr>
              <w:t>3,15</w:t>
            </w:r>
          </w:p>
        </w:tc>
      </w:tr>
      <w:tr w:rsidR="00D74509" w:rsidRPr="00D004CD" w:rsidTr="00D74509">
        <w:trPr>
          <w:trHeight w:val="300"/>
          <w:jc w:val="center"/>
        </w:trPr>
        <w:tc>
          <w:tcPr>
            <w:tcW w:w="2046" w:type="dxa"/>
            <w:shd w:val="clear" w:color="000000" w:fill="D9D9D9" w:themeFill="background1" w:themeFillShade="D9"/>
            <w:vAlign w:val="bottom"/>
          </w:tcPr>
          <w:p w:rsidR="00D74509" w:rsidRPr="00D74509" w:rsidRDefault="00D74509" w:rsidP="00D74509">
            <w:pPr>
              <w:spacing w:after="0"/>
              <w:rPr>
                <w:rFonts w:ascii="Times New Roman" w:hAnsi="Times New Roman" w:cs="Times New Roman"/>
                <w:color w:val="000000"/>
              </w:rPr>
            </w:pPr>
            <w:r>
              <w:rPr>
                <w:rFonts w:ascii="Times New Roman" w:hAnsi="Times New Roman" w:cs="Times New Roman"/>
                <w:color w:val="000000"/>
              </w:rPr>
              <w:t>СШ № 13</w:t>
            </w:r>
            <w:r w:rsidRPr="00D74509">
              <w:rPr>
                <w:rFonts w:ascii="Times New Roman" w:hAnsi="Times New Roman" w:cs="Times New Roman"/>
                <w:color w:val="000000"/>
              </w:rPr>
              <w:t xml:space="preserve"> </w:t>
            </w:r>
          </w:p>
        </w:tc>
        <w:tc>
          <w:tcPr>
            <w:tcW w:w="1268" w:type="dxa"/>
            <w:shd w:val="clear" w:color="000000" w:fill="D9D9D9" w:themeFill="background1" w:themeFillShade="D9"/>
            <w:noWrap/>
            <w:vAlign w:val="bottom"/>
            <w:hideMark/>
          </w:tcPr>
          <w:p w:rsidR="00D74509" w:rsidRPr="0044048F" w:rsidRDefault="00D74509" w:rsidP="00D74509">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75</w:t>
            </w:r>
          </w:p>
        </w:tc>
        <w:tc>
          <w:tcPr>
            <w:tcW w:w="960" w:type="dxa"/>
            <w:shd w:val="clear" w:color="000000" w:fill="D9D9D9" w:themeFill="background1" w:themeFillShade="D9"/>
            <w:noWrap/>
            <w:vAlign w:val="bottom"/>
            <w:hideMark/>
          </w:tcPr>
          <w:p w:rsidR="00D74509" w:rsidRPr="0044048F" w:rsidRDefault="00D74509" w:rsidP="0044048F">
            <w:pPr>
              <w:spacing w:after="0"/>
              <w:jc w:val="right"/>
              <w:rPr>
                <w:rFonts w:ascii="Times New Roman" w:hAnsi="Times New Roman" w:cs="Times New Roman"/>
                <w:color w:val="000000"/>
                <w:sz w:val="26"/>
                <w:szCs w:val="26"/>
              </w:rPr>
            </w:pPr>
            <w:r>
              <w:rPr>
                <w:rFonts w:ascii="Times New Roman" w:hAnsi="Times New Roman" w:cs="Times New Roman"/>
                <w:color w:val="000000"/>
                <w:sz w:val="26"/>
                <w:szCs w:val="26"/>
              </w:rPr>
              <w:t>0</w:t>
            </w:r>
          </w:p>
        </w:tc>
        <w:tc>
          <w:tcPr>
            <w:tcW w:w="960" w:type="dxa"/>
            <w:shd w:val="clear" w:color="000000" w:fill="D9D9D9" w:themeFill="background1" w:themeFillShade="D9"/>
            <w:noWrap/>
            <w:vAlign w:val="bottom"/>
            <w:hideMark/>
          </w:tcPr>
          <w:p w:rsidR="00D74509" w:rsidRPr="0044048F" w:rsidRDefault="00D74509" w:rsidP="0044048F">
            <w:pPr>
              <w:spacing w:after="0"/>
              <w:jc w:val="right"/>
              <w:rPr>
                <w:rFonts w:ascii="Times New Roman" w:hAnsi="Times New Roman" w:cs="Times New Roman"/>
                <w:color w:val="000000"/>
                <w:sz w:val="26"/>
                <w:szCs w:val="26"/>
              </w:rPr>
            </w:pPr>
            <w:r>
              <w:rPr>
                <w:rFonts w:ascii="Times New Roman" w:hAnsi="Times New Roman" w:cs="Times New Roman"/>
                <w:color w:val="000000"/>
                <w:sz w:val="26"/>
                <w:szCs w:val="26"/>
              </w:rPr>
              <w:t>0</w:t>
            </w:r>
          </w:p>
        </w:tc>
        <w:tc>
          <w:tcPr>
            <w:tcW w:w="960" w:type="dxa"/>
            <w:shd w:val="clear" w:color="000000" w:fill="D9D9D9" w:themeFill="background1" w:themeFillShade="D9"/>
            <w:noWrap/>
            <w:vAlign w:val="bottom"/>
            <w:hideMark/>
          </w:tcPr>
          <w:p w:rsidR="00D74509" w:rsidRPr="0044048F" w:rsidRDefault="00D74509" w:rsidP="0044048F">
            <w:pPr>
              <w:spacing w:after="0"/>
              <w:jc w:val="right"/>
              <w:rPr>
                <w:rFonts w:ascii="Times New Roman" w:hAnsi="Times New Roman" w:cs="Times New Roman"/>
                <w:color w:val="000000"/>
                <w:sz w:val="26"/>
                <w:szCs w:val="26"/>
              </w:rPr>
            </w:pPr>
            <w:r>
              <w:rPr>
                <w:rFonts w:ascii="Times New Roman" w:hAnsi="Times New Roman" w:cs="Times New Roman"/>
                <w:color w:val="000000"/>
                <w:sz w:val="26"/>
                <w:szCs w:val="26"/>
              </w:rPr>
              <w:t>0</w:t>
            </w:r>
          </w:p>
        </w:tc>
        <w:tc>
          <w:tcPr>
            <w:tcW w:w="960" w:type="dxa"/>
            <w:shd w:val="clear" w:color="000000" w:fill="D9D9D9" w:themeFill="background1" w:themeFillShade="D9"/>
            <w:noWrap/>
            <w:vAlign w:val="bottom"/>
            <w:hideMark/>
          </w:tcPr>
          <w:p w:rsidR="00D74509" w:rsidRPr="0044048F" w:rsidRDefault="00D74509" w:rsidP="0044048F">
            <w:pPr>
              <w:spacing w:after="0"/>
              <w:jc w:val="right"/>
              <w:rPr>
                <w:rFonts w:ascii="Times New Roman" w:hAnsi="Times New Roman" w:cs="Times New Roman"/>
                <w:color w:val="000000"/>
                <w:sz w:val="26"/>
                <w:szCs w:val="26"/>
              </w:rPr>
            </w:pPr>
            <w:r>
              <w:rPr>
                <w:rFonts w:ascii="Times New Roman" w:hAnsi="Times New Roman" w:cs="Times New Roman"/>
                <w:color w:val="000000"/>
                <w:sz w:val="26"/>
                <w:szCs w:val="26"/>
              </w:rPr>
              <w:t>0</w:t>
            </w:r>
          </w:p>
        </w:tc>
        <w:tc>
          <w:tcPr>
            <w:tcW w:w="816" w:type="dxa"/>
            <w:shd w:val="clear" w:color="000000" w:fill="D9D9D9" w:themeFill="background1" w:themeFillShade="D9"/>
            <w:noWrap/>
            <w:vAlign w:val="bottom"/>
            <w:hideMark/>
          </w:tcPr>
          <w:p w:rsidR="00D74509" w:rsidRPr="0044048F" w:rsidRDefault="00D74509" w:rsidP="0044048F">
            <w:pPr>
              <w:spacing w:after="0"/>
              <w:jc w:val="right"/>
              <w:rPr>
                <w:rFonts w:ascii="Times New Roman" w:hAnsi="Times New Roman" w:cs="Times New Roman"/>
                <w:color w:val="000000"/>
                <w:sz w:val="26"/>
                <w:szCs w:val="26"/>
              </w:rPr>
            </w:pPr>
          </w:p>
        </w:tc>
        <w:tc>
          <w:tcPr>
            <w:tcW w:w="960" w:type="dxa"/>
            <w:shd w:val="clear" w:color="000000" w:fill="D9D9D9" w:themeFill="background1" w:themeFillShade="D9"/>
            <w:noWrap/>
            <w:vAlign w:val="bottom"/>
            <w:hideMark/>
          </w:tcPr>
          <w:p w:rsidR="00D74509" w:rsidRPr="0044048F" w:rsidRDefault="00D74509" w:rsidP="0044048F">
            <w:pPr>
              <w:spacing w:after="0"/>
              <w:jc w:val="right"/>
              <w:rPr>
                <w:rFonts w:ascii="Times New Roman" w:hAnsi="Times New Roman" w:cs="Times New Roman"/>
                <w:sz w:val="26"/>
                <w:szCs w:val="26"/>
              </w:rPr>
            </w:pPr>
          </w:p>
        </w:tc>
        <w:tc>
          <w:tcPr>
            <w:tcW w:w="884" w:type="dxa"/>
            <w:shd w:val="clear" w:color="000000" w:fill="D9D9D9" w:themeFill="background1" w:themeFillShade="D9"/>
            <w:noWrap/>
            <w:vAlign w:val="bottom"/>
            <w:hideMark/>
          </w:tcPr>
          <w:p w:rsidR="00D74509" w:rsidRPr="0044048F" w:rsidRDefault="00D74509" w:rsidP="0044048F">
            <w:pPr>
              <w:spacing w:after="0"/>
              <w:jc w:val="right"/>
              <w:rPr>
                <w:rFonts w:ascii="Times New Roman" w:hAnsi="Times New Roman" w:cs="Times New Roman"/>
                <w:sz w:val="26"/>
                <w:szCs w:val="26"/>
              </w:rPr>
            </w:pPr>
          </w:p>
        </w:tc>
      </w:tr>
      <w:tr w:rsidR="00D74509" w:rsidRPr="00D004CD" w:rsidTr="00D74509">
        <w:trPr>
          <w:trHeight w:val="300"/>
          <w:jc w:val="center"/>
        </w:trPr>
        <w:tc>
          <w:tcPr>
            <w:tcW w:w="2046" w:type="dxa"/>
            <w:shd w:val="clear" w:color="000000" w:fill="D9D9D9" w:themeFill="background1" w:themeFillShade="D9"/>
            <w:vAlign w:val="bottom"/>
          </w:tcPr>
          <w:p w:rsidR="00D74509" w:rsidRPr="00D74509" w:rsidRDefault="00D74509" w:rsidP="00D74509">
            <w:pPr>
              <w:spacing w:after="0"/>
              <w:rPr>
                <w:rFonts w:ascii="Times New Roman" w:hAnsi="Times New Roman" w:cs="Times New Roman"/>
                <w:color w:val="000000"/>
              </w:rPr>
            </w:pPr>
            <w:r>
              <w:rPr>
                <w:rFonts w:ascii="Times New Roman" w:hAnsi="Times New Roman" w:cs="Times New Roman"/>
                <w:color w:val="000000"/>
              </w:rPr>
              <w:t>СШ № 24</w:t>
            </w:r>
            <w:r w:rsidRPr="00D74509">
              <w:rPr>
                <w:rFonts w:ascii="Times New Roman" w:hAnsi="Times New Roman" w:cs="Times New Roman"/>
                <w:color w:val="000000"/>
              </w:rPr>
              <w:t xml:space="preserve"> </w:t>
            </w:r>
          </w:p>
        </w:tc>
        <w:tc>
          <w:tcPr>
            <w:tcW w:w="1268" w:type="dxa"/>
            <w:shd w:val="clear" w:color="000000" w:fill="D9D9D9" w:themeFill="background1" w:themeFillShade="D9"/>
            <w:noWrap/>
            <w:vAlign w:val="bottom"/>
            <w:hideMark/>
          </w:tcPr>
          <w:p w:rsidR="00D74509" w:rsidRPr="0044048F" w:rsidRDefault="00D74509" w:rsidP="00D74509">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12</w:t>
            </w:r>
          </w:p>
        </w:tc>
        <w:tc>
          <w:tcPr>
            <w:tcW w:w="960" w:type="dxa"/>
            <w:shd w:val="clear" w:color="000000" w:fill="D9D9D9" w:themeFill="background1" w:themeFillShade="D9"/>
            <w:noWrap/>
            <w:vAlign w:val="bottom"/>
            <w:hideMark/>
          </w:tcPr>
          <w:p w:rsidR="00D74509" w:rsidRPr="0044048F" w:rsidRDefault="00D74509" w:rsidP="0044048F">
            <w:pPr>
              <w:spacing w:after="0"/>
              <w:jc w:val="right"/>
              <w:rPr>
                <w:rFonts w:ascii="Times New Roman" w:hAnsi="Times New Roman" w:cs="Times New Roman"/>
                <w:color w:val="000000"/>
                <w:sz w:val="26"/>
                <w:szCs w:val="26"/>
              </w:rPr>
            </w:pPr>
            <w:r>
              <w:rPr>
                <w:rFonts w:ascii="Times New Roman" w:hAnsi="Times New Roman" w:cs="Times New Roman"/>
                <w:color w:val="000000"/>
                <w:sz w:val="26"/>
                <w:szCs w:val="26"/>
              </w:rPr>
              <w:t>0</w:t>
            </w:r>
          </w:p>
        </w:tc>
        <w:tc>
          <w:tcPr>
            <w:tcW w:w="960" w:type="dxa"/>
            <w:shd w:val="clear" w:color="000000" w:fill="D9D9D9" w:themeFill="background1" w:themeFillShade="D9"/>
            <w:noWrap/>
            <w:vAlign w:val="bottom"/>
            <w:hideMark/>
          </w:tcPr>
          <w:p w:rsidR="00D74509" w:rsidRPr="0044048F" w:rsidRDefault="00D74509" w:rsidP="0044048F">
            <w:pPr>
              <w:spacing w:after="0"/>
              <w:jc w:val="right"/>
              <w:rPr>
                <w:rFonts w:ascii="Times New Roman" w:hAnsi="Times New Roman" w:cs="Times New Roman"/>
                <w:color w:val="000000"/>
                <w:sz w:val="26"/>
                <w:szCs w:val="26"/>
              </w:rPr>
            </w:pPr>
            <w:r>
              <w:rPr>
                <w:rFonts w:ascii="Times New Roman" w:hAnsi="Times New Roman" w:cs="Times New Roman"/>
                <w:color w:val="000000"/>
                <w:sz w:val="26"/>
                <w:szCs w:val="26"/>
              </w:rPr>
              <w:t>0</w:t>
            </w:r>
          </w:p>
        </w:tc>
        <w:tc>
          <w:tcPr>
            <w:tcW w:w="960" w:type="dxa"/>
            <w:shd w:val="clear" w:color="000000" w:fill="D9D9D9" w:themeFill="background1" w:themeFillShade="D9"/>
            <w:noWrap/>
            <w:vAlign w:val="bottom"/>
            <w:hideMark/>
          </w:tcPr>
          <w:p w:rsidR="00D74509" w:rsidRPr="0044048F" w:rsidRDefault="00D74509" w:rsidP="0044048F">
            <w:pPr>
              <w:spacing w:after="0"/>
              <w:jc w:val="right"/>
              <w:rPr>
                <w:rFonts w:ascii="Times New Roman" w:hAnsi="Times New Roman" w:cs="Times New Roman"/>
                <w:color w:val="000000"/>
                <w:sz w:val="26"/>
                <w:szCs w:val="26"/>
              </w:rPr>
            </w:pPr>
            <w:r>
              <w:rPr>
                <w:rFonts w:ascii="Times New Roman" w:hAnsi="Times New Roman" w:cs="Times New Roman"/>
                <w:color w:val="000000"/>
                <w:sz w:val="26"/>
                <w:szCs w:val="26"/>
              </w:rPr>
              <w:t>0</w:t>
            </w:r>
          </w:p>
        </w:tc>
        <w:tc>
          <w:tcPr>
            <w:tcW w:w="960" w:type="dxa"/>
            <w:shd w:val="clear" w:color="000000" w:fill="D9D9D9" w:themeFill="background1" w:themeFillShade="D9"/>
            <w:noWrap/>
            <w:vAlign w:val="bottom"/>
            <w:hideMark/>
          </w:tcPr>
          <w:p w:rsidR="00D74509" w:rsidRPr="0044048F" w:rsidRDefault="00D74509" w:rsidP="0044048F">
            <w:pPr>
              <w:spacing w:after="0"/>
              <w:jc w:val="right"/>
              <w:rPr>
                <w:rFonts w:ascii="Times New Roman" w:hAnsi="Times New Roman" w:cs="Times New Roman"/>
                <w:color w:val="000000"/>
                <w:sz w:val="26"/>
                <w:szCs w:val="26"/>
              </w:rPr>
            </w:pPr>
            <w:r>
              <w:rPr>
                <w:rFonts w:ascii="Times New Roman" w:hAnsi="Times New Roman" w:cs="Times New Roman"/>
                <w:color w:val="000000"/>
                <w:sz w:val="26"/>
                <w:szCs w:val="26"/>
              </w:rPr>
              <w:t>0</w:t>
            </w:r>
          </w:p>
        </w:tc>
        <w:tc>
          <w:tcPr>
            <w:tcW w:w="816" w:type="dxa"/>
            <w:shd w:val="clear" w:color="000000" w:fill="D9D9D9" w:themeFill="background1" w:themeFillShade="D9"/>
            <w:noWrap/>
            <w:vAlign w:val="bottom"/>
            <w:hideMark/>
          </w:tcPr>
          <w:p w:rsidR="00D74509" w:rsidRPr="0044048F" w:rsidRDefault="00D74509" w:rsidP="0044048F">
            <w:pPr>
              <w:spacing w:after="0"/>
              <w:jc w:val="right"/>
              <w:rPr>
                <w:rFonts w:ascii="Times New Roman" w:hAnsi="Times New Roman" w:cs="Times New Roman"/>
                <w:color w:val="000000"/>
                <w:sz w:val="26"/>
                <w:szCs w:val="26"/>
              </w:rPr>
            </w:pPr>
          </w:p>
        </w:tc>
        <w:tc>
          <w:tcPr>
            <w:tcW w:w="960" w:type="dxa"/>
            <w:shd w:val="clear" w:color="000000" w:fill="D9D9D9" w:themeFill="background1" w:themeFillShade="D9"/>
            <w:noWrap/>
            <w:vAlign w:val="bottom"/>
            <w:hideMark/>
          </w:tcPr>
          <w:p w:rsidR="00D74509" w:rsidRPr="0044048F" w:rsidRDefault="00D74509" w:rsidP="0044048F">
            <w:pPr>
              <w:spacing w:after="0"/>
              <w:jc w:val="right"/>
              <w:rPr>
                <w:rFonts w:ascii="Times New Roman" w:hAnsi="Times New Roman" w:cs="Times New Roman"/>
                <w:sz w:val="26"/>
                <w:szCs w:val="26"/>
              </w:rPr>
            </w:pPr>
          </w:p>
        </w:tc>
        <w:tc>
          <w:tcPr>
            <w:tcW w:w="884" w:type="dxa"/>
            <w:shd w:val="clear" w:color="000000" w:fill="D9D9D9" w:themeFill="background1" w:themeFillShade="D9"/>
            <w:noWrap/>
            <w:vAlign w:val="bottom"/>
            <w:hideMark/>
          </w:tcPr>
          <w:p w:rsidR="00D74509" w:rsidRPr="0044048F" w:rsidRDefault="00D74509" w:rsidP="0044048F">
            <w:pPr>
              <w:spacing w:after="0"/>
              <w:jc w:val="right"/>
              <w:rPr>
                <w:rFonts w:ascii="Times New Roman" w:hAnsi="Times New Roman" w:cs="Times New Roman"/>
                <w:sz w:val="26"/>
                <w:szCs w:val="26"/>
              </w:rPr>
            </w:pPr>
          </w:p>
        </w:tc>
      </w:tr>
      <w:tr w:rsidR="00D74509" w:rsidRPr="00D004CD" w:rsidTr="00D74509">
        <w:trPr>
          <w:trHeight w:val="300"/>
          <w:jc w:val="center"/>
        </w:trPr>
        <w:tc>
          <w:tcPr>
            <w:tcW w:w="2046" w:type="dxa"/>
            <w:shd w:val="clear" w:color="000000" w:fill="FFFFFF"/>
            <w:vAlign w:val="center"/>
          </w:tcPr>
          <w:p w:rsidR="00D74509" w:rsidRPr="003251BA" w:rsidRDefault="00D74509" w:rsidP="003251BA">
            <w:pPr>
              <w:spacing w:after="0"/>
              <w:rPr>
                <w:rFonts w:ascii="Times New Roman" w:hAnsi="Times New Roman" w:cs="Times New Roman"/>
                <w:b/>
                <w:bCs/>
                <w:color w:val="000000"/>
                <w:sz w:val="26"/>
                <w:szCs w:val="26"/>
              </w:rPr>
            </w:pPr>
            <w:r>
              <w:rPr>
                <w:rFonts w:ascii="Times New Roman" w:hAnsi="Times New Roman" w:cs="Times New Roman"/>
                <w:b/>
                <w:bCs/>
                <w:color w:val="000000"/>
                <w:sz w:val="26"/>
                <w:szCs w:val="26"/>
              </w:rPr>
              <w:t>Норильск</w:t>
            </w:r>
          </w:p>
        </w:tc>
        <w:tc>
          <w:tcPr>
            <w:tcW w:w="1268" w:type="dxa"/>
            <w:shd w:val="clear" w:color="000000" w:fill="FFFFFF"/>
            <w:noWrap/>
            <w:vAlign w:val="bottom"/>
            <w:hideMark/>
          </w:tcPr>
          <w:p w:rsidR="00D74509" w:rsidRPr="00D74509" w:rsidRDefault="00D74509" w:rsidP="00D74509">
            <w:pPr>
              <w:spacing w:after="0"/>
              <w:jc w:val="center"/>
              <w:rPr>
                <w:rFonts w:ascii="Times New Roman" w:hAnsi="Times New Roman" w:cs="Times New Roman"/>
                <w:b/>
                <w:color w:val="000000"/>
                <w:sz w:val="26"/>
                <w:szCs w:val="26"/>
              </w:rPr>
            </w:pPr>
            <w:r w:rsidRPr="00D74509">
              <w:rPr>
                <w:rFonts w:ascii="Times New Roman" w:hAnsi="Times New Roman" w:cs="Times New Roman"/>
                <w:b/>
                <w:color w:val="000000"/>
                <w:sz w:val="26"/>
                <w:szCs w:val="26"/>
              </w:rPr>
              <w:t>1982</w:t>
            </w:r>
          </w:p>
        </w:tc>
        <w:tc>
          <w:tcPr>
            <w:tcW w:w="960" w:type="dxa"/>
            <w:shd w:val="clear" w:color="000000" w:fill="FFFFFF"/>
            <w:noWrap/>
            <w:vAlign w:val="bottom"/>
            <w:hideMark/>
          </w:tcPr>
          <w:p w:rsidR="00D74509" w:rsidRPr="00D74509" w:rsidRDefault="00D74509" w:rsidP="00D74509">
            <w:pPr>
              <w:spacing w:after="0"/>
              <w:jc w:val="center"/>
              <w:rPr>
                <w:rFonts w:ascii="Times New Roman" w:hAnsi="Times New Roman" w:cs="Times New Roman"/>
                <w:b/>
                <w:color w:val="000000"/>
                <w:sz w:val="26"/>
                <w:szCs w:val="26"/>
              </w:rPr>
            </w:pPr>
            <w:r w:rsidRPr="00D74509">
              <w:rPr>
                <w:rFonts w:ascii="Times New Roman" w:hAnsi="Times New Roman" w:cs="Times New Roman"/>
                <w:b/>
                <w:color w:val="000000"/>
                <w:sz w:val="26"/>
                <w:szCs w:val="26"/>
              </w:rPr>
              <w:t>9,66</w:t>
            </w:r>
          </w:p>
        </w:tc>
        <w:tc>
          <w:tcPr>
            <w:tcW w:w="960" w:type="dxa"/>
            <w:shd w:val="clear" w:color="000000" w:fill="FFFFFF"/>
            <w:noWrap/>
            <w:vAlign w:val="bottom"/>
            <w:hideMark/>
          </w:tcPr>
          <w:p w:rsidR="00D74509" w:rsidRPr="00D74509" w:rsidRDefault="00D74509" w:rsidP="00D74509">
            <w:pPr>
              <w:spacing w:after="0"/>
              <w:jc w:val="center"/>
              <w:rPr>
                <w:rFonts w:ascii="Times New Roman" w:hAnsi="Times New Roman" w:cs="Times New Roman"/>
                <w:b/>
                <w:color w:val="000000"/>
                <w:sz w:val="26"/>
                <w:szCs w:val="26"/>
              </w:rPr>
            </w:pPr>
            <w:r w:rsidRPr="00D74509">
              <w:rPr>
                <w:rFonts w:ascii="Times New Roman" w:hAnsi="Times New Roman" w:cs="Times New Roman"/>
                <w:b/>
                <w:color w:val="000000"/>
                <w:sz w:val="26"/>
                <w:szCs w:val="26"/>
              </w:rPr>
              <w:t>60,37</w:t>
            </w:r>
          </w:p>
        </w:tc>
        <w:tc>
          <w:tcPr>
            <w:tcW w:w="960" w:type="dxa"/>
            <w:shd w:val="clear" w:color="000000" w:fill="FFFFFF"/>
            <w:noWrap/>
            <w:vAlign w:val="bottom"/>
            <w:hideMark/>
          </w:tcPr>
          <w:p w:rsidR="00D74509" w:rsidRPr="00D74509" w:rsidRDefault="00D74509" w:rsidP="00D74509">
            <w:pPr>
              <w:spacing w:after="0"/>
              <w:jc w:val="center"/>
              <w:rPr>
                <w:rFonts w:ascii="Times New Roman" w:hAnsi="Times New Roman" w:cs="Times New Roman"/>
                <w:b/>
                <w:color w:val="000000"/>
                <w:sz w:val="26"/>
                <w:szCs w:val="26"/>
              </w:rPr>
            </w:pPr>
            <w:r w:rsidRPr="00D74509">
              <w:rPr>
                <w:rFonts w:ascii="Times New Roman" w:hAnsi="Times New Roman" w:cs="Times New Roman"/>
                <w:b/>
                <w:color w:val="000000"/>
                <w:sz w:val="26"/>
                <w:szCs w:val="26"/>
              </w:rPr>
              <w:t>27,6</w:t>
            </w:r>
          </w:p>
        </w:tc>
        <w:tc>
          <w:tcPr>
            <w:tcW w:w="960" w:type="dxa"/>
            <w:shd w:val="clear" w:color="000000" w:fill="FFFFFF"/>
            <w:noWrap/>
            <w:vAlign w:val="bottom"/>
            <w:hideMark/>
          </w:tcPr>
          <w:p w:rsidR="00D74509" w:rsidRPr="00D74509" w:rsidRDefault="00D74509" w:rsidP="00D74509">
            <w:pPr>
              <w:spacing w:after="0"/>
              <w:jc w:val="center"/>
              <w:rPr>
                <w:rFonts w:ascii="Times New Roman" w:hAnsi="Times New Roman" w:cs="Times New Roman"/>
                <w:b/>
                <w:color w:val="000000"/>
                <w:sz w:val="26"/>
                <w:szCs w:val="26"/>
              </w:rPr>
            </w:pPr>
            <w:r w:rsidRPr="00D74509">
              <w:rPr>
                <w:rFonts w:ascii="Times New Roman" w:hAnsi="Times New Roman" w:cs="Times New Roman"/>
                <w:b/>
                <w:color w:val="000000"/>
                <w:sz w:val="26"/>
                <w:szCs w:val="26"/>
              </w:rPr>
              <w:t>2,37</w:t>
            </w:r>
          </w:p>
        </w:tc>
        <w:tc>
          <w:tcPr>
            <w:tcW w:w="816" w:type="dxa"/>
            <w:shd w:val="clear" w:color="000000" w:fill="FFFFFF"/>
            <w:noWrap/>
            <w:vAlign w:val="bottom"/>
            <w:hideMark/>
          </w:tcPr>
          <w:p w:rsidR="00D74509" w:rsidRPr="00D74509" w:rsidRDefault="00D74509" w:rsidP="00D74509">
            <w:pPr>
              <w:spacing w:after="0"/>
              <w:jc w:val="center"/>
              <w:rPr>
                <w:rFonts w:ascii="Times New Roman" w:hAnsi="Times New Roman" w:cs="Times New Roman"/>
                <w:b/>
                <w:color w:val="000000"/>
                <w:sz w:val="26"/>
                <w:szCs w:val="26"/>
              </w:rPr>
            </w:pPr>
            <w:r w:rsidRPr="00D74509">
              <w:rPr>
                <w:rFonts w:ascii="Times New Roman" w:hAnsi="Times New Roman" w:cs="Times New Roman"/>
                <w:b/>
                <w:color w:val="000000"/>
                <w:sz w:val="26"/>
                <w:szCs w:val="26"/>
              </w:rPr>
              <w:t>90,34</w:t>
            </w:r>
          </w:p>
        </w:tc>
        <w:tc>
          <w:tcPr>
            <w:tcW w:w="960" w:type="dxa"/>
            <w:shd w:val="clear" w:color="000000" w:fill="FFFFFF"/>
            <w:noWrap/>
            <w:vAlign w:val="bottom"/>
            <w:hideMark/>
          </w:tcPr>
          <w:p w:rsidR="00D74509" w:rsidRPr="00D74509" w:rsidRDefault="00D74509" w:rsidP="00D74509">
            <w:pPr>
              <w:spacing w:after="0"/>
              <w:jc w:val="center"/>
              <w:rPr>
                <w:rFonts w:ascii="Times New Roman" w:hAnsi="Times New Roman" w:cs="Times New Roman"/>
                <w:b/>
                <w:color w:val="000000"/>
                <w:sz w:val="26"/>
                <w:szCs w:val="26"/>
              </w:rPr>
            </w:pPr>
            <w:r w:rsidRPr="00D74509">
              <w:rPr>
                <w:rFonts w:ascii="Times New Roman" w:hAnsi="Times New Roman" w:cs="Times New Roman"/>
                <w:b/>
                <w:color w:val="000000"/>
                <w:sz w:val="26"/>
                <w:szCs w:val="26"/>
              </w:rPr>
              <w:t>29,97</w:t>
            </w:r>
          </w:p>
        </w:tc>
        <w:tc>
          <w:tcPr>
            <w:tcW w:w="884" w:type="dxa"/>
            <w:shd w:val="clear" w:color="000000" w:fill="FFFFFF"/>
            <w:noWrap/>
            <w:vAlign w:val="bottom"/>
            <w:hideMark/>
          </w:tcPr>
          <w:p w:rsidR="00D74509" w:rsidRPr="00D74509" w:rsidRDefault="00D74509" w:rsidP="00D74509">
            <w:pPr>
              <w:spacing w:after="0"/>
              <w:jc w:val="center"/>
              <w:rPr>
                <w:rFonts w:ascii="Times New Roman" w:hAnsi="Times New Roman" w:cs="Times New Roman"/>
                <w:b/>
                <w:color w:val="000000"/>
                <w:sz w:val="26"/>
                <w:szCs w:val="26"/>
              </w:rPr>
            </w:pPr>
            <w:r w:rsidRPr="00D74509">
              <w:rPr>
                <w:rFonts w:ascii="Times New Roman" w:hAnsi="Times New Roman" w:cs="Times New Roman"/>
                <w:b/>
                <w:color w:val="000000"/>
                <w:sz w:val="26"/>
                <w:szCs w:val="26"/>
              </w:rPr>
              <w:t>3,23</w:t>
            </w:r>
          </w:p>
        </w:tc>
      </w:tr>
    </w:tbl>
    <w:p w:rsidR="00355D06" w:rsidRPr="005366C0" w:rsidRDefault="00355D06" w:rsidP="0020769D">
      <w:pPr>
        <w:spacing w:after="0" w:line="240" w:lineRule="auto"/>
        <w:ind w:firstLine="709"/>
        <w:jc w:val="both"/>
        <w:rPr>
          <w:rFonts w:ascii="Times New Roman" w:hAnsi="Times New Roman" w:cs="Times New Roman"/>
          <w:sz w:val="26"/>
          <w:szCs w:val="26"/>
        </w:rPr>
      </w:pPr>
      <w:r w:rsidRPr="005F1E87">
        <w:rPr>
          <w:rFonts w:ascii="Times New Roman" w:hAnsi="Times New Roman" w:cs="Times New Roman"/>
          <w:sz w:val="26"/>
          <w:szCs w:val="26"/>
        </w:rPr>
        <w:t xml:space="preserve">Самый высокий показатель успеваемости (100%) по итогам </w:t>
      </w:r>
      <w:r w:rsidR="003251BA" w:rsidRPr="005F1E87">
        <w:rPr>
          <w:rFonts w:ascii="Times New Roman" w:hAnsi="Times New Roman" w:cs="Times New Roman"/>
          <w:sz w:val="26"/>
          <w:szCs w:val="26"/>
        </w:rPr>
        <w:t>ВПР</w:t>
      </w:r>
      <w:r w:rsidR="00980A1F" w:rsidRPr="005F1E87">
        <w:rPr>
          <w:rFonts w:ascii="Times New Roman" w:hAnsi="Times New Roman" w:cs="Times New Roman"/>
          <w:sz w:val="26"/>
          <w:szCs w:val="26"/>
        </w:rPr>
        <w:t>8</w:t>
      </w:r>
      <w:r w:rsidRPr="005F1E87">
        <w:rPr>
          <w:rFonts w:ascii="Times New Roman" w:hAnsi="Times New Roman" w:cs="Times New Roman"/>
          <w:sz w:val="26"/>
          <w:szCs w:val="26"/>
        </w:rPr>
        <w:t xml:space="preserve"> в М</w:t>
      </w:r>
      <w:r w:rsidR="004B34B0" w:rsidRPr="005F1E87">
        <w:rPr>
          <w:rFonts w:ascii="Times New Roman" w:hAnsi="Times New Roman" w:cs="Times New Roman"/>
          <w:sz w:val="26"/>
          <w:szCs w:val="26"/>
        </w:rPr>
        <w:t>А</w:t>
      </w:r>
      <w:r w:rsidRPr="005F1E87">
        <w:rPr>
          <w:rFonts w:ascii="Times New Roman" w:hAnsi="Times New Roman" w:cs="Times New Roman"/>
          <w:sz w:val="26"/>
          <w:szCs w:val="26"/>
        </w:rPr>
        <w:t xml:space="preserve">ОУ </w:t>
      </w:r>
      <w:r w:rsidR="0097793E" w:rsidRPr="005F1E87">
        <w:rPr>
          <w:rFonts w:ascii="Times New Roman" w:hAnsi="Times New Roman" w:cs="Times New Roman"/>
          <w:sz w:val="26"/>
          <w:szCs w:val="26"/>
        </w:rPr>
        <w:t>«</w:t>
      </w:r>
      <w:r w:rsidR="004B34B0" w:rsidRPr="005F1E87">
        <w:rPr>
          <w:rFonts w:ascii="Times New Roman" w:hAnsi="Times New Roman" w:cs="Times New Roman"/>
          <w:sz w:val="26"/>
          <w:szCs w:val="26"/>
        </w:rPr>
        <w:t>Гимназия № 4</w:t>
      </w:r>
      <w:r w:rsidR="004A15B3" w:rsidRPr="005F1E87">
        <w:rPr>
          <w:rFonts w:ascii="Times New Roman" w:hAnsi="Times New Roman" w:cs="Times New Roman"/>
          <w:sz w:val="26"/>
          <w:szCs w:val="26"/>
        </w:rPr>
        <w:t>»</w:t>
      </w:r>
      <w:r w:rsidR="005F1E87" w:rsidRPr="005F1E87">
        <w:rPr>
          <w:rFonts w:ascii="Times New Roman" w:hAnsi="Times New Roman" w:cs="Times New Roman"/>
          <w:sz w:val="26"/>
          <w:szCs w:val="26"/>
        </w:rPr>
        <w:t>, с</w:t>
      </w:r>
      <w:r w:rsidRPr="005F1E87">
        <w:rPr>
          <w:rFonts w:ascii="Times New Roman" w:hAnsi="Times New Roman" w:cs="Times New Roman"/>
          <w:sz w:val="26"/>
          <w:szCs w:val="26"/>
        </w:rPr>
        <w:t>амый низкий (</w:t>
      </w:r>
      <w:r w:rsidR="00C165F5" w:rsidRPr="005F1E87">
        <w:rPr>
          <w:rFonts w:ascii="Times New Roman" w:hAnsi="Times New Roman" w:cs="Times New Roman"/>
          <w:sz w:val="26"/>
          <w:szCs w:val="26"/>
        </w:rPr>
        <w:t>7</w:t>
      </w:r>
      <w:r w:rsidR="005F1E87" w:rsidRPr="005F1E87">
        <w:rPr>
          <w:rFonts w:ascii="Times New Roman" w:hAnsi="Times New Roman" w:cs="Times New Roman"/>
          <w:sz w:val="26"/>
          <w:szCs w:val="26"/>
        </w:rPr>
        <w:t>6</w:t>
      </w:r>
      <w:r w:rsidR="004B34B0" w:rsidRPr="005F1E87">
        <w:rPr>
          <w:rFonts w:ascii="Times New Roman" w:hAnsi="Times New Roman" w:cs="Times New Roman"/>
          <w:sz w:val="26"/>
          <w:szCs w:val="26"/>
        </w:rPr>
        <w:t>,7</w:t>
      </w:r>
      <w:r w:rsidR="005F1E87" w:rsidRPr="005F1E87">
        <w:rPr>
          <w:rFonts w:ascii="Times New Roman" w:hAnsi="Times New Roman" w:cs="Times New Roman"/>
          <w:sz w:val="26"/>
          <w:szCs w:val="26"/>
        </w:rPr>
        <w:t>9</w:t>
      </w:r>
      <w:r w:rsidRPr="005F1E87">
        <w:rPr>
          <w:rFonts w:ascii="Times New Roman" w:hAnsi="Times New Roman" w:cs="Times New Roman"/>
          <w:sz w:val="26"/>
          <w:szCs w:val="26"/>
        </w:rPr>
        <w:t>%) – в МБОУ «</w:t>
      </w:r>
      <w:r w:rsidR="0097793E" w:rsidRPr="005F1E87">
        <w:rPr>
          <w:rFonts w:ascii="Times New Roman" w:hAnsi="Times New Roman" w:cs="Times New Roman"/>
          <w:sz w:val="26"/>
          <w:szCs w:val="26"/>
        </w:rPr>
        <w:t xml:space="preserve">СШ № </w:t>
      </w:r>
      <w:r w:rsidR="005F1E87" w:rsidRPr="005F1E87">
        <w:rPr>
          <w:rFonts w:ascii="Times New Roman" w:hAnsi="Times New Roman" w:cs="Times New Roman"/>
          <w:sz w:val="26"/>
          <w:szCs w:val="26"/>
        </w:rPr>
        <w:t>20</w:t>
      </w:r>
      <w:r w:rsidR="00404645" w:rsidRPr="005F1E87">
        <w:rPr>
          <w:rFonts w:ascii="Times New Roman" w:hAnsi="Times New Roman" w:cs="Times New Roman"/>
          <w:sz w:val="26"/>
          <w:szCs w:val="26"/>
        </w:rPr>
        <w:t>».</w:t>
      </w:r>
      <w:r w:rsidR="00404645" w:rsidRPr="00F67FFB">
        <w:rPr>
          <w:rFonts w:ascii="Times New Roman" w:hAnsi="Times New Roman" w:cs="Times New Roman"/>
          <w:color w:val="FF0000"/>
          <w:sz w:val="26"/>
          <w:szCs w:val="26"/>
        </w:rPr>
        <w:t xml:space="preserve"> </w:t>
      </w:r>
      <w:r w:rsidRPr="005F1E87">
        <w:rPr>
          <w:rFonts w:ascii="Times New Roman" w:hAnsi="Times New Roman" w:cs="Times New Roman"/>
          <w:sz w:val="26"/>
          <w:szCs w:val="26"/>
        </w:rPr>
        <w:t>В МБОУ</w:t>
      </w:r>
      <w:r w:rsidR="004B34B0" w:rsidRPr="005F1E87">
        <w:rPr>
          <w:rFonts w:ascii="Times New Roman" w:hAnsi="Times New Roman" w:cs="Times New Roman"/>
          <w:sz w:val="26"/>
          <w:szCs w:val="26"/>
        </w:rPr>
        <w:t xml:space="preserve"> </w:t>
      </w:r>
      <w:r w:rsidR="005F1E87" w:rsidRPr="005F1E87">
        <w:rPr>
          <w:rFonts w:ascii="Times New Roman" w:hAnsi="Times New Roman" w:cs="Times New Roman"/>
          <w:sz w:val="26"/>
          <w:szCs w:val="26"/>
        </w:rPr>
        <w:t>«СШ №</w:t>
      </w:r>
      <w:r w:rsidR="005366C0">
        <w:rPr>
          <w:rFonts w:ascii="Times New Roman" w:hAnsi="Times New Roman" w:cs="Times New Roman"/>
          <w:sz w:val="26"/>
          <w:szCs w:val="26"/>
        </w:rPr>
        <w:t xml:space="preserve"> 1, 6, 9, 14, 20, 23, 28, 30, 33, 36, 37, 38, 39, 40, 45» </w:t>
      </w:r>
      <w:r w:rsidR="005F1E87">
        <w:rPr>
          <w:rFonts w:ascii="Times New Roman" w:hAnsi="Times New Roman" w:cs="Times New Roman"/>
          <w:color w:val="FF0000"/>
          <w:sz w:val="26"/>
          <w:szCs w:val="26"/>
        </w:rPr>
        <w:t xml:space="preserve"> </w:t>
      </w:r>
      <w:r w:rsidR="005366C0" w:rsidRPr="005366C0">
        <w:rPr>
          <w:rFonts w:ascii="Times New Roman" w:hAnsi="Times New Roman" w:cs="Times New Roman"/>
          <w:sz w:val="26"/>
          <w:szCs w:val="26"/>
        </w:rPr>
        <w:t>«Гимназия № 7»</w:t>
      </w:r>
      <w:r w:rsidR="005366C0">
        <w:rPr>
          <w:rFonts w:ascii="Times New Roman" w:hAnsi="Times New Roman" w:cs="Times New Roman"/>
          <w:color w:val="FF0000"/>
          <w:sz w:val="26"/>
          <w:szCs w:val="26"/>
        </w:rPr>
        <w:t xml:space="preserve"> </w:t>
      </w:r>
      <w:r w:rsidRPr="005366C0">
        <w:rPr>
          <w:rFonts w:ascii="Times New Roman" w:hAnsi="Times New Roman" w:cs="Times New Roman"/>
          <w:sz w:val="26"/>
          <w:szCs w:val="26"/>
        </w:rPr>
        <w:t>показатель успеваемости ниже муниципального показателя (</w:t>
      </w:r>
      <w:r w:rsidR="004B34B0" w:rsidRPr="005366C0">
        <w:rPr>
          <w:rFonts w:ascii="Times New Roman" w:hAnsi="Times New Roman" w:cs="Times New Roman"/>
          <w:sz w:val="26"/>
          <w:szCs w:val="26"/>
        </w:rPr>
        <w:t>90,</w:t>
      </w:r>
      <w:r w:rsidR="005366C0" w:rsidRPr="005366C0">
        <w:rPr>
          <w:rFonts w:ascii="Times New Roman" w:hAnsi="Times New Roman" w:cs="Times New Roman"/>
          <w:sz w:val="26"/>
          <w:szCs w:val="26"/>
        </w:rPr>
        <w:t>34</w:t>
      </w:r>
      <w:r w:rsidRPr="005366C0">
        <w:rPr>
          <w:rFonts w:ascii="Times New Roman" w:hAnsi="Times New Roman" w:cs="Times New Roman"/>
          <w:sz w:val="26"/>
          <w:szCs w:val="26"/>
        </w:rPr>
        <w:t xml:space="preserve">%) (диаграмма </w:t>
      </w:r>
      <w:r w:rsidR="00C63D7C" w:rsidRPr="005366C0">
        <w:rPr>
          <w:rFonts w:ascii="Times New Roman" w:hAnsi="Times New Roman" w:cs="Times New Roman"/>
          <w:sz w:val="26"/>
          <w:szCs w:val="26"/>
        </w:rPr>
        <w:t>2</w:t>
      </w:r>
      <w:r w:rsidR="008E3EC8" w:rsidRPr="005366C0">
        <w:rPr>
          <w:rFonts w:ascii="Times New Roman" w:hAnsi="Times New Roman" w:cs="Times New Roman"/>
          <w:sz w:val="26"/>
          <w:szCs w:val="26"/>
        </w:rPr>
        <w:t>2</w:t>
      </w:r>
      <w:r w:rsidRPr="005366C0">
        <w:rPr>
          <w:rFonts w:ascii="Times New Roman" w:hAnsi="Times New Roman" w:cs="Times New Roman"/>
          <w:sz w:val="26"/>
          <w:szCs w:val="26"/>
        </w:rPr>
        <w:t>).</w:t>
      </w:r>
    </w:p>
    <w:p w:rsidR="002A58FB" w:rsidRPr="00B21C3C" w:rsidRDefault="00B21C3C" w:rsidP="002A58FB">
      <w:pPr>
        <w:spacing w:after="0" w:line="240" w:lineRule="auto"/>
        <w:ind w:firstLine="709"/>
        <w:jc w:val="both"/>
        <w:rPr>
          <w:rFonts w:ascii="Times New Roman" w:hAnsi="Times New Roman" w:cs="Times New Roman"/>
          <w:sz w:val="26"/>
          <w:szCs w:val="26"/>
        </w:rPr>
      </w:pPr>
      <w:r>
        <w:rPr>
          <w:rFonts w:ascii="Times New Roman" w:hAnsi="Times New Roman" w:cs="Times New Roman"/>
          <w:b/>
          <w:color w:val="FF0000"/>
          <w:sz w:val="26"/>
          <w:szCs w:val="26"/>
        </w:rPr>
        <w:t xml:space="preserve"> </w:t>
      </w:r>
      <w:r w:rsidRPr="00B21C3C">
        <w:rPr>
          <w:rFonts w:ascii="Times New Roman" w:hAnsi="Times New Roman" w:cs="Times New Roman"/>
          <w:b/>
          <w:sz w:val="26"/>
          <w:szCs w:val="26"/>
        </w:rPr>
        <w:t>МБОУ</w:t>
      </w:r>
      <w:r w:rsidR="002A58FB" w:rsidRPr="00B21C3C">
        <w:rPr>
          <w:rFonts w:ascii="Times New Roman" w:hAnsi="Times New Roman" w:cs="Times New Roman"/>
          <w:b/>
          <w:sz w:val="26"/>
          <w:szCs w:val="26"/>
        </w:rPr>
        <w:t xml:space="preserve"> </w:t>
      </w:r>
      <w:r w:rsidR="005366C0" w:rsidRPr="00B21C3C">
        <w:rPr>
          <w:rFonts w:ascii="Times New Roman" w:hAnsi="Times New Roman" w:cs="Times New Roman"/>
          <w:b/>
          <w:sz w:val="26"/>
          <w:szCs w:val="26"/>
        </w:rPr>
        <w:t>«СШ № 1, 6, 9, 20, 23, 28, 30, 33, 36, 38, 39,</w:t>
      </w:r>
      <w:r w:rsidRPr="00B21C3C">
        <w:rPr>
          <w:rFonts w:ascii="Times New Roman" w:hAnsi="Times New Roman" w:cs="Times New Roman"/>
          <w:b/>
          <w:sz w:val="26"/>
          <w:szCs w:val="26"/>
        </w:rPr>
        <w:t xml:space="preserve"> </w:t>
      </w:r>
      <w:r w:rsidR="005366C0" w:rsidRPr="00B21C3C">
        <w:rPr>
          <w:rFonts w:ascii="Times New Roman" w:hAnsi="Times New Roman" w:cs="Times New Roman"/>
          <w:b/>
          <w:sz w:val="26"/>
          <w:szCs w:val="26"/>
        </w:rPr>
        <w:t>45»</w:t>
      </w:r>
      <w:r w:rsidR="005366C0" w:rsidRPr="00B21C3C">
        <w:rPr>
          <w:rFonts w:ascii="Times New Roman" w:hAnsi="Times New Roman" w:cs="Times New Roman"/>
          <w:sz w:val="26"/>
          <w:szCs w:val="26"/>
        </w:rPr>
        <w:t xml:space="preserve"> </w:t>
      </w:r>
      <w:r w:rsidR="004B45DB" w:rsidRPr="00B21C3C">
        <w:rPr>
          <w:rFonts w:ascii="Times New Roman" w:hAnsi="Times New Roman" w:cs="Times New Roman"/>
          <w:sz w:val="26"/>
          <w:szCs w:val="26"/>
        </w:rPr>
        <w:t>продемонстрировали показатель успеваемости ВПР</w:t>
      </w:r>
      <w:r w:rsidR="00FA28C2">
        <w:rPr>
          <w:rFonts w:ascii="Times New Roman" w:hAnsi="Times New Roman" w:cs="Times New Roman"/>
          <w:sz w:val="26"/>
          <w:szCs w:val="26"/>
        </w:rPr>
        <w:t>8</w:t>
      </w:r>
      <w:r w:rsidR="002A58FB" w:rsidRPr="00B21C3C">
        <w:rPr>
          <w:rFonts w:ascii="Times New Roman" w:hAnsi="Times New Roman" w:cs="Times New Roman"/>
          <w:sz w:val="26"/>
          <w:szCs w:val="26"/>
        </w:rPr>
        <w:t xml:space="preserve"> ниже муниципального и в 202</w:t>
      </w:r>
      <w:r w:rsidR="005366C0" w:rsidRPr="00B21C3C">
        <w:rPr>
          <w:rFonts w:ascii="Times New Roman" w:hAnsi="Times New Roman" w:cs="Times New Roman"/>
          <w:sz w:val="26"/>
          <w:szCs w:val="26"/>
        </w:rPr>
        <w:t>3</w:t>
      </w:r>
      <w:r w:rsidR="002A58FB" w:rsidRPr="00B21C3C">
        <w:rPr>
          <w:rFonts w:ascii="Times New Roman" w:hAnsi="Times New Roman" w:cs="Times New Roman"/>
          <w:sz w:val="26"/>
          <w:szCs w:val="26"/>
        </w:rPr>
        <w:t xml:space="preserve"> году</w:t>
      </w:r>
      <w:r w:rsidR="005366C0" w:rsidRPr="00B21C3C">
        <w:rPr>
          <w:rFonts w:ascii="Times New Roman" w:hAnsi="Times New Roman" w:cs="Times New Roman"/>
          <w:sz w:val="26"/>
          <w:szCs w:val="26"/>
        </w:rPr>
        <w:t>.</w:t>
      </w:r>
    </w:p>
    <w:p w:rsidR="00355D06" w:rsidRPr="008E3EC8" w:rsidRDefault="00355D06" w:rsidP="0020769D">
      <w:pPr>
        <w:pStyle w:val="a4"/>
        <w:jc w:val="right"/>
        <w:rPr>
          <w:rFonts w:ascii="Times New Roman" w:hAnsi="Times New Roman" w:cs="Times New Roman"/>
          <w:sz w:val="26"/>
          <w:szCs w:val="26"/>
          <w:lang w:eastAsia="ru-RU"/>
        </w:rPr>
      </w:pPr>
      <w:r w:rsidRPr="008E3EC8">
        <w:rPr>
          <w:rFonts w:ascii="Times New Roman" w:hAnsi="Times New Roman" w:cs="Times New Roman"/>
          <w:sz w:val="26"/>
          <w:szCs w:val="26"/>
          <w:lang w:eastAsia="ru-RU"/>
        </w:rPr>
        <w:t xml:space="preserve">Диаграмма </w:t>
      </w:r>
      <w:r w:rsidR="003251BA" w:rsidRPr="008E3EC8">
        <w:rPr>
          <w:rFonts w:ascii="Times New Roman" w:hAnsi="Times New Roman" w:cs="Times New Roman"/>
          <w:sz w:val="26"/>
          <w:szCs w:val="26"/>
          <w:lang w:eastAsia="ru-RU"/>
        </w:rPr>
        <w:t>2</w:t>
      </w:r>
      <w:r w:rsidR="008E3EC8" w:rsidRPr="008E3EC8">
        <w:rPr>
          <w:rFonts w:ascii="Times New Roman" w:hAnsi="Times New Roman" w:cs="Times New Roman"/>
          <w:sz w:val="26"/>
          <w:szCs w:val="26"/>
          <w:lang w:eastAsia="ru-RU"/>
        </w:rPr>
        <w:t>2</w:t>
      </w:r>
    </w:p>
    <w:p w:rsidR="00355D06" w:rsidRPr="008E3EC8" w:rsidRDefault="00355D06" w:rsidP="0020769D">
      <w:pPr>
        <w:pStyle w:val="a4"/>
        <w:jc w:val="center"/>
        <w:rPr>
          <w:rFonts w:ascii="Times New Roman" w:hAnsi="Times New Roman" w:cs="Times New Roman"/>
          <w:b/>
          <w:sz w:val="26"/>
          <w:szCs w:val="26"/>
          <w:lang w:eastAsia="ru-RU"/>
        </w:rPr>
      </w:pPr>
      <w:r w:rsidRPr="008E3EC8">
        <w:rPr>
          <w:rFonts w:ascii="Times New Roman" w:hAnsi="Times New Roman" w:cs="Times New Roman"/>
          <w:b/>
          <w:sz w:val="26"/>
          <w:szCs w:val="26"/>
          <w:lang w:eastAsia="ru-RU"/>
        </w:rPr>
        <w:t>Показател</w:t>
      </w:r>
      <w:r w:rsidR="00BF34D9">
        <w:rPr>
          <w:rFonts w:ascii="Times New Roman" w:hAnsi="Times New Roman" w:cs="Times New Roman"/>
          <w:b/>
          <w:sz w:val="26"/>
          <w:szCs w:val="26"/>
          <w:lang w:eastAsia="ru-RU"/>
        </w:rPr>
        <w:t>и</w:t>
      </w:r>
      <w:r w:rsidRPr="008E3EC8">
        <w:rPr>
          <w:rFonts w:ascii="Times New Roman" w:hAnsi="Times New Roman" w:cs="Times New Roman"/>
          <w:b/>
          <w:sz w:val="26"/>
          <w:szCs w:val="26"/>
          <w:lang w:eastAsia="ru-RU"/>
        </w:rPr>
        <w:t xml:space="preserve"> успеваемости по результатам выполнения </w:t>
      </w:r>
      <w:r w:rsidR="003251BA" w:rsidRPr="008E3EC8">
        <w:rPr>
          <w:rFonts w:ascii="Times New Roman" w:hAnsi="Times New Roman" w:cs="Times New Roman"/>
          <w:b/>
          <w:sz w:val="26"/>
          <w:szCs w:val="26"/>
          <w:lang w:eastAsia="ru-RU"/>
        </w:rPr>
        <w:t>ВПР</w:t>
      </w:r>
      <w:r w:rsidR="00980A1F" w:rsidRPr="008E3EC8">
        <w:rPr>
          <w:rFonts w:ascii="Times New Roman" w:hAnsi="Times New Roman" w:cs="Times New Roman"/>
          <w:b/>
          <w:sz w:val="26"/>
          <w:szCs w:val="26"/>
          <w:lang w:eastAsia="ru-RU"/>
        </w:rPr>
        <w:t>8</w:t>
      </w:r>
    </w:p>
    <w:p w:rsidR="00355D06" w:rsidRPr="008E3EC8" w:rsidRDefault="00355D06" w:rsidP="0020769D">
      <w:pPr>
        <w:pStyle w:val="a4"/>
        <w:jc w:val="center"/>
        <w:rPr>
          <w:rFonts w:ascii="Times New Roman" w:hAnsi="Times New Roman" w:cs="Times New Roman"/>
          <w:b/>
          <w:sz w:val="26"/>
          <w:szCs w:val="26"/>
          <w:lang w:eastAsia="ru-RU"/>
        </w:rPr>
      </w:pPr>
      <w:r w:rsidRPr="008E3EC8">
        <w:rPr>
          <w:rFonts w:ascii="Times New Roman" w:hAnsi="Times New Roman" w:cs="Times New Roman"/>
          <w:b/>
          <w:sz w:val="26"/>
          <w:szCs w:val="26"/>
          <w:lang w:eastAsia="ru-RU"/>
        </w:rPr>
        <w:t>обучающимися М</w:t>
      </w:r>
      <w:proofErr w:type="gramStart"/>
      <w:r w:rsidRPr="008E3EC8">
        <w:rPr>
          <w:rFonts w:ascii="Times New Roman" w:hAnsi="Times New Roman" w:cs="Times New Roman"/>
          <w:b/>
          <w:sz w:val="26"/>
          <w:szCs w:val="26"/>
          <w:lang w:eastAsia="ru-RU"/>
        </w:rPr>
        <w:t>Б(</w:t>
      </w:r>
      <w:proofErr w:type="gramEnd"/>
      <w:r w:rsidRPr="008E3EC8">
        <w:rPr>
          <w:rFonts w:ascii="Times New Roman" w:hAnsi="Times New Roman" w:cs="Times New Roman"/>
          <w:b/>
          <w:sz w:val="26"/>
          <w:szCs w:val="26"/>
          <w:lang w:eastAsia="ru-RU"/>
        </w:rPr>
        <w:t>А)ОУ г. Норильска</w:t>
      </w:r>
    </w:p>
    <w:p w:rsidR="005F1E87" w:rsidRDefault="005F1E87" w:rsidP="005F1E87">
      <w:pPr>
        <w:spacing w:after="0" w:line="240" w:lineRule="auto"/>
        <w:jc w:val="both"/>
        <w:rPr>
          <w:rFonts w:ascii="Times New Roman" w:hAnsi="Times New Roman" w:cs="Times New Roman"/>
          <w:color w:val="FF0000"/>
          <w:sz w:val="26"/>
          <w:szCs w:val="26"/>
        </w:rPr>
      </w:pPr>
      <w:r w:rsidRPr="005F1E87">
        <w:rPr>
          <w:rFonts w:ascii="Times New Roman" w:hAnsi="Times New Roman" w:cs="Times New Roman"/>
          <w:noProof/>
          <w:color w:val="FF0000"/>
          <w:sz w:val="26"/>
          <w:szCs w:val="26"/>
          <w:lang w:eastAsia="ru-RU"/>
        </w:rPr>
        <w:drawing>
          <wp:inline distT="0" distB="0" distL="0" distR="0">
            <wp:extent cx="5939790" cy="3886090"/>
            <wp:effectExtent l="0" t="0" r="0" b="0"/>
            <wp:docPr id="2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AA2D4A" w:rsidRPr="004443DD" w:rsidRDefault="00540F52" w:rsidP="00C165F5">
      <w:pPr>
        <w:spacing w:after="0" w:line="240" w:lineRule="auto"/>
        <w:ind w:firstLine="709"/>
        <w:jc w:val="both"/>
        <w:rPr>
          <w:rFonts w:ascii="Times New Roman" w:hAnsi="Times New Roman" w:cs="Times New Roman"/>
          <w:sz w:val="26"/>
          <w:szCs w:val="26"/>
        </w:rPr>
      </w:pPr>
      <w:r w:rsidRPr="004443DD">
        <w:rPr>
          <w:rFonts w:ascii="Times New Roman" w:hAnsi="Times New Roman" w:cs="Times New Roman"/>
          <w:sz w:val="26"/>
          <w:szCs w:val="26"/>
        </w:rPr>
        <w:t>С</w:t>
      </w:r>
      <w:r w:rsidR="00AA2D4A" w:rsidRPr="004443DD">
        <w:rPr>
          <w:rFonts w:ascii="Times New Roman" w:hAnsi="Times New Roman" w:cs="Times New Roman"/>
          <w:sz w:val="26"/>
          <w:szCs w:val="26"/>
        </w:rPr>
        <w:t xml:space="preserve">амый высокий показатель качества по итогам </w:t>
      </w:r>
      <w:r w:rsidR="00C165F5" w:rsidRPr="004443DD">
        <w:rPr>
          <w:rFonts w:ascii="Times New Roman" w:hAnsi="Times New Roman" w:cs="Times New Roman"/>
          <w:sz w:val="26"/>
          <w:szCs w:val="26"/>
        </w:rPr>
        <w:t>ВПР</w:t>
      </w:r>
      <w:r w:rsidR="00980A1F" w:rsidRPr="004443DD">
        <w:rPr>
          <w:rFonts w:ascii="Times New Roman" w:hAnsi="Times New Roman" w:cs="Times New Roman"/>
          <w:sz w:val="26"/>
          <w:szCs w:val="26"/>
        </w:rPr>
        <w:t>8</w:t>
      </w:r>
      <w:r w:rsidR="00AA2D4A" w:rsidRPr="004443DD">
        <w:rPr>
          <w:rFonts w:ascii="Times New Roman" w:hAnsi="Times New Roman" w:cs="Times New Roman"/>
          <w:sz w:val="26"/>
          <w:szCs w:val="26"/>
        </w:rPr>
        <w:t xml:space="preserve"> в М</w:t>
      </w:r>
      <w:r w:rsidR="008F4921" w:rsidRPr="004443DD">
        <w:rPr>
          <w:rFonts w:ascii="Times New Roman" w:hAnsi="Times New Roman" w:cs="Times New Roman"/>
          <w:sz w:val="26"/>
          <w:szCs w:val="26"/>
        </w:rPr>
        <w:t>А</w:t>
      </w:r>
      <w:r w:rsidR="00AA2D4A" w:rsidRPr="004443DD">
        <w:rPr>
          <w:rFonts w:ascii="Times New Roman" w:hAnsi="Times New Roman" w:cs="Times New Roman"/>
          <w:sz w:val="26"/>
          <w:szCs w:val="26"/>
        </w:rPr>
        <w:t>ОУ «</w:t>
      </w:r>
      <w:r w:rsidR="008F4921" w:rsidRPr="004443DD">
        <w:rPr>
          <w:rFonts w:ascii="Times New Roman" w:hAnsi="Times New Roman" w:cs="Times New Roman"/>
          <w:sz w:val="26"/>
          <w:szCs w:val="26"/>
        </w:rPr>
        <w:t>Гимназия № 4</w:t>
      </w:r>
      <w:r w:rsidR="00AA2D4A" w:rsidRPr="004443DD">
        <w:rPr>
          <w:rFonts w:ascii="Times New Roman" w:hAnsi="Times New Roman" w:cs="Times New Roman"/>
          <w:sz w:val="26"/>
          <w:szCs w:val="26"/>
        </w:rPr>
        <w:t>» (</w:t>
      </w:r>
      <w:r w:rsidR="008F4921" w:rsidRPr="004443DD">
        <w:rPr>
          <w:rFonts w:ascii="Times New Roman" w:hAnsi="Times New Roman" w:cs="Times New Roman"/>
          <w:sz w:val="26"/>
          <w:szCs w:val="26"/>
        </w:rPr>
        <w:t>5</w:t>
      </w:r>
      <w:r w:rsidR="004443DD" w:rsidRPr="004443DD">
        <w:rPr>
          <w:rFonts w:ascii="Times New Roman" w:hAnsi="Times New Roman" w:cs="Times New Roman"/>
          <w:sz w:val="26"/>
          <w:szCs w:val="26"/>
        </w:rPr>
        <w:t>8</w:t>
      </w:r>
      <w:r w:rsidR="008F4921" w:rsidRPr="004443DD">
        <w:rPr>
          <w:rFonts w:ascii="Times New Roman" w:hAnsi="Times New Roman" w:cs="Times New Roman"/>
          <w:sz w:val="26"/>
          <w:szCs w:val="26"/>
        </w:rPr>
        <w:t>,</w:t>
      </w:r>
      <w:r w:rsidR="004443DD" w:rsidRPr="004443DD">
        <w:rPr>
          <w:rFonts w:ascii="Times New Roman" w:hAnsi="Times New Roman" w:cs="Times New Roman"/>
          <w:sz w:val="26"/>
          <w:szCs w:val="26"/>
        </w:rPr>
        <w:t>49</w:t>
      </w:r>
      <w:r w:rsidR="00AA2D4A" w:rsidRPr="004443DD">
        <w:rPr>
          <w:rFonts w:ascii="Times New Roman" w:hAnsi="Times New Roman" w:cs="Times New Roman"/>
          <w:sz w:val="26"/>
          <w:szCs w:val="26"/>
        </w:rPr>
        <w:t>%),</w:t>
      </w:r>
      <w:r w:rsidR="00AA2D4A" w:rsidRPr="00A57428">
        <w:rPr>
          <w:rFonts w:ascii="Times New Roman" w:hAnsi="Times New Roman" w:cs="Times New Roman"/>
          <w:color w:val="FF0000"/>
          <w:sz w:val="26"/>
          <w:szCs w:val="26"/>
        </w:rPr>
        <w:t xml:space="preserve"> </w:t>
      </w:r>
      <w:r w:rsidR="00AA2D4A" w:rsidRPr="004443DD">
        <w:rPr>
          <w:rFonts w:ascii="Times New Roman" w:hAnsi="Times New Roman" w:cs="Times New Roman"/>
          <w:sz w:val="26"/>
          <w:szCs w:val="26"/>
        </w:rPr>
        <w:t>самый низкий (</w:t>
      </w:r>
      <w:r w:rsidR="004443DD" w:rsidRPr="004443DD">
        <w:rPr>
          <w:rFonts w:ascii="Times New Roman" w:hAnsi="Times New Roman" w:cs="Times New Roman"/>
          <w:sz w:val="26"/>
          <w:szCs w:val="26"/>
        </w:rPr>
        <w:t>3</w:t>
      </w:r>
      <w:r w:rsidR="008F4921" w:rsidRPr="004443DD">
        <w:rPr>
          <w:rFonts w:ascii="Times New Roman" w:hAnsi="Times New Roman" w:cs="Times New Roman"/>
          <w:sz w:val="26"/>
          <w:szCs w:val="26"/>
        </w:rPr>
        <w:t>,</w:t>
      </w:r>
      <w:r w:rsidR="004443DD" w:rsidRPr="004443DD">
        <w:rPr>
          <w:rFonts w:ascii="Times New Roman" w:hAnsi="Times New Roman" w:cs="Times New Roman"/>
          <w:sz w:val="26"/>
          <w:szCs w:val="26"/>
        </w:rPr>
        <w:t>03</w:t>
      </w:r>
      <w:r w:rsidR="00AA2D4A" w:rsidRPr="004443DD">
        <w:rPr>
          <w:rFonts w:ascii="Times New Roman" w:hAnsi="Times New Roman" w:cs="Times New Roman"/>
          <w:sz w:val="26"/>
          <w:szCs w:val="26"/>
        </w:rPr>
        <w:t xml:space="preserve">%) – в МБОУ «СШ № </w:t>
      </w:r>
      <w:r w:rsidR="004443DD" w:rsidRPr="004443DD">
        <w:rPr>
          <w:rFonts w:ascii="Times New Roman" w:hAnsi="Times New Roman" w:cs="Times New Roman"/>
          <w:sz w:val="26"/>
          <w:szCs w:val="26"/>
        </w:rPr>
        <w:t>16</w:t>
      </w:r>
      <w:r w:rsidR="00AA2D4A" w:rsidRPr="004443DD">
        <w:rPr>
          <w:rFonts w:ascii="Times New Roman" w:hAnsi="Times New Roman" w:cs="Times New Roman"/>
          <w:sz w:val="26"/>
          <w:szCs w:val="26"/>
        </w:rPr>
        <w:t>»</w:t>
      </w:r>
      <w:r w:rsidR="003A2AAD" w:rsidRPr="004443DD">
        <w:rPr>
          <w:rFonts w:ascii="Times New Roman" w:hAnsi="Times New Roman" w:cs="Times New Roman"/>
          <w:sz w:val="26"/>
          <w:szCs w:val="26"/>
        </w:rPr>
        <w:t>.</w:t>
      </w:r>
      <w:r w:rsidR="001A4FC3" w:rsidRPr="00A57428">
        <w:rPr>
          <w:rFonts w:ascii="Times New Roman" w:hAnsi="Times New Roman" w:cs="Times New Roman"/>
          <w:color w:val="FF0000"/>
          <w:sz w:val="26"/>
          <w:szCs w:val="26"/>
        </w:rPr>
        <w:t xml:space="preserve"> </w:t>
      </w:r>
      <w:r w:rsidR="00404645" w:rsidRPr="004443DD">
        <w:rPr>
          <w:rFonts w:ascii="Times New Roman" w:hAnsi="Times New Roman" w:cs="Times New Roman"/>
          <w:sz w:val="26"/>
          <w:szCs w:val="26"/>
        </w:rPr>
        <w:t xml:space="preserve">В МБОУ </w:t>
      </w:r>
      <w:r w:rsidR="007825C8" w:rsidRPr="00465DEF">
        <w:rPr>
          <w:rFonts w:ascii="Times New Roman" w:hAnsi="Times New Roman" w:cs="Times New Roman"/>
          <w:sz w:val="26"/>
          <w:szCs w:val="26"/>
        </w:rPr>
        <w:t xml:space="preserve">«СШ № </w:t>
      </w:r>
      <w:r w:rsidR="000D7898" w:rsidRPr="00465DEF">
        <w:rPr>
          <w:rFonts w:ascii="Times New Roman" w:hAnsi="Times New Roman" w:cs="Times New Roman"/>
          <w:sz w:val="26"/>
          <w:szCs w:val="26"/>
        </w:rPr>
        <w:t xml:space="preserve">1, 6, 8,  </w:t>
      </w:r>
      <w:r w:rsidR="00465DEF" w:rsidRPr="00465DEF">
        <w:rPr>
          <w:rFonts w:ascii="Times New Roman" w:hAnsi="Times New Roman" w:cs="Times New Roman"/>
          <w:sz w:val="26"/>
          <w:szCs w:val="26"/>
        </w:rPr>
        <w:t>14, 16, 17, 20, 23, 28, 29, 33, 36, 37, 38, 40, 41»</w:t>
      </w:r>
      <w:r w:rsidR="00465DEF">
        <w:rPr>
          <w:rFonts w:ascii="Times New Roman" w:hAnsi="Times New Roman" w:cs="Times New Roman"/>
          <w:sz w:val="26"/>
          <w:szCs w:val="26"/>
        </w:rPr>
        <w:t>, «Гимназия № 11»</w:t>
      </w:r>
      <w:r w:rsidR="004443DD">
        <w:rPr>
          <w:rFonts w:ascii="Times New Roman" w:hAnsi="Times New Roman" w:cs="Times New Roman"/>
          <w:color w:val="FF0000"/>
          <w:sz w:val="26"/>
          <w:szCs w:val="26"/>
        </w:rPr>
        <w:t xml:space="preserve"> </w:t>
      </w:r>
      <w:r w:rsidR="00AA2D4A" w:rsidRPr="004443DD">
        <w:rPr>
          <w:rFonts w:ascii="Times New Roman" w:hAnsi="Times New Roman" w:cs="Times New Roman"/>
          <w:sz w:val="26"/>
          <w:szCs w:val="26"/>
        </w:rPr>
        <w:t>показатель качества ниже муниципального показателя (</w:t>
      </w:r>
      <w:r w:rsidR="004443DD" w:rsidRPr="004443DD">
        <w:rPr>
          <w:rFonts w:ascii="Times New Roman" w:hAnsi="Times New Roman" w:cs="Times New Roman"/>
          <w:sz w:val="26"/>
          <w:szCs w:val="26"/>
        </w:rPr>
        <w:t>29,97</w:t>
      </w:r>
      <w:r w:rsidR="00AA2D4A" w:rsidRPr="004443DD">
        <w:rPr>
          <w:rFonts w:ascii="Times New Roman" w:hAnsi="Times New Roman" w:cs="Times New Roman"/>
          <w:sz w:val="26"/>
          <w:szCs w:val="26"/>
        </w:rPr>
        <w:t xml:space="preserve">%) (диаграмма </w:t>
      </w:r>
      <w:r w:rsidR="001A4FC3" w:rsidRPr="004443DD">
        <w:rPr>
          <w:rFonts w:ascii="Times New Roman" w:hAnsi="Times New Roman" w:cs="Times New Roman"/>
          <w:sz w:val="26"/>
          <w:szCs w:val="26"/>
        </w:rPr>
        <w:t>2</w:t>
      </w:r>
      <w:r w:rsidR="008E3EC8" w:rsidRPr="004443DD">
        <w:rPr>
          <w:rFonts w:ascii="Times New Roman" w:hAnsi="Times New Roman" w:cs="Times New Roman"/>
          <w:sz w:val="26"/>
          <w:szCs w:val="26"/>
        </w:rPr>
        <w:t>3</w:t>
      </w:r>
      <w:r w:rsidR="00AA2D4A" w:rsidRPr="004443DD">
        <w:rPr>
          <w:rFonts w:ascii="Times New Roman" w:hAnsi="Times New Roman" w:cs="Times New Roman"/>
          <w:sz w:val="26"/>
          <w:szCs w:val="26"/>
        </w:rPr>
        <w:t>).</w:t>
      </w:r>
    </w:p>
    <w:p w:rsidR="007825C8" w:rsidRPr="00465DEF" w:rsidRDefault="002A58FB" w:rsidP="007825C8">
      <w:pPr>
        <w:spacing w:after="0" w:line="240" w:lineRule="auto"/>
        <w:ind w:firstLine="709"/>
        <w:jc w:val="both"/>
        <w:rPr>
          <w:rFonts w:ascii="Times New Roman" w:hAnsi="Times New Roman" w:cs="Times New Roman"/>
          <w:sz w:val="26"/>
          <w:szCs w:val="26"/>
        </w:rPr>
      </w:pPr>
      <w:r w:rsidRPr="00465DEF">
        <w:rPr>
          <w:rFonts w:ascii="Times New Roman" w:hAnsi="Times New Roman" w:cs="Times New Roman"/>
          <w:b/>
          <w:sz w:val="26"/>
          <w:szCs w:val="26"/>
        </w:rPr>
        <w:lastRenderedPageBreak/>
        <w:t xml:space="preserve">МБОУ </w:t>
      </w:r>
      <w:r w:rsidR="004443DD" w:rsidRPr="00465DEF">
        <w:rPr>
          <w:rFonts w:ascii="Times New Roman" w:hAnsi="Times New Roman" w:cs="Times New Roman"/>
          <w:b/>
          <w:sz w:val="26"/>
          <w:szCs w:val="26"/>
        </w:rPr>
        <w:t>«СШ</w:t>
      </w:r>
      <w:r w:rsidR="007825C8" w:rsidRPr="00465DEF">
        <w:rPr>
          <w:rFonts w:ascii="Times New Roman" w:hAnsi="Times New Roman" w:cs="Times New Roman"/>
          <w:b/>
          <w:sz w:val="26"/>
          <w:szCs w:val="26"/>
        </w:rPr>
        <w:t xml:space="preserve">  </w:t>
      </w:r>
      <w:r w:rsidR="004443DD" w:rsidRPr="00465DEF">
        <w:rPr>
          <w:rFonts w:ascii="Times New Roman" w:hAnsi="Times New Roman" w:cs="Times New Roman"/>
          <w:b/>
          <w:sz w:val="26"/>
          <w:szCs w:val="26"/>
        </w:rPr>
        <w:t>№ 8, 16, 17, 20, 28, 33, 36, 37, 38,</w:t>
      </w:r>
      <w:r w:rsidR="00465DEF" w:rsidRPr="00465DEF">
        <w:rPr>
          <w:rFonts w:ascii="Times New Roman" w:hAnsi="Times New Roman" w:cs="Times New Roman"/>
          <w:b/>
          <w:sz w:val="26"/>
          <w:szCs w:val="26"/>
        </w:rPr>
        <w:t xml:space="preserve"> </w:t>
      </w:r>
      <w:r w:rsidR="004443DD" w:rsidRPr="00465DEF">
        <w:rPr>
          <w:rFonts w:ascii="Times New Roman" w:hAnsi="Times New Roman" w:cs="Times New Roman"/>
          <w:b/>
          <w:sz w:val="26"/>
          <w:szCs w:val="26"/>
        </w:rPr>
        <w:t>40, 41»</w:t>
      </w:r>
      <w:r w:rsidR="004443DD" w:rsidRPr="00465DEF">
        <w:rPr>
          <w:rFonts w:ascii="Times New Roman" w:hAnsi="Times New Roman" w:cs="Times New Roman"/>
          <w:sz w:val="26"/>
          <w:szCs w:val="26"/>
        </w:rPr>
        <w:t xml:space="preserve"> </w:t>
      </w:r>
      <w:r w:rsidR="004B45DB" w:rsidRPr="00465DEF">
        <w:rPr>
          <w:rFonts w:ascii="Times New Roman" w:hAnsi="Times New Roman" w:cs="Times New Roman"/>
          <w:sz w:val="26"/>
          <w:szCs w:val="26"/>
        </w:rPr>
        <w:t>продемонстрировали показатель качества ВПР</w:t>
      </w:r>
      <w:r w:rsidR="00FA28C2">
        <w:rPr>
          <w:rFonts w:ascii="Times New Roman" w:hAnsi="Times New Roman" w:cs="Times New Roman"/>
          <w:sz w:val="26"/>
          <w:szCs w:val="26"/>
        </w:rPr>
        <w:t>8</w:t>
      </w:r>
      <w:r w:rsidR="004B45DB" w:rsidRPr="00465DEF">
        <w:rPr>
          <w:rFonts w:ascii="Times New Roman" w:hAnsi="Times New Roman" w:cs="Times New Roman"/>
          <w:sz w:val="26"/>
          <w:szCs w:val="26"/>
        </w:rPr>
        <w:t xml:space="preserve"> </w:t>
      </w:r>
      <w:r w:rsidRPr="00465DEF">
        <w:rPr>
          <w:rFonts w:ascii="Times New Roman" w:hAnsi="Times New Roman" w:cs="Times New Roman"/>
          <w:sz w:val="26"/>
          <w:szCs w:val="26"/>
        </w:rPr>
        <w:t>ниже муниципального и в 202</w:t>
      </w:r>
      <w:r w:rsidR="004443DD" w:rsidRPr="00465DEF">
        <w:rPr>
          <w:rFonts w:ascii="Times New Roman" w:hAnsi="Times New Roman" w:cs="Times New Roman"/>
          <w:sz w:val="26"/>
          <w:szCs w:val="26"/>
        </w:rPr>
        <w:t>3</w:t>
      </w:r>
      <w:r w:rsidRPr="00465DEF">
        <w:rPr>
          <w:rFonts w:ascii="Times New Roman" w:hAnsi="Times New Roman" w:cs="Times New Roman"/>
          <w:sz w:val="26"/>
          <w:szCs w:val="26"/>
        </w:rPr>
        <w:t xml:space="preserve"> году</w:t>
      </w:r>
      <w:r w:rsidR="004443DD" w:rsidRPr="00465DEF">
        <w:rPr>
          <w:rFonts w:ascii="Times New Roman" w:hAnsi="Times New Roman" w:cs="Times New Roman"/>
          <w:sz w:val="26"/>
          <w:szCs w:val="26"/>
        </w:rPr>
        <w:t xml:space="preserve">. </w:t>
      </w:r>
    </w:p>
    <w:p w:rsidR="00AA2D4A" w:rsidRPr="008E3EC8" w:rsidRDefault="004443DD" w:rsidP="004443DD">
      <w:pPr>
        <w:tabs>
          <w:tab w:val="left" w:pos="6010"/>
        </w:tabs>
        <w:spacing w:after="0" w:line="240" w:lineRule="auto"/>
        <w:ind w:firstLine="709"/>
        <w:jc w:val="right"/>
        <w:rPr>
          <w:rFonts w:ascii="Times New Roman" w:hAnsi="Times New Roman" w:cs="Times New Roman"/>
          <w:sz w:val="26"/>
          <w:szCs w:val="26"/>
          <w:lang w:eastAsia="ru-RU"/>
        </w:rPr>
      </w:pPr>
      <w:r>
        <w:rPr>
          <w:rFonts w:ascii="Times New Roman" w:hAnsi="Times New Roman" w:cs="Times New Roman"/>
          <w:color w:val="C00000"/>
          <w:sz w:val="26"/>
          <w:szCs w:val="26"/>
        </w:rPr>
        <w:tab/>
      </w:r>
      <w:r w:rsidR="00AA2D4A" w:rsidRPr="008E3EC8">
        <w:rPr>
          <w:rFonts w:ascii="Times New Roman" w:hAnsi="Times New Roman" w:cs="Times New Roman"/>
          <w:sz w:val="26"/>
          <w:szCs w:val="26"/>
          <w:lang w:eastAsia="ru-RU"/>
        </w:rPr>
        <w:t xml:space="preserve">Диаграмма </w:t>
      </w:r>
      <w:r w:rsidR="003251BA" w:rsidRPr="008E3EC8">
        <w:rPr>
          <w:rFonts w:ascii="Times New Roman" w:hAnsi="Times New Roman" w:cs="Times New Roman"/>
          <w:sz w:val="26"/>
          <w:szCs w:val="26"/>
          <w:lang w:eastAsia="ru-RU"/>
        </w:rPr>
        <w:t>2</w:t>
      </w:r>
      <w:r w:rsidR="008E3EC8">
        <w:rPr>
          <w:rFonts w:ascii="Times New Roman" w:hAnsi="Times New Roman" w:cs="Times New Roman"/>
          <w:sz w:val="26"/>
          <w:szCs w:val="26"/>
          <w:lang w:eastAsia="ru-RU"/>
        </w:rPr>
        <w:t>3</w:t>
      </w:r>
    </w:p>
    <w:p w:rsidR="00AA2D4A" w:rsidRPr="008E3EC8" w:rsidRDefault="00AA2D4A" w:rsidP="0020769D">
      <w:pPr>
        <w:pStyle w:val="a4"/>
        <w:jc w:val="center"/>
        <w:rPr>
          <w:rFonts w:ascii="Times New Roman" w:hAnsi="Times New Roman" w:cs="Times New Roman"/>
          <w:b/>
          <w:sz w:val="26"/>
          <w:szCs w:val="26"/>
          <w:lang w:eastAsia="ru-RU"/>
        </w:rPr>
      </w:pPr>
      <w:r w:rsidRPr="008E3EC8">
        <w:rPr>
          <w:rFonts w:ascii="Times New Roman" w:hAnsi="Times New Roman" w:cs="Times New Roman"/>
          <w:b/>
          <w:sz w:val="26"/>
          <w:szCs w:val="26"/>
          <w:lang w:eastAsia="ru-RU"/>
        </w:rPr>
        <w:t>Показател</w:t>
      </w:r>
      <w:r w:rsidR="00BF34D9">
        <w:rPr>
          <w:rFonts w:ascii="Times New Roman" w:hAnsi="Times New Roman" w:cs="Times New Roman"/>
          <w:b/>
          <w:sz w:val="26"/>
          <w:szCs w:val="26"/>
          <w:lang w:eastAsia="ru-RU"/>
        </w:rPr>
        <w:t>и</w:t>
      </w:r>
      <w:r w:rsidRPr="008E3EC8">
        <w:rPr>
          <w:rFonts w:ascii="Times New Roman" w:hAnsi="Times New Roman" w:cs="Times New Roman"/>
          <w:b/>
          <w:sz w:val="26"/>
          <w:szCs w:val="26"/>
          <w:lang w:eastAsia="ru-RU"/>
        </w:rPr>
        <w:t xml:space="preserve"> качества по результатам выполнения </w:t>
      </w:r>
      <w:r w:rsidR="003251BA" w:rsidRPr="008E3EC8">
        <w:rPr>
          <w:rFonts w:ascii="Times New Roman" w:hAnsi="Times New Roman" w:cs="Times New Roman"/>
          <w:b/>
          <w:sz w:val="26"/>
          <w:szCs w:val="26"/>
          <w:lang w:eastAsia="ru-RU"/>
        </w:rPr>
        <w:t>ВПР</w:t>
      </w:r>
      <w:r w:rsidR="00980A1F" w:rsidRPr="008E3EC8">
        <w:rPr>
          <w:rFonts w:ascii="Times New Roman" w:hAnsi="Times New Roman" w:cs="Times New Roman"/>
          <w:b/>
          <w:sz w:val="26"/>
          <w:szCs w:val="26"/>
          <w:lang w:eastAsia="ru-RU"/>
        </w:rPr>
        <w:t>8</w:t>
      </w:r>
    </w:p>
    <w:p w:rsidR="00AA2D4A" w:rsidRPr="008E3EC8" w:rsidRDefault="00AA2D4A" w:rsidP="0020769D">
      <w:pPr>
        <w:spacing w:after="0" w:line="240" w:lineRule="auto"/>
        <w:ind w:firstLine="567"/>
        <w:jc w:val="center"/>
        <w:rPr>
          <w:rFonts w:ascii="Times New Roman" w:hAnsi="Times New Roman" w:cs="Times New Roman"/>
          <w:b/>
          <w:sz w:val="26"/>
          <w:szCs w:val="26"/>
          <w:lang w:eastAsia="ru-RU"/>
        </w:rPr>
      </w:pPr>
      <w:r w:rsidRPr="008E3EC8">
        <w:rPr>
          <w:rFonts w:ascii="Times New Roman" w:hAnsi="Times New Roman" w:cs="Times New Roman"/>
          <w:b/>
          <w:sz w:val="26"/>
          <w:szCs w:val="26"/>
          <w:lang w:eastAsia="ru-RU"/>
        </w:rPr>
        <w:t>обучающимися М</w:t>
      </w:r>
      <w:proofErr w:type="gramStart"/>
      <w:r w:rsidRPr="008E3EC8">
        <w:rPr>
          <w:rFonts w:ascii="Times New Roman" w:hAnsi="Times New Roman" w:cs="Times New Roman"/>
          <w:b/>
          <w:sz w:val="26"/>
          <w:szCs w:val="26"/>
          <w:lang w:eastAsia="ru-RU"/>
        </w:rPr>
        <w:t>Б(</w:t>
      </w:r>
      <w:proofErr w:type="gramEnd"/>
      <w:r w:rsidRPr="008E3EC8">
        <w:rPr>
          <w:rFonts w:ascii="Times New Roman" w:hAnsi="Times New Roman" w:cs="Times New Roman"/>
          <w:b/>
          <w:sz w:val="26"/>
          <w:szCs w:val="26"/>
          <w:lang w:eastAsia="ru-RU"/>
        </w:rPr>
        <w:t>А)ОУ г. Норильска</w:t>
      </w:r>
    </w:p>
    <w:p w:rsidR="009E1B11" w:rsidRPr="006C7892" w:rsidRDefault="009E1B11" w:rsidP="00354085">
      <w:pPr>
        <w:spacing w:after="0" w:line="240" w:lineRule="auto"/>
        <w:jc w:val="center"/>
        <w:rPr>
          <w:rFonts w:ascii="Times New Roman" w:hAnsi="Times New Roman" w:cs="Times New Roman"/>
          <w:b/>
          <w:color w:val="C00000"/>
          <w:sz w:val="26"/>
          <w:szCs w:val="26"/>
        </w:rPr>
      </w:pPr>
    </w:p>
    <w:p w:rsidR="004443DD" w:rsidRDefault="004443DD" w:rsidP="004443DD">
      <w:pPr>
        <w:spacing w:after="0" w:line="240" w:lineRule="auto"/>
        <w:ind w:hanging="142"/>
        <w:jc w:val="both"/>
        <w:rPr>
          <w:rFonts w:ascii="Times New Roman" w:eastAsia="Times New Roman" w:hAnsi="Times New Roman" w:cs="Times New Roman"/>
          <w:sz w:val="26"/>
          <w:szCs w:val="26"/>
          <w:lang w:eastAsia="ru-RU"/>
        </w:rPr>
      </w:pPr>
      <w:r w:rsidRPr="004443DD">
        <w:rPr>
          <w:rFonts w:ascii="Times New Roman" w:eastAsia="Times New Roman" w:hAnsi="Times New Roman" w:cs="Times New Roman"/>
          <w:noProof/>
          <w:sz w:val="26"/>
          <w:szCs w:val="26"/>
          <w:lang w:eastAsia="ru-RU"/>
        </w:rPr>
        <w:drawing>
          <wp:inline distT="0" distB="0" distL="0" distR="0">
            <wp:extent cx="5939790" cy="3886090"/>
            <wp:effectExtent l="0" t="0" r="0" b="0"/>
            <wp:docPr id="2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480B5A" w:rsidRPr="008E3EC8" w:rsidRDefault="00480B5A" w:rsidP="00480B5A">
      <w:pPr>
        <w:spacing w:after="0" w:line="240" w:lineRule="auto"/>
        <w:ind w:firstLine="709"/>
        <w:jc w:val="both"/>
        <w:rPr>
          <w:rFonts w:ascii="Times New Roman" w:hAnsi="Times New Roman" w:cs="Times New Roman"/>
          <w:sz w:val="26"/>
          <w:szCs w:val="26"/>
        </w:rPr>
      </w:pPr>
      <w:r w:rsidRPr="008E3EC8">
        <w:rPr>
          <w:rFonts w:ascii="Times New Roman" w:eastAsia="Times New Roman" w:hAnsi="Times New Roman" w:cs="Times New Roman"/>
          <w:sz w:val="26"/>
          <w:szCs w:val="26"/>
          <w:lang w:eastAsia="ru-RU"/>
        </w:rPr>
        <w:t xml:space="preserve">Наглядно </w:t>
      </w:r>
      <w:r w:rsidRPr="008E3EC8">
        <w:rPr>
          <w:rFonts w:ascii="Times New Roman" w:hAnsi="Times New Roman" w:cs="Times New Roman"/>
          <w:sz w:val="26"/>
          <w:szCs w:val="26"/>
        </w:rPr>
        <w:t xml:space="preserve">информация о сравнении отметок, полученных обучающимися за выполнение </w:t>
      </w:r>
      <w:r w:rsidR="0082781D" w:rsidRPr="008E3EC8">
        <w:rPr>
          <w:rFonts w:ascii="Times New Roman" w:hAnsi="Times New Roman" w:cs="Times New Roman"/>
          <w:sz w:val="26"/>
          <w:szCs w:val="26"/>
        </w:rPr>
        <w:t>ВПР</w:t>
      </w:r>
      <w:r w:rsidR="00B8516F" w:rsidRPr="008E3EC8">
        <w:rPr>
          <w:rFonts w:ascii="Times New Roman" w:hAnsi="Times New Roman" w:cs="Times New Roman"/>
          <w:sz w:val="26"/>
          <w:szCs w:val="26"/>
        </w:rPr>
        <w:t>8</w:t>
      </w:r>
      <w:r w:rsidRPr="008E3EC8">
        <w:rPr>
          <w:rFonts w:ascii="Times New Roman" w:hAnsi="Times New Roman" w:cs="Times New Roman"/>
          <w:sz w:val="26"/>
          <w:szCs w:val="26"/>
        </w:rPr>
        <w:t xml:space="preserve">, и текущей успеваемости по математике представлена на диаграмме </w:t>
      </w:r>
      <w:r w:rsidR="00B8516F" w:rsidRPr="008E3EC8">
        <w:rPr>
          <w:rFonts w:ascii="Times New Roman" w:hAnsi="Times New Roman" w:cs="Times New Roman"/>
          <w:sz w:val="26"/>
          <w:szCs w:val="26"/>
        </w:rPr>
        <w:t>2</w:t>
      </w:r>
      <w:r w:rsidR="008E3EC8" w:rsidRPr="008E3EC8">
        <w:rPr>
          <w:rFonts w:ascii="Times New Roman" w:hAnsi="Times New Roman" w:cs="Times New Roman"/>
          <w:sz w:val="26"/>
          <w:szCs w:val="26"/>
        </w:rPr>
        <w:t>4</w:t>
      </w:r>
      <w:r w:rsidRPr="008E3EC8">
        <w:rPr>
          <w:rFonts w:ascii="Times New Roman" w:hAnsi="Times New Roman" w:cs="Times New Roman"/>
          <w:sz w:val="26"/>
          <w:szCs w:val="26"/>
        </w:rPr>
        <w:t>.</w:t>
      </w:r>
    </w:p>
    <w:p w:rsidR="00480B5A" w:rsidRPr="008E3EC8" w:rsidRDefault="00480B5A" w:rsidP="00480B5A">
      <w:pPr>
        <w:spacing w:after="0" w:line="240" w:lineRule="auto"/>
        <w:ind w:firstLine="709"/>
        <w:jc w:val="right"/>
        <w:rPr>
          <w:rFonts w:ascii="Times New Roman" w:hAnsi="Times New Roman" w:cs="Times New Roman"/>
          <w:sz w:val="26"/>
          <w:szCs w:val="26"/>
        </w:rPr>
      </w:pPr>
      <w:r w:rsidRPr="008E3EC8">
        <w:rPr>
          <w:rFonts w:ascii="Times New Roman" w:hAnsi="Times New Roman" w:cs="Times New Roman"/>
          <w:sz w:val="26"/>
          <w:szCs w:val="26"/>
        </w:rPr>
        <w:t xml:space="preserve">Диаграмма </w:t>
      </w:r>
      <w:r w:rsidR="003251BA" w:rsidRPr="008E3EC8">
        <w:rPr>
          <w:rFonts w:ascii="Times New Roman" w:hAnsi="Times New Roman" w:cs="Times New Roman"/>
          <w:sz w:val="26"/>
          <w:szCs w:val="26"/>
        </w:rPr>
        <w:t>2</w:t>
      </w:r>
      <w:r w:rsidR="008E3EC8">
        <w:rPr>
          <w:rFonts w:ascii="Times New Roman" w:hAnsi="Times New Roman" w:cs="Times New Roman"/>
          <w:sz w:val="26"/>
          <w:szCs w:val="26"/>
        </w:rPr>
        <w:t>4</w:t>
      </w:r>
    </w:p>
    <w:p w:rsidR="00480B5A" w:rsidRPr="008E3EC8" w:rsidRDefault="00480B5A" w:rsidP="00480B5A">
      <w:pPr>
        <w:spacing w:after="0" w:line="240" w:lineRule="auto"/>
        <w:jc w:val="center"/>
        <w:rPr>
          <w:rFonts w:ascii="Times New Roman" w:hAnsi="Times New Roman" w:cs="Times New Roman"/>
          <w:b/>
          <w:sz w:val="26"/>
          <w:szCs w:val="26"/>
        </w:rPr>
      </w:pPr>
      <w:r w:rsidRPr="008E3EC8">
        <w:rPr>
          <w:rFonts w:ascii="Times New Roman" w:hAnsi="Times New Roman" w:cs="Times New Roman"/>
          <w:b/>
          <w:sz w:val="26"/>
          <w:szCs w:val="26"/>
        </w:rPr>
        <w:t xml:space="preserve">Сравнение отметок обучающихся по результатам </w:t>
      </w:r>
      <w:r w:rsidR="003251BA" w:rsidRPr="008E3EC8">
        <w:rPr>
          <w:rFonts w:ascii="Times New Roman" w:hAnsi="Times New Roman" w:cs="Times New Roman"/>
          <w:b/>
          <w:sz w:val="26"/>
          <w:szCs w:val="26"/>
        </w:rPr>
        <w:t>ВПР</w:t>
      </w:r>
      <w:r w:rsidRPr="008E3EC8">
        <w:rPr>
          <w:rFonts w:ascii="Times New Roman" w:hAnsi="Times New Roman" w:cs="Times New Roman"/>
          <w:b/>
          <w:sz w:val="26"/>
          <w:szCs w:val="26"/>
        </w:rPr>
        <w:t xml:space="preserve">8 </w:t>
      </w:r>
    </w:p>
    <w:p w:rsidR="00480B5A" w:rsidRPr="008E3EC8" w:rsidRDefault="00480B5A" w:rsidP="00480B5A">
      <w:pPr>
        <w:spacing w:after="0" w:line="240" w:lineRule="auto"/>
        <w:jc w:val="center"/>
        <w:rPr>
          <w:rFonts w:ascii="Times New Roman" w:hAnsi="Times New Roman" w:cs="Times New Roman"/>
          <w:b/>
          <w:sz w:val="26"/>
          <w:szCs w:val="26"/>
        </w:rPr>
      </w:pPr>
      <w:r w:rsidRPr="008E3EC8">
        <w:rPr>
          <w:rFonts w:ascii="Times New Roman" w:hAnsi="Times New Roman" w:cs="Times New Roman"/>
          <w:b/>
          <w:sz w:val="26"/>
          <w:szCs w:val="26"/>
        </w:rPr>
        <w:t>с отметками по журналу</w:t>
      </w:r>
    </w:p>
    <w:p w:rsidR="00480B5A" w:rsidRPr="008E3EC8" w:rsidRDefault="00BF34D9" w:rsidP="00354085">
      <w:pPr>
        <w:spacing w:after="0" w:line="240" w:lineRule="auto"/>
        <w:jc w:val="center"/>
        <w:rPr>
          <w:rFonts w:ascii="Times New Roman" w:hAnsi="Times New Roman" w:cs="Times New Roman"/>
          <w:sz w:val="26"/>
          <w:szCs w:val="26"/>
        </w:rPr>
      </w:pPr>
      <w:r w:rsidRPr="00BF34D9">
        <w:rPr>
          <w:rFonts w:ascii="Times New Roman" w:hAnsi="Times New Roman" w:cs="Times New Roman"/>
          <w:noProof/>
          <w:sz w:val="26"/>
          <w:szCs w:val="26"/>
          <w:lang w:eastAsia="ru-RU"/>
        </w:rPr>
        <w:drawing>
          <wp:inline distT="0" distB="0" distL="0" distR="0">
            <wp:extent cx="5939942" cy="2633472"/>
            <wp:effectExtent l="0" t="0" r="0"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225668" w:rsidRDefault="00225668" w:rsidP="00D0098C">
      <w:pPr>
        <w:spacing w:after="0" w:line="240" w:lineRule="auto"/>
        <w:ind w:firstLine="709"/>
        <w:jc w:val="both"/>
        <w:rPr>
          <w:rFonts w:ascii="Times New Roman" w:hAnsi="Times New Roman" w:cs="Times New Roman"/>
          <w:color w:val="C00000"/>
          <w:sz w:val="26"/>
          <w:szCs w:val="26"/>
        </w:rPr>
      </w:pPr>
    </w:p>
    <w:p w:rsidR="00DA08B1" w:rsidRDefault="007B7FB9" w:rsidP="00A5742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65,24%</w:t>
      </w:r>
      <w:r w:rsidR="00225668" w:rsidRPr="00DA08B1">
        <w:rPr>
          <w:rFonts w:ascii="Times New Roman" w:hAnsi="Times New Roman" w:cs="Times New Roman"/>
          <w:sz w:val="26"/>
          <w:szCs w:val="26"/>
        </w:rPr>
        <w:t xml:space="preserve"> </w:t>
      </w:r>
      <w:proofErr w:type="gramStart"/>
      <w:r w:rsidR="00D0098C" w:rsidRPr="00DA08B1">
        <w:rPr>
          <w:rFonts w:ascii="Times New Roman" w:hAnsi="Times New Roman" w:cs="Times New Roman"/>
          <w:sz w:val="26"/>
          <w:szCs w:val="26"/>
        </w:rPr>
        <w:t>обучающихся</w:t>
      </w:r>
      <w:proofErr w:type="gramEnd"/>
      <w:r w:rsidR="00D0098C" w:rsidRPr="00DA08B1">
        <w:rPr>
          <w:rFonts w:ascii="Times New Roman" w:hAnsi="Times New Roman" w:cs="Times New Roman"/>
          <w:sz w:val="26"/>
          <w:szCs w:val="26"/>
        </w:rPr>
        <w:t xml:space="preserve"> подтвердили отметки по математике, что </w:t>
      </w:r>
      <w:r w:rsidR="00741EC0">
        <w:rPr>
          <w:rFonts w:ascii="Times New Roman" w:hAnsi="Times New Roman" w:cs="Times New Roman"/>
          <w:sz w:val="26"/>
          <w:szCs w:val="26"/>
        </w:rPr>
        <w:t>выше</w:t>
      </w:r>
      <w:r w:rsidR="00741EC0" w:rsidRPr="0072620F">
        <w:rPr>
          <w:rFonts w:ascii="Times New Roman" w:hAnsi="Times New Roman" w:cs="Times New Roman"/>
          <w:sz w:val="26"/>
          <w:szCs w:val="26"/>
        </w:rPr>
        <w:t xml:space="preserve"> регионального показателя</w:t>
      </w:r>
      <w:r w:rsidR="00741EC0">
        <w:rPr>
          <w:rFonts w:ascii="Times New Roman" w:hAnsi="Times New Roman" w:cs="Times New Roman"/>
          <w:sz w:val="26"/>
          <w:szCs w:val="26"/>
        </w:rPr>
        <w:t xml:space="preserve"> на 4,4%  и </w:t>
      </w:r>
      <w:r w:rsidR="00D0098C" w:rsidRPr="00DA08B1">
        <w:rPr>
          <w:rFonts w:ascii="Times New Roman" w:hAnsi="Times New Roman" w:cs="Times New Roman"/>
          <w:sz w:val="26"/>
          <w:szCs w:val="26"/>
        </w:rPr>
        <w:t xml:space="preserve">на </w:t>
      </w:r>
      <w:r w:rsidR="00A57428">
        <w:rPr>
          <w:rFonts w:ascii="Times New Roman" w:hAnsi="Times New Roman" w:cs="Times New Roman"/>
          <w:sz w:val="26"/>
          <w:szCs w:val="26"/>
        </w:rPr>
        <w:t>4,4</w:t>
      </w:r>
      <w:r w:rsidR="00D0098C" w:rsidRPr="00DA08B1">
        <w:rPr>
          <w:rFonts w:ascii="Times New Roman" w:hAnsi="Times New Roman" w:cs="Times New Roman"/>
          <w:sz w:val="26"/>
          <w:szCs w:val="26"/>
        </w:rPr>
        <w:t xml:space="preserve">% </w:t>
      </w:r>
      <w:r w:rsidR="00A57428">
        <w:rPr>
          <w:rFonts w:ascii="Times New Roman" w:hAnsi="Times New Roman" w:cs="Times New Roman"/>
          <w:sz w:val="26"/>
          <w:szCs w:val="26"/>
        </w:rPr>
        <w:t>ниже</w:t>
      </w:r>
      <w:r w:rsidR="00D0098C" w:rsidRPr="00DA08B1">
        <w:rPr>
          <w:rFonts w:ascii="Times New Roman" w:hAnsi="Times New Roman" w:cs="Times New Roman"/>
          <w:sz w:val="26"/>
          <w:szCs w:val="26"/>
        </w:rPr>
        <w:t xml:space="preserve"> показателя 202</w:t>
      </w:r>
      <w:r>
        <w:rPr>
          <w:rFonts w:ascii="Times New Roman" w:hAnsi="Times New Roman" w:cs="Times New Roman"/>
          <w:sz w:val="26"/>
          <w:szCs w:val="26"/>
        </w:rPr>
        <w:t>3</w:t>
      </w:r>
      <w:r w:rsidR="00D0098C" w:rsidRPr="00DA08B1">
        <w:rPr>
          <w:rFonts w:ascii="Times New Roman" w:hAnsi="Times New Roman" w:cs="Times New Roman"/>
          <w:sz w:val="26"/>
          <w:szCs w:val="26"/>
        </w:rPr>
        <w:t xml:space="preserve"> года</w:t>
      </w:r>
      <w:r w:rsidR="00DA08B1">
        <w:rPr>
          <w:rFonts w:ascii="Times New Roman" w:hAnsi="Times New Roman" w:cs="Times New Roman"/>
          <w:sz w:val="26"/>
          <w:szCs w:val="26"/>
        </w:rPr>
        <w:t>.</w:t>
      </w:r>
    </w:p>
    <w:p w:rsidR="00DA08B1" w:rsidRPr="00465DEF" w:rsidRDefault="00D0098C" w:rsidP="00D0098C">
      <w:pPr>
        <w:spacing w:after="0" w:line="240" w:lineRule="auto"/>
        <w:ind w:firstLine="709"/>
        <w:jc w:val="both"/>
        <w:rPr>
          <w:rFonts w:ascii="Times New Roman" w:hAnsi="Times New Roman" w:cs="Times New Roman"/>
          <w:sz w:val="26"/>
          <w:szCs w:val="26"/>
        </w:rPr>
      </w:pPr>
      <w:r w:rsidRPr="00A57428">
        <w:rPr>
          <w:rFonts w:ascii="Times New Roman" w:hAnsi="Times New Roman" w:cs="Times New Roman"/>
          <w:color w:val="FF0000"/>
          <w:sz w:val="26"/>
          <w:szCs w:val="26"/>
        </w:rPr>
        <w:t xml:space="preserve"> </w:t>
      </w:r>
      <w:r w:rsidR="00DA08B1" w:rsidRPr="00465DEF">
        <w:rPr>
          <w:rFonts w:ascii="Times New Roman" w:hAnsi="Times New Roman" w:cs="Times New Roman"/>
          <w:sz w:val="26"/>
          <w:szCs w:val="26"/>
        </w:rPr>
        <w:t xml:space="preserve">26,46%  </w:t>
      </w:r>
      <w:proofErr w:type="gramStart"/>
      <w:r w:rsidR="00741EC0" w:rsidRPr="00465DEF">
        <w:rPr>
          <w:rFonts w:ascii="Times New Roman" w:hAnsi="Times New Roman" w:cs="Times New Roman"/>
          <w:sz w:val="26"/>
          <w:szCs w:val="26"/>
        </w:rPr>
        <w:t>обучающихся</w:t>
      </w:r>
      <w:proofErr w:type="gramEnd"/>
      <w:r w:rsidR="00741EC0" w:rsidRPr="00465DEF">
        <w:rPr>
          <w:rFonts w:ascii="Times New Roman" w:hAnsi="Times New Roman" w:cs="Times New Roman"/>
          <w:sz w:val="26"/>
          <w:szCs w:val="26"/>
        </w:rPr>
        <w:t xml:space="preserve"> </w:t>
      </w:r>
      <w:r w:rsidRPr="00465DEF">
        <w:rPr>
          <w:rFonts w:ascii="Times New Roman" w:hAnsi="Times New Roman" w:cs="Times New Roman"/>
          <w:sz w:val="26"/>
          <w:szCs w:val="26"/>
        </w:rPr>
        <w:t>получили более низкие отметки, что</w:t>
      </w:r>
      <w:r w:rsidR="00741EC0" w:rsidRPr="00465DEF">
        <w:rPr>
          <w:rFonts w:ascii="Times New Roman" w:hAnsi="Times New Roman" w:cs="Times New Roman"/>
          <w:sz w:val="26"/>
          <w:szCs w:val="26"/>
        </w:rPr>
        <w:t xml:space="preserve"> на </w:t>
      </w:r>
      <w:r w:rsidR="00465DEF" w:rsidRPr="00465DEF">
        <w:rPr>
          <w:rFonts w:ascii="Times New Roman" w:hAnsi="Times New Roman" w:cs="Times New Roman"/>
          <w:sz w:val="26"/>
          <w:szCs w:val="26"/>
        </w:rPr>
        <w:t>5,</w:t>
      </w:r>
      <w:r w:rsidR="00741EC0" w:rsidRPr="00465DEF">
        <w:rPr>
          <w:rFonts w:ascii="Times New Roman" w:hAnsi="Times New Roman" w:cs="Times New Roman"/>
          <w:sz w:val="26"/>
          <w:szCs w:val="26"/>
        </w:rPr>
        <w:t>73% ниже регионального показателя</w:t>
      </w:r>
      <w:r w:rsidRPr="00465DEF">
        <w:rPr>
          <w:rFonts w:ascii="Times New Roman" w:hAnsi="Times New Roman" w:cs="Times New Roman"/>
          <w:sz w:val="26"/>
          <w:szCs w:val="26"/>
        </w:rPr>
        <w:t xml:space="preserve"> </w:t>
      </w:r>
      <w:r w:rsidR="00741EC0" w:rsidRPr="00465DEF">
        <w:rPr>
          <w:rFonts w:ascii="Times New Roman" w:hAnsi="Times New Roman" w:cs="Times New Roman"/>
          <w:sz w:val="26"/>
          <w:szCs w:val="26"/>
        </w:rPr>
        <w:t xml:space="preserve">и </w:t>
      </w:r>
      <w:r w:rsidRPr="00465DEF">
        <w:rPr>
          <w:rFonts w:ascii="Times New Roman" w:hAnsi="Times New Roman" w:cs="Times New Roman"/>
          <w:sz w:val="26"/>
          <w:szCs w:val="26"/>
        </w:rPr>
        <w:t xml:space="preserve">на </w:t>
      </w:r>
      <w:r w:rsidR="00225668" w:rsidRPr="00465DEF">
        <w:rPr>
          <w:rFonts w:ascii="Times New Roman" w:hAnsi="Times New Roman" w:cs="Times New Roman"/>
          <w:sz w:val="26"/>
          <w:szCs w:val="26"/>
        </w:rPr>
        <w:t>12,52</w:t>
      </w:r>
      <w:r w:rsidRPr="00465DEF">
        <w:rPr>
          <w:rFonts w:ascii="Times New Roman" w:hAnsi="Times New Roman" w:cs="Times New Roman"/>
          <w:sz w:val="26"/>
          <w:szCs w:val="26"/>
        </w:rPr>
        <w:t xml:space="preserve">% </w:t>
      </w:r>
      <w:r w:rsidR="00225668" w:rsidRPr="00465DEF">
        <w:rPr>
          <w:rFonts w:ascii="Times New Roman" w:hAnsi="Times New Roman" w:cs="Times New Roman"/>
          <w:sz w:val="26"/>
          <w:szCs w:val="26"/>
        </w:rPr>
        <w:t>ниже</w:t>
      </w:r>
      <w:r w:rsidRPr="00465DEF">
        <w:rPr>
          <w:rFonts w:ascii="Times New Roman" w:hAnsi="Times New Roman" w:cs="Times New Roman"/>
          <w:sz w:val="26"/>
          <w:szCs w:val="26"/>
        </w:rPr>
        <w:t xml:space="preserve"> показателя 202</w:t>
      </w:r>
      <w:r w:rsidR="007B7FB9" w:rsidRPr="00465DEF">
        <w:rPr>
          <w:rFonts w:ascii="Times New Roman" w:hAnsi="Times New Roman" w:cs="Times New Roman"/>
          <w:sz w:val="26"/>
          <w:szCs w:val="26"/>
        </w:rPr>
        <w:t>3</w:t>
      </w:r>
      <w:r w:rsidRPr="00465DEF">
        <w:rPr>
          <w:rFonts w:ascii="Times New Roman" w:hAnsi="Times New Roman" w:cs="Times New Roman"/>
          <w:sz w:val="26"/>
          <w:szCs w:val="26"/>
        </w:rPr>
        <w:t xml:space="preserve"> года</w:t>
      </w:r>
      <w:r w:rsidR="00DA08B1" w:rsidRPr="00465DEF">
        <w:rPr>
          <w:rFonts w:ascii="Times New Roman" w:hAnsi="Times New Roman" w:cs="Times New Roman"/>
          <w:sz w:val="26"/>
          <w:szCs w:val="26"/>
        </w:rPr>
        <w:t>.</w:t>
      </w:r>
    </w:p>
    <w:p w:rsidR="00D0098C" w:rsidRPr="00465DEF" w:rsidRDefault="00D0098C" w:rsidP="00D0098C">
      <w:pPr>
        <w:spacing w:after="0" w:line="240" w:lineRule="auto"/>
        <w:ind w:firstLine="709"/>
        <w:jc w:val="both"/>
        <w:rPr>
          <w:rFonts w:ascii="Times New Roman" w:hAnsi="Times New Roman" w:cs="Times New Roman"/>
          <w:sz w:val="26"/>
          <w:szCs w:val="26"/>
        </w:rPr>
      </w:pPr>
      <w:r w:rsidRPr="00A57428">
        <w:rPr>
          <w:rFonts w:ascii="Times New Roman" w:hAnsi="Times New Roman" w:cs="Times New Roman"/>
          <w:color w:val="FF0000"/>
          <w:sz w:val="26"/>
          <w:szCs w:val="26"/>
        </w:rPr>
        <w:t xml:space="preserve"> </w:t>
      </w:r>
      <w:r w:rsidRPr="00465DEF">
        <w:rPr>
          <w:rFonts w:ascii="Times New Roman" w:hAnsi="Times New Roman" w:cs="Times New Roman"/>
          <w:sz w:val="26"/>
          <w:szCs w:val="26"/>
        </w:rPr>
        <w:t>3,</w:t>
      </w:r>
      <w:r w:rsidR="00DA08B1" w:rsidRPr="00465DEF">
        <w:rPr>
          <w:rFonts w:ascii="Times New Roman" w:hAnsi="Times New Roman" w:cs="Times New Roman"/>
          <w:sz w:val="26"/>
          <w:szCs w:val="26"/>
        </w:rPr>
        <w:t>9</w:t>
      </w:r>
      <w:r w:rsidRPr="00465DEF">
        <w:rPr>
          <w:rFonts w:ascii="Times New Roman" w:hAnsi="Times New Roman" w:cs="Times New Roman"/>
          <w:sz w:val="26"/>
          <w:szCs w:val="26"/>
        </w:rPr>
        <w:t xml:space="preserve">% </w:t>
      </w:r>
      <w:proofErr w:type="gramStart"/>
      <w:r w:rsidR="00741EC0" w:rsidRPr="00465DEF">
        <w:rPr>
          <w:rFonts w:ascii="Times New Roman" w:hAnsi="Times New Roman" w:cs="Times New Roman"/>
          <w:sz w:val="26"/>
          <w:szCs w:val="26"/>
        </w:rPr>
        <w:t>обучающихся</w:t>
      </w:r>
      <w:proofErr w:type="gramEnd"/>
      <w:r w:rsidR="00741EC0" w:rsidRPr="00465DEF">
        <w:rPr>
          <w:rFonts w:ascii="Times New Roman" w:hAnsi="Times New Roman" w:cs="Times New Roman"/>
          <w:sz w:val="26"/>
          <w:szCs w:val="26"/>
        </w:rPr>
        <w:t xml:space="preserve"> </w:t>
      </w:r>
      <w:r w:rsidRPr="00465DEF">
        <w:rPr>
          <w:rFonts w:ascii="Times New Roman" w:hAnsi="Times New Roman" w:cs="Times New Roman"/>
          <w:sz w:val="26"/>
          <w:szCs w:val="26"/>
        </w:rPr>
        <w:t xml:space="preserve">получили более высокие отметки по сравнению с текущей успеваемостью по предмету, </w:t>
      </w:r>
      <w:r w:rsidR="00DA08B1" w:rsidRPr="00465DEF">
        <w:rPr>
          <w:rFonts w:ascii="Times New Roman" w:hAnsi="Times New Roman" w:cs="Times New Roman"/>
          <w:sz w:val="26"/>
          <w:szCs w:val="26"/>
        </w:rPr>
        <w:t>это на 0,67% ниже регионального показателя и</w:t>
      </w:r>
      <w:r w:rsidRPr="00465DEF">
        <w:rPr>
          <w:rFonts w:ascii="Times New Roman" w:hAnsi="Times New Roman" w:cs="Times New Roman"/>
          <w:sz w:val="26"/>
          <w:szCs w:val="26"/>
        </w:rPr>
        <w:t xml:space="preserve"> на </w:t>
      </w:r>
      <w:r w:rsidR="00DA08B1" w:rsidRPr="00465DEF">
        <w:rPr>
          <w:rFonts w:ascii="Times New Roman" w:hAnsi="Times New Roman" w:cs="Times New Roman"/>
          <w:sz w:val="26"/>
          <w:szCs w:val="26"/>
        </w:rPr>
        <w:t>0,69%</w:t>
      </w:r>
      <w:r w:rsidRPr="00465DEF">
        <w:rPr>
          <w:rFonts w:ascii="Times New Roman" w:hAnsi="Times New Roman" w:cs="Times New Roman"/>
          <w:sz w:val="26"/>
          <w:szCs w:val="26"/>
        </w:rPr>
        <w:t xml:space="preserve"> </w:t>
      </w:r>
      <w:r w:rsidR="00DA08B1" w:rsidRPr="00465DEF">
        <w:rPr>
          <w:rFonts w:ascii="Times New Roman" w:hAnsi="Times New Roman" w:cs="Times New Roman"/>
          <w:sz w:val="26"/>
          <w:szCs w:val="26"/>
        </w:rPr>
        <w:t>выше показателя</w:t>
      </w:r>
      <w:r w:rsidRPr="00465DEF">
        <w:rPr>
          <w:rFonts w:ascii="Times New Roman" w:hAnsi="Times New Roman" w:cs="Times New Roman"/>
          <w:sz w:val="26"/>
          <w:szCs w:val="26"/>
        </w:rPr>
        <w:t xml:space="preserve"> 202</w:t>
      </w:r>
      <w:r w:rsidR="007B7FB9" w:rsidRPr="00465DEF">
        <w:rPr>
          <w:rFonts w:ascii="Times New Roman" w:hAnsi="Times New Roman" w:cs="Times New Roman"/>
          <w:sz w:val="26"/>
          <w:szCs w:val="26"/>
        </w:rPr>
        <w:t>3</w:t>
      </w:r>
      <w:r w:rsidRPr="00465DEF">
        <w:rPr>
          <w:rFonts w:ascii="Times New Roman" w:hAnsi="Times New Roman" w:cs="Times New Roman"/>
          <w:sz w:val="26"/>
          <w:szCs w:val="26"/>
        </w:rPr>
        <w:t xml:space="preserve"> год</w:t>
      </w:r>
      <w:r w:rsidR="00DA08B1" w:rsidRPr="00465DEF">
        <w:rPr>
          <w:rFonts w:ascii="Times New Roman" w:hAnsi="Times New Roman" w:cs="Times New Roman"/>
          <w:sz w:val="26"/>
          <w:szCs w:val="26"/>
        </w:rPr>
        <w:t>а</w:t>
      </w:r>
      <w:r w:rsidRPr="00465DEF">
        <w:rPr>
          <w:rFonts w:ascii="Times New Roman" w:hAnsi="Times New Roman" w:cs="Times New Roman"/>
          <w:sz w:val="26"/>
          <w:szCs w:val="26"/>
        </w:rPr>
        <w:t>.</w:t>
      </w:r>
    </w:p>
    <w:p w:rsidR="00741EC0" w:rsidRPr="00741EC0" w:rsidRDefault="00741EC0" w:rsidP="00741EC0">
      <w:pPr>
        <w:spacing w:after="0" w:line="240" w:lineRule="auto"/>
        <w:ind w:firstLine="709"/>
        <w:jc w:val="both"/>
        <w:rPr>
          <w:rFonts w:ascii="Times New Roman" w:hAnsi="Times New Roman" w:cs="Times New Roman"/>
          <w:sz w:val="26"/>
          <w:szCs w:val="26"/>
        </w:rPr>
      </w:pPr>
      <w:r w:rsidRPr="00741EC0">
        <w:rPr>
          <w:rFonts w:ascii="Times New Roman" w:hAnsi="Times New Roman" w:cs="Times New Roman"/>
          <w:sz w:val="26"/>
          <w:szCs w:val="26"/>
        </w:rPr>
        <w:t>В таблице 1</w:t>
      </w:r>
      <w:r w:rsidR="00D74509">
        <w:rPr>
          <w:rFonts w:ascii="Times New Roman" w:hAnsi="Times New Roman" w:cs="Times New Roman"/>
          <w:sz w:val="26"/>
          <w:szCs w:val="26"/>
        </w:rPr>
        <w:t>6</w:t>
      </w:r>
      <w:r w:rsidRPr="00741EC0">
        <w:rPr>
          <w:rFonts w:ascii="Times New Roman" w:hAnsi="Times New Roman" w:cs="Times New Roman"/>
          <w:sz w:val="26"/>
          <w:szCs w:val="26"/>
        </w:rPr>
        <w:t xml:space="preserve"> представлена информация о достижении планируемых результатов на основании выполнения заданий обучающимися 8-х классов.</w:t>
      </w:r>
    </w:p>
    <w:p w:rsidR="00741EC0" w:rsidRPr="00741EC0" w:rsidRDefault="00741EC0" w:rsidP="0020769D">
      <w:pPr>
        <w:spacing w:after="0" w:line="240" w:lineRule="auto"/>
        <w:ind w:firstLine="709"/>
        <w:jc w:val="both"/>
        <w:rPr>
          <w:rFonts w:ascii="Times New Roman" w:hAnsi="Times New Roman" w:cs="Times New Roman"/>
          <w:b/>
          <w:sz w:val="26"/>
          <w:szCs w:val="26"/>
        </w:rPr>
      </w:pPr>
      <w:r w:rsidRPr="00741EC0">
        <w:rPr>
          <w:rFonts w:ascii="Times New Roman" w:hAnsi="Times New Roman" w:cs="Times New Roman"/>
          <w:b/>
          <w:sz w:val="26"/>
          <w:szCs w:val="26"/>
        </w:rPr>
        <w:t>Структура варианта проверочной работы.</w:t>
      </w:r>
    </w:p>
    <w:p w:rsidR="002F588B" w:rsidRPr="00CD04DD" w:rsidRDefault="00741EC0" w:rsidP="002F588B">
      <w:pPr>
        <w:spacing w:after="0" w:line="240" w:lineRule="auto"/>
        <w:ind w:firstLine="709"/>
        <w:jc w:val="both"/>
        <w:rPr>
          <w:rFonts w:ascii="Times New Roman" w:eastAsia="Times New Roman" w:hAnsi="Times New Roman" w:cs="Times New Roman"/>
          <w:sz w:val="26"/>
          <w:szCs w:val="26"/>
          <w:lang w:eastAsia="ru-RU"/>
        </w:rPr>
      </w:pPr>
      <w:r w:rsidRPr="00741EC0">
        <w:rPr>
          <w:rFonts w:ascii="Times New Roman" w:hAnsi="Times New Roman" w:cs="Times New Roman"/>
          <w:sz w:val="26"/>
          <w:szCs w:val="26"/>
        </w:rPr>
        <w:t xml:space="preserve"> </w:t>
      </w:r>
      <w:r w:rsidR="002F588B" w:rsidRPr="00CD04DD">
        <w:rPr>
          <w:rFonts w:ascii="Times New Roman" w:eastAsia="Times New Roman" w:hAnsi="Times New Roman" w:cs="Times New Roman"/>
          <w:sz w:val="26"/>
          <w:szCs w:val="26"/>
          <w:lang w:eastAsia="ru-RU"/>
        </w:rPr>
        <w:t>Работа содержит 19 заданий.</w:t>
      </w:r>
    </w:p>
    <w:p w:rsidR="002F588B" w:rsidRPr="00CD04DD" w:rsidRDefault="002F588B" w:rsidP="002F588B">
      <w:pPr>
        <w:spacing w:after="0" w:line="240" w:lineRule="auto"/>
        <w:ind w:firstLine="709"/>
        <w:jc w:val="both"/>
        <w:rPr>
          <w:rFonts w:ascii="Times New Roman" w:eastAsia="Times New Roman" w:hAnsi="Times New Roman" w:cs="Times New Roman"/>
          <w:sz w:val="26"/>
          <w:szCs w:val="26"/>
          <w:lang w:eastAsia="ru-RU"/>
        </w:rPr>
      </w:pPr>
      <w:r w:rsidRPr="00CD04DD">
        <w:rPr>
          <w:rFonts w:ascii="Times New Roman" w:eastAsia="Times New Roman" w:hAnsi="Times New Roman" w:cs="Times New Roman"/>
          <w:sz w:val="26"/>
          <w:szCs w:val="26"/>
          <w:lang w:eastAsia="ru-RU"/>
        </w:rPr>
        <w:t>В заданиях 1–3, 5, 7, 9–14 необходимо записать только ответ.</w:t>
      </w:r>
    </w:p>
    <w:p w:rsidR="002F588B" w:rsidRPr="00CD04DD" w:rsidRDefault="002F588B" w:rsidP="002F588B">
      <w:pPr>
        <w:spacing w:after="0" w:line="240" w:lineRule="auto"/>
        <w:ind w:firstLine="709"/>
        <w:jc w:val="both"/>
        <w:rPr>
          <w:rFonts w:ascii="Times New Roman" w:eastAsia="Times New Roman" w:hAnsi="Times New Roman" w:cs="Times New Roman"/>
          <w:sz w:val="26"/>
          <w:szCs w:val="26"/>
          <w:lang w:eastAsia="ru-RU"/>
        </w:rPr>
      </w:pPr>
      <w:r w:rsidRPr="00CD04DD">
        <w:rPr>
          <w:rFonts w:ascii="Times New Roman" w:eastAsia="Times New Roman" w:hAnsi="Times New Roman" w:cs="Times New Roman"/>
          <w:sz w:val="26"/>
          <w:szCs w:val="26"/>
          <w:lang w:eastAsia="ru-RU"/>
        </w:rPr>
        <w:t xml:space="preserve">В заданиях 4 и 8 нужно отметить точки </w:t>
      </w:r>
      <w:proofErr w:type="gramStart"/>
      <w:r w:rsidRPr="00CD04DD">
        <w:rPr>
          <w:rFonts w:ascii="Times New Roman" w:eastAsia="Times New Roman" w:hAnsi="Times New Roman" w:cs="Times New Roman"/>
          <w:sz w:val="26"/>
          <w:szCs w:val="26"/>
          <w:lang w:eastAsia="ru-RU"/>
        </w:rPr>
        <w:t>на</w:t>
      </w:r>
      <w:proofErr w:type="gramEnd"/>
      <w:r w:rsidRPr="00CD04DD">
        <w:rPr>
          <w:rFonts w:ascii="Times New Roman" w:eastAsia="Times New Roman" w:hAnsi="Times New Roman" w:cs="Times New Roman"/>
          <w:sz w:val="26"/>
          <w:szCs w:val="26"/>
          <w:lang w:eastAsia="ru-RU"/>
        </w:rPr>
        <w:t xml:space="preserve"> числовой прямой.</w:t>
      </w:r>
    </w:p>
    <w:p w:rsidR="002F588B" w:rsidRPr="00CD04DD" w:rsidRDefault="002F588B" w:rsidP="002F588B">
      <w:pPr>
        <w:spacing w:after="0" w:line="240" w:lineRule="auto"/>
        <w:ind w:firstLine="709"/>
        <w:jc w:val="both"/>
        <w:rPr>
          <w:rFonts w:ascii="Times New Roman" w:eastAsia="Times New Roman" w:hAnsi="Times New Roman" w:cs="Times New Roman"/>
          <w:sz w:val="26"/>
          <w:szCs w:val="26"/>
          <w:lang w:eastAsia="ru-RU"/>
        </w:rPr>
      </w:pPr>
      <w:r w:rsidRPr="00CD04DD">
        <w:rPr>
          <w:rFonts w:ascii="Times New Roman" w:eastAsia="Times New Roman" w:hAnsi="Times New Roman" w:cs="Times New Roman"/>
          <w:sz w:val="26"/>
          <w:szCs w:val="26"/>
          <w:lang w:eastAsia="ru-RU"/>
        </w:rPr>
        <w:t>В задании 6 требуется записать обоснованный ответ.</w:t>
      </w:r>
    </w:p>
    <w:p w:rsidR="002F588B" w:rsidRDefault="002F588B" w:rsidP="002F588B">
      <w:pPr>
        <w:spacing w:after="0" w:line="240" w:lineRule="auto"/>
        <w:ind w:firstLine="709"/>
        <w:jc w:val="both"/>
        <w:rPr>
          <w:rFonts w:ascii="Times New Roman" w:eastAsia="Times New Roman" w:hAnsi="Times New Roman" w:cs="Times New Roman"/>
          <w:sz w:val="26"/>
          <w:szCs w:val="26"/>
          <w:lang w:eastAsia="ru-RU"/>
        </w:rPr>
      </w:pPr>
      <w:r w:rsidRPr="00CD04DD">
        <w:rPr>
          <w:rFonts w:ascii="Times New Roman" w:eastAsia="Times New Roman" w:hAnsi="Times New Roman" w:cs="Times New Roman"/>
          <w:sz w:val="26"/>
          <w:szCs w:val="26"/>
          <w:lang w:eastAsia="ru-RU"/>
        </w:rPr>
        <w:t>В задании 16 требуется дать ответ в пункте 1 и схематично построить</w:t>
      </w:r>
      <w:r>
        <w:rPr>
          <w:rFonts w:ascii="Times New Roman" w:eastAsia="Times New Roman" w:hAnsi="Times New Roman" w:cs="Times New Roman"/>
          <w:sz w:val="26"/>
          <w:szCs w:val="26"/>
          <w:lang w:eastAsia="ru-RU"/>
        </w:rPr>
        <w:t xml:space="preserve"> </w:t>
      </w:r>
      <w:r w:rsidRPr="00CD04DD">
        <w:rPr>
          <w:rFonts w:ascii="Times New Roman" w:eastAsia="Times New Roman" w:hAnsi="Times New Roman" w:cs="Times New Roman"/>
          <w:sz w:val="26"/>
          <w:szCs w:val="26"/>
          <w:lang w:eastAsia="ru-RU"/>
        </w:rPr>
        <w:t>график в пункте 2.</w:t>
      </w:r>
    </w:p>
    <w:p w:rsidR="002F588B" w:rsidRDefault="002F588B" w:rsidP="002F588B">
      <w:pPr>
        <w:spacing w:after="0" w:line="240" w:lineRule="auto"/>
        <w:ind w:firstLine="709"/>
        <w:jc w:val="both"/>
        <w:rPr>
          <w:rFonts w:ascii="Times New Roman" w:eastAsia="Times New Roman" w:hAnsi="Times New Roman" w:cs="Times New Roman"/>
          <w:sz w:val="26"/>
          <w:szCs w:val="26"/>
          <w:lang w:eastAsia="ru-RU"/>
        </w:rPr>
      </w:pPr>
      <w:r w:rsidRPr="00CD04DD">
        <w:rPr>
          <w:rFonts w:ascii="Times New Roman" w:eastAsia="Times New Roman" w:hAnsi="Times New Roman" w:cs="Times New Roman"/>
          <w:sz w:val="26"/>
          <w:szCs w:val="26"/>
          <w:lang w:eastAsia="ru-RU"/>
        </w:rPr>
        <w:t>В заданиях 15, 17–19 требуется записать решение и ответ.</w:t>
      </w:r>
    </w:p>
    <w:p w:rsidR="009E1B11" w:rsidRPr="00741EC0" w:rsidRDefault="0070488E" w:rsidP="002F588B">
      <w:pPr>
        <w:spacing w:after="0" w:line="240" w:lineRule="auto"/>
        <w:ind w:firstLine="709"/>
        <w:jc w:val="right"/>
        <w:rPr>
          <w:rFonts w:ascii="Times New Roman" w:hAnsi="Times New Roman" w:cs="Times New Roman"/>
          <w:sz w:val="26"/>
          <w:szCs w:val="26"/>
        </w:rPr>
      </w:pPr>
      <w:r w:rsidRPr="00741EC0">
        <w:rPr>
          <w:rFonts w:ascii="Times New Roman" w:hAnsi="Times New Roman" w:cs="Times New Roman"/>
          <w:sz w:val="26"/>
          <w:szCs w:val="26"/>
        </w:rPr>
        <w:t>Таблица 1</w:t>
      </w:r>
      <w:r w:rsidR="00D74509">
        <w:rPr>
          <w:rFonts w:ascii="Times New Roman" w:hAnsi="Times New Roman" w:cs="Times New Roman"/>
          <w:sz w:val="26"/>
          <w:szCs w:val="26"/>
        </w:rPr>
        <w:t>6</w:t>
      </w:r>
    </w:p>
    <w:p w:rsidR="009E1B11" w:rsidRDefault="009E1B11" w:rsidP="0020769D">
      <w:pPr>
        <w:spacing w:after="0" w:line="240" w:lineRule="auto"/>
        <w:jc w:val="center"/>
        <w:rPr>
          <w:rFonts w:ascii="Times New Roman" w:hAnsi="Times New Roman" w:cs="Times New Roman"/>
          <w:b/>
          <w:sz w:val="26"/>
          <w:szCs w:val="26"/>
        </w:rPr>
      </w:pPr>
      <w:r w:rsidRPr="00741EC0">
        <w:rPr>
          <w:rFonts w:ascii="Times New Roman" w:hAnsi="Times New Roman" w:cs="Times New Roman"/>
          <w:b/>
          <w:sz w:val="26"/>
          <w:szCs w:val="26"/>
        </w:rPr>
        <w:t xml:space="preserve">Достижение планируемых результатов по итогам </w:t>
      </w:r>
      <w:r w:rsidR="002A58FB" w:rsidRPr="00741EC0">
        <w:rPr>
          <w:rFonts w:ascii="Times New Roman" w:hAnsi="Times New Roman" w:cs="Times New Roman"/>
          <w:b/>
          <w:sz w:val="26"/>
          <w:szCs w:val="26"/>
        </w:rPr>
        <w:t>ВПР</w:t>
      </w:r>
      <w:r w:rsidR="00980A1F" w:rsidRPr="00741EC0">
        <w:rPr>
          <w:rFonts w:ascii="Times New Roman" w:hAnsi="Times New Roman" w:cs="Times New Roman"/>
          <w:b/>
          <w:sz w:val="26"/>
          <w:szCs w:val="26"/>
        </w:rPr>
        <w:t>8</w:t>
      </w:r>
    </w:p>
    <w:tbl>
      <w:tblPr>
        <w:tblW w:w="992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3119"/>
        <w:gridCol w:w="2835"/>
        <w:gridCol w:w="699"/>
        <w:gridCol w:w="850"/>
        <w:gridCol w:w="851"/>
        <w:gridCol w:w="851"/>
      </w:tblGrid>
      <w:tr w:rsidR="00741EC0" w:rsidRPr="001A0DA8" w:rsidTr="00DA6B15">
        <w:trPr>
          <w:cantSplit/>
          <w:trHeight w:val="2069"/>
        </w:trPr>
        <w:tc>
          <w:tcPr>
            <w:tcW w:w="719" w:type="dxa"/>
            <w:shd w:val="clear" w:color="auto" w:fill="auto"/>
            <w:vAlign w:val="center"/>
          </w:tcPr>
          <w:p w:rsidR="00741EC0" w:rsidRPr="007C448B" w:rsidRDefault="00741EC0"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п</w:t>
            </w:r>
            <w:proofErr w:type="spellEnd"/>
            <w:proofErr w:type="gramEnd"/>
            <w:r>
              <w:rPr>
                <w:rFonts w:ascii="Times New Roman" w:hAnsi="Times New Roman" w:cs="Times New Roman"/>
                <w:sz w:val="26"/>
                <w:szCs w:val="26"/>
              </w:rPr>
              <w:t>/</w:t>
            </w:r>
            <w:proofErr w:type="spellStart"/>
            <w:r>
              <w:rPr>
                <w:rFonts w:ascii="Times New Roman" w:hAnsi="Times New Roman" w:cs="Times New Roman"/>
                <w:sz w:val="26"/>
                <w:szCs w:val="26"/>
              </w:rPr>
              <w:t>п</w:t>
            </w:r>
            <w:proofErr w:type="spellEnd"/>
          </w:p>
        </w:tc>
        <w:tc>
          <w:tcPr>
            <w:tcW w:w="3119" w:type="dxa"/>
            <w:shd w:val="clear" w:color="auto" w:fill="auto"/>
            <w:noWrap/>
            <w:vAlign w:val="center"/>
            <w:hideMark/>
          </w:tcPr>
          <w:p w:rsidR="00741EC0" w:rsidRDefault="00741EC0" w:rsidP="00741EC0">
            <w:pPr>
              <w:spacing w:after="0" w:line="240" w:lineRule="auto"/>
              <w:jc w:val="center"/>
              <w:rPr>
                <w:rFonts w:ascii="Times New Roman" w:hAnsi="Times New Roman" w:cs="Times New Roman"/>
                <w:sz w:val="26"/>
                <w:szCs w:val="26"/>
              </w:rPr>
            </w:pPr>
            <w:r w:rsidRPr="00440CB1">
              <w:rPr>
                <w:rFonts w:ascii="Times New Roman" w:hAnsi="Times New Roman" w:cs="Times New Roman"/>
                <w:sz w:val="26"/>
                <w:szCs w:val="26"/>
              </w:rPr>
              <w:t xml:space="preserve">Умения, виды деятельности </w:t>
            </w:r>
          </w:p>
          <w:p w:rsidR="00741EC0" w:rsidRPr="00440CB1" w:rsidRDefault="00741EC0" w:rsidP="00741EC0">
            <w:pPr>
              <w:spacing w:after="0" w:line="240" w:lineRule="auto"/>
              <w:jc w:val="center"/>
              <w:rPr>
                <w:rFonts w:ascii="Times New Roman" w:eastAsia="Times New Roman" w:hAnsi="Times New Roman" w:cs="Times New Roman"/>
                <w:b/>
                <w:bCs/>
                <w:i/>
                <w:sz w:val="26"/>
                <w:szCs w:val="26"/>
                <w:lang w:eastAsia="ru-RU"/>
              </w:rPr>
            </w:pPr>
            <w:r w:rsidRPr="00440CB1">
              <w:rPr>
                <w:rFonts w:ascii="Times New Roman" w:hAnsi="Times New Roman" w:cs="Times New Roman"/>
                <w:sz w:val="26"/>
                <w:szCs w:val="26"/>
              </w:rPr>
              <w:t>(в соответствии с ФГОС)</w:t>
            </w:r>
          </w:p>
        </w:tc>
        <w:tc>
          <w:tcPr>
            <w:tcW w:w="2835" w:type="dxa"/>
            <w:shd w:val="clear" w:color="auto" w:fill="auto"/>
            <w:vAlign w:val="center"/>
          </w:tcPr>
          <w:p w:rsidR="00741EC0" w:rsidRPr="00440CB1" w:rsidRDefault="00741EC0" w:rsidP="00741EC0">
            <w:pPr>
              <w:spacing w:after="0" w:line="240" w:lineRule="auto"/>
              <w:jc w:val="center"/>
              <w:rPr>
                <w:rFonts w:ascii="Times New Roman" w:eastAsia="Times New Roman" w:hAnsi="Times New Roman" w:cs="Times New Roman"/>
                <w:b/>
                <w:sz w:val="26"/>
                <w:szCs w:val="26"/>
                <w:lang w:eastAsia="ru-RU"/>
              </w:rPr>
            </w:pPr>
            <w:r w:rsidRPr="00440CB1">
              <w:rPr>
                <w:rFonts w:ascii="Times New Roman" w:hAnsi="Times New Roman" w:cs="Times New Roman"/>
                <w:sz w:val="26"/>
                <w:szCs w:val="26"/>
              </w:rPr>
              <w:t xml:space="preserve">Блоки ПООП ООО: выпускник </w:t>
            </w:r>
            <w:proofErr w:type="gramStart"/>
            <w:r w:rsidRPr="00440CB1">
              <w:rPr>
                <w:rFonts w:ascii="Times New Roman" w:hAnsi="Times New Roman" w:cs="Times New Roman"/>
                <w:sz w:val="26"/>
                <w:szCs w:val="26"/>
              </w:rPr>
              <w:t>научится</w:t>
            </w:r>
            <w:proofErr w:type="gramEnd"/>
            <w:r w:rsidRPr="00440CB1">
              <w:rPr>
                <w:rFonts w:ascii="Times New Roman" w:hAnsi="Times New Roman" w:cs="Times New Roman"/>
                <w:sz w:val="26"/>
                <w:szCs w:val="26"/>
              </w:rPr>
              <w:t xml:space="preserve"> / получит возможность научиться</w:t>
            </w:r>
          </w:p>
        </w:tc>
        <w:tc>
          <w:tcPr>
            <w:tcW w:w="699" w:type="dxa"/>
            <w:shd w:val="clear" w:color="auto" w:fill="auto"/>
            <w:textDirection w:val="btLr"/>
            <w:vAlign w:val="center"/>
          </w:tcPr>
          <w:p w:rsidR="00741EC0" w:rsidRPr="0067699C" w:rsidRDefault="00741EC0" w:rsidP="00741EC0">
            <w:pPr>
              <w:spacing w:after="0" w:line="240" w:lineRule="auto"/>
              <w:ind w:left="113" w:right="113"/>
              <w:jc w:val="center"/>
              <w:rPr>
                <w:rFonts w:ascii="Times New Roman" w:eastAsia="Times New Roman" w:hAnsi="Times New Roman" w:cs="Times New Roman"/>
                <w:b/>
                <w:sz w:val="26"/>
                <w:szCs w:val="26"/>
                <w:lang w:eastAsia="ru-RU"/>
              </w:rPr>
            </w:pPr>
            <w:r w:rsidRPr="0067699C">
              <w:rPr>
                <w:rFonts w:ascii="Times New Roman" w:hAnsi="Times New Roman" w:cs="Times New Roman"/>
                <w:sz w:val="26"/>
                <w:szCs w:val="26"/>
              </w:rPr>
              <w:t>Уровень сложности</w:t>
            </w:r>
          </w:p>
        </w:tc>
        <w:tc>
          <w:tcPr>
            <w:tcW w:w="850" w:type="dxa"/>
            <w:shd w:val="clear" w:color="auto" w:fill="auto"/>
            <w:noWrap/>
            <w:textDirection w:val="btLr"/>
            <w:vAlign w:val="center"/>
            <w:hideMark/>
          </w:tcPr>
          <w:p w:rsidR="00741EC0" w:rsidRPr="007C448B" w:rsidRDefault="00741EC0" w:rsidP="00741EC0">
            <w:pPr>
              <w:spacing w:after="0" w:line="240" w:lineRule="auto"/>
              <w:ind w:left="113" w:right="113"/>
              <w:jc w:val="center"/>
              <w:rPr>
                <w:rFonts w:ascii="Times New Roman" w:eastAsia="Times New Roman" w:hAnsi="Times New Roman" w:cs="Times New Roman"/>
                <w:b/>
                <w:sz w:val="26"/>
                <w:szCs w:val="26"/>
                <w:lang w:eastAsia="ru-RU"/>
              </w:rPr>
            </w:pPr>
            <w:r w:rsidRPr="007C448B">
              <w:rPr>
                <w:rFonts w:ascii="Times New Roman" w:eastAsia="Times New Roman" w:hAnsi="Times New Roman" w:cs="Times New Roman"/>
                <w:b/>
                <w:sz w:val="26"/>
                <w:szCs w:val="26"/>
                <w:lang w:eastAsia="ru-RU"/>
              </w:rPr>
              <w:t>РФ</w:t>
            </w:r>
          </w:p>
        </w:tc>
        <w:tc>
          <w:tcPr>
            <w:tcW w:w="851" w:type="dxa"/>
            <w:shd w:val="clear" w:color="auto" w:fill="auto"/>
            <w:noWrap/>
            <w:textDirection w:val="btLr"/>
            <w:vAlign w:val="center"/>
            <w:hideMark/>
          </w:tcPr>
          <w:p w:rsidR="00741EC0" w:rsidRPr="007C448B" w:rsidRDefault="00741EC0" w:rsidP="00741EC0">
            <w:pPr>
              <w:spacing w:after="0" w:line="240" w:lineRule="auto"/>
              <w:ind w:left="113" w:right="113"/>
              <w:jc w:val="center"/>
              <w:rPr>
                <w:rFonts w:ascii="Times New Roman" w:eastAsia="Times New Roman" w:hAnsi="Times New Roman" w:cs="Times New Roman"/>
                <w:b/>
                <w:sz w:val="26"/>
                <w:szCs w:val="26"/>
                <w:lang w:eastAsia="ru-RU"/>
              </w:rPr>
            </w:pPr>
            <w:r w:rsidRPr="007C448B">
              <w:rPr>
                <w:rFonts w:ascii="Times New Roman" w:eastAsia="Times New Roman" w:hAnsi="Times New Roman" w:cs="Times New Roman"/>
                <w:b/>
                <w:sz w:val="26"/>
                <w:szCs w:val="26"/>
                <w:lang w:eastAsia="ru-RU"/>
              </w:rPr>
              <w:t>Красноярский край</w:t>
            </w:r>
          </w:p>
        </w:tc>
        <w:tc>
          <w:tcPr>
            <w:tcW w:w="851" w:type="dxa"/>
            <w:shd w:val="clear" w:color="auto" w:fill="auto"/>
            <w:noWrap/>
            <w:textDirection w:val="btLr"/>
            <w:vAlign w:val="center"/>
            <w:hideMark/>
          </w:tcPr>
          <w:p w:rsidR="00741EC0" w:rsidRPr="007C448B" w:rsidRDefault="00741EC0" w:rsidP="00741EC0">
            <w:pPr>
              <w:spacing w:after="0" w:line="240" w:lineRule="auto"/>
              <w:ind w:left="113" w:right="113"/>
              <w:jc w:val="center"/>
              <w:rPr>
                <w:rFonts w:ascii="Times New Roman" w:eastAsia="Times New Roman" w:hAnsi="Times New Roman" w:cs="Times New Roman"/>
                <w:b/>
                <w:sz w:val="26"/>
                <w:szCs w:val="26"/>
                <w:lang w:eastAsia="ru-RU"/>
              </w:rPr>
            </w:pPr>
            <w:r w:rsidRPr="007C448B">
              <w:rPr>
                <w:rFonts w:ascii="Times New Roman" w:eastAsia="Times New Roman" w:hAnsi="Times New Roman" w:cs="Times New Roman"/>
                <w:b/>
                <w:sz w:val="26"/>
                <w:szCs w:val="26"/>
                <w:lang w:eastAsia="ru-RU"/>
              </w:rPr>
              <w:t>город Норильск</w:t>
            </w:r>
          </w:p>
        </w:tc>
      </w:tr>
      <w:tr w:rsidR="00DA6B15" w:rsidRPr="00A97AA7" w:rsidTr="00DA6B15">
        <w:trPr>
          <w:trHeight w:val="780"/>
        </w:trPr>
        <w:tc>
          <w:tcPr>
            <w:tcW w:w="719" w:type="dxa"/>
            <w:shd w:val="clear" w:color="auto" w:fill="auto"/>
            <w:vAlign w:val="center"/>
          </w:tcPr>
          <w:p w:rsidR="00DA6B15" w:rsidRPr="00EF306D" w:rsidRDefault="00DA6B15"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119" w:type="dxa"/>
            <w:shd w:val="clear" w:color="auto" w:fill="auto"/>
            <w:hideMark/>
          </w:tcPr>
          <w:p w:rsidR="00DA6B15" w:rsidRPr="00A97AA7" w:rsidRDefault="00DA6B15" w:rsidP="00A97A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Развитие представле</w:t>
            </w:r>
            <w:r w:rsidRPr="00A97AA7">
              <w:rPr>
                <w:rFonts w:ascii="Times New Roman" w:hAnsi="Times New Roman" w:cs="Times New Roman"/>
                <w:sz w:val="26"/>
                <w:szCs w:val="26"/>
              </w:rPr>
              <w:t>ний о числе и чис</w:t>
            </w:r>
            <w:r>
              <w:rPr>
                <w:rFonts w:ascii="Times New Roman" w:hAnsi="Times New Roman" w:cs="Times New Roman"/>
                <w:sz w:val="26"/>
                <w:szCs w:val="26"/>
              </w:rPr>
              <w:t xml:space="preserve">ловых системах </w:t>
            </w:r>
            <w:proofErr w:type="gramStart"/>
            <w:r>
              <w:rPr>
                <w:rFonts w:ascii="Times New Roman" w:hAnsi="Times New Roman" w:cs="Times New Roman"/>
                <w:sz w:val="26"/>
                <w:szCs w:val="26"/>
              </w:rPr>
              <w:t>от</w:t>
            </w:r>
            <w:proofErr w:type="gramEnd"/>
            <w:r>
              <w:rPr>
                <w:rFonts w:ascii="Times New Roman" w:hAnsi="Times New Roman" w:cs="Times New Roman"/>
                <w:sz w:val="26"/>
                <w:szCs w:val="26"/>
              </w:rPr>
              <w:t xml:space="preserve"> натуральных до дейст</w:t>
            </w:r>
            <w:r w:rsidRPr="00A97AA7">
              <w:rPr>
                <w:rFonts w:ascii="Times New Roman" w:hAnsi="Times New Roman" w:cs="Times New Roman"/>
                <w:sz w:val="26"/>
                <w:szCs w:val="26"/>
              </w:rPr>
              <w:t>вительных чисел</w:t>
            </w:r>
          </w:p>
        </w:tc>
        <w:tc>
          <w:tcPr>
            <w:tcW w:w="2835" w:type="dxa"/>
            <w:shd w:val="clear" w:color="auto" w:fill="auto"/>
          </w:tcPr>
          <w:p w:rsidR="00DA6B15" w:rsidRPr="00A97AA7" w:rsidRDefault="00DA6B15" w:rsidP="00A97A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Оперировать на базо</w:t>
            </w:r>
            <w:r w:rsidRPr="00A97AA7">
              <w:rPr>
                <w:rFonts w:ascii="Times New Roman" w:hAnsi="Times New Roman" w:cs="Times New Roman"/>
                <w:sz w:val="26"/>
                <w:szCs w:val="26"/>
              </w:rPr>
              <w:t>вом уровне понятиями «обыкновенная дробь», «смешанное число», «десятичная дробь»</w:t>
            </w:r>
          </w:p>
        </w:tc>
        <w:tc>
          <w:tcPr>
            <w:tcW w:w="699" w:type="dxa"/>
            <w:shd w:val="clear" w:color="auto" w:fill="auto"/>
            <w:vAlign w:val="center"/>
          </w:tcPr>
          <w:p w:rsidR="00DA6B15" w:rsidRPr="00A97AA7" w:rsidRDefault="00DA6B15" w:rsidP="00A97AA7">
            <w:pPr>
              <w:spacing w:after="0" w:line="240" w:lineRule="auto"/>
              <w:jc w:val="center"/>
              <w:rPr>
                <w:rFonts w:ascii="Times New Roman" w:hAnsi="Times New Roman" w:cs="Times New Roman"/>
                <w:sz w:val="26"/>
                <w:szCs w:val="26"/>
              </w:rPr>
            </w:pPr>
            <w:r w:rsidRPr="00A97AA7">
              <w:rPr>
                <w:rFonts w:ascii="Times New Roman" w:hAnsi="Times New Roman" w:cs="Times New Roman"/>
                <w:sz w:val="26"/>
                <w:szCs w:val="26"/>
              </w:rPr>
              <w:t>Б</w:t>
            </w:r>
          </w:p>
        </w:tc>
        <w:tc>
          <w:tcPr>
            <w:tcW w:w="850" w:type="dxa"/>
            <w:shd w:val="clear" w:color="auto" w:fill="auto"/>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81,38</w:t>
            </w:r>
          </w:p>
        </w:tc>
        <w:tc>
          <w:tcPr>
            <w:tcW w:w="851" w:type="dxa"/>
            <w:shd w:val="clear" w:color="auto" w:fill="auto"/>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84,61</w:t>
            </w:r>
          </w:p>
        </w:tc>
        <w:tc>
          <w:tcPr>
            <w:tcW w:w="851" w:type="dxa"/>
            <w:shd w:val="clear" w:color="auto" w:fill="auto"/>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84,22</w:t>
            </w:r>
          </w:p>
        </w:tc>
      </w:tr>
      <w:tr w:rsidR="00DA6B15" w:rsidRPr="00A97AA7" w:rsidTr="00DA6B15">
        <w:trPr>
          <w:trHeight w:val="780"/>
        </w:trPr>
        <w:tc>
          <w:tcPr>
            <w:tcW w:w="719" w:type="dxa"/>
            <w:shd w:val="clear" w:color="auto" w:fill="auto"/>
            <w:vAlign w:val="center"/>
          </w:tcPr>
          <w:p w:rsidR="00DA6B15" w:rsidRPr="00EF306D" w:rsidRDefault="00DA6B15"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3119" w:type="dxa"/>
            <w:shd w:val="clear" w:color="auto" w:fill="auto"/>
            <w:hideMark/>
          </w:tcPr>
          <w:p w:rsidR="00DA6B15" w:rsidRPr="00A97AA7" w:rsidRDefault="00DA6B15" w:rsidP="00A97AA7">
            <w:pPr>
              <w:spacing w:after="0" w:line="240" w:lineRule="auto"/>
              <w:jc w:val="both"/>
              <w:rPr>
                <w:rFonts w:ascii="Times New Roman" w:hAnsi="Times New Roman" w:cs="Times New Roman"/>
                <w:sz w:val="26"/>
                <w:szCs w:val="26"/>
              </w:rPr>
            </w:pPr>
            <w:r w:rsidRPr="00A97AA7">
              <w:rPr>
                <w:rFonts w:ascii="Times New Roman" w:hAnsi="Times New Roman" w:cs="Times New Roman"/>
                <w:sz w:val="26"/>
                <w:szCs w:val="26"/>
              </w:rPr>
              <w:t>Овладение приёмами решения уравнений, систем уравнений</w:t>
            </w:r>
          </w:p>
        </w:tc>
        <w:tc>
          <w:tcPr>
            <w:tcW w:w="2835" w:type="dxa"/>
            <w:shd w:val="clear" w:color="auto" w:fill="auto"/>
          </w:tcPr>
          <w:p w:rsidR="00DA6B15" w:rsidRPr="00A97AA7" w:rsidRDefault="00DA6B15" w:rsidP="00A97A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Оперировать на базов</w:t>
            </w:r>
            <w:r w:rsidRPr="00A97AA7">
              <w:rPr>
                <w:rFonts w:ascii="Times New Roman" w:hAnsi="Times New Roman" w:cs="Times New Roman"/>
                <w:sz w:val="26"/>
                <w:szCs w:val="26"/>
              </w:rPr>
              <w:t>ом уровне понятия</w:t>
            </w:r>
            <w:r>
              <w:rPr>
                <w:rFonts w:ascii="Times New Roman" w:hAnsi="Times New Roman" w:cs="Times New Roman"/>
                <w:sz w:val="26"/>
                <w:szCs w:val="26"/>
              </w:rPr>
              <w:t>ми «уравнение», «корень уравнения»; ре</w:t>
            </w:r>
            <w:r w:rsidRPr="00A97AA7">
              <w:rPr>
                <w:rFonts w:ascii="Times New Roman" w:hAnsi="Times New Roman" w:cs="Times New Roman"/>
                <w:sz w:val="26"/>
                <w:szCs w:val="26"/>
              </w:rPr>
              <w:t>ша</w:t>
            </w:r>
            <w:r>
              <w:rPr>
                <w:rFonts w:ascii="Times New Roman" w:hAnsi="Times New Roman" w:cs="Times New Roman"/>
                <w:sz w:val="26"/>
                <w:szCs w:val="26"/>
              </w:rPr>
              <w:t>ть линейные и квадратные уравнения / решать квад</w:t>
            </w:r>
            <w:r w:rsidRPr="00A97AA7">
              <w:rPr>
                <w:rFonts w:ascii="Times New Roman" w:hAnsi="Times New Roman" w:cs="Times New Roman"/>
                <w:sz w:val="26"/>
                <w:szCs w:val="26"/>
              </w:rPr>
              <w:t xml:space="preserve">ратные уравнения и уравнения, сводимые к </w:t>
            </w:r>
            <w:r>
              <w:rPr>
                <w:rFonts w:ascii="Times New Roman" w:hAnsi="Times New Roman" w:cs="Times New Roman"/>
                <w:sz w:val="26"/>
                <w:szCs w:val="26"/>
              </w:rPr>
              <w:t>ним с помощью тождественных пре</w:t>
            </w:r>
            <w:r w:rsidRPr="00A97AA7">
              <w:rPr>
                <w:rFonts w:ascii="Times New Roman" w:hAnsi="Times New Roman" w:cs="Times New Roman"/>
                <w:sz w:val="26"/>
                <w:szCs w:val="26"/>
              </w:rPr>
              <w:t>образований</w:t>
            </w:r>
          </w:p>
        </w:tc>
        <w:tc>
          <w:tcPr>
            <w:tcW w:w="699" w:type="dxa"/>
            <w:shd w:val="clear" w:color="auto" w:fill="auto"/>
            <w:vAlign w:val="center"/>
          </w:tcPr>
          <w:p w:rsidR="00DA6B15" w:rsidRPr="00A97AA7" w:rsidRDefault="00DA6B15" w:rsidP="00DA6B15">
            <w:pPr>
              <w:spacing w:after="0" w:line="240" w:lineRule="auto"/>
              <w:jc w:val="center"/>
              <w:rPr>
                <w:rFonts w:ascii="Times New Roman" w:hAnsi="Times New Roman" w:cs="Times New Roman"/>
                <w:sz w:val="26"/>
                <w:szCs w:val="26"/>
              </w:rPr>
            </w:pPr>
            <w:r w:rsidRPr="00A97AA7">
              <w:rPr>
                <w:rFonts w:ascii="Times New Roman" w:hAnsi="Times New Roman" w:cs="Times New Roman"/>
                <w:sz w:val="26"/>
                <w:szCs w:val="26"/>
              </w:rPr>
              <w:t>Б</w:t>
            </w:r>
          </w:p>
        </w:tc>
        <w:tc>
          <w:tcPr>
            <w:tcW w:w="850" w:type="dxa"/>
            <w:shd w:val="clear" w:color="auto" w:fill="auto"/>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68,65</w:t>
            </w:r>
          </w:p>
        </w:tc>
        <w:tc>
          <w:tcPr>
            <w:tcW w:w="851" w:type="dxa"/>
            <w:shd w:val="clear" w:color="auto" w:fill="auto"/>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75,38</w:t>
            </w:r>
          </w:p>
        </w:tc>
        <w:tc>
          <w:tcPr>
            <w:tcW w:w="851" w:type="dxa"/>
            <w:shd w:val="clear" w:color="auto" w:fill="auto"/>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73,22</w:t>
            </w:r>
          </w:p>
        </w:tc>
      </w:tr>
      <w:tr w:rsidR="00DA6B15" w:rsidRPr="00A97AA7" w:rsidTr="00DA6B15">
        <w:trPr>
          <w:trHeight w:val="780"/>
        </w:trPr>
        <w:tc>
          <w:tcPr>
            <w:tcW w:w="719" w:type="dxa"/>
            <w:shd w:val="clear" w:color="auto" w:fill="auto"/>
            <w:vAlign w:val="center"/>
          </w:tcPr>
          <w:p w:rsidR="00DA6B15" w:rsidRPr="00EF306D" w:rsidRDefault="00DA6B15"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3119" w:type="dxa"/>
            <w:shd w:val="clear" w:color="auto" w:fill="auto"/>
            <w:hideMark/>
          </w:tcPr>
          <w:p w:rsidR="00DA6B15" w:rsidRPr="00A97AA7" w:rsidRDefault="00DA6B15" w:rsidP="00A97AA7">
            <w:pPr>
              <w:spacing w:after="0" w:line="240" w:lineRule="auto"/>
              <w:jc w:val="both"/>
              <w:rPr>
                <w:rFonts w:ascii="Times New Roman" w:hAnsi="Times New Roman" w:cs="Times New Roman"/>
                <w:sz w:val="26"/>
                <w:szCs w:val="26"/>
              </w:rPr>
            </w:pPr>
            <w:r w:rsidRPr="00A97AA7">
              <w:rPr>
                <w:rFonts w:ascii="Times New Roman" w:hAnsi="Times New Roman" w:cs="Times New Roman"/>
                <w:sz w:val="26"/>
                <w:szCs w:val="26"/>
              </w:rPr>
              <w:t>Р</w:t>
            </w:r>
            <w:r>
              <w:rPr>
                <w:rFonts w:ascii="Times New Roman" w:hAnsi="Times New Roman" w:cs="Times New Roman"/>
                <w:sz w:val="26"/>
                <w:szCs w:val="26"/>
              </w:rPr>
              <w:t>азвитие умений применять изученные понятия, резуль</w:t>
            </w:r>
            <w:r w:rsidRPr="00A97AA7">
              <w:rPr>
                <w:rFonts w:ascii="Times New Roman" w:hAnsi="Times New Roman" w:cs="Times New Roman"/>
                <w:sz w:val="26"/>
                <w:szCs w:val="26"/>
              </w:rPr>
              <w:t xml:space="preserve">таты, </w:t>
            </w:r>
            <w:r>
              <w:rPr>
                <w:rFonts w:ascii="Times New Roman" w:hAnsi="Times New Roman" w:cs="Times New Roman"/>
                <w:sz w:val="26"/>
                <w:szCs w:val="26"/>
              </w:rPr>
              <w:t>методы для за</w:t>
            </w:r>
            <w:r w:rsidRPr="00A97AA7">
              <w:rPr>
                <w:rFonts w:ascii="Times New Roman" w:hAnsi="Times New Roman" w:cs="Times New Roman"/>
                <w:sz w:val="26"/>
                <w:szCs w:val="26"/>
              </w:rPr>
              <w:t xml:space="preserve">дач </w:t>
            </w:r>
            <w:r w:rsidRPr="00A97AA7">
              <w:rPr>
                <w:rFonts w:ascii="Times New Roman" w:hAnsi="Times New Roman" w:cs="Times New Roman"/>
                <w:sz w:val="26"/>
                <w:szCs w:val="26"/>
              </w:rPr>
              <w:lastRenderedPageBreak/>
              <w:t>практического характера и задач из смежных дисциплин</w:t>
            </w:r>
          </w:p>
        </w:tc>
        <w:tc>
          <w:tcPr>
            <w:tcW w:w="2835" w:type="dxa"/>
            <w:shd w:val="clear" w:color="auto" w:fill="auto"/>
          </w:tcPr>
          <w:p w:rsidR="00DA6B15" w:rsidRPr="00A97AA7" w:rsidRDefault="00DA6B15" w:rsidP="00A97AA7">
            <w:pPr>
              <w:spacing w:after="0" w:line="240" w:lineRule="auto"/>
              <w:jc w:val="both"/>
              <w:rPr>
                <w:rFonts w:ascii="Times New Roman" w:hAnsi="Times New Roman" w:cs="Times New Roman"/>
                <w:sz w:val="26"/>
                <w:szCs w:val="26"/>
              </w:rPr>
            </w:pPr>
            <w:r w:rsidRPr="00A97AA7">
              <w:rPr>
                <w:rFonts w:ascii="Times New Roman" w:hAnsi="Times New Roman" w:cs="Times New Roman"/>
                <w:sz w:val="26"/>
                <w:szCs w:val="26"/>
              </w:rPr>
              <w:lastRenderedPageBreak/>
              <w:t>Соста</w:t>
            </w:r>
            <w:r>
              <w:rPr>
                <w:rFonts w:ascii="Times New Roman" w:hAnsi="Times New Roman" w:cs="Times New Roman"/>
                <w:sz w:val="26"/>
                <w:szCs w:val="26"/>
              </w:rPr>
              <w:t>влять числовые выражения при ре</w:t>
            </w:r>
            <w:r w:rsidRPr="00A97AA7">
              <w:rPr>
                <w:rFonts w:ascii="Times New Roman" w:hAnsi="Times New Roman" w:cs="Times New Roman"/>
                <w:sz w:val="26"/>
                <w:szCs w:val="26"/>
              </w:rPr>
              <w:t>шении практических задач</w:t>
            </w:r>
          </w:p>
        </w:tc>
        <w:tc>
          <w:tcPr>
            <w:tcW w:w="699" w:type="dxa"/>
            <w:shd w:val="clear" w:color="auto" w:fill="auto"/>
            <w:vAlign w:val="center"/>
          </w:tcPr>
          <w:p w:rsidR="00DA6B15" w:rsidRPr="00A97AA7" w:rsidRDefault="00DA6B15" w:rsidP="00A97AA7">
            <w:pPr>
              <w:spacing w:after="0" w:line="240" w:lineRule="auto"/>
              <w:jc w:val="center"/>
              <w:rPr>
                <w:rFonts w:ascii="Times New Roman" w:hAnsi="Times New Roman" w:cs="Times New Roman"/>
                <w:sz w:val="26"/>
                <w:szCs w:val="26"/>
              </w:rPr>
            </w:pPr>
            <w:r w:rsidRPr="00A97AA7">
              <w:rPr>
                <w:rFonts w:ascii="Times New Roman" w:hAnsi="Times New Roman" w:cs="Times New Roman"/>
                <w:sz w:val="26"/>
                <w:szCs w:val="26"/>
              </w:rPr>
              <w:t>Б</w:t>
            </w:r>
          </w:p>
        </w:tc>
        <w:tc>
          <w:tcPr>
            <w:tcW w:w="850" w:type="dxa"/>
            <w:shd w:val="clear" w:color="auto" w:fill="auto"/>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72,85</w:t>
            </w:r>
          </w:p>
        </w:tc>
        <w:tc>
          <w:tcPr>
            <w:tcW w:w="851" w:type="dxa"/>
            <w:shd w:val="clear" w:color="auto" w:fill="auto"/>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79,67</w:t>
            </w:r>
          </w:p>
        </w:tc>
        <w:tc>
          <w:tcPr>
            <w:tcW w:w="851" w:type="dxa"/>
            <w:shd w:val="clear" w:color="auto" w:fill="auto"/>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77,56</w:t>
            </w:r>
          </w:p>
        </w:tc>
      </w:tr>
      <w:tr w:rsidR="00DA6B15" w:rsidRPr="00A97AA7" w:rsidTr="00DA6B15">
        <w:trPr>
          <w:trHeight w:val="780"/>
        </w:trPr>
        <w:tc>
          <w:tcPr>
            <w:tcW w:w="719" w:type="dxa"/>
            <w:shd w:val="clear" w:color="auto" w:fill="auto"/>
            <w:vAlign w:val="center"/>
          </w:tcPr>
          <w:p w:rsidR="00DA6B15" w:rsidRPr="00EF306D" w:rsidRDefault="00DA6B15"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4</w:t>
            </w:r>
          </w:p>
        </w:tc>
        <w:tc>
          <w:tcPr>
            <w:tcW w:w="3119" w:type="dxa"/>
            <w:shd w:val="clear" w:color="auto" w:fill="auto"/>
            <w:hideMark/>
          </w:tcPr>
          <w:p w:rsidR="00DA6B15" w:rsidRPr="00A97AA7" w:rsidRDefault="00DA6B15" w:rsidP="00A97A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Развитие представлений о числе и чи</w:t>
            </w:r>
            <w:r w:rsidRPr="00A97AA7">
              <w:rPr>
                <w:rFonts w:ascii="Times New Roman" w:hAnsi="Times New Roman" w:cs="Times New Roman"/>
                <w:sz w:val="26"/>
                <w:szCs w:val="26"/>
              </w:rPr>
              <w:t>словых</w:t>
            </w:r>
            <w:r>
              <w:rPr>
                <w:rFonts w:ascii="Times New Roman" w:hAnsi="Times New Roman" w:cs="Times New Roman"/>
                <w:sz w:val="26"/>
                <w:szCs w:val="26"/>
              </w:rPr>
              <w:t xml:space="preserve"> системах </w:t>
            </w:r>
            <w:proofErr w:type="gramStart"/>
            <w:r>
              <w:rPr>
                <w:rFonts w:ascii="Times New Roman" w:hAnsi="Times New Roman" w:cs="Times New Roman"/>
                <w:sz w:val="26"/>
                <w:szCs w:val="26"/>
              </w:rPr>
              <w:t>от</w:t>
            </w:r>
            <w:proofErr w:type="gramEnd"/>
            <w:r>
              <w:rPr>
                <w:rFonts w:ascii="Times New Roman" w:hAnsi="Times New Roman" w:cs="Times New Roman"/>
                <w:sz w:val="26"/>
                <w:szCs w:val="26"/>
              </w:rPr>
              <w:t xml:space="preserve"> натуральных до дей</w:t>
            </w:r>
            <w:r w:rsidRPr="00A97AA7">
              <w:rPr>
                <w:rFonts w:ascii="Times New Roman" w:hAnsi="Times New Roman" w:cs="Times New Roman"/>
                <w:sz w:val="26"/>
                <w:szCs w:val="26"/>
              </w:rPr>
              <w:t>ствительных чисе</w:t>
            </w:r>
            <w:r>
              <w:rPr>
                <w:rFonts w:ascii="Times New Roman" w:hAnsi="Times New Roman" w:cs="Times New Roman"/>
                <w:sz w:val="26"/>
                <w:szCs w:val="26"/>
              </w:rPr>
              <w:t>л</w:t>
            </w:r>
          </w:p>
        </w:tc>
        <w:tc>
          <w:tcPr>
            <w:tcW w:w="2835" w:type="dxa"/>
            <w:shd w:val="clear" w:color="auto" w:fill="auto"/>
          </w:tcPr>
          <w:p w:rsidR="00DA6B15" w:rsidRPr="00A97AA7" w:rsidRDefault="00DA6B15" w:rsidP="00A97AA7">
            <w:pPr>
              <w:spacing w:after="0" w:line="240" w:lineRule="auto"/>
              <w:jc w:val="both"/>
              <w:rPr>
                <w:rFonts w:ascii="Times New Roman" w:hAnsi="Times New Roman" w:cs="Times New Roman"/>
                <w:sz w:val="26"/>
                <w:szCs w:val="26"/>
              </w:rPr>
            </w:pPr>
            <w:r w:rsidRPr="00A97AA7">
              <w:rPr>
                <w:rFonts w:ascii="Times New Roman" w:hAnsi="Times New Roman" w:cs="Times New Roman"/>
                <w:sz w:val="26"/>
                <w:szCs w:val="26"/>
              </w:rPr>
              <w:t>Знать свойства чисел и арифметических действий</w:t>
            </w:r>
          </w:p>
        </w:tc>
        <w:tc>
          <w:tcPr>
            <w:tcW w:w="699" w:type="dxa"/>
            <w:shd w:val="clear" w:color="auto" w:fill="auto"/>
            <w:vAlign w:val="center"/>
          </w:tcPr>
          <w:p w:rsidR="00DA6B15" w:rsidRPr="00A97AA7" w:rsidRDefault="00DA6B15" w:rsidP="00A97AA7">
            <w:pPr>
              <w:spacing w:after="0" w:line="240" w:lineRule="auto"/>
              <w:jc w:val="center"/>
              <w:rPr>
                <w:rFonts w:ascii="Times New Roman" w:hAnsi="Times New Roman" w:cs="Times New Roman"/>
                <w:sz w:val="26"/>
                <w:szCs w:val="26"/>
              </w:rPr>
            </w:pPr>
            <w:r w:rsidRPr="00A97AA7">
              <w:rPr>
                <w:rFonts w:ascii="Times New Roman" w:hAnsi="Times New Roman" w:cs="Times New Roman"/>
                <w:sz w:val="26"/>
                <w:szCs w:val="26"/>
              </w:rPr>
              <w:t>Б</w:t>
            </w:r>
          </w:p>
        </w:tc>
        <w:tc>
          <w:tcPr>
            <w:tcW w:w="850" w:type="dxa"/>
            <w:shd w:val="clear" w:color="auto" w:fill="auto"/>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64,03</w:t>
            </w:r>
          </w:p>
        </w:tc>
        <w:tc>
          <w:tcPr>
            <w:tcW w:w="851" w:type="dxa"/>
            <w:shd w:val="clear" w:color="auto" w:fill="auto"/>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68,37</w:t>
            </w:r>
          </w:p>
        </w:tc>
        <w:tc>
          <w:tcPr>
            <w:tcW w:w="851" w:type="dxa"/>
            <w:shd w:val="clear" w:color="auto" w:fill="auto"/>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68,52</w:t>
            </w:r>
          </w:p>
        </w:tc>
      </w:tr>
      <w:tr w:rsidR="00DA6B15" w:rsidRPr="00A97AA7" w:rsidTr="00DA6B15">
        <w:trPr>
          <w:trHeight w:val="559"/>
        </w:trPr>
        <w:tc>
          <w:tcPr>
            <w:tcW w:w="719" w:type="dxa"/>
            <w:shd w:val="clear" w:color="auto" w:fill="auto"/>
            <w:vAlign w:val="center"/>
          </w:tcPr>
          <w:p w:rsidR="00DA6B15" w:rsidRPr="00EF306D" w:rsidRDefault="00DA6B15"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3119" w:type="dxa"/>
            <w:shd w:val="clear" w:color="auto" w:fill="auto"/>
            <w:hideMark/>
          </w:tcPr>
          <w:p w:rsidR="00DA6B15" w:rsidRPr="00A97AA7" w:rsidRDefault="00DA6B15" w:rsidP="00A97AA7">
            <w:pPr>
              <w:spacing w:after="0" w:line="240" w:lineRule="auto"/>
              <w:jc w:val="both"/>
              <w:rPr>
                <w:rFonts w:ascii="Times New Roman" w:hAnsi="Times New Roman" w:cs="Times New Roman"/>
                <w:sz w:val="26"/>
                <w:szCs w:val="26"/>
              </w:rPr>
            </w:pPr>
            <w:r w:rsidRPr="00A97AA7">
              <w:rPr>
                <w:rFonts w:ascii="Times New Roman" w:hAnsi="Times New Roman" w:cs="Times New Roman"/>
                <w:sz w:val="26"/>
                <w:szCs w:val="26"/>
              </w:rPr>
              <w:t>Овлад</w:t>
            </w:r>
            <w:r>
              <w:rPr>
                <w:rFonts w:ascii="Times New Roman" w:hAnsi="Times New Roman" w:cs="Times New Roman"/>
                <w:sz w:val="26"/>
                <w:szCs w:val="26"/>
              </w:rPr>
              <w:t>ение системой функциональных понятий, развитие уме</w:t>
            </w:r>
            <w:r w:rsidRPr="00A97AA7">
              <w:rPr>
                <w:rFonts w:ascii="Times New Roman" w:hAnsi="Times New Roman" w:cs="Times New Roman"/>
                <w:sz w:val="26"/>
                <w:szCs w:val="26"/>
              </w:rPr>
              <w:t>ния использовать</w:t>
            </w:r>
            <w:r>
              <w:rPr>
                <w:rFonts w:ascii="Times New Roman" w:hAnsi="Times New Roman" w:cs="Times New Roman"/>
                <w:sz w:val="26"/>
                <w:szCs w:val="26"/>
              </w:rPr>
              <w:t xml:space="preserve"> функциональнографические пред</w:t>
            </w:r>
            <w:r w:rsidRPr="00A97AA7">
              <w:rPr>
                <w:rFonts w:ascii="Times New Roman" w:hAnsi="Times New Roman" w:cs="Times New Roman"/>
                <w:sz w:val="26"/>
                <w:szCs w:val="26"/>
              </w:rPr>
              <w:t>ставления</w:t>
            </w:r>
          </w:p>
        </w:tc>
        <w:tc>
          <w:tcPr>
            <w:tcW w:w="2835" w:type="dxa"/>
            <w:shd w:val="clear" w:color="auto" w:fill="auto"/>
          </w:tcPr>
          <w:p w:rsidR="00DA6B15" w:rsidRPr="00A97AA7" w:rsidRDefault="00DA6B15" w:rsidP="00A97A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Строить график ли</w:t>
            </w:r>
            <w:r w:rsidRPr="00A97AA7">
              <w:rPr>
                <w:rFonts w:ascii="Times New Roman" w:hAnsi="Times New Roman" w:cs="Times New Roman"/>
                <w:sz w:val="26"/>
                <w:szCs w:val="26"/>
              </w:rPr>
              <w:t>нейной функции</w:t>
            </w:r>
          </w:p>
        </w:tc>
        <w:tc>
          <w:tcPr>
            <w:tcW w:w="699" w:type="dxa"/>
            <w:shd w:val="clear" w:color="auto" w:fill="auto"/>
            <w:vAlign w:val="center"/>
          </w:tcPr>
          <w:p w:rsidR="00DA6B15" w:rsidRPr="00A97AA7" w:rsidRDefault="00DA6B15" w:rsidP="00A97AA7">
            <w:pPr>
              <w:spacing w:after="0" w:line="240" w:lineRule="auto"/>
              <w:jc w:val="center"/>
              <w:rPr>
                <w:rFonts w:ascii="Times New Roman" w:hAnsi="Times New Roman" w:cs="Times New Roman"/>
                <w:sz w:val="26"/>
                <w:szCs w:val="26"/>
              </w:rPr>
            </w:pPr>
            <w:r w:rsidRPr="00A97AA7">
              <w:rPr>
                <w:rFonts w:ascii="Times New Roman" w:hAnsi="Times New Roman" w:cs="Times New Roman"/>
                <w:sz w:val="26"/>
                <w:szCs w:val="26"/>
              </w:rPr>
              <w:t>Б</w:t>
            </w:r>
          </w:p>
        </w:tc>
        <w:tc>
          <w:tcPr>
            <w:tcW w:w="850" w:type="dxa"/>
            <w:shd w:val="clear" w:color="auto" w:fill="auto"/>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57,76</w:t>
            </w:r>
          </w:p>
        </w:tc>
        <w:tc>
          <w:tcPr>
            <w:tcW w:w="851" w:type="dxa"/>
            <w:shd w:val="clear" w:color="auto" w:fill="auto"/>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62,26</w:t>
            </w:r>
          </w:p>
        </w:tc>
        <w:tc>
          <w:tcPr>
            <w:tcW w:w="851" w:type="dxa"/>
            <w:shd w:val="clear" w:color="auto" w:fill="auto"/>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63,51</w:t>
            </w:r>
          </w:p>
        </w:tc>
      </w:tr>
      <w:tr w:rsidR="00DA6B15" w:rsidRPr="00A97AA7" w:rsidTr="00DA6B15">
        <w:trPr>
          <w:trHeight w:val="1290"/>
        </w:trPr>
        <w:tc>
          <w:tcPr>
            <w:tcW w:w="719" w:type="dxa"/>
            <w:tcBorders>
              <w:bottom w:val="single" w:sz="4" w:space="0" w:color="auto"/>
            </w:tcBorders>
            <w:shd w:val="clear" w:color="auto" w:fill="auto"/>
            <w:vAlign w:val="center"/>
          </w:tcPr>
          <w:p w:rsidR="00DA6B15" w:rsidRPr="00EF306D" w:rsidRDefault="00DA6B15"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3119" w:type="dxa"/>
            <w:tcBorders>
              <w:bottom w:val="single" w:sz="4" w:space="0" w:color="auto"/>
            </w:tcBorders>
            <w:shd w:val="clear" w:color="auto" w:fill="auto"/>
            <w:hideMark/>
          </w:tcPr>
          <w:p w:rsidR="00DA6B15" w:rsidRPr="00A97AA7" w:rsidRDefault="00DA6B15" w:rsidP="00A97AA7">
            <w:pPr>
              <w:spacing w:after="0" w:line="240" w:lineRule="auto"/>
              <w:jc w:val="both"/>
              <w:rPr>
                <w:rFonts w:ascii="Times New Roman" w:hAnsi="Times New Roman" w:cs="Times New Roman"/>
                <w:sz w:val="26"/>
                <w:szCs w:val="26"/>
              </w:rPr>
            </w:pPr>
            <w:r w:rsidRPr="00A97AA7">
              <w:rPr>
                <w:rFonts w:ascii="Times New Roman" w:hAnsi="Times New Roman" w:cs="Times New Roman"/>
                <w:sz w:val="26"/>
                <w:szCs w:val="26"/>
              </w:rPr>
              <w:t>Р</w:t>
            </w:r>
            <w:r>
              <w:rPr>
                <w:rFonts w:ascii="Times New Roman" w:hAnsi="Times New Roman" w:cs="Times New Roman"/>
                <w:sz w:val="26"/>
                <w:szCs w:val="26"/>
              </w:rPr>
              <w:t>азвитие умения применять изученные понятия, резуль</w:t>
            </w:r>
            <w:r w:rsidRPr="00A97AA7">
              <w:rPr>
                <w:rFonts w:ascii="Times New Roman" w:hAnsi="Times New Roman" w:cs="Times New Roman"/>
                <w:sz w:val="26"/>
                <w:szCs w:val="26"/>
              </w:rPr>
              <w:t>таты, методы для задач практического характера и задач из смежных дисциплин, ум</w:t>
            </w:r>
            <w:r>
              <w:rPr>
                <w:rFonts w:ascii="Times New Roman" w:hAnsi="Times New Roman" w:cs="Times New Roman"/>
                <w:sz w:val="26"/>
                <w:szCs w:val="26"/>
              </w:rPr>
              <w:t>ения извлекать информацию, пред</w:t>
            </w:r>
            <w:r w:rsidRPr="00A97AA7">
              <w:rPr>
                <w:rFonts w:ascii="Times New Roman" w:hAnsi="Times New Roman" w:cs="Times New Roman"/>
                <w:sz w:val="26"/>
                <w:szCs w:val="26"/>
              </w:rPr>
              <w:t>ставленную в таблицах, на диаграммах, графиках</w:t>
            </w:r>
          </w:p>
        </w:tc>
        <w:tc>
          <w:tcPr>
            <w:tcW w:w="2835" w:type="dxa"/>
            <w:tcBorders>
              <w:bottom w:val="single" w:sz="4" w:space="0" w:color="auto"/>
            </w:tcBorders>
            <w:shd w:val="clear" w:color="auto" w:fill="auto"/>
          </w:tcPr>
          <w:p w:rsidR="00DA6B15" w:rsidRPr="00A97AA7" w:rsidRDefault="00DA6B15" w:rsidP="00A97AA7">
            <w:pPr>
              <w:spacing w:after="0" w:line="240" w:lineRule="auto"/>
              <w:jc w:val="both"/>
              <w:rPr>
                <w:rFonts w:ascii="Times New Roman" w:hAnsi="Times New Roman" w:cs="Times New Roman"/>
                <w:sz w:val="26"/>
                <w:szCs w:val="26"/>
              </w:rPr>
            </w:pPr>
            <w:r w:rsidRPr="00A97AA7">
              <w:rPr>
                <w:rFonts w:ascii="Times New Roman" w:hAnsi="Times New Roman" w:cs="Times New Roman"/>
                <w:sz w:val="26"/>
                <w:szCs w:val="26"/>
              </w:rPr>
              <w:t>Читать информацию, пре</w:t>
            </w:r>
            <w:r>
              <w:rPr>
                <w:rFonts w:ascii="Times New Roman" w:hAnsi="Times New Roman" w:cs="Times New Roman"/>
                <w:sz w:val="26"/>
                <w:szCs w:val="26"/>
              </w:rPr>
              <w:t>дставленную в виде таблицы, диа</w:t>
            </w:r>
            <w:r w:rsidRPr="00A97AA7">
              <w:rPr>
                <w:rFonts w:ascii="Times New Roman" w:hAnsi="Times New Roman" w:cs="Times New Roman"/>
                <w:sz w:val="26"/>
                <w:szCs w:val="26"/>
              </w:rPr>
              <w:t>грам</w:t>
            </w:r>
            <w:r>
              <w:rPr>
                <w:rFonts w:ascii="Times New Roman" w:hAnsi="Times New Roman" w:cs="Times New Roman"/>
                <w:sz w:val="26"/>
                <w:szCs w:val="26"/>
              </w:rPr>
              <w:t>мы, графика; использовать графики реальных процес</w:t>
            </w:r>
            <w:r w:rsidRPr="00A97AA7">
              <w:rPr>
                <w:rFonts w:ascii="Times New Roman" w:hAnsi="Times New Roman" w:cs="Times New Roman"/>
                <w:sz w:val="26"/>
                <w:szCs w:val="26"/>
              </w:rPr>
              <w:t xml:space="preserve">сов и зависимостей для определения их свойств / извлекать, интерпретировать </w:t>
            </w:r>
            <w:r>
              <w:rPr>
                <w:rFonts w:ascii="Times New Roman" w:hAnsi="Times New Roman" w:cs="Times New Roman"/>
                <w:sz w:val="26"/>
                <w:szCs w:val="26"/>
              </w:rPr>
              <w:t>информацию, представленную в табли</w:t>
            </w:r>
            <w:r w:rsidRPr="00A97AA7">
              <w:rPr>
                <w:rFonts w:ascii="Times New Roman" w:hAnsi="Times New Roman" w:cs="Times New Roman"/>
                <w:sz w:val="26"/>
                <w:szCs w:val="26"/>
              </w:rPr>
              <w:t>цах и</w:t>
            </w:r>
            <w:r>
              <w:rPr>
                <w:rFonts w:ascii="Times New Roman" w:hAnsi="Times New Roman" w:cs="Times New Roman"/>
                <w:sz w:val="26"/>
                <w:szCs w:val="26"/>
              </w:rPr>
              <w:t xml:space="preserve"> на диаграммах, отражающую свойства и характеристики реальных про</w:t>
            </w:r>
            <w:r w:rsidRPr="00A97AA7">
              <w:rPr>
                <w:rFonts w:ascii="Times New Roman" w:hAnsi="Times New Roman" w:cs="Times New Roman"/>
                <w:sz w:val="26"/>
                <w:szCs w:val="26"/>
              </w:rPr>
              <w:t>цессов и явлений</w:t>
            </w:r>
          </w:p>
        </w:tc>
        <w:tc>
          <w:tcPr>
            <w:tcW w:w="699" w:type="dxa"/>
            <w:tcBorders>
              <w:bottom w:val="single" w:sz="4" w:space="0" w:color="auto"/>
            </w:tcBorders>
            <w:shd w:val="clear" w:color="auto" w:fill="auto"/>
            <w:vAlign w:val="center"/>
          </w:tcPr>
          <w:p w:rsidR="00DA6B15" w:rsidRPr="00A97AA7" w:rsidRDefault="00DA6B15" w:rsidP="00A97AA7">
            <w:pPr>
              <w:spacing w:after="0" w:line="240" w:lineRule="auto"/>
              <w:jc w:val="center"/>
              <w:rPr>
                <w:rFonts w:ascii="Times New Roman" w:hAnsi="Times New Roman" w:cs="Times New Roman"/>
                <w:sz w:val="26"/>
                <w:szCs w:val="26"/>
              </w:rPr>
            </w:pPr>
            <w:proofErr w:type="gramStart"/>
            <w:r w:rsidRPr="00A97AA7">
              <w:rPr>
                <w:rFonts w:ascii="Times New Roman" w:hAnsi="Times New Roman" w:cs="Times New Roman"/>
                <w:sz w:val="26"/>
                <w:szCs w:val="26"/>
              </w:rPr>
              <w:t>П</w:t>
            </w:r>
            <w:proofErr w:type="gramEnd"/>
          </w:p>
        </w:tc>
        <w:tc>
          <w:tcPr>
            <w:tcW w:w="850" w:type="dxa"/>
            <w:tcBorders>
              <w:bottom w:val="single" w:sz="4" w:space="0" w:color="auto"/>
            </w:tcBorders>
            <w:shd w:val="clear" w:color="auto" w:fill="auto"/>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58,29</w:t>
            </w:r>
          </w:p>
        </w:tc>
        <w:tc>
          <w:tcPr>
            <w:tcW w:w="851" w:type="dxa"/>
            <w:tcBorders>
              <w:bottom w:val="single" w:sz="4" w:space="0" w:color="auto"/>
            </w:tcBorders>
            <w:shd w:val="clear" w:color="auto" w:fill="auto"/>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52,9</w:t>
            </w:r>
          </w:p>
        </w:tc>
        <w:tc>
          <w:tcPr>
            <w:tcW w:w="851" w:type="dxa"/>
            <w:tcBorders>
              <w:bottom w:val="single" w:sz="4" w:space="0" w:color="auto"/>
            </w:tcBorders>
            <w:shd w:val="clear" w:color="auto" w:fill="auto"/>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60,32</w:t>
            </w:r>
          </w:p>
        </w:tc>
      </w:tr>
      <w:tr w:rsidR="00DA6B15" w:rsidRPr="00A97AA7" w:rsidTr="00DA6B15">
        <w:trPr>
          <w:trHeight w:val="780"/>
        </w:trPr>
        <w:tc>
          <w:tcPr>
            <w:tcW w:w="719" w:type="dxa"/>
            <w:shd w:val="clear" w:color="auto" w:fill="D6E3BC" w:themeFill="accent3" w:themeFillTint="66"/>
            <w:vAlign w:val="center"/>
          </w:tcPr>
          <w:p w:rsidR="00DA6B15" w:rsidRPr="00EF306D" w:rsidRDefault="00DA6B15"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w:t>
            </w:r>
          </w:p>
        </w:tc>
        <w:tc>
          <w:tcPr>
            <w:tcW w:w="3119" w:type="dxa"/>
            <w:shd w:val="clear" w:color="auto" w:fill="D6E3BC" w:themeFill="accent3" w:themeFillTint="66"/>
            <w:hideMark/>
          </w:tcPr>
          <w:p w:rsidR="00DA6B15" w:rsidRPr="00A97AA7" w:rsidRDefault="00DA6B15" w:rsidP="00A97AA7">
            <w:pPr>
              <w:spacing w:after="0" w:line="240" w:lineRule="auto"/>
              <w:jc w:val="both"/>
              <w:rPr>
                <w:rFonts w:ascii="Times New Roman" w:hAnsi="Times New Roman" w:cs="Times New Roman"/>
                <w:sz w:val="26"/>
                <w:szCs w:val="26"/>
              </w:rPr>
            </w:pPr>
            <w:r w:rsidRPr="00A97AA7">
              <w:rPr>
                <w:rFonts w:ascii="Times New Roman" w:hAnsi="Times New Roman" w:cs="Times New Roman"/>
                <w:sz w:val="26"/>
                <w:szCs w:val="26"/>
              </w:rPr>
              <w:t>Ум</w:t>
            </w:r>
            <w:r>
              <w:rPr>
                <w:rFonts w:ascii="Times New Roman" w:hAnsi="Times New Roman" w:cs="Times New Roman"/>
                <w:sz w:val="26"/>
                <w:szCs w:val="26"/>
              </w:rPr>
              <w:t>ения извлекать информацию, представленную в табли</w:t>
            </w:r>
            <w:r w:rsidRPr="00A97AA7">
              <w:rPr>
                <w:rFonts w:ascii="Times New Roman" w:hAnsi="Times New Roman" w:cs="Times New Roman"/>
                <w:sz w:val="26"/>
                <w:szCs w:val="26"/>
              </w:rPr>
              <w:t>цах, на диаграммах, графиках</w:t>
            </w:r>
            <w:r>
              <w:rPr>
                <w:rFonts w:ascii="Times New Roman" w:hAnsi="Times New Roman" w:cs="Times New Roman"/>
                <w:sz w:val="26"/>
                <w:szCs w:val="26"/>
              </w:rPr>
              <w:t>, описывать и анализировать массивы данных с по</w:t>
            </w:r>
            <w:r w:rsidRPr="00A97AA7">
              <w:rPr>
                <w:rFonts w:ascii="Times New Roman" w:hAnsi="Times New Roman" w:cs="Times New Roman"/>
                <w:sz w:val="26"/>
                <w:szCs w:val="26"/>
              </w:rPr>
              <w:t>мощ</w:t>
            </w:r>
            <w:r>
              <w:rPr>
                <w:rFonts w:ascii="Times New Roman" w:hAnsi="Times New Roman" w:cs="Times New Roman"/>
                <w:sz w:val="26"/>
                <w:szCs w:val="26"/>
              </w:rPr>
              <w:t>ью подходящих статистических ха</w:t>
            </w:r>
            <w:r w:rsidRPr="00A97AA7">
              <w:rPr>
                <w:rFonts w:ascii="Times New Roman" w:hAnsi="Times New Roman" w:cs="Times New Roman"/>
                <w:sz w:val="26"/>
                <w:szCs w:val="26"/>
              </w:rPr>
              <w:t>рактеристик</w:t>
            </w:r>
          </w:p>
        </w:tc>
        <w:tc>
          <w:tcPr>
            <w:tcW w:w="2835" w:type="dxa"/>
            <w:shd w:val="clear" w:color="auto" w:fill="D6E3BC" w:themeFill="accent3" w:themeFillTint="66"/>
          </w:tcPr>
          <w:p w:rsidR="00DA6B15" w:rsidRPr="00A97AA7" w:rsidRDefault="00DA6B15" w:rsidP="00A97AA7">
            <w:pPr>
              <w:spacing w:after="0" w:line="240" w:lineRule="auto"/>
              <w:jc w:val="both"/>
              <w:rPr>
                <w:rFonts w:ascii="Times New Roman" w:hAnsi="Times New Roman" w:cs="Times New Roman"/>
                <w:sz w:val="26"/>
                <w:szCs w:val="26"/>
              </w:rPr>
            </w:pPr>
            <w:r w:rsidRPr="00A97AA7">
              <w:rPr>
                <w:rFonts w:ascii="Times New Roman" w:hAnsi="Times New Roman" w:cs="Times New Roman"/>
                <w:sz w:val="26"/>
                <w:szCs w:val="26"/>
              </w:rPr>
              <w:t>Читать информацию, пре</w:t>
            </w:r>
            <w:r>
              <w:rPr>
                <w:rFonts w:ascii="Times New Roman" w:hAnsi="Times New Roman" w:cs="Times New Roman"/>
                <w:sz w:val="26"/>
                <w:szCs w:val="26"/>
              </w:rPr>
              <w:t>дставленную в виде таблицы, диа</w:t>
            </w:r>
            <w:r w:rsidRPr="00A97AA7">
              <w:rPr>
                <w:rFonts w:ascii="Times New Roman" w:hAnsi="Times New Roman" w:cs="Times New Roman"/>
                <w:sz w:val="26"/>
                <w:szCs w:val="26"/>
              </w:rPr>
              <w:t>граммы, график</w:t>
            </w:r>
          </w:p>
        </w:tc>
        <w:tc>
          <w:tcPr>
            <w:tcW w:w="699" w:type="dxa"/>
            <w:shd w:val="clear" w:color="auto" w:fill="D6E3BC" w:themeFill="accent3" w:themeFillTint="66"/>
            <w:vAlign w:val="center"/>
          </w:tcPr>
          <w:p w:rsidR="00DA6B15" w:rsidRPr="00A97AA7" w:rsidRDefault="00DA6B15" w:rsidP="00A97AA7">
            <w:pPr>
              <w:spacing w:after="0" w:line="240" w:lineRule="auto"/>
              <w:jc w:val="center"/>
              <w:rPr>
                <w:rFonts w:ascii="Times New Roman" w:hAnsi="Times New Roman" w:cs="Times New Roman"/>
                <w:sz w:val="26"/>
                <w:szCs w:val="26"/>
              </w:rPr>
            </w:pPr>
            <w:r w:rsidRPr="00A97AA7">
              <w:rPr>
                <w:rFonts w:ascii="Times New Roman" w:hAnsi="Times New Roman" w:cs="Times New Roman"/>
                <w:sz w:val="26"/>
                <w:szCs w:val="26"/>
              </w:rPr>
              <w:t>Б</w:t>
            </w:r>
          </w:p>
        </w:tc>
        <w:tc>
          <w:tcPr>
            <w:tcW w:w="850" w:type="dxa"/>
            <w:shd w:val="clear" w:color="auto" w:fill="D6E3BC" w:themeFill="accent3" w:themeFillTint="66"/>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47,82</w:t>
            </w:r>
          </w:p>
        </w:tc>
        <w:tc>
          <w:tcPr>
            <w:tcW w:w="851" w:type="dxa"/>
            <w:shd w:val="clear" w:color="auto" w:fill="D6E3BC" w:themeFill="accent3" w:themeFillTint="66"/>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46,22</w:t>
            </w:r>
          </w:p>
        </w:tc>
        <w:tc>
          <w:tcPr>
            <w:tcW w:w="851" w:type="dxa"/>
            <w:shd w:val="clear" w:color="auto" w:fill="D6E3BC" w:themeFill="accent3" w:themeFillTint="66"/>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53,62</w:t>
            </w:r>
          </w:p>
        </w:tc>
      </w:tr>
      <w:tr w:rsidR="00DA6B15" w:rsidRPr="00A97AA7" w:rsidTr="00DA6B15">
        <w:trPr>
          <w:trHeight w:val="276"/>
        </w:trPr>
        <w:tc>
          <w:tcPr>
            <w:tcW w:w="719" w:type="dxa"/>
            <w:tcBorders>
              <w:bottom w:val="single" w:sz="4" w:space="0" w:color="auto"/>
            </w:tcBorders>
            <w:shd w:val="clear" w:color="auto" w:fill="auto"/>
            <w:vAlign w:val="center"/>
          </w:tcPr>
          <w:p w:rsidR="00DA6B15" w:rsidRDefault="00DA6B15"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3119" w:type="dxa"/>
            <w:tcBorders>
              <w:bottom w:val="single" w:sz="4" w:space="0" w:color="auto"/>
            </w:tcBorders>
            <w:shd w:val="clear" w:color="auto" w:fill="auto"/>
            <w:hideMark/>
          </w:tcPr>
          <w:p w:rsidR="00DA6B15" w:rsidRPr="00A97AA7" w:rsidRDefault="00DA6B15" w:rsidP="00A97A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Развитие представлений о числе и чи</w:t>
            </w:r>
            <w:r w:rsidRPr="00A97AA7">
              <w:rPr>
                <w:rFonts w:ascii="Times New Roman" w:hAnsi="Times New Roman" w:cs="Times New Roman"/>
                <w:sz w:val="26"/>
                <w:szCs w:val="26"/>
              </w:rPr>
              <w:t>словых</w:t>
            </w:r>
            <w:r>
              <w:rPr>
                <w:rFonts w:ascii="Times New Roman" w:hAnsi="Times New Roman" w:cs="Times New Roman"/>
                <w:sz w:val="26"/>
                <w:szCs w:val="26"/>
              </w:rPr>
              <w:t xml:space="preserve"> системах </w:t>
            </w:r>
            <w:proofErr w:type="gramStart"/>
            <w:r>
              <w:rPr>
                <w:rFonts w:ascii="Times New Roman" w:hAnsi="Times New Roman" w:cs="Times New Roman"/>
                <w:sz w:val="26"/>
                <w:szCs w:val="26"/>
              </w:rPr>
              <w:t>от</w:t>
            </w:r>
            <w:proofErr w:type="gramEnd"/>
            <w:r>
              <w:rPr>
                <w:rFonts w:ascii="Times New Roman" w:hAnsi="Times New Roman" w:cs="Times New Roman"/>
                <w:sz w:val="26"/>
                <w:szCs w:val="26"/>
              </w:rPr>
              <w:t xml:space="preserve"> натуральных до дей</w:t>
            </w:r>
            <w:r w:rsidRPr="00A97AA7">
              <w:rPr>
                <w:rFonts w:ascii="Times New Roman" w:hAnsi="Times New Roman" w:cs="Times New Roman"/>
                <w:sz w:val="26"/>
                <w:szCs w:val="26"/>
              </w:rPr>
              <w:t>ствительных чисе</w:t>
            </w:r>
            <w:r>
              <w:rPr>
                <w:rFonts w:ascii="Times New Roman" w:hAnsi="Times New Roman" w:cs="Times New Roman"/>
                <w:sz w:val="26"/>
                <w:szCs w:val="26"/>
              </w:rPr>
              <w:t>л</w:t>
            </w:r>
          </w:p>
        </w:tc>
        <w:tc>
          <w:tcPr>
            <w:tcW w:w="2835" w:type="dxa"/>
            <w:tcBorders>
              <w:bottom w:val="single" w:sz="4" w:space="0" w:color="auto"/>
            </w:tcBorders>
            <w:shd w:val="clear" w:color="auto" w:fill="auto"/>
          </w:tcPr>
          <w:p w:rsidR="00DA6B15" w:rsidRPr="00A97AA7" w:rsidRDefault="00DA6B15" w:rsidP="00A97AA7">
            <w:pPr>
              <w:spacing w:after="0" w:line="240" w:lineRule="auto"/>
              <w:jc w:val="both"/>
              <w:rPr>
                <w:rFonts w:ascii="Times New Roman" w:hAnsi="Times New Roman" w:cs="Times New Roman"/>
                <w:sz w:val="26"/>
                <w:szCs w:val="26"/>
              </w:rPr>
            </w:pPr>
            <w:r w:rsidRPr="00A97AA7">
              <w:rPr>
                <w:rFonts w:ascii="Times New Roman" w:hAnsi="Times New Roman" w:cs="Times New Roman"/>
                <w:sz w:val="26"/>
                <w:szCs w:val="26"/>
              </w:rPr>
              <w:t>Оценивать значение квадратн</w:t>
            </w:r>
            <w:r>
              <w:rPr>
                <w:rFonts w:ascii="Times New Roman" w:hAnsi="Times New Roman" w:cs="Times New Roman"/>
                <w:sz w:val="26"/>
                <w:szCs w:val="26"/>
              </w:rPr>
              <w:t>ого корня из положительного числа/знать геометрическую интерпретацию целых, рацио</w:t>
            </w:r>
            <w:r w:rsidRPr="00A97AA7">
              <w:rPr>
                <w:rFonts w:ascii="Times New Roman" w:hAnsi="Times New Roman" w:cs="Times New Roman"/>
                <w:sz w:val="26"/>
                <w:szCs w:val="26"/>
              </w:rPr>
              <w:t xml:space="preserve">нальных, </w:t>
            </w:r>
            <w:r>
              <w:rPr>
                <w:rFonts w:ascii="Times New Roman" w:hAnsi="Times New Roman" w:cs="Times New Roman"/>
                <w:sz w:val="26"/>
                <w:szCs w:val="26"/>
              </w:rPr>
              <w:t>действи</w:t>
            </w:r>
            <w:r w:rsidRPr="00A97AA7">
              <w:rPr>
                <w:rFonts w:ascii="Times New Roman" w:hAnsi="Times New Roman" w:cs="Times New Roman"/>
                <w:sz w:val="26"/>
                <w:szCs w:val="26"/>
              </w:rPr>
              <w:t>тельных чисе</w:t>
            </w:r>
            <w:r>
              <w:rPr>
                <w:rFonts w:ascii="Times New Roman" w:hAnsi="Times New Roman" w:cs="Times New Roman"/>
                <w:sz w:val="26"/>
                <w:szCs w:val="26"/>
              </w:rPr>
              <w:t>л</w:t>
            </w:r>
          </w:p>
        </w:tc>
        <w:tc>
          <w:tcPr>
            <w:tcW w:w="699" w:type="dxa"/>
            <w:tcBorders>
              <w:bottom w:val="single" w:sz="4" w:space="0" w:color="auto"/>
            </w:tcBorders>
            <w:shd w:val="clear" w:color="auto" w:fill="auto"/>
            <w:vAlign w:val="center"/>
          </w:tcPr>
          <w:p w:rsidR="00DA6B15" w:rsidRPr="00A97AA7" w:rsidRDefault="00DA6B15" w:rsidP="00A97AA7">
            <w:pPr>
              <w:spacing w:after="0" w:line="240" w:lineRule="auto"/>
              <w:jc w:val="center"/>
              <w:rPr>
                <w:rFonts w:ascii="Times New Roman" w:hAnsi="Times New Roman" w:cs="Times New Roman"/>
                <w:sz w:val="26"/>
                <w:szCs w:val="26"/>
              </w:rPr>
            </w:pPr>
            <w:proofErr w:type="gramStart"/>
            <w:r w:rsidRPr="00A97AA7">
              <w:rPr>
                <w:rFonts w:ascii="Times New Roman" w:hAnsi="Times New Roman" w:cs="Times New Roman"/>
                <w:sz w:val="26"/>
                <w:szCs w:val="26"/>
              </w:rPr>
              <w:t>П</w:t>
            </w:r>
            <w:proofErr w:type="gramEnd"/>
          </w:p>
        </w:tc>
        <w:tc>
          <w:tcPr>
            <w:tcW w:w="850" w:type="dxa"/>
            <w:tcBorders>
              <w:bottom w:val="single" w:sz="4" w:space="0" w:color="auto"/>
            </w:tcBorders>
            <w:shd w:val="clear" w:color="auto" w:fill="auto"/>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72,55</w:t>
            </w:r>
          </w:p>
        </w:tc>
        <w:tc>
          <w:tcPr>
            <w:tcW w:w="851" w:type="dxa"/>
            <w:tcBorders>
              <w:bottom w:val="single" w:sz="4" w:space="0" w:color="auto"/>
            </w:tcBorders>
            <w:shd w:val="clear" w:color="auto" w:fill="auto"/>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71,37</w:t>
            </w:r>
          </w:p>
        </w:tc>
        <w:tc>
          <w:tcPr>
            <w:tcW w:w="851" w:type="dxa"/>
            <w:tcBorders>
              <w:bottom w:val="single" w:sz="4" w:space="0" w:color="auto"/>
            </w:tcBorders>
            <w:shd w:val="clear" w:color="auto" w:fill="auto"/>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74,08</w:t>
            </w:r>
          </w:p>
        </w:tc>
      </w:tr>
      <w:tr w:rsidR="00DA6B15" w:rsidRPr="00A97AA7" w:rsidTr="00DA6B15">
        <w:trPr>
          <w:trHeight w:val="706"/>
        </w:trPr>
        <w:tc>
          <w:tcPr>
            <w:tcW w:w="719" w:type="dxa"/>
            <w:shd w:val="clear" w:color="auto" w:fill="D6E3BC" w:themeFill="accent3" w:themeFillTint="66"/>
            <w:vAlign w:val="center"/>
          </w:tcPr>
          <w:p w:rsidR="00DA6B15" w:rsidRDefault="00DA6B15"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9</w:t>
            </w:r>
          </w:p>
        </w:tc>
        <w:tc>
          <w:tcPr>
            <w:tcW w:w="3119" w:type="dxa"/>
            <w:shd w:val="clear" w:color="auto" w:fill="D6E3BC" w:themeFill="accent3" w:themeFillTint="66"/>
            <w:hideMark/>
          </w:tcPr>
          <w:p w:rsidR="00DA6B15" w:rsidRPr="00A97AA7" w:rsidRDefault="00DA6B15" w:rsidP="00A97A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Овладение символь</w:t>
            </w:r>
            <w:r w:rsidRPr="00A97AA7">
              <w:rPr>
                <w:rFonts w:ascii="Times New Roman" w:hAnsi="Times New Roman" w:cs="Times New Roman"/>
                <w:sz w:val="26"/>
                <w:szCs w:val="26"/>
              </w:rPr>
              <w:t>ным языком алгебр</w:t>
            </w:r>
          </w:p>
        </w:tc>
        <w:tc>
          <w:tcPr>
            <w:tcW w:w="2835" w:type="dxa"/>
            <w:shd w:val="clear" w:color="auto" w:fill="D6E3BC" w:themeFill="accent3" w:themeFillTint="66"/>
          </w:tcPr>
          <w:p w:rsidR="00DA6B15" w:rsidRPr="00A97AA7" w:rsidRDefault="00DA6B15" w:rsidP="00A97A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Выполнять неслож</w:t>
            </w:r>
            <w:r w:rsidRPr="00A97AA7">
              <w:rPr>
                <w:rFonts w:ascii="Times New Roman" w:hAnsi="Times New Roman" w:cs="Times New Roman"/>
                <w:sz w:val="26"/>
                <w:szCs w:val="26"/>
              </w:rPr>
              <w:t>ные преобразования дробно-линейных выражений, и</w:t>
            </w:r>
            <w:r>
              <w:rPr>
                <w:rFonts w:ascii="Times New Roman" w:hAnsi="Times New Roman" w:cs="Times New Roman"/>
                <w:sz w:val="26"/>
                <w:szCs w:val="26"/>
              </w:rPr>
              <w:t>споль</w:t>
            </w:r>
            <w:r w:rsidRPr="00A97AA7">
              <w:rPr>
                <w:rFonts w:ascii="Times New Roman" w:hAnsi="Times New Roman" w:cs="Times New Roman"/>
                <w:sz w:val="26"/>
                <w:szCs w:val="26"/>
              </w:rPr>
              <w:t>зова</w:t>
            </w:r>
            <w:r>
              <w:rPr>
                <w:rFonts w:ascii="Times New Roman" w:hAnsi="Times New Roman" w:cs="Times New Roman"/>
                <w:sz w:val="26"/>
                <w:szCs w:val="26"/>
              </w:rPr>
              <w:t>ть формулы сокращённого умноже</w:t>
            </w:r>
            <w:r w:rsidRPr="00A97AA7">
              <w:rPr>
                <w:rFonts w:ascii="Times New Roman" w:hAnsi="Times New Roman" w:cs="Times New Roman"/>
                <w:sz w:val="26"/>
                <w:szCs w:val="26"/>
              </w:rPr>
              <w:t>ния</w:t>
            </w:r>
          </w:p>
        </w:tc>
        <w:tc>
          <w:tcPr>
            <w:tcW w:w="699" w:type="dxa"/>
            <w:shd w:val="clear" w:color="auto" w:fill="D6E3BC" w:themeFill="accent3" w:themeFillTint="66"/>
            <w:vAlign w:val="center"/>
          </w:tcPr>
          <w:p w:rsidR="00DA6B15" w:rsidRPr="00A97AA7" w:rsidRDefault="00DA6B15" w:rsidP="00A97AA7">
            <w:pPr>
              <w:spacing w:after="0" w:line="240" w:lineRule="auto"/>
              <w:jc w:val="center"/>
              <w:rPr>
                <w:rFonts w:ascii="Times New Roman" w:hAnsi="Times New Roman" w:cs="Times New Roman"/>
                <w:sz w:val="26"/>
                <w:szCs w:val="26"/>
              </w:rPr>
            </w:pPr>
            <w:r w:rsidRPr="00A97AA7">
              <w:rPr>
                <w:rFonts w:ascii="Times New Roman" w:hAnsi="Times New Roman" w:cs="Times New Roman"/>
                <w:sz w:val="26"/>
                <w:szCs w:val="26"/>
              </w:rPr>
              <w:t>Б</w:t>
            </w:r>
          </w:p>
        </w:tc>
        <w:tc>
          <w:tcPr>
            <w:tcW w:w="850" w:type="dxa"/>
            <w:shd w:val="clear" w:color="auto" w:fill="D6E3BC" w:themeFill="accent3" w:themeFillTint="66"/>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45,38</w:t>
            </w:r>
          </w:p>
        </w:tc>
        <w:tc>
          <w:tcPr>
            <w:tcW w:w="851" w:type="dxa"/>
            <w:shd w:val="clear" w:color="auto" w:fill="D6E3BC" w:themeFill="accent3" w:themeFillTint="66"/>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49,55</w:t>
            </w:r>
          </w:p>
        </w:tc>
        <w:tc>
          <w:tcPr>
            <w:tcW w:w="851" w:type="dxa"/>
            <w:shd w:val="clear" w:color="auto" w:fill="D6E3BC" w:themeFill="accent3" w:themeFillTint="66"/>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51,89</w:t>
            </w:r>
          </w:p>
        </w:tc>
      </w:tr>
      <w:tr w:rsidR="00DA6B15" w:rsidRPr="00A97AA7" w:rsidTr="00DA6B15">
        <w:trPr>
          <w:trHeight w:val="780"/>
        </w:trPr>
        <w:tc>
          <w:tcPr>
            <w:tcW w:w="719" w:type="dxa"/>
            <w:tcBorders>
              <w:bottom w:val="single" w:sz="4" w:space="0" w:color="auto"/>
            </w:tcBorders>
            <w:shd w:val="clear" w:color="auto" w:fill="auto"/>
            <w:vAlign w:val="center"/>
          </w:tcPr>
          <w:p w:rsidR="00DA6B15" w:rsidRDefault="00DA6B15"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tc>
        <w:tc>
          <w:tcPr>
            <w:tcW w:w="3119" w:type="dxa"/>
            <w:tcBorders>
              <w:bottom w:val="single" w:sz="4" w:space="0" w:color="auto"/>
            </w:tcBorders>
            <w:shd w:val="clear" w:color="auto" w:fill="auto"/>
            <w:hideMark/>
          </w:tcPr>
          <w:p w:rsidR="00DA6B15" w:rsidRPr="00A97AA7" w:rsidRDefault="00DA6B15" w:rsidP="00A97A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Формирование представлений о простейших вероятност</w:t>
            </w:r>
            <w:r w:rsidRPr="00A97AA7">
              <w:rPr>
                <w:rFonts w:ascii="Times New Roman" w:hAnsi="Times New Roman" w:cs="Times New Roman"/>
                <w:sz w:val="26"/>
                <w:szCs w:val="26"/>
              </w:rPr>
              <w:t>ных моделя</w:t>
            </w:r>
            <w:r>
              <w:rPr>
                <w:rFonts w:ascii="Times New Roman" w:hAnsi="Times New Roman" w:cs="Times New Roman"/>
                <w:sz w:val="26"/>
                <w:szCs w:val="26"/>
              </w:rPr>
              <w:t>х</w:t>
            </w:r>
          </w:p>
        </w:tc>
        <w:tc>
          <w:tcPr>
            <w:tcW w:w="2835" w:type="dxa"/>
            <w:tcBorders>
              <w:bottom w:val="single" w:sz="4" w:space="0" w:color="auto"/>
            </w:tcBorders>
            <w:shd w:val="clear" w:color="auto" w:fill="auto"/>
          </w:tcPr>
          <w:p w:rsidR="00DA6B15" w:rsidRPr="00A97AA7" w:rsidRDefault="00DA6B15" w:rsidP="00A97A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Оценивать вероятность события в про</w:t>
            </w:r>
            <w:r w:rsidRPr="00A97AA7">
              <w:rPr>
                <w:rFonts w:ascii="Times New Roman" w:hAnsi="Times New Roman" w:cs="Times New Roman"/>
                <w:sz w:val="26"/>
                <w:szCs w:val="26"/>
              </w:rPr>
              <w:t>сте</w:t>
            </w:r>
            <w:r>
              <w:rPr>
                <w:rFonts w:ascii="Times New Roman" w:hAnsi="Times New Roman" w:cs="Times New Roman"/>
                <w:sz w:val="26"/>
                <w:szCs w:val="26"/>
              </w:rPr>
              <w:t>йших случаях / оценивать вероятность реальных со</w:t>
            </w:r>
            <w:r w:rsidRPr="00A97AA7">
              <w:rPr>
                <w:rFonts w:ascii="Times New Roman" w:hAnsi="Times New Roman" w:cs="Times New Roman"/>
                <w:sz w:val="26"/>
                <w:szCs w:val="26"/>
              </w:rPr>
              <w:t>бытий и явлений в различных ситуациях</w:t>
            </w:r>
          </w:p>
        </w:tc>
        <w:tc>
          <w:tcPr>
            <w:tcW w:w="699" w:type="dxa"/>
            <w:tcBorders>
              <w:bottom w:val="single" w:sz="4" w:space="0" w:color="auto"/>
            </w:tcBorders>
            <w:shd w:val="clear" w:color="auto" w:fill="auto"/>
            <w:vAlign w:val="center"/>
          </w:tcPr>
          <w:p w:rsidR="00DA6B15" w:rsidRPr="00A97AA7" w:rsidRDefault="00DA6B15" w:rsidP="00A97AA7">
            <w:pPr>
              <w:spacing w:after="0" w:line="240" w:lineRule="auto"/>
              <w:jc w:val="center"/>
              <w:rPr>
                <w:rFonts w:ascii="Times New Roman" w:hAnsi="Times New Roman" w:cs="Times New Roman"/>
                <w:sz w:val="26"/>
                <w:szCs w:val="26"/>
              </w:rPr>
            </w:pPr>
            <w:r w:rsidRPr="00A97AA7">
              <w:rPr>
                <w:rFonts w:ascii="Times New Roman" w:hAnsi="Times New Roman" w:cs="Times New Roman"/>
                <w:sz w:val="26"/>
                <w:szCs w:val="26"/>
              </w:rPr>
              <w:t>Б</w:t>
            </w:r>
          </w:p>
        </w:tc>
        <w:tc>
          <w:tcPr>
            <w:tcW w:w="850" w:type="dxa"/>
            <w:tcBorders>
              <w:bottom w:val="single" w:sz="4" w:space="0" w:color="auto"/>
            </w:tcBorders>
            <w:shd w:val="clear" w:color="auto" w:fill="auto"/>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59,61</w:t>
            </w:r>
          </w:p>
        </w:tc>
        <w:tc>
          <w:tcPr>
            <w:tcW w:w="851" w:type="dxa"/>
            <w:tcBorders>
              <w:bottom w:val="single" w:sz="4" w:space="0" w:color="auto"/>
            </w:tcBorders>
            <w:shd w:val="clear" w:color="auto" w:fill="auto"/>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61,35</w:t>
            </w:r>
          </w:p>
        </w:tc>
        <w:tc>
          <w:tcPr>
            <w:tcW w:w="851" w:type="dxa"/>
            <w:tcBorders>
              <w:bottom w:val="single" w:sz="4" w:space="0" w:color="auto"/>
            </w:tcBorders>
            <w:shd w:val="clear" w:color="auto" w:fill="auto"/>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62,49</w:t>
            </w:r>
          </w:p>
        </w:tc>
      </w:tr>
      <w:tr w:rsidR="00DA6B15" w:rsidRPr="00A97AA7" w:rsidTr="00DA6B15">
        <w:trPr>
          <w:trHeight w:val="780"/>
        </w:trPr>
        <w:tc>
          <w:tcPr>
            <w:tcW w:w="719" w:type="dxa"/>
            <w:shd w:val="clear" w:color="auto" w:fill="D6E3BC" w:themeFill="accent3" w:themeFillTint="66"/>
            <w:vAlign w:val="center"/>
          </w:tcPr>
          <w:p w:rsidR="00DA6B15" w:rsidRDefault="00DA6B15"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11</w:t>
            </w:r>
          </w:p>
        </w:tc>
        <w:tc>
          <w:tcPr>
            <w:tcW w:w="3119" w:type="dxa"/>
            <w:shd w:val="clear" w:color="auto" w:fill="D6E3BC" w:themeFill="accent3" w:themeFillTint="66"/>
            <w:hideMark/>
          </w:tcPr>
          <w:p w:rsidR="00DA6B15" w:rsidRPr="00A97AA7" w:rsidRDefault="00DA6B15" w:rsidP="00A97AA7">
            <w:pPr>
              <w:spacing w:after="0" w:line="240" w:lineRule="auto"/>
              <w:jc w:val="both"/>
              <w:rPr>
                <w:rFonts w:ascii="Times New Roman" w:hAnsi="Times New Roman" w:cs="Times New Roman"/>
                <w:sz w:val="26"/>
                <w:szCs w:val="26"/>
              </w:rPr>
            </w:pPr>
            <w:r w:rsidRPr="00A97AA7">
              <w:rPr>
                <w:rFonts w:ascii="Times New Roman" w:hAnsi="Times New Roman" w:cs="Times New Roman"/>
                <w:sz w:val="26"/>
                <w:szCs w:val="26"/>
              </w:rPr>
              <w:t>Умение применять изученные понятия, результаты, методы для ре</w:t>
            </w:r>
            <w:r>
              <w:rPr>
                <w:rFonts w:ascii="Times New Roman" w:hAnsi="Times New Roman" w:cs="Times New Roman"/>
                <w:sz w:val="26"/>
                <w:szCs w:val="26"/>
              </w:rPr>
              <w:t>шения задач практического харак</w:t>
            </w:r>
            <w:r w:rsidRPr="00A97AA7">
              <w:rPr>
                <w:rFonts w:ascii="Times New Roman" w:hAnsi="Times New Roman" w:cs="Times New Roman"/>
                <w:sz w:val="26"/>
                <w:szCs w:val="26"/>
              </w:rPr>
              <w:t>тера и задач из смежных дисциплин</w:t>
            </w:r>
          </w:p>
        </w:tc>
        <w:tc>
          <w:tcPr>
            <w:tcW w:w="2835" w:type="dxa"/>
            <w:shd w:val="clear" w:color="auto" w:fill="D6E3BC" w:themeFill="accent3" w:themeFillTint="66"/>
          </w:tcPr>
          <w:p w:rsidR="00DA6B15" w:rsidRPr="00A97AA7" w:rsidRDefault="00DA6B15" w:rsidP="00A97A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Решать задачи на по</w:t>
            </w:r>
            <w:r w:rsidRPr="00A97AA7">
              <w:rPr>
                <w:rFonts w:ascii="Times New Roman" w:hAnsi="Times New Roman" w:cs="Times New Roman"/>
                <w:sz w:val="26"/>
                <w:szCs w:val="26"/>
              </w:rPr>
              <w:t>купки; находить процент от числа, число по проц</w:t>
            </w:r>
            <w:r>
              <w:rPr>
                <w:rFonts w:ascii="Times New Roman" w:hAnsi="Times New Roman" w:cs="Times New Roman"/>
                <w:sz w:val="26"/>
                <w:szCs w:val="26"/>
              </w:rPr>
              <w:t>енту от него, процентное отношение двух чисел, про</w:t>
            </w:r>
            <w:r w:rsidRPr="00A97AA7">
              <w:rPr>
                <w:rFonts w:ascii="Times New Roman" w:hAnsi="Times New Roman" w:cs="Times New Roman"/>
                <w:sz w:val="26"/>
                <w:szCs w:val="26"/>
              </w:rPr>
              <w:t>центное снижение или пр</w:t>
            </w:r>
            <w:r>
              <w:rPr>
                <w:rFonts w:ascii="Times New Roman" w:hAnsi="Times New Roman" w:cs="Times New Roman"/>
                <w:sz w:val="26"/>
                <w:szCs w:val="26"/>
              </w:rPr>
              <w:t>оцентное по</w:t>
            </w:r>
            <w:r w:rsidRPr="00A97AA7">
              <w:rPr>
                <w:rFonts w:ascii="Times New Roman" w:hAnsi="Times New Roman" w:cs="Times New Roman"/>
                <w:sz w:val="26"/>
                <w:szCs w:val="26"/>
              </w:rPr>
              <w:t>вышение величины</w:t>
            </w:r>
          </w:p>
        </w:tc>
        <w:tc>
          <w:tcPr>
            <w:tcW w:w="699" w:type="dxa"/>
            <w:shd w:val="clear" w:color="auto" w:fill="D6E3BC" w:themeFill="accent3" w:themeFillTint="66"/>
            <w:vAlign w:val="center"/>
          </w:tcPr>
          <w:p w:rsidR="00DA6B15" w:rsidRPr="00A97AA7" w:rsidRDefault="00DA6B15" w:rsidP="00A97AA7">
            <w:pPr>
              <w:spacing w:after="0" w:line="240" w:lineRule="auto"/>
              <w:jc w:val="center"/>
              <w:rPr>
                <w:rFonts w:ascii="Times New Roman" w:hAnsi="Times New Roman" w:cs="Times New Roman"/>
                <w:sz w:val="26"/>
                <w:szCs w:val="26"/>
              </w:rPr>
            </w:pPr>
            <w:r w:rsidRPr="00A97AA7">
              <w:rPr>
                <w:rFonts w:ascii="Times New Roman" w:hAnsi="Times New Roman" w:cs="Times New Roman"/>
                <w:sz w:val="26"/>
                <w:szCs w:val="26"/>
              </w:rPr>
              <w:t>Б</w:t>
            </w:r>
          </w:p>
        </w:tc>
        <w:tc>
          <w:tcPr>
            <w:tcW w:w="850" w:type="dxa"/>
            <w:shd w:val="clear" w:color="auto" w:fill="D6E3BC" w:themeFill="accent3" w:themeFillTint="66"/>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53,39</w:t>
            </w:r>
          </w:p>
        </w:tc>
        <w:tc>
          <w:tcPr>
            <w:tcW w:w="851" w:type="dxa"/>
            <w:shd w:val="clear" w:color="auto" w:fill="D6E3BC" w:themeFill="accent3" w:themeFillTint="66"/>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57,67</w:t>
            </w:r>
          </w:p>
        </w:tc>
        <w:tc>
          <w:tcPr>
            <w:tcW w:w="851" w:type="dxa"/>
            <w:shd w:val="clear" w:color="auto" w:fill="D6E3BC" w:themeFill="accent3" w:themeFillTint="66"/>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57,27</w:t>
            </w:r>
          </w:p>
        </w:tc>
      </w:tr>
      <w:tr w:rsidR="00DA6B15" w:rsidRPr="00A97AA7" w:rsidTr="00DA6B15">
        <w:trPr>
          <w:trHeight w:val="780"/>
        </w:trPr>
        <w:tc>
          <w:tcPr>
            <w:tcW w:w="719" w:type="dxa"/>
            <w:shd w:val="clear" w:color="auto" w:fill="D6E3BC" w:themeFill="accent3" w:themeFillTint="66"/>
            <w:vAlign w:val="center"/>
          </w:tcPr>
          <w:p w:rsidR="00DA6B15" w:rsidRDefault="00DA6B15"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12</w:t>
            </w:r>
          </w:p>
        </w:tc>
        <w:tc>
          <w:tcPr>
            <w:tcW w:w="3119" w:type="dxa"/>
            <w:shd w:val="clear" w:color="auto" w:fill="D6E3BC" w:themeFill="accent3" w:themeFillTint="66"/>
            <w:hideMark/>
          </w:tcPr>
          <w:p w:rsidR="00DA6B15" w:rsidRPr="00A97AA7" w:rsidRDefault="00DA6B15" w:rsidP="00A97A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Овладение геометрическим языком, формирование система</w:t>
            </w:r>
            <w:r w:rsidRPr="00A97AA7">
              <w:rPr>
                <w:rFonts w:ascii="Times New Roman" w:hAnsi="Times New Roman" w:cs="Times New Roman"/>
                <w:sz w:val="26"/>
                <w:szCs w:val="26"/>
              </w:rPr>
              <w:t>тических знаний о пло</w:t>
            </w:r>
            <w:r>
              <w:rPr>
                <w:rFonts w:ascii="Times New Roman" w:hAnsi="Times New Roman" w:cs="Times New Roman"/>
                <w:sz w:val="26"/>
                <w:szCs w:val="26"/>
              </w:rPr>
              <w:t>ских фигурах и их свойствах, использование геомет</w:t>
            </w:r>
            <w:r w:rsidRPr="00A97AA7">
              <w:rPr>
                <w:rFonts w:ascii="Times New Roman" w:hAnsi="Times New Roman" w:cs="Times New Roman"/>
                <w:sz w:val="26"/>
                <w:szCs w:val="26"/>
              </w:rPr>
              <w:t>рических понятий и теорем</w:t>
            </w:r>
          </w:p>
        </w:tc>
        <w:tc>
          <w:tcPr>
            <w:tcW w:w="2835" w:type="dxa"/>
            <w:shd w:val="clear" w:color="auto" w:fill="D6E3BC" w:themeFill="accent3" w:themeFillTint="66"/>
          </w:tcPr>
          <w:p w:rsidR="00DA6B15" w:rsidRPr="00A97AA7" w:rsidRDefault="00DA6B15" w:rsidP="00A97A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Оперировать на базо</w:t>
            </w:r>
            <w:r w:rsidRPr="00A97AA7">
              <w:rPr>
                <w:rFonts w:ascii="Times New Roman" w:hAnsi="Times New Roman" w:cs="Times New Roman"/>
                <w:sz w:val="26"/>
                <w:szCs w:val="26"/>
              </w:rPr>
              <w:t>вом уровне понятиями геометрических фигур, извлека</w:t>
            </w:r>
            <w:r>
              <w:rPr>
                <w:rFonts w:ascii="Times New Roman" w:hAnsi="Times New Roman" w:cs="Times New Roman"/>
                <w:sz w:val="26"/>
                <w:szCs w:val="26"/>
              </w:rPr>
              <w:t>ть информацию о геомет</w:t>
            </w:r>
            <w:r w:rsidRPr="00A97AA7">
              <w:rPr>
                <w:rFonts w:ascii="Times New Roman" w:hAnsi="Times New Roman" w:cs="Times New Roman"/>
                <w:sz w:val="26"/>
                <w:szCs w:val="26"/>
              </w:rPr>
              <w:t xml:space="preserve">рических фигурах, представленную на чертежах в явном виде, применять для </w:t>
            </w:r>
            <w:r>
              <w:rPr>
                <w:rFonts w:ascii="Times New Roman" w:hAnsi="Times New Roman" w:cs="Times New Roman"/>
                <w:sz w:val="26"/>
                <w:szCs w:val="26"/>
              </w:rPr>
              <w:t>решения задач гео</w:t>
            </w:r>
            <w:r w:rsidRPr="00A97AA7">
              <w:rPr>
                <w:rFonts w:ascii="Times New Roman" w:hAnsi="Times New Roman" w:cs="Times New Roman"/>
                <w:sz w:val="26"/>
                <w:szCs w:val="26"/>
              </w:rPr>
              <w:t>метрические факты</w:t>
            </w:r>
          </w:p>
        </w:tc>
        <w:tc>
          <w:tcPr>
            <w:tcW w:w="699" w:type="dxa"/>
            <w:shd w:val="clear" w:color="auto" w:fill="D6E3BC" w:themeFill="accent3" w:themeFillTint="66"/>
            <w:vAlign w:val="center"/>
          </w:tcPr>
          <w:p w:rsidR="00DA6B15" w:rsidRPr="00A97AA7" w:rsidRDefault="00DA6B15" w:rsidP="00A97AA7">
            <w:pPr>
              <w:spacing w:after="0" w:line="240" w:lineRule="auto"/>
              <w:jc w:val="center"/>
              <w:rPr>
                <w:rFonts w:ascii="Times New Roman" w:hAnsi="Times New Roman" w:cs="Times New Roman"/>
                <w:sz w:val="26"/>
                <w:szCs w:val="26"/>
              </w:rPr>
            </w:pPr>
            <w:r w:rsidRPr="00A97AA7">
              <w:rPr>
                <w:rFonts w:ascii="Times New Roman" w:hAnsi="Times New Roman" w:cs="Times New Roman"/>
                <w:sz w:val="26"/>
                <w:szCs w:val="26"/>
              </w:rPr>
              <w:t>Б</w:t>
            </w:r>
          </w:p>
        </w:tc>
        <w:tc>
          <w:tcPr>
            <w:tcW w:w="850" w:type="dxa"/>
            <w:shd w:val="clear" w:color="auto" w:fill="D6E3BC" w:themeFill="accent3" w:themeFillTint="66"/>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46,87</w:t>
            </w:r>
          </w:p>
        </w:tc>
        <w:tc>
          <w:tcPr>
            <w:tcW w:w="851" w:type="dxa"/>
            <w:shd w:val="clear" w:color="auto" w:fill="D6E3BC" w:themeFill="accent3" w:themeFillTint="66"/>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53,13</w:t>
            </w:r>
          </w:p>
        </w:tc>
        <w:tc>
          <w:tcPr>
            <w:tcW w:w="851" w:type="dxa"/>
            <w:shd w:val="clear" w:color="auto" w:fill="D6E3BC" w:themeFill="accent3" w:themeFillTint="66"/>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52,09</w:t>
            </w:r>
          </w:p>
        </w:tc>
      </w:tr>
      <w:tr w:rsidR="00DA6B15" w:rsidRPr="00A97AA7" w:rsidTr="00DA6B15">
        <w:trPr>
          <w:trHeight w:val="780"/>
        </w:trPr>
        <w:tc>
          <w:tcPr>
            <w:tcW w:w="719" w:type="dxa"/>
            <w:shd w:val="clear" w:color="auto" w:fill="D6E3BC" w:themeFill="accent3" w:themeFillTint="66"/>
            <w:vAlign w:val="center"/>
          </w:tcPr>
          <w:p w:rsidR="00DA6B15" w:rsidRDefault="00DA6B15"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13</w:t>
            </w:r>
          </w:p>
        </w:tc>
        <w:tc>
          <w:tcPr>
            <w:tcW w:w="3119" w:type="dxa"/>
            <w:shd w:val="clear" w:color="auto" w:fill="D6E3BC" w:themeFill="accent3" w:themeFillTint="66"/>
            <w:hideMark/>
          </w:tcPr>
          <w:p w:rsidR="00DA6B15" w:rsidRPr="00A97AA7" w:rsidRDefault="00DA6B15" w:rsidP="00A97A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Овладение геометрическим языком, формирование система</w:t>
            </w:r>
            <w:r w:rsidRPr="00A97AA7">
              <w:rPr>
                <w:rFonts w:ascii="Times New Roman" w:hAnsi="Times New Roman" w:cs="Times New Roman"/>
                <w:sz w:val="26"/>
                <w:szCs w:val="26"/>
              </w:rPr>
              <w:t>тических знаний о пло</w:t>
            </w:r>
            <w:r>
              <w:rPr>
                <w:rFonts w:ascii="Times New Roman" w:hAnsi="Times New Roman" w:cs="Times New Roman"/>
                <w:sz w:val="26"/>
                <w:szCs w:val="26"/>
              </w:rPr>
              <w:t>ских фигурах и их свойствах, ис</w:t>
            </w:r>
            <w:r w:rsidRPr="00A97AA7">
              <w:rPr>
                <w:rFonts w:ascii="Times New Roman" w:hAnsi="Times New Roman" w:cs="Times New Roman"/>
                <w:sz w:val="26"/>
                <w:szCs w:val="26"/>
              </w:rPr>
              <w:t>пользование гео</w:t>
            </w:r>
            <w:r>
              <w:rPr>
                <w:rFonts w:ascii="Times New Roman" w:hAnsi="Times New Roman" w:cs="Times New Roman"/>
                <w:sz w:val="26"/>
                <w:szCs w:val="26"/>
              </w:rPr>
              <w:t>мет</w:t>
            </w:r>
            <w:r w:rsidRPr="00A97AA7">
              <w:rPr>
                <w:rFonts w:ascii="Times New Roman" w:hAnsi="Times New Roman" w:cs="Times New Roman"/>
                <w:sz w:val="26"/>
                <w:szCs w:val="26"/>
              </w:rPr>
              <w:t>рических понятий и теорем</w:t>
            </w:r>
          </w:p>
        </w:tc>
        <w:tc>
          <w:tcPr>
            <w:tcW w:w="2835" w:type="dxa"/>
            <w:shd w:val="clear" w:color="auto" w:fill="D6E3BC" w:themeFill="accent3" w:themeFillTint="66"/>
          </w:tcPr>
          <w:p w:rsidR="00DA6B15" w:rsidRPr="00A97AA7" w:rsidRDefault="00DA6B15" w:rsidP="00A97A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Оперировать на базо</w:t>
            </w:r>
            <w:r w:rsidRPr="00A97AA7">
              <w:rPr>
                <w:rFonts w:ascii="Times New Roman" w:hAnsi="Times New Roman" w:cs="Times New Roman"/>
                <w:sz w:val="26"/>
                <w:szCs w:val="26"/>
              </w:rPr>
              <w:t xml:space="preserve">вом уровне понятиями геометрических фигур, </w:t>
            </w:r>
            <w:r>
              <w:rPr>
                <w:rFonts w:ascii="Times New Roman" w:hAnsi="Times New Roman" w:cs="Times New Roman"/>
                <w:sz w:val="26"/>
                <w:szCs w:val="26"/>
              </w:rPr>
              <w:t>применять для решения задач гео</w:t>
            </w:r>
            <w:r w:rsidRPr="00A97AA7">
              <w:rPr>
                <w:rFonts w:ascii="Times New Roman" w:hAnsi="Times New Roman" w:cs="Times New Roman"/>
                <w:sz w:val="26"/>
                <w:szCs w:val="26"/>
              </w:rPr>
              <w:t>метрические факты</w:t>
            </w:r>
          </w:p>
        </w:tc>
        <w:tc>
          <w:tcPr>
            <w:tcW w:w="699" w:type="dxa"/>
            <w:shd w:val="clear" w:color="auto" w:fill="D6E3BC" w:themeFill="accent3" w:themeFillTint="66"/>
            <w:vAlign w:val="center"/>
          </w:tcPr>
          <w:p w:rsidR="00DA6B15" w:rsidRPr="00A97AA7" w:rsidRDefault="00DA6B15" w:rsidP="00A97AA7">
            <w:pPr>
              <w:spacing w:after="0" w:line="240" w:lineRule="auto"/>
              <w:jc w:val="center"/>
              <w:rPr>
                <w:rFonts w:ascii="Times New Roman" w:hAnsi="Times New Roman" w:cs="Times New Roman"/>
                <w:sz w:val="26"/>
                <w:szCs w:val="26"/>
              </w:rPr>
            </w:pPr>
            <w:r w:rsidRPr="00A97AA7">
              <w:rPr>
                <w:rFonts w:ascii="Times New Roman" w:hAnsi="Times New Roman" w:cs="Times New Roman"/>
                <w:sz w:val="26"/>
                <w:szCs w:val="26"/>
              </w:rPr>
              <w:t>Б</w:t>
            </w:r>
          </w:p>
        </w:tc>
        <w:tc>
          <w:tcPr>
            <w:tcW w:w="850" w:type="dxa"/>
            <w:shd w:val="clear" w:color="auto" w:fill="D6E3BC" w:themeFill="accent3" w:themeFillTint="66"/>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46,32</w:t>
            </w:r>
          </w:p>
        </w:tc>
        <w:tc>
          <w:tcPr>
            <w:tcW w:w="851" w:type="dxa"/>
            <w:shd w:val="clear" w:color="auto" w:fill="D6E3BC" w:themeFill="accent3" w:themeFillTint="66"/>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50,55</w:t>
            </w:r>
          </w:p>
        </w:tc>
        <w:tc>
          <w:tcPr>
            <w:tcW w:w="851" w:type="dxa"/>
            <w:shd w:val="clear" w:color="auto" w:fill="D6E3BC" w:themeFill="accent3" w:themeFillTint="66"/>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51,96</w:t>
            </w:r>
          </w:p>
        </w:tc>
      </w:tr>
      <w:tr w:rsidR="00DA6B15" w:rsidRPr="00A97AA7" w:rsidTr="00F93BB4">
        <w:trPr>
          <w:trHeight w:val="418"/>
        </w:trPr>
        <w:tc>
          <w:tcPr>
            <w:tcW w:w="719" w:type="dxa"/>
            <w:tcBorders>
              <w:bottom w:val="single" w:sz="4" w:space="0" w:color="auto"/>
            </w:tcBorders>
            <w:shd w:val="clear" w:color="auto" w:fill="auto"/>
            <w:vAlign w:val="center"/>
          </w:tcPr>
          <w:p w:rsidR="00DA6B15" w:rsidRDefault="00DA6B15"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14</w:t>
            </w:r>
          </w:p>
        </w:tc>
        <w:tc>
          <w:tcPr>
            <w:tcW w:w="3119" w:type="dxa"/>
            <w:tcBorders>
              <w:bottom w:val="single" w:sz="4" w:space="0" w:color="auto"/>
            </w:tcBorders>
            <w:shd w:val="clear" w:color="auto" w:fill="auto"/>
            <w:hideMark/>
          </w:tcPr>
          <w:p w:rsidR="00DA6B15" w:rsidRPr="00A97AA7" w:rsidRDefault="00DA6B15" w:rsidP="00A97A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Овладение геометрическим языком; формирование система</w:t>
            </w:r>
            <w:r w:rsidRPr="00A97AA7">
              <w:rPr>
                <w:rFonts w:ascii="Times New Roman" w:hAnsi="Times New Roman" w:cs="Times New Roman"/>
                <w:sz w:val="26"/>
                <w:szCs w:val="26"/>
              </w:rPr>
              <w:t xml:space="preserve">тических знаний о плоских фигурах и их </w:t>
            </w:r>
            <w:r>
              <w:rPr>
                <w:rFonts w:ascii="Times New Roman" w:hAnsi="Times New Roman" w:cs="Times New Roman"/>
                <w:sz w:val="26"/>
                <w:szCs w:val="26"/>
              </w:rPr>
              <w:t>свойствах, ис</w:t>
            </w:r>
            <w:r w:rsidRPr="00A97AA7">
              <w:rPr>
                <w:rFonts w:ascii="Times New Roman" w:hAnsi="Times New Roman" w:cs="Times New Roman"/>
                <w:sz w:val="26"/>
                <w:szCs w:val="26"/>
              </w:rPr>
              <w:t>п</w:t>
            </w:r>
            <w:r>
              <w:rPr>
                <w:rFonts w:ascii="Times New Roman" w:hAnsi="Times New Roman" w:cs="Times New Roman"/>
                <w:sz w:val="26"/>
                <w:szCs w:val="26"/>
              </w:rPr>
              <w:t>ользование геомет</w:t>
            </w:r>
            <w:r w:rsidRPr="00A97AA7">
              <w:rPr>
                <w:rFonts w:ascii="Times New Roman" w:hAnsi="Times New Roman" w:cs="Times New Roman"/>
                <w:sz w:val="26"/>
                <w:szCs w:val="26"/>
              </w:rPr>
              <w:t xml:space="preserve">рических понятий </w:t>
            </w:r>
            <w:r w:rsidRPr="00A97AA7">
              <w:rPr>
                <w:rFonts w:ascii="Times New Roman" w:hAnsi="Times New Roman" w:cs="Times New Roman"/>
                <w:sz w:val="26"/>
                <w:szCs w:val="26"/>
              </w:rPr>
              <w:lastRenderedPageBreak/>
              <w:t>и теорем</w:t>
            </w:r>
          </w:p>
        </w:tc>
        <w:tc>
          <w:tcPr>
            <w:tcW w:w="2835" w:type="dxa"/>
            <w:tcBorders>
              <w:bottom w:val="single" w:sz="4" w:space="0" w:color="auto"/>
            </w:tcBorders>
            <w:shd w:val="clear" w:color="auto" w:fill="auto"/>
          </w:tcPr>
          <w:p w:rsidR="00DA6B15" w:rsidRPr="00A97AA7" w:rsidRDefault="00DA6B15" w:rsidP="00A97A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Оперировать на базо</w:t>
            </w:r>
            <w:r w:rsidRPr="00A97AA7">
              <w:rPr>
                <w:rFonts w:ascii="Times New Roman" w:hAnsi="Times New Roman" w:cs="Times New Roman"/>
                <w:sz w:val="26"/>
                <w:szCs w:val="26"/>
              </w:rPr>
              <w:t xml:space="preserve">вом уровне понятиями геометрических фигур, приводить </w:t>
            </w:r>
            <w:r>
              <w:rPr>
                <w:rFonts w:ascii="Times New Roman" w:hAnsi="Times New Roman" w:cs="Times New Roman"/>
                <w:sz w:val="26"/>
                <w:szCs w:val="26"/>
              </w:rPr>
              <w:t xml:space="preserve">примеры и контрпримеры для подтверждения </w:t>
            </w:r>
            <w:r>
              <w:rPr>
                <w:rFonts w:ascii="Times New Roman" w:hAnsi="Times New Roman" w:cs="Times New Roman"/>
                <w:sz w:val="26"/>
                <w:szCs w:val="26"/>
              </w:rPr>
              <w:lastRenderedPageBreak/>
              <w:t>высказы</w:t>
            </w:r>
            <w:r w:rsidRPr="00A97AA7">
              <w:rPr>
                <w:rFonts w:ascii="Times New Roman" w:hAnsi="Times New Roman" w:cs="Times New Roman"/>
                <w:sz w:val="26"/>
                <w:szCs w:val="26"/>
              </w:rPr>
              <w:t>ваний</w:t>
            </w:r>
          </w:p>
        </w:tc>
        <w:tc>
          <w:tcPr>
            <w:tcW w:w="699" w:type="dxa"/>
            <w:tcBorders>
              <w:bottom w:val="single" w:sz="4" w:space="0" w:color="auto"/>
            </w:tcBorders>
            <w:shd w:val="clear" w:color="auto" w:fill="auto"/>
            <w:vAlign w:val="center"/>
          </w:tcPr>
          <w:p w:rsidR="00DA6B15" w:rsidRPr="00A97AA7" w:rsidRDefault="00DA6B15" w:rsidP="00A97AA7">
            <w:pPr>
              <w:spacing w:after="0" w:line="240" w:lineRule="auto"/>
              <w:jc w:val="center"/>
              <w:rPr>
                <w:rFonts w:ascii="Times New Roman" w:hAnsi="Times New Roman" w:cs="Times New Roman"/>
                <w:sz w:val="26"/>
                <w:szCs w:val="26"/>
              </w:rPr>
            </w:pPr>
            <w:r w:rsidRPr="00A97AA7">
              <w:rPr>
                <w:rFonts w:ascii="Times New Roman" w:hAnsi="Times New Roman" w:cs="Times New Roman"/>
                <w:sz w:val="26"/>
                <w:szCs w:val="26"/>
              </w:rPr>
              <w:lastRenderedPageBreak/>
              <w:t>Б</w:t>
            </w:r>
          </w:p>
        </w:tc>
        <w:tc>
          <w:tcPr>
            <w:tcW w:w="850" w:type="dxa"/>
            <w:tcBorders>
              <w:bottom w:val="single" w:sz="4" w:space="0" w:color="auto"/>
            </w:tcBorders>
            <w:shd w:val="clear" w:color="auto" w:fill="auto"/>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65,16</w:t>
            </w:r>
          </w:p>
        </w:tc>
        <w:tc>
          <w:tcPr>
            <w:tcW w:w="851" w:type="dxa"/>
            <w:tcBorders>
              <w:bottom w:val="single" w:sz="4" w:space="0" w:color="auto"/>
            </w:tcBorders>
            <w:shd w:val="clear" w:color="auto" w:fill="auto"/>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69,02</w:t>
            </w:r>
          </w:p>
        </w:tc>
        <w:tc>
          <w:tcPr>
            <w:tcW w:w="851" w:type="dxa"/>
            <w:tcBorders>
              <w:bottom w:val="single" w:sz="4" w:space="0" w:color="auto"/>
            </w:tcBorders>
            <w:shd w:val="clear" w:color="auto" w:fill="auto"/>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67,43</w:t>
            </w:r>
          </w:p>
        </w:tc>
      </w:tr>
      <w:tr w:rsidR="00DA6B15" w:rsidRPr="00A97AA7" w:rsidTr="00DA6B15">
        <w:trPr>
          <w:trHeight w:val="276"/>
        </w:trPr>
        <w:tc>
          <w:tcPr>
            <w:tcW w:w="719" w:type="dxa"/>
            <w:shd w:val="clear" w:color="auto" w:fill="D6E3BC" w:themeFill="accent3" w:themeFillTint="66"/>
            <w:vAlign w:val="center"/>
          </w:tcPr>
          <w:p w:rsidR="00DA6B15" w:rsidRDefault="00DA6B15"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15</w:t>
            </w:r>
          </w:p>
        </w:tc>
        <w:tc>
          <w:tcPr>
            <w:tcW w:w="3119" w:type="dxa"/>
            <w:shd w:val="clear" w:color="auto" w:fill="D6E3BC" w:themeFill="accent3" w:themeFillTint="66"/>
            <w:hideMark/>
          </w:tcPr>
          <w:p w:rsidR="00DA6B15" w:rsidRPr="00A97AA7" w:rsidRDefault="00DA6B15" w:rsidP="00873CD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Развитие умений мо</w:t>
            </w:r>
            <w:r w:rsidRPr="00A97AA7">
              <w:rPr>
                <w:rFonts w:ascii="Times New Roman" w:hAnsi="Times New Roman" w:cs="Times New Roman"/>
                <w:sz w:val="26"/>
                <w:szCs w:val="26"/>
              </w:rPr>
              <w:t>делировать реальные ситуа</w:t>
            </w:r>
            <w:r>
              <w:rPr>
                <w:rFonts w:ascii="Times New Roman" w:hAnsi="Times New Roman" w:cs="Times New Roman"/>
                <w:sz w:val="26"/>
                <w:szCs w:val="26"/>
              </w:rPr>
              <w:t>ции на языке геометрии, исследо</w:t>
            </w:r>
            <w:r w:rsidRPr="00A97AA7">
              <w:rPr>
                <w:rFonts w:ascii="Times New Roman" w:hAnsi="Times New Roman" w:cs="Times New Roman"/>
                <w:sz w:val="26"/>
                <w:szCs w:val="26"/>
              </w:rPr>
              <w:t xml:space="preserve">вать </w:t>
            </w:r>
            <w:r>
              <w:rPr>
                <w:rFonts w:ascii="Times New Roman" w:hAnsi="Times New Roman" w:cs="Times New Roman"/>
                <w:sz w:val="26"/>
                <w:szCs w:val="26"/>
              </w:rPr>
              <w:t>построенную модель с использован</w:t>
            </w:r>
            <w:r w:rsidRPr="00A97AA7">
              <w:rPr>
                <w:rFonts w:ascii="Times New Roman" w:hAnsi="Times New Roman" w:cs="Times New Roman"/>
                <w:sz w:val="26"/>
                <w:szCs w:val="26"/>
              </w:rPr>
              <w:t>ием геометрических понятий и теорем, аппарата алгебры</w:t>
            </w:r>
          </w:p>
        </w:tc>
        <w:tc>
          <w:tcPr>
            <w:tcW w:w="2835" w:type="dxa"/>
            <w:shd w:val="clear" w:color="auto" w:fill="D6E3BC" w:themeFill="accent3" w:themeFillTint="66"/>
          </w:tcPr>
          <w:p w:rsidR="00DA6B15" w:rsidRPr="00A97AA7" w:rsidRDefault="00DA6B15" w:rsidP="00A97A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Использовать свой</w:t>
            </w:r>
            <w:r w:rsidRPr="00A97AA7">
              <w:rPr>
                <w:rFonts w:ascii="Times New Roman" w:hAnsi="Times New Roman" w:cs="Times New Roman"/>
                <w:sz w:val="26"/>
                <w:szCs w:val="26"/>
              </w:rPr>
              <w:t>ства геометрических фигур для решения задач практического содержания</w:t>
            </w:r>
          </w:p>
        </w:tc>
        <w:tc>
          <w:tcPr>
            <w:tcW w:w="699" w:type="dxa"/>
            <w:shd w:val="clear" w:color="auto" w:fill="D6E3BC" w:themeFill="accent3" w:themeFillTint="66"/>
            <w:vAlign w:val="center"/>
          </w:tcPr>
          <w:p w:rsidR="00DA6B15" w:rsidRPr="00A97AA7" w:rsidRDefault="00DA6B15" w:rsidP="00A97AA7">
            <w:pPr>
              <w:spacing w:after="0" w:line="240" w:lineRule="auto"/>
              <w:jc w:val="center"/>
              <w:rPr>
                <w:rFonts w:ascii="Times New Roman" w:hAnsi="Times New Roman" w:cs="Times New Roman"/>
                <w:sz w:val="26"/>
                <w:szCs w:val="26"/>
              </w:rPr>
            </w:pPr>
            <w:proofErr w:type="gramStart"/>
            <w:r w:rsidRPr="00A97AA7">
              <w:rPr>
                <w:rFonts w:ascii="Times New Roman" w:hAnsi="Times New Roman" w:cs="Times New Roman"/>
                <w:sz w:val="26"/>
                <w:szCs w:val="26"/>
              </w:rPr>
              <w:t>П</w:t>
            </w:r>
            <w:proofErr w:type="gramEnd"/>
          </w:p>
        </w:tc>
        <w:tc>
          <w:tcPr>
            <w:tcW w:w="850" w:type="dxa"/>
            <w:shd w:val="clear" w:color="auto" w:fill="D6E3BC" w:themeFill="accent3" w:themeFillTint="66"/>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13,82</w:t>
            </w:r>
          </w:p>
        </w:tc>
        <w:tc>
          <w:tcPr>
            <w:tcW w:w="851" w:type="dxa"/>
            <w:shd w:val="clear" w:color="auto" w:fill="D6E3BC" w:themeFill="accent3" w:themeFillTint="66"/>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12,06</w:t>
            </w:r>
          </w:p>
        </w:tc>
        <w:tc>
          <w:tcPr>
            <w:tcW w:w="851" w:type="dxa"/>
            <w:shd w:val="clear" w:color="auto" w:fill="D6E3BC" w:themeFill="accent3" w:themeFillTint="66"/>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16,68</w:t>
            </w:r>
          </w:p>
        </w:tc>
      </w:tr>
      <w:tr w:rsidR="00DA6B15" w:rsidRPr="00A97AA7" w:rsidTr="00DA6B15">
        <w:trPr>
          <w:trHeight w:val="780"/>
        </w:trPr>
        <w:tc>
          <w:tcPr>
            <w:tcW w:w="719" w:type="dxa"/>
            <w:shd w:val="clear" w:color="auto" w:fill="D6E3BC" w:themeFill="accent3" w:themeFillTint="66"/>
            <w:vAlign w:val="center"/>
          </w:tcPr>
          <w:p w:rsidR="00DA6B15" w:rsidRDefault="00DA6B15"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16.1</w:t>
            </w:r>
          </w:p>
        </w:tc>
        <w:tc>
          <w:tcPr>
            <w:tcW w:w="3119" w:type="dxa"/>
            <w:shd w:val="clear" w:color="auto" w:fill="D6E3BC" w:themeFill="accent3" w:themeFillTint="66"/>
            <w:hideMark/>
          </w:tcPr>
          <w:p w:rsidR="00DA6B15" w:rsidRPr="00A97AA7" w:rsidRDefault="00DA6B15" w:rsidP="00A97A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Развитие умения использовать функцио</w:t>
            </w:r>
            <w:r w:rsidRPr="00A97AA7">
              <w:rPr>
                <w:rFonts w:ascii="Times New Roman" w:hAnsi="Times New Roman" w:cs="Times New Roman"/>
                <w:sz w:val="26"/>
                <w:szCs w:val="26"/>
              </w:rPr>
              <w:t>нально графические представления для описания реальных зависимостей</w:t>
            </w:r>
          </w:p>
        </w:tc>
        <w:tc>
          <w:tcPr>
            <w:tcW w:w="2835" w:type="dxa"/>
            <w:shd w:val="clear" w:color="auto" w:fill="D6E3BC" w:themeFill="accent3" w:themeFillTint="66"/>
          </w:tcPr>
          <w:p w:rsidR="00DA6B15" w:rsidRPr="00A97AA7" w:rsidRDefault="00A35FD1" w:rsidP="00A35FD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Устанавливать соответствие </w:t>
            </w:r>
            <w:r w:rsidR="00DA6B15" w:rsidRPr="00A97AA7">
              <w:rPr>
                <w:rFonts w:ascii="Times New Roman" w:hAnsi="Times New Roman" w:cs="Times New Roman"/>
                <w:sz w:val="26"/>
                <w:szCs w:val="26"/>
              </w:rPr>
              <w:t xml:space="preserve"> </w:t>
            </w:r>
            <w:r>
              <w:rPr>
                <w:rFonts w:ascii="Times New Roman" w:hAnsi="Times New Roman" w:cs="Times New Roman"/>
                <w:sz w:val="26"/>
                <w:szCs w:val="26"/>
              </w:rPr>
              <w:t xml:space="preserve"> </w:t>
            </w:r>
            <w:r w:rsidR="00DA6B15">
              <w:rPr>
                <w:rFonts w:ascii="Times New Roman" w:hAnsi="Times New Roman" w:cs="Times New Roman"/>
                <w:sz w:val="26"/>
                <w:szCs w:val="26"/>
              </w:rPr>
              <w:t xml:space="preserve"> графика</w:t>
            </w:r>
            <w:r>
              <w:rPr>
                <w:rFonts w:ascii="Times New Roman" w:hAnsi="Times New Roman" w:cs="Times New Roman"/>
                <w:sz w:val="26"/>
                <w:szCs w:val="26"/>
              </w:rPr>
              <w:t xml:space="preserve"> и</w:t>
            </w:r>
            <w:r w:rsidR="00DA6B15">
              <w:rPr>
                <w:rFonts w:ascii="Times New Roman" w:hAnsi="Times New Roman" w:cs="Times New Roman"/>
                <w:sz w:val="26"/>
                <w:szCs w:val="26"/>
              </w:rPr>
              <w:t xml:space="preserve"> реальн</w:t>
            </w:r>
            <w:r>
              <w:rPr>
                <w:rFonts w:ascii="Times New Roman" w:hAnsi="Times New Roman" w:cs="Times New Roman"/>
                <w:sz w:val="26"/>
                <w:szCs w:val="26"/>
              </w:rPr>
              <w:t>ой</w:t>
            </w:r>
            <w:r w:rsidR="00DA6B15">
              <w:rPr>
                <w:rFonts w:ascii="Times New Roman" w:hAnsi="Times New Roman" w:cs="Times New Roman"/>
                <w:sz w:val="26"/>
                <w:szCs w:val="26"/>
              </w:rPr>
              <w:t xml:space="preserve"> зависи</w:t>
            </w:r>
            <w:r w:rsidR="00DA6B15" w:rsidRPr="00A97AA7">
              <w:rPr>
                <w:rFonts w:ascii="Times New Roman" w:hAnsi="Times New Roman" w:cs="Times New Roman"/>
                <w:sz w:val="26"/>
                <w:szCs w:val="26"/>
              </w:rPr>
              <w:t>мост</w:t>
            </w:r>
            <w:r>
              <w:rPr>
                <w:rFonts w:ascii="Times New Roman" w:hAnsi="Times New Roman" w:cs="Times New Roman"/>
                <w:sz w:val="26"/>
                <w:szCs w:val="26"/>
              </w:rPr>
              <w:t>и</w:t>
            </w:r>
            <w:r w:rsidR="00DA6B15" w:rsidRPr="00A97AA7">
              <w:rPr>
                <w:rFonts w:ascii="Times New Roman" w:hAnsi="Times New Roman" w:cs="Times New Roman"/>
                <w:sz w:val="26"/>
                <w:szCs w:val="26"/>
              </w:rPr>
              <w:t xml:space="preserve"> или процесс</w:t>
            </w:r>
            <w:r>
              <w:rPr>
                <w:rFonts w:ascii="Times New Roman" w:hAnsi="Times New Roman" w:cs="Times New Roman"/>
                <w:sz w:val="26"/>
                <w:szCs w:val="26"/>
              </w:rPr>
              <w:t>а</w:t>
            </w:r>
            <w:r w:rsidR="00DA6B15" w:rsidRPr="00A97AA7">
              <w:rPr>
                <w:rFonts w:ascii="Times New Roman" w:hAnsi="Times New Roman" w:cs="Times New Roman"/>
                <w:sz w:val="26"/>
                <w:szCs w:val="26"/>
              </w:rPr>
              <w:t xml:space="preserve"> по их характеристикам</w:t>
            </w:r>
          </w:p>
        </w:tc>
        <w:tc>
          <w:tcPr>
            <w:tcW w:w="699" w:type="dxa"/>
            <w:vMerge w:val="restart"/>
            <w:shd w:val="clear" w:color="auto" w:fill="D6E3BC" w:themeFill="accent3" w:themeFillTint="66"/>
            <w:vAlign w:val="center"/>
          </w:tcPr>
          <w:p w:rsidR="00DA6B15" w:rsidRPr="00A97AA7" w:rsidRDefault="00DA6B15" w:rsidP="00A97AA7">
            <w:pPr>
              <w:spacing w:after="0" w:line="240" w:lineRule="auto"/>
              <w:jc w:val="center"/>
              <w:rPr>
                <w:rFonts w:ascii="Times New Roman" w:hAnsi="Times New Roman" w:cs="Times New Roman"/>
                <w:sz w:val="26"/>
                <w:szCs w:val="26"/>
              </w:rPr>
            </w:pPr>
            <w:proofErr w:type="gramStart"/>
            <w:r w:rsidRPr="00A97AA7">
              <w:rPr>
                <w:rFonts w:ascii="Times New Roman" w:hAnsi="Times New Roman" w:cs="Times New Roman"/>
                <w:sz w:val="26"/>
                <w:szCs w:val="26"/>
              </w:rPr>
              <w:t>П</w:t>
            </w:r>
            <w:proofErr w:type="gramEnd"/>
          </w:p>
        </w:tc>
        <w:tc>
          <w:tcPr>
            <w:tcW w:w="850" w:type="dxa"/>
            <w:shd w:val="clear" w:color="auto" w:fill="D6E3BC" w:themeFill="accent3" w:themeFillTint="66"/>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55,98</w:t>
            </w:r>
          </w:p>
        </w:tc>
        <w:tc>
          <w:tcPr>
            <w:tcW w:w="851" w:type="dxa"/>
            <w:shd w:val="clear" w:color="auto" w:fill="D6E3BC" w:themeFill="accent3" w:themeFillTint="66"/>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55,85</w:t>
            </w:r>
          </w:p>
        </w:tc>
        <w:tc>
          <w:tcPr>
            <w:tcW w:w="851" w:type="dxa"/>
            <w:shd w:val="clear" w:color="auto" w:fill="D6E3BC" w:themeFill="accent3" w:themeFillTint="66"/>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56,94</w:t>
            </w:r>
          </w:p>
        </w:tc>
      </w:tr>
      <w:tr w:rsidR="00DA6B15" w:rsidRPr="00A97AA7" w:rsidTr="00DA6B15">
        <w:trPr>
          <w:trHeight w:val="780"/>
        </w:trPr>
        <w:tc>
          <w:tcPr>
            <w:tcW w:w="719" w:type="dxa"/>
            <w:shd w:val="clear" w:color="auto" w:fill="D6E3BC" w:themeFill="accent3" w:themeFillTint="66"/>
            <w:vAlign w:val="center"/>
          </w:tcPr>
          <w:p w:rsidR="00DA6B15" w:rsidRDefault="00DA6B15"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16.2</w:t>
            </w:r>
          </w:p>
        </w:tc>
        <w:tc>
          <w:tcPr>
            <w:tcW w:w="3119" w:type="dxa"/>
            <w:shd w:val="clear" w:color="auto" w:fill="D6E3BC" w:themeFill="accent3" w:themeFillTint="66"/>
            <w:hideMark/>
          </w:tcPr>
          <w:p w:rsidR="00DA6B15" w:rsidRDefault="00DA6B15" w:rsidP="00A97A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Развитие умения использовать функцио</w:t>
            </w:r>
            <w:r w:rsidRPr="00A97AA7">
              <w:rPr>
                <w:rFonts w:ascii="Times New Roman" w:hAnsi="Times New Roman" w:cs="Times New Roman"/>
                <w:sz w:val="26"/>
                <w:szCs w:val="26"/>
              </w:rPr>
              <w:t>нально графические представления для описания реальных зависимостей</w:t>
            </w:r>
          </w:p>
        </w:tc>
        <w:tc>
          <w:tcPr>
            <w:tcW w:w="2835" w:type="dxa"/>
            <w:shd w:val="clear" w:color="auto" w:fill="D6E3BC" w:themeFill="accent3" w:themeFillTint="66"/>
          </w:tcPr>
          <w:p w:rsidR="00DA6B15" w:rsidRPr="00A97AA7" w:rsidRDefault="00DA6B15" w:rsidP="00873CD4">
            <w:pPr>
              <w:spacing w:after="0" w:line="240" w:lineRule="auto"/>
              <w:jc w:val="both"/>
              <w:rPr>
                <w:rFonts w:ascii="Times New Roman" w:hAnsi="Times New Roman" w:cs="Times New Roman"/>
                <w:sz w:val="26"/>
                <w:szCs w:val="26"/>
              </w:rPr>
            </w:pPr>
            <w:r w:rsidRPr="00A97AA7">
              <w:rPr>
                <w:rFonts w:ascii="Times New Roman" w:hAnsi="Times New Roman" w:cs="Times New Roman"/>
                <w:sz w:val="26"/>
                <w:szCs w:val="26"/>
              </w:rPr>
              <w:t>Предста</w:t>
            </w:r>
            <w:r>
              <w:rPr>
                <w:rFonts w:ascii="Times New Roman" w:hAnsi="Times New Roman" w:cs="Times New Roman"/>
                <w:sz w:val="26"/>
                <w:szCs w:val="26"/>
              </w:rPr>
              <w:t>влять данные в виде таблиц, диаграмм, графиков</w:t>
            </w:r>
          </w:p>
        </w:tc>
        <w:tc>
          <w:tcPr>
            <w:tcW w:w="699" w:type="dxa"/>
            <w:vMerge/>
            <w:shd w:val="clear" w:color="auto" w:fill="D6E3BC" w:themeFill="accent3" w:themeFillTint="66"/>
            <w:vAlign w:val="center"/>
          </w:tcPr>
          <w:p w:rsidR="00DA6B15" w:rsidRPr="00A97AA7" w:rsidRDefault="00DA6B15" w:rsidP="00A97AA7">
            <w:pPr>
              <w:spacing w:after="0" w:line="240" w:lineRule="auto"/>
              <w:jc w:val="center"/>
              <w:rPr>
                <w:rFonts w:ascii="Times New Roman" w:hAnsi="Times New Roman" w:cs="Times New Roman"/>
                <w:sz w:val="26"/>
                <w:szCs w:val="26"/>
              </w:rPr>
            </w:pPr>
          </w:p>
        </w:tc>
        <w:tc>
          <w:tcPr>
            <w:tcW w:w="850" w:type="dxa"/>
            <w:shd w:val="clear" w:color="auto" w:fill="D6E3BC" w:themeFill="accent3" w:themeFillTint="66"/>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38,94</w:t>
            </w:r>
          </w:p>
        </w:tc>
        <w:tc>
          <w:tcPr>
            <w:tcW w:w="851" w:type="dxa"/>
            <w:shd w:val="clear" w:color="auto" w:fill="D6E3BC" w:themeFill="accent3" w:themeFillTint="66"/>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38,14</w:t>
            </w:r>
          </w:p>
        </w:tc>
        <w:tc>
          <w:tcPr>
            <w:tcW w:w="851" w:type="dxa"/>
            <w:shd w:val="clear" w:color="auto" w:fill="D6E3BC" w:themeFill="accent3" w:themeFillTint="66"/>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39,64</w:t>
            </w:r>
          </w:p>
        </w:tc>
      </w:tr>
      <w:tr w:rsidR="00DA6B15" w:rsidRPr="00A97AA7" w:rsidTr="00DA6B15">
        <w:trPr>
          <w:trHeight w:val="418"/>
        </w:trPr>
        <w:tc>
          <w:tcPr>
            <w:tcW w:w="719" w:type="dxa"/>
            <w:shd w:val="clear" w:color="auto" w:fill="D6E3BC" w:themeFill="accent3" w:themeFillTint="66"/>
            <w:vAlign w:val="center"/>
          </w:tcPr>
          <w:p w:rsidR="00DA6B15" w:rsidRDefault="00DA6B15"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17</w:t>
            </w:r>
          </w:p>
        </w:tc>
        <w:tc>
          <w:tcPr>
            <w:tcW w:w="3119" w:type="dxa"/>
            <w:shd w:val="clear" w:color="auto" w:fill="D6E3BC" w:themeFill="accent3" w:themeFillTint="66"/>
            <w:hideMark/>
          </w:tcPr>
          <w:p w:rsidR="00DA6B15" w:rsidRPr="00A97AA7" w:rsidRDefault="00DA6B15" w:rsidP="00A97A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Овладение геометрическим языком, формирование система</w:t>
            </w:r>
            <w:r w:rsidRPr="00A97AA7">
              <w:rPr>
                <w:rFonts w:ascii="Times New Roman" w:hAnsi="Times New Roman" w:cs="Times New Roman"/>
                <w:sz w:val="26"/>
                <w:szCs w:val="26"/>
              </w:rPr>
              <w:t>тических знаний о плоски</w:t>
            </w:r>
            <w:r>
              <w:rPr>
                <w:rFonts w:ascii="Times New Roman" w:hAnsi="Times New Roman" w:cs="Times New Roman"/>
                <w:sz w:val="26"/>
                <w:szCs w:val="26"/>
              </w:rPr>
              <w:t>х фигурах и их свойствах, использование геомет</w:t>
            </w:r>
            <w:r w:rsidRPr="00A97AA7">
              <w:rPr>
                <w:rFonts w:ascii="Times New Roman" w:hAnsi="Times New Roman" w:cs="Times New Roman"/>
                <w:sz w:val="26"/>
                <w:szCs w:val="26"/>
              </w:rPr>
              <w:t>рических понятий и теорем</w:t>
            </w:r>
          </w:p>
        </w:tc>
        <w:tc>
          <w:tcPr>
            <w:tcW w:w="2835" w:type="dxa"/>
            <w:shd w:val="clear" w:color="auto" w:fill="D6E3BC" w:themeFill="accent3" w:themeFillTint="66"/>
          </w:tcPr>
          <w:p w:rsidR="00DA6B15" w:rsidRPr="00A97AA7" w:rsidRDefault="00DA6B15" w:rsidP="00A97AA7">
            <w:pPr>
              <w:spacing w:after="0" w:line="240" w:lineRule="auto"/>
              <w:jc w:val="both"/>
              <w:rPr>
                <w:rFonts w:ascii="Times New Roman" w:hAnsi="Times New Roman" w:cs="Times New Roman"/>
                <w:sz w:val="26"/>
                <w:szCs w:val="26"/>
              </w:rPr>
            </w:pPr>
            <w:proofErr w:type="gramStart"/>
            <w:r>
              <w:rPr>
                <w:rFonts w:ascii="Times New Roman" w:hAnsi="Times New Roman" w:cs="Times New Roman"/>
                <w:sz w:val="26"/>
                <w:szCs w:val="26"/>
              </w:rPr>
              <w:t>Оперировать на базовом уровне понятиями геометрических фигур /</w:t>
            </w:r>
            <w:r w:rsidRPr="00A97AA7">
              <w:rPr>
                <w:rFonts w:ascii="Times New Roman" w:hAnsi="Times New Roman" w:cs="Times New Roman"/>
                <w:sz w:val="26"/>
                <w:szCs w:val="26"/>
              </w:rPr>
              <w:t>применять</w:t>
            </w:r>
            <w:proofErr w:type="gramEnd"/>
            <w:r w:rsidRPr="00A97AA7">
              <w:rPr>
                <w:rFonts w:ascii="Times New Roman" w:hAnsi="Times New Roman" w:cs="Times New Roman"/>
                <w:sz w:val="26"/>
                <w:szCs w:val="26"/>
              </w:rPr>
              <w:t xml:space="preserve"> геометрические факты для решения задач</w:t>
            </w:r>
            <w:r>
              <w:rPr>
                <w:rFonts w:ascii="Times New Roman" w:hAnsi="Times New Roman" w:cs="Times New Roman"/>
                <w:sz w:val="26"/>
                <w:szCs w:val="26"/>
              </w:rPr>
              <w:t>, в том числе предполагающих несколько шагов реше</w:t>
            </w:r>
            <w:r w:rsidRPr="00A97AA7">
              <w:rPr>
                <w:rFonts w:ascii="Times New Roman" w:hAnsi="Times New Roman" w:cs="Times New Roman"/>
                <w:sz w:val="26"/>
                <w:szCs w:val="26"/>
              </w:rPr>
              <w:t>ния</w:t>
            </w:r>
          </w:p>
        </w:tc>
        <w:tc>
          <w:tcPr>
            <w:tcW w:w="699" w:type="dxa"/>
            <w:shd w:val="clear" w:color="auto" w:fill="D6E3BC" w:themeFill="accent3" w:themeFillTint="66"/>
            <w:vAlign w:val="center"/>
          </w:tcPr>
          <w:p w:rsidR="00DA6B15" w:rsidRPr="00A97AA7" w:rsidRDefault="00DA6B15" w:rsidP="00A97AA7">
            <w:pPr>
              <w:spacing w:after="0" w:line="240" w:lineRule="auto"/>
              <w:jc w:val="center"/>
              <w:rPr>
                <w:rFonts w:ascii="Times New Roman" w:hAnsi="Times New Roman" w:cs="Times New Roman"/>
                <w:sz w:val="26"/>
                <w:szCs w:val="26"/>
              </w:rPr>
            </w:pPr>
            <w:proofErr w:type="gramStart"/>
            <w:r w:rsidRPr="00A97AA7">
              <w:rPr>
                <w:rFonts w:ascii="Times New Roman" w:hAnsi="Times New Roman" w:cs="Times New Roman"/>
                <w:sz w:val="26"/>
                <w:szCs w:val="26"/>
              </w:rPr>
              <w:t>П</w:t>
            </w:r>
            <w:proofErr w:type="gramEnd"/>
          </w:p>
        </w:tc>
        <w:tc>
          <w:tcPr>
            <w:tcW w:w="850" w:type="dxa"/>
            <w:shd w:val="clear" w:color="auto" w:fill="D6E3BC" w:themeFill="accent3" w:themeFillTint="66"/>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11,32</w:t>
            </w:r>
          </w:p>
        </w:tc>
        <w:tc>
          <w:tcPr>
            <w:tcW w:w="851" w:type="dxa"/>
            <w:shd w:val="clear" w:color="auto" w:fill="D6E3BC" w:themeFill="accent3" w:themeFillTint="66"/>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10,65</w:t>
            </w:r>
          </w:p>
        </w:tc>
        <w:tc>
          <w:tcPr>
            <w:tcW w:w="851" w:type="dxa"/>
            <w:shd w:val="clear" w:color="auto" w:fill="D6E3BC" w:themeFill="accent3" w:themeFillTint="66"/>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14,67</w:t>
            </w:r>
          </w:p>
        </w:tc>
      </w:tr>
      <w:tr w:rsidR="00DA6B15" w:rsidRPr="00A97AA7" w:rsidTr="00DA6B15">
        <w:trPr>
          <w:trHeight w:val="780"/>
        </w:trPr>
        <w:tc>
          <w:tcPr>
            <w:tcW w:w="719" w:type="dxa"/>
            <w:shd w:val="clear" w:color="auto" w:fill="D6E3BC" w:themeFill="accent3" w:themeFillTint="66"/>
            <w:vAlign w:val="center"/>
          </w:tcPr>
          <w:p w:rsidR="00DA6B15" w:rsidRDefault="00DA6B15"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18</w:t>
            </w:r>
          </w:p>
        </w:tc>
        <w:tc>
          <w:tcPr>
            <w:tcW w:w="3119" w:type="dxa"/>
            <w:shd w:val="clear" w:color="auto" w:fill="D6E3BC" w:themeFill="accent3" w:themeFillTint="66"/>
            <w:hideMark/>
          </w:tcPr>
          <w:p w:rsidR="00DA6B15" w:rsidRPr="00A97AA7" w:rsidRDefault="00DA6B15" w:rsidP="00A97AA7">
            <w:pPr>
              <w:spacing w:after="0" w:line="240" w:lineRule="auto"/>
              <w:jc w:val="both"/>
              <w:rPr>
                <w:rFonts w:ascii="Times New Roman" w:hAnsi="Times New Roman" w:cs="Times New Roman"/>
                <w:sz w:val="26"/>
                <w:szCs w:val="26"/>
              </w:rPr>
            </w:pPr>
            <w:r w:rsidRPr="00A97AA7">
              <w:rPr>
                <w:rFonts w:ascii="Times New Roman" w:hAnsi="Times New Roman" w:cs="Times New Roman"/>
                <w:sz w:val="26"/>
                <w:szCs w:val="26"/>
              </w:rPr>
              <w:t>Развитие уме</w:t>
            </w:r>
            <w:r>
              <w:rPr>
                <w:rFonts w:ascii="Times New Roman" w:hAnsi="Times New Roman" w:cs="Times New Roman"/>
                <w:sz w:val="26"/>
                <w:szCs w:val="26"/>
              </w:rPr>
              <w:t>ния применять изученные понятия, резуль</w:t>
            </w:r>
            <w:r w:rsidRPr="00A97AA7">
              <w:rPr>
                <w:rFonts w:ascii="Times New Roman" w:hAnsi="Times New Roman" w:cs="Times New Roman"/>
                <w:sz w:val="26"/>
                <w:szCs w:val="26"/>
              </w:rPr>
              <w:t>таты</w:t>
            </w:r>
            <w:r>
              <w:rPr>
                <w:rFonts w:ascii="Times New Roman" w:hAnsi="Times New Roman" w:cs="Times New Roman"/>
                <w:sz w:val="26"/>
                <w:szCs w:val="26"/>
              </w:rPr>
              <w:t>, методы для решения задач прак</w:t>
            </w:r>
            <w:r w:rsidRPr="00A97AA7">
              <w:rPr>
                <w:rFonts w:ascii="Times New Roman" w:hAnsi="Times New Roman" w:cs="Times New Roman"/>
                <w:sz w:val="26"/>
                <w:szCs w:val="26"/>
              </w:rPr>
              <w:t>тичес</w:t>
            </w:r>
            <w:r>
              <w:rPr>
                <w:rFonts w:ascii="Times New Roman" w:hAnsi="Times New Roman" w:cs="Times New Roman"/>
                <w:sz w:val="26"/>
                <w:szCs w:val="26"/>
              </w:rPr>
              <w:t>кого характера, умений моделировать реальные ситуации на языке алгеб</w:t>
            </w:r>
            <w:r w:rsidRPr="00A97AA7">
              <w:rPr>
                <w:rFonts w:ascii="Times New Roman" w:hAnsi="Times New Roman" w:cs="Times New Roman"/>
                <w:sz w:val="26"/>
                <w:szCs w:val="26"/>
              </w:rPr>
              <w:t>ры, исследовать по строе</w:t>
            </w:r>
            <w:r>
              <w:rPr>
                <w:rFonts w:ascii="Times New Roman" w:hAnsi="Times New Roman" w:cs="Times New Roman"/>
                <w:sz w:val="26"/>
                <w:szCs w:val="26"/>
              </w:rPr>
              <w:t>нные модели с использованием ап</w:t>
            </w:r>
            <w:r w:rsidRPr="00A97AA7">
              <w:rPr>
                <w:rFonts w:ascii="Times New Roman" w:hAnsi="Times New Roman" w:cs="Times New Roman"/>
                <w:sz w:val="26"/>
                <w:szCs w:val="26"/>
              </w:rPr>
              <w:t>парата алгебры</w:t>
            </w:r>
          </w:p>
        </w:tc>
        <w:tc>
          <w:tcPr>
            <w:tcW w:w="2835" w:type="dxa"/>
            <w:shd w:val="clear" w:color="auto" w:fill="D6E3BC" w:themeFill="accent3" w:themeFillTint="66"/>
          </w:tcPr>
          <w:p w:rsidR="00DA6B15" w:rsidRPr="00A97AA7" w:rsidRDefault="00DA6B15" w:rsidP="00A97AA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Решать задачи разных типов (на производительность, движение) / решать про</w:t>
            </w:r>
            <w:r w:rsidRPr="00A97AA7">
              <w:rPr>
                <w:rFonts w:ascii="Times New Roman" w:hAnsi="Times New Roman" w:cs="Times New Roman"/>
                <w:sz w:val="26"/>
                <w:szCs w:val="26"/>
              </w:rPr>
              <w:t>стые и сл</w:t>
            </w:r>
            <w:r>
              <w:rPr>
                <w:rFonts w:ascii="Times New Roman" w:hAnsi="Times New Roman" w:cs="Times New Roman"/>
                <w:sz w:val="26"/>
                <w:szCs w:val="26"/>
              </w:rPr>
              <w:t>ожные задачи разных типов, выбирать соответст</w:t>
            </w:r>
            <w:r w:rsidRPr="00A97AA7">
              <w:rPr>
                <w:rFonts w:ascii="Times New Roman" w:hAnsi="Times New Roman" w:cs="Times New Roman"/>
                <w:sz w:val="26"/>
                <w:szCs w:val="26"/>
              </w:rPr>
              <w:t>вующие уравнения или системы уравнений для составления ма</w:t>
            </w:r>
            <w:r>
              <w:rPr>
                <w:rFonts w:ascii="Times New Roman" w:hAnsi="Times New Roman" w:cs="Times New Roman"/>
                <w:sz w:val="26"/>
                <w:szCs w:val="26"/>
              </w:rPr>
              <w:t xml:space="preserve">тематической модели заданной </w:t>
            </w:r>
            <w:r>
              <w:rPr>
                <w:rFonts w:ascii="Times New Roman" w:hAnsi="Times New Roman" w:cs="Times New Roman"/>
                <w:sz w:val="26"/>
                <w:szCs w:val="26"/>
              </w:rPr>
              <w:lastRenderedPageBreak/>
              <w:t>ре</w:t>
            </w:r>
            <w:r w:rsidRPr="00A97AA7">
              <w:rPr>
                <w:rFonts w:ascii="Times New Roman" w:hAnsi="Times New Roman" w:cs="Times New Roman"/>
                <w:sz w:val="26"/>
                <w:szCs w:val="26"/>
              </w:rPr>
              <w:t>альной ситуации или прикладной задачи, выполнять оценку правдоподобия результатов</w:t>
            </w:r>
          </w:p>
        </w:tc>
        <w:tc>
          <w:tcPr>
            <w:tcW w:w="699" w:type="dxa"/>
            <w:shd w:val="clear" w:color="auto" w:fill="D6E3BC" w:themeFill="accent3" w:themeFillTint="66"/>
            <w:vAlign w:val="center"/>
          </w:tcPr>
          <w:p w:rsidR="00DA6B15" w:rsidRPr="00A97AA7" w:rsidRDefault="00DA6B15" w:rsidP="00A97AA7">
            <w:pPr>
              <w:spacing w:after="0" w:line="240" w:lineRule="auto"/>
              <w:jc w:val="center"/>
              <w:rPr>
                <w:rFonts w:ascii="Times New Roman" w:hAnsi="Times New Roman" w:cs="Times New Roman"/>
                <w:sz w:val="26"/>
                <w:szCs w:val="26"/>
              </w:rPr>
            </w:pPr>
            <w:proofErr w:type="gramStart"/>
            <w:r w:rsidRPr="00A97AA7">
              <w:rPr>
                <w:rFonts w:ascii="Times New Roman" w:hAnsi="Times New Roman" w:cs="Times New Roman"/>
                <w:sz w:val="26"/>
                <w:szCs w:val="26"/>
              </w:rPr>
              <w:lastRenderedPageBreak/>
              <w:t>П</w:t>
            </w:r>
            <w:proofErr w:type="gramEnd"/>
          </w:p>
        </w:tc>
        <w:tc>
          <w:tcPr>
            <w:tcW w:w="850" w:type="dxa"/>
            <w:shd w:val="clear" w:color="auto" w:fill="D6E3BC" w:themeFill="accent3" w:themeFillTint="66"/>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10,22</w:t>
            </w:r>
          </w:p>
        </w:tc>
        <w:tc>
          <w:tcPr>
            <w:tcW w:w="851" w:type="dxa"/>
            <w:shd w:val="clear" w:color="auto" w:fill="D6E3BC" w:themeFill="accent3" w:themeFillTint="66"/>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11,48</w:t>
            </w:r>
          </w:p>
        </w:tc>
        <w:tc>
          <w:tcPr>
            <w:tcW w:w="851" w:type="dxa"/>
            <w:shd w:val="clear" w:color="auto" w:fill="D6E3BC" w:themeFill="accent3" w:themeFillTint="66"/>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13</w:t>
            </w:r>
          </w:p>
        </w:tc>
      </w:tr>
      <w:tr w:rsidR="00DA6B15" w:rsidRPr="00A97AA7" w:rsidTr="00DA6B15">
        <w:trPr>
          <w:trHeight w:val="780"/>
        </w:trPr>
        <w:tc>
          <w:tcPr>
            <w:tcW w:w="719" w:type="dxa"/>
            <w:shd w:val="clear" w:color="auto" w:fill="D6E3BC" w:themeFill="accent3" w:themeFillTint="66"/>
            <w:vAlign w:val="center"/>
          </w:tcPr>
          <w:p w:rsidR="00DA6B15" w:rsidRDefault="00DA6B15" w:rsidP="00741EC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lastRenderedPageBreak/>
              <w:t>19</w:t>
            </w:r>
          </w:p>
        </w:tc>
        <w:tc>
          <w:tcPr>
            <w:tcW w:w="3119" w:type="dxa"/>
            <w:shd w:val="clear" w:color="auto" w:fill="D6E3BC" w:themeFill="accent3" w:themeFillTint="66"/>
            <w:hideMark/>
          </w:tcPr>
          <w:p w:rsidR="00DA6B15" w:rsidRPr="00A97AA7" w:rsidRDefault="00DA6B15" w:rsidP="00A97AA7">
            <w:pPr>
              <w:spacing w:after="0" w:line="240" w:lineRule="auto"/>
              <w:jc w:val="both"/>
              <w:rPr>
                <w:rFonts w:ascii="Times New Roman" w:hAnsi="Times New Roman" w:cs="Times New Roman"/>
                <w:sz w:val="26"/>
                <w:szCs w:val="26"/>
              </w:rPr>
            </w:pPr>
            <w:r w:rsidRPr="00A97AA7">
              <w:rPr>
                <w:rFonts w:ascii="Times New Roman" w:hAnsi="Times New Roman" w:cs="Times New Roman"/>
                <w:sz w:val="26"/>
                <w:szCs w:val="26"/>
              </w:rPr>
              <w:t>Развитие умений точно и грамотно выражать свои мысли с</w:t>
            </w:r>
            <w:r>
              <w:rPr>
                <w:rFonts w:ascii="Times New Roman" w:hAnsi="Times New Roman" w:cs="Times New Roman"/>
                <w:sz w:val="26"/>
                <w:szCs w:val="26"/>
              </w:rPr>
              <w:t xml:space="preserve"> применением математической терминологии и симво</w:t>
            </w:r>
            <w:r w:rsidRPr="00A97AA7">
              <w:rPr>
                <w:rFonts w:ascii="Times New Roman" w:hAnsi="Times New Roman" w:cs="Times New Roman"/>
                <w:sz w:val="26"/>
                <w:szCs w:val="26"/>
              </w:rPr>
              <w:t>ли</w:t>
            </w:r>
            <w:r>
              <w:rPr>
                <w:rFonts w:ascii="Times New Roman" w:hAnsi="Times New Roman" w:cs="Times New Roman"/>
                <w:sz w:val="26"/>
                <w:szCs w:val="26"/>
              </w:rPr>
              <w:t>ки, проводить классификации, логические обоснова</w:t>
            </w:r>
            <w:r w:rsidRPr="00A97AA7">
              <w:rPr>
                <w:rFonts w:ascii="Times New Roman" w:hAnsi="Times New Roman" w:cs="Times New Roman"/>
                <w:sz w:val="26"/>
                <w:szCs w:val="26"/>
              </w:rPr>
              <w:t>ния, доказательства</w:t>
            </w:r>
          </w:p>
        </w:tc>
        <w:tc>
          <w:tcPr>
            <w:tcW w:w="2835" w:type="dxa"/>
            <w:shd w:val="clear" w:color="auto" w:fill="D6E3BC" w:themeFill="accent3" w:themeFillTint="66"/>
          </w:tcPr>
          <w:p w:rsidR="00DA6B15" w:rsidRPr="00A97AA7" w:rsidRDefault="00DA6B15" w:rsidP="00A97AA7">
            <w:pPr>
              <w:spacing w:after="0" w:line="240" w:lineRule="auto"/>
              <w:jc w:val="both"/>
              <w:rPr>
                <w:rFonts w:ascii="Times New Roman" w:hAnsi="Times New Roman" w:cs="Times New Roman"/>
                <w:sz w:val="26"/>
                <w:szCs w:val="26"/>
              </w:rPr>
            </w:pPr>
            <w:r w:rsidRPr="00A97AA7">
              <w:rPr>
                <w:rFonts w:ascii="Times New Roman" w:hAnsi="Times New Roman" w:cs="Times New Roman"/>
                <w:sz w:val="26"/>
                <w:szCs w:val="26"/>
              </w:rPr>
              <w:t>Решать простые и сложные з</w:t>
            </w:r>
            <w:r>
              <w:rPr>
                <w:rFonts w:ascii="Times New Roman" w:hAnsi="Times New Roman" w:cs="Times New Roman"/>
                <w:sz w:val="26"/>
                <w:szCs w:val="26"/>
              </w:rPr>
              <w:t>адачи раз</w:t>
            </w:r>
            <w:r w:rsidRPr="00A97AA7">
              <w:rPr>
                <w:rFonts w:ascii="Times New Roman" w:hAnsi="Times New Roman" w:cs="Times New Roman"/>
                <w:sz w:val="26"/>
                <w:szCs w:val="26"/>
              </w:rPr>
              <w:t>ных типов, а также задачи повышенной трудности</w:t>
            </w:r>
          </w:p>
        </w:tc>
        <w:tc>
          <w:tcPr>
            <w:tcW w:w="699" w:type="dxa"/>
            <w:shd w:val="clear" w:color="auto" w:fill="D6E3BC" w:themeFill="accent3" w:themeFillTint="66"/>
            <w:vAlign w:val="center"/>
          </w:tcPr>
          <w:p w:rsidR="00DA6B15" w:rsidRPr="00A97AA7" w:rsidRDefault="00DA6B15" w:rsidP="00A97AA7">
            <w:pPr>
              <w:spacing w:after="0" w:line="240" w:lineRule="auto"/>
              <w:jc w:val="center"/>
              <w:rPr>
                <w:rFonts w:ascii="Times New Roman" w:hAnsi="Times New Roman" w:cs="Times New Roman"/>
                <w:sz w:val="26"/>
                <w:szCs w:val="26"/>
              </w:rPr>
            </w:pPr>
            <w:r w:rsidRPr="00A97AA7">
              <w:rPr>
                <w:rFonts w:ascii="Times New Roman" w:hAnsi="Times New Roman" w:cs="Times New Roman"/>
                <w:sz w:val="26"/>
                <w:szCs w:val="26"/>
              </w:rPr>
              <w:t>В</w:t>
            </w:r>
          </w:p>
        </w:tc>
        <w:tc>
          <w:tcPr>
            <w:tcW w:w="850" w:type="dxa"/>
            <w:shd w:val="clear" w:color="auto" w:fill="D6E3BC" w:themeFill="accent3" w:themeFillTint="66"/>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6,83</w:t>
            </w:r>
          </w:p>
        </w:tc>
        <w:tc>
          <w:tcPr>
            <w:tcW w:w="851" w:type="dxa"/>
            <w:shd w:val="clear" w:color="auto" w:fill="D6E3BC" w:themeFill="accent3" w:themeFillTint="66"/>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4,14</w:t>
            </w:r>
          </w:p>
        </w:tc>
        <w:tc>
          <w:tcPr>
            <w:tcW w:w="851" w:type="dxa"/>
            <w:shd w:val="clear" w:color="auto" w:fill="D6E3BC" w:themeFill="accent3" w:themeFillTint="66"/>
            <w:noWrap/>
            <w:vAlign w:val="center"/>
            <w:hideMark/>
          </w:tcPr>
          <w:p w:rsidR="00DA6B15" w:rsidRPr="00DA6B15" w:rsidRDefault="00DA6B15" w:rsidP="00DA6B15">
            <w:pPr>
              <w:spacing w:after="0"/>
              <w:jc w:val="center"/>
              <w:rPr>
                <w:rFonts w:ascii="Times New Roman" w:hAnsi="Times New Roman" w:cs="Times New Roman"/>
                <w:color w:val="000000"/>
                <w:sz w:val="26"/>
                <w:szCs w:val="26"/>
              </w:rPr>
            </w:pPr>
            <w:r w:rsidRPr="00DA6B15">
              <w:rPr>
                <w:rFonts w:ascii="Times New Roman" w:hAnsi="Times New Roman" w:cs="Times New Roman"/>
                <w:color w:val="000000"/>
                <w:sz w:val="26"/>
                <w:szCs w:val="26"/>
              </w:rPr>
              <w:t>7,81</w:t>
            </w:r>
          </w:p>
        </w:tc>
      </w:tr>
      <w:tr w:rsidR="00741EC0" w:rsidRPr="001A0DA8" w:rsidTr="00DA6B15">
        <w:trPr>
          <w:trHeight w:val="780"/>
        </w:trPr>
        <w:tc>
          <w:tcPr>
            <w:tcW w:w="9924" w:type="dxa"/>
            <w:gridSpan w:val="7"/>
            <w:shd w:val="clear" w:color="auto" w:fill="auto"/>
          </w:tcPr>
          <w:p w:rsidR="00741EC0" w:rsidRDefault="00741EC0" w:rsidP="00741EC0">
            <w:pPr>
              <w:spacing w:after="0" w:line="240" w:lineRule="auto"/>
              <w:ind w:firstLine="709"/>
              <w:jc w:val="center"/>
              <w:rPr>
                <w:rFonts w:ascii="Times New Roman" w:hAnsi="Times New Roman" w:cs="Times New Roman"/>
                <w:sz w:val="26"/>
                <w:szCs w:val="26"/>
              </w:rPr>
            </w:pPr>
            <w:r w:rsidRPr="00741EC0">
              <w:rPr>
                <w:rFonts w:ascii="Times New Roman" w:hAnsi="Times New Roman" w:cs="Times New Roman"/>
                <w:sz w:val="26"/>
                <w:szCs w:val="26"/>
              </w:rPr>
              <w:t xml:space="preserve">Всего заданий – 19, из них Б – 12, </w:t>
            </w:r>
            <w:proofErr w:type="gramStart"/>
            <w:r w:rsidRPr="00741EC0">
              <w:rPr>
                <w:rFonts w:ascii="Times New Roman" w:hAnsi="Times New Roman" w:cs="Times New Roman"/>
                <w:sz w:val="26"/>
                <w:szCs w:val="26"/>
              </w:rPr>
              <w:t>П</w:t>
            </w:r>
            <w:proofErr w:type="gramEnd"/>
            <w:r w:rsidRPr="00741EC0">
              <w:rPr>
                <w:rFonts w:ascii="Times New Roman" w:hAnsi="Times New Roman" w:cs="Times New Roman"/>
                <w:sz w:val="26"/>
                <w:szCs w:val="26"/>
              </w:rPr>
              <w:t xml:space="preserve"> – 6, В – 1. </w:t>
            </w:r>
          </w:p>
          <w:p w:rsidR="00741EC0" w:rsidRDefault="00741EC0" w:rsidP="00741EC0">
            <w:pPr>
              <w:spacing w:after="0" w:line="240" w:lineRule="auto"/>
              <w:ind w:firstLine="709"/>
              <w:jc w:val="center"/>
              <w:rPr>
                <w:rFonts w:ascii="Times New Roman" w:hAnsi="Times New Roman" w:cs="Times New Roman"/>
                <w:sz w:val="26"/>
                <w:szCs w:val="26"/>
              </w:rPr>
            </w:pPr>
            <w:r w:rsidRPr="00741EC0">
              <w:rPr>
                <w:rFonts w:ascii="Times New Roman" w:hAnsi="Times New Roman" w:cs="Times New Roman"/>
                <w:sz w:val="26"/>
                <w:szCs w:val="26"/>
              </w:rPr>
              <w:t xml:space="preserve">Время выполнения проверочной работы – 90 минут. </w:t>
            </w:r>
          </w:p>
          <w:p w:rsidR="00741EC0" w:rsidRPr="00741EC0" w:rsidRDefault="00741EC0" w:rsidP="00741EC0">
            <w:pPr>
              <w:spacing w:after="0" w:line="240" w:lineRule="auto"/>
              <w:ind w:firstLine="709"/>
              <w:jc w:val="center"/>
              <w:rPr>
                <w:rFonts w:ascii="Times New Roman" w:hAnsi="Times New Roman" w:cs="Times New Roman"/>
                <w:sz w:val="26"/>
                <w:szCs w:val="26"/>
              </w:rPr>
            </w:pPr>
            <w:r w:rsidRPr="00741EC0">
              <w:rPr>
                <w:rFonts w:ascii="Times New Roman" w:hAnsi="Times New Roman" w:cs="Times New Roman"/>
                <w:sz w:val="26"/>
                <w:szCs w:val="26"/>
              </w:rPr>
              <w:t>Максимальный первичный балл – 25.</w:t>
            </w:r>
          </w:p>
        </w:tc>
      </w:tr>
    </w:tbl>
    <w:p w:rsidR="00CD04DD" w:rsidRPr="00CD04DD" w:rsidRDefault="00CD04DD" w:rsidP="00CD04DD">
      <w:pPr>
        <w:spacing w:after="0" w:line="240" w:lineRule="auto"/>
        <w:ind w:firstLine="709"/>
        <w:jc w:val="both"/>
        <w:rPr>
          <w:rFonts w:ascii="Times New Roman" w:eastAsia="Times New Roman" w:hAnsi="Times New Roman" w:cs="Times New Roman"/>
          <w:sz w:val="26"/>
          <w:szCs w:val="26"/>
          <w:lang w:eastAsia="ru-RU"/>
        </w:rPr>
      </w:pPr>
      <w:r w:rsidRPr="00CD04DD">
        <w:rPr>
          <w:rFonts w:ascii="Times New Roman" w:eastAsia="Times New Roman" w:hAnsi="Times New Roman" w:cs="Times New Roman"/>
          <w:sz w:val="26"/>
          <w:szCs w:val="26"/>
          <w:lang w:eastAsia="ru-RU"/>
        </w:rPr>
        <w:t>Правильное решение каждого из заданий 1–5, 7, 9–14, 17 оценивается</w:t>
      </w:r>
      <w:r>
        <w:rPr>
          <w:rFonts w:ascii="Times New Roman" w:eastAsia="Times New Roman" w:hAnsi="Times New Roman" w:cs="Times New Roman"/>
          <w:sz w:val="26"/>
          <w:szCs w:val="26"/>
          <w:lang w:eastAsia="ru-RU"/>
        </w:rPr>
        <w:t xml:space="preserve"> </w:t>
      </w:r>
      <w:r w:rsidRPr="00CD04DD">
        <w:rPr>
          <w:rFonts w:ascii="Times New Roman" w:eastAsia="Times New Roman" w:hAnsi="Times New Roman" w:cs="Times New Roman"/>
          <w:sz w:val="26"/>
          <w:szCs w:val="26"/>
          <w:lang w:eastAsia="ru-RU"/>
        </w:rPr>
        <w:t>1 баллом. Задание считается выполненным верно, если ученик дал верный</w:t>
      </w:r>
      <w:r>
        <w:rPr>
          <w:rFonts w:ascii="Times New Roman" w:eastAsia="Times New Roman" w:hAnsi="Times New Roman" w:cs="Times New Roman"/>
          <w:sz w:val="26"/>
          <w:szCs w:val="26"/>
          <w:lang w:eastAsia="ru-RU"/>
        </w:rPr>
        <w:t xml:space="preserve"> </w:t>
      </w:r>
      <w:r w:rsidRPr="00CD04DD">
        <w:rPr>
          <w:rFonts w:ascii="Times New Roman" w:eastAsia="Times New Roman" w:hAnsi="Times New Roman" w:cs="Times New Roman"/>
          <w:sz w:val="26"/>
          <w:szCs w:val="26"/>
          <w:lang w:eastAsia="ru-RU"/>
        </w:rPr>
        <w:t>ответ: записал правильное число, правильную величину; изобразил</w:t>
      </w:r>
      <w:r>
        <w:rPr>
          <w:rFonts w:ascii="Times New Roman" w:eastAsia="Times New Roman" w:hAnsi="Times New Roman" w:cs="Times New Roman"/>
          <w:sz w:val="26"/>
          <w:szCs w:val="26"/>
          <w:lang w:eastAsia="ru-RU"/>
        </w:rPr>
        <w:t xml:space="preserve"> </w:t>
      </w:r>
      <w:r w:rsidRPr="00CD04DD">
        <w:rPr>
          <w:rFonts w:ascii="Times New Roman" w:eastAsia="Times New Roman" w:hAnsi="Times New Roman" w:cs="Times New Roman"/>
          <w:sz w:val="26"/>
          <w:szCs w:val="26"/>
          <w:lang w:eastAsia="ru-RU"/>
        </w:rPr>
        <w:t>правильный рисунок.</w:t>
      </w:r>
    </w:p>
    <w:p w:rsidR="00CD04DD" w:rsidRPr="00CD04DD" w:rsidRDefault="00CD04DD" w:rsidP="00CD04DD">
      <w:pPr>
        <w:spacing w:after="0" w:line="240" w:lineRule="auto"/>
        <w:ind w:firstLine="709"/>
        <w:jc w:val="both"/>
        <w:rPr>
          <w:rFonts w:ascii="Times New Roman" w:eastAsia="Times New Roman" w:hAnsi="Times New Roman" w:cs="Times New Roman"/>
          <w:sz w:val="26"/>
          <w:szCs w:val="26"/>
          <w:lang w:eastAsia="ru-RU"/>
        </w:rPr>
      </w:pPr>
      <w:r w:rsidRPr="00CD04DD">
        <w:rPr>
          <w:rFonts w:ascii="Times New Roman" w:eastAsia="Times New Roman" w:hAnsi="Times New Roman" w:cs="Times New Roman"/>
          <w:sz w:val="26"/>
          <w:szCs w:val="26"/>
          <w:lang w:eastAsia="ru-RU"/>
        </w:rPr>
        <w:t>Выполнение каждого из заданий 6, 8, 15, 16, 18, 19 оценивается от 0 до</w:t>
      </w:r>
      <w:r>
        <w:rPr>
          <w:rFonts w:ascii="Times New Roman" w:eastAsia="Times New Roman" w:hAnsi="Times New Roman" w:cs="Times New Roman"/>
          <w:sz w:val="26"/>
          <w:szCs w:val="26"/>
          <w:lang w:eastAsia="ru-RU"/>
        </w:rPr>
        <w:t xml:space="preserve"> </w:t>
      </w:r>
      <w:r w:rsidRPr="00CD04DD">
        <w:rPr>
          <w:rFonts w:ascii="Times New Roman" w:eastAsia="Times New Roman" w:hAnsi="Times New Roman" w:cs="Times New Roman"/>
          <w:sz w:val="26"/>
          <w:szCs w:val="26"/>
          <w:lang w:eastAsia="ru-RU"/>
        </w:rPr>
        <w:t>2 баллов.</w:t>
      </w:r>
    </w:p>
    <w:p w:rsidR="005E0B7D" w:rsidRDefault="005E0B7D" w:rsidP="00CD04D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Спецификация ВПР8, количество заданий и время на выполнение работы по сравнению с 2023 годом не изменились.</w:t>
      </w:r>
    </w:p>
    <w:p w:rsidR="00256AAE" w:rsidRDefault="00256AAE" w:rsidP="00256AA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Рекомендации по переводу первичных баллов в отметки по пятибалльной шкале представлены в таблице 17.</w:t>
      </w:r>
    </w:p>
    <w:p w:rsidR="00256AAE" w:rsidRDefault="00256AAE" w:rsidP="00256AAE">
      <w:pPr>
        <w:spacing w:after="0" w:line="240" w:lineRule="auto"/>
        <w:ind w:firstLine="709"/>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Таблица17</w:t>
      </w:r>
    </w:p>
    <w:p w:rsidR="00256AAE" w:rsidRDefault="00256AAE" w:rsidP="00256AA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Рекомендации по переводу первичных баллов</w:t>
      </w:r>
    </w:p>
    <w:p w:rsidR="00256AAE" w:rsidRDefault="00256AAE" w:rsidP="00256AA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в отметки по пятибалльной шкале</w:t>
      </w:r>
    </w:p>
    <w:tbl>
      <w:tblPr>
        <w:tblStyle w:val="a5"/>
        <w:tblW w:w="0" w:type="auto"/>
        <w:tblLook w:val="04A0"/>
      </w:tblPr>
      <w:tblGrid>
        <w:gridCol w:w="2263"/>
        <w:gridCol w:w="1826"/>
        <w:gridCol w:w="1827"/>
        <w:gridCol w:w="1827"/>
        <w:gridCol w:w="1827"/>
      </w:tblGrid>
      <w:tr w:rsidR="00256AAE" w:rsidTr="00256AAE">
        <w:tc>
          <w:tcPr>
            <w:tcW w:w="2263" w:type="dxa"/>
            <w:tcBorders>
              <w:top w:val="single" w:sz="4" w:space="0" w:color="auto"/>
              <w:left w:val="single" w:sz="4" w:space="0" w:color="auto"/>
              <w:bottom w:val="single" w:sz="4" w:space="0" w:color="auto"/>
              <w:right w:val="single" w:sz="4" w:space="0" w:color="auto"/>
            </w:tcBorders>
            <w:hideMark/>
          </w:tcPr>
          <w:p w:rsidR="00256AAE" w:rsidRDefault="00256AAE">
            <w:pPr>
              <w:jc w:val="center"/>
              <w:rPr>
                <w:rFonts w:ascii="Times New Roman" w:hAnsi="Times New Roman" w:cs="Times New Roman"/>
                <w:b/>
                <w:sz w:val="26"/>
                <w:szCs w:val="26"/>
              </w:rPr>
            </w:pPr>
            <w:r>
              <w:rPr>
                <w:rFonts w:ascii="Times New Roman" w:hAnsi="Times New Roman" w:cs="Times New Roman"/>
                <w:b/>
                <w:sz w:val="26"/>
                <w:szCs w:val="26"/>
              </w:rPr>
              <w:t>Отметка по пятибалльной шкале</w:t>
            </w:r>
          </w:p>
        </w:tc>
        <w:tc>
          <w:tcPr>
            <w:tcW w:w="1826" w:type="dxa"/>
            <w:tcBorders>
              <w:top w:val="single" w:sz="4" w:space="0" w:color="auto"/>
              <w:left w:val="single" w:sz="4" w:space="0" w:color="auto"/>
              <w:bottom w:val="single" w:sz="4" w:space="0" w:color="auto"/>
              <w:right w:val="single" w:sz="4" w:space="0" w:color="auto"/>
            </w:tcBorders>
            <w:vAlign w:val="center"/>
            <w:hideMark/>
          </w:tcPr>
          <w:p w:rsidR="00256AAE" w:rsidRDefault="00256AAE">
            <w:pPr>
              <w:jc w:val="center"/>
              <w:rPr>
                <w:rFonts w:ascii="Times New Roman" w:hAnsi="Times New Roman" w:cs="Times New Roman"/>
                <w:b/>
                <w:sz w:val="26"/>
                <w:szCs w:val="26"/>
              </w:rPr>
            </w:pPr>
            <w:r>
              <w:rPr>
                <w:rFonts w:ascii="Times New Roman" w:hAnsi="Times New Roman" w:cs="Times New Roman"/>
                <w:b/>
                <w:sz w:val="26"/>
                <w:szCs w:val="26"/>
              </w:rPr>
              <w:t>«2»</w:t>
            </w:r>
          </w:p>
        </w:tc>
        <w:tc>
          <w:tcPr>
            <w:tcW w:w="1827" w:type="dxa"/>
            <w:tcBorders>
              <w:top w:val="single" w:sz="4" w:space="0" w:color="auto"/>
              <w:left w:val="single" w:sz="4" w:space="0" w:color="auto"/>
              <w:bottom w:val="single" w:sz="4" w:space="0" w:color="auto"/>
              <w:right w:val="single" w:sz="4" w:space="0" w:color="auto"/>
            </w:tcBorders>
            <w:vAlign w:val="center"/>
            <w:hideMark/>
          </w:tcPr>
          <w:p w:rsidR="00256AAE" w:rsidRDefault="00256AAE">
            <w:pPr>
              <w:jc w:val="center"/>
              <w:rPr>
                <w:rFonts w:ascii="Times New Roman" w:hAnsi="Times New Roman" w:cs="Times New Roman"/>
                <w:b/>
                <w:sz w:val="26"/>
                <w:szCs w:val="26"/>
              </w:rPr>
            </w:pPr>
            <w:r>
              <w:rPr>
                <w:rFonts w:ascii="Times New Roman" w:hAnsi="Times New Roman" w:cs="Times New Roman"/>
                <w:b/>
                <w:sz w:val="26"/>
                <w:szCs w:val="26"/>
              </w:rPr>
              <w:t>«3»</w:t>
            </w:r>
          </w:p>
        </w:tc>
        <w:tc>
          <w:tcPr>
            <w:tcW w:w="1827" w:type="dxa"/>
            <w:tcBorders>
              <w:top w:val="single" w:sz="4" w:space="0" w:color="auto"/>
              <w:left w:val="single" w:sz="4" w:space="0" w:color="auto"/>
              <w:bottom w:val="single" w:sz="4" w:space="0" w:color="auto"/>
              <w:right w:val="single" w:sz="4" w:space="0" w:color="auto"/>
            </w:tcBorders>
            <w:vAlign w:val="center"/>
            <w:hideMark/>
          </w:tcPr>
          <w:p w:rsidR="00256AAE" w:rsidRDefault="00256AAE">
            <w:pPr>
              <w:jc w:val="center"/>
              <w:rPr>
                <w:rFonts w:ascii="Times New Roman" w:hAnsi="Times New Roman" w:cs="Times New Roman"/>
                <w:b/>
                <w:sz w:val="26"/>
                <w:szCs w:val="26"/>
              </w:rPr>
            </w:pPr>
            <w:r>
              <w:rPr>
                <w:rFonts w:ascii="Times New Roman" w:hAnsi="Times New Roman" w:cs="Times New Roman"/>
                <w:b/>
                <w:sz w:val="26"/>
                <w:szCs w:val="26"/>
              </w:rPr>
              <w:t>«4»</w:t>
            </w:r>
          </w:p>
        </w:tc>
        <w:tc>
          <w:tcPr>
            <w:tcW w:w="1827" w:type="dxa"/>
            <w:tcBorders>
              <w:top w:val="single" w:sz="4" w:space="0" w:color="auto"/>
              <w:left w:val="single" w:sz="4" w:space="0" w:color="auto"/>
              <w:bottom w:val="single" w:sz="4" w:space="0" w:color="auto"/>
              <w:right w:val="single" w:sz="4" w:space="0" w:color="auto"/>
            </w:tcBorders>
            <w:vAlign w:val="center"/>
            <w:hideMark/>
          </w:tcPr>
          <w:p w:rsidR="00256AAE" w:rsidRDefault="00256AAE">
            <w:pPr>
              <w:jc w:val="center"/>
              <w:rPr>
                <w:rFonts w:ascii="Times New Roman" w:hAnsi="Times New Roman" w:cs="Times New Roman"/>
                <w:b/>
                <w:sz w:val="26"/>
                <w:szCs w:val="26"/>
              </w:rPr>
            </w:pPr>
            <w:r>
              <w:rPr>
                <w:rFonts w:ascii="Times New Roman" w:hAnsi="Times New Roman" w:cs="Times New Roman"/>
                <w:b/>
                <w:sz w:val="26"/>
                <w:szCs w:val="26"/>
              </w:rPr>
              <w:t>«5»</w:t>
            </w:r>
          </w:p>
        </w:tc>
      </w:tr>
      <w:tr w:rsidR="00256AAE" w:rsidTr="00256AAE">
        <w:tc>
          <w:tcPr>
            <w:tcW w:w="2263" w:type="dxa"/>
            <w:tcBorders>
              <w:top w:val="single" w:sz="4" w:space="0" w:color="auto"/>
              <w:left w:val="single" w:sz="4" w:space="0" w:color="auto"/>
              <w:bottom w:val="single" w:sz="4" w:space="0" w:color="auto"/>
              <w:right w:val="single" w:sz="4" w:space="0" w:color="auto"/>
            </w:tcBorders>
            <w:hideMark/>
          </w:tcPr>
          <w:p w:rsidR="00256AAE" w:rsidRDefault="00256AAE">
            <w:pPr>
              <w:jc w:val="center"/>
              <w:rPr>
                <w:rFonts w:ascii="Times New Roman" w:hAnsi="Times New Roman" w:cs="Times New Roman"/>
                <w:b/>
                <w:sz w:val="26"/>
                <w:szCs w:val="26"/>
              </w:rPr>
            </w:pPr>
            <w:r>
              <w:rPr>
                <w:rFonts w:ascii="Times New Roman" w:hAnsi="Times New Roman" w:cs="Times New Roman"/>
                <w:b/>
                <w:sz w:val="26"/>
                <w:szCs w:val="26"/>
              </w:rPr>
              <w:t>Первичные баллы</w:t>
            </w:r>
          </w:p>
        </w:tc>
        <w:tc>
          <w:tcPr>
            <w:tcW w:w="1826" w:type="dxa"/>
            <w:tcBorders>
              <w:top w:val="single" w:sz="4" w:space="0" w:color="auto"/>
              <w:left w:val="single" w:sz="4" w:space="0" w:color="auto"/>
              <w:bottom w:val="single" w:sz="4" w:space="0" w:color="auto"/>
              <w:right w:val="single" w:sz="4" w:space="0" w:color="auto"/>
            </w:tcBorders>
            <w:vAlign w:val="center"/>
            <w:hideMark/>
          </w:tcPr>
          <w:p w:rsidR="00256AAE" w:rsidRDefault="00256AAE" w:rsidP="00256AAE">
            <w:pPr>
              <w:jc w:val="center"/>
              <w:rPr>
                <w:rFonts w:ascii="Times New Roman" w:hAnsi="Times New Roman" w:cs="Times New Roman"/>
                <w:b/>
                <w:sz w:val="26"/>
                <w:szCs w:val="26"/>
              </w:rPr>
            </w:pPr>
            <w:r>
              <w:rPr>
                <w:rFonts w:ascii="Times New Roman" w:hAnsi="Times New Roman" w:cs="Times New Roman"/>
                <w:b/>
                <w:sz w:val="26"/>
                <w:szCs w:val="26"/>
              </w:rPr>
              <w:t>0 – 7</w:t>
            </w:r>
          </w:p>
        </w:tc>
        <w:tc>
          <w:tcPr>
            <w:tcW w:w="1827" w:type="dxa"/>
            <w:tcBorders>
              <w:top w:val="single" w:sz="4" w:space="0" w:color="auto"/>
              <w:left w:val="single" w:sz="4" w:space="0" w:color="auto"/>
              <w:bottom w:val="single" w:sz="4" w:space="0" w:color="auto"/>
              <w:right w:val="single" w:sz="4" w:space="0" w:color="auto"/>
            </w:tcBorders>
            <w:vAlign w:val="center"/>
            <w:hideMark/>
          </w:tcPr>
          <w:p w:rsidR="00256AAE" w:rsidRDefault="00256AAE" w:rsidP="00256AAE">
            <w:pPr>
              <w:jc w:val="center"/>
              <w:rPr>
                <w:rFonts w:ascii="Times New Roman" w:hAnsi="Times New Roman" w:cs="Times New Roman"/>
                <w:b/>
                <w:sz w:val="26"/>
                <w:szCs w:val="26"/>
              </w:rPr>
            </w:pPr>
            <w:r>
              <w:rPr>
                <w:rFonts w:ascii="Times New Roman" w:hAnsi="Times New Roman" w:cs="Times New Roman"/>
                <w:b/>
                <w:sz w:val="26"/>
                <w:szCs w:val="26"/>
              </w:rPr>
              <w:t>8 – 14</w:t>
            </w:r>
          </w:p>
        </w:tc>
        <w:tc>
          <w:tcPr>
            <w:tcW w:w="1827" w:type="dxa"/>
            <w:tcBorders>
              <w:top w:val="single" w:sz="4" w:space="0" w:color="auto"/>
              <w:left w:val="single" w:sz="4" w:space="0" w:color="auto"/>
              <w:bottom w:val="single" w:sz="4" w:space="0" w:color="auto"/>
              <w:right w:val="single" w:sz="4" w:space="0" w:color="auto"/>
            </w:tcBorders>
            <w:vAlign w:val="center"/>
            <w:hideMark/>
          </w:tcPr>
          <w:p w:rsidR="00256AAE" w:rsidRDefault="00256AAE" w:rsidP="00256AAE">
            <w:pPr>
              <w:jc w:val="center"/>
              <w:rPr>
                <w:rFonts w:ascii="Times New Roman" w:hAnsi="Times New Roman" w:cs="Times New Roman"/>
                <w:b/>
                <w:sz w:val="26"/>
                <w:szCs w:val="26"/>
              </w:rPr>
            </w:pPr>
            <w:r>
              <w:rPr>
                <w:rFonts w:ascii="Times New Roman" w:hAnsi="Times New Roman" w:cs="Times New Roman"/>
                <w:b/>
                <w:sz w:val="26"/>
                <w:szCs w:val="26"/>
              </w:rPr>
              <w:t>15 – 20</w:t>
            </w:r>
          </w:p>
        </w:tc>
        <w:tc>
          <w:tcPr>
            <w:tcW w:w="1827" w:type="dxa"/>
            <w:tcBorders>
              <w:top w:val="single" w:sz="4" w:space="0" w:color="auto"/>
              <w:left w:val="single" w:sz="4" w:space="0" w:color="auto"/>
              <w:bottom w:val="single" w:sz="4" w:space="0" w:color="auto"/>
              <w:right w:val="single" w:sz="4" w:space="0" w:color="auto"/>
            </w:tcBorders>
            <w:vAlign w:val="center"/>
            <w:hideMark/>
          </w:tcPr>
          <w:p w:rsidR="00256AAE" w:rsidRDefault="00256AAE" w:rsidP="00256AAE">
            <w:pPr>
              <w:jc w:val="center"/>
              <w:rPr>
                <w:rFonts w:ascii="Times New Roman" w:hAnsi="Times New Roman" w:cs="Times New Roman"/>
                <w:b/>
                <w:sz w:val="26"/>
                <w:szCs w:val="26"/>
              </w:rPr>
            </w:pPr>
            <w:r>
              <w:rPr>
                <w:rFonts w:ascii="Times New Roman" w:hAnsi="Times New Roman" w:cs="Times New Roman"/>
                <w:b/>
                <w:sz w:val="26"/>
                <w:szCs w:val="26"/>
              </w:rPr>
              <w:t>21 – 25</w:t>
            </w:r>
          </w:p>
        </w:tc>
      </w:tr>
    </w:tbl>
    <w:p w:rsidR="00256AAE" w:rsidRDefault="00256AAE" w:rsidP="00256AAE">
      <w:pPr>
        <w:spacing w:after="0" w:line="240" w:lineRule="auto"/>
        <w:ind w:firstLine="709"/>
        <w:jc w:val="both"/>
        <w:rPr>
          <w:rFonts w:ascii="Times New Roman" w:hAnsi="Times New Roman" w:cs="Times New Roman"/>
          <w:color w:val="FF0000"/>
          <w:sz w:val="26"/>
          <w:szCs w:val="26"/>
        </w:rPr>
      </w:pPr>
      <w:r>
        <w:rPr>
          <w:rFonts w:ascii="Times New Roman" w:hAnsi="Times New Roman" w:cs="Times New Roman"/>
          <w:sz w:val="26"/>
          <w:szCs w:val="26"/>
        </w:rPr>
        <w:t>Средний балл за выполнение ВПР5 в 2023-2024 учебном году в городе Норильске составил 3,23 балла.</w:t>
      </w:r>
    </w:p>
    <w:p w:rsidR="002F1838" w:rsidRDefault="00245010" w:rsidP="00245010">
      <w:pPr>
        <w:spacing w:after="0" w:line="240" w:lineRule="auto"/>
        <w:ind w:firstLine="709"/>
        <w:jc w:val="both"/>
        <w:rPr>
          <w:rFonts w:ascii="Times New Roman" w:hAnsi="Times New Roman" w:cs="Times New Roman"/>
          <w:sz w:val="26"/>
          <w:szCs w:val="26"/>
        </w:rPr>
      </w:pPr>
      <w:r w:rsidRPr="002F1838">
        <w:rPr>
          <w:rFonts w:ascii="Times New Roman" w:hAnsi="Times New Roman" w:cs="Times New Roman"/>
          <w:sz w:val="26"/>
          <w:szCs w:val="26"/>
        </w:rPr>
        <w:t>За выполнение заданий №1 (Б), 2 (Б), 3 (Б), 4 (Б), 5 (Б),</w:t>
      </w:r>
      <w:r w:rsidR="002862D2" w:rsidRPr="002F1838">
        <w:rPr>
          <w:rFonts w:ascii="Times New Roman" w:hAnsi="Times New Roman" w:cs="Times New Roman"/>
          <w:sz w:val="26"/>
          <w:szCs w:val="26"/>
        </w:rPr>
        <w:t xml:space="preserve"> 6 (П),</w:t>
      </w:r>
      <w:r w:rsidRPr="002F1838">
        <w:rPr>
          <w:rFonts w:ascii="Times New Roman" w:hAnsi="Times New Roman" w:cs="Times New Roman"/>
          <w:sz w:val="26"/>
          <w:szCs w:val="26"/>
        </w:rPr>
        <w:t xml:space="preserve"> 8 (П), </w:t>
      </w:r>
      <w:r w:rsidR="002862D2" w:rsidRPr="002F1838">
        <w:rPr>
          <w:rFonts w:ascii="Times New Roman" w:hAnsi="Times New Roman" w:cs="Times New Roman"/>
          <w:sz w:val="26"/>
          <w:szCs w:val="26"/>
        </w:rPr>
        <w:t>10 (Б), 14 (Б)</w:t>
      </w:r>
      <w:r w:rsidR="002F1838" w:rsidRPr="002F1838">
        <w:rPr>
          <w:rFonts w:ascii="Times New Roman" w:hAnsi="Times New Roman" w:cs="Times New Roman"/>
          <w:sz w:val="26"/>
          <w:szCs w:val="26"/>
        </w:rPr>
        <w:t xml:space="preserve"> </w:t>
      </w:r>
      <w:r w:rsidRPr="002F1838">
        <w:rPr>
          <w:rFonts w:ascii="Times New Roman" w:hAnsi="Times New Roman" w:cs="Times New Roman"/>
          <w:sz w:val="26"/>
          <w:szCs w:val="26"/>
        </w:rPr>
        <w:t xml:space="preserve">достижение планируемых умений </w:t>
      </w:r>
      <w:proofErr w:type="gramStart"/>
      <w:r w:rsidRPr="002F1838">
        <w:rPr>
          <w:rFonts w:ascii="Times New Roman" w:hAnsi="Times New Roman" w:cs="Times New Roman"/>
          <w:sz w:val="26"/>
          <w:szCs w:val="26"/>
        </w:rPr>
        <w:t>обучающимися</w:t>
      </w:r>
      <w:proofErr w:type="gramEnd"/>
      <w:r w:rsidRPr="002F1838">
        <w:rPr>
          <w:rFonts w:ascii="Times New Roman" w:hAnsi="Times New Roman" w:cs="Times New Roman"/>
          <w:sz w:val="26"/>
          <w:szCs w:val="26"/>
        </w:rPr>
        <w:t xml:space="preserve"> составило от 6</w:t>
      </w:r>
      <w:r w:rsidR="002F1838">
        <w:rPr>
          <w:rFonts w:ascii="Times New Roman" w:hAnsi="Times New Roman" w:cs="Times New Roman"/>
          <w:sz w:val="26"/>
          <w:szCs w:val="26"/>
        </w:rPr>
        <w:t>2,49</w:t>
      </w:r>
      <w:r w:rsidRPr="002F1838">
        <w:rPr>
          <w:rFonts w:ascii="Times New Roman" w:hAnsi="Times New Roman" w:cs="Times New Roman"/>
          <w:sz w:val="26"/>
          <w:szCs w:val="26"/>
        </w:rPr>
        <w:t xml:space="preserve">% до </w:t>
      </w:r>
      <w:r w:rsidR="002F1838">
        <w:rPr>
          <w:rFonts w:ascii="Times New Roman" w:hAnsi="Times New Roman" w:cs="Times New Roman"/>
          <w:sz w:val="26"/>
          <w:szCs w:val="26"/>
        </w:rPr>
        <w:t>84,22</w:t>
      </w:r>
      <w:r w:rsidRPr="002F1838">
        <w:rPr>
          <w:rFonts w:ascii="Times New Roman" w:hAnsi="Times New Roman" w:cs="Times New Roman"/>
          <w:sz w:val="26"/>
          <w:szCs w:val="26"/>
        </w:rPr>
        <w:t xml:space="preserve">%. По всем остальным темам показатели выполнения заданий составляют менее 60%. </w:t>
      </w:r>
    </w:p>
    <w:p w:rsidR="00245010" w:rsidRPr="002F1838" w:rsidRDefault="00245010" w:rsidP="00245010">
      <w:pPr>
        <w:spacing w:after="0" w:line="240" w:lineRule="auto"/>
        <w:ind w:firstLine="709"/>
        <w:jc w:val="both"/>
        <w:rPr>
          <w:rFonts w:ascii="Times New Roman" w:hAnsi="Times New Roman" w:cs="Times New Roman"/>
          <w:sz w:val="26"/>
          <w:szCs w:val="26"/>
        </w:rPr>
      </w:pPr>
      <w:r w:rsidRPr="002F1838">
        <w:rPr>
          <w:rFonts w:ascii="Times New Roman" w:hAnsi="Times New Roman" w:cs="Times New Roman"/>
          <w:sz w:val="26"/>
          <w:szCs w:val="26"/>
        </w:rPr>
        <w:t>По всем остальным блокам показатели выполнения заданий составляют менее 60%. Стоит обратить особое внимание на показатели выполнения заданий ВПР8, которые составляют менее 60% (выделение зеленым цветом в таблице 1</w:t>
      </w:r>
      <w:r w:rsidR="002F1838" w:rsidRPr="002F1838">
        <w:rPr>
          <w:rFonts w:ascii="Times New Roman" w:hAnsi="Times New Roman" w:cs="Times New Roman"/>
          <w:sz w:val="26"/>
          <w:szCs w:val="26"/>
        </w:rPr>
        <w:t>6</w:t>
      </w:r>
      <w:r w:rsidRPr="002F1838">
        <w:rPr>
          <w:rFonts w:ascii="Times New Roman" w:hAnsi="Times New Roman" w:cs="Times New Roman"/>
          <w:sz w:val="26"/>
          <w:szCs w:val="26"/>
        </w:rPr>
        <w:t>)</w:t>
      </w:r>
      <w:r w:rsidR="002F1838" w:rsidRPr="002F1838">
        <w:rPr>
          <w:rFonts w:ascii="Times New Roman" w:hAnsi="Times New Roman" w:cs="Times New Roman"/>
          <w:sz w:val="26"/>
          <w:szCs w:val="26"/>
        </w:rPr>
        <w:t xml:space="preserve"> </w:t>
      </w:r>
      <w:r w:rsidRPr="002F1838">
        <w:rPr>
          <w:rFonts w:ascii="Times New Roman" w:hAnsi="Times New Roman" w:cs="Times New Roman"/>
          <w:sz w:val="26"/>
          <w:szCs w:val="26"/>
        </w:rPr>
        <w:t>и меньше федеральных и региональных показателей.</w:t>
      </w:r>
    </w:p>
    <w:p w:rsidR="002F1838" w:rsidRPr="002F1838" w:rsidRDefault="00245010" w:rsidP="002F1838">
      <w:pPr>
        <w:spacing w:after="0" w:line="240" w:lineRule="auto"/>
        <w:ind w:firstLine="709"/>
        <w:jc w:val="both"/>
        <w:rPr>
          <w:rFonts w:ascii="Times New Roman" w:hAnsi="Times New Roman" w:cs="Times New Roman"/>
          <w:sz w:val="26"/>
          <w:szCs w:val="26"/>
        </w:rPr>
      </w:pPr>
      <w:r w:rsidRPr="002F1838">
        <w:rPr>
          <w:rFonts w:ascii="Times New Roman" w:hAnsi="Times New Roman" w:cs="Times New Roman"/>
          <w:sz w:val="26"/>
          <w:szCs w:val="26"/>
        </w:rPr>
        <w:t>В 2022 году обучающиеся успешно справились с</w:t>
      </w:r>
      <w:r w:rsidR="00110DB3" w:rsidRPr="002F1838">
        <w:rPr>
          <w:rFonts w:ascii="Times New Roman" w:hAnsi="Times New Roman" w:cs="Times New Roman"/>
          <w:sz w:val="26"/>
          <w:szCs w:val="26"/>
        </w:rPr>
        <w:t xml:space="preserve"> шестью</w:t>
      </w:r>
      <w:r w:rsidR="009E1B11" w:rsidRPr="002F1838">
        <w:rPr>
          <w:rFonts w:ascii="Times New Roman" w:hAnsi="Times New Roman" w:cs="Times New Roman"/>
          <w:sz w:val="26"/>
          <w:szCs w:val="26"/>
        </w:rPr>
        <w:t xml:space="preserve"> </w:t>
      </w:r>
      <w:r w:rsidR="0016028D" w:rsidRPr="002F1838">
        <w:rPr>
          <w:rFonts w:ascii="Times New Roman" w:hAnsi="Times New Roman" w:cs="Times New Roman"/>
          <w:sz w:val="26"/>
          <w:szCs w:val="26"/>
        </w:rPr>
        <w:t>блокам проверяемых умений</w:t>
      </w:r>
      <w:r w:rsidR="00110DB3" w:rsidRPr="002F1838">
        <w:rPr>
          <w:rFonts w:ascii="Times New Roman" w:hAnsi="Times New Roman" w:cs="Times New Roman"/>
          <w:sz w:val="26"/>
          <w:szCs w:val="26"/>
        </w:rPr>
        <w:t>, в 202</w:t>
      </w:r>
      <w:r w:rsidR="00AA0C1D" w:rsidRPr="002F1838">
        <w:rPr>
          <w:rFonts w:ascii="Times New Roman" w:hAnsi="Times New Roman" w:cs="Times New Roman"/>
          <w:sz w:val="26"/>
          <w:szCs w:val="26"/>
        </w:rPr>
        <w:t>1</w:t>
      </w:r>
      <w:r w:rsidR="00110DB3" w:rsidRPr="002F1838">
        <w:rPr>
          <w:rFonts w:ascii="Times New Roman" w:hAnsi="Times New Roman" w:cs="Times New Roman"/>
          <w:sz w:val="26"/>
          <w:szCs w:val="26"/>
        </w:rPr>
        <w:t xml:space="preserve"> году таких бл</w:t>
      </w:r>
      <w:r w:rsidR="00AA0C1D" w:rsidRPr="002F1838">
        <w:rPr>
          <w:rFonts w:ascii="Times New Roman" w:hAnsi="Times New Roman" w:cs="Times New Roman"/>
          <w:sz w:val="26"/>
          <w:szCs w:val="26"/>
        </w:rPr>
        <w:t>о</w:t>
      </w:r>
      <w:r w:rsidR="00110DB3" w:rsidRPr="002F1838">
        <w:rPr>
          <w:rFonts w:ascii="Times New Roman" w:hAnsi="Times New Roman" w:cs="Times New Roman"/>
          <w:sz w:val="26"/>
          <w:szCs w:val="26"/>
        </w:rPr>
        <w:t>ков было пять</w:t>
      </w:r>
      <w:r w:rsidR="009E1B11" w:rsidRPr="002F1838">
        <w:rPr>
          <w:rFonts w:ascii="Times New Roman" w:hAnsi="Times New Roman" w:cs="Times New Roman"/>
          <w:sz w:val="26"/>
          <w:szCs w:val="26"/>
        </w:rPr>
        <w:t xml:space="preserve">. </w:t>
      </w:r>
      <w:r w:rsidRPr="002F1838">
        <w:rPr>
          <w:rFonts w:ascii="Times New Roman" w:hAnsi="Times New Roman" w:cs="Times New Roman"/>
          <w:sz w:val="26"/>
          <w:szCs w:val="26"/>
        </w:rPr>
        <w:t>В 2023 году таких блоко</w:t>
      </w:r>
      <w:r w:rsidR="002F1838" w:rsidRPr="002F1838">
        <w:rPr>
          <w:rFonts w:ascii="Times New Roman" w:hAnsi="Times New Roman" w:cs="Times New Roman"/>
          <w:sz w:val="26"/>
          <w:szCs w:val="26"/>
        </w:rPr>
        <w:t>в</w:t>
      </w:r>
      <w:r w:rsidRPr="002F1838">
        <w:rPr>
          <w:rFonts w:ascii="Times New Roman" w:hAnsi="Times New Roman" w:cs="Times New Roman"/>
          <w:sz w:val="26"/>
          <w:szCs w:val="26"/>
        </w:rPr>
        <w:t xml:space="preserve"> проверяемых умений – семь. </w:t>
      </w:r>
      <w:r w:rsidR="002F1838" w:rsidRPr="002F1838">
        <w:rPr>
          <w:rFonts w:ascii="Times New Roman" w:hAnsi="Times New Roman" w:cs="Times New Roman"/>
          <w:sz w:val="26"/>
          <w:szCs w:val="26"/>
        </w:rPr>
        <w:t>В 2024 учебном году – девять (обучающиеся 8-х классов более успешно справились с заданиями № 6 и № 10 по сравнению с 2023 годом).</w:t>
      </w:r>
    </w:p>
    <w:p w:rsidR="00245010" w:rsidRPr="002F1838" w:rsidRDefault="00245010" w:rsidP="00245010">
      <w:pPr>
        <w:spacing w:after="0" w:line="240" w:lineRule="auto"/>
        <w:ind w:firstLine="709"/>
        <w:jc w:val="both"/>
        <w:rPr>
          <w:rFonts w:ascii="Times New Roman" w:hAnsi="Times New Roman" w:cs="Times New Roman"/>
          <w:sz w:val="26"/>
          <w:szCs w:val="26"/>
        </w:rPr>
      </w:pPr>
      <w:r w:rsidRPr="002F1838">
        <w:rPr>
          <w:rFonts w:ascii="Times New Roman" w:hAnsi="Times New Roman" w:cs="Times New Roman"/>
          <w:sz w:val="26"/>
          <w:szCs w:val="26"/>
        </w:rPr>
        <w:lastRenderedPageBreak/>
        <w:t xml:space="preserve">По блокам проверяемого содержания ВПР8 показатели выполнения заданий №2 (Б), №5 (Б), </w:t>
      </w:r>
      <w:r w:rsidR="002F1838" w:rsidRPr="002F1838">
        <w:rPr>
          <w:rFonts w:ascii="Times New Roman" w:hAnsi="Times New Roman" w:cs="Times New Roman"/>
          <w:sz w:val="26"/>
          <w:szCs w:val="26"/>
        </w:rPr>
        <w:t xml:space="preserve">№6 (Б), </w:t>
      </w:r>
      <w:r w:rsidRPr="002F1838">
        <w:rPr>
          <w:rFonts w:ascii="Times New Roman" w:hAnsi="Times New Roman" w:cs="Times New Roman"/>
          <w:sz w:val="26"/>
          <w:szCs w:val="26"/>
        </w:rPr>
        <w:t xml:space="preserve">№8 (П), №9 (Б), </w:t>
      </w:r>
      <w:r w:rsidR="002F1838" w:rsidRPr="002F1838">
        <w:rPr>
          <w:rFonts w:ascii="Times New Roman" w:hAnsi="Times New Roman" w:cs="Times New Roman"/>
          <w:sz w:val="26"/>
          <w:szCs w:val="26"/>
        </w:rPr>
        <w:t xml:space="preserve">№ 10 (Б), </w:t>
      </w:r>
      <w:r w:rsidRPr="002F1838">
        <w:rPr>
          <w:rFonts w:ascii="Times New Roman" w:hAnsi="Times New Roman" w:cs="Times New Roman"/>
          <w:sz w:val="26"/>
          <w:szCs w:val="26"/>
        </w:rPr>
        <w:t xml:space="preserve">№13 (Б), </w:t>
      </w:r>
      <w:r w:rsidR="002F1838" w:rsidRPr="002F1838">
        <w:rPr>
          <w:rFonts w:ascii="Times New Roman" w:hAnsi="Times New Roman" w:cs="Times New Roman"/>
          <w:sz w:val="26"/>
          <w:szCs w:val="26"/>
        </w:rPr>
        <w:t xml:space="preserve">№15 (Б), </w:t>
      </w:r>
      <w:r w:rsidRPr="002F1838">
        <w:rPr>
          <w:rFonts w:ascii="Times New Roman" w:hAnsi="Times New Roman" w:cs="Times New Roman"/>
          <w:sz w:val="26"/>
          <w:szCs w:val="26"/>
        </w:rPr>
        <w:t>№16</w:t>
      </w:r>
      <w:r w:rsidR="002F1838" w:rsidRPr="002F1838">
        <w:rPr>
          <w:rFonts w:ascii="Times New Roman" w:hAnsi="Times New Roman" w:cs="Times New Roman"/>
          <w:sz w:val="26"/>
          <w:szCs w:val="26"/>
        </w:rPr>
        <w:t>.1</w:t>
      </w:r>
      <w:r w:rsidRPr="002F1838">
        <w:rPr>
          <w:rFonts w:ascii="Times New Roman" w:hAnsi="Times New Roman" w:cs="Times New Roman"/>
          <w:sz w:val="26"/>
          <w:szCs w:val="26"/>
        </w:rPr>
        <w:t xml:space="preserve"> (П), </w:t>
      </w:r>
      <w:r w:rsidR="002F1838" w:rsidRPr="002F1838">
        <w:rPr>
          <w:rFonts w:ascii="Times New Roman" w:hAnsi="Times New Roman" w:cs="Times New Roman"/>
          <w:sz w:val="26"/>
          <w:szCs w:val="26"/>
        </w:rPr>
        <w:t xml:space="preserve">№16.2 (П), №17 (П), </w:t>
      </w:r>
      <w:r w:rsidRPr="002F1838">
        <w:rPr>
          <w:rFonts w:ascii="Times New Roman" w:hAnsi="Times New Roman" w:cs="Times New Roman"/>
          <w:sz w:val="26"/>
          <w:szCs w:val="26"/>
        </w:rPr>
        <w:t>№18 (П)</w:t>
      </w:r>
      <w:r w:rsidR="002F1838" w:rsidRPr="002F1838">
        <w:rPr>
          <w:rFonts w:ascii="Times New Roman" w:hAnsi="Times New Roman" w:cs="Times New Roman"/>
          <w:sz w:val="26"/>
          <w:szCs w:val="26"/>
        </w:rPr>
        <w:t xml:space="preserve">, № 19 (В) </w:t>
      </w:r>
      <w:r w:rsidRPr="002F1838">
        <w:rPr>
          <w:rFonts w:ascii="Times New Roman" w:hAnsi="Times New Roman" w:cs="Times New Roman"/>
          <w:sz w:val="26"/>
          <w:szCs w:val="26"/>
        </w:rPr>
        <w:t>обучающимися М</w:t>
      </w:r>
      <w:proofErr w:type="gramStart"/>
      <w:r w:rsidRPr="002F1838">
        <w:rPr>
          <w:rFonts w:ascii="Times New Roman" w:hAnsi="Times New Roman" w:cs="Times New Roman"/>
          <w:sz w:val="26"/>
          <w:szCs w:val="26"/>
        </w:rPr>
        <w:t>Б(</w:t>
      </w:r>
      <w:proofErr w:type="gramEnd"/>
      <w:r w:rsidRPr="002F1838">
        <w:rPr>
          <w:rFonts w:ascii="Times New Roman" w:hAnsi="Times New Roman" w:cs="Times New Roman"/>
          <w:sz w:val="26"/>
          <w:szCs w:val="26"/>
        </w:rPr>
        <w:t>А)ОУ города Норильска выше и региональных, и федеральных показателей.</w:t>
      </w:r>
    </w:p>
    <w:p w:rsidR="00245010" w:rsidRPr="002F1838" w:rsidRDefault="00245010" w:rsidP="00245010">
      <w:pPr>
        <w:spacing w:after="0" w:line="240" w:lineRule="auto"/>
        <w:ind w:firstLine="709"/>
        <w:jc w:val="both"/>
        <w:rPr>
          <w:rFonts w:ascii="Times New Roman" w:hAnsi="Times New Roman" w:cs="Times New Roman"/>
          <w:i/>
          <w:sz w:val="26"/>
          <w:szCs w:val="26"/>
        </w:rPr>
      </w:pPr>
      <w:proofErr w:type="gramStart"/>
      <w:r w:rsidRPr="002F1838">
        <w:rPr>
          <w:rFonts w:ascii="Times New Roman" w:hAnsi="Times New Roman" w:cs="Times New Roman"/>
          <w:b/>
          <w:sz w:val="26"/>
          <w:szCs w:val="26"/>
        </w:rPr>
        <w:t>Лучше всего</w:t>
      </w:r>
      <w:r w:rsidRPr="002F1838">
        <w:rPr>
          <w:rFonts w:ascii="Times New Roman" w:hAnsi="Times New Roman" w:cs="Times New Roman"/>
          <w:sz w:val="26"/>
          <w:szCs w:val="26"/>
        </w:rPr>
        <w:t xml:space="preserve"> </w:t>
      </w:r>
      <w:r w:rsidRPr="002F1838">
        <w:rPr>
          <w:rFonts w:ascii="Times New Roman" w:hAnsi="Times New Roman" w:cs="Times New Roman"/>
          <w:b/>
          <w:sz w:val="26"/>
          <w:szCs w:val="26"/>
        </w:rPr>
        <w:t>обучающиеся справились</w:t>
      </w:r>
      <w:r w:rsidRPr="002F1838">
        <w:rPr>
          <w:rFonts w:ascii="Times New Roman" w:hAnsi="Times New Roman" w:cs="Times New Roman"/>
          <w:sz w:val="26"/>
          <w:szCs w:val="26"/>
        </w:rPr>
        <w:t xml:space="preserve"> </w:t>
      </w:r>
      <w:r w:rsidRPr="002F1838">
        <w:rPr>
          <w:rFonts w:ascii="Times New Roman" w:hAnsi="Times New Roman" w:cs="Times New Roman"/>
          <w:b/>
          <w:sz w:val="26"/>
          <w:szCs w:val="26"/>
        </w:rPr>
        <w:t>с заданием</w:t>
      </w:r>
      <w:r w:rsidRPr="002F1838">
        <w:rPr>
          <w:rFonts w:ascii="Times New Roman" w:hAnsi="Times New Roman" w:cs="Times New Roman"/>
          <w:sz w:val="26"/>
          <w:szCs w:val="26"/>
        </w:rPr>
        <w:t xml:space="preserve"> </w:t>
      </w:r>
      <w:r w:rsidRPr="002F1838">
        <w:rPr>
          <w:rFonts w:ascii="Times New Roman" w:hAnsi="Times New Roman" w:cs="Times New Roman"/>
          <w:b/>
          <w:sz w:val="26"/>
          <w:szCs w:val="26"/>
        </w:rPr>
        <w:t>№</w:t>
      </w:r>
      <w:r w:rsidR="00734703" w:rsidRPr="002F1838">
        <w:rPr>
          <w:rFonts w:ascii="Times New Roman" w:hAnsi="Times New Roman" w:cs="Times New Roman"/>
          <w:b/>
          <w:sz w:val="26"/>
          <w:szCs w:val="26"/>
        </w:rPr>
        <w:t>1</w:t>
      </w:r>
      <w:r w:rsidRPr="002F1838">
        <w:rPr>
          <w:rFonts w:ascii="Times New Roman" w:hAnsi="Times New Roman" w:cs="Times New Roman"/>
          <w:sz w:val="26"/>
          <w:szCs w:val="26"/>
        </w:rPr>
        <w:t xml:space="preserve"> базового уровня сложности (</w:t>
      </w:r>
      <w:r w:rsidR="00734703" w:rsidRPr="002F1838">
        <w:rPr>
          <w:rFonts w:ascii="Times New Roman" w:hAnsi="Times New Roman" w:cs="Times New Roman"/>
          <w:sz w:val="26"/>
          <w:szCs w:val="26"/>
        </w:rPr>
        <w:t>8</w:t>
      </w:r>
      <w:r w:rsidR="002F1838" w:rsidRPr="002F1838">
        <w:rPr>
          <w:rFonts w:ascii="Times New Roman" w:hAnsi="Times New Roman" w:cs="Times New Roman"/>
          <w:sz w:val="26"/>
          <w:szCs w:val="26"/>
        </w:rPr>
        <w:t>4</w:t>
      </w:r>
      <w:r w:rsidR="00734703" w:rsidRPr="002F1838">
        <w:rPr>
          <w:rFonts w:ascii="Times New Roman" w:hAnsi="Times New Roman" w:cs="Times New Roman"/>
          <w:sz w:val="26"/>
          <w:szCs w:val="26"/>
        </w:rPr>
        <w:t>,</w:t>
      </w:r>
      <w:r w:rsidR="002F1838" w:rsidRPr="002F1838">
        <w:rPr>
          <w:rFonts w:ascii="Times New Roman" w:hAnsi="Times New Roman" w:cs="Times New Roman"/>
          <w:sz w:val="26"/>
          <w:szCs w:val="26"/>
        </w:rPr>
        <w:t>22</w:t>
      </w:r>
      <w:r w:rsidR="00734703" w:rsidRPr="002F1838">
        <w:rPr>
          <w:rFonts w:ascii="Times New Roman" w:hAnsi="Times New Roman" w:cs="Times New Roman"/>
          <w:sz w:val="26"/>
          <w:szCs w:val="26"/>
        </w:rPr>
        <w:t>% верных решений), проверяющим владение понятиями «отрицательное число», «обыкновенная дробь», «десятичная дробь», вычислительными навыками</w:t>
      </w:r>
      <w:r w:rsidRPr="002F1838">
        <w:rPr>
          <w:rFonts w:ascii="Times New Roman" w:hAnsi="Times New Roman" w:cs="Times New Roman"/>
          <w:i/>
          <w:sz w:val="26"/>
          <w:szCs w:val="26"/>
        </w:rPr>
        <w:t xml:space="preserve"> (</w:t>
      </w:r>
      <w:r w:rsidRPr="002F1838">
        <w:rPr>
          <w:rFonts w:ascii="Times New Roman" w:hAnsi="Times New Roman" w:cs="Times New Roman"/>
          <w:b/>
          <w:i/>
          <w:sz w:val="26"/>
          <w:szCs w:val="26"/>
        </w:rPr>
        <w:t>например:</w:t>
      </w:r>
      <w:proofErr w:type="gramEnd"/>
      <w:r w:rsidRPr="002F1838">
        <w:rPr>
          <w:rFonts w:ascii="Times New Roman" w:hAnsi="Times New Roman" w:cs="Times New Roman"/>
          <w:b/>
          <w:i/>
          <w:sz w:val="26"/>
          <w:szCs w:val="26"/>
        </w:rPr>
        <w:t xml:space="preserve"> </w:t>
      </w:r>
      <w:proofErr w:type="gramStart"/>
      <w:r w:rsidR="00734703" w:rsidRPr="002F1838">
        <w:rPr>
          <w:rFonts w:ascii="Times New Roman" w:hAnsi="Times New Roman" w:cs="Times New Roman"/>
          <w:i/>
          <w:sz w:val="26"/>
          <w:szCs w:val="26"/>
        </w:rPr>
        <w:t xml:space="preserve">Найдите значение выражения </w:t>
      </w:r>
      <m:oMath>
        <m:r>
          <w:rPr>
            <w:rFonts w:ascii="Cambria Math" w:hAnsi="Cambria Math" w:cs="Times New Roman"/>
            <w:sz w:val="26"/>
            <w:szCs w:val="26"/>
          </w:rPr>
          <m:t>3:</m:t>
        </m:r>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6</m:t>
                </m:r>
              </m:num>
              <m:den>
                <m:r>
                  <w:rPr>
                    <w:rFonts w:ascii="Cambria Math" w:hAnsi="Cambria Math" w:cs="Times New Roman"/>
                    <w:sz w:val="26"/>
                    <w:szCs w:val="26"/>
                  </w:rPr>
                  <m:t>7</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e>
        </m:d>
      </m:oMath>
      <w:r w:rsidRPr="002F1838">
        <w:rPr>
          <w:rFonts w:ascii="Times New Roman" w:hAnsi="Times New Roman" w:cs="Times New Roman"/>
          <w:i/>
          <w:sz w:val="26"/>
          <w:szCs w:val="26"/>
        </w:rPr>
        <w:t>).</w:t>
      </w:r>
      <w:proofErr w:type="gramEnd"/>
    </w:p>
    <w:p w:rsidR="00245010" w:rsidRPr="002F1838" w:rsidRDefault="00245010" w:rsidP="00245010">
      <w:pPr>
        <w:spacing w:after="0" w:line="240" w:lineRule="auto"/>
        <w:ind w:firstLine="709"/>
        <w:jc w:val="both"/>
        <w:rPr>
          <w:rFonts w:ascii="Times New Roman" w:hAnsi="Times New Roman" w:cs="Times New Roman"/>
          <w:b/>
          <w:sz w:val="26"/>
          <w:szCs w:val="26"/>
        </w:rPr>
      </w:pPr>
      <w:r w:rsidRPr="002F1838">
        <w:rPr>
          <w:rFonts w:ascii="Times New Roman" w:hAnsi="Times New Roman" w:cs="Times New Roman"/>
          <w:b/>
          <w:sz w:val="26"/>
          <w:szCs w:val="26"/>
        </w:rPr>
        <w:t xml:space="preserve">Более 70% школьников успешно справились со следующими заданиями базового уровня сложности: </w:t>
      </w:r>
    </w:p>
    <w:p w:rsidR="00734703" w:rsidRPr="002F1838" w:rsidRDefault="002E44CB" w:rsidP="00734703">
      <w:pPr>
        <w:pStyle w:val="a3"/>
        <w:numPr>
          <w:ilvl w:val="0"/>
          <w:numId w:val="41"/>
        </w:numPr>
        <w:tabs>
          <w:tab w:val="left" w:pos="993"/>
        </w:tabs>
        <w:spacing w:after="0" w:line="240" w:lineRule="auto"/>
        <w:ind w:left="0" w:firstLine="709"/>
        <w:jc w:val="both"/>
        <w:rPr>
          <w:rFonts w:ascii="Times New Roman" w:hAnsi="Times New Roman" w:cs="Times New Roman"/>
          <w:b/>
          <w:sz w:val="26"/>
          <w:szCs w:val="26"/>
        </w:rPr>
      </w:pPr>
      <w:proofErr w:type="gramStart"/>
      <w:r w:rsidRPr="002F1838">
        <w:rPr>
          <w:rFonts w:ascii="Times New Roman" w:hAnsi="Times New Roman" w:cs="Times New Roman"/>
          <w:b/>
          <w:sz w:val="26"/>
          <w:szCs w:val="26"/>
        </w:rPr>
        <w:t xml:space="preserve">задание </w:t>
      </w:r>
      <w:r w:rsidR="00734703" w:rsidRPr="002F1838">
        <w:rPr>
          <w:rFonts w:ascii="Times New Roman" w:hAnsi="Times New Roman" w:cs="Times New Roman"/>
          <w:b/>
          <w:sz w:val="26"/>
          <w:szCs w:val="26"/>
        </w:rPr>
        <w:t xml:space="preserve">№3 </w:t>
      </w:r>
      <w:r w:rsidR="00734703" w:rsidRPr="002F1838">
        <w:rPr>
          <w:rFonts w:ascii="Times New Roman" w:hAnsi="Times New Roman" w:cs="Times New Roman"/>
          <w:sz w:val="26"/>
          <w:szCs w:val="26"/>
        </w:rPr>
        <w:t>(7</w:t>
      </w:r>
      <w:r w:rsidR="002F1838">
        <w:rPr>
          <w:rFonts w:ascii="Times New Roman" w:hAnsi="Times New Roman" w:cs="Times New Roman"/>
          <w:sz w:val="26"/>
          <w:szCs w:val="26"/>
        </w:rPr>
        <w:t>7</w:t>
      </w:r>
      <w:r w:rsidR="00734703" w:rsidRPr="002F1838">
        <w:rPr>
          <w:rFonts w:ascii="Times New Roman" w:hAnsi="Times New Roman" w:cs="Times New Roman"/>
          <w:sz w:val="26"/>
          <w:szCs w:val="26"/>
        </w:rPr>
        <w:t>,</w:t>
      </w:r>
      <w:r w:rsidR="002F1838">
        <w:rPr>
          <w:rFonts w:ascii="Times New Roman" w:hAnsi="Times New Roman" w:cs="Times New Roman"/>
          <w:sz w:val="26"/>
          <w:szCs w:val="26"/>
        </w:rPr>
        <w:t>56</w:t>
      </w:r>
      <w:r w:rsidR="00734703" w:rsidRPr="002F1838">
        <w:rPr>
          <w:rFonts w:ascii="Times New Roman" w:hAnsi="Times New Roman" w:cs="Times New Roman"/>
          <w:sz w:val="26"/>
          <w:szCs w:val="26"/>
        </w:rPr>
        <w:t xml:space="preserve">% верных решений), проверяющего умение решать задачи практического содержания на части </w:t>
      </w:r>
      <w:r w:rsidR="00734703" w:rsidRPr="002F1838">
        <w:rPr>
          <w:rFonts w:ascii="Times New Roman" w:hAnsi="Times New Roman" w:cs="Times New Roman"/>
          <w:i/>
          <w:sz w:val="26"/>
          <w:szCs w:val="26"/>
        </w:rPr>
        <w:t>(</w:t>
      </w:r>
      <w:r w:rsidR="00734703" w:rsidRPr="002F1838">
        <w:rPr>
          <w:rFonts w:ascii="Times New Roman" w:hAnsi="Times New Roman" w:cs="Times New Roman"/>
          <w:b/>
          <w:i/>
          <w:sz w:val="26"/>
          <w:szCs w:val="26"/>
        </w:rPr>
        <w:t>например:</w:t>
      </w:r>
      <w:proofErr w:type="gramEnd"/>
      <w:r w:rsidR="00734703" w:rsidRPr="002F1838">
        <w:t xml:space="preserve"> </w:t>
      </w:r>
      <w:r w:rsidR="00734703" w:rsidRPr="002F1838">
        <w:rPr>
          <w:rFonts w:ascii="Times New Roman" w:hAnsi="Times New Roman" w:cs="Times New Roman"/>
          <w:i/>
          <w:sz w:val="26"/>
          <w:szCs w:val="26"/>
        </w:rPr>
        <w:t xml:space="preserve">Площадь земель фермерского хозяйства, отведённых под посадку сельскохозяйственных культур, составляет 72 га и распределена между зерновыми и зернобобовыми культурами в отношении 7:2 соответственно. </w:t>
      </w:r>
      <w:proofErr w:type="gramStart"/>
      <w:r w:rsidR="00734703" w:rsidRPr="002F1838">
        <w:rPr>
          <w:rFonts w:ascii="Times New Roman" w:hAnsi="Times New Roman" w:cs="Times New Roman"/>
          <w:i/>
          <w:sz w:val="26"/>
          <w:szCs w:val="26"/>
        </w:rPr>
        <w:t>Сколько гектаров занимают зернобобовые культуры?);</w:t>
      </w:r>
      <w:proofErr w:type="gramEnd"/>
    </w:p>
    <w:p w:rsidR="00AA0C1D" w:rsidRPr="002F1838" w:rsidRDefault="002E44CB" w:rsidP="00734703">
      <w:pPr>
        <w:pStyle w:val="a3"/>
        <w:numPr>
          <w:ilvl w:val="0"/>
          <w:numId w:val="41"/>
        </w:numPr>
        <w:tabs>
          <w:tab w:val="left" w:pos="993"/>
          <w:tab w:val="left" w:pos="2410"/>
        </w:tabs>
        <w:spacing w:after="0" w:line="240" w:lineRule="auto"/>
        <w:ind w:left="0" w:firstLine="709"/>
        <w:jc w:val="both"/>
        <w:rPr>
          <w:rFonts w:ascii="Times New Roman" w:eastAsia="Times New Roman" w:hAnsi="Times New Roman" w:cs="Times New Roman"/>
          <w:sz w:val="26"/>
          <w:szCs w:val="26"/>
          <w:lang w:eastAsia="ru-RU"/>
        </w:rPr>
      </w:pPr>
      <w:proofErr w:type="gramStart"/>
      <w:r w:rsidRPr="002F1838">
        <w:rPr>
          <w:rFonts w:ascii="Times New Roman" w:hAnsi="Times New Roman" w:cs="Times New Roman"/>
          <w:b/>
          <w:sz w:val="26"/>
          <w:szCs w:val="26"/>
        </w:rPr>
        <w:t xml:space="preserve">задание </w:t>
      </w:r>
      <w:r w:rsidR="00734703" w:rsidRPr="002F1838">
        <w:rPr>
          <w:rFonts w:ascii="Times New Roman" w:hAnsi="Times New Roman" w:cs="Times New Roman"/>
          <w:b/>
          <w:sz w:val="26"/>
          <w:szCs w:val="26"/>
        </w:rPr>
        <w:t xml:space="preserve">№2 </w:t>
      </w:r>
      <w:r w:rsidR="00734703" w:rsidRPr="002F1838">
        <w:rPr>
          <w:rFonts w:ascii="Times New Roman" w:hAnsi="Times New Roman" w:cs="Times New Roman"/>
          <w:sz w:val="26"/>
          <w:szCs w:val="26"/>
        </w:rPr>
        <w:t>(73,</w:t>
      </w:r>
      <w:r w:rsidR="002F1838">
        <w:rPr>
          <w:rFonts w:ascii="Times New Roman" w:hAnsi="Times New Roman" w:cs="Times New Roman"/>
          <w:sz w:val="26"/>
          <w:szCs w:val="26"/>
        </w:rPr>
        <w:t>22</w:t>
      </w:r>
      <w:r w:rsidR="00734703" w:rsidRPr="002F1838">
        <w:rPr>
          <w:rFonts w:ascii="Times New Roman" w:hAnsi="Times New Roman" w:cs="Times New Roman"/>
          <w:sz w:val="26"/>
          <w:szCs w:val="26"/>
        </w:rPr>
        <w:t>% верных решений), проверяющего умение решать линейные, квадратные уравнения, а также системы уравнений</w:t>
      </w:r>
      <w:r w:rsidR="00734703" w:rsidRPr="002F1838">
        <w:rPr>
          <w:rFonts w:ascii="Times New Roman" w:hAnsi="Times New Roman" w:cs="Times New Roman"/>
          <w:i/>
          <w:sz w:val="26"/>
          <w:szCs w:val="26"/>
        </w:rPr>
        <w:t xml:space="preserve"> (</w:t>
      </w:r>
      <w:r w:rsidR="00734703" w:rsidRPr="002F1838">
        <w:rPr>
          <w:rFonts w:ascii="Times New Roman" w:hAnsi="Times New Roman" w:cs="Times New Roman"/>
          <w:b/>
          <w:i/>
          <w:sz w:val="26"/>
          <w:szCs w:val="26"/>
        </w:rPr>
        <w:t>например:</w:t>
      </w:r>
      <w:proofErr w:type="gramEnd"/>
      <w:r w:rsidR="00734703" w:rsidRPr="002F1838">
        <w:rPr>
          <w:rFonts w:ascii="Times New Roman" w:hAnsi="Times New Roman" w:cs="Times New Roman"/>
          <w:sz w:val="26"/>
          <w:szCs w:val="26"/>
        </w:rPr>
        <w:t xml:space="preserve"> </w:t>
      </w:r>
      <w:r w:rsidR="00734703" w:rsidRPr="002F1838">
        <w:rPr>
          <w:rFonts w:ascii="Times New Roman" w:hAnsi="Times New Roman" w:cs="Times New Roman"/>
          <w:i/>
          <w:sz w:val="26"/>
          <w:szCs w:val="26"/>
        </w:rPr>
        <w:t>Решите уравнение  (5х – 2)</w:t>
      </w:r>
      <w:proofErr w:type="gramStart"/>
      <w:r w:rsidR="00734703" w:rsidRPr="002F1838">
        <w:rPr>
          <w:rFonts w:ascii="Times New Roman" w:hAnsi="Times New Roman" w:cs="Times New Roman"/>
          <w:i/>
          <w:sz w:val="26"/>
          <w:szCs w:val="26"/>
        </w:rPr>
        <w:t xml:space="preserve">( </w:t>
      </w:r>
      <w:proofErr w:type="gramEnd"/>
      <w:r w:rsidR="00734703" w:rsidRPr="002F1838">
        <w:rPr>
          <w:rFonts w:ascii="Times New Roman" w:hAnsi="Times New Roman" w:cs="Times New Roman"/>
          <w:i/>
          <w:sz w:val="26"/>
          <w:szCs w:val="26"/>
        </w:rPr>
        <w:t xml:space="preserve">– </w:t>
      </w:r>
      <w:proofErr w:type="spellStart"/>
      <w:r w:rsidR="00734703" w:rsidRPr="002F1838">
        <w:rPr>
          <w:rFonts w:ascii="Times New Roman" w:hAnsi="Times New Roman" w:cs="Times New Roman"/>
          <w:i/>
          <w:sz w:val="26"/>
          <w:szCs w:val="26"/>
        </w:rPr>
        <w:t>х</w:t>
      </w:r>
      <w:proofErr w:type="spellEnd"/>
      <w:r w:rsidR="00734703" w:rsidRPr="002F1838">
        <w:rPr>
          <w:rFonts w:ascii="Times New Roman" w:hAnsi="Times New Roman" w:cs="Times New Roman"/>
          <w:i/>
          <w:sz w:val="26"/>
          <w:szCs w:val="26"/>
        </w:rPr>
        <w:t xml:space="preserve"> + 3) = 0.</w:t>
      </w:r>
      <w:r w:rsidR="00734703" w:rsidRPr="002F1838">
        <w:rPr>
          <w:rFonts w:ascii="Times New Roman" w:hAnsi="Times New Roman" w:cs="Times New Roman"/>
          <w:sz w:val="26"/>
          <w:szCs w:val="26"/>
        </w:rPr>
        <w:t>).</w:t>
      </w:r>
    </w:p>
    <w:p w:rsidR="00C3310D" w:rsidRPr="00C3310D" w:rsidRDefault="00D461B1" w:rsidP="00D461B1">
      <w:pPr>
        <w:spacing w:after="0" w:line="240" w:lineRule="auto"/>
        <w:ind w:firstLine="709"/>
        <w:jc w:val="both"/>
        <w:rPr>
          <w:rFonts w:ascii="Times New Roman" w:hAnsi="Times New Roman" w:cs="Times New Roman"/>
          <w:i/>
          <w:sz w:val="26"/>
          <w:szCs w:val="26"/>
        </w:rPr>
      </w:pPr>
      <w:r w:rsidRPr="00C3310D">
        <w:rPr>
          <w:rFonts w:ascii="Times New Roman" w:hAnsi="Times New Roman" w:cs="Times New Roman"/>
          <w:sz w:val="26"/>
          <w:szCs w:val="26"/>
        </w:rPr>
        <w:t xml:space="preserve">Из заданий базового уровня </w:t>
      </w:r>
      <w:proofErr w:type="gramStart"/>
      <w:r w:rsidRPr="00C3310D">
        <w:rPr>
          <w:rFonts w:ascii="Times New Roman" w:hAnsi="Times New Roman" w:cs="Times New Roman"/>
          <w:sz w:val="26"/>
          <w:szCs w:val="26"/>
        </w:rPr>
        <w:t>сложности</w:t>
      </w:r>
      <w:proofErr w:type="gramEnd"/>
      <w:r w:rsidRPr="00C3310D">
        <w:rPr>
          <w:rFonts w:ascii="Times New Roman" w:hAnsi="Times New Roman" w:cs="Times New Roman"/>
          <w:sz w:val="26"/>
          <w:szCs w:val="26"/>
        </w:rPr>
        <w:t xml:space="preserve"> </w:t>
      </w:r>
      <w:r w:rsidRPr="00C3310D">
        <w:rPr>
          <w:rFonts w:ascii="Times New Roman" w:hAnsi="Times New Roman" w:cs="Times New Roman"/>
          <w:b/>
          <w:sz w:val="26"/>
          <w:szCs w:val="26"/>
        </w:rPr>
        <w:t>обучающиеся хуже всего справились</w:t>
      </w:r>
      <w:r w:rsidRPr="00C3310D">
        <w:rPr>
          <w:rFonts w:ascii="Times New Roman" w:hAnsi="Times New Roman" w:cs="Times New Roman"/>
          <w:sz w:val="26"/>
          <w:szCs w:val="26"/>
        </w:rPr>
        <w:t xml:space="preserve"> с выполнением </w:t>
      </w:r>
      <w:r w:rsidR="002E44CB" w:rsidRPr="00C3310D">
        <w:rPr>
          <w:rFonts w:ascii="Times New Roman" w:hAnsi="Times New Roman" w:cs="Times New Roman"/>
          <w:b/>
          <w:sz w:val="26"/>
          <w:szCs w:val="26"/>
        </w:rPr>
        <w:t>задания №</w:t>
      </w:r>
      <w:r w:rsidR="00C3310D" w:rsidRPr="00C3310D">
        <w:rPr>
          <w:rFonts w:ascii="Times New Roman" w:hAnsi="Times New Roman" w:cs="Times New Roman"/>
          <w:b/>
          <w:sz w:val="26"/>
          <w:szCs w:val="26"/>
        </w:rPr>
        <w:t>9</w:t>
      </w:r>
      <w:r w:rsidR="000103FD" w:rsidRPr="00C3310D">
        <w:rPr>
          <w:rFonts w:ascii="Times New Roman" w:hAnsi="Times New Roman" w:cs="Times New Roman"/>
          <w:sz w:val="26"/>
          <w:szCs w:val="26"/>
        </w:rPr>
        <w:t xml:space="preserve"> (</w:t>
      </w:r>
      <w:r w:rsidR="00C3310D" w:rsidRPr="00C3310D">
        <w:rPr>
          <w:rFonts w:ascii="Times New Roman" w:hAnsi="Times New Roman" w:cs="Times New Roman"/>
          <w:sz w:val="26"/>
          <w:szCs w:val="26"/>
        </w:rPr>
        <w:t>51,89</w:t>
      </w:r>
      <w:r w:rsidR="000103FD" w:rsidRPr="00C3310D">
        <w:rPr>
          <w:rFonts w:ascii="Times New Roman" w:hAnsi="Times New Roman" w:cs="Times New Roman"/>
          <w:sz w:val="26"/>
          <w:szCs w:val="26"/>
        </w:rPr>
        <w:t xml:space="preserve">% верных решений), </w:t>
      </w:r>
      <w:r w:rsidR="00C3310D" w:rsidRPr="00C3310D">
        <w:rPr>
          <w:rFonts w:ascii="Times New Roman" w:hAnsi="Times New Roman" w:cs="Times New Roman"/>
          <w:sz w:val="26"/>
          <w:szCs w:val="26"/>
        </w:rPr>
        <w:t>Выполнять несложные преобразования дробно-линейных выражений, использовать формулы сокращённого умножения</w:t>
      </w:r>
      <w:r w:rsidR="00C3310D" w:rsidRPr="00C3310D">
        <w:rPr>
          <w:rFonts w:ascii="Times New Roman" w:hAnsi="Times New Roman" w:cs="Times New Roman"/>
          <w:i/>
          <w:sz w:val="26"/>
          <w:szCs w:val="26"/>
        </w:rPr>
        <w:t xml:space="preserve"> </w:t>
      </w:r>
      <w:r w:rsidR="000103FD" w:rsidRPr="00C3310D">
        <w:rPr>
          <w:rFonts w:ascii="Times New Roman" w:hAnsi="Times New Roman" w:cs="Times New Roman"/>
          <w:i/>
          <w:sz w:val="26"/>
          <w:szCs w:val="26"/>
        </w:rPr>
        <w:t>(</w:t>
      </w:r>
      <w:r w:rsidR="000103FD" w:rsidRPr="00C3310D">
        <w:rPr>
          <w:rFonts w:ascii="Times New Roman" w:hAnsi="Times New Roman" w:cs="Times New Roman"/>
          <w:b/>
          <w:i/>
          <w:sz w:val="26"/>
          <w:szCs w:val="26"/>
        </w:rPr>
        <w:t>например:</w:t>
      </w:r>
      <w:r w:rsidR="000103FD" w:rsidRPr="00114350">
        <w:rPr>
          <w:color w:val="FF0000"/>
        </w:rPr>
        <w:t xml:space="preserve"> </w:t>
      </w:r>
      <w:r w:rsidR="00C3310D" w:rsidRPr="00C3310D">
        <w:rPr>
          <w:rFonts w:ascii="Times New Roman" w:hAnsi="Times New Roman" w:cs="Times New Roman"/>
          <w:i/>
          <w:sz w:val="26"/>
          <w:szCs w:val="26"/>
        </w:rPr>
        <w:t xml:space="preserve">Найдите значение выражения: </w:t>
      </w:r>
    </w:p>
    <w:p w:rsidR="00D461B1" w:rsidRPr="00C3310D" w:rsidRDefault="00C3310D" w:rsidP="00D461B1">
      <w:pPr>
        <w:spacing w:after="0" w:line="240" w:lineRule="auto"/>
        <w:ind w:firstLine="709"/>
        <w:jc w:val="both"/>
        <w:rPr>
          <w:rFonts w:ascii="Times New Roman" w:hAnsi="Times New Roman" w:cs="Times New Roman"/>
          <w:i/>
          <w:sz w:val="26"/>
          <w:szCs w:val="26"/>
        </w:rPr>
      </w:pPr>
      <w:r w:rsidRPr="00C3310D">
        <w:rPr>
          <w:rFonts w:ascii="Times New Roman" w:hAnsi="Times New Roman" w:cs="Times New Roman"/>
          <w:i/>
          <w:noProof/>
          <w:sz w:val="26"/>
          <w:szCs w:val="26"/>
          <w:lang w:eastAsia="ru-RU"/>
        </w:rPr>
        <w:drawing>
          <wp:inline distT="0" distB="0" distL="0" distR="0">
            <wp:extent cx="1767466" cy="316600"/>
            <wp:effectExtent l="19050" t="0" r="4184" b="0"/>
            <wp:docPr id="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srcRect/>
                    <a:stretch>
                      <a:fillRect/>
                    </a:stretch>
                  </pic:blipFill>
                  <pic:spPr bwMode="auto">
                    <a:xfrm>
                      <a:off x="0" y="0"/>
                      <a:ext cx="1768903" cy="316857"/>
                    </a:xfrm>
                    <a:prstGeom prst="rect">
                      <a:avLst/>
                    </a:prstGeom>
                    <a:noFill/>
                    <a:ln w="9525">
                      <a:noFill/>
                      <a:miter lim="800000"/>
                      <a:headEnd/>
                      <a:tailEnd/>
                    </a:ln>
                  </pic:spPr>
                </pic:pic>
              </a:graphicData>
            </a:graphic>
          </wp:inline>
        </w:drawing>
      </w:r>
      <w:r w:rsidR="000103FD" w:rsidRPr="00C3310D">
        <w:rPr>
          <w:rFonts w:ascii="Times New Roman" w:hAnsi="Times New Roman" w:cs="Times New Roman"/>
          <w:i/>
          <w:sz w:val="26"/>
          <w:szCs w:val="26"/>
        </w:rPr>
        <w:t>).</w:t>
      </w:r>
    </w:p>
    <w:p w:rsidR="000103FD" w:rsidRPr="00C3310D" w:rsidRDefault="003E3601" w:rsidP="00D461B1">
      <w:pPr>
        <w:spacing w:after="0" w:line="240" w:lineRule="auto"/>
        <w:ind w:firstLine="709"/>
        <w:jc w:val="both"/>
        <w:rPr>
          <w:rFonts w:ascii="Times New Roman" w:hAnsi="Times New Roman" w:cs="Times New Roman"/>
          <w:sz w:val="26"/>
          <w:szCs w:val="26"/>
        </w:rPr>
      </w:pPr>
      <w:r>
        <w:rPr>
          <w:rFonts w:ascii="Times New Roman" w:hAnsi="Times New Roman" w:cs="Times New Roman"/>
          <w:b/>
          <w:sz w:val="26"/>
          <w:szCs w:val="26"/>
        </w:rPr>
        <w:t xml:space="preserve">В диапазоне от 50% до 60% </w:t>
      </w:r>
      <w:r w:rsidR="000103FD" w:rsidRPr="00C3310D">
        <w:rPr>
          <w:rFonts w:ascii="Times New Roman" w:hAnsi="Times New Roman" w:cs="Times New Roman"/>
          <w:b/>
          <w:sz w:val="26"/>
          <w:szCs w:val="26"/>
        </w:rPr>
        <w:t xml:space="preserve"> </w:t>
      </w:r>
      <w:r>
        <w:rPr>
          <w:rFonts w:ascii="Times New Roman" w:hAnsi="Times New Roman" w:cs="Times New Roman"/>
          <w:b/>
          <w:sz w:val="26"/>
          <w:szCs w:val="26"/>
        </w:rPr>
        <w:t>решены следующие задания базового уровня</w:t>
      </w:r>
      <w:r w:rsidR="000103FD" w:rsidRPr="00C3310D">
        <w:rPr>
          <w:rFonts w:ascii="Times New Roman" w:hAnsi="Times New Roman" w:cs="Times New Roman"/>
          <w:sz w:val="26"/>
          <w:szCs w:val="26"/>
        </w:rPr>
        <w:t>:</w:t>
      </w:r>
    </w:p>
    <w:p w:rsidR="000F0ACC" w:rsidRPr="00FC2BC6" w:rsidRDefault="002E44CB" w:rsidP="00FC2BC6">
      <w:pPr>
        <w:pStyle w:val="a3"/>
        <w:numPr>
          <w:ilvl w:val="0"/>
          <w:numId w:val="43"/>
        </w:numPr>
        <w:tabs>
          <w:tab w:val="left" w:pos="993"/>
        </w:tabs>
        <w:spacing w:after="0" w:line="240" w:lineRule="auto"/>
        <w:ind w:left="0" w:firstLine="709"/>
        <w:jc w:val="both"/>
        <w:rPr>
          <w:rFonts w:ascii="Times New Roman" w:hAnsi="Times New Roman" w:cs="Times New Roman"/>
          <w:i/>
          <w:sz w:val="26"/>
          <w:szCs w:val="26"/>
        </w:rPr>
      </w:pPr>
      <w:r w:rsidRPr="00FC2BC6">
        <w:rPr>
          <w:rFonts w:ascii="Times New Roman" w:hAnsi="Times New Roman" w:cs="Times New Roman"/>
          <w:b/>
          <w:sz w:val="26"/>
          <w:szCs w:val="26"/>
        </w:rPr>
        <w:t xml:space="preserve">задание </w:t>
      </w:r>
      <w:r w:rsidR="000103FD" w:rsidRPr="00FC2BC6">
        <w:rPr>
          <w:rFonts w:ascii="Times New Roman" w:hAnsi="Times New Roman" w:cs="Times New Roman"/>
          <w:b/>
          <w:sz w:val="26"/>
          <w:szCs w:val="26"/>
        </w:rPr>
        <w:t>№</w:t>
      </w:r>
      <w:r w:rsidR="003E3601" w:rsidRPr="00FC2BC6">
        <w:rPr>
          <w:rFonts w:ascii="Times New Roman" w:hAnsi="Times New Roman" w:cs="Times New Roman"/>
          <w:b/>
          <w:sz w:val="26"/>
          <w:szCs w:val="26"/>
        </w:rPr>
        <w:t>7</w:t>
      </w:r>
      <w:r w:rsidR="000103FD" w:rsidRPr="00FC2BC6">
        <w:rPr>
          <w:rFonts w:ascii="Times New Roman" w:hAnsi="Times New Roman" w:cs="Times New Roman"/>
          <w:sz w:val="26"/>
          <w:szCs w:val="26"/>
        </w:rPr>
        <w:t xml:space="preserve"> (5</w:t>
      </w:r>
      <w:r w:rsidR="003E3601" w:rsidRPr="00FC2BC6">
        <w:rPr>
          <w:rFonts w:ascii="Times New Roman" w:hAnsi="Times New Roman" w:cs="Times New Roman"/>
          <w:sz w:val="26"/>
          <w:szCs w:val="26"/>
        </w:rPr>
        <w:t>3</w:t>
      </w:r>
      <w:r w:rsidR="000103FD" w:rsidRPr="00FC2BC6">
        <w:rPr>
          <w:rFonts w:ascii="Times New Roman" w:hAnsi="Times New Roman" w:cs="Times New Roman"/>
          <w:sz w:val="26"/>
          <w:szCs w:val="26"/>
        </w:rPr>
        <w:t>,</w:t>
      </w:r>
      <w:r w:rsidR="003E3601" w:rsidRPr="00FC2BC6">
        <w:rPr>
          <w:rFonts w:ascii="Times New Roman" w:hAnsi="Times New Roman" w:cs="Times New Roman"/>
          <w:sz w:val="26"/>
          <w:szCs w:val="26"/>
        </w:rPr>
        <w:t>62</w:t>
      </w:r>
      <w:r w:rsidR="000103FD" w:rsidRPr="00FC2BC6">
        <w:rPr>
          <w:rFonts w:ascii="Times New Roman" w:hAnsi="Times New Roman" w:cs="Times New Roman"/>
          <w:sz w:val="26"/>
          <w:szCs w:val="26"/>
        </w:rPr>
        <w:t>% верных решений), проверяющего</w:t>
      </w:r>
      <w:proofErr w:type="gramStart"/>
      <w:r w:rsidR="000103FD" w:rsidRPr="00FC2BC6">
        <w:rPr>
          <w:rFonts w:ascii="Times New Roman" w:hAnsi="Times New Roman" w:cs="Times New Roman"/>
          <w:sz w:val="26"/>
          <w:szCs w:val="26"/>
        </w:rPr>
        <w:t xml:space="preserve"> </w:t>
      </w:r>
      <w:r w:rsidR="000F0ACC" w:rsidRPr="00FC2BC6">
        <w:rPr>
          <w:rFonts w:ascii="Times New Roman" w:hAnsi="Times New Roman" w:cs="Times New Roman"/>
          <w:sz w:val="26"/>
          <w:szCs w:val="26"/>
        </w:rPr>
        <w:t>Ч</w:t>
      </w:r>
      <w:proofErr w:type="gramEnd"/>
      <w:r w:rsidR="000F0ACC" w:rsidRPr="00FC2BC6">
        <w:rPr>
          <w:rFonts w:ascii="Times New Roman" w:hAnsi="Times New Roman" w:cs="Times New Roman"/>
          <w:sz w:val="26"/>
          <w:szCs w:val="26"/>
        </w:rPr>
        <w:t>итать информацию, представленную в виде таблицы, диаграммы, графика</w:t>
      </w:r>
      <w:r w:rsidR="000103FD" w:rsidRPr="00FC2BC6">
        <w:rPr>
          <w:rFonts w:ascii="Times New Roman" w:hAnsi="Times New Roman" w:cs="Times New Roman"/>
          <w:sz w:val="26"/>
          <w:szCs w:val="26"/>
        </w:rPr>
        <w:t xml:space="preserve"> (</w:t>
      </w:r>
      <w:r w:rsidR="000103FD" w:rsidRPr="00FC2BC6">
        <w:rPr>
          <w:rFonts w:ascii="Times New Roman" w:hAnsi="Times New Roman" w:cs="Times New Roman"/>
          <w:b/>
          <w:i/>
          <w:sz w:val="26"/>
          <w:szCs w:val="26"/>
        </w:rPr>
        <w:t>например:</w:t>
      </w:r>
      <w:r w:rsidR="00DD6428" w:rsidRPr="00FC2BC6">
        <w:rPr>
          <w:rFonts w:ascii="Times New Roman" w:hAnsi="Times New Roman" w:cs="Times New Roman"/>
          <w:sz w:val="26"/>
          <w:szCs w:val="26"/>
        </w:rPr>
        <w:t xml:space="preserve"> </w:t>
      </w:r>
      <w:r w:rsidR="000F0ACC" w:rsidRPr="00FC2BC6">
        <w:rPr>
          <w:rFonts w:ascii="Times New Roman" w:hAnsi="Times New Roman" w:cs="Times New Roman"/>
          <w:i/>
          <w:sz w:val="26"/>
          <w:szCs w:val="26"/>
        </w:rPr>
        <w:t>На соревнованиях по фигурному катанию каждый элемент имеет базовую стоимость и судейскую оценку. Девять судей независимо друг от друга выставляют за каждый элемент свои оценки от –5 до +5 баллов. Затем самая высокая и самая низкая оценки отбрасываются. Среднее арифметическое оставшихся семи оценок, округлённое до сотых, прибавляется к базовой стоимости. Полученная сумма является итоговой оценкой за элемент. Фигуристу Артёму Петрову судьи поставили оценки за три элемента. Эти оценки и базовая стоимость каждого элемента показаны в таблице. Определите, за какой элемент Артём Петров получил наиболее высокую оценку. В ответе запишите этот элемент и оценку за него.</w:t>
      </w:r>
    </w:p>
    <w:p w:rsidR="000103FD" w:rsidRPr="000F0ACC" w:rsidRDefault="000F0ACC" w:rsidP="000F0ACC">
      <w:pPr>
        <w:spacing w:after="0" w:line="240" w:lineRule="auto"/>
        <w:jc w:val="both"/>
        <w:rPr>
          <w:rFonts w:ascii="Times New Roman" w:hAnsi="Times New Roman" w:cs="Times New Roman"/>
          <w:sz w:val="26"/>
          <w:szCs w:val="26"/>
        </w:rPr>
      </w:pPr>
      <w:r w:rsidRPr="000F0ACC">
        <w:rPr>
          <w:rFonts w:ascii="Times New Roman" w:hAnsi="Times New Roman" w:cs="Times New Roman"/>
          <w:noProof/>
          <w:sz w:val="26"/>
          <w:szCs w:val="26"/>
          <w:lang w:eastAsia="ru-RU"/>
        </w:rPr>
        <w:drawing>
          <wp:inline distT="0" distB="0" distL="0" distR="0">
            <wp:extent cx="5324640" cy="708856"/>
            <wp:effectExtent l="19050" t="0" r="9360" b="0"/>
            <wp:docPr id="3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srcRect/>
                    <a:stretch>
                      <a:fillRect/>
                    </a:stretch>
                  </pic:blipFill>
                  <pic:spPr bwMode="auto">
                    <a:xfrm>
                      <a:off x="0" y="0"/>
                      <a:ext cx="5325134" cy="708922"/>
                    </a:xfrm>
                    <a:prstGeom prst="rect">
                      <a:avLst/>
                    </a:prstGeom>
                    <a:noFill/>
                    <a:ln w="9525">
                      <a:noFill/>
                      <a:miter lim="800000"/>
                      <a:headEnd/>
                      <a:tailEnd/>
                    </a:ln>
                  </pic:spPr>
                </pic:pic>
              </a:graphicData>
            </a:graphic>
          </wp:inline>
        </w:drawing>
      </w:r>
      <w:r w:rsidRPr="000F0ACC">
        <w:rPr>
          <w:rFonts w:ascii="Times New Roman" w:hAnsi="Times New Roman" w:cs="Times New Roman"/>
          <w:sz w:val="26"/>
          <w:szCs w:val="26"/>
        </w:rPr>
        <w:t>)</w:t>
      </w:r>
      <w:r w:rsidR="000103FD" w:rsidRPr="000F0ACC">
        <w:rPr>
          <w:rFonts w:ascii="Times New Roman" w:hAnsi="Times New Roman" w:cs="Times New Roman"/>
          <w:sz w:val="26"/>
          <w:szCs w:val="26"/>
        </w:rPr>
        <w:t>;</w:t>
      </w:r>
    </w:p>
    <w:p w:rsidR="000103FD" w:rsidRPr="00FC2BC6" w:rsidRDefault="002E44CB" w:rsidP="00FC2BC6">
      <w:pPr>
        <w:pStyle w:val="a3"/>
        <w:numPr>
          <w:ilvl w:val="0"/>
          <w:numId w:val="44"/>
        </w:numPr>
        <w:tabs>
          <w:tab w:val="left" w:pos="993"/>
        </w:tabs>
        <w:spacing w:after="0" w:line="240" w:lineRule="auto"/>
        <w:ind w:left="0" w:firstLine="709"/>
        <w:jc w:val="both"/>
        <w:rPr>
          <w:rFonts w:ascii="Times New Roman" w:hAnsi="Times New Roman" w:cs="Times New Roman"/>
          <w:sz w:val="26"/>
          <w:szCs w:val="26"/>
        </w:rPr>
      </w:pPr>
      <w:proofErr w:type="gramStart"/>
      <w:r w:rsidRPr="00FC2BC6">
        <w:rPr>
          <w:rFonts w:ascii="Times New Roman" w:hAnsi="Times New Roman" w:cs="Times New Roman"/>
          <w:b/>
          <w:sz w:val="26"/>
          <w:szCs w:val="26"/>
        </w:rPr>
        <w:t xml:space="preserve">задание </w:t>
      </w:r>
      <w:r w:rsidR="000103FD" w:rsidRPr="00FC2BC6">
        <w:rPr>
          <w:rFonts w:ascii="Times New Roman" w:hAnsi="Times New Roman" w:cs="Times New Roman"/>
          <w:b/>
          <w:sz w:val="26"/>
          <w:szCs w:val="26"/>
        </w:rPr>
        <w:t>№11</w:t>
      </w:r>
      <w:r w:rsidR="000103FD" w:rsidRPr="00FC2BC6">
        <w:rPr>
          <w:rFonts w:ascii="Times New Roman" w:hAnsi="Times New Roman" w:cs="Times New Roman"/>
          <w:sz w:val="26"/>
          <w:szCs w:val="26"/>
        </w:rPr>
        <w:t xml:space="preserve"> (5</w:t>
      </w:r>
      <w:r w:rsidR="000F0ACC" w:rsidRPr="00FC2BC6">
        <w:rPr>
          <w:rFonts w:ascii="Times New Roman" w:hAnsi="Times New Roman" w:cs="Times New Roman"/>
          <w:sz w:val="26"/>
          <w:szCs w:val="26"/>
        </w:rPr>
        <w:t>7</w:t>
      </w:r>
      <w:r w:rsidR="000103FD" w:rsidRPr="00FC2BC6">
        <w:rPr>
          <w:rFonts w:ascii="Times New Roman" w:hAnsi="Times New Roman" w:cs="Times New Roman"/>
          <w:sz w:val="26"/>
          <w:szCs w:val="26"/>
        </w:rPr>
        <w:t>,</w:t>
      </w:r>
      <w:r w:rsidR="000F0ACC" w:rsidRPr="00FC2BC6">
        <w:rPr>
          <w:rFonts w:ascii="Times New Roman" w:hAnsi="Times New Roman" w:cs="Times New Roman"/>
          <w:sz w:val="26"/>
          <w:szCs w:val="26"/>
        </w:rPr>
        <w:t>27</w:t>
      </w:r>
      <w:r w:rsidR="000103FD" w:rsidRPr="00FC2BC6">
        <w:rPr>
          <w:rFonts w:ascii="Times New Roman" w:hAnsi="Times New Roman" w:cs="Times New Roman"/>
          <w:sz w:val="26"/>
          <w:szCs w:val="26"/>
        </w:rPr>
        <w:t>% верных решений), проверяющего решать текстовые задачи на проценты, в том числе задачи в несколько действий (</w:t>
      </w:r>
      <w:r w:rsidR="000103FD" w:rsidRPr="00FC2BC6">
        <w:rPr>
          <w:rFonts w:ascii="Times New Roman" w:hAnsi="Times New Roman" w:cs="Times New Roman"/>
          <w:b/>
          <w:i/>
          <w:sz w:val="26"/>
          <w:szCs w:val="26"/>
        </w:rPr>
        <w:t>например:</w:t>
      </w:r>
      <w:proofErr w:type="gramEnd"/>
      <w:r w:rsidR="00DD6428" w:rsidRPr="00FC2BC6">
        <w:rPr>
          <w:rFonts w:ascii="Times New Roman" w:hAnsi="Times New Roman" w:cs="Times New Roman"/>
          <w:sz w:val="26"/>
          <w:szCs w:val="26"/>
        </w:rPr>
        <w:t xml:space="preserve"> </w:t>
      </w:r>
      <w:proofErr w:type="gramStart"/>
      <w:r w:rsidR="00DD6428" w:rsidRPr="00FC2BC6">
        <w:rPr>
          <w:rFonts w:ascii="Times New Roman" w:hAnsi="Times New Roman" w:cs="Times New Roman"/>
          <w:i/>
          <w:sz w:val="26"/>
          <w:szCs w:val="26"/>
        </w:rPr>
        <w:t>Свежие абрикосы содержат 88% воды, а сушеные абрикосы (курага) — 30%. Сколько требуется свежих абрикосов для приготовления 72 кг кураги?</w:t>
      </w:r>
      <w:r w:rsidR="000103FD" w:rsidRPr="00FC2BC6">
        <w:rPr>
          <w:rFonts w:ascii="Times New Roman" w:hAnsi="Times New Roman" w:cs="Times New Roman"/>
          <w:sz w:val="26"/>
          <w:szCs w:val="26"/>
        </w:rPr>
        <w:t>);</w:t>
      </w:r>
      <w:proofErr w:type="gramEnd"/>
    </w:p>
    <w:p w:rsidR="000103FD" w:rsidRPr="00FC2BC6" w:rsidRDefault="002E44CB" w:rsidP="00FC2BC6">
      <w:pPr>
        <w:pStyle w:val="a3"/>
        <w:numPr>
          <w:ilvl w:val="0"/>
          <w:numId w:val="44"/>
        </w:numPr>
        <w:tabs>
          <w:tab w:val="left" w:pos="993"/>
        </w:tabs>
        <w:spacing w:after="0" w:line="240" w:lineRule="auto"/>
        <w:ind w:left="0" w:firstLine="709"/>
        <w:jc w:val="both"/>
        <w:rPr>
          <w:rFonts w:ascii="Times New Roman" w:hAnsi="Times New Roman" w:cs="Times New Roman"/>
          <w:sz w:val="26"/>
          <w:szCs w:val="26"/>
        </w:rPr>
      </w:pPr>
      <w:proofErr w:type="gramStart"/>
      <w:r w:rsidRPr="00FC2BC6">
        <w:rPr>
          <w:rFonts w:ascii="Times New Roman" w:hAnsi="Times New Roman" w:cs="Times New Roman"/>
          <w:b/>
          <w:sz w:val="26"/>
          <w:szCs w:val="26"/>
        </w:rPr>
        <w:lastRenderedPageBreak/>
        <w:t xml:space="preserve">задание </w:t>
      </w:r>
      <w:r w:rsidR="000103FD" w:rsidRPr="00FC2BC6">
        <w:rPr>
          <w:rFonts w:ascii="Times New Roman" w:hAnsi="Times New Roman" w:cs="Times New Roman"/>
          <w:b/>
          <w:sz w:val="26"/>
          <w:szCs w:val="26"/>
        </w:rPr>
        <w:t>№12</w:t>
      </w:r>
      <w:r w:rsidR="000103FD" w:rsidRPr="00FC2BC6">
        <w:rPr>
          <w:rFonts w:ascii="Times New Roman" w:hAnsi="Times New Roman" w:cs="Times New Roman"/>
          <w:sz w:val="26"/>
          <w:szCs w:val="26"/>
        </w:rPr>
        <w:t xml:space="preserve"> (5</w:t>
      </w:r>
      <w:r w:rsidR="000F0ACC" w:rsidRPr="00FC2BC6">
        <w:rPr>
          <w:rFonts w:ascii="Times New Roman" w:hAnsi="Times New Roman" w:cs="Times New Roman"/>
          <w:sz w:val="26"/>
          <w:szCs w:val="26"/>
        </w:rPr>
        <w:t>2</w:t>
      </w:r>
      <w:r w:rsidR="000103FD" w:rsidRPr="00FC2BC6">
        <w:rPr>
          <w:rFonts w:ascii="Times New Roman" w:hAnsi="Times New Roman" w:cs="Times New Roman"/>
          <w:sz w:val="26"/>
          <w:szCs w:val="26"/>
        </w:rPr>
        <w:t>,</w:t>
      </w:r>
      <w:r w:rsidR="000F0ACC" w:rsidRPr="00FC2BC6">
        <w:rPr>
          <w:rFonts w:ascii="Times New Roman" w:hAnsi="Times New Roman" w:cs="Times New Roman"/>
          <w:sz w:val="26"/>
          <w:szCs w:val="26"/>
        </w:rPr>
        <w:t>09</w:t>
      </w:r>
      <w:r w:rsidR="000103FD" w:rsidRPr="00FC2BC6">
        <w:rPr>
          <w:rFonts w:ascii="Times New Roman" w:hAnsi="Times New Roman" w:cs="Times New Roman"/>
          <w:sz w:val="26"/>
          <w:szCs w:val="26"/>
        </w:rPr>
        <w:t>% верных решений), проверяющего умение оперировать свойствами геометрических фигур, а также знание геометрических фактов и умение применять их при решении практических задач (</w:t>
      </w:r>
      <w:r w:rsidR="000103FD" w:rsidRPr="00FC2BC6">
        <w:rPr>
          <w:rFonts w:ascii="Times New Roman" w:hAnsi="Times New Roman" w:cs="Times New Roman"/>
          <w:b/>
          <w:i/>
          <w:sz w:val="26"/>
          <w:szCs w:val="26"/>
        </w:rPr>
        <w:t>например:</w:t>
      </w:r>
      <w:proofErr w:type="gramEnd"/>
      <w:r w:rsidR="00DD6428" w:rsidRPr="00FC2BC6">
        <w:rPr>
          <w:rFonts w:ascii="Times New Roman" w:hAnsi="Times New Roman" w:cs="Times New Roman"/>
          <w:sz w:val="26"/>
          <w:szCs w:val="26"/>
        </w:rPr>
        <w:t xml:space="preserve"> </w:t>
      </w:r>
      <w:proofErr w:type="gramStart"/>
      <w:r w:rsidR="00DD6428" w:rsidRPr="00FC2BC6">
        <w:rPr>
          <w:rFonts w:ascii="Times New Roman" w:hAnsi="Times New Roman" w:cs="Times New Roman"/>
          <w:i/>
          <w:sz w:val="26"/>
          <w:szCs w:val="26"/>
        </w:rPr>
        <w:t>На клетчатой бумаге с размером клетки 1 ×1 отмечены точки A и B . Найдите расстояние между этими точками</w:t>
      </w:r>
      <w:r w:rsidR="00DD6428" w:rsidRPr="00FC2BC6">
        <w:rPr>
          <w:rFonts w:ascii="Times New Roman" w:hAnsi="Times New Roman" w:cs="Times New Roman"/>
          <w:sz w:val="26"/>
          <w:szCs w:val="26"/>
        </w:rPr>
        <w:t>.</w:t>
      </w:r>
      <w:r w:rsidR="000103FD" w:rsidRPr="00FC2BC6">
        <w:rPr>
          <w:rFonts w:ascii="Times New Roman" w:hAnsi="Times New Roman" w:cs="Times New Roman"/>
          <w:sz w:val="26"/>
          <w:szCs w:val="26"/>
        </w:rPr>
        <w:t>);</w:t>
      </w:r>
      <w:proofErr w:type="gramEnd"/>
    </w:p>
    <w:p w:rsidR="000103FD" w:rsidRPr="00FC2BC6" w:rsidRDefault="002E44CB" w:rsidP="00FC2BC6">
      <w:pPr>
        <w:pStyle w:val="a3"/>
        <w:numPr>
          <w:ilvl w:val="0"/>
          <w:numId w:val="44"/>
        </w:numPr>
        <w:tabs>
          <w:tab w:val="left" w:pos="993"/>
        </w:tabs>
        <w:spacing w:after="0" w:line="240" w:lineRule="auto"/>
        <w:ind w:left="0" w:firstLine="709"/>
        <w:jc w:val="both"/>
        <w:rPr>
          <w:rFonts w:ascii="Times New Roman" w:hAnsi="Times New Roman" w:cs="Times New Roman"/>
          <w:sz w:val="26"/>
          <w:szCs w:val="26"/>
        </w:rPr>
      </w:pPr>
      <w:proofErr w:type="gramStart"/>
      <w:r w:rsidRPr="00FC2BC6">
        <w:rPr>
          <w:rFonts w:ascii="Times New Roman" w:hAnsi="Times New Roman" w:cs="Times New Roman"/>
          <w:b/>
          <w:sz w:val="26"/>
          <w:szCs w:val="26"/>
        </w:rPr>
        <w:t xml:space="preserve">задание </w:t>
      </w:r>
      <w:r w:rsidR="000103FD" w:rsidRPr="00FC2BC6">
        <w:rPr>
          <w:rFonts w:ascii="Times New Roman" w:hAnsi="Times New Roman" w:cs="Times New Roman"/>
          <w:b/>
          <w:sz w:val="26"/>
          <w:szCs w:val="26"/>
        </w:rPr>
        <w:t>№13</w:t>
      </w:r>
      <w:r w:rsidR="000103FD" w:rsidRPr="00FC2BC6">
        <w:rPr>
          <w:rFonts w:ascii="Times New Roman" w:hAnsi="Times New Roman" w:cs="Times New Roman"/>
          <w:sz w:val="26"/>
          <w:szCs w:val="26"/>
        </w:rPr>
        <w:t xml:space="preserve"> (5</w:t>
      </w:r>
      <w:r w:rsidR="000F0ACC" w:rsidRPr="00FC2BC6">
        <w:rPr>
          <w:rFonts w:ascii="Times New Roman" w:hAnsi="Times New Roman" w:cs="Times New Roman"/>
          <w:sz w:val="26"/>
          <w:szCs w:val="26"/>
        </w:rPr>
        <w:t>1</w:t>
      </w:r>
      <w:r w:rsidR="000103FD" w:rsidRPr="00FC2BC6">
        <w:rPr>
          <w:rFonts w:ascii="Times New Roman" w:hAnsi="Times New Roman" w:cs="Times New Roman"/>
          <w:sz w:val="26"/>
          <w:szCs w:val="26"/>
        </w:rPr>
        <w:t>,</w:t>
      </w:r>
      <w:r w:rsidR="000F0ACC" w:rsidRPr="00FC2BC6">
        <w:rPr>
          <w:rFonts w:ascii="Times New Roman" w:hAnsi="Times New Roman" w:cs="Times New Roman"/>
          <w:sz w:val="26"/>
          <w:szCs w:val="26"/>
        </w:rPr>
        <w:t>96</w:t>
      </w:r>
      <w:r w:rsidR="000103FD" w:rsidRPr="00FC2BC6">
        <w:rPr>
          <w:rFonts w:ascii="Times New Roman" w:hAnsi="Times New Roman" w:cs="Times New Roman"/>
          <w:sz w:val="26"/>
          <w:szCs w:val="26"/>
        </w:rPr>
        <w:t>% верных решений), проверяющего умение оперировать свойствами геометрических фигур, а также знание геометрических фактов и умение применять их при решении практических задач (</w:t>
      </w:r>
      <w:r w:rsidR="000103FD" w:rsidRPr="00FC2BC6">
        <w:rPr>
          <w:rFonts w:ascii="Times New Roman" w:hAnsi="Times New Roman" w:cs="Times New Roman"/>
          <w:b/>
          <w:i/>
          <w:sz w:val="26"/>
          <w:szCs w:val="26"/>
        </w:rPr>
        <w:t>например:</w:t>
      </w:r>
      <w:proofErr w:type="gramEnd"/>
      <w:r w:rsidR="00DD6428" w:rsidRPr="00FC2BC6">
        <w:rPr>
          <w:rFonts w:ascii="Times New Roman" w:hAnsi="Times New Roman" w:cs="Times New Roman"/>
          <w:sz w:val="26"/>
          <w:szCs w:val="26"/>
        </w:rPr>
        <w:t xml:space="preserve"> </w:t>
      </w:r>
      <w:proofErr w:type="gramStart"/>
      <w:r w:rsidR="00DD6428" w:rsidRPr="00FC2BC6">
        <w:rPr>
          <w:rFonts w:ascii="Times New Roman" w:hAnsi="Times New Roman" w:cs="Times New Roman"/>
          <w:i/>
          <w:sz w:val="26"/>
          <w:szCs w:val="26"/>
        </w:rPr>
        <w:t>Дан треугольник ABC . Известно, что AB = BC = 25 , AC = 40 . Найдите синус угла A</w:t>
      </w:r>
      <w:r w:rsidR="00DD6428" w:rsidRPr="00FC2BC6">
        <w:rPr>
          <w:rFonts w:ascii="Times New Roman" w:hAnsi="Times New Roman" w:cs="Times New Roman"/>
          <w:sz w:val="26"/>
          <w:szCs w:val="26"/>
        </w:rPr>
        <w:t>.</w:t>
      </w:r>
      <w:r w:rsidR="000103FD" w:rsidRPr="00FC2BC6">
        <w:rPr>
          <w:rFonts w:ascii="Times New Roman" w:hAnsi="Times New Roman" w:cs="Times New Roman"/>
          <w:sz w:val="26"/>
          <w:szCs w:val="26"/>
        </w:rPr>
        <w:t>).</w:t>
      </w:r>
      <w:proofErr w:type="gramEnd"/>
    </w:p>
    <w:p w:rsidR="00C766F8" w:rsidRPr="000F0ACC" w:rsidRDefault="00DD6428" w:rsidP="00DD6428">
      <w:pPr>
        <w:spacing w:after="0" w:line="240" w:lineRule="auto"/>
        <w:ind w:firstLine="709"/>
        <w:jc w:val="both"/>
        <w:rPr>
          <w:rFonts w:ascii="Times New Roman" w:hAnsi="Times New Roman" w:cs="Times New Roman"/>
          <w:b/>
          <w:sz w:val="26"/>
          <w:szCs w:val="26"/>
        </w:rPr>
      </w:pPr>
      <w:proofErr w:type="gramStart"/>
      <w:r w:rsidRPr="000F0ACC">
        <w:rPr>
          <w:rFonts w:ascii="Times New Roman" w:hAnsi="Times New Roman" w:cs="Times New Roman"/>
          <w:b/>
          <w:sz w:val="26"/>
          <w:szCs w:val="26"/>
        </w:rPr>
        <w:t xml:space="preserve">Из заданий </w:t>
      </w:r>
      <w:r w:rsidR="00C766F8" w:rsidRPr="000F0ACC">
        <w:rPr>
          <w:rFonts w:ascii="Times New Roman" w:hAnsi="Times New Roman" w:cs="Times New Roman"/>
          <w:b/>
          <w:sz w:val="26"/>
          <w:szCs w:val="26"/>
        </w:rPr>
        <w:t xml:space="preserve">повышенного уровня сложности </w:t>
      </w:r>
      <w:r w:rsidRPr="000F0ACC">
        <w:rPr>
          <w:rFonts w:ascii="Times New Roman" w:hAnsi="Times New Roman" w:cs="Times New Roman"/>
          <w:b/>
          <w:sz w:val="26"/>
          <w:szCs w:val="26"/>
        </w:rPr>
        <w:t>наиболее успешно обучающиеся справились</w:t>
      </w:r>
      <w:r w:rsidR="00C766F8" w:rsidRPr="000F0ACC">
        <w:rPr>
          <w:rFonts w:ascii="Times New Roman" w:hAnsi="Times New Roman" w:cs="Times New Roman"/>
          <w:b/>
          <w:sz w:val="26"/>
          <w:szCs w:val="26"/>
        </w:rPr>
        <w:t xml:space="preserve"> с решением задания </w:t>
      </w:r>
      <w:r w:rsidRPr="000F0ACC">
        <w:rPr>
          <w:rFonts w:ascii="Times New Roman" w:hAnsi="Times New Roman" w:cs="Times New Roman"/>
          <w:b/>
          <w:sz w:val="26"/>
          <w:szCs w:val="26"/>
        </w:rPr>
        <w:t xml:space="preserve"> </w:t>
      </w:r>
      <w:r w:rsidR="00C766F8" w:rsidRPr="000F0ACC">
        <w:rPr>
          <w:rFonts w:ascii="Times New Roman" w:hAnsi="Times New Roman" w:cs="Times New Roman"/>
          <w:b/>
          <w:sz w:val="26"/>
          <w:szCs w:val="26"/>
        </w:rPr>
        <w:t xml:space="preserve">№8 </w:t>
      </w:r>
      <w:r w:rsidR="00C766F8" w:rsidRPr="000F0ACC">
        <w:rPr>
          <w:rFonts w:ascii="Times New Roman" w:hAnsi="Times New Roman" w:cs="Times New Roman"/>
          <w:sz w:val="26"/>
          <w:szCs w:val="26"/>
        </w:rPr>
        <w:t>(7</w:t>
      </w:r>
      <w:r w:rsidR="000F0ACC" w:rsidRPr="000F0ACC">
        <w:rPr>
          <w:rFonts w:ascii="Times New Roman" w:hAnsi="Times New Roman" w:cs="Times New Roman"/>
          <w:sz w:val="26"/>
          <w:szCs w:val="26"/>
        </w:rPr>
        <w:t>4</w:t>
      </w:r>
      <w:r w:rsidR="00C766F8" w:rsidRPr="000F0ACC">
        <w:rPr>
          <w:rFonts w:ascii="Times New Roman" w:hAnsi="Times New Roman" w:cs="Times New Roman"/>
          <w:sz w:val="26"/>
          <w:szCs w:val="26"/>
        </w:rPr>
        <w:t>,</w:t>
      </w:r>
      <w:r w:rsidR="000F0ACC" w:rsidRPr="000F0ACC">
        <w:rPr>
          <w:rFonts w:ascii="Times New Roman" w:hAnsi="Times New Roman" w:cs="Times New Roman"/>
          <w:sz w:val="26"/>
          <w:szCs w:val="26"/>
        </w:rPr>
        <w:t>08</w:t>
      </w:r>
      <w:r w:rsidR="00C766F8" w:rsidRPr="000F0ACC">
        <w:rPr>
          <w:rFonts w:ascii="Times New Roman" w:hAnsi="Times New Roman" w:cs="Times New Roman"/>
          <w:sz w:val="26"/>
          <w:szCs w:val="26"/>
        </w:rPr>
        <w:t>% верных решений), в котором проверялось умение сравнивать действительные числа (</w:t>
      </w:r>
      <w:r w:rsidR="00C766F8" w:rsidRPr="000F0ACC">
        <w:rPr>
          <w:rFonts w:ascii="Times New Roman" w:hAnsi="Times New Roman" w:cs="Times New Roman"/>
          <w:b/>
          <w:i/>
          <w:sz w:val="26"/>
          <w:szCs w:val="26"/>
        </w:rPr>
        <w:t>например:</w:t>
      </w:r>
      <w:proofErr w:type="gramEnd"/>
      <w:r w:rsidR="00C766F8" w:rsidRPr="000F0ACC">
        <w:rPr>
          <w:rFonts w:ascii="Times New Roman" w:hAnsi="Times New Roman" w:cs="Times New Roman"/>
          <w:i/>
          <w:sz w:val="26"/>
          <w:szCs w:val="26"/>
        </w:rPr>
        <w:t xml:space="preserve"> </w:t>
      </w:r>
      <w:proofErr w:type="gramStart"/>
      <w:r w:rsidR="00C766F8" w:rsidRPr="000F0ACC">
        <w:rPr>
          <w:rFonts w:ascii="Times New Roman" w:hAnsi="Times New Roman" w:cs="Times New Roman"/>
          <w:i/>
          <w:sz w:val="26"/>
          <w:szCs w:val="26"/>
        </w:rPr>
        <w:t xml:space="preserve">Отметьте на координатной прямой числа </w:t>
      </w:r>
      <m:oMath>
        <m:rad>
          <m:radPr>
            <m:degHide m:val="on"/>
            <m:ctrlPr>
              <w:rPr>
                <w:rFonts w:ascii="Cambria Math" w:hAnsi="Times New Roman" w:cs="Times New Roman"/>
                <w:i/>
                <w:sz w:val="26"/>
                <w:szCs w:val="26"/>
              </w:rPr>
            </m:ctrlPr>
          </m:radPr>
          <m:deg/>
          <m:e>
            <m:r>
              <w:rPr>
                <w:rFonts w:ascii="Cambria Math" w:hAnsi="Times New Roman" w:cs="Times New Roman"/>
                <w:sz w:val="26"/>
                <w:szCs w:val="26"/>
              </w:rPr>
              <m:t>10</m:t>
            </m:r>
          </m:e>
        </m:rad>
      </m:oMath>
      <w:r w:rsidR="00C766F8" w:rsidRPr="000F0ACC">
        <w:rPr>
          <w:rFonts w:ascii="Times New Roman" w:hAnsi="Times New Roman" w:cs="Times New Roman"/>
          <w:i/>
          <w:sz w:val="26"/>
          <w:szCs w:val="26"/>
        </w:rPr>
        <w:t xml:space="preserve"> и </w:t>
      </w:r>
      <m:oMath>
        <m:rad>
          <m:radPr>
            <m:degHide m:val="on"/>
            <m:ctrlPr>
              <w:rPr>
                <w:rFonts w:ascii="Cambria Math" w:hAnsi="Times New Roman" w:cs="Times New Roman"/>
                <w:i/>
                <w:sz w:val="26"/>
                <w:szCs w:val="26"/>
              </w:rPr>
            </m:ctrlPr>
          </m:radPr>
          <m:deg/>
          <m:e>
            <m:r>
              <w:rPr>
                <w:rFonts w:ascii="Cambria Math" w:hAnsi="Times New Roman" w:cs="Times New Roman"/>
                <w:sz w:val="26"/>
                <w:szCs w:val="26"/>
              </w:rPr>
              <m:t>34</m:t>
            </m:r>
          </m:e>
        </m:rad>
      </m:oMath>
      <w:r w:rsidR="00C766F8" w:rsidRPr="000F0ACC">
        <w:rPr>
          <w:rFonts w:ascii="Times New Roman" w:hAnsi="Times New Roman" w:cs="Times New Roman"/>
          <w:i/>
          <w:sz w:val="26"/>
          <w:szCs w:val="26"/>
        </w:rPr>
        <w:t xml:space="preserve"> .</w:t>
      </w:r>
      <w:r w:rsidR="00C766F8" w:rsidRPr="000F0ACC">
        <w:rPr>
          <w:rFonts w:ascii="Times New Roman" w:hAnsi="Times New Roman" w:cs="Times New Roman"/>
          <w:sz w:val="26"/>
          <w:szCs w:val="26"/>
        </w:rPr>
        <w:t>).</w:t>
      </w:r>
      <w:proofErr w:type="gramEnd"/>
    </w:p>
    <w:p w:rsidR="00DD6428" w:rsidRPr="00E53D30" w:rsidRDefault="00F83AA7" w:rsidP="00DD6428">
      <w:pPr>
        <w:spacing w:after="0" w:line="240" w:lineRule="auto"/>
        <w:ind w:firstLine="709"/>
        <w:jc w:val="both"/>
        <w:rPr>
          <w:rFonts w:ascii="Times New Roman" w:hAnsi="Times New Roman" w:cs="Times New Roman"/>
          <w:sz w:val="26"/>
          <w:szCs w:val="26"/>
        </w:rPr>
      </w:pPr>
      <w:proofErr w:type="gramStart"/>
      <w:r w:rsidRPr="00E53D30">
        <w:rPr>
          <w:rFonts w:ascii="Times New Roman" w:hAnsi="Times New Roman" w:cs="Times New Roman"/>
          <w:b/>
          <w:sz w:val="26"/>
          <w:szCs w:val="26"/>
        </w:rPr>
        <w:t>В задани</w:t>
      </w:r>
      <w:r w:rsidR="002E44CB" w:rsidRPr="00E53D30">
        <w:rPr>
          <w:rFonts w:ascii="Times New Roman" w:hAnsi="Times New Roman" w:cs="Times New Roman"/>
          <w:b/>
          <w:sz w:val="26"/>
          <w:szCs w:val="26"/>
        </w:rPr>
        <w:t>и №</w:t>
      </w:r>
      <w:r w:rsidRPr="00E53D30">
        <w:rPr>
          <w:rFonts w:ascii="Times New Roman" w:hAnsi="Times New Roman" w:cs="Times New Roman"/>
          <w:b/>
          <w:sz w:val="26"/>
          <w:szCs w:val="26"/>
        </w:rPr>
        <w:t>16</w:t>
      </w:r>
      <w:r w:rsidR="00E53D30" w:rsidRPr="00E53D30">
        <w:rPr>
          <w:rFonts w:ascii="Times New Roman" w:hAnsi="Times New Roman" w:cs="Times New Roman"/>
          <w:b/>
          <w:sz w:val="26"/>
          <w:szCs w:val="26"/>
        </w:rPr>
        <w:t xml:space="preserve"> повышенного уровня сложности</w:t>
      </w:r>
      <w:r w:rsidR="00DD6428" w:rsidRPr="00E53D30">
        <w:rPr>
          <w:rFonts w:ascii="Times New Roman" w:hAnsi="Times New Roman" w:cs="Times New Roman"/>
          <w:sz w:val="26"/>
          <w:szCs w:val="26"/>
        </w:rPr>
        <w:t xml:space="preserve"> проверялось </w:t>
      </w:r>
      <w:r w:rsidR="00C766F8" w:rsidRPr="00E53D30">
        <w:rPr>
          <w:rFonts w:ascii="Times New Roman" w:hAnsi="Times New Roman" w:cs="Times New Roman"/>
          <w:sz w:val="26"/>
          <w:szCs w:val="26"/>
        </w:rPr>
        <w:t xml:space="preserve">умение </w:t>
      </w:r>
      <w:r w:rsidR="00C766F8" w:rsidRPr="00E53D30">
        <w:rPr>
          <w:rFonts w:ascii="Times New Roman" w:hAnsi="Times New Roman" w:cs="Times New Roman"/>
          <w:b/>
          <w:sz w:val="26"/>
          <w:szCs w:val="26"/>
        </w:rPr>
        <w:t>извлекать из текста необходимую информацию</w:t>
      </w:r>
      <w:r w:rsidR="00C766F8" w:rsidRPr="00E53D30">
        <w:rPr>
          <w:rFonts w:ascii="Times New Roman" w:hAnsi="Times New Roman" w:cs="Times New Roman"/>
          <w:sz w:val="26"/>
          <w:szCs w:val="26"/>
        </w:rPr>
        <w:t>, представлять данные в виде диаграмм, графиков</w:t>
      </w:r>
      <w:r w:rsidR="00DD6428" w:rsidRPr="00E53D30">
        <w:rPr>
          <w:rFonts w:ascii="Times New Roman" w:hAnsi="Times New Roman" w:cs="Times New Roman"/>
          <w:sz w:val="26"/>
          <w:szCs w:val="26"/>
        </w:rPr>
        <w:t xml:space="preserve"> (</w:t>
      </w:r>
      <w:r w:rsidR="00DD6428" w:rsidRPr="00E53D30">
        <w:rPr>
          <w:rFonts w:ascii="Times New Roman" w:hAnsi="Times New Roman" w:cs="Times New Roman"/>
          <w:b/>
          <w:i/>
          <w:sz w:val="26"/>
          <w:szCs w:val="26"/>
        </w:rPr>
        <w:t>например:</w:t>
      </w:r>
      <w:proofErr w:type="gramEnd"/>
      <w:r w:rsidR="00DD6428" w:rsidRPr="00E53D30">
        <w:rPr>
          <w:rFonts w:ascii="Times New Roman" w:hAnsi="Times New Roman" w:cs="Times New Roman"/>
          <w:sz w:val="26"/>
          <w:szCs w:val="26"/>
        </w:rPr>
        <w:t xml:space="preserve"> </w:t>
      </w:r>
      <w:r w:rsidR="00C766F8" w:rsidRPr="00E53D30">
        <w:rPr>
          <w:rFonts w:ascii="Times New Roman" w:hAnsi="Times New Roman" w:cs="Times New Roman"/>
          <w:i/>
          <w:sz w:val="26"/>
          <w:szCs w:val="26"/>
        </w:rPr>
        <w:t xml:space="preserve">Годовое производство пшеницы — это суммарная масса всех сортов пшеницы, выращенной в стране в течение года. Обычно измеряется в </w:t>
      </w:r>
      <w:proofErr w:type="spellStart"/>
      <w:proofErr w:type="gramStart"/>
      <w:r w:rsidR="00C766F8" w:rsidRPr="00E53D30">
        <w:rPr>
          <w:rFonts w:ascii="Times New Roman" w:hAnsi="Times New Roman" w:cs="Times New Roman"/>
          <w:i/>
          <w:sz w:val="26"/>
          <w:szCs w:val="26"/>
        </w:rPr>
        <w:t>млн</w:t>
      </w:r>
      <w:proofErr w:type="spellEnd"/>
      <w:proofErr w:type="gramEnd"/>
      <w:r w:rsidR="00C766F8" w:rsidRPr="00E53D30">
        <w:rPr>
          <w:rFonts w:ascii="Times New Roman" w:hAnsi="Times New Roman" w:cs="Times New Roman"/>
          <w:i/>
          <w:sz w:val="26"/>
          <w:szCs w:val="26"/>
        </w:rPr>
        <w:t xml:space="preserve"> тонн. На диаграмме показано производство пшеницы в </w:t>
      </w:r>
      <w:proofErr w:type="spellStart"/>
      <w:proofErr w:type="gramStart"/>
      <w:r w:rsidR="00C766F8" w:rsidRPr="00E53D30">
        <w:rPr>
          <w:rFonts w:ascii="Times New Roman" w:hAnsi="Times New Roman" w:cs="Times New Roman"/>
          <w:i/>
          <w:sz w:val="26"/>
          <w:szCs w:val="26"/>
        </w:rPr>
        <w:t>млн</w:t>
      </w:r>
      <w:proofErr w:type="spellEnd"/>
      <w:proofErr w:type="gramEnd"/>
      <w:r w:rsidR="00C766F8" w:rsidRPr="00E53D30">
        <w:rPr>
          <w:rFonts w:ascii="Times New Roman" w:hAnsi="Times New Roman" w:cs="Times New Roman"/>
          <w:i/>
          <w:sz w:val="26"/>
          <w:szCs w:val="26"/>
        </w:rPr>
        <w:t xml:space="preserve"> тонн в России, США и Индии за семь лет начиная с 2011 года. </w:t>
      </w:r>
      <w:proofErr w:type="gramStart"/>
      <w:r w:rsidR="00C766F8" w:rsidRPr="00E53D30">
        <w:rPr>
          <w:rFonts w:ascii="Times New Roman" w:hAnsi="Times New Roman" w:cs="Times New Roman"/>
          <w:i/>
          <w:sz w:val="26"/>
          <w:szCs w:val="26"/>
        </w:rPr>
        <w:t>Рассмотрите диаграмму и прочтите фрагмент сопровождающей статьи. 1) На основании прочитанного определите, какой стране соответствует каждый из трёх графиков. 2) По имеющемуся описанию постройте схематично график производства пшеницы в Китае в 2011–2017 гг.</w:t>
      </w:r>
      <w:r w:rsidR="00DD6428" w:rsidRPr="00E53D30">
        <w:rPr>
          <w:rFonts w:ascii="Times New Roman" w:hAnsi="Times New Roman" w:cs="Times New Roman"/>
          <w:sz w:val="26"/>
          <w:szCs w:val="26"/>
        </w:rPr>
        <w:t>).</w:t>
      </w:r>
      <w:proofErr w:type="gramEnd"/>
      <w:r w:rsidR="00E53D30" w:rsidRPr="00E53D30">
        <w:rPr>
          <w:rFonts w:ascii="Times New Roman" w:hAnsi="Times New Roman" w:cs="Times New Roman"/>
          <w:sz w:val="26"/>
          <w:szCs w:val="26"/>
        </w:rPr>
        <w:t xml:space="preserve"> С ответом на первый вопрос задания №16 обучающиеся справились более успешно – 56,94%, а с ответом на второй вопрос задания № 16  </w:t>
      </w:r>
      <w:r w:rsidR="00E53D30" w:rsidRPr="00E53D30">
        <w:rPr>
          <w:rFonts w:ascii="Times New Roman" w:hAnsi="Times New Roman" w:cs="Times New Roman"/>
          <w:i/>
          <w:sz w:val="26"/>
          <w:szCs w:val="26"/>
        </w:rPr>
        <w:t>–</w:t>
      </w:r>
      <w:r w:rsidR="00E53D30" w:rsidRPr="00E53D30">
        <w:rPr>
          <w:rFonts w:ascii="Times New Roman" w:hAnsi="Times New Roman" w:cs="Times New Roman"/>
          <w:sz w:val="26"/>
          <w:szCs w:val="26"/>
        </w:rPr>
        <w:t xml:space="preserve"> всего 39,64%.</w:t>
      </w:r>
    </w:p>
    <w:p w:rsidR="00DD6428" w:rsidRPr="00114350" w:rsidRDefault="00DD6428" w:rsidP="00E53D30">
      <w:pPr>
        <w:spacing w:after="0" w:line="240" w:lineRule="auto"/>
        <w:ind w:firstLine="709"/>
        <w:jc w:val="both"/>
        <w:rPr>
          <w:rFonts w:ascii="Times New Roman" w:hAnsi="Times New Roman" w:cs="Times New Roman"/>
          <w:i/>
          <w:color w:val="FF0000"/>
          <w:sz w:val="26"/>
          <w:szCs w:val="26"/>
        </w:rPr>
      </w:pPr>
      <w:proofErr w:type="gramStart"/>
      <w:r w:rsidRPr="003A3BDB">
        <w:rPr>
          <w:rFonts w:ascii="Times New Roman" w:hAnsi="Times New Roman" w:cs="Times New Roman"/>
          <w:sz w:val="26"/>
          <w:szCs w:val="26"/>
        </w:rPr>
        <w:t xml:space="preserve">Самым сложным </w:t>
      </w:r>
      <w:r w:rsidR="003A3BDB" w:rsidRPr="003A3BDB">
        <w:rPr>
          <w:rFonts w:ascii="Times New Roman" w:hAnsi="Times New Roman" w:cs="Times New Roman"/>
          <w:sz w:val="26"/>
          <w:szCs w:val="26"/>
        </w:rPr>
        <w:t>из зада</w:t>
      </w:r>
      <w:r w:rsidR="00E53D30">
        <w:rPr>
          <w:rFonts w:ascii="Times New Roman" w:hAnsi="Times New Roman" w:cs="Times New Roman"/>
          <w:sz w:val="26"/>
          <w:szCs w:val="26"/>
        </w:rPr>
        <w:t>ний повышенного уровня сложност</w:t>
      </w:r>
      <w:r w:rsidR="003A3BDB" w:rsidRPr="003A3BDB">
        <w:rPr>
          <w:rFonts w:ascii="Times New Roman" w:hAnsi="Times New Roman" w:cs="Times New Roman"/>
          <w:sz w:val="26"/>
          <w:szCs w:val="26"/>
        </w:rPr>
        <w:t xml:space="preserve">и </w:t>
      </w:r>
      <w:r w:rsidRPr="003A3BDB">
        <w:rPr>
          <w:rFonts w:ascii="Times New Roman" w:hAnsi="Times New Roman" w:cs="Times New Roman"/>
          <w:sz w:val="26"/>
          <w:szCs w:val="26"/>
        </w:rPr>
        <w:t xml:space="preserve">стало для обучающихся </w:t>
      </w:r>
      <w:r w:rsidRPr="003A3BDB">
        <w:rPr>
          <w:rFonts w:ascii="Times New Roman" w:hAnsi="Times New Roman" w:cs="Times New Roman"/>
          <w:b/>
          <w:sz w:val="26"/>
          <w:szCs w:val="26"/>
        </w:rPr>
        <w:t>задание №1</w:t>
      </w:r>
      <w:r w:rsidR="003A3BDB" w:rsidRPr="003A3BDB">
        <w:rPr>
          <w:rFonts w:ascii="Times New Roman" w:hAnsi="Times New Roman" w:cs="Times New Roman"/>
          <w:b/>
          <w:sz w:val="26"/>
          <w:szCs w:val="26"/>
        </w:rPr>
        <w:t>8</w:t>
      </w:r>
      <w:r w:rsidRPr="003A3BDB">
        <w:rPr>
          <w:rFonts w:ascii="Times New Roman" w:hAnsi="Times New Roman" w:cs="Times New Roman"/>
          <w:sz w:val="26"/>
          <w:szCs w:val="26"/>
        </w:rPr>
        <w:t xml:space="preserve"> </w:t>
      </w:r>
      <w:r w:rsidRPr="003A3BDB">
        <w:rPr>
          <w:rFonts w:ascii="Times New Roman" w:hAnsi="Times New Roman" w:cs="Times New Roman"/>
          <w:i/>
          <w:sz w:val="26"/>
          <w:szCs w:val="26"/>
        </w:rPr>
        <w:t xml:space="preserve"> </w:t>
      </w:r>
      <w:r w:rsidRPr="003A3BDB">
        <w:rPr>
          <w:rFonts w:ascii="Times New Roman" w:hAnsi="Times New Roman" w:cs="Times New Roman"/>
          <w:sz w:val="26"/>
          <w:szCs w:val="26"/>
        </w:rPr>
        <w:t>(</w:t>
      </w:r>
      <w:r w:rsidR="003A3BDB" w:rsidRPr="003A3BDB">
        <w:rPr>
          <w:rFonts w:ascii="Times New Roman" w:hAnsi="Times New Roman" w:cs="Times New Roman"/>
          <w:sz w:val="26"/>
          <w:szCs w:val="26"/>
        </w:rPr>
        <w:t>13</w:t>
      </w:r>
      <w:r w:rsidRPr="003A3BDB">
        <w:rPr>
          <w:rFonts w:ascii="Times New Roman" w:hAnsi="Times New Roman" w:cs="Times New Roman"/>
          <w:sz w:val="26"/>
          <w:szCs w:val="26"/>
        </w:rPr>
        <w:t>% верных решений)</w:t>
      </w:r>
      <w:r w:rsidRPr="003A3BDB">
        <w:rPr>
          <w:rFonts w:ascii="Times New Roman" w:hAnsi="Times New Roman" w:cs="Times New Roman"/>
          <w:i/>
          <w:sz w:val="26"/>
          <w:szCs w:val="26"/>
        </w:rPr>
        <w:t xml:space="preserve">, </w:t>
      </w:r>
      <w:r w:rsidRPr="003A3BDB">
        <w:rPr>
          <w:rFonts w:ascii="Times New Roman" w:hAnsi="Times New Roman" w:cs="Times New Roman"/>
          <w:sz w:val="26"/>
          <w:szCs w:val="26"/>
        </w:rPr>
        <w:t>направленное</w:t>
      </w:r>
      <w:r w:rsidRPr="00114350">
        <w:rPr>
          <w:rFonts w:ascii="Times New Roman" w:hAnsi="Times New Roman" w:cs="Times New Roman"/>
          <w:color w:val="FF0000"/>
          <w:sz w:val="26"/>
          <w:szCs w:val="26"/>
        </w:rPr>
        <w:t xml:space="preserve"> </w:t>
      </w:r>
      <w:r w:rsidR="003A3BDB">
        <w:rPr>
          <w:rFonts w:ascii="Times New Roman" w:hAnsi="Times New Roman" w:cs="Times New Roman"/>
          <w:sz w:val="26"/>
          <w:szCs w:val="26"/>
        </w:rPr>
        <w:t>на проверку умения решать задачи разных типов (на производительность, движение) / решать про</w:t>
      </w:r>
      <w:r w:rsidR="003A3BDB" w:rsidRPr="00A97AA7">
        <w:rPr>
          <w:rFonts w:ascii="Times New Roman" w:hAnsi="Times New Roman" w:cs="Times New Roman"/>
          <w:sz w:val="26"/>
          <w:szCs w:val="26"/>
        </w:rPr>
        <w:t>стые и сл</w:t>
      </w:r>
      <w:r w:rsidR="003A3BDB">
        <w:rPr>
          <w:rFonts w:ascii="Times New Roman" w:hAnsi="Times New Roman" w:cs="Times New Roman"/>
          <w:sz w:val="26"/>
          <w:szCs w:val="26"/>
        </w:rPr>
        <w:t>ожные задачи разных типов, выбирать соответст</w:t>
      </w:r>
      <w:r w:rsidR="003A3BDB" w:rsidRPr="00A97AA7">
        <w:rPr>
          <w:rFonts w:ascii="Times New Roman" w:hAnsi="Times New Roman" w:cs="Times New Roman"/>
          <w:sz w:val="26"/>
          <w:szCs w:val="26"/>
        </w:rPr>
        <w:t>вующие уравнения или системы уравнений для составления ма</w:t>
      </w:r>
      <w:r w:rsidR="003A3BDB">
        <w:rPr>
          <w:rFonts w:ascii="Times New Roman" w:hAnsi="Times New Roman" w:cs="Times New Roman"/>
          <w:sz w:val="26"/>
          <w:szCs w:val="26"/>
        </w:rPr>
        <w:t>тематической модели заданной ре</w:t>
      </w:r>
      <w:r w:rsidR="003A3BDB" w:rsidRPr="00A97AA7">
        <w:rPr>
          <w:rFonts w:ascii="Times New Roman" w:hAnsi="Times New Roman" w:cs="Times New Roman"/>
          <w:sz w:val="26"/>
          <w:szCs w:val="26"/>
        </w:rPr>
        <w:t>альной ситуации или прикладной задачи, выполнять оценку правдоподобия результатов</w:t>
      </w:r>
      <w:r w:rsidR="003A3BDB" w:rsidRPr="00114350">
        <w:rPr>
          <w:rFonts w:ascii="Times New Roman" w:hAnsi="Times New Roman" w:cs="Times New Roman"/>
          <w:i/>
          <w:color w:val="FF0000"/>
          <w:sz w:val="26"/>
          <w:szCs w:val="26"/>
        </w:rPr>
        <w:t xml:space="preserve"> </w:t>
      </w:r>
      <w:r w:rsidRPr="003A3BDB">
        <w:rPr>
          <w:rFonts w:ascii="Times New Roman" w:hAnsi="Times New Roman" w:cs="Times New Roman"/>
          <w:i/>
          <w:sz w:val="26"/>
          <w:szCs w:val="26"/>
        </w:rPr>
        <w:t>(</w:t>
      </w:r>
      <w:r w:rsidRPr="003A3BDB">
        <w:rPr>
          <w:rFonts w:ascii="Times New Roman" w:hAnsi="Times New Roman" w:cs="Times New Roman"/>
          <w:b/>
          <w:i/>
          <w:sz w:val="26"/>
          <w:szCs w:val="26"/>
        </w:rPr>
        <w:t>например:</w:t>
      </w:r>
      <w:proofErr w:type="gramEnd"/>
      <w:r w:rsidRPr="003A3BDB">
        <w:rPr>
          <w:rFonts w:ascii="Times New Roman" w:hAnsi="Times New Roman" w:cs="Times New Roman"/>
          <w:i/>
          <w:sz w:val="26"/>
          <w:szCs w:val="26"/>
        </w:rPr>
        <w:t xml:space="preserve"> </w:t>
      </w:r>
      <w:r w:rsidR="003A3BDB" w:rsidRPr="00E53D30">
        <w:rPr>
          <w:rFonts w:ascii="Times New Roman" w:hAnsi="Times New Roman" w:cs="Times New Roman"/>
          <w:i/>
          <w:sz w:val="26"/>
          <w:szCs w:val="26"/>
        </w:rPr>
        <w:t>Расстояние между пунктами</w:t>
      </w:r>
      <w:proofErr w:type="gramStart"/>
      <w:r w:rsidR="003A3BDB" w:rsidRPr="00E53D30">
        <w:rPr>
          <w:rFonts w:ascii="Times New Roman" w:hAnsi="Times New Roman" w:cs="Times New Roman"/>
          <w:i/>
          <w:sz w:val="26"/>
          <w:szCs w:val="26"/>
        </w:rPr>
        <w:t xml:space="preserve"> А</w:t>
      </w:r>
      <w:proofErr w:type="gramEnd"/>
      <w:r w:rsidR="003A3BDB" w:rsidRPr="00E53D30">
        <w:rPr>
          <w:rFonts w:ascii="Times New Roman" w:hAnsi="Times New Roman" w:cs="Times New Roman"/>
          <w:i/>
          <w:sz w:val="26"/>
          <w:szCs w:val="26"/>
        </w:rPr>
        <w:t xml:space="preserve"> и В по реке равно 45 км. Из</w:t>
      </w:r>
      <w:proofErr w:type="gramStart"/>
      <w:r w:rsidR="003A3BDB" w:rsidRPr="00E53D30">
        <w:rPr>
          <w:rFonts w:ascii="Times New Roman" w:hAnsi="Times New Roman" w:cs="Times New Roman"/>
          <w:i/>
          <w:sz w:val="26"/>
          <w:szCs w:val="26"/>
        </w:rPr>
        <w:t xml:space="preserve"> А</w:t>
      </w:r>
      <w:proofErr w:type="gramEnd"/>
      <w:r w:rsidR="003A3BDB" w:rsidRPr="00E53D30">
        <w:rPr>
          <w:rFonts w:ascii="Times New Roman" w:hAnsi="Times New Roman" w:cs="Times New Roman"/>
          <w:i/>
          <w:sz w:val="26"/>
          <w:szCs w:val="26"/>
        </w:rPr>
        <w:t xml:space="preserve"> в </w:t>
      </w:r>
      <w:proofErr w:type="spellStart"/>
      <w:r w:rsidR="003A3BDB" w:rsidRPr="00E53D30">
        <w:rPr>
          <w:rFonts w:ascii="Times New Roman" w:hAnsi="Times New Roman" w:cs="Times New Roman"/>
          <w:i/>
          <w:sz w:val="26"/>
          <w:szCs w:val="26"/>
        </w:rPr>
        <w:t>В</w:t>
      </w:r>
      <w:proofErr w:type="spellEnd"/>
      <w:r w:rsidR="003A3BDB" w:rsidRPr="00E53D30">
        <w:rPr>
          <w:rFonts w:ascii="Times New Roman" w:hAnsi="Times New Roman" w:cs="Times New Roman"/>
          <w:i/>
          <w:sz w:val="26"/>
          <w:szCs w:val="26"/>
        </w:rPr>
        <w:t xml:space="preserve"> одновременно отправились плот и моторная лодка. Моторная лодка, прибыв в пункт</w:t>
      </w:r>
      <w:proofErr w:type="gramStart"/>
      <w:r w:rsidR="003A3BDB" w:rsidRPr="00E53D30">
        <w:rPr>
          <w:rFonts w:ascii="Times New Roman" w:hAnsi="Times New Roman" w:cs="Times New Roman"/>
          <w:i/>
          <w:sz w:val="26"/>
          <w:szCs w:val="26"/>
        </w:rPr>
        <w:t xml:space="preserve"> В</w:t>
      </w:r>
      <w:proofErr w:type="gramEnd"/>
      <w:r w:rsidR="003A3BDB" w:rsidRPr="00E53D30">
        <w:rPr>
          <w:rFonts w:ascii="Times New Roman" w:hAnsi="Times New Roman" w:cs="Times New Roman"/>
          <w:i/>
          <w:sz w:val="26"/>
          <w:szCs w:val="26"/>
        </w:rPr>
        <w:t xml:space="preserve">, тотчас повернула обратно и возвратилась в А. К этому времени плот проплыл 28 км. </w:t>
      </w:r>
      <w:proofErr w:type="gramStart"/>
      <w:r w:rsidR="003A3BDB" w:rsidRPr="00E53D30">
        <w:rPr>
          <w:rFonts w:ascii="Times New Roman" w:hAnsi="Times New Roman" w:cs="Times New Roman"/>
          <w:i/>
          <w:sz w:val="26"/>
          <w:szCs w:val="26"/>
        </w:rPr>
        <w:t>Найдите скорость лодки в неподвижной воде, если скорость течения реки равна 4 км/ч.</w:t>
      </w:r>
      <w:r w:rsidR="00E53D30" w:rsidRPr="00E53D30">
        <w:rPr>
          <w:rFonts w:ascii="Times New Roman" w:hAnsi="Times New Roman" w:cs="Times New Roman"/>
          <w:i/>
          <w:sz w:val="26"/>
          <w:szCs w:val="26"/>
        </w:rPr>
        <w:t xml:space="preserve"> </w:t>
      </w:r>
      <w:r w:rsidR="003A3BDB" w:rsidRPr="00E53D30">
        <w:rPr>
          <w:rFonts w:ascii="Times New Roman" w:hAnsi="Times New Roman" w:cs="Times New Roman"/>
          <w:i/>
          <w:sz w:val="26"/>
          <w:szCs w:val="26"/>
        </w:rPr>
        <w:t>Запишите решение и ответ</w:t>
      </w:r>
      <w:r w:rsidR="00E53D30" w:rsidRPr="00E53D30">
        <w:rPr>
          <w:rFonts w:ascii="Times New Roman" w:hAnsi="Times New Roman" w:cs="Times New Roman"/>
          <w:i/>
          <w:sz w:val="26"/>
          <w:szCs w:val="26"/>
        </w:rPr>
        <w:t>.).</w:t>
      </w:r>
      <w:proofErr w:type="gramEnd"/>
    </w:p>
    <w:p w:rsidR="00455E65" w:rsidRPr="000F0ACC" w:rsidRDefault="00455E65" w:rsidP="00455E65">
      <w:pPr>
        <w:spacing w:after="0" w:line="240" w:lineRule="auto"/>
        <w:ind w:firstLine="709"/>
        <w:jc w:val="both"/>
        <w:rPr>
          <w:rFonts w:ascii="Times New Roman" w:hAnsi="Times New Roman" w:cs="Times New Roman"/>
          <w:i/>
          <w:sz w:val="26"/>
          <w:szCs w:val="26"/>
        </w:rPr>
      </w:pPr>
      <w:proofErr w:type="gramStart"/>
      <w:r w:rsidRPr="000F0ACC">
        <w:rPr>
          <w:rFonts w:ascii="Times New Roman" w:hAnsi="Times New Roman" w:cs="Times New Roman"/>
          <w:sz w:val="26"/>
          <w:szCs w:val="26"/>
        </w:rPr>
        <w:t xml:space="preserve">Самый низкую долю верных решений обучающиеся показали при решении </w:t>
      </w:r>
      <w:r w:rsidRPr="000F0ACC">
        <w:rPr>
          <w:rFonts w:ascii="Times New Roman" w:hAnsi="Times New Roman" w:cs="Times New Roman"/>
          <w:b/>
          <w:sz w:val="26"/>
          <w:szCs w:val="26"/>
        </w:rPr>
        <w:t>задания №19</w:t>
      </w:r>
      <w:r w:rsidRPr="000F0ACC">
        <w:rPr>
          <w:rFonts w:ascii="Times New Roman" w:hAnsi="Times New Roman" w:cs="Times New Roman"/>
          <w:sz w:val="26"/>
          <w:szCs w:val="26"/>
        </w:rPr>
        <w:t xml:space="preserve"> высокого уровня сложности (</w:t>
      </w:r>
      <w:r w:rsidR="000F0ACC">
        <w:rPr>
          <w:rFonts w:ascii="Times New Roman" w:hAnsi="Times New Roman" w:cs="Times New Roman"/>
          <w:sz w:val="26"/>
          <w:szCs w:val="26"/>
        </w:rPr>
        <w:t>7,81</w:t>
      </w:r>
      <w:r w:rsidRPr="000F0ACC">
        <w:rPr>
          <w:rFonts w:ascii="Times New Roman" w:hAnsi="Times New Roman" w:cs="Times New Roman"/>
          <w:sz w:val="26"/>
          <w:szCs w:val="26"/>
        </w:rPr>
        <w:t>% верных решений), направленного на проверку логического мышления, умения проводить математические рассуждения</w:t>
      </w:r>
      <w:r w:rsidRPr="000F0ACC">
        <w:rPr>
          <w:rFonts w:ascii="Times New Roman" w:hAnsi="Times New Roman" w:cs="Times New Roman"/>
          <w:i/>
          <w:sz w:val="26"/>
          <w:szCs w:val="26"/>
        </w:rPr>
        <w:t xml:space="preserve"> (</w:t>
      </w:r>
      <w:r w:rsidRPr="000F0ACC">
        <w:rPr>
          <w:rFonts w:ascii="Times New Roman" w:hAnsi="Times New Roman" w:cs="Times New Roman"/>
          <w:b/>
          <w:i/>
          <w:sz w:val="26"/>
          <w:szCs w:val="26"/>
        </w:rPr>
        <w:t>например:</w:t>
      </w:r>
      <w:proofErr w:type="gramEnd"/>
      <w:r w:rsidRPr="000F0ACC">
        <w:rPr>
          <w:rFonts w:ascii="Times New Roman" w:hAnsi="Times New Roman" w:cs="Times New Roman"/>
          <w:i/>
          <w:sz w:val="26"/>
          <w:szCs w:val="26"/>
        </w:rPr>
        <w:t xml:space="preserve"> Сумма ста натуральных чисел равна 5000. Все эти числа разбили на три группы, причём во всех группах разное количество чисел. Известно, что: </w:t>
      </w:r>
    </w:p>
    <w:p w:rsidR="00455E65" w:rsidRPr="000F0ACC" w:rsidRDefault="00455E65" w:rsidP="00455E65">
      <w:pPr>
        <w:spacing w:after="0" w:line="240" w:lineRule="auto"/>
        <w:ind w:firstLine="709"/>
        <w:jc w:val="both"/>
        <w:rPr>
          <w:rFonts w:ascii="Times New Roman" w:hAnsi="Times New Roman" w:cs="Times New Roman"/>
          <w:i/>
          <w:sz w:val="26"/>
          <w:szCs w:val="26"/>
        </w:rPr>
      </w:pPr>
      <w:r w:rsidRPr="000F0ACC">
        <w:rPr>
          <w:rFonts w:ascii="Times New Roman" w:hAnsi="Times New Roman" w:cs="Times New Roman"/>
          <w:i/>
          <w:sz w:val="26"/>
          <w:szCs w:val="26"/>
        </w:rPr>
        <w:t xml:space="preserve">– в первой группе 29 чисел, их среднее арифметическое равно 21; </w:t>
      </w:r>
    </w:p>
    <w:p w:rsidR="00455E65" w:rsidRPr="000F0ACC" w:rsidRDefault="00455E65" w:rsidP="00455E65">
      <w:pPr>
        <w:spacing w:after="0" w:line="240" w:lineRule="auto"/>
        <w:ind w:firstLine="709"/>
        <w:jc w:val="both"/>
        <w:rPr>
          <w:rFonts w:ascii="Times New Roman" w:hAnsi="Times New Roman" w:cs="Times New Roman"/>
          <w:i/>
          <w:sz w:val="26"/>
          <w:szCs w:val="26"/>
        </w:rPr>
      </w:pPr>
      <w:r w:rsidRPr="000F0ACC">
        <w:rPr>
          <w:rFonts w:ascii="Times New Roman" w:hAnsi="Times New Roman" w:cs="Times New Roman"/>
          <w:i/>
          <w:sz w:val="26"/>
          <w:szCs w:val="26"/>
        </w:rPr>
        <w:t xml:space="preserve">– среднее арифметическое чисел второй группы равно 50; </w:t>
      </w:r>
    </w:p>
    <w:p w:rsidR="00455E65" w:rsidRPr="000F0ACC" w:rsidRDefault="00455E65" w:rsidP="00455E65">
      <w:pPr>
        <w:spacing w:after="0" w:line="240" w:lineRule="auto"/>
        <w:ind w:firstLine="709"/>
        <w:jc w:val="both"/>
        <w:rPr>
          <w:rFonts w:ascii="Times New Roman" w:hAnsi="Times New Roman" w:cs="Times New Roman"/>
          <w:i/>
          <w:sz w:val="26"/>
          <w:szCs w:val="26"/>
        </w:rPr>
      </w:pPr>
      <w:r w:rsidRPr="000F0ACC">
        <w:rPr>
          <w:rFonts w:ascii="Times New Roman" w:hAnsi="Times New Roman" w:cs="Times New Roman"/>
          <w:i/>
          <w:sz w:val="26"/>
          <w:szCs w:val="26"/>
        </w:rPr>
        <w:t xml:space="preserve">– среднее арифметическое чисел третьей группы </w:t>
      </w:r>
    </w:p>
    <w:p w:rsidR="00455E65" w:rsidRPr="000F0ACC" w:rsidRDefault="00455E65" w:rsidP="00455E65">
      <w:pPr>
        <w:spacing w:after="0" w:line="240" w:lineRule="auto"/>
        <w:ind w:firstLine="709"/>
        <w:jc w:val="both"/>
        <w:rPr>
          <w:rFonts w:ascii="Times New Roman" w:hAnsi="Times New Roman" w:cs="Times New Roman"/>
          <w:i/>
          <w:sz w:val="26"/>
          <w:szCs w:val="26"/>
        </w:rPr>
      </w:pPr>
      <w:r w:rsidRPr="000F0ACC">
        <w:rPr>
          <w:rFonts w:ascii="Times New Roman" w:hAnsi="Times New Roman" w:cs="Times New Roman"/>
          <w:i/>
          <w:sz w:val="26"/>
          <w:szCs w:val="26"/>
        </w:rPr>
        <w:t xml:space="preserve">– целое число. </w:t>
      </w:r>
    </w:p>
    <w:p w:rsidR="00455E65" w:rsidRPr="000F0ACC" w:rsidRDefault="00455E65" w:rsidP="00455E65">
      <w:pPr>
        <w:spacing w:after="0" w:line="240" w:lineRule="auto"/>
        <w:ind w:firstLine="709"/>
        <w:jc w:val="both"/>
        <w:rPr>
          <w:rFonts w:ascii="Times New Roman" w:hAnsi="Times New Roman" w:cs="Times New Roman"/>
          <w:i/>
          <w:sz w:val="26"/>
          <w:szCs w:val="26"/>
        </w:rPr>
      </w:pPr>
      <w:r w:rsidRPr="000F0ACC">
        <w:rPr>
          <w:rFonts w:ascii="Times New Roman" w:hAnsi="Times New Roman" w:cs="Times New Roman"/>
          <w:i/>
          <w:sz w:val="26"/>
          <w:szCs w:val="26"/>
        </w:rPr>
        <w:t xml:space="preserve">Найдите количество чисел в третьей группе. </w:t>
      </w:r>
      <w:proofErr w:type="gramStart"/>
      <w:r w:rsidRPr="000F0ACC">
        <w:rPr>
          <w:rFonts w:ascii="Times New Roman" w:hAnsi="Times New Roman" w:cs="Times New Roman"/>
          <w:i/>
          <w:sz w:val="26"/>
          <w:szCs w:val="26"/>
        </w:rPr>
        <w:t>Запишите решение и ответ.).</w:t>
      </w:r>
      <w:proofErr w:type="gramEnd"/>
    </w:p>
    <w:p w:rsidR="0082421A" w:rsidRDefault="00FC4842" w:rsidP="0020769D">
      <w:pPr>
        <w:tabs>
          <w:tab w:val="left" w:pos="2410"/>
        </w:tabs>
        <w:spacing w:after="0" w:line="240" w:lineRule="auto"/>
        <w:ind w:firstLine="709"/>
        <w:jc w:val="both"/>
        <w:rPr>
          <w:rFonts w:ascii="Times New Roman" w:eastAsia="Times New Roman" w:hAnsi="Times New Roman" w:cs="Times New Roman"/>
          <w:sz w:val="26"/>
          <w:szCs w:val="26"/>
          <w:lang w:eastAsia="ru-RU"/>
        </w:rPr>
      </w:pPr>
      <w:r w:rsidRPr="00FC2BC6">
        <w:rPr>
          <w:rFonts w:ascii="Times New Roman" w:eastAsia="Times New Roman" w:hAnsi="Times New Roman" w:cs="Times New Roman"/>
          <w:sz w:val="26"/>
          <w:szCs w:val="26"/>
          <w:lang w:eastAsia="ru-RU"/>
        </w:rPr>
        <w:t xml:space="preserve">Низкий процент решения заданий </w:t>
      </w:r>
      <w:r w:rsidR="00F93BB4">
        <w:rPr>
          <w:rFonts w:ascii="Times New Roman" w:eastAsia="Times New Roman" w:hAnsi="Times New Roman" w:cs="Times New Roman"/>
          <w:sz w:val="26"/>
          <w:szCs w:val="26"/>
          <w:lang w:eastAsia="ru-RU"/>
        </w:rPr>
        <w:t xml:space="preserve">повышенного уровня сложности </w:t>
      </w:r>
      <w:r w:rsidRPr="00FC2BC6">
        <w:rPr>
          <w:rFonts w:ascii="Times New Roman" w:eastAsia="Times New Roman" w:hAnsi="Times New Roman" w:cs="Times New Roman"/>
          <w:sz w:val="26"/>
          <w:szCs w:val="26"/>
          <w:lang w:eastAsia="ru-RU"/>
        </w:rPr>
        <w:t xml:space="preserve">по геометрии: </w:t>
      </w:r>
    </w:p>
    <w:p w:rsidR="00FC2BC6" w:rsidRPr="00FC2BC6" w:rsidRDefault="00FC2BC6" w:rsidP="00FC2BC6">
      <w:pPr>
        <w:pStyle w:val="a3"/>
        <w:numPr>
          <w:ilvl w:val="0"/>
          <w:numId w:val="44"/>
        </w:numPr>
        <w:tabs>
          <w:tab w:val="left" w:pos="993"/>
        </w:tabs>
        <w:spacing w:after="0" w:line="240" w:lineRule="auto"/>
        <w:ind w:left="0" w:firstLine="709"/>
        <w:jc w:val="both"/>
        <w:rPr>
          <w:rFonts w:ascii="Times New Roman" w:hAnsi="Times New Roman" w:cs="Times New Roman"/>
          <w:i/>
          <w:sz w:val="26"/>
          <w:szCs w:val="26"/>
        </w:rPr>
      </w:pPr>
      <w:proofErr w:type="gramStart"/>
      <w:r w:rsidRPr="00FC2BC6">
        <w:rPr>
          <w:rFonts w:ascii="Times New Roman" w:eastAsia="Times New Roman" w:hAnsi="Times New Roman" w:cs="Times New Roman"/>
          <w:b/>
          <w:sz w:val="26"/>
          <w:szCs w:val="26"/>
          <w:lang w:eastAsia="ru-RU"/>
        </w:rPr>
        <w:lastRenderedPageBreak/>
        <w:t>задание №15 (П)</w:t>
      </w:r>
      <w:r w:rsidRPr="00FC2BC6">
        <w:rPr>
          <w:rFonts w:ascii="Times New Roman" w:hAnsi="Times New Roman" w:cs="Times New Roman"/>
          <w:b/>
          <w:sz w:val="26"/>
          <w:szCs w:val="26"/>
        </w:rPr>
        <w:t xml:space="preserve"> </w:t>
      </w:r>
      <w:r w:rsidRPr="00FC2BC6">
        <w:rPr>
          <w:rFonts w:ascii="Times New Roman" w:hAnsi="Times New Roman" w:cs="Times New Roman"/>
          <w:sz w:val="26"/>
          <w:szCs w:val="26"/>
        </w:rPr>
        <w:t>(16,68% верных решений), проверяющего умение использовать свойства геометрических фигур для решения задач практического содержания (</w:t>
      </w:r>
      <w:r w:rsidRPr="00FC2BC6">
        <w:rPr>
          <w:rFonts w:ascii="Times New Roman" w:hAnsi="Times New Roman" w:cs="Times New Roman"/>
          <w:b/>
          <w:i/>
          <w:sz w:val="26"/>
          <w:szCs w:val="26"/>
        </w:rPr>
        <w:t>например:</w:t>
      </w:r>
      <w:proofErr w:type="gramEnd"/>
      <w:r w:rsidRPr="00FC2BC6">
        <w:rPr>
          <w:rFonts w:ascii="Times New Roman" w:hAnsi="Times New Roman" w:cs="Times New Roman"/>
          <w:sz w:val="26"/>
          <w:szCs w:val="26"/>
        </w:rPr>
        <w:t xml:space="preserve"> </w:t>
      </w:r>
      <w:r w:rsidRPr="00FC2BC6">
        <w:rPr>
          <w:rFonts w:ascii="Times New Roman" w:hAnsi="Times New Roman" w:cs="Times New Roman"/>
          <w:i/>
          <w:sz w:val="26"/>
          <w:szCs w:val="26"/>
        </w:rPr>
        <w:t>У стекольщика есть квадратное стекло. Сторона квадрата равна 40 см. Нужно вырезать из этого стекла восьмиугольник, у которого все стороны равны и все углы равны. Для этого нужно наметить линии и по этим линиям отрезать от квадрата четыре одинаковых прямоугольных треугольника по углам (</w:t>
      </w:r>
      <w:proofErr w:type="gramStart"/>
      <w:r w:rsidRPr="00FC2BC6">
        <w:rPr>
          <w:rFonts w:ascii="Times New Roman" w:hAnsi="Times New Roman" w:cs="Times New Roman"/>
          <w:i/>
          <w:sz w:val="26"/>
          <w:szCs w:val="26"/>
        </w:rPr>
        <w:t>см</w:t>
      </w:r>
      <w:proofErr w:type="gramEnd"/>
      <w:r w:rsidRPr="00FC2BC6">
        <w:rPr>
          <w:rFonts w:ascii="Times New Roman" w:hAnsi="Times New Roman" w:cs="Times New Roman"/>
          <w:i/>
          <w:sz w:val="26"/>
          <w:szCs w:val="26"/>
        </w:rPr>
        <w:t xml:space="preserve">. рисунок). Найдите приближённо длину катета одного такого треугольника в миллиметрах, считая, что  </w:t>
      </w:r>
      <m:oMath>
        <m:rad>
          <m:radPr>
            <m:degHide m:val="on"/>
            <m:ctrlPr>
              <w:rPr>
                <w:rFonts w:ascii="Cambria Math" w:hAnsi="Cambria Math" w:cs="Times New Roman"/>
                <w:i/>
                <w:sz w:val="26"/>
                <w:szCs w:val="26"/>
              </w:rPr>
            </m:ctrlPr>
          </m:radPr>
          <m:deg/>
          <m:e>
            <m:r>
              <w:rPr>
                <w:rFonts w:ascii="Cambria Math" w:hAnsi="Cambria Math" w:cs="Times New Roman"/>
                <w:sz w:val="26"/>
                <w:szCs w:val="26"/>
              </w:rPr>
              <m:t>2</m:t>
            </m:r>
          </m:e>
        </m:rad>
      </m:oMath>
      <w:r w:rsidRPr="00FC2BC6">
        <w:rPr>
          <w:rFonts w:ascii="Times New Roman" w:hAnsi="Times New Roman" w:cs="Times New Roman"/>
          <w:i/>
          <w:sz w:val="26"/>
          <w:szCs w:val="26"/>
        </w:rPr>
        <w:t xml:space="preserve"> </w:t>
      </w:r>
      <w:proofErr w:type="gramStart"/>
      <w:r w:rsidRPr="00FC2BC6">
        <w:rPr>
          <w:rFonts w:ascii="Times New Roman" w:hAnsi="Times New Roman" w:cs="Times New Roman"/>
          <w:i/>
          <w:sz w:val="26"/>
          <w:szCs w:val="26"/>
        </w:rPr>
        <w:t>равен</w:t>
      </w:r>
      <w:proofErr w:type="gramEnd"/>
      <w:r w:rsidRPr="00FC2BC6">
        <w:rPr>
          <w:rFonts w:ascii="Times New Roman" w:hAnsi="Times New Roman" w:cs="Times New Roman"/>
          <w:i/>
          <w:sz w:val="26"/>
          <w:szCs w:val="26"/>
        </w:rPr>
        <w:t xml:space="preserve"> 1,41. </w:t>
      </w:r>
      <w:proofErr w:type="gramStart"/>
      <w:r w:rsidRPr="00FC2BC6">
        <w:rPr>
          <w:rFonts w:ascii="Times New Roman" w:hAnsi="Times New Roman" w:cs="Times New Roman"/>
          <w:i/>
          <w:sz w:val="26"/>
          <w:szCs w:val="26"/>
        </w:rPr>
        <w:t xml:space="preserve">Запишите решение и ответ. </w:t>
      </w:r>
      <w:r w:rsidRPr="00FC2BC6">
        <w:rPr>
          <w:rFonts w:ascii="Times New Roman" w:hAnsi="Times New Roman" w:cs="Times New Roman"/>
          <w:i/>
          <w:noProof/>
          <w:sz w:val="26"/>
          <w:szCs w:val="26"/>
          <w:lang w:eastAsia="ru-RU"/>
        </w:rPr>
        <w:drawing>
          <wp:inline distT="0" distB="0" distL="0" distR="0">
            <wp:extent cx="905921" cy="940691"/>
            <wp:effectExtent l="19050" t="0" r="8479" b="0"/>
            <wp:docPr id="3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cstate="print"/>
                    <a:srcRect/>
                    <a:stretch>
                      <a:fillRect/>
                    </a:stretch>
                  </pic:blipFill>
                  <pic:spPr bwMode="auto">
                    <a:xfrm>
                      <a:off x="0" y="0"/>
                      <a:ext cx="905999" cy="940772"/>
                    </a:xfrm>
                    <a:prstGeom prst="rect">
                      <a:avLst/>
                    </a:prstGeom>
                    <a:noFill/>
                    <a:ln w="9525">
                      <a:noFill/>
                      <a:miter lim="800000"/>
                      <a:headEnd/>
                      <a:tailEnd/>
                    </a:ln>
                  </pic:spPr>
                </pic:pic>
              </a:graphicData>
            </a:graphic>
          </wp:inline>
        </w:drawing>
      </w:r>
      <w:r w:rsidRPr="00FC2BC6">
        <w:rPr>
          <w:rFonts w:ascii="Times New Roman" w:hAnsi="Times New Roman" w:cs="Times New Roman"/>
          <w:sz w:val="26"/>
          <w:szCs w:val="26"/>
        </w:rPr>
        <w:t>);</w:t>
      </w:r>
      <w:proofErr w:type="gramEnd"/>
    </w:p>
    <w:p w:rsidR="00FC2BC6" w:rsidRPr="00F93BB4" w:rsidRDefault="00FC2BC6" w:rsidP="00FC2BC6">
      <w:pPr>
        <w:pStyle w:val="a3"/>
        <w:numPr>
          <w:ilvl w:val="0"/>
          <w:numId w:val="44"/>
        </w:numPr>
        <w:tabs>
          <w:tab w:val="left" w:pos="993"/>
        </w:tabs>
        <w:spacing w:after="0" w:line="240" w:lineRule="auto"/>
        <w:ind w:left="0" w:firstLine="709"/>
        <w:jc w:val="both"/>
        <w:rPr>
          <w:rFonts w:ascii="Times New Roman" w:hAnsi="Times New Roman" w:cs="Times New Roman"/>
          <w:i/>
          <w:sz w:val="26"/>
          <w:szCs w:val="26"/>
        </w:rPr>
      </w:pPr>
      <w:proofErr w:type="gramStart"/>
      <w:r w:rsidRPr="00FC2BC6">
        <w:rPr>
          <w:rFonts w:ascii="Times New Roman" w:eastAsia="Times New Roman" w:hAnsi="Times New Roman" w:cs="Times New Roman"/>
          <w:b/>
          <w:sz w:val="26"/>
          <w:szCs w:val="26"/>
          <w:lang w:eastAsia="ru-RU"/>
        </w:rPr>
        <w:t>задание №17 (П)</w:t>
      </w:r>
      <w:r w:rsidRPr="00FC2BC6">
        <w:rPr>
          <w:rFonts w:ascii="Times New Roman" w:hAnsi="Times New Roman" w:cs="Times New Roman"/>
          <w:sz w:val="26"/>
          <w:szCs w:val="26"/>
        </w:rPr>
        <w:t xml:space="preserve"> (14,67% верных решений), проверяющего умение оперировать на базовом уровне понятиями геометрических фигур /применять геометрические факты для решения задач, в том числе предполагающих несколько шагов решения (</w:t>
      </w:r>
      <w:r w:rsidRPr="00FC2BC6">
        <w:rPr>
          <w:rFonts w:ascii="Times New Roman" w:hAnsi="Times New Roman" w:cs="Times New Roman"/>
          <w:b/>
          <w:i/>
          <w:sz w:val="26"/>
          <w:szCs w:val="26"/>
        </w:rPr>
        <w:t>например:</w:t>
      </w:r>
      <w:proofErr w:type="gramEnd"/>
      <w:r w:rsidRPr="00FC2BC6">
        <w:rPr>
          <w:rFonts w:ascii="Times New Roman" w:hAnsi="Times New Roman" w:cs="Times New Roman"/>
          <w:sz w:val="26"/>
          <w:szCs w:val="26"/>
        </w:rPr>
        <w:t xml:space="preserve"> </w:t>
      </w:r>
      <w:r w:rsidRPr="00FC2BC6">
        <w:rPr>
          <w:rFonts w:ascii="Times New Roman" w:hAnsi="Times New Roman" w:cs="Times New Roman"/>
          <w:i/>
          <w:sz w:val="26"/>
          <w:szCs w:val="26"/>
        </w:rPr>
        <w:t xml:space="preserve">В прямоугольном треугольнике ABC с гипотенузой AB провели высоту CD и биссектрису CL . Найдите величину угла DCL , если </w:t>
      </w:r>
      <w:r w:rsidRPr="00FC2BC6">
        <w:rPr>
          <w:rFonts w:ascii="Cambria Math" w:hAnsi="Cambria Math" w:cs="Cambria Math"/>
          <w:i/>
          <w:sz w:val="26"/>
          <w:szCs w:val="26"/>
        </w:rPr>
        <w:t>∠</w:t>
      </w:r>
      <w:r w:rsidRPr="00FC2BC6">
        <w:rPr>
          <w:rFonts w:ascii="Times New Roman" w:hAnsi="Times New Roman" w:cs="Times New Roman"/>
          <w:i/>
          <w:sz w:val="26"/>
          <w:szCs w:val="26"/>
        </w:rPr>
        <w:t xml:space="preserve"> CAB = 25° . Ответ дайте в градусах. </w:t>
      </w:r>
      <w:proofErr w:type="gramStart"/>
      <w:r w:rsidRPr="00FC2BC6">
        <w:rPr>
          <w:rFonts w:ascii="Times New Roman" w:hAnsi="Times New Roman" w:cs="Times New Roman"/>
          <w:i/>
          <w:sz w:val="26"/>
          <w:szCs w:val="26"/>
        </w:rPr>
        <w:t>Запишите решение и ответ.</w:t>
      </w:r>
      <w:r w:rsidRPr="00FC2BC6">
        <w:rPr>
          <w:rFonts w:ascii="Times New Roman" w:hAnsi="Times New Roman" w:cs="Times New Roman"/>
          <w:sz w:val="26"/>
          <w:szCs w:val="26"/>
        </w:rPr>
        <w:t>)</w:t>
      </w:r>
      <w:r>
        <w:rPr>
          <w:rFonts w:ascii="Times New Roman" w:hAnsi="Times New Roman" w:cs="Times New Roman"/>
          <w:sz w:val="26"/>
          <w:szCs w:val="26"/>
        </w:rPr>
        <w:t>.</w:t>
      </w:r>
      <w:proofErr w:type="gramEnd"/>
    </w:p>
    <w:p w:rsidR="00F93BB4" w:rsidRPr="00F93BB4" w:rsidRDefault="00F93BB4" w:rsidP="00F93BB4">
      <w:pPr>
        <w:pStyle w:val="a3"/>
        <w:tabs>
          <w:tab w:val="left" w:pos="993"/>
        </w:tabs>
        <w:spacing w:after="0" w:line="240" w:lineRule="auto"/>
        <w:ind w:left="0" w:firstLine="709"/>
        <w:jc w:val="both"/>
        <w:rPr>
          <w:rFonts w:ascii="Times New Roman" w:hAnsi="Times New Roman" w:cs="Times New Roman"/>
          <w:i/>
          <w:sz w:val="26"/>
          <w:szCs w:val="26"/>
        </w:rPr>
      </w:pPr>
      <w:proofErr w:type="gramStart"/>
      <w:r>
        <w:rPr>
          <w:rFonts w:ascii="Times New Roman" w:eastAsia="Times New Roman" w:hAnsi="Times New Roman" w:cs="Times New Roman"/>
          <w:b/>
          <w:sz w:val="26"/>
          <w:szCs w:val="26"/>
          <w:lang w:eastAsia="ru-RU"/>
        </w:rPr>
        <w:t xml:space="preserve">Лучше всего обучающиеся справились с решением задания по  геометрии №14 (Б) </w:t>
      </w:r>
      <w:r w:rsidRPr="00F93BB4">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67,43% верных ответов), проверяющего умение </w:t>
      </w:r>
      <w:r>
        <w:rPr>
          <w:rFonts w:ascii="Times New Roman" w:hAnsi="Times New Roman" w:cs="Times New Roman"/>
          <w:sz w:val="26"/>
          <w:szCs w:val="26"/>
        </w:rPr>
        <w:t>оперировать на базо</w:t>
      </w:r>
      <w:r w:rsidRPr="00A97AA7">
        <w:rPr>
          <w:rFonts w:ascii="Times New Roman" w:hAnsi="Times New Roman" w:cs="Times New Roman"/>
          <w:sz w:val="26"/>
          <w:szCs w:val="26"/>
        </w:rPr>
        <w:t xml:space="preserve">вом уровне понятиями геометрических фигур, приводить </w:t>
      </w:r>
      <w:r>
        <w:rPr>
          <w:rFonts w:ascii="Times New Roman" w:hAnsi="Times New Roman" w:cs="Times New Roman"/>
          <w:sz w:val="26"/>
          <w:szCs w:val="26"/>
        </w:rPr>
        <w:t xml:space="preserve">примеры и </w:t>
      </w:r>
      <w:proofErr w:type="spellStart"/>
      <w:r>
        <w:rPr>
          <w:rFonts w:ascii="Times New Roman" w:hAnsi="Times New Roman" w:cs="Times New Roman"/>
          <w:sz w:val="26"/>
          <w:szCs w:val="26"/>
        </w:rPr>
        <w:t>контрпримеры</w:t>
      </w:r>
      <w:proofErr w:type="spellEnd"/>
      <w:r>
        <w:rPr>
          <w:rFonts w:ascii="Times New Roman" w:hAnsi="Times New Roman" w:cs="Times New Roman"/>
          <w:sz w:val="26"/>
          <w:szCs w:val="26"/>
        </w:rPr>
        <w:t xml:space="preserve"> для подтверждения высказы</w:t>
      </w:r>
      <w:r w:rsidRPr="00A97AA7">
        <w:rPr>
          <w:rFonts w:ascii="Times New Roman" w:hAnsi="Times New Roman" w:cs="Times New Roman"/>
          <w:sz w:val="26"/>
          <w:szCs w:val="26"/>
        </w:rPr>
        <w:t>ваний</w:t>
      </w:r>
      <w:r>
        <w:rPr>
          <w:rFonts w:ascii="Times New Roman" w:hAnsi="Times New Roman" w:cs="Times New Roman"/>
          <w:sz w:val="26"/>
          <w:szCs w:val="26"/>
        </w:rPr>
        <w:t xml:space="preserve"> (</w:t>
      </w:r>
      <w:r w:rsidRPr="00FC2BC6">
        <w:rPr>
          <w:rFonts w:ascii="Times New Roman" w:hAnsi="Times New Roman" w:cs="Times New Roman"/>
          <w:b/>
          <w:i/>
          <w:sz w:val="26"/>
          <w:szCs w:val="26"/>
        </w:rPr>
        <w:t>например:</w:t>
      </w:r>
      <w:proofErr w:type="gramEnd"/>
      <w:r>
        <w:rPr>
          <w:rFonts w:ascii="Times New Roman" w:hAnsi="Times New Roman" w:cs="Times New Roman"/>
          <w:b/>
          <w:i/>
          <w:sz w:val="26"/>
          <w:szCs w:val="26"/>
        </w:rPr>
        <w:t xml:space="preserve"> </w:t>
      </w:r>
      <w:r w:rsidRPr="00F93BB4">
        <w:rPr>
          <w:rFonts w:ascii="Times New Roman" w:hAnsi="Times New Roman" w:cs="Times New Roman"/>
          <w:i/>
          <w:sz w:val="26"/>
          <w:szCs w:val="26"/>
        </w:rPr>
        <w:t>Укажите номер верного утверждения.</w:t>
      </w:r>
    </w:p>
    <w:p w:rsidR="00F93BB4" w:rsidRPr="00F93BB4" w:rsidRDefault="00F93BB4" w:rsidP="00F93BB4">
      <w:pPr>
        <w:pStyle w:val="a3"/>
        <w:tabs>
          <w:tab w:val="left" w:pos="993"/>
        </w:tabs>
        <w:spacing w:after="0" w:line="240" w:lineRule="auto"/>
        <w:ind w:left="0" w:firstLine="709"/>
        <w:jc w:val="both"/>
        <w:rPr>
          <w:rFonts w:ascii="Times New Roman" w:hAnsi="Times New Roman" w:cs="Times New Roman"/>
          <w:i/>
          <w:sz w:val="26"/>
          <w:szCs w:val="26"/>
        </w:rPr>
      </w:pPr>
      <w:r w:rsidRPr="00F93BB4">
        <w:rPr>
          <w:rFonts w:ascii="Times New Roman" w:hAnsi="Times New Roman" w:cs="Times New Roman"/>
          <w:i/>
          <w:sz w:val="26"/>
          <w:szCs w:val="26"/>
        </w:rPr>
        <w:t>1) Если в параллелограмме две стороны равны, то такой параллелограмм является ромбом.</w:t>
      </w:r>
    </w:p>
    <w:p w:rsidR="00F93BB4" w:rsidRPr="00F93BB4" w:rsidRDefault="00F93BB4" w:rsidP="00F93BB4">
      <w:pPr>
        <w:pStyle w:val="a3"/>
        <w:tabs>
          <w:tab w:val="left" w:pos="993"/>
        </w:tabs>
        <w:spacing w:after="0" w:line="240" w:lineRule="auto"/>
        <w:ind w:left="0" w:firstLine="709"/>
        <w:jc w:val="both"/>
        <w:rPr>
          <w:rFonts w:ascii="Times New Roman" w:hAnsi="Times New Roman" w:cs="Times New Roman"/>
          <w:i/>
          <w:sz w:val="26"/>
          <w:szCs w:val="26"/>
        </w:rPr>
      </w:pPr>
      <w:r w:rsidRPr="00F93BB4">
        <w:rPr>
          <w:rFonts w:ascii="Times New Roman" w:hAnsi="Times New Roman" w:cs="Times New Roman"/>
          <w:i/>
          <w:sz w:val="26"/>
          <w:szCs w:val="26"/>
        </w:rPr>
        <w:t>2) Если в четырёхугольнике две диагонали равны и перпендикулярны, то такой четырёхугольник — квадрат.</w:t>
      </w:r>
    </w:p>
    <w:p w:rsidR="00F93BB4" w:rsidRPr="00F93BB4" w:rsidRDefault="00F93BB4" w:rsidP="00F93BB4">
      <w:pPr>
        <w:pStyle w:val="a3"/>
        <w:tabs>
          <w:tab w:val="left" w:pos="993"/>
        </w:tabs>
        <w:spacing w:after="0" w:line="240" w:lineRule="auto"/>
        <w:ind w:left="0" w:firstLine="709"/>
        <w:jc w:val="both"/>
        <w:rPr>
          <w:rFonts w:ascii="Times New Roman" w:hAnsi="Times New Roman" w:cs="Times New Roman"/>
          <w:i/>
          <w:sz w:val="26"/>
          <w:szCs w:val="26"/>
        </w:rPr>
      </w:pPr>
      <w:r w:rsidRPr="00F93BB4">
        <w:rPr>
          <w:rFonts w:ascii="Times New Roman" w:hAnsi="Times New Roman" w:cs="Times New Roman"/>
          <w:i/>
          <w:sz w:val="26"/>
          <w:szCs w:val="26"/>
        </w:rPr>
        <w:t>3) Если в ромбе диагонали равны, то такой ромб является квадратом.</w:t>
      </w:r>
    </w:p>
    <w:p w:rsidR="00F93BB4" w:rsidRPr="00F93BB4" w:rsidRDefault="00F93BB4" w:rsidP="00F93BB4">
      <w:pPr>
        <w:pStyle w:val="a3"/>
        <w:tabs>
          <w:tab w:val="left" w:pos="993"/>
        </w:tabs>
        <w:spacing w:after="0" w:line="240" w:lineRule="auto"/>
        <w:ind w:left="0" w:firstLine="709"/>
        <w:jc w:val="both"/>
        <w:rPr>
          <w:rFonts w:ascii="Times New Roman" w:hAnsi="Times New Roman" w:cs="Times New Roman"/>
          <w:i/>
          <w:sz w:val="26"/>
          <w:szCs w:val="26"/>
        </w:rPr>
      </w:pPr>
      <w:proofErr w:type="gramStart"/>
      <w:r w:rsidRPr="00F93BB4">
        <w:rPr>
          <w:rFonts w:ascii="Times New Roman" w:hAnsi="Times New Roman" w:cs="Times New Roman"/>
          <w:i/>
          <w:sz w:val="26"/>
          <w:szCs w:val="26"/>
        </w:rPr>
        <w:t>4) Углы при меньшем основании трапеции тупые.).</w:t>
      </w:r>
      <w:proofErr w:type="gramEnd"/>
    </w:p>
    <w:p w:rsidR="00FC2BC6" w:rsidRPr="00114350" w:rsidRDefault="00FC2BC6" w:rsidP="0020769D">
      <w:pPr>
        <w:tabs>
          <w:tab w:val="left" w:pos="2410"/>
        </w:tabs>
        <w:spacing w:after="0" w:line="240" w:lineRule="auto"/>
        <w:ind w:firstLine="709"/>
        <w:jc w:val="both"/>
        <w:rPr>
          <w:rFonts w:ascii="Times New Roman" w:eastAsia="Times New Roman" w:hAnsi="Times New Roman" w:cs="Times New Roman"/>
          <w:color w:val="FF0000"/>
          <w:sz w:val="26"/>
          <w:szCs w:val="26"/>
          <w:lang w:eastAsia="ru-RU"/>
        </w:rPr>
      </w:pPr>
    </w:p>
    <w:p w:rsidR="009E1B11" w:rsidRPr="00E53D30" w:rsidRDefault="009E1B11" w:rsidP="0020769D">
      <w:pPr>
        <w:tabs>
          <w:tab w:val="left" w:pos="2410"/>
        </w:tabs>
        <w:spacing w:after="0" w:line="240" w:lineRule="auto"/>
        <w:ind w:firstLine="709"/>
        <w:jc w:val="both"/>
        <w:rPr>
          <w:rFonts w:ascii="Times New Roman" w:eastAsia="Times New Roman" w:hAnsi="Times New Roman" w:cs="Times New Roman"/>
          <w:b/>
          <w:sz w:val="26"/>
          <w:szCs w:val="26"/>
          <w:lang w:eastAsia="ru-RU"/>
        </w:rPr>
      </w:pPr>
      <w:bookmarkStart w:id="0" w:name="_GoBack"/>
      <w:bookmarkEnd w:id="0"/>
      <w:r w:rsidRPr="00E53D30">
        <w:rPr>
          <w:rFonts w:ascii="Times New Roman" w:eastAsia="Times New Roman" w:hAnsi="Times New Roman" w:cs="Times New Roman"/>
          <w:b/>
          <w:sz w:val="26"/>
          <w:szCs w:val="26"/>
          <w:lang w:eastAsia="ru-RU"/>
        </w:rPr>
        <w:t xml:space="preserve">При этом следует отметить проблемы в формировании следующих умений обучающихся </w:t>
      </w:r>
      <w:r w:rsidR="0026589E" w:rsidRPr="00E53D30">
        <w:rPr>
          <w:rFonts w:ascii="Times New Roman" w:eastAsia="Times New Roman" w:hAnsi="Times New Roman" w:cs="Times New Roman"/>
          <w:b/>
          <w:sz w:val="26"/>
          <w:szCs w:val="26"/>
          <w:lang w:eastAsia="ru-RU"/>
        </w:rPr>
        <w:t>8</w:t>
      </w:r>
      <w:r w:rsidRPr="00E53D30">
        <w:rPr>
          <w:rFonts w:ascii="Times New Roman" w:eastAsia="Times New Roman" w:hAnsi="Times New Roman" w:cs="Times New Roman"/>
          <w:b/>
          <w:sz w:val="26"/>
          <w:szCs w:val="26"/>
          <w:lang w:eastAsia="ru-RU"/>
        </w:rPr>
        <w:t>-х классов:</w:t>
      </w:r>
    </w:p>
    <w:p w:rsidR="004A15B3" w:rsidRPr="00E53D30" w:rsidRDefault="004A15B3" w:rsidP="0020769D">
      <w:pPr>
        <w:pStyle w:val="a3"/>
        <w:numPr>
          <w:ilvl w:val="0"/>
          <w:numId w:val="24"/>
        </w:numPr>
        <w:tabs>
          <w:tab w:val="left" w:pos="993"/>
          <w:tab w:val="left" w:pos="2410"/>
        </w:tabs>
        <w:spacing w:after="0" w:line="240" w:lineRule="auto"/>
        <w:ind w:left="0" w:firstLine="709"/>
        <w:jc w:val="both"/>
        <w:rPr>
          <w:rFonts w:ascii="Times New Roman" w:hAnsi="Times New Roman" w:cs="Times New Roman"/>
          <w:sz w:val="26"/>
          <w:szCs w:val="26"/>
        </w:rPr>
      </w:pPr>
      <w:r w:rsidRPr="00E53D30">
        <w:rPr>
          <w:rFonts w:ascii="Times New Roman" w:hAnsi="Times New Roman" w:cs="Times New Roman"/>
          <w:sz w:val="26"/>
          <w:szCs w:val="26"/>
        </w:rPr>
        <w:t>Читать информацию, представленную в виде таблицы, диаграммы, графика; использовать графики реальных процессов и зависимостей для определения их свойств / извлекать, интерпретировать информацию, представленную в таблицах и на диаграммах, отражающую характеристики реальных процессов</w:t>
      </w:r>
      <w:r w:rsidR="009B6A46" w:rsidRPr="00E53D30">
        <w:rPr>
          <w:rFonts w:ascii="Times New Roman" w:hAnsi="Times New Roman" w:cs="Times New Roman"/>
          <w:sz w:val="26"/>
          <w:szCs w:val="26"/>
        </w:rPr>
        <w:t>.</w:t>
      </w:r>
    </w:p>
    <w:p w:rsidR="004A15B3" w:rsidRPr="00E53D30" w:rsidRDefault="004A15B3" w:rsidP="0020769D">
      <w:pPr>
        <w:pStyle w:val="a3"/>
        <w:numPr>
          <w:ilvl w:val="0"/>
          <w:numId w:val="24"/>
        </w:numPr>
        <w:tabs>
          <w:tab w:val="left" w:pos="993"/>
          <w:tab w:val="left" w:pos="2410"/>
        </w:tabs>
        <w:spacing w:after="0" w:line="240" w:lineRule="auto"/>
        <w:ind w:left="0" w:firstLine="709"/>
        <w:jc w:val="both"/>
        <w:rPr>
          <w:rFonts w:ascii="Times New Roman" w:hAnsi="Times New Roman" w:cs="Times New Roman"/>
          <w:sz w:val="26"/>
          <w:szCs w:val="26"/>
        </w:rPr>
      </w:pPr>
      <w:r w:rsidRPr="00E53D30">
        <w:rPr>
          <w:rFonts w:ascii="Times New Roman" w:hAnsi="Times New Roman" w:cs="Times New Roman"/>
          <w:sz w:val="26"/>
          <w:szCs w:val="26"/>
        </w:rPr>
        <w:t>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p>
    <w:p w:rsidR="004A15B3" w:rsidRPr="00E53D30" w:rsidRDefault="004A15B3" w:rsidP="0020769D">
      <w:pPr>
        <w:pStyle w:val="a3"/>
        <w:numPr>
          <w:ilvl w:val="0"/>
          <w:numId w:val="24"/>
        </w:numPr>
        <w:tabs>
          <w:tab w:val="left" w:pos="993"/>
          <w:tab w:val="left" w:pos="2410"/>
        </w:tabs>
        <w:spacing w:after="0" w:line="240" w:lineRule="auto"/>
        <w:ind w:left="0" w:firstLine="709"/>
        <w:jc w:val="both"/>
        <w:rPr>
          <w:rFonts w:ascii="Times New Roman" w:hAnsi="Times New Roman" w:cs="Times New Roman"/>
          <w:sz w:val="26"/>
          <w:szCs w:val="26"/>
        </w:rPr>
      </w:pPr>
      <w:r w:rsidRPr="00E53D30">
        <w:rPr>
          <w:rFonts w:ascii="Times New Roman" w:hAnsi="Times New Roman" w:cs="Times New Roman"/>
          <w:sz w:val="26"/>
          <w:szCs w:val="26"/>
        </w:rPr>
        <w:t>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 в том числе предполагающих несколько шагов решения.</w:t>
      </w:r>
    </w:p>
    <w:p w:rsidR="009E1B11" w:rsidRPr="00E53D30" w:rsidRDefault="009E1B11" w:rsidP="000744CE">
      <w:pPr>
        <w:pStyle w:val="a3"/>
        <w:tabs>
          <w:tab w:val="left" w:pos="993"/>
          <w:tab w:val="left" w:pos="2410"/>
        </w:tabs>
        <w:spacing w:after="0" w:line="240" w:lineRule="auto"/>
        <w:ind w:left="709"/>
        <w:jc w:val="both"/>
        <w:rPr>
          <w:rFonts w:ascii="Times New Roman" w:hAnsi="Times New Roman" w:cs="Times New Roman"/>
          <w:b/>
          <w:sz w:val="26"/>
          <w:szCs w:val="26"/>
        </w:rPr>
      </w:pPr>
      <w:r w:rsidRPr="00E53D30">
        <w:rPr>
          <w:rFonts w:ascii="Times New Roman" w:hAnsi="Times New Roman" w:cs="Times New Roman"/>
          <w:b/>
          <w:sz w:val="26"/>
          <w:szCs w:val="26"/>
        </w:rPr>
        <w:t xml:space="preserve">На уроках математики в </w:t>
      </w:r>
      <w:r w:rsidR="00A669AD" w:rsidRPr="00E53D30">
        <w:rPr>
          <w:rFonts w:ascii="Times New Roman" w:hAnsi="Times New Roman" w:cs="Times New Roman"/>
          <w:b/>
          <w:sz w:val="26"/>
          <w:szCs w:val="26"/>
        </w:rPr>
        <w:t>9</w:t>
      </w:r>
      <w:r w:rsidRPr="00E53D30">
        <w:rPr>
          <w:rFonts w:ascii="Times New Roman" w:hAnsi="Times New Roman" w:cs="Times New Roman"/>
          <w:b/>
          <w:sz w:val="26"/>
          <w:szCs w:val="26"/>
        </w:rPr>
        <w:t xml:space="preserve">-х классах необходимо предусмотреть: </w:t>
      </w:r>
    </w:p>
    <w:p w:rsidR="000744CE" w:rsidRPr="00FC4842" w:rsidRDefault="000744CE" w:rsidP="000744CE">
      <w:pPr>
        <w:pStyle w:val="a3"/>
        <w:numPr>
          <w:ilvl w:val="0"/>
          <w:numId w:val="23"/>
        </w:numPr>
        <w:spacing w:after="0" w:line="240" w:lineRule="auto"/>
        <w:ind w:left="0" w:firstLine="426"/>
        <w:jc w:val="both"/>
        <w:rPr>
          <w:rFonts w:ascii="Times New Roman" w:hAnsi="Times New Roman" w:cs="Times New Roman"/>
          <w:sz w:val="26"/>
          <w:szCs w:val="26"/>
        </w:rPr>
      </w:pPr>
      <w:r w:rsidRPr="00FC4842">
        <w:rPr>
          <w:rFonts w:ascii="Times New Roman" w:hAnsi="Times New Roman" w:cs="Times New Roman"/>
          <w:sz w:val="26"/>
          <w:szCs w:val="26"/>
        </w:rPr>
        <w:t xml:space="preserve">анализ информации, представленной в таблицах и диаграммах, </w:t>
      </w:r>
      <w:proofErr w:type="gramStart"/>
      <w:r w:rsidRPr="00FC4842">
        <w:rPr>
          <w:rFonts w:ascii="Times New Roman" w:hAnsi="Times New Roman" w:cs="Times New Roman"/>
          <w:sz w:val="26"/>
          <w:szCs w:val="26"/>
        </w:rPr>
        <w:t>отражающую</w:t>
      </w:r>
      <w:proofErr w:type="gramEnd"/>
      <w:r w:rsidRPr="00FC4842">
        <w:rPr>
          <w:rFonts w:ascii="Times New Roman" w:hAnsi="Times New Roman" w:cs="Times New Roman"/>
          <w:sz w:val="26"/>
          <w:szCs w:val="26"/>
        </w:rPr>
        <w:t xml:space="preserve"> свойства и характеристики реальных процессов и явлений;</w:t>
      </w:r>
    </w:p>
    <w:p w:rsidR="000744CE" w:rsidRPr="00FC4842" w:rsidRDefault="000744CE" w:rsidP="000744CE">
      <w:pPr>
        <w:pStyle w:val="a3"/>
        <w:numPr>
          <w:ilvl w:val="0"/>
          <w:numId w:val="23"/>
        </w:numPr>
        <w:spacing w:after="0" w:line="240" w:lineRule="auto"/>
        <w:ind w:left="0" w:firstLine="426"/>
        <w:jc w:val="both"/>
        <w:rPr>
          <w:rFonts w:ascii="Times New Roman" w:hAnsi="Times New Roman" w:cs="Times New Roman"/>
          <w:sz w:val="26"/>
          <w:szCs w:val="26"/>
        </w:rPr>
      </w:pPr>
      <w:r w:rsidRPr="00FC4842">
        <w:rPr>
          <w:rFonts w:ascii="Times New Roman" w:hAnsi="Times New Roman" w:cs="Times New Roman"/>
          <w:sz w:val="26"/>
          <w:szCs w:val="26"/>
        </w:rPr>
        <w:lastRenderedPageBreak/>
        <w:t xml:space="preserve">решение практико-ориентированных задач на применение знаний по геометрии; </w:t>
      </w:r>
    </w:p>
    <w:p w:rsidR="00A669AD" w:rsidRPr="00FC4842" w:rsidRDefault="00A669AD" w:rsidP="0020769D">
      <w:pPr>
        <w:pStyle w:val="a3"/>
        <w:numPr>
          <w:ilvl w:val="0"/>
          <w:numId w:val="23"/>
        </w:numPr>
        <w:spacing w:after="0" w:line="240" w:lineRule="auto"/>
        <w:ind w:left="0" w:firstLine="426"/>
        <w:jc w:val="both"/>
        <w:rPr>
          <w:rFonts w:ascii="Times New Roman" w:hAnsi="Times New Roman" w:cs="Times New Roman"/>
          <w:sz w:val="26"/>
          <w:szCs w:val="26"/>
        </w:rPr>
      </w:pPr>
      <w:r w:rsidRPr="00FC4842">
        <w:rPr>
          <w:rFonts w:ascii="Times New Roman" w:hAnsi="Times New Roman" w:cs="Times New Roman"/>
          <w:sz w:val="26"/>
          <w:szCs w:val="26"/>
        </w:rPr>
        <w:t xml:space="preserve">решение геометрических задач на клетчатой бумаге на нахождение расстояния между точками, между точкой и прямой, </w:t>
      </w:r>
      <w:r w:rsidR="00FE4E4D" w:rsidRPr="00FC4842">
        <w:rPr>
          <w:rFonts w:ascii="Times New Roman" w:hAnsi="Times New Roman" w:cs="Times New Roman"/>
          <w:sz w:val="26"/>
          <w:szCs w:val="26"/>
        </w:rPr>
        <w:t xml:space="preserve">от точки до середины отрезка, </w:t>
      </w:r>
      <w:r w:rsidRPr="00FC4842">
        <w:rPr>
          <w:rFonts w:ascii="Times New Roman" w:hAnsi="Times New Roman" w:cs="Times New Roman"/>
          <w:sz w:val="26"/>
          <w:szCs w:val="26"/>
        </w:rPr>
        <w:t>площади фигуры, величины углов, и т.д.;</w:t>
      </w:r>
    </w:p>
    <w:p w:rsidR="00F51C2F" w:rsidRPr="00FC4842" w:rsidRDefault="00F51C2F" w:rsidP="00F51C2F">
      <w:pPr>
        <w:pStyle w:val="a3"/>
        <w:numPr>
          <w:ilvl w:val="0"/>
          <w:numId w:val="23"/>
        </w:numPr>
        <w:spacing w:after="0" w:line="240" w:lineRule="auto"/>
        <w:ind w:left="0" w:firstLine="426"/>
        <w:jc w:val="both"/>
        <w:rPr>
          <w:rFonts w:ascii="Times New Roman" w:hAnsi="Times New Roman" w:cs="Times New Roman"/>
          <w:sz w:val="26"/>
          <w:szCs w:val="26"/>
        </w:rPr>
      </w:pPr>
      <w:r w:rsidRPr="00FC4842">
        <w:rPr>
          <w:rFonts w:ascii="Times New Roman" w:hAnsi="Times New Roman" w:cs="Times New Roman"/>
          <w:sz w:val="26"/>
          <w:szCs w:val="26"/>
        </w:rPr>
        <w:t xml:space="preserve">решение заданий, требующих сделать выбор одного или нескольких верных утверждений из нескольких предложенных, на применение теоретических знаний по геометрии; </w:t>
      </w:r>
    </w:p>
    <w:p w:rsidR="00A669AD" w:rsidRPr="00FC4842" w:rsidRDefault="00FE4E4D" w:rsidP="0020769D">
      <w:pPr>
        <w:pStyle w:val="a3"/>
        <w:numPr>
          <w:ilvl w:val="0"/>
          <w:numId w:val="23"/>
        </w:numPr>
        <w:spacing w:after="0" w:line="240" w:lineRule="auto"/>
        <w:ind w:left="0" w:firstLine="426"/>
        <w:jc w:val="both"/>
        <w:rPr>
          <w:rFonts w:ascii="Times New Roman" w:hAnsi="Times New Roman" w:cs="Times New Roman"/>
          <w:sz w:val="26"/>
          <w:szCs w:val="26"/>
        </w:rPr>
      </w:pPr>
      <w:r w:rsidRPr="00FC4842">
        <w:rPr>
          <w:rFonts w:ascii="Times New Roman" w:hAnsi="Times New Roman" w:cs="Times New Roman"/>
          <w:sz w:val="26"/>
          <w:szCs w:val="26"/>
        </w:rPr>
        <w:t xml:space="preserve">решение задач </w:t>
      </w:r>
      <w:r w:rsidR="00A669AD" w:rsidRPr="00FC4842">
        <w:rPr>
          <w:rFonts w:ascii="Times New Roman" w:hAnsi="Times New Roman" w:cs="Times New Roman"/>
          <w:sz w:val="26"/>
          <w:szCs w:val="26"/>
        </w:rPr>
        <w:t>на покупки; нахождение процента от числа, числа по проценту от него, процентное отношение двух чисел, процентное снижение или процентное повышение величины;</w:t>
      </w:r>
    </w:p>
    <w:p w:rsidR="009B6A46" w:rsidRPr="00FC4842" w:rsidRDefault="009B6A46" w:rsidP="0020769D">
      <w:pPr>
        <w:pStyle w:val="a3"/>
        <w:numPr>
          <w:ilvl w:val="0"/>
          <w:numId w:val="23"/>
        </w:numPr>
        <w:spacing w:after="0" w:line="240" w:lineRule="auto"/>
        <w:ind w:left="0" w:firstLine="426"/>
        <w:jc w:val="both"/>
        <w:rPr>
          <w:rFonts w:ascii="Times New Roman" w:hAnsi="Times New Roman" w:cs="Times New Roman"/>
          <w:sz w:val="26"/>
          <w:szCs w:val="26"/>
        </w:rPr>
      </w:pPr>
      <w:r w:rsidRPr="00FC4842">
        <w:rPr>
          <w:rFonts w:ascii="Times New Roman" w:hAnsi="Times New Roman" w:cs="Times New Roman"/>
          <w:sz w:val="26"/>
          <w:szCs w:val="26"/>
        </w:rPr>
        <w:t>решение задач на оценку вероятности событий в простейших случаях;</w:t>
      </w:r>
    </w:p>
    <w:p w:rsidR="009E1B11" w:rsidRPr="00FC4842" w:rsidRDefault="009B6A46" w:rsidP="0020769D">
      <w:pPr>
        <w:pStyle w:val="a3"/>
        <w:numPr>
          <w:ilvl w:val="0"/>
          <w:numId w:val="23"/>
        </w:numPr>
        <w:spacing w:after="0" w:line="240" w:lineRule="auto"/>
        <w:ind w:left="0" w:firstLine="426"/>
        <w:jc w:val="both"/>
        <w:rPr>
          <w:rFonts w:ascii="Times New Roman" w:hAnsi="Times New Roman" w:cs="Times New Roman"/>
          <w:sz w:val="26"/>
          <w:szCs w:val="26"/>
        </w:rPr>
      </w:pPr>
      <w:r w:rsidRPr="00FC4842">
        <w:rPr>
          <w:rFonts w:ascii="Times New Roman" w:hAnsi="Times New Roman" w:cs="Times New Roman"/>
          <w:sz w:val="26"/>
          <w:szCs w:val="26"/>
        </w:rPr>
        <w:t>решение текстовых задач практического содержания</w:t>
      </w:r>
      <w:r w:rsidR="00455E65" w:rsidRPr="00FC4842">
        <w:rPr>
          <w:rFonts w:ascii="Times New Roman" w:hAnsi="Times New Roman" w:cs="Times New Roman"/>
          <w:sz w:val="26"/>
          <w:szCs w:val="26"/>
        </w:rPr>
        <w:t>;</w:t>
      </w:r>
    </w:p>
    <w:p w:rsidR="00455E65" w:rsidRPr="00FC4842" w:rsidRDefault="00455E65" w:rsidP="0020769D">
      <w:pPr>
        <w:pStyle w:val="a3"/>
        <w:numPr>
          <w:ilvl w:val="0"/>
          <w:numId w:val="23"/>
        </w:numPr>
        <w:spacing w:after="0" w:line="240" w:lineRule="auto"/>
        <w:ind w:left="0" w:firstLine="426"/>
        <w:jc w:val="both"/>
        <w:rPr>
          <w:rFonts w:ascii="Times New Roman" w:hAnsi="Times New Roman" w:cs="Times New Roman"/>
          <w:sz w:val="26"/>
          <w:szCs w:val="26"/>
        </w:rPr>
      </w:pPr>
      <w:r w:rsidRPr="00FC4842">
        <w:rPr>
          <w:rFonts w:ascii="Times New Roman" w:hAnsi="Times New Roman" w:cs="Times New Roman"/>
          <w:sz w:val="26"/>
          <w:szCs w:val="26"/>
        </w:rPr>
        <w:t>решение задач на формирование математической и читательской грамотности обучающихся.</w:t>
      </w:r>
    </w:p>
    <w:p w:rsidR="005F7AC4" w:rsidRPr="00114350" w:rsidRDefault="005F7AC4">
      <w:pPr>
        <w:rPr>
          <w:rFonts w:ascii="Times New Roman" w:hAnsi="Times New Roman" w:cs="Times New Roman"/>
          <w:b/>
          <w:color w:val="FF0000"/>
          <w:sz w:val="26"/>
          <w:szCs w:val="26"/>
        </w:rPr>
      </w:pPr>
      <w:r w:rsidRPr="00114350">
        <w:rPr>
          <w:rFonts w:ascii="Times New Roman" w:hAnsi="Times New Roman" w:cs="Times New Roman"/>
          <w:b/>
          <w:color w:val="FF0000"/>
          <w:sz w:val="26"/>
          <w:szCs w:val="26"/>
        </w:rPr>
        <w:br w:type="page"/>
      </w:r>
    </w:p>
    <w:p w:rsidR="009E1B11" w:rsidRPr="00414655" w:rsidRDefault="0070488E" w:rsidP="0077625C">
      <w:pPr>
        <w:spacing w:after="0" w:line="240" w:lineRule="auto"/>
        <w:ind w:firstLine="709"/>
        <w:jc w:val="both"/>
        <w:rPr>
          <w:rFonts w:ascii="Times New Roman" w:hAnsi="Times New Roman" w:cs="Times New Roman"/>
          <w:b/>
          <w:sz w:val="26"/>
          <w:szCs w:val="26"/>
        </w:rPr>
      </w:pPr>
      <w:r w:rsidRPr="00414655">
        <w:rPr>
          <w:rFonts w:ascii="Times New Roman" w:hAnsi="Times New Roman" w:cs="Times New Roman"/>
          <w:b/>
          <w:sz w:val="26"/>
          <w:szCs w:val="26"/>
        </w:rPr>
        <w:lastRenderedPageBreak/>
        <w:t>ВЫВОДЫ.</w:t>
      </w:r>
      <w:r w:rsidR="002D32E2" w:rsidRPr="00414655">
        <w:rPr>
          <w:rFonts w:ascii="Times New Roman" w:hAnsi="Times New Roman" w:cs="Times New Roman"/>
          <w:b/>
          <w:sz w:val="26"/>
          <w:szCs w:val="26"/>
        </w:rPr>
        <w:t xml:space="preserve"> </w:t>
      </w:r>
    </w:p>
    <w:p w:rsidR="002D32E2" w:rsidRPr="00414655" w:rsidRDefault="002D32E2" w:rsidP="0020769D">
      <w:pPr>
        <w:tabs>
          <w:tab w:val="left" w:pos="2160"/>
        </w:tabs>
        <w:spacing w:after="0" w:line="240" w:lineRule="auto"/>
        <w:ind w:firstLine="720"/>
        <w:rPr>
          <w:rFonts w:ascii="Times New Roman" w:hAnsi="Times New Roman" w:cs="Times New Roman"/>
          <w:b/>
          <w:sz w:val="26"/>
          <w:szCs w:val="26"/>
        </w:rPr>
      </w:pPr>
      <w:r w:rsidRPr="00414655">
        <w:rPr>
          <w:rFonts w:ascii="Times New Roman" w:hAnsi="Times New Roman" w:cs="Times New Roman"/>
          <w:sz w:val="26"/>
          <w:szCs w:val="26"/>
        </w:rPr>
        <w:t xml:space="preserve">1. </w:t>
      </w:r>
      <w:r w:rsidRPr="00414655">
        <w:rPr>
          <w:rFonts w:ascii="Times New Roman" w:hAnsi="Times New Roman" w:cs="Times New Roman"/>
          <w:i/>
          <w:sz w:val="26"/>
          <w:szCs w:val="26"/>
        </w:rPr>
        <w:t xml:space="preserve">По уровню математической подготовки </w:t>
      </w:r>
      <w:proofErr w:type="gramStart"/>
      <w:r w:rsidRPr="00414655">
        <w:rPr>
          <w:rFonts w:ascii="Times New Roman" w:hAnsi="Times New Roman" w:cs="Times New Roman"/>
          <w:i/>
          <w:sz w:val="26"/>
          <w:szCs w:val="26"/>
        </w:rPr>
        <w:t>обучающихся</w:t>
      </w:r>
      <w:proofErr w:type="gramEnd"/>
      <w:r w:rsidRPr="00414655">
        <w:rPr>
          <w:rFonts w:ascii="Times New Roman" w:hAnsi="Times New Roman" w:cs="Times New Roman"/>
          <w:i/>
          <w:sz w:val="26"/>
          <w:szCs w:val="26"/>
        </w:rPr>
        <w:t>:</w:t>
      </w:r>
    </w:p>
    <w:p w:rsidR="002D32E2" w:rsidRPr="00BF1077" w:rsidRDefault="002638B4" w:rsidP="00581376">
      <w:pPr>
        <w:tabs>
          <w:tab w:val="left" w:pos="993"/>
        </w:tabs>
        <w:spacing w:after="0" w:line="240" w:lineRule="auto"/>
        <w:ind w:left="142" w:firstLine="578"/>
        <w:jc w:val="both"/>
        <w:rPr>
          <w:rFonts w:ascii="Times New Roman" w:hAnsi="Times New Roman" w:cs="Times New Roman"/>
          <w:sz w:val="26"/>
          <w:szCs w:val="26"/>
        </w:rPr>
      </w:pPr>
      <w:r w:rsidRPr="00E85F69">
        <w:rPr>
          <w:rFonts w:ascii="Times New Roman" w:hAnsi="Times New Roman" w:cs="Times New Roman"/>
          <w:b/>
          <w:sz w:val="26"/>
          <w:szCs w:val="26"/>
        </w:rPr>
        <w:t>Н</w:t>
      </w:r>
      <w:r w:rsidR="000744CE" w:rsidRPr="00E85F69">
        <w:rPr>
          <w:rFonts w:ascii="Times New Roman" w:hAnsi="Times New Roman" w:cs="Times New Roman"/>
          <w:b/>
          <w:sz w:val="26"/>
          <w:szCs w:val="26"/>
        </w:rPr>
        <w:t>едостаточн</w:t>
      </w:r>
      <w:r w:rsidR="00581376" w:rsidRPr="00E85F69">
        <w:rPr>
          <w:rFonts w:ascii="Times New Roman" w:hAnsi="Times New Roman" w:cs="Times New Roman"/>
          <w:b/>
          <w:sz w:val="26"/>
          <w:szCs w:val="26"/>
        </w:rPr>
        <w:t>ы</w:t>
      </w:r>
      <w:r w:rsidR="000744CE" w:rsidRPr="00E85F69">
        <w:rPr>
          <w:rFonts w:ascii="Times New Roman" w:hAnsi="Times New Roman" w:cs="Times New Roman"/>
          <w:b/>
          <w:sz w:val="26"/>
          <w:szCs w:val="26"/>
        </w:rPr>
        <w:t>й</w:t>
      </w:r>
      <w:r w:rsidR="002D32E2" w:rsidRPr="00E85F69">
        <w:rPr>
          <w:rFonts w:ascii="Times New Roman" w:hAnsi="Times New Roman" w:cs="Times New Roman"/>
          <w:b/>
          <w:sz w:val="26"/>
          <w:szCs w:val="26"/>
        </w:rPr>
        <w:t xml:space="preserve"> уровень подготовки</w:t>
      </w:r>
      <w:r w:rsidR="002D32E2" w:rsidRPr="00E85F69">
        <w:rPr>
          <w:rFonts w:ascii="Times New Roman" w:hAnsi="Times New Roman" w:cs="Times New Roman"/>
          <w:sz w:val="26"/>
          <w:szCs w:val="26"/>
        </w:rPr>
        <w:t xml:space="preserve"> </w:t>
      </w:r>
      <w:r w:rsidR="000744CE" w:rsidRPr="00E85F69">
        <w:rPr>
          <w:rFonts w:ascii="Times New Roman" w:hAnsi="Times New Roman" w:cs="Times New Roman"/>
          <w:b/>
          <w:sz w:val="26"/>
          <w:szCs w:val="26"/>
        </w:rPr>
        <w:t>по математике</w:t>
      </w:r>
      <w:r w:rsidR="000744CE" w:rsidRPr="00E85F69">
        <w:rPr>
          <w:rFonts w:ascii="Times New Roman" w:hAnsi="Times New Roman" w:cs="Times New Roman"/>
          <w:sz w:val="26"/>
          <w:szCs w:val="26"/>
        </w:rPr>
        <w:t xml:space="preserve"> </w:t>
      </w:r>
      <w:r w:rsidR="002D32E2" w:rsidRPr="00E85F69">
        <w:rPr>
          <w:rFonts w:ascii="Times New Roman" w:hAnsi="Times New Roman" w:cs="Times New Roman"/>
          <w:sz w:val="26"/>
          <w:szCs w:val="26"/>
        </w:rPr>
        <w:t>продемонстрировали</w:t>
      </w:r>
      <w:r w:rsidR="002D32E2" w:rsidRPr="00F93BB4">
        <w:rPr>
          <w:rFonts w:ascii="Times New Roman" w:hAnsi="Times New Roman" w:cs="Times New Roman"/>
          <w:color w:val="FF0000"/>
          <w:sz w:val="26"/>
          <w:szCs w:val="26"/>
        </w:rPr>
        <w:t xml:space="preserve"> </w:t>
      </w:r>
      <w:r w:rsidR="002D32E2" w:rsidRPr="00BF1077">
        <w:rPr>
          <w:rFonts w:ascii="Times New Roman" w:hAnsi="Times New Roman" w:cs="Times New Roman"/>
          <w:sz w:val="26"/>
          <w:szCs w:val="26"/>
        </w:rPr>
        <w:t xml:space="preserve">от </w:t>
      </w:r>
      <w:r w:rsidR="00634B3C" w:rsidRPr="00BF1077">
        <w:rPr>
          <w:rFonts w:ascii="Times New Roman" w:hAnsi="Times New Roman" w:cs="Times New Roman"/>
          <w:sz w:val="26"/>
          <w:szCs w:val="26"/>
        </w:rPr>
        <w:t>8,</w:t>
      </w:r>
      <w:r w:rsidR="00BF1077" w:rsidRPr="00BF1077">
        <w:rPr>
          <w:rFonts w:ascii="Times New Roman" w:hAnsi="Times New Roman" w:cs="Times New Roman"/>
          <w:sz w:val="26"/>
          <w:szCs w:val="26"/>
        </w:rPr>
        <w:t>48</w:t>
      </w:r>
      <w:r w:rsidR="00634B3C" w:rsidRPr="00BF1077">
        <w:rPr>
          <w:rFonts w:ascii="Times New Roman" w:hAnsi="Times New Roman" w:cs="Times New Roman"/>
          <w:sz w:val="26"/>
          <w:szCs w:val="26"/>
        </w:rPr>
        <w:t xml:space="preserve">% </w:t>
      </w:r>
      <w:r w:rsidR="00F62CF8" w:rsidRPr="00BF1077">
        <w:rPr>
          <w:rFonts w:ascii="Times New Roman" w:hAnsi="Times New Roman" w:cs="Times New Roman"/>
          <w:sz w:val="26"/>
          <w:szCs w:val="26"/>
        </w:rPr>
        <w:t xml:space="preserve">до </w:t>
      </w:r>
      <w:r w:rsidR="00BF1077" w:rsidRPr="00BF1077">
        <w:rPr>
          <w:rFonts w:ascii="Times New Roman" w:hAnsi="Times New Roman" w:cs="Times New Roman"/>
          <w:sz w:val="26"/>
          <w:szCs w:val="26"/>
        </w:rPr>
        <w:t>11,15</w:t>
      </w:r>
      <w:r w:rsidR="008C5002" w:rsidRPr="00BF1077">
        <w:rPr>
          <w:rFonts w:ascii="Times New Roman" w:hAnsi="Times New Roman" w:cs="Times New Roman"/>
          <w:sz w:val="26"/>
          <w:szCs w:val="26"/>
        </w:rPr>
        <w:t>%</w:t>
      </w:r>
      <w:r w:rsidR="00C15CB9" w:rsidRPr="00BF1077">
        <w:rPr>
          <w:rFonts w:ascii="Times New Roman" w:hAnsi="Times New Roman" w:cs="Times New Roman"/>
          <w:sz w:val="26"/>
          <w:szCs w:val="26"/>
        </w:rPr>
        <w:t xml:space="preserve"> </w:t>
      </w:r>
      <w:r w:rsidR="002D32E2" w:rsidRPr="00BF1077">
        <w:rPr>
          <w:rFonts w:ascii="Times New Roman" w:hAnsi="Times New Roman" w:cs="Times New Roman"/>
          <w:sz w:val="26"/>
          <w:szCs w:val="26"/>
        </w:rPr>
        <w:t>участников</w:t>
      </w:r>
      <w:r w:rsidR="002D32E2" w:rsidRPr="00E85F69">
        <w:rPr>
          <w:rFonts w:ascii="Times New Roman" w:hAnsi="Times New Roman" w:cs="Times New Roman"/>
          <w:sz w:val="26"/>
          <w:szCs w:val="26"/>
        </w:rPr>
        <w:t xml:space="preserve"> ВПР</w:t>
      </w:r>
      <w:r w:rsidR="00D01808" w:rsidRPr="00E85F69">
        <w:rPr>
          <w:rFonts w:ascii="Times New Roman" w:hAnsi="Times New Roman" w:cs="Times New Roman"/>
          <w:sz w:val="26"/>
          <w:szCs w:val="26"/>
        </w:rPr>
        <w:t>-</w:t>
      </w:r>
      <w:r w:rsidR="00F62CF8" w:rsidRPr="00E85F69">
        <w:rPr>
          <w:rFonts w:ascii="Times New Roman" w:hAnsi="Times New Roman" w:cs="Times New Roman"/>
          <w:sz w:val="26"/>
          <w:szCs w:val="26"/>
        </w:rPr>
        <w:t>202</w:t>
      </w:r>
      <w:r w:rsidR="00E85F69" w:rsidRPr="00E85F69">
        <w:rPr>
          <w:rFonts w:ascii="Times New Roman" w:hAnsi="Times New Roman" w:cs="Times New Roman"/>
          <w:sz w:val="26"/>
          <w:szCs w:val="26"/>
        </w:rPr>
        <w:t>4</w:t>
      </w:r>
      <w:r w:rsidR="00D01808" w:rsidRPr="00E85F69">
        <w:rPr>
          <w:rFonts w:ascii="Times New Roman" w:hAnsi="Times New Roman" w:cs="Times New Roman"/>
          <w:sz w:val="26"/>
          <w:szCs w:val="26"/>
        </w:rPr>
        <w:t xml:space="preserve"> по математике в </w:t>
      </w:r>
      <w:proofErr w:type="gramStart"/>
      <w:r w:rsidR="00D01808" w:rsidRPr="00E85F69">
        <w:rPr>
          <w:rFonts w:ascii="Times New Roman" w:hAnsi="Times New Roman" w:cs="Times New Roman"/>
          <w:sz w:val="26"/>
          <w:szCs w:val="26"/>
        </w:rPr>
        <w:t>г</w:t>
      </w:r>
      <w:proofErr w:type="gramEnd"/>
      <w:r w:rsidR="00D01808" w:rsidRPr="00E85F69">
        <w:rPr>
          <w:rFonts w:ascii="Times New Roman" w:hAnsi="Times New Roman" w:cs="Times New Roman"/>
          <w:sz w:val="26"/>
          <w:szCs w:val="26"/>
        </w:rPr>
        <w:t>. Норильске (диаграмма 2</w:t>
      </w:r>
      <w:r w:rsidR="00FB63C6" w:rsidRPr="00E85F69">
        <w:rPr>
          <w:rFonts w:ascii="Times New Roman" w:hAnsi="Times New Roman" w:cs="Times New Roman"/>
          <w:sz w:val="26"/>
          <w:szCs w:val="26"/>
        </w:rPr>
        <w:t>5</w:t>
      </w:r>
      <w:r w:rsidR="00D01808" w:rsidRPr="00BF1077">
        <w:rPr>
          <w:rFonts w:ascii="Times New Roman" w:hAnsi="Times New Roman" w:cs="Times New Roman"/>
          <w:sz w:val="26"/>
          <w:szCs w:val="26"/>
        </w:rPr>
        <w:t xml:space="preserve">).  </w:t>
      </w:r>
      <w:r w:rsidR="00C15CB9" w:rsidRPr="00BF1077">
        <w:rPr>
          <w:rFonts w:ascii="Times New Roman" w:hAnsi="Times New Roman" w:cs="Times New Roman"/>
          <w:sz w:val="26"/>
          <w:szCs w:val="26"/>
        </w:rPr>
        <w:t xml:space="preserve"> </w:t>
      </w:r>
      <w:r w:rsidR="002D32E2" w:rsidRPr="00BF1077">
        <w:rPr>
          <w:rFonts w:ascii="Times New Roman" w:hAnsi="Times New Roman" w:cs="Times New Roman"/>
          <w:sz w:val="26"/>
          <w:szCs w:val="26"/>
        </w:rPr>
        <w:t>Они не смогли набрать минимальн</w:t>
      </w:r>
      <w:r w:rsidR="00F62CF8" w:rsidRPr="00BF1077">
        <w:rPr>
          <w:rFonts w:ascii="Times New Roman" w:hAnsi="Times New Roman" w:cs="Times New Roman"/>
          <w:sz w:val="26"/>
          <w:szCs w:val="26"/>
        </w:rPr>
        <w:t>ого количества</w:t>
      </w:r>
      <w:r w:rsidR="002D32E2" w:rsidRPr="00BF1077">
        <w:rPr>
          <w:rFonts w:ascii="Times New Roman" w:hAnsi="Times New Roman" w:cs="Times New Roman"/>
          <w:sz w:val="26"/>
          <w:szCs w:val="26"/>
        </w:rPr>
        <w:t xml:space="preserve"> баллов</w:t>
      </w:r>
      <w:r w:rsidR="00F62CF8" w:rsidRPr="00BF1077">
        <w:rPr>
          <w:rFonts w:ascii="Times New Roman" w:hAnsi="Times New Roman" w:cs="Times New Roman"/>
          <w:sz w:val="26"/>
          <w:szCs w:val="26"/>
        </w:rPr>
        <w:t xml:space="preserve"> для получения удовлетворительной отметки</w:t>
      </w:r>
      <w:r w:rsidR="00C15CB9" w:rsidRPr="00BF1077">
        <w:rPr>
          <w:rFonts w:ascii="Times New Roman" w:hAnsi="Times New Roman" w:cs="Times New Roman"/>
          <w:sz w:val="26"/>
          <w:szCs w:val="26"/>
        </w:rPr>
        <w:t xml:space="preserve">. </w:t>
      </w:r>
      <w:r w:rsidR="002D32E2" w:rsidRPr="00BF1077">
        <w:rPr>
          <w:rFonts w:ascii="Times New Roman" w:hAnsi="Times New Roman" w:cs="Times New Roman"/>
          <w:sz w:val="26"/>
          <w:szCs w:val="26"/>
        </w:rPr>
        <w:t xml:space="preserve">Анализ показал, что программа по математике </w:t>
      </w:r>
      <w:r w:rsidR="00C15CB9" w:rsidRPr="00BF1077">
        <w:rPr>
          <w:rFonts w:ascii="Times New Roman" w:hAnsi="Times New Roman" w:cs="Times New Roman"/>
          <w:sz w:val="26"/>
          <w:szCs w:val="26"/>
        </w:rPr>
        <w:t>за соответствующий год обучения в основной школе</w:t>
      </w:r>
      <w:r w:rsidR="002D32E2" w:rsidRPr="00BF1077">
        <w:rPr>
          <w:rFonts w:ascii="Times New Roman" w:hAnsi="Times New Roman" w:cs="Times New Roman"/>
          <w:sz w:val="26"/>
          <w:szCs w:val="26"/>
        </w:rPr>
        <w:t xml:space="preserve"> не усвоена обучающимися, входящими в данн</w:t>
      </w:r>
      <w:r w:rsidR="00C15CB9" w:rsidRPr="00BF1077">
        <w:rPr>
          <w:rFonts w:ascii="Times New Roman" w:hAnsi="Times New Roman" w:cs="Times New Roman"/>
          <w:sz w:val="26"/>
          <w:szCs w:val="26"/>
        </w:rPr>
        <w:t>ые</w:t>
      </w:r>
      <w:r w:rsidR="002D32E2" w:rsidRPr="00BF1077">
        <w:rPr>
          <w:rFonts w:ascii="Times New Roman" w:hAnsi="Times New Roman" w:cs="Times New Roman"/>
          <w:sz w:val="26"/>
          <w:szCs w:val="26"/>
        </w:rPr>
        <w:t xml:space="preserve"> групп</w:t>
      </w:r>
      <w:r w:rsidR="00C15CB9" w:rsidRPr="00BF1077">
        <w:rPr>
          <w:rFonts w:ascii="Times New Roman" w:hAnsi="Times New Roman" w:cs="Times New Roman"/>
          <w:sz w:val="26"/>
          <w:szCs w:val="26"/>
        </w:rPr>
        <w:t>ы</w:t>
      </w:r>
      <w:r w:rsidR="00310CD0" w:rsidRPr="00BF1077">
        <w:rPr>
          <w:rFonts w:ascii="Times New Roman" w:hAnsi="Times New Roman" w:cs="Times New Roman"/>
          <w:sz w:val="26"/>
          <w:szCs w:val="26"/>
        </w:rPr>
        <w:t>.</w:t>
      </w:r>
      <w:r w:rsidR="002D32E2" w:rsidRPr="00F93BB4">
        <w:rPr>
          <w:rFonts w:ascii="Times New Roman" w:hAnsi="Times New Roman" w:cs="Times New Roman"/>
          <w:color w:val="FF0000"/>
          <w:sz w:val="26"/>
          <w:szCs w:val="26"/>
        </w:rPr>
        <w:t xml:space="preserve">  </w:t>
      </w:r>
      <w:r w:rsidR="00696627" w:rsidRPr="00BF1077">
        <w:rPr>
          <w:rFonts w:ascii="Times New Roman" w:hAnsi="Times New Roman" w:cs="Times New Roman"/>
          <w:sz w:val="26"/>
          <w:szCs w:val="26"/>
        </w:rPr>
        <w:t>О</w:t>
      </w:r>
      <w:r w:rsidR="00D01808" w:rsidRPr="00BF1077">
        <w:rPr>
          <w:rFonts w:ascii="Times New Roman" w:hAnsi="Times New Roman" w:cs="Times New Roman"/>
          <w:sz w:val="26"/>
          <w:szCs w:val="26"/>
        </w:rPr>
        <w:t>тмечается</w:t>
      </w:r>
      <w:r w:rsidR="0003028B" w:rsidRPr="00BF1077">
        <w:rPr>
          <w:rFonts w:ascii="Times New Roman" w:hAnsi="Times New Roman" w:cs="Times New Roman"/>
          <w:sz w:val="26"/>
          <w:szCs w:val="26"/>
        </w:rPr>
        <w:t xml:space="preserve"> рост показателей успеваемости </w:t>
      </w:r>
      <w:r w:rsidR="00D01808" w:rsidRPr="00BF1077">
        <w:rPr>
          <w:rFonts w:ascii="Times New Roman" w:hAnsi="Times New Roman" w:cs="Times New Roman"/>
          <w:sz w:val="26"/>
          <w:szCs w:val="26"/>
        </w:rPr>
        <w:t>ВПР-202</w:t>
      </w:r>
      <w:r w:rsidR="00BF1077" w:rsidRPr="00BF1077">
        <w:rPr>
          <w:rFonts w:ascii="Times New Roman" w:hAnsi="Times New Roman" w:cs="Times New Roman"/>
          <w:sz w:val="26"/>
          <w:szCs w:val="26"/>
        </w:rPr>
        <w:t>4</w:t>
      </w:r>
      <w:r w:rsidR="00D01808" w:rsidRPr="00BF1077">
        <w:rPr>
          <w:rFonts w:ascii="Times New Roman" w:hAnsi="Times New Roman" w:cs="Times New Roman"/>
          <w:sz w:val="26"/>
          <w:szCs w:val="26"/>
        </w:rPr>
        <w:t xml:space="preserve"> в</w:t>
      </w:r>
      <w:r w:rsidR="00BF1077" w:rsidRPr="00BF1077">
        <w:rPr>
          <w:rFonts w:ascii="Times New Roman" w:hAnsi="Times New Roman" w:cs="Times New Roman"/>
          <w:sz w:val="26"/>
          <w:szCs w:val="26"/>
        </w:rPr>
        <w:t xml:space="preserve"> </w:t>
      </w:r>
      <w:r w:rsidR="00634B3C" w:rsidRPr="00BF1077">
        <w:rPr>
          <w:rFonts w:ascii="Times New Roman" w:hAnsi="Times New Roman" w:cs="Times New Roman"/>
          <w:sz w:val="26"/>
          <w:szCs w:val="26"/>
        </w:rPr>
        <w:t>параллелях</w:t>
      </w:r>
      <w:r w:rsidR="00BF1077" w:rsidRPr="00BF1077">
        <w:rPr>
          <w:rFonts w:ascii="Times New Roman" w:hAnsi="Times New Roman" w:cs="Times New Roman"/>
          <w:sz w:val="26"/>
          <w:szCs w:val="26"/>
        </w:rPr>
        <w:t xml:space="preserve"> 6-х, 7-х и 8-х классов</w:t>
      </w:r>
      <w:r w:rsidR="00634B3C" w:rsidRPr="00BF1077">
        <w:rPr>
          <w:rFonts w:ascii="Times New Roman" w:hAnsi="Times New Roman" w:cs="Times New Roman"/>
          <w:sz w:val="26"/>
          <w:szCs w:val="26"/>
        </w:rPr>
        <w:t xml:space="preserve">. </w:t>
      </w:r>
      <w:r w:rsidR="00BF1077" w:rsidRPr="00BF1077">
        <w:rPr>
          <w:rFonts w:ascii="Times New Roman" w:hAnsi="Times New Roman" w:cs="Times New Roman"/>
          <w:sz w:val="26"/>
          <w:szCs w:val="26"/>
        </w:rPr>
        <w:t xml:space="preserve">В параллели 5-х классов показатель качества ниже, чем в прошлом учебном году на 0,18%. </w:t>
      </w:r>
      <w:r w:rsidR="00581376" w:rsidRPr="00BF1077">
        <w:rPr>
          <w:rFonts w:ascii="Times New Roman" w:hAnsi="Times New Roman" w:cs="Times New Roman"/>
          <w:sz w:val="26"/>
          <w:szCs w:val="26"/>
        </w:rPr>
        <w:t>В параллели 6-х классов</w:t>
      </w:r>
      <w:r w:rsidR="00BF1077" w:rsidRPr="00BF1077">
        <w:rPr>
          <w:rFonts w:ascii="Times New Roman" w:hAnsi="Times New Roman" w:cs="Times New Roman"/>
          <w:sz w:val="26"/>
          <w:szCs w:val="26"/>
        </w:rPr>
        <w:t>, как и в прошлом учебном году,</w:t>
      </w:r>
      <w:r w:rsidR="00581376" w:rsidRPr="00BF1077">
        <w:rPr>
          <w:rFonts w:ascii="Times New Roman" w:hAnsi="Times New Roman" w:cs="Times New Roman"/>
          <w:sz w:val="26"/>
          <w:szCs w:val="26"/>
        </w:rPr>
        <w:t xml:space="preserve"> – самый низкий показатель успеваемости</w:t>
      </w:r>
      <w:r w:rsidR="00696627" w:rsidRPr="00BF1077">
        <w:rPr>
          <w:rFonts w:ascii="Times New Roman" w:hAnsi="Times New Roman" w:cs="Times New Roman"/>
          <w:sz w:val="26"/>
          <w:szCs w:val="26"/>
        </w:rPr>
        <w:t xml:space="preserve"> в 202</w:t>
      </w:r>
      <w:r w:rsidR="00BF1077" w:rsidRPr="00BF1077">
        <w:rPr>
          <w:rFonts w:ascii="Times New Roman" w:hAnsi="Times New Roman" w:cs="Times New Roman"/>
          <w:sz w:val="26"/>
          <w:szCs w:val="26"/>
        </w:rPr>
        <w:t>4</w:t>
      </w:r>
      <w:r w:rsidR="00696627" w:rsidRPr="00BF1077">
        <w:rPr>
          <w:rFonts w:ascii="Times New Roman" w:hAnsi="Times New Roman" w:cs="Times New Roman"/>
          <w:sz w:val="26"/>
          <w:szCs w:val="26"/>
        </w:rPr>
        <w:t xml:space="preserve"> году</w:t>
      </w:r>
      <w:r w:rsidR="00581376" w:rsidRPr="00BF1077">
        <w:rPr>
          <w:rFonts w:ascii="Times New Roman" w:hAnsi="Times New Roman" w:cs="Times New Roman"/>
          <w:sz w:val="26"/>
          <w:szCs w:val="26"/>
        </w:rPr>
        <w:t xml:space="preserve"> (</w:t>
      </w:r>
      <w:r w:rsidR="00BF1077" w:rsidRPr="00BF1077">
        <w:rPr>
          <w:rFonts w:ascii="Times New Roman" w:hAnsi="Times New Roman" w:cs="Times New Roman"/>
          <w:sz w:val="26"/>
          <w:szCs w:val="26"/>
        </w:rPr>
        <w:t>88,85</w:t>
      </w:r>
      <w:r w:rsidR="00581376" w:rsidRPr="00BF1077">
        <w:rPr>
          <w:rFonts w:ascii="Times New Roman" w:hAnsi="Times New Roman" w:cs="Times New Roman"/>
          <w:sz w:val="26"/>
          <w:szCs w:val="26"/>
        </w:rPr>
        <w:t xml:space="preserve">%). </w:t>
      </w:r>
      <w:r w:rsidR="00431E18" w:rsidRPr="00BF1077">
        <w:rPr>
          <w:rFonts w:ascii="Times New Roman" w:hAnsi="Times New Roman" w:cs="Times New Roman"/>
          <w:sz w:val="26"/>
          <w:szCs w:val="26"/>
        </w:rPr>
        <w:t>Самый высокий показатель успеваемости</w:t>
      </w:r>
      <w:r w:rsidR="00581376" w:rsidRPr="00BF1077">
        <w:rPr>
          <w:rFonts w:ascii="Times New Roman" w:hAnsi="Times New Roman" w:cs="Times New Roman"/>
          <w:sz w:val="26"/>
          <w:szCs w:val="26"/>
        </w:rPr>
        <w:t xml:space="preserve"> – </w:t>
      </w:r>
      <w:r w:rsidR="00431E18" w:rsidRPr="00BF1077">
        <w:rPr>
          <w:rFonts w:ascii="Times New Roman" w:hAnsi="Times New Roman" w:cs="Times New Roman"/>
          <w:sz w:val="26"/>
          <w:szCs w:val="26"/>
        </w:rPr>
        <w:t xml:space="preserve">в параллели </w:t>
      </w:r>
      <w:r w:rsidR="00634B3C" w:rsidRPr="00BF1077">
        <w:rPr>
          <w:rFonts w:ascii="Times New Roman" w:hAnsi="Times New Roman" w:cs="Times New Roman"/>
          <w:sz w:val="26"/>
          <w:szCs w:val="26"/>
        </w:rPr>
        <w:t>5</w:t>
      </w:r>
      <w:r w:rsidR="00431E18" w:rsidRPr="00BF1077">
        <w:rPr>
          <w:rFonts w:ascii="Times New Roman" w:hAnsi="Times New Roman" w:cs="Times New Roman"/>
          <w:sz w:val="26"/>
          <w:szCs w:val="26"/>
        </w:rPr>
        <w:t xml:space="preserve">-х классов </w:t>
      </w:r>
      <w:r w:rsidR="00581376" w:rsidRPr="00BF1077">
        <w:rPr>
          <w:rFonts w:ascii="Times New Roman" w:hAnsi="Times New Roman" w:cs="Times New Roman"/>
          <w:sz w:val="26"/>
          <w:szCs w:val="26"/>
        </w:rPr>
        <w:t>(</w:t>
      </w:r>
      <w:r w:rsidR="00634B3C" w:rsidRPr="00BF1077">
        <w:rPr>
          <w:rFonts w:ascii="Times New Roman" w:hAnsi="Times New Roman" w:cs="Times New Roman"/>
          <w:sz w:val="26"/>
          <w:szCs w:val="26"/>
        </w:rPr>
        <w:t>91,</w:t>
      </w:r>
      <w:r w:rsidR="00BF1077" w:rsidRPr="00BF1077">
        <w:rPr>
          <w:rFonts w:ascii="Times New Roman" w:hAnsi="Times New Roman" w:cs="Times New Roman"/>
          <w:sz w:val="26"/>
          <w:szCs w:val="26"/>
        </w:rPr>
        <w:t>52</w:t>
      </w:r>
      <w:r w:rsidR="00431E18" w:rsidRPr="00BF1077">
        <w:rPr>
          <w:rFonts w:ascii="Times New Roman" w:hAnsi="Times New Roman" w:cs="Times New Roman"/>
          <w:sz w:val="26"/>
          <w:szCs w:val="26"/>
        </w:rPr>
        <w:t>%</w:t>
      </w:r>
      <w:r w:rsidR="00581376" w:rsidRPr="00BF1077">
        <w:rPr>
          <w:rFonts w:ascii="Times New Roman" w:hAnsi="Times New Roman" w:cs="Times New Roman"/>
          <w:sz w:val="26"/>
          <w:szCs w:val="26"/>
        </w:rPr>
        <w:t>)</w:t>
      </w:r>
      <w:r w:rsidR="00431E18" w:rsidRPr="00BF1077">
        <w:rPr>
          <w:rFonts w:ascii="Times New Roman" w:hAnsi="Times New Roman" w:cs="Times New Roman"/>
          <w:sz w:val="26"/>
          <w:szCs w:val="26"/>
        </w:rPr>
        <w:t>.</w:t>
      </w:r>
    </w:p>
    <w:p w:rsidR="002D32E2" w:rsidRPr="00E85F69" w:rsidRDefault="002D32E2" w:rsidP="0020769D">
      <w:pPr>
        <w:spacing w:after="0" w:line="240" w:lineRule="auto"/>
        <w:ind w:firstLine="567"/>
        <w:jc w:val="right"/>
        <w:rPr>
          <w:rFonts w:ascii="Times New Roman" w:hAnsi="Times New Roman" w:cs="Times New Roman"/>
          <w:sz w:val="26"/>
          <w:szCs w:val="26"/>
        </w:rPr>
      </w:pPr>
      <w:r w:rsidRPr="00E85F69">
        <w:rPr>
          <w:rFonts w:ascii="Times New Roman" w:hAnsi="Times New Roman" w:cs="Times New Roman"/>
          <w:sz w:val="26"/>
          <w:szCs w:val="26"/>
        </w:rPr>
        <w:t xml:space="preserve">Диаграмма </w:t>
      </w:r>
      <w:r w:rsidR="00D01808" w:rsidRPr="00E85F69">
        <w:rPr>
          <w:rFonts w:ascii="Times New Roman" w:hAnsi="Times New Roman" w:cs="Times New Roman"/>
          <w:sz w:val="26"/>
          <w:szCs w:val="26"/>
        </w:rPr>
        <w:t>2</w:t>
      </w:r>
      <w:r w:rsidR="00FB63C6" w:rsidRPr="00E85F69">
        <w:rPr>
          <w:rFonts w:ascii="Times New Roman" w:hAnsi="Times New Roman" w:cs="Times New Roman"/>
          <w:sz w:val="26"/>
          <w:szCs w:val="26"/>
        </w:rPr>
        <w:t>5</w:t>
      </w:r>
    </w:p>
    <w:p w:rsidR="001E45B9" w:rsidRPr="00E85F69" w:rsidRDefault="001E45B9" w:rsidP="00414655">
      <w:pPr>
        <w:spacing w:after="0" w:line="240" w:lineRule="auto"/>
        <w:jc w:val="center"/>
        <w:rPr>
          <w:rFonts w:ascii="Times New Roman" w:hAnsi="Times New Roman" w:cs="Times New Roman"/>
          <w:b/>
          <w:sz w:val="26"/>
          <w:szCs w:val="26"/>
        </w:rPr>
      </w:pPr>
    </w:p>
    <w:p w:rsidR="00D01808" w:rsidRPr="00E85F69" w:rsidRDefault="00D01808" w:rsidP="00414655">
      <w:pPr>
        <w:spacing w:after="0" w:line="240" w:lineRule="auto"/>
        <w:jc w:val="center"/>
        <w:rPr>
          <w:rFonts w:ascii="Times New Roman" w:hAnsi="Times New Roman" w:cs="Times New Roman"/>
          <w:b/>
          <w:sz w:val="26"/>
          <w:szCs w:val="26"/>
        </w:rPr>
      </w:pPr>
      <w:r w:rsidRPr="00E85F69">
        <w:rPr>
          <w:rFonts w:ascii="Times New Roman" w:hAnsi="Times New Roman" w:cs="Times New Roman"/>
          <w:b/>
          <w:sz w:val="26"/>
          <w:szCs w:val="26"/>
        </w:rPr>
        <w:t>Динамика</w:t>
      </w:r>
      <w:r w:rsidR="00F62CF8" w:rsidRPr="00E85F69">
        <w:rPr>
          <w:rFonts w:ascii="Times New Roman" w:hAnsi="Times New Roman" w:cs="Times New Roman"/>
          <w:b/>
          <w:sz w:val="26"/>
          <w:szCs w:val="26"/>
        </w:rPr>
        <w:t xml:space="preserve"> </w:t>
      </w:r>
      <w:r w:rsidRPr="00E85F69">
        <w:rPr>
          <w:rFonts w:ascii="Times New Roman" w:hAnsi="Times New Roman" w:cs="Times New Roman"/>
          <w:b/>
          <w:sz w:val="26"/>
          <w:szCs w:val="26"/>
        </w:rPr>
        <w:t xml:space="preserve">муниципальных </w:t>
      </w:r>
      <w:r w:rsidR="002D32E2" w:rsidRPr="00E85F69">
        <w:rPr>
          <w:rFonts w:ascii="Times New Roman" w:hAnsi="Times New Roman" w:cs="Times New Roman"/>
          <w:b/>
          <w:sz w:val="26"/>
          <w:szCs w:val="26"/>
        </w:rPr>
        <w:t>показател</w:t>
      </w:r>
      <w:r w:rsidR="00F62CF8" w:rsidRPr="00E85F69">
        <w:rPr>
          <w:rFonts w:ascii="Times New Roman" w:hAnsi="Times New Roman" w:cs="Times New Roman"/>
          <w:b/>
          <w:sz w:val="26"/>
          <w:szCs w:val="26"/>
        </w:rPr>
        <w:t>ей</w:t>
      </w:r>
      <w:r w:rsidR="00414655" w:rsidRPr="00E85F69">
        <w:rPr>
          <w:rFonts w:ascii="Times New Roman" w:hAnsi="Times New Roman" w:cs="Times New Roman"/>
          <w:b/>
          <w:sz w:val="26"/>
          <w:szCs w:val="26"/>
        </w:rPr>
        <w:t xml:space="preserve"> успеваемости </w:t>
      </w:r>
    </w:p>
    <w:p w:rsidR="002D32E2" w:rsidRPr="00E85F69" w:rsidRDefault="00414655" w:rsidP="00D01808">
      <w:pPr>
        <w:spacing w:after="0" w:line="240" w:lineRule="auto"/>
        <w:jc w:val="center"/>
        <w:rPr>
          <w:rFonts w:ascii="Times New Roman" w:hAnsi="Times New Roman" w:cs="Times New Roman"/>
          <w:b/>
          <w:sz w:val="26"/>
          <w:szCs w:val="26"/>
        </w:rPr>
      </w:pPr>
      <w:r w:rsidRPr="00E85F69">
        <w:rPr>
          <w:rFonts w:ascii="Times New Roman" w:hAnsi="Times New Roman" w:cs="Times New Roman"/>
          <w:b/>
          <w:sz w:val="26"/>
          <w:szCs w:val="26"/>
        </w:rPr>
        <w:t>ВПР</w:t>
      </w:r>
      <w:r w:rsidR="00FB63C6" w:rsidRPr="00E85F69">
        <w:rPr>
          <w:rFonts w:ascii="Times New Roman" w:hAnsi="Times New Roman" w:cs="Times New Roman"/>
          <w:b/>
          <w:sz w:val="26"/>
          <w:szCs w:val="26"/>
        </w:rPr>
        <w:t>-</w:t>
      </w:r>
      <w:r w:rsidR="002D32E2" w:rsidRPr="00E85F69">
        <w:rPr>
          <w:rFonts w:ascii="Times New Roman" w:hAnsi="Times New Roman" w:cs="Times New Roman"/>
          <w:b/>
          <w:sz w:val="26"/>
          <w:szCs w:val="26"/>
        </w:rPr>
        <w:t>202</w:t>
      </w:r>
      <w:r w:rsidRPr="00E85F69">
        <w:rPr>
          <w:rFonts w:ascii="Times New Roman" w:hAnsi="Times New Roman" w:cs="Times New Roman"/>
          <w:b/>
          <w:sz w:val="26"/>
          <w:szCs w:val="26"/>
        </w:rPr>
        <w:t>0, ВПР</w:t>
      </w:r>
      <w:r w:rsidR="00FB63C6" w:rsidRPr="00E85F69">
        <w:rPr>
          <w:rFonts w:ascii="Times New Roman" w:hAnsi="Times New Roman" w:cs="Times New Roman"/>
          <w:b/>
          <w:sz w:val="26"/>
          <w:szCs w:val="26"/>
        </w:rPr>
        <w:t>-</w:t>
      </w:r>
      <w:r w:rsidR="00F62CF8" w:rsidRPr="00E85F69">
        <w:rPr>
          <w:rFonts w:ascii="Times New Roman" w:hAnsi="Times New Roman" w:cs="Times New Roman"/>
          <w:b/>
          <w:sz w:val="26"/>
          <w:szCs w:val="26"/>
        </w:rPr>
        <w:t>2021</w:t>
      </w:r>
      <w:r w:rsidR="00FB63C6" w:rsidRPr="00E85F69">
        <w:rPr>
          <w:rFonts w:ascii="Times New Roman" w:hAnsi="Times New Roman" w:cs="Times New Roman"/>
          <w:b/>
          <w:sz w:val="26"/>
          <w:szCs w:val="26"/>
        </w:rPr>
        <w:t>, ВПР-2022</w:t>
      </w:r>
      <w:r w:rsidR="00BF1077">
        <w:rPr>
          <w:rFonts w:ascii="Times New Roman" w:hAnsi="Times New Roman" w:cs="Times New Roman"/>
          <w:b/>
          <w:sz w:val="26"/>
          <w:szCs w:val="26"/>
        </w:rPr>
        <w:t>,</w:t>
      </w:r>
      <w:r w:rsidRPr="00E85F69">
        <w:rPr>
          <w:rFonts w:ascii="Times New Roman" w:hAnsi="Times New Roman" w:cs="Times New Roman"/>
          <w:b/>
          <w:sz w:val="26"/>
          <w:szCs w:val="26"/>
        </w:rPr>
        <w:t xml:space="preserve"> ВПР</w:t>
      </w:r>
      <w:r w:rsidR="00FB63C6" w:rsidRPr="00E85F69">
        <w:rPr>
          <w:rFonts w:ascii="Times New Roman" w:hAnsi="Times New Roman" w:cs="Times New Roman"/>
          <w:b/>
          <w:sz w:val="26"/>
          <w:szCs w:val="26"/>
        </w:rPr>
        <w:t>-</w:t>
      </w:r>
      <w:r w:rsidRPr="00E85F69">
        <w:rPr>
          <w:rFonts w:ascii="Times New Roman" w:hAnsi="Times New Roman" w:cs="Times New Roman"/>
          <w:b/>
          <w:sz w:val="26"/>
          <w:szCs w:val="26"/>
        </w:rPr>
        <w:t>202</w:t>
      </w:r>
      <w:r w:rsidR="00FB63C6" w:rsidRPr="00E85F69">
        <w:rPr>
          <w:rFonts w:ascii="Times New Roman" w:hAnsi="Times New Roman" w:cs="Times New Roman"/>
          <w:b/>
          <w:sz w:val="26"/>
          <w:szCs w:val="26"/>
        </w:rPr>
        <w:t>3</w:t>
      </w:r>
      <w:r w:rsidR="002D32E2" w:rsidRPr="00E85F69">
        <w:rPr>
          <w:rFonts w:ascii="Times New Roman" w:hAnsi="Times New Roman" w:cs="Times New Roman"/>
          <w:b/>
          <w:sz w:val="26"/>
          <w:szCs w:val="26"/>
        </w:rPr>
        <w:t xml:space="preserve"> </w:t>
      </w:r>
      <w:r w:rsidR="00BF1077">
        <w:rPr>
          <w:rFonts w:ascii="Times New Roman" w:hAnsi="Times New Roman" w:cs="Times New Roman"/>
          <w:b/>
          <w:sz w:val="26"/>
          <w:szCs w:val="26"/>
        </w:rPr>
        <w:t xml:space="preserve">и ВПР-2024 </w:t>
      </w:r>
      <w:r w:rsidR="002D32E2" w:rsidRPr="00E85F69">
        <w:rPr>
          <w:rFonts w:ascii="Times New Roman" w:hAnsi="Times New Roman" w:cs="Times New Roman"/>
          <w:b/>
          <w:sz w:val="26"/>
          <w:szCs w:val="26"/>
        </w:rPr>
        <w:t>по математике</w:t>
      </w:r>
    </w:p>
    <w:p w:rsidR="00D01808" w:rsidRPr="00F93BB4" w:rsidRDefault="00D01808" w:rsidP="00D01808">
      <w:pPr>
        <w:tabs>
          <w:tab w:val="left" w:pos="993"/>
        </w:tabs>
        <w:spacing w:after="0" w:line="240" w:lineRule="auto"/>
        <w:jc w:val="both"/>
        <w:rPr>
          <w:rFonts w:ascii="Times New Roman" w:hAnsi="Times New Roman" w:cs="Times New Roman"/>
          <w:color w:val="FF0000"/>
          <w:sz w:val="26"/>
          <w:szCs w:val="26"/>
        </w:rPr>
      </w:pPr>
    </w:p>
    <w:p w:rsidR="00D05830" w:rsidRDefault="00D05830" w:rsidP="00D05830">
      <w:pPr>
        <w:spacing w:after="0" w:line="240" w:lineRule="auto"/>
        <w:jc w:val="both"/>
        <w:rPr>
          <w:rFonts w:ascii="Times New Roman" w:hAnsi="Times New Roman" w:cs="Times New Roman"/>
          <w:color w:val="FF0000"/>
          <w:sz w:val="26"/>
          <w:szCs w:val="26"/>
        </w:rPr>
      </w:pPr>
      <w:r w:rsidRPr="00D05830">
        <w:rPr>
          <w:rFonts w:ascii="Times New Roman" w:hAnsi="Times New Roman" w:cs="Times New Roman"/>
          <w:noProof/>
          <w:color w:val="FF0000"/>
          <w:sz w:val="26"/>
          <w:szCs w:val="26"/>
          <w:lang w:eastAsia="ru-RU"/>
        </w:rPr>
        <w:drawing>
          <wp:inline distT="0" distB="0" distL="0" distR="0">
            <wp:extent cx="5939790" cy="3899577"/>
            <wp:effectExtent l="0" t="0" r="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C15CB9" w:rsidRPr="00BF1077" w:rsidRDefault="002638B4" w:rsidP="0020769D">
      <w:pPr>
        <w:tabs>
          <w:tab w:val="left" w:pos="993"/>
        </w:tabs>
        <w:spacing w:after="0" w:line="240" w:lineRule="auto"/>
        <w:ind w:firstLine="720"/>
        <w:jc w:val="both"/>
        <w:rPr>
          <w:rFonts w:ascii="Times New Roman" w:hAnsi="Times New Roman" w:cs="Times New Roman"/>
          <w:sz w:val="26"/>
          <w:szCs w:val="26"/>
        </w:rPr>
      </w:pPr>
      <w:r w:rsidRPr="00BF1077">
        <w:rPr>
          <w:rFonts w:ascii="Times New Roman" w:hAnsi="Times New Roman" w:cs="Times New Roman"/>
          <w:sz w:val="26"/>
          <w:szCs w:val="26"/>
        </w:rPr>
        <w:t>П</w:t>
      </w:r>
      <w:r w:rsidR="00C15CB9" w:rsidRPr="00BF1077">
        <w:rPr>
          <w:rFonts w:ascii="Times New Roman" w:hAnsi="Times New Roman" w:cs="Times New Roman"/>
          <w:sz w:val="26"/>
          <w:szCs w:val="26"/>
        </w:rPr>
        <w:t>о показателю качества можно отметить отрицательную динамику</w:t>
      </w:r>
      <w:r w:rsidR="001D483B" w:rsidRPr="00BF1077">
        <w:rPr>
          <w:rFonts w:ascii="Times New Roman" w:hAnsi="Times New Roman" w:cs="Times New Roman"/>
          <w:sz w:val="26"/>
          <w:szCs w:val="26"/>
        </w:rPr>
        <w:t xml:space="preserve"> в параллел</w:t>
      </w:r>
      <w:r w:rsidR="00634B3C" w:rsidRPr="00BF1077">
        <w:rPr>
          <w:rFonts w:ascii="Times New Roman" w:hAnsi="Times New Roman" w:cs="Times New Roman"/>
          <w:sz w:val="26"/>
          <w:szCs w:val="26"/>
        </w:rPr>
        <w:t>и</w:t>
      </w:r>
      <w:r w:rsidR="001D483B" w:rsidRPr="00BF1077">
        <w:rPr>
          <w:rFonts w:ascii="Times New Roman" w:hAnsi="Times New Roman" w:cs="Times New Roman"/>
          <w:sz w:val="26"/>
          <w:szCs w:val="26"/>
        </w:rPr>
        <w:t xml:space="preserve"> </w:t>
      </w:r>
      <w:r w:rsidR="00BF1077" w:rsidRPr="00BF1077">
        <w:rPr>
          <w:rFonts w:ascii="Times New Roman" w:hAnsi="Times New Roman" w:cs="Times New Roman"/>
          <w:sz w:val="26"/>
          <w:szCs w:val="26"/>
        </w:rPr>
        <w:t>8</w:t>
      </w:r>
      <w:r w:rsidR="001E45B9" w:rsidRPr="00BF1077">
        <w:rPr>
          <w:rFonts w:ascii="Times New Roman" w:hAnsi="Times New Roman" w:cs="Times New Roman"/>
          <w:sz w:val="26"/>
          <w:szCs w:val="26"/>
        </w:rPr>
        <w:t>-х класс</w:t>
      </w:r>
      <w:r w:rsidR="00634B3C" w:rsidRPr="00BF1077">
        <w:rPr>
          <w:rFonts w:ascii="Times New Roman" w:hAnsi="Times New Roman" w:cs="Times New Roman"/>
          <w:sz w:val="26"/>
          <w:szCs w:val="26"/>
        </w:rPr>
        <w:t xml:space="preserve">ов </w:t>
      </w:r>
      <w:r w:rsidR="001E45B9" w:rsidRPr="00BF1077">
        <w:rPr>
          <w:rFonts w:ascii="Times New Roman" w:hAnsi="Times New Roman" w:cs="Times New Roman"/>
          <w:sz w:val="26"/>
          <w:szCs w:val="26"/>
        </w:rPr>
        <w:t>(диаграмма 2</w:t>
      </w:r>
      <w:r w:rsidR="00FB63C6" w:rsidRPr="00BF1077">
        <w:rPr>
          <w:rFonts w:ascii="Times New Roman" w:hAnsi="Times New Roman" w:cs="Times New Roman"/>
          <w:sz w:val="26"/>
          <w:szCs w:val="26"/>
        </w:rPr>
        <w:t>6</w:t>
      </w:r>
      <w:r w:rsidR="001E45B9" w:rsidRPr="00BF1077">
        <w:rPr>
          <w:rFonts w:ascii="Times New Roman" w:hAnsi="Times New Roman" w:cs="Times New Roman"/>
          <w:sz w:val="26"/>
          <w:szCs w:val="26"/>
        </w:rPr>
        <w:t>)</w:t>
      </w:r>
      <w:r w:rsidR="00C15CB9" w:rsidRPr="00BF1077">
        <w:rPr>
          <w:rFonts w:ascii="Times New Roman" w:hAnsi="Times New Roman" w:cs="Times New Roman"/>
          <w:sz w:val="26"/>
          <w:szCs w:val="26"/>
        </w:rPr>
        <w:t xml:space="preserve">. </w:t>
      </w:r>
      <w:r w:rsidR="001E45B9" w:rsidRPr="00BF1077">
        <w:rPr>
          <w:rFonts w:ascii="Times New Roman" w:hAnsi="Times New Roman" w:cs="Times New Roman"/>
          <w:sz w:val="26"/>
          <w:szCs w:val="26"/>
        </w:rPr>
        <w:t>В параллелях 5-х</w:t>
      </w:r>
      <w:r w:rsidR="00634B3C" w:rsidRPr="00BF1077">
        <w:rPr>
          <w:rFonts w:ascii="Times New Roman" w:hAnsi="Times New Roman" w:cs="Times New Roman"/>
          <w:sz w:val="26"/>
          <w:szCs w:val="26"/>
        </w:rPr>
        <w:t xml:space="preserve">, </w:t>
      </w:r>
      <w:r w:rsidR="001E45B9" w:rsidRPr="00BF1077">
        <w:rPr>
          <w:rFonts w:ascii="Times New Roman" w:hAnsi="Times New Roman" w:cs="Times New Roman"/>
          <w:sz w:val="26"/>
          <w:szCs w:val="26"/>
        </w:rPr>
        <w:t xml:space="preserve"> 6-х </w:t>
      </w:r>
      <w:r w:rsidR="00634B3C" w:rsidRPr="00BF1077">
        <w:rPr>
          <w:rFonts w:ascii="Times New Roman" w:hAnsi="Times New Roman" w:cs="Times New Roman"/>
          <w:sz w:val="26"/>
          <w:szCs w:val="26"/>
        </w:rPr>
        <w:t xml:space="preserve">и </w:t>
      </w:r>
      <w:r w:rsidR="00BF1077" w:rsidRPr="00BF1077">
        <w:rPr>
          <w:rFonts w:ascii="Times New Roman" w:hAnsi="Times New Roman" w:cs="Times New Roman"/>
          <w:sz w:val="26"/>
          <w:szCs w:val="26"/>
        </w:rPr>
        <w:t>7</w:t>
      </w:r>
      <w:r w:rsidR="00634B3C" w:rsidRPr="00BF1077">
        <w:rPr>
          <w:rFonts w:ascii="Times New Roman" w:hAnsi="Times New Roman" w:cs="Times New Roman"/>
          <w:sz w:val="26"/>
          <w:szCs w:val="26"/>
        </w:rPr>
        <w:t xml:space="preserve">-х </w:t>
      </w:r>
      <w:r w:rsidR="001E45B9" w:rsidRPr="00BF1077">
        <w:rPr>
          <w:rFonts w:ascii="Times New Roman" w:hAnsi="Times New Roman" w:cs="Times New Roman"/>
          <w:sz w:val="26"/>
          <w:szCs w:val="26"/>
        </w:rPr>
        <w:t>классов показатель качества 202</w:t>
      </w:r>
      <w:r w:rsidR="00BF1077">
        <w:rPr>
          <w:rFonts w:ascii="Times New Roman" w:hAnsi="Times New Roman" w:cs="Times New Roman"/>
          <w:sz w:val="26"/>
          <w:szCs w:val="26"/>
        </w:rPr>
        <w:t>4</w:t>
      </w:r>
      <w:r w:rsidR="001E45B9" w:rsidRPr="00BF1077">
        <w:rPr>
          <w:rFonts w:ascii="Times New Roman" w:hAnsi="Times New Roman" w:cs="Times New Roman"/>
          <w:sz w:val="26"/>
          <w:szCs w:val="26"/>
        </w:rPr>
        <w:t xml:space="preserve"> года </w:t>
      </w:r>
      <w:r w:rsidR="00634B3C" w:rsidRPr="00BF1077">
        <w:rPr>
          <w:rFonts w:ascii="Times New Roman" w:hAnsi="Times New Roman" w:cs="Times New Roman"/>
          <w:sz w:val="26"/>
          <w:szCs w:val="26"/>
        </w:rPr>
        <w:t xml:space="preserve">выше </w:t>
      </w:r>
      <w:r w:rsidR="001E45B9" w:rsidRPr="00BF1077">
        <w:rPr>
          <w:rFonts w:ascii="Times New Roman" w:hAnsi="Times New Roman" w:cs="Times New Roman"/>
          <w:sz w:val="26"/>
          <w:szCs w:val="26"/>
        </w:rPr>
        <w:t>показателя качества 202</w:t>
      </w:r>
      <w:r w:rsidR="00BF1077">
        <w:rPr>
          <w:rFonts w:ascii="Times New Roman" w:hAnsi="Times New Roman" w:cs="Times New Roman"/>
          <w:sz w:val="26"/>
          <w:szCs w:val="26"/>
        </w:rPr>
        <w:t>3</w:t>
      </w:r>
      <w:r w:rsidR="001E45B9" w:rsidRPr="00BF1077">
        <w:rPr>
          <w:rFonts w:ascii="Times New Roman" w:hAnsi="Times New Roman" w:cs="Times New Roman"/>
          <w:sz w:val="26"/>
          <w:szCs w:val="26"/>
        </w:rPr>
        <w:t xml:space="preserve"> года. </w:t>
      </w:r>
      <w:r w:rsidR="00634B3C" w:rsidRPr="00BF1077">
        <w:rPr>
          <w:rFonts w:ascii="Times New Roman" w:hAnsi="Times New Roman" w:cs="Times New Roman"/>
          <w:sz w:val="26"/>
          <w:szCs w:val="26"/>
        </w:rPr>
        <w:t xml:space="preserve"> </w:t>
      </w:r>
      <w:r w:rsidR="00431E18" w:rsidRPr="00BF1077">
        <w:rPr>
          <w:rFonts w:ascii="Times New Roman" w:hAnsi="Times New Roman" w:cs="Times New Roman"/>
          <w:sz w:val="26"/>
          <w:szCs w:val="26"/>
        </w:rPr>
        <w:t>Самый низкий показатель ка</w:t>
      </w:r>
      <w:r w:rsidR="00634B3C" w:rsidRPr="00BF1077">
        <w:rPr>
          <w:rFonts w:ascii="Times New Roman" w:hAnsi="Times New Roman" w:cs="Times New Roman"/>
          <w:sz w:val="26"/>
          <w:szCs w:val="26"/>
        </w:rPr>
        <w:t>чества в параллели 8-х классов</w:t>
      </w:r>
      <w:r w:rsidR="00431E18" w:rsidRPr="00BF1077">
        <w:rPr>
          <w:rFonts w:ascii="Times New Roman" w:hAnsi="Times New Roman" w:cs="Times New Roman"/>
          <w:sz w:val="26"/>
          <w:szCs w:val="26"/>
        </w:rPr>
        <w:t xml:space="preserve"> </w:t>
      </w:r>
      <w:r w:rsidR="00634B3C" w:rsidRPr="00BF1077">
        <w:rPr>
          <w:rFonts w:ascii="Times New Roman" w:hAnsi="Times New Roman" w:cs="Times New Roman"/>
          <w:sz w:val="26"/>
          <w:szCs w:val="26"/>
        </w:rPr>
        <w:t>(</w:t>
      </w:r>
      <w:r w:rsidR="00BF1077" w:rsidRPr="00BF1077">
        <w:rPr>
          <w:rFonts w:ascii="Times New Roman" w:hAnsi="Times New Roman" w:cs="Times New Roman"/>
          <w:sz w:val="26"/>
          <w:szCs w:val="26"/>
        </w:rPr>
        <w:t>29,97</w:t>
      </w:r>
      <w:r w:rsidR="00431E18" w:rsidRPr="00BF1077">
        <w:rPr>
          <w:rFonts w:ascii="Times New Roman" w:hAnsi="Times New Roman" w:cs="Times New Roman"/>
          <w:sz w:val="26"/>
          <w:szCs w:val="26"/>
        </w:rPr>
        <w:t>%</w:t>
      </w:r>
      <w:r w:rsidR="00634B3C" w:rsidRPr="00BF1077">
        <w:rPr>
          <w:rFonts w:ascii="Times New Roman" w:hAnsi="Times New Roman" w:cs="Times New Roman"/>
          <w:sz w:val="26"/>
          <w:szCs w:val="26"/>
        </w:rPr>
        <w:t>)</w:t>
      </w:r>
      <w:r w:rsidR="00431E18" w:rsidRPr="00BF1077">
        <w:rPr>
          <w:rFonts w:ascii="Times New Roman" w:hAnsi="Times New Roman" w:cs="Times New Roman"/>
          <w:sz w:val="26"/>
          <w:szCs w:val="26"/>
        </w:rPr>
        <w:t>.</w:t>
      </w:r>
      <w:r w:rsidR="00581376" w:rsidRPr="00BF1077">
        <w:rPr>
          <w:rFonts w:ascii="Times New Roman" w:hAnsi="Times New Roman" w:cs="Times New Roman"/>
          <w:sz w:val="26"/>
          <w:szCs w:val="26"/>
        </w:rPr>
        <w:t xml:space="preserve"> Самый высокий показатель качества в параллели </w:t>
      </w:r>
      <w:r w:rsidR="00DD7D3B" w:rsidRPr="00BF1077">
        <w:rPr>
          <w:rFonts w:ascii="Times New Roman" w:hAnsi="Times New Roman" w:cs="Times New Roman"/>
          <w:sz w:val="26"/>
          <w:szCs w:val="26"/>
        </w:rPr>
        <w:t>5</w:t>
      </w:r>
      <w:r w:rsidR="00581376" w:rsidRPr="00BF1077">
        <w:rPr>
          <w:rFonts w:ascii="Times New Roman" w:hAnsi="Times New Roman" w:cs="Times New Roman"/>
          <w:sz w:val="26"/>
          <w:szCs w:val="26"/>
        </w:rPr>
        <w:t>-х классов</w:t>
      </w:r>
      <w:r w:rsidR="00634B3C" w:rsidRPr="00BF1077">
        <w:rPr>
          <w:rFonts w:ascii="Times New Roman" w:hAnsi="Times New Roman" w:cs="Times New Roman"/>
          <w:sz w:val="26"/>
          <w:szCs w:val="26"/>
        </w:rPr>
        <w:t xml:space="preserve"> (</w:t>
      </w:r>
      <w:r w:rsidR="00BF1077" w:rsidRPr="00BF1077">
        <w:rPr>
          <w:rFonts w:ascii="Times New Roman" w:hAnsi="Times New Roman" w:cs="Times New Roman"/>
          <w:sz w:val="26"/>
          <w:szCs w:val="26"/>
        </w:rPr>
        <w:t>54,29</w:t>
      </w:r>
      <w:r w:rsidR="00DD7D3B" w:rsidRPr="00BF1077">
        <w:rPr>
          <w:rFonts w:ascii="Times New Roman" w:hAnsi="Times New Roman" w:cs="Times New Roman"/>
          <w:sz w:val="26"/>
          <w:szCs w:val="26"/>
        </w:rPr>
        <w:t>%</w:t>
      </w:r>
      <w:r w:rsidR="00634B3C" w:rsidRPr="00BF1077">
        <w:rPr>
          <w:rFonts w:ascii="Times New Roman" w:hAnsi="Times New Roman" w:cs="Times New Roman"/>
          <w:sz w:val="26"/>
          <w:szCs w:val="26"/>
        </w:rPr>
        <w:t>)</w:t>
      </w:r>
      <w:r w:rsidR="00DD7D3B" w:rsidRPr="00BF1077">
        <w:rPr>
          <w:rFonts w:ascii="Times New Roman" w:hAnsi="Times New Roman" w:cs="Times New Roman"/>
          <w:sz w:val="26"/>
          <w:szCs w:val="26"/>
        </w:rPr>
        <w:t>.</w:t>
      </w:r>
    </w:p>
    <w:p w:rsidR="00C7682F" w:rsidRDefault="00C7682F" w:rsidP="0020769D">
      <w:pPr>
        <w:spacing w:after="0" w:line="240" w:lineRule="auto"/>
        <w:ind w:firstLine="567"/>
        <w:jc w:val="right"/>
        <w:rPr>
          <w:rFonts w:ascii="Times New Roman" w:hAnsi="Times New Roman" w:cs="Times New Roman"/>
          <w:sz w:val="26"/>
          <w:szCs w:val="26"/>
        </w:rPr>
      </w:pPr>
    </w:p>
    <w:p w:rsidR="00C7682F" w:rsidRDefault="00C7682F" w:rsidP="0020769D">
      <w:pPr>
        <w:spacing w:after="0" w:line="240" w:lineRule="auto"/>
        <w:ind w:firstLine="567"/>
        <w:jc w:val="right"/>
        <w:rPr>
          <w:rFonts w:ascii="Times New Roman" w:hAnsi="Times New Roman" w:cs="Times New Roman"/>
          <w:sz w:val="26"/>
          <w:szCs w:val="26"/>
        </w:rPr>
      </w:pPr>
    </w:p>
    <w:p w:rsidR="00C7682F" w:rsidRDefault="00C7682F" w:rsidP="0020769D">
      <w:pPr>
        <w:spacing w:after="0" w:line="240" w:lineRule="auto"/>
        <w:ind w:firstLine="567"/>
        <w:jc w:val="right"/>
        <w:rPr>
          <w:rFonts w:ascii="Times New Roman" w:hAnsi="Times New Roman" w:cs="Times New Roman"/>
          <w:sz w:val="26"/>
          <w:szCs w:val="26"/>
        </w:rPr>
      </w:pPr>
    </w:p>
    <w:p w:rsidR="00C7682F" w:rsidRDefault="00C7682F" w:rsidP="0020769D">
      <w:pPr>
        <w:spacing w:after="0" w:line="240" w:lineRule="auto"/>
        <w:ind w:firstLine="567"/>
        <w:jc w:val="right"/>
        <w:rPr>
          <w:rFonts w:ascii="Times New Roman" w:hAnsi="Times New Roman" w:cs="Times New Roman"/>
          <w:sz w:val="26"/>
          <w:szCs w:val="26"/>
        </w:rPr>
      </w:pPr>
    </w:p>
    <w:p w:rsidR="00C7682F" w:rsidRDefault="00C7682F" w:rsidP="0020769D">
      <w:pPr>
        <w:spacing w:after="0" w:line="240" w:lineRule="auto"/>
        <w:ind w:firstLine="567"/>
        <w:jc w:val="right"/>
        <w:rPr>
          <w:rFonts w:ascii="Times New Roman" w:hAnsi="Times New Roman" w:cs="Times New Roman"/>
          <w:sz w:val="26"/>
          <w:szCs w:val="26"/>
        </w:rPr>
      </w:pPr>
    </w:p>
    <w:p w:rsidR="002D32E2" w:rsidRPr="00BF1077" w:rsidRDefault="00EB4E8A" w:rsidP="0020769D">
      <w:pPr>
        <w:spacing w:after="0" w:line="240" w:lineRule="auto"/>
        <w:ind w:firstLine="567"/>
        <w:jc w:val="right"/>
        <w:rPr>
          <w:rFonts w:ascii="Times New Roman" w:hAnsi="Times New Roman" w:cs="Times New Roman"/>
          <w:sz w:val="26"/>
          <w:szCs w:val="26"/>
        </w:rPr>
      </w:pPr>
      <w:r w:rsidRPr="00BF1077">
        <w:rPr>
          <w:rFonts w:ascii="Times New Roman" w:hAnsi="Times New Roman" w:cs="Times New Roman"/>
          <w:sz w:val="26"/>
          <w:szCs w:val="26"/>
        </w:rPr>
        <w:lastRenderedPageBreak/>
        <w:t>Д</w:t>
      </w:r>
      <w:r w:rsidR="002D32E2" w:rsidRPr="00BF1077">
        <w:rPr>
          <w:rFonts w:ascii="Times New Roman" w:hAnsi="Times New Roman" w:cs="Times New Roman"/>
          <w:sz w:val="26"/>
          <w:szCs w:val="26"/>
        </w:rPr>
        <w:t>иаграмма</w:t>
      </w:r>
      <w:r w:rsidR="0070488E" w:rsidRPr="00BF1077">
        <w:rPr>
          <w:rFonts w:ascii="Times New Roman" w:hAnsi="Times New Roman" w:cs="Times New Roman"/>
          <w:sz w:val="26"/>
          <w:szCs w:val="26"/>
        </w:rPr>
        <w:t xml:space="preserve"> </w:t>
      </w:r>
      <w:r w:rsidR="001D483B" w:rsidRPr="00BF1077">
        <w:rPr>
          <w:rFonts w:ascii="Times New Roman" w:hAnsi="Times New Roman" w:cs="Times New Roman"/>
          <w:sz w:val="26"/>
          <w:szCs w:val="26"/>
        </w:rPr>
        <w:t>2</w:t>
      </w:r>
      <w:r w:rsidR="00FB63C6" w:rsidRPr="00BF1077">
        <w:rPr>
          <w:rFonts w:ascii="Times New Roman" w:hAnsi="Times New Roman" w:cs="Times New Roman"/>
          <w:sz w:val="26"/>
          <w:szCs w:val="26"/>
        </w:rPr>
        <w:t>6</w:t>
      </w:r>
      <w:r w:rsidR="002D32E2" w:rsidRPr="00BF1077">
        <w:rPr>
          <w:rFonts w:ascii="Times New Roman" w:hAnsi="Times New Roman" w:cs="Times New Roman"/>
          <w:sz w:val="26"/>
          <w:szCs w:val="26"/>
        </w:rPr>
        <w:t xml:space="preserve"> </w:t>
      </w:r>
    </w:p>
    <w:p w:rsidR="001D483B" w:rsidRPr="00BF1077" w:rsidRDefault="001D483B" w:rsidP="0020769D">
      <w:pPr>
        <w:spacing w:after="0" w:line="240" w:lineRule="auto"/>
        <w:jc w:val="center"/>
        <w:rPr>
          <w:rFonts w:ascii="Times New Roman" w:hAnsi="Times New Roman" w:cs="Times New Roman"/>
          <w:b/>
          <w:sz w:val="26"/>
          <w:szCs w:val="26"/>
        </w:rPr>
      </w:pPr>
      <w:r w:rsidRPr="00BF1077">
        <w:rPr>
          <w:rFonts w:ascii="Times New Roman" w:hAnsi="Times New Roman" w:cs="Times New Roman"/>
          <w:b/>
          <w:sz w:val="26"/>
          <w:szCs w:val="26"/>
        </w:rPr>
        <w:t>Динамика</w:t>
      </w:r>
      <w:r w:rsidR="002D32E2" w:rsidRPr="00BF1077">
        <w:rPr>
          <w:rFonts w:ascii="Times New Roman" w:hAnsi="Times New Roman" w:cs="Times New Roman"/>
          <w:b/>
          <w:sz w:val="26"/>
          <w:szCs w:val="26"/>
        </w:rPr>
        <w:t xml:space="preserve"> </w:t>
      </w:r>
      <w:r w:rsidRPr="00BF1077">
        <w:rPr>
          <w:rFonts w:ascii="Times New Roman" w:hAnsi="Times New Roman" w:cs="Times New Roman"/>
          <w:b/>
          <w:sz w:val="26"/>
          <w:szCs w:val="26"/>
        </w:rPr>
        <w:t xml:space="preserve">муниципальных </w:t>
      </w:r>
      <w:r w:rsidR="002D32E2" w:rsidRPr="00BF1077">
        <w:rPr>
          <w:rFonts w:ascii="Times New Roman" w:hAnsi="Times New Roman" w:cs="Times New Roman"/>
          <w:b/>
          <w:sz w:val="26"/>
          <w:szCs w:val="26"/>
        </w:rPr>
        <w:t>показател</w:t>
      </w:r>
      <w:r w:rsidR="00191DFE" w:rsidRPr="00BF1077">
        <w:rPr>
          <w:rFonts w:ascii="Times New Roman" w:hAnsi="Times New Roman" w:cs="Times New Roman"/>
          <w:b/>
          <w:sz w:val="26"/>
          <w:szCs w:val="26"/>
        </w:rPr>
        <w:t>ей</w:t>
      </w:r>
      <w:r w:rsidR="002D32E2" w:rsidRPr="00BF1077">
        <w:rPr>
          <w:rFonts w:ascii="Times New Roman" w:hAnsi="Times New Roman" w:cs="Times New Roman"/>
          <w:b/>
          <w:sz w:val="26"/>
          <w:szCs w:val="26"/>
        </w:rPr>
        <w:t xml:space="preserve"> качества </w:t>
      </w:r>
    </w:p>
    <w:p w:rsidR="002D32E2" w:rsidRPr="00BF1077" w:rsidRDefault="00191DFE" w:rsidP="0020769D">
      <w:pPr>
        <w:spacing w:after="0" w:line="240" w:lineRule="auto"/>
        <w:jc w:val="center"/>
        <w:rPr>
          <w:rFonts w:ascii="Times New Roman" w:hAnsi="Times New Roman" w:cs="Times New Roman"/>
          <w:b/>
          <w:sz w:val="26"/>
          <w:szCs w:val="26"/>
        </w:rPr>
      </w:pPr>
      <w:r w:rsidRPr="00BF1077">
        <w:rPr>
          <w:rFonts w:ascii="Times New Roman" w:hAnsi="Times New Roman" w:cs="Times New Roman"/>
          <w:b/>
          <w:sz w:val="26"/>
          <w:szCs w:val="26"/>
        </w:rPr>
        <w:t>ВПР-2020</w:t>
      </w:r>
      <w:r w:rsidR="001D483B" w:rsidRPr="00BF1077">
        <w:rPr>
          <w:rFonts w:ascii="Times New Roman" w:hAnsi="Times New Roman" w:cs="Times New Roman"/>
          <w:b/>
          <w:sz w:val="26"/>
          <w:szCs w:val="26"/>
        </w:rPr>
        <w:t>,</w:t>
      </w:r>
      <w:r w:rsidR="0003028B" w:rsidRPr="00BF1077">
        <w:rPr>
          <w:rFonts w:ascii="Times New Roman" w:hAnsi="Times New Roman" w:cs="Times New Roman"/>
          <w:b/>
          <w:sz w:val="26"/>
          <w:szCs w:val="26"/>
        </w:rPr>
        <w:t xml:space="preserve"> </w:t>
      </w:r>
      <w:r w:rsidR="002D32E2" w:rsidRPr="00BF1077">
        <w:rPr>
          <w:rFonts w:ascii="Times New Roman" w:hAnsi="Times New Roman" w:cs="Times New Roman"/>
          <w:b/>
          <w:sz w:val="26"/>
          <w:szCs w:val="26"/>
        </w:rPr>
        <w:t>ВПР-202</w:t>
      </w:r>
      <w:r w:rsidR="00980A1F" w:rsidRPr="00BF1077">
        <w:rPr>
          <w:rFonts w:ascii="Times New Roman" w:hAnsi="Times New Roman" w:cs="Times New Roman"/>
          <w:b/>
          <w:sz w:val="26"/>
          <w:szCs w:val="26"/>
        </w:rPr>
        <w:t>1</w:t>
      </w:r>
      <w:r w:rsidR="001D483B" w:rsidRPr="00BF1077">
        <w:rPr>
          <w:rFonts w:ascii="Times New Roman" w:hAnsi="Times New Roman" w:cs="Times New Roman"/>
          <w:b/>
          <w:sz w:val="26"/>
          <w:szCs w:val="26"/>
        </w:rPr>
        <w:t>, ВПР-2022</w:t>
      </w:r>
      <w:r w:rsidR="00BF1077" w:rsidRPr="00BF1077">
        <w:rPr>
          <w:rFonts w:ascii="Times New Roman" w:hAnsi="Times New Roman" w:cs="Times New Roman"/>
          <w:b/>
          <w:sz w:val="26"/>
          <w:szCs w:val="26"/>
        </w:rPr>
        <w:t>,</w:t>
      </w:r>
      <w:r w:rsidR="00FB63C6" w:rsidRPr="00BF1077">
        <w:rPr>
          <w:rFonts w:ascii="Times New Roman" w:hAnsi="Times New Roman" w:cs="Times New Roman"/>
          <w:b/>
          <w:sz w:val="26"/>
          <w:szCs w:val="26"/>
        </w:rPr>
        <w:t xml:space="preserve"> ВПР-2023</w:t>
      </w:r>
      <w:r w:rsidR="002D32E2" w:rsidRPr="00BF1077">
        <w:rPr>
          <w:rFonts w:ascii="Times New Roman" w:hAnsi="Times New Roman" w:cs="Times New Roman"/>
          <w:b/>
          <w:sz w:val="26"/>
          <w:szCs w:val="26"/>
        </w:rPr>
        <w:t xml:space="preserve"> </w:t>
      </w:r>
      <w:r w:rsidR="00BF1077" w:rsidRPr="00BF1077">
        <w:rPr>
          <w:rFonts w:ascii="Times New Roman" w:hAnsi="Times New Roman" w:cs="Times New Roman"/>
          <w:b/>
          <w:sz w:val="26"/>
          <w:szCs w:val="26"/>
        </w:rPr>
        <w:t xml:space="preserve">и ВПР-2024 </w:t>
      </w:r>
      <w:r w:rsidR="002D32E2" w:rsidRPr="00BF1077">
        <w:rPr>
          <w:rFonts w:ascii="Times New Roman" w:hAnsi="Times New Roman" w:cs="Times New Roman"/>
          <w:b/>
          <w:sz w:val="26"/>
          <w:szCs w:val="26"/>
        </w:rPr>
        <w:t>по математике</w:t>
      </w:r>
    </w:p>
    <w:p w:rsidR="00D01808" w:rsidRPr="00F93BB4" w:rsidRDefault="00BF1077" w:rsidP="0020769D">
      <w:pPr>
        <w:spacing w:after="0" w:line="240" w:lineRule="auto"/>
        <w:jc w:val="center"/>
        <w:rPr>
          <w:rFonts w:ascii="Times New Roman" w:hAnsi="Times New Roman" w:cs="Times New Roman"/>
          <w:b/>
          <w:color w:val="FF0000"/>
          <w:sz w:val="26"/>
          <w:szCs w:val="26"/>
        </w:rPr>
      </w:pPr>
      <w:r w:rsidRPr="00BF1077">
        <w:rPr>
          <w:rFonts w:ascii="Times New Roman" w:hAnsi="Times New Roman" w:cs="Times New Roman"/>
          <w:b/>
          <w:noProof/>
          <w:color w:val="FF0000"/>
          <w:sz w:val="26"/>
          <w:szCs w:val="26"/>
          <w:lang w:eastAsia="ru-RU"/>
        </w:rPr>
        <w:drawing>
          <wp:inline distT="0" distB="0" distL="0" distR="0">
            <wp:extent cx="5939790" cy="3899577"/>
            <wp:effectExtent l="0" t="0" r="0" b="0"/>
            <wp:docPr id="3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FA28C2" w:rsidRDefault="00FA28C2" w:rsidP="00430112">
      <w:pPr>
        <w:pStyle w:val="a3"/>
        <w:tabs>
          <w:tab w:val="left" w:pos="1080"/>
        </w:tabs>
        <w:spacing w:after="0" w:line="240" w:lineRule="auto"/>
        <w:ind w:left="0" w:firstLine="709"/>
        <w:jc w:val="both"/>
        <w:rPr>
          <w:rFonts w:ascii="Times New Roman" w:hAnsi="Times New Roman" w:cs="Times New Roman"/>
          <w:sz w:val="26"/>
          <w:szCs w:val="26"/>
        </w:rPr>
      </w:pPr>
    </w:p>
    <w:p w:rsidR="00430112" w:rsidRPr="00430112" w:rsidRDefault="00430112" w:rsidP="00430112">
      <w:pPr>
        <w:pStyle w:val="a3"/>
        <w:tabs>
          <w:tab w:val="left" w:pos="1080"/>
        </w:tabs>
        <w:spacing w:after="0" w:line="240" w:lineRule="auto"/>
        <w:ind w:left="0" w:firstLine="709"/>
        <w:jc w:val="both"/>
        <w:rPr>
          <w:rFonts w:ascii="Times New Roman" w:hAnsi="Times New Roman" w:cs="Times New Roman"/>
          <w:sz w:val="26"/>
          <w:szCs w:val="26"/>
        </w:rPr>
      </w:pPr>
      <w:r w:rsidRPr="00430112">
        <w:rPr>
          <w:rFonts w:ascii="Times New Roman" w:hAnsi="Times New Roman" w:cs="Times New Roman"/>
          <w:sz w:val="26"/>
          <w:szCs w:val="26"/>
        </w:rPr>
        <w:t xml:space="preserve">При сопоставлении муниципальных показателей </w:t>
      </w:r>
      <w:r>
        <w:rPr>
          <w:rFonts w:ascii="Times New Roman" w:hAnsi="Times New Roman" w:cs="Times New Roman"/>
          <w:sz w:val="26"/>
          <w:szCs w:val="26"/>
        </w:rPr>
        <w:t>успеваемости</w:t>
      </w:r>
      <w:r w:rsidRPr="00430112">
        <w:rPr>
          <w:rFonts w:ascii="Times New Roman" w:hAnsi="Times New Roman" w:cs="Times New Roman"/>
          <w:sz w:val="26"/>
          <w:szCs w:val="26"/>
        </w:rPr>
        <w:t xml:space="preserve"> ВПР-2024 по математике с региональными и федеральными показателями (диаграмма 2</w:t>
      </w:r>
      <w:r>
        <w:rPr>
          <w:rFonts w:ascii="Times New Roman" w:hAnsi="Times New Roman" w:cs="Times New Roman"/>
          <w:sz w:val="26"/>
          <w:szCs w:val="26"/>
        </w:rPr>
        <w:t>7</w:t>
      </w:r>
      <w:r w:rsidRPr="00430112">
        <w:rPr>
          <w:rFonts w:ascii="Times New Roman" w:hAnsi="Times New Roman" w:cs="Times New Roman"/>
          <w:sz w:val="26"/>
          <w:szCs w:val="26"/>
        </w:rPr>
        <w:t xml:space="preserve">) можно сделать следующие выводы: </w:t>
      </w:r>
    </w:p>
    <w:p w:rsidR="00430112" w:rsidRPr="00430112" w:rsidRDefault="00430112" w:rsidP="00430112">
      <w:pPr>
        <w:pStyle w:val="a3"/>
        <w:numPr>
          <w:ilvl w:val="0"/>
          <w:numId w:val="31"/>
        </w:numPr>
        <w:tabs>
          <w:tab w:val="left" w:pos="1080"/>
        </w:tabs>
        <w:spacing w:after="0" w:line="240" w:lineRule="auto"/>
        <w:ind w:left="0" w:firstLine="709"/>
        <w:jc w:val="both"/>
        <w:rPr>
          <w:rFonts w:ascii="Times New Roman" w:hAnsi="Times New Roman" w:cs="Times New Roman"/>
          <w:sz w:val="26"/>
          <w:szCs w:val="26"/>
        </w:rPr>
      </w:pPr>
      <w:r w:rsidRPr="00430112">
        <w:rPr>
          <w:rFonts w:ascii="Times New Roman" w:hAnsi="Times New Roman" w:cs="Times New Roman"/>
          <w:sz w:val="26"/>
          <w:szCs w:val="26"/>
        </w:rPr>
        <w:t xml:space="preserve">во всех параллелях показатель успеваемости по математике выше региональных показателей;   </w:t>
      </w:r>
    </w:p>
    <w:p w:rsidR="00430112" w:rsidRDefault="00430112" w:rsidP="00430112">
      <w:pPr>
        <w:pStyle w:val="a3"/>
        <w:numPr>
          <w:ilvl w:val="0"/>
          <w:numId w:val="31"/>
        </w:numPr>
        <w:tabs>
          <w:tab w:val="left" w:pos="1080"/>
        </w:tabs>
        <w:spacing w:after="0" w:line="240" w:lineRule="auto"/>
        <w:ind w:left="0" w:firstLine="709"/>
        <w:jc w:val="both"/>
        <w:rPr>
          <w:rFonts w:ascii="Times New Roman" w:hAnsi="Times New Roman" w:cs="Times New Roman"/>
          <w:sz w:val="26"/>
          <w:szCs w:val="26"/>
        </w:rPr>
      </w:pPr>
      <w:r w:rsidRPr="00430112">
        <w:rPr>
          <w:rFonts w:ascii="Times New Roman" w:hAnsi="Times New Roman" w:cs="Times New Roman"/>
          <w:sz w:val="26"/>
          <w:szCs w:val="26"/>
        </w:rPr>
        <w:t xml:space="preserve">во всех параллелях показатель успеваемости по математике ниже федеральных показателей.  </w:t>
      </w:r>
    </w:p>
    <w:p w:rsidR="0082092A" w:rsidRDefault="0082092A" w:rsidP="0082092A">
      <w:pPr>
        <w:pStyle w:val="a3"/>
        <w:tabs>
          <w:tab w:val="left" w:pos="108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 течение двух лет демонстрируют показатели успеваемости ниже муниципальных следующие М</w:t>
      </w:r>
      <w:proofErr w:type="gramStart"/>
      <w:r>
        <w:rPr>
          <w:rFonts w:ascii="Times New Roman" w:hAnsi="Times New Roman" w:cs="Times New Roman"/>
          <w:sz w:val="26"/>
          <w:szCs w:val="26"/>
        </w:rPr>
        <w:t>Б(</w:t>
      </w:r>
      <w:proofErr w:type="gramEnd"/>
      <w:r>
        <w:rPr>
          <w:rFonts w:ascii="Times New Roman" w:hAnsi="Times New Roman" w:cs="Times New Roman"/>
          <w:sz w:val="26"/>
          <w:szCs w:val="26"/>
        </w:rPr>
        <w:t>А)ОУ:</w:t>
      </w:r>
    </w:p>
    <w:p w:rsidR="0082092A" w:rsidRDefault="0082092A" w:rsidP="0082092A">
      <w:pPr>
        <w:pStyle w:val="a3"/>
        <w:numPr>
          <w:ilvl w:val="0"/>
          <w:numId w:val="45"/>
        </w:numPr>
        <w:tabs>
          <w:tab w:val="left" w:pos="851"/>
          <w:tab w:val="left" w:pos="108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5 класс:</w:t>
      </w:r>
      <w:r w:rsidR="00FA28C2" w:rsidRPr="00FA28C2">
        <w:rPr>
          <w:rFonts w:ascii="Times New Roman" w:hAnsi="Times New Roman" w:cs="Times New Roman"/>
          <w:b/>
          <w:sz w:val="26"/>
          <w:szCs w:val="26"/>
        </w:rPr>
        <w:t xml:space="preserve"> </w:t>
      </w:r>
      <w:r w:rsidR="00FA28C2">
        <w:rPr>
          <w:rFonts w:ascii="Times New Roman" w:hAnsi="Times New Roman" w:cs="Times New Roman"/>
          <w:b/>
          <w:sz w:val="26"/>
          <w:szCs w:val="26"/>
        </w:rPr>
        <w:t>МБОУ «СШ №  13, 23, 28, 29, 33, 39, 42, 45», «Гимназия № 7»;</w:t>
      </w:r>
      <w:r w:rsidR="00FA28C2">
        <w:rPr>
          <w:rFonts w:ascii="Times New Roman" w:hAnsi="Times New Roman" w:cs="Times New Roman"/>
          <w:color w:val="FF0000"/>
          <w:sz w:val="26"/>
          <w:szCs w:val="26"/>
        </w:rPr>
        <w:t xml:space="preserve">  </w:t>
      </w:r>
      <w:r w:rsidR="00FA28C2">
        <w:rPr>
          <w:rFonts w:ascii="Times New Roman" w:hAnsi="Times New Roman" w:cs="Times New Roman"/>
          <w:sz w:val="26"/>
          <w:szCs w:val="26"/>
        </w:rPr>
        <w:t xml:space="preserve"> </w:t>
      </w:r>
    </w:p>
    <w:p w:rsidR="0082092A" w:rsidRDefault="0082092A" w:rsidP="0082092A">
      <w:pPr>
        <w:pStyle w:val="a3"/>
        <w:numPr>
          <w:ilvl w:val="0"/>
          <w:numId w:val="45"/>
        </w:numPr>
        <w:tabs>
          <w:tab w:val="left" w:pos="851"/>
          <w:tab w:val="left" w:pos="108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6 класс:</w:t>
      </w:r>
      <w:r w:rsidR="00FA28C2" w:rsidRPr="00FA28C2">
        <w:rPr>
          <w:rFonts w:ascii="Times New Roman" w:hAnsi="Times New Roman" w:cs="Times New Roman"/>
          <w:b/>
          <w:sz w:val="26"/>
          <w:szCs w:val="26"/>
        </w:rPr>
        <w:t xml:space="preserve"> </w:t>
      </w:r>
      <w:r w:rsidR="00FA28C2">
        <w:rPr>
          <w:rFonts w:ascii="Times New Roman" w:hAnsi="Times New Roman" w:cs="Times New Roman"/>
          <w:b/>
          <w:sz w:val="26"/>
          <w:szCs w:val="26"/>
        </w:rPr>
        <w:t>МБОУ «СШ № 13, 16, 20, 23, 29, 30, 33, 38, 39, 42, 43, 45</w:t>
      </w:r>
      <w:r w:rsidR="00FA28C2">
        <w:rPr>
          <w:rFonts w:ascii="Times New Roman" w:hAnsi="Times New Roman" w:cs="Times New Roman"/>
          <w:sz w:val="26"/>
          <w:szCs w:val="26"/>
        </w:rPr>
        <w:t xml:space="preserve">» и </w:t>
      </w:r>
      <w:r w:rsidR="00FA28C2">
        <w:rPr>
          <w:rFonts w:ascii="Times New Roman" w:hAnsi="Times New Roman" w:cs="Times New Roman"/>
          <w:b/>
          <w:sz w:val="26"/>
          <w:szCs w:val="26"/>
        </w:rPr>
        <w:t>МБОУ «Гимназия № 5»</w:t>
      </w:r>
      <w:r w:rsidR="00FA28C2">
        <w:rPr>
          <w:rFonts w:ascii="Times New Roman" w:hAnsi="Times New Roman" w:cs="Times New Roman"/>
          <w:sz w:val="26"/>
          <w:szCs w:val="26"/>
        </w:rPr>
        <w:t>;</w:t>
      </w:r>
    </w:p>
    <w:p w:rsidR="0082092A" w:rsidRDefault="0082092A" w:rsidP="0082092A">
      <w:pPr>
        <w:pStyle w:val="a3"/>
        <w:numPr>
          <w:ilvl w:val="0"/>
          <w:numId w:val="45"/>
        </w:numPr>
        <w:tabs>
          <w:tab w:val="left" w:pos="851"/>
          <w:tab w:val="left" w:pos="108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7 класс:</w:t>
      </w:r>
      <w:r w:rsidR="00FA28C2">
        <w:rPr>
          <w:rFonts w:ascii="Times New Roman" w:hAnsi="Times New Roman" w:cs="Times New Roman"/>
          <w:sz w:val="26"/>
          <w:szCs w:val="26"/>
        </w:rPr>
        <w:t xml:space="preserve"> </w:t>
      </w:r>
      <w:r w:rsidR="00FA28C2">
        <w:rPr>
          <w:rFonts w:ascii="Times New Roman" w:hAnsi="Times New Roman" w:cs="Times New Roman"/>
          <w:b/>
          <w:sz w:val="26"/>
          <w:szCs w:val="26"/>
        </w:rPr>
        <w:t>М</w:t>
      </w:r>
      <w:proofErr w:type="gramStart"/>
      <w:r w:rsidR="00FA28C2">
        <w:rPr>
          <w:rFonts w:ascii="Times New Roman" w:hAnsi="Times New Roman" w:cs="Times New Roman"/>
          <w:b/>
          <w:sz w:val="26"/>
          <w:szCs w:val="26"/>
        </w:rPr>
        <w:t>Б(</w:t>
      </w:r>
      <w:proofErr w:type="gramEnd"/>
      <w:r w:rsidR="00FA28C2">
        <w:rPr>
          <w:rFonts w:ascii="Times New Roman" w:hAnsi="Times New Roman" w:cs="Times New Roman"/>
          <w:b/>
          <w:sz w:val="26"/>
          <w:szCs w:val="26"/>
        </w:rPr>
        <w:t>А)ОУ «СШ № 1, 16, 20, 24, 33, 45», «Гимназия № 48»</w:t>
      </w:r>
      <w:r w:rsidR="00FA28C2">
        <w:rPr>
          <w:rFonts w:ascii="Times New Roman" w:hAnsi="Times New Roman" w:cs="Times New Roman"/>
          <w:sz w:val="26"/>
          <w:szCs w:val="26"/>
        </w:rPr>
        <w:t>;</w:t>
      </w:r>
    </w:p>
    <w:p w:rsidR="00FA28C2" w:rsidRDefault="0082092A" w:rsidP="0082092A">
      <w:pPr>
        <w:pStyle w:val="a3"/>
        <w:numPr>
          <w:ilvl w:val="0"/>
          <w:numId w:val="45"/>
        </w:numPr>
        <w:tabs>
          <w:tab w:val="left" w:pos="851"/>
          <w:tab w:val="left" w:pos="108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8 класс:</w:t>
      </w:r>
      <w:r w:rsidR="00FA28C2" w:rsidRPr="00FA28C2">
        <w:rPr>
          <w:rFonts w:ascii="Times New Roman" w:hAnsi="Times New Roman" w:cs="Times New Roman"/>
          <w:b/>
          <w:sz w:val="26"/>
          <w:szCs w:val="26"/>
        </w:rPr>
        <w:t xml:space="preserve"> </w:t>
      </w:r>
      <w:r w:rsidR="00FA28C2">
        <w:rPr>
          <w:rFonts w:ascii="Times New Roman" w:hAnsi="Times New Roman" w:cs="Times New Roman"/>
          <w:b/>
          <w:sz w:val="26"/>
          <w:szCs w:val="26"/>
        </w:rPr>
        <w:t>МБОУ «СШ № 1, 6, 9, 20, 23, 28, 30, 33, 36, 38, 39, 45».</w:t>
      </w:r>
      <w:r w:rsidR="00FA28C2">
        <w:rPr>
          <w:rFonts w:ascii="Times New Roman" w:hAnsi="Times New Roman" w:cs="Times New Roman"/>
          <w:sz w:val="26"/>
          <w:szCs w:val="26"/>
        </w:rPr>
        <w:t xml:space="preserve"> </w:t>
      </w:r>
    </w:p>
    <w:p w:rsidR="00FA28C2" w:rsidRPr="00430112" w:rsidRDefault="00FA28C2" w:rsidP="00FA28C2">
      <w:pPr>
        <w:pStyle w:val="a3"/>
        <w:tabs>
          <w:tab w:val="left" w:pos="108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430112">
        <w:rPr>
          <w:rFonts w:ascii="Times New Roman" w:hAnsi="Times New Roman" w:cs="Times New Roman"/>
          <w:sz w:val="26"/>
          <w:szCs w:val="26"/>
        </w:rPr>
        <w:t xml:space="preserve">При сопоставлении муниципальных показателей качества ВПР-2024 по математике с региональными и федеральными показателями (диаграмма 28) можно сделать следующие выводы: </w:t>
      </w:r>
    </w:p>
    <w:p w:rsidR="00FA28C2" w:rsidRDefault="00FA28C2" w:rsidP="00FA28C2">
      <w:pPr>
        <w:pStyle w:val="a3"/>
        <w:numPr>
          <w:ilvl w:val="0"/>
          <w:numId w:val="31"/>
        </w:numPr>
        <w:tabs>
          <w:tab w:val="left" w:pos="1080"/>
        </w:tabs>
        <w:spacing w:after="0" w:line="240" w:lineRule="auto"/>
        <w:ind w:left="0" w:firstLine="709"/>
        <w:jc w:val="both"/>
        <w:rPr>
          <w:rFonts w:ascii="Times New Roman" w:hAnsi="Times New Roman" w:cs="Times New Roman"/>
          <w:sz w:val="26"/>
          <w:szCs w:val="26"/>
        </w:rPr>
      </w:pPr>
      <w:r w:rsidRPr="00430112">
        <w:rPr>
          <w:rFonts w:ascii="Times New Roman" w:hAnsi="Times New Roman" w:cs="Times New Roman"/>
          <w:sz w:val="26"/>
          <w:szCs w:val="26"/>
        </w:rPr>
        <w:t xml:space="preserve">в параллелях 5-х, 6-х и 8-х классов показатель качества по математике выше региональных показателей;  </w:t>
      </w:r>
    </w:p>
    <w:p w:rsidR="00FA28C2" w:rsidRPr="00430112" w:rsidRDefault="00FA28C2" w:rsidP="00FA28C2">
      <w:pPr>
        <w:pStyle w:val="a3"/>
        <w:numPr>
          <w:ilvl w:val="0"/>
          <w:numId w:val="31"/>
        </w:numPr>
        <w:tabs>
          <w:tab w:val="left" w:pos="108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в параллели 7-х классов </w:t>
      </w:r>
      <w:r w:rsidRPr="00430112">
        <w:rPr>
          <w:rFonts w:ascii="Times New Roman" w:hAnsi="Times New Roman" w:cs="Times New Roman"/>
          <w:sz w:val="26"/>
          <w:szCs w:val="26"/>
        </w:rPr>
        <w:t xml:space="preserve"> показатель качества по математике </w:t>
      </w:r>
      <w:r>
        <w:rPr>
          <w:rFonts w:ascii="Times New Roman" w:hAnsi="Times New Roman" w:cs="Times New Roman"/>
          <w:sz w:val="26"/>
          <w:szCs w:val="26"/>
        </w:rPr>
        <w:t>ниже</w:t>
      </w:r>
      <w:r w:rsidRPr="00430112">
        <w:rPr>
          <w:rFonts w:ascii="Times New Roman" w:hAnsi="Times New Roman" w:cs="Times New Roman"/>
          <w:sz w:val="26"/>
          <w:szCs w:val="26"/>
        </w:rPr>
        <w:t xml:space="preserve"> региональн</w:t>
      </w:r>
      <w:r>
        <w:rPr>
          <w:rFonts w:ascii="Times New Roman" w:hAnsi="Times New Roman" w:cs="Times New Roman"/>
          <w:sz w:val="26"/>
          <w:szCs w:val="26"/>
        </w:rPr>
        <w:t>ого</w:t>
      </w:r>
      <w:r w:rsidRPr="00430112">
        <w:rPr>
          <w:rFonts w:ascii="Times New Roman" w:hAnsi="Times New Roman" w:cs="Times New Roman"/>
          <w:sz w:val="26"/>
          <w:szCs w:val="26"/>
        </w:rPr>
        <w:t xml:space="preserve"> показател</w:t>
      </w:r>
      <w:r>
        <w:rPr>
          <w:rFonts w:ascii="Times New Roman" w:hAnsi="Times New Roman" w:cs="Times New Roman"/>
          <w:sz w:val="26"/>
          <w:szCs w:val="26"/>
        </w:rPr>
        <w:t>я</w:t>
      </w:r>
      <w:r w:rsidRPr="00430112">
        <w:rPr>
          <w:rFonts w:ascii="Times New Roman" w:hAnsi="Times New Roman" w:cs="Times New Roman"/>
          <w:sz w:val="26"/>
          <w:szCs w:val="26"/>
        </w:rPr>
        <w:t xml:space="preserve">;  </w:t>
      </w:r>
    </w:p>
    <w:p w:rsidR="00FA28C2" w:rsidRDefault="00FA28C2" w:rsidP="00FA28C2">
      <w:pPr>
        <w:pStyle w:val="a3"/>
        <w:numPr>
          <w:ilvl w:val="0"/>
          <w:numId w:val="31"/>
        </w:numPr>
        <w:tabs>
          <w:tab w:val="left" w:pos="1080"/>
        </w:tabs>
        <w:spacing w:after="0" w:line="240" w:lineRule="auto"/>
        <w:ind w:left="0" w:firstLine="709"/>
        <w:jc w:val="both"/>
        <w:rPr>
          <w:rFonts w:ascii="Times New Roman" w:hAnsi="Times New Roman" w:cs="Times New Roman"/>
          <w:sz w:val="26"/>
          <w:szCs w:val="26"/>
        </w:rPr>
      </w:pPr>
      <w:r w:rsidRPr="00430112">
        <w:rPr>
          <w:rFonts w:ascii="Times New Roman" w:hAnsi="Times New Roman" w:cs="Times New Roman"/>
          <w:sz w:val="26"/>
          <w:szCs w:val="26"/>
        </w:rPr>
        <w:t xml:space="preserve">во всех параллелях показатель качества по математике ниже федеральных показателей. </w:t>
      </w:r>
    </w:p>
    <w:p w:rsidR="00FA28C2" w:rsidRDefault="00FA28C2" w:rsidP="00FA28C2">
      <w:pPr>
        <w:pStyle w:val="a3"/>
        <w:tabs>
          <w:tab w:val="left" w:pos="1080"/>
        </w:tabs>
        <w:spacing w:after="0" w:line="240" w:lineRule="auto"/>
        <w:ind w:left="0" w:firstLine="709"/>
        <w:jc w:val="both"/>
        <w:rPr>
          <w:rFonts w:ascii="Times New Roman" w:hAnsi="Times New Roman" w:cs="Times New Roman"/>
          <w:sz w:val="26"/>
          <w:szCs w:val="26"/>
        </w:rPr>
      </w:pPr>
      <w:r w:rsidRPr="00430112">
        <w:rPr>
          <w:rFonts w:ascii="Times New Roman" w:hAnsi="Times New Roman" w:cs="Times New Roman"/>
          <w:sz w:val="26"/>
          <w:szCs w:val="26"/>
        </w:rPr>
        <w:lastRenderedPageBreak/>
        <w:t xml:space="preserve"> </w:t>
      </w:r>
      <w:r>
        <w:rPr>
          <w:rFonts w:ascii="Times New Roman" w:hAnsi="Times New Roman" w:cs="Times New Roman"/>
          <w:sz w:val="26"/>
          <w:szCs w:val="26"/>
        </w:rPr>
        <w:t>В течение двух лет демонстрируют показатели качества ниже муниципальных следующие М</w:t>
      </w:r>
      <w:proofErr w:type="gramStart"/>
      <w:r>
        <w:rPr>
          <w:rFonts w:ascii="Times New Roman" w:hAnsi="Times New Roman" w:cs="Times New Roman"/>
          <w:sz w:val="26"/>
          <w:szCs w:val="26"/>
        </w:rPr>
        <w:t>Б(</w:t>
      </w:r>
      <w:proofErr w:type="gramEnd"/>
      <w:r>
        <w:rPr>
          <w:rFonts w:ascii="Times New Roman" w:hAnsi="Times New Roman" w:cs="Times New Roman"/>
          <w:sz w:val="26"/>
          <w:szCs w:val="26"/>
        </w:rPr>
        <w:t>А)ОУ:</w:t>
      </w:r>
    </w:p>
    <w:p w:rsidR="00FA28C2" w:rsidRDefault="00FA28C2" w:rsidP="00FA28C2">
      <w:pPr>
        <w:pStyle w:val="a3"/>
        <w:numPr>
          <w:ilvl w:val="0"/>
          <w:numId w:val="45"/>
        </w:numPr>
        <w:tabs>
          <w:tab w:val="left" w:pos="851"/>
          <w:tab w:val="left" w:pos="108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5 класс: </w:t>
      </w:r>
      <w:r>
        <w:rPr>
          <w:rFonts w:ascii="Times New Roman" w:hAnsi="Times New Roman" w:cs="Times New Roman"/>
          <w:b/>
          <w:sz w:val="26"/>
          <w:szCs w:val="26"/>
        </w:rPr>
        <w:t xml:space="preserve">МБОУ «СШ № 13, 16, 17, 23, 28, 29, 33, 39, 45»; </w:t>
      </w:r>
      <w:r>
        <w:rPr>
          <w:rFonts w:ascii="Times New Roman" w:hAnsi="Times New Roman" w:cs="Times New Roman"/>
          <w:sz w:val="26"/>
          <w:szCs w:val="26"/>
        </w:rPr>
        <w:t xml:space="preserve"> </w:t>
      </w:r>
    </w:p>
    <w:p w:rsidR="00FA28C2" w:rsidRDefault="00FA28C2" w:rsidP="00FA28C2">
      <w:pPr>
        <w:pStyle w:val="a3"/>
        <w:numPr>
          <w:ilvl w:val="0"/>
          <w:numId w:val="45"/>
        </w:numPr>
        <w:tabs>
          <w:tab w:val="left" w:pos="851"/>
          <w:tab w:val="left" w:pos="108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6 класс:</w:t>
      </w:r>
      <w:r w:rsidRPr="00FA28C2">
        <w:rPr>
          <w:rFonts w:ascii="Times New Roman" w:hAnsi="Times New Roman" w:cs="Times New Roman"/>
          <w:b/>
          <w:sz w:val="26"/>
          <w:szCs w:val="26"/>
        </w:rPr>
        <w:t xml:space="preserve"> </w:t>
      </w:r>
      <w:r w:rsidR="006D5375">
        <w:rPr>
          <w:rFonts w:ascii="Times New Roman" w:hAnsi="Times New Roman" w:cs="Times New Roman"/>
          <w:b/>
          <w:sz w:val="26"/>
          <w:szCs w:val="26"/>
        </w:rPr>
        <w:t xml:space="preserve">МБОУ «СШ № </w:t>
      </w:r>
      <w:r>
        <w:rPr>
          <w:rFonts w:ascii="Times New Roman" w:hAnsi="Times New Roman" w:cs="Times New Roman"/>
          <w:b/>
          <w:sz w:val="26"/>
          <w:szCs w:val="26"/>
        </w:rPr>
        <w:t>8, 16, 17, 20, 24</w:t>
      </w:r>
      <w:r w:rsidR="006D5375">
        <w:rPr>
          <w:rFonts w:ascii="Times New Roman" w:hAnsi="Times New Roman" w:cs="Times New Roman"/>
          <w:b/>
          <w:sz w:val="26"/>
          <w:szCs w:val="26"/>
        </w:rPr>
        <w:t>,</w:t>
      </w:r>
      <w:r w:rsidR="00BD1F51">
        <w:rPr>
          <w:rFonts w:ascii="Times New Roman" w:hAnsi="Times New Roman" w:cs="Times New Roman"/>
          <w:b/>
          <w:sz w:val="26"/>
          <w:szCs w:val="26"/>
        </w:rPr>
        <w:t xml:space="preserve"> 32, 33, 37, </w:t>
      </w:r>
      <w:r>
        <w:rPr>
          <w:rFonts w:ascii="Times New Roman" w:hAnsi="Times New Roman" w:cs="Times New Roman"/>
          <w:b/>
          <w:sz w:val="26"/>
          <w:szCs w:val="26"/>
        </w:rPr>
        <w:t>42, 45», «Гимназия № 5»</w:t>
      </w:r>
      <w:r>
        <w:rPr>
          <w:rFonts w:ascii="Times New Roman" w:hAnsi="Times New Roman" w:cs="Times New Roman"/>
          <w:sz w:val="26"/>
          <w:szCs w:val="26"/>
        </w:rPr>
        <w:t>;</w:t>
      </w:r>
    </w:p>
    <w:p w:rsidR="00FA28C2" w:rsidRDefault="00FA28C2" w:rsidP="00FA28C2">
      <w:pPr>
        <w:pStyle w:val="a3"/>
        <w:numPr>
          <w:ilvl w:val="0"/>
          <w:numId w:val="45"/>
        </w:numPr>
        <w:tabs>
          <w:tab w:val="left" w:pos="851"/>
          <w:tab w:val="left" w:pos="108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7 класс: </w:t>
      </w:r>
      <w:r w:rsidR="00802F48" w:rsidRPr="00802F48">
        <w:rPr>
          <w:rFonts w:ascii="Times New Roman" w:hAnsi="Times New Roman" w:cs="Times New Roman"/>
          <w:b/>
          <w:sz w:val="26"/>
          <w:szCs w:val="26"/>
        </w:rPr>
        <w:t>МБОУ</w:t>
      </w:r>
      <w:r w:rsidR="00802F48">
        <w:rPr>
          <w:rFonts w:ascii="Times New Roman" w:hAnsi="Times New Roman" w:cs="Times New Roman"/>
          <w:sz w:val="26"/>
          <w:szCs w:val="26"/>
        </w:rPr>
        <w:t xml:space="preserve"> </w:t>
      </w:r>
      <w:r>
        <w:rPr>
          <w:rFonts w:ascii="Times New Roman" w:hAnsi="Times New Roman" w:cs="Times New Roman"/>
          <w:b/>
          <w:sz w:val="26"/>
          <w:szCs w:val="26"/>
        </w:rPr>
        <w:t>«СШ № 6, 14, 16, 20, 24, 29, 33, 38, 39, 40, 41, 45», МБОУ «Гимназия № 1»</w:t>
      </w:r>
      <w:r>
        <w:rPr>
          <w:rFonts w:ascii="Times New Roman" w:hAnsi="Times New Roman" w:cs="Times New Roman"/>
          <w:sz w:val="26"/>
          <w:szCs w:val="26"/>
        </w:rPr>
        <w:t>;</w:t>
      </w:r>
    </w:p>
    <w:p w:rsidR="00FA28C2" w:rsidRPr="00430112" w:rsidRDefault="00FA28C2" w:rsidP="00FA28C2">
      <w:pPr>
        <w:pStyle w:val="a3"/>
        <w:numPr>
          <w:ilvl w:val="0"/>
          <w:numId w:val="45"/>
        </w:numPr>
        <w:tabs>
          <w:tab w:val="left" w:pos="851"/>
          <w:tab w:val="left" w:pos="108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8 класс: </w:t>
      </w:r>
      <w:r>
        <w:rPr>
          <w:rFonts w:ascii="Times New Roman" w:hAnsi="Times New Roman" w:cs="Times New Roman"/>
          <w:b/>
          <w:sz w:val="26"/>
          <w:szCs w:val="26"/>
        </w:rPr>
        <w:t>МБОУ «СШ  № 8, 16, 17, 20, 28, 33, 36, 37, 38, 40, 41».</w:t>
      </w:r>
      <w:r>
        <w:rPr>
          <w:rFonts w:ascii="Times New Roman" w:hAnsi="Times New Roman" w:cs="Times New Roman"/>
          <w:sz w:val="26"/>
          <w:szCs w:val="26"/>
        </w:rPr>
        <w:t xml:space="preserve">  </w:t>
      </w:r>
    </w:p>
    <w:p w:rsidR="00FA28C2" w:rsidRDefault="00FA28C2" w:rsidP="0020769D">
      <w:pPr>
        <w:pStyle w:val="a3"/>
        <w:tabs>
          <w:tab w:val="left" w:pos="1080"/>
        </w:tabs>
        <w:spacing w:after="0" w:line="240" w:lineRule="auto"/>
        <w:ind w:left="709"/>
        <w:jc w:val="right"/>
        <w:rPr>
          <w:rFonts w:ascii="Times New Roman" w:hAnsi="Times New Roman" w:cs="Times New Roman"/>
          <w:sz w:val="26"/>
          <w:szCs w:val="26"/>
        </w:rPr>
      </w:pPr>
    </w:p>
    <w:p w:rsidR="002638B4" w:rsidRDefault="002638B4" w:rsidP="0020769D">
      <w:pPr>
        <w:pStyle w:val="a3"/>
        <w:tabs>
          <w:tab w:val="left" w:pos="1080"/>
        </w:tabs>
        <w:spacing w:after="0" w:line="240" w:lineRule="auto"/>
        <w:ind w:left="709"/>
        <w:jc w:val="right"/>
        <w:rPr>
          <w:rFonts w:ascii="Times New Roman" w:hAnsi="Times New Roman" w:cs="Times New Roman"/>
          <w:sz w:val="26"/>
          <w:szCs w:val="26"/>
        </w:rPr>
      </w:pPr>
      <w:r w:rsidRPr="00430112">
        <w:rPr>
          <w:rFonts w:ascii="Times New Roman" w:hAnsi="Times New Roman" w:cs="Times New Roman"/>
          <w:sz w:val="26"/>
          <w:szCs w:val="26"/>
        </w:rPr>
        <w:t xml:space="preserve">Диаграмма </w:t>
      </w:r>
      <w:r w:rsidR="00431E18" w:rsidRPr="00430112">
        <w:rPr>
          <w:rFonts w:ascii="Times New Roman" w:hAnsi="Times New Roman" w:cs="Times New Roman"/>
          <w:sz w:val="26"/>
          <w:szCs w:val="26"/>
        </w:rPr>
        <w:t>2</w:t>
      </w:r>
      <w:r w:rsidR="00FB63C6" w:rsidRPr="00430112">
        <w:rPr>
          <w:rFonts w:ascii="Times New Roman" w:hAnsi="Times New Roman" w:cs="Times New Roman"/>
          <w:sz w:val="26"/>
          <w:szCs w:val="26"/>
        </w:rPr>
        <w:t>7</w:t>
      </w:r>
    </w:p>
    <w:p w:rsidR="002638B4" w:rsidRPr="00430112" w:rsidRDefault="002638B4" w:rsidP="0020769D">
      <w:pPr>
        <w:pStyle w:val="a3"/>
        <w:tabs>
          <w:tab w:val="left" w:pos="1080"/>
        </w:tabs>
        <w:spacing w:after="0" w:line="240" w:lineRule="auto"/>
        <w:ind w:left="709"/>
        <w:jc w:val="center"/>
        <w:rPr>
          <w:rFonts w:ascii="Times New Roman" w:hAnsi="Times New Roman" w:cs="Times New Roman"/>
          <w:b/>
          <w:sz w:val="26"/>
          <w:szCs w:val="26"/>
        </w:rPr>
      </w:pPr>
      <w:r w:rsidRPr="00430112">
        <w:rPr>
          <w:rFonts w:ascii="Times New Roman" w:hAnsi="Times New Roman" w:cs="Times New Roman"/>
          <w:b/>
          <w:sz w:val="26"/>
          <w:szCs w:val="26"/>
        </w:rPr>
        <w:t>Показатели успеваемости по результатам ВПР-202</w:t>
      </w:r>
      <w:r w:rsidR="005C6F5D" w:rsidRPr="00430112">
        <w:rPr>
          <w:rFonts w:ascii="Times New Roman" w:hAnsi="Times New Roman" w:cs="Times New Roman"/>
          <w:b/>
          <w:sz w:val="26"/>
          <w:szCs w:val="26"/>
        </w:rPr>
        <w:t>4</w:t>
      </w:r>
      <w:r w:rsidR="00D01808" w:rsidRPr="00430112">
        <w:rPr>
          <w:rFonts w:ascii="Times New Roman" w:hAnsi="Times New Roman" w:cs="Times New Roman"/>
          <w:b/>
          <w:sz w:val="26"/>
          <w:szCs w:val="26"/>
        </w:rPr>
        <w:t xml:space="preserve"> </w:t>
      </w:r>
      <w:r w:rsidRPr="00430112">
        <w:rPr>
          <w:rFonts w:ascii="Times New Roman" w:hAnsi="Times New Roman" w:cs="Times New Roman"/>
          <w:b/>
          <w:sz w:val="26"/>
          <w:szCs w:val="26"/>
        </w:rPr>
        <w:t>по математике в сравнении с региональными и федеральными показателями</w:t>
      </w:r>
    </w:p>
    <w:p w:rsidR="005C6F5D" w:rsidRDefault="005C6F5D" w:rsidP="005C6F5D">
      <w:pPr>
        <w:pStyle w:val="a3"/>
        <w:tabs>
          <w:tab w:val="left" w:pos="1080"/>
        </w:tabs>
        <w:spacing w:after="0" w:line="240" w:lineRule="auto"/>
        <w:ind w:left="0"/>
        <w:jc w:val="both"/>
        <w:rPr>
          <w:rFonts w:ascii="Times New Roman" w:hAnsi="Times New Roman" w:cs="Times New Roman"/>
          <w:color w:val="FF0000"/>
          <w:sz w:val="26"/>
          <w:szCs w:val="26"/>
        </w:rPr>
      </w:pPr>
      <w:r w:rsidRPr="005C6F5D">
        <w:rPr>
          <w:rFonts w:ascii="Times New Roman" w:hAnsi="Times New Roman" w:cs="Times New Roman"/>
          <w:noProof/>
          <w:color w:val="FF0000"/>
          <w:sz w:val="26"/>
          <w:szCs w:val="26"/>
          <w:lang w:eastAsia="ru-RU"/>
        </w:rPr>
        <w:drawing>
          <wp:inline distT="0" distB="0" distL="0" distR="0">
            <wp:extent cx="5940957" cy="2732629"/>
            <wp:effectExtent l="0" t="0" r="0" b="0"/>
            <wp:docPr id="3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7C7D71" w:rsidRPr="00430112" w:rsidRDefault="007C7D71" w:rsidP="0082092A">
      <w:pPr>
        <w:pStyle w:val="a3"/>
        <w:tabs>
          <w:tab w:val="left" w:pos="1080"/>
        </w:tabs>
        <w:spacing w:after="0" w:line="240" w:lineRule="auto"/>
        <w:ind w:left="709"/>
        <w:jc w:val="both"/>
        <w:rPr>
          <w:rFonts w:ascii="Times New Roman" w:hAnsi="Times New Roman" w:cs="Times New Roman"/>
          <w:sz w:val="26"/>
          <w:szCs w:val="26"/>
        </w:rPr>
      </w:pPr>
    </w:p>
    <w:p w:rsidR="002638B4" w:rsidRPr="00430112" w:rsidRDefault="002638B4" w:rsidP="0020769D">
      <w:pPr>
        <w:pStyle w:val="a3"/>
        <w:tabs>
          <w:tab w:val="left" w:pos="1080"/>
        </w:tabs>
        <w:spacing w:after="0" w:line="240" w:lineRule="auto"/>
        <w:ind w:left="709"/>
        <w:jc w:val="right"/>
        <w:rPr>
          <w:rFonts w:ascii="Times New Roman" w:hAnsi="Times New Roman" w:cs="Times New Roman"/>
          <w:sz w:val="26"/>
          <w:szCs w:val="26"/>
        </w:rPr>
      </w:pPr>
      <w:r w:rsidRPr="00430112">
        <w:rPr>
          <w:rFonts w:ascii="Times New Roman" w:hAnsi="Times New Roman" w:cs="Times New Roman"/>
          <w:sz w:val="26"/>
          <w:szCs w:val="26"/>
        </w:rPr>
        <w:t xml:space="preserve">Диаграмма </w:t>
      </w:r>
      <w:r w:rsidR="00FB63C6" w:rsidRPr="00430112">
        <w:rPr>
          <w:rFonts w:ascii="Times New Roman" w:hAnsi="Times New Roman" w:cs="Times New Roman"/>
          <w:sz w:val="26"/>
          <w:szCs w:val="26"/>
        </w:rPr>
        <w:t>28</w:t>
      </w:r>
    </w:p>
    <w:p w:rsidR="002638B4" w:rsidRPr="00430112" w:rsidRDefault="002638B4" w:rsidP="0020769D">
      <w:pPr>
        <w:pStyle w:val="a3"/>
        <w:tabs>
          <w:tab w:val="left" w:pos="1080"/>
        </w:tabs>
        <w:spacing w:after="0" w:line="240" w:lineRule="auto"/>
        <w:ind w:left="709"/>
        <w:jc w:val="center"/>
        <w:rPr>
          <w:rFonts w:ascii="Times New Roman" w:hAnsi="Times New Roman" w:cs="Times New Roman"/>
          <w:b/>
          <w:sz w:val="26"/>
          <w:szCs w:val="26"/>
        </w:rPr>
      </w:pPr>
      <w:r w:rsidRPr="00430112">
        <w:rPr>
          <w:rFonts w:ascii="Times New Roman" w:hAnsi="Times New Roman" w:cs="Times New Roman"/>
          <w:b/>
          <w:sz w:val="26"/>
          <w:szCs w:val="26"/>
        </w:rPr>
        <w:t>Показатели качества по результатам ВПР-202</w:t>
      </w:r>
      <w:r w:rsidR="00430112" w:rsidRPr="00430112">
        <w:rPr>
          <w:rFonts w:ascii="Times New Roman" w:hAnsi="Times New Roman" w:cs="Times New Roman"/>
          <w:b/>
          <w:sz w:val="26"/>
          <w:szCs w:val="26"/>
        </w:rPr>
        <w:t>4</w:t>
      </w:r>
      <w:r w:rsidRPr="00430112">
        <w:rPr>
          <w:rFonts w:ascii="Times New Roman" w:hAnsi="Times New Roman" w:cs="Times New Roman"/>
          <w:b/>
          <w:sz w:val="26"/>
          <w:szCs w:val="26"/>
        </w:rPr>
        <w:t xml:space="preserve"> по математике в сравнении с региональными и федеральными показателями</w:t>
      </w:r>
    </w:p>
    <w:p w:rsidR="00D01808" w:rsidRPr="00F93BB4" w:rsidRDefault="00D01808" w:rsidP="001D4CAE">
      <w:pPr>
        <w:tabs>
          <w:tab w:val="left" w:pos="1080"/>
        </w:tabs>
        <w:spacing w:after="0" w:line="240" w:lineRule="auto"/>
        <w:jc w:val="both"/>
        <w:rPr>
          <w:rFonts w:ascii="Times New Roman" w:hAnsi="Times New Roman" w:cs="Times New Roman"/>
          <w:color w:val="FF0000"/>
          <w:sz w:val="26"/>
          <w:szCs w:val="26"/>
        </w:rPr>
      </w:pPr>
    </w:p>
    <w:p w:rsidR="00D01808" w:rsidRPr="00F93BB4" w:rsidRDefault="00430112" w:rsidP="00430112">
      <w:pPr>
        <w:tabs>
          <w:tab w:val="left" w:pos="1080"/>
        </w:tabs>
        <w:spacing w:after="0" w:line="240" w:lineRule="auto"/>
        <w:jc w:val="both"/>
        <w:rPr>
          <w:rFonts w:ascii="Times New Roman" w:hAnsi="Times New Roman" w:cs="Times New Roman"/>
          <w:color w:val="FF0000"/>
          <w:sz w:val="26"/>
          <w:szCs w:val="26"/>
        </w:rPr>
      </w:pPr>
      <w:r w:rsidRPr="00430112">
        <w:rPr>
          <w:rFonts w:ascii="Times New Roman" w:hAnsi="Times New Roman" w:cs="Times New Roman"/>
          <w:noProof/>
          <w:color w:val="FF0000"/>
          <w:sz w:val="26"/>
          <w:szCs w:val="26"/>
          <w:lang w:eastAsia="ru-RU"/>
        </w:rPr>
        <w:drawing>
          <wp:inline distT="0" distB="0" distL="0" distR="0">
            <wp:extent cx="5940957" cy="3218900"/>
            <wp:effectExtent l="0" t="0" r="0" b="0"/>
            <wp:docPr id="3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E5764F" w:rsidRPr="00BD1F51" w:rsidRDefault="00BD1F51" w:rsidP="0020769D">
      <w:pPr>
        <w:tabs>
          <w:tab w:val="left" w:pos="1080"/>
        </w:tabs>
        <w:spacing w:after="0" w:line="240" w:lineRule="auto"/>
        <w:ind w:firstLine="720"/>
        <w:jc w:val="both"/>
        <w:rPr>
          <w:rFonts w:ascii="Times New Roman" w:hAnsi="Times New Roman" w:cs="Times New Roman"/>
          <w:sz w:val="26"/>
          <w:szCs w:val="26"/>
        </w:rPr>
      </w:pPr>
      <w:r w:rsidRPr="00BD1F51">
        <w:rPr>
          <w:rFonts w:ascii="Times New Roman" w:hAnsi="Times New Roman" w:cs="Times New Roman"/>
          <w:sz w:val="26"/>
          <w:szCs w:val="26"/>
        </w:rPr>
        <w:lastRenderedPageBreak/>
        <w:t>В параллели 5-х классов показатели качества и успеваемости ниже муниципальных в МБОУ «СШ № 13, 23, 28, 29, 33, 39, 45».</w:t>
      </w:r>
    </w:p>
    <w:p w:rsidR="00BD1F51" w:rsidRPr="00BD1F51" w:rsidRDefault="00BD1F51" w:rsidP="00BD1F51">
      <w:pPr>
        <w:tabs>
          <w:tab w:val="left" w:pos="1080"/>
        </w:tabs>
        <w:spacing w:after="0" w:line="240" w:lineRule="auto"/>
        <w:ind w:firstLine="720"/>
        <w:jc w:val="both"/>
        <w:rPr>
          <w:rFonts w:ascii="Times New Roman" w:hAnsi="Times New Roman" w:cs="Times New Roman"/>
          <w:sz w:val="26"/>
          <w:szCs w:val="26"/>
        </w:rPr>
      </w:pPr>
      <w:r w:rsidRPr="00BD1F51">
        <w:rPr>
          <w:rFonts w:ascii="Times New Roman" w:hAnsi="Times New Roman" w:cs="Times New Roman"/>
          <w:sz w:val="26"/>
          <w:szCs w:val="26"/>
        </w:rPr>
        <w:t>В параллели 6-х классов показатели качества и успеваемости ниже муниципальных в МБОУ «СШ № 16, 17, 32, 42, 45».</w:t>
      </w:r>
    </w:p>
    <w:p w:rsidR="00BD1F51" w:rsidRPr="00BD1F51" w:rsidRDefault="00BD1F51" w:rsidP="00BD1F51">
      <w:pPr>
        <w:tabs>
          <w:tab w:val="left" w:pos="1080"/>
        </w:tabs>
        <w:spacing w:after="0" w:line="240" w:lineRule="auto"/>
        <w:ind w:firstLine="720"/>
        <w:jc w:val="both"/>
        <w:rPr>
          <w:rFonts w:ascii="Times New Roman" w:hAnsi="Times New Roman" w:cs="Times New Roman"/>
          <w:sz w:val="26"/>
          <w:szCs w:val="26"/>
        </w:rPr>
      </w:pPr>
      <w:r w:rsidRPr="00BD1F51">
        <w:rPr>
          <w:rFonts w:ascii="Times New Roman" w:hAnsi="Times New Roman" w:cs="Times New Roman"/>
          <w:sz w:val="26"/>
          <w:szCs w:val="26"/>
        </w:rPr>
        <w:t>В параллели 7-х классов показатели качества и успеваемости ниже муниципальных в МБОУ «СШ № 16, 20, 24, 33, 45».</w:t>
      </w:r>
    </w:p>
    <w:p w:rsidR="00BD1F51" w:rsidRPr="00BD1F51" w:rsidRDefault="00BD1F51" w:rsidP="00BD1F51">
      <w:pPr>
        <w:tabs>
          <w:tab w:val="left" w:pos="1080"/>
        </w:tabs>
        <w:spacing w:after="0" w:line="240" w:lineRule="auto"/>
        <w:ind w:firstLine="720"/>
        <w:jc w:val="both"/>
        <w:rPr>
          <w:rFonts w:ascii="Times New Roman" w:hAnsi="Times New Roman" w:cs="Times New Roman"/>
          <w:sz w:val="26"/>
          <w:szCs w:val="26"/>
        </w:rPr>
      </w:pPr>
      <w:r w:rsidRPr="00BD1F51">
        <w:rPr>
          <w:rFonts w:ascii="Times New Roman" w:hAnsi="Times New Roman" w:cs="Times New Roman"/>
          <w:sz w:val="26"/>
          <w:szCs w:val="26"/>
        </w:rPr>
        <w:t>В параллели 8-х классов показатели качества и успеваемости ниже муниципальных в МБОУ «СШ №  8, 20, 28, 33, 36, 38».</w:t>
      </w:r>
    </w:p>
    <w:p w:rsidR="00BD1F51" w:rsidRPr="00F93BB4" w:rsidRDefault="00BD1F51" w:rsidP="00BD1F51">
      <w:pPr>
        <w:tabs>
          <w:tab w:val="left" w:pos="1080"/>
        </w:tabs>
        <w:spacing w:after="0" w:line="240" w:lineRule="auto"/>
        <w:jc w:val="both"/>
        <w:rPr>
          <w:rFonts w:ascii="Times New Roman" w:hAnsi="Times New Roman" w:cs="Times New Roman"/>
          <w:color w:val="FF0000"/>
          <w:sz w:val="26"/>
          <w:szCs w:val="26"/>
        </w:rPr>
      </w:pPr>
    </w:p>
    <w:p w:rsidR="002D32E2" w:rsidRPr="00C7682F" w:rsidRDefault="002D32E2" w:rsidP="0020769D">
      <w:pPr>
        <w:tabs>
          <w:tab w:val="left" w:pos="1080"/>
        </w:tabs>
        <w:spacing w:after="0" w:line="240" w:lineRule="auto"/>
        <w:ind w:firstLine="720"/>
        <w:jc w:val="both"/>
        <w:rPr>
          <w:rFonts w:ascii="Times New Roman" w:hAnsi="Times New Roman" w:cs="Times New Roman"/>
          <w:i/>
          <w:sz w:val="26"/>
          <w:szCs w:val="26"/>
        </w:rPr>
      </w:pPr>
      <w:r w:rsidRPr="00C7682F">
        <w:rPr>
          <w:rFonts w:ascii="Times New Roman" w:hAnsi="Times New Roman" w:cs="Times New Roman"/>
          <w:sz w:val="26"/>
          <w:szCs w:val="26"/>
        </w:rPr>
        <w:t xml:space="preserve">2. </w:t>
      </w:r>
      <w:r w:rsidRPr="00C7682F">
        <w:rPr>
          <w:rFonts w:ascii="Times New Roman" w:hAnsi="Times New Roman" w:cs="Times New Roman"/>
          <w:i/>
          <w:sz w:val="26"/>
          <w:szCs w:val="26"/>
        </w:rPr>
        <w:t xml:space="preserve">По выполнению заданий </w:t>
      </w:r>
      <w:r w:rsidR="00D910C3" w:rsidRPr="00C7682F">
        <w:rPr>
          <w:rFonts w:ascii="Times New Roman" w:hAnsi="Times New Roman" w:cs="Times New Roman"/>
          <w:i/>
          <w:sz w:val="26"/>
          <w:szCs w:val="26"/>
        </w:rPr>
        <w:t>ВПР</w:t>
      </w:r>
      <w:r w:rsidRPr="00C7682F">
        <w:rPr>
          <w:rFonts w:ascii="Times New Roman" w:hAnsi="Times New Roman" w:cs="Times New Roman"/>
          <w:i/>
          <w:sz w:val="26"/>
          <w:szCs w:val="26"/>
        </w:rPr>
        <w:t>:</w:t>
      </w:r>
    </w:p>
    <w:p w:rsidR="00DB0445" w:rsidRPr="00C7682F" w:rsidRDefault="00DB0445" w:rsidP="0020769D">
      <w:pPr>
        <w:tabs>
          <w:tab w:val="left" w:pos="1080"/>
        </w:tabs>
        <w:spacing w:after="0" w:line="240" w:lineRule="auto"/>
        <w:ind w:firstLine="709"/>
        <w:jc w:val="both"/>
        <w:rPr>
          <w:rFonts w:ascii="Times New Roman" w:hAnsi="Times New Roman" w:cs="Times New Roman"/>
          <w:sz w:val="26"/>
          <w:szCs w:val="26"/>
        </w:rPr>
      </w:pPr>
      <w:r w:rsidRPr="00C7682F">
        <w:rPr>
          <w:rFonts w:ascii="Times New Roman" w:hAnsi="Times New Roman" w:cs="Times New Roman"/>
          <w:sz w:val="26"/>
          <w:szCs w:val="26"/>
        </w:rPr>
        <w:t xml:space="preserve">На низком </w:t>
      </w:r>
      <w:proofErr w:type="gramStart"/>
      <w:r w:rsidRPr="00C7682F">
        <w:rPr>
          <w:rFonts w:ascii="Times New Roman" w:hAnsi="Times New Roman" w:cs="Times New Roman"/>
          <w:sz w:val="26"/>
          <w:szCs w:val="26"/>
        </w:rPr>
        <w:t>уровне</w:t>
      </w:r>
      <w:proofErr w:type="gramEnd"/>
      <w:r w:rsidRPr="00C7682F">
        <w:rPr>
          <w:rFonts w:ascii="Times New Roman" w:hAnsi="Times New Roman" w:cs="Times New Roman"/>
          <w:sz w:val="26"/>
          <w:szCs w:val="26"/>
        </w:rPr>
        <w:t xml:space="preserve"> сформированы у обучающихся следующие умения, виды деятельности (в соответствии с ФГОС ООО).  </w:t>
      </w:r>
    </w:p>
    <w:p w:rsidR="002D32E2" w:rsidRPr="00C7682F" w:rsidRDefault="00FA1240" w:rsidP="0020769D">
      <w:pPr>
        <w:tabs>
          <w:tab w:val="left" w:pos="1080"/>
        </w:tabs>
        <w:spacing w:after="0" w:line="240" w:lineRule="auto"/>
        <w:ind w:firstLine="709"/>
        <w:jc w:val="both"/>
        <w:rPr>
          <w:rFonts w:ascii="Times New Roman" w:hAnsi="Times New Roman" w:cs="Times New Roman"/>
          <w:b/>
          <w:sz w:val="26"/>
          <w:szCs w:val="26"/>
        </w:rPr>
      </w:pPr>
      <w:r w:rsidRPr="00C7682F">
        <w:rPr>
          <w:rFonts w:ascii="Times New Roman" w:hAnsi="Times New Roman" w:cs="Times New Roman"/>
          <w:b/>
          <w:sz w:val="26"/>
          <w:szCs w:val="26"/>
        </w:rPr>
        <w:t>5 класс</w:t>
      </w:r>
    </w:p>
    <w:p w:rsidR="001B26C2" w:rsidRPr="00C7682F" w:rsidRDefault="001B26C2" w:rsidP="00FA1240">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C7682F">
        <w:rPr>
          <w:rFonts w:ascii="Times New Roman" w:hAnsi="Times New Roman" w:cs="Times New Roman"/>
          <w:sz w:val="26"/>
          <w:szCs w:val="26"/>
        </w:rPr>
        <w:t>Решать задачи на нахождение части числа и числа по его части.</w:t>
      </w:r>
    </w:p>
    <w:p w:rsidR="001B26C2" w:rsidRPr="00C7682F" w:rsidRDefault="001B26C2" w:rsidP="00FA1240">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C7682F">
        <w:rPr>
          <w:rFonts w:ascii="Times New Roman" w:hAnsi="Times New Roman" w:cs="Times New Roman"/>
          <w:sz w:val="26"/>
          <w:szCs w:val="26"/>
        </w:rPr>
        <w:t xml:space="preserve"> Решать задачи разных типов (на работу, на движение), связывающих три величины, выделять эти величины и отношения между ними </w:t>
      </w:r>
    </w:p>
    <w:p w:rsidR="001B26C2" w:rsidRPr="00C7682F" w:rsidRDefault="001B26C2" w:rsidP="00FA1240">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C7682F">
        <w:rPr>
          <w:rFonts w:ascii="Times New Roman" w:hAnsi="Times New Roman" w:cs="Times New Roman"/>
          <w:sz w:val="26"/>
          <w:szCs w:val="26"/>
        </w:rPr>
        <w:t xml:space="preserve">Использовать свойства чисел и правила действий с числами при выполнении вычислений/выполнять вычисления, в том числе с использованием приемов рациональных вычислений, обосновывать алгоритмы выполнения действий. </w:t>
      </w:r>
    </w:p>
    <w:p w:rsidR="001B26C2" w:rsidRPr="00C7682F" w:rsidRDefault="001B26C2" w:rsidP="001B26C2">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C7682F">
        <w:rPr>
          <w:rFonts w:ascii="Times New Roman" w:hAnsi="Times New Roman" w:cs="Times New Roman"/>
          <w:sz w:val="26"/>
          <w:szCs w:val="26"/>
        </w:rPr>
        <w:t>Решать задачи на покупки, решать несложные логические задачи методом рассуждений.</w:t>
      </w:r>
    </w:p>
    <w:p w:rsidR="001B26C2" w:rsidRPr="00C7682F" w:rsidRDefault="001B26C2" w:rsidP="001B26C2">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C7682F">
        <w:rPr>
          <w:rFonts w:ascii="Times New Roman" w:hAnsi="Times New Roman" w:cs="Times New Roman"/>
          <w:sz w:val="26"/>
          <w:szCs w:val="26"/>
        </w:rPr>
        <w:t>Оперировать понятиями: прямоугольный параллелепипед, куб, шар.</w:t>
      </w:r>
    </w:p>
    <w:p w:rsidR="001B26C2" w:rsidRPr="00C7682F" w:rsidRDefault="001B26C2" w:rsidP="001B26C2">
      <w:pPr>
        <w:pStyle w:val="a3"/>
        <w:numPr>
          <w:ilvl w:val="0"/>
          <w:numId w:val="22"/>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C7682F">
        <w:rPr>
          <w:rFonts w:ascii="Times New Roman" w:hAnsi="Times New Roman" w:cs="Times New Roman"/>
          <w:sz w:val="26"/>
          <w:szCs w:val="26"/>
        </w:rPr>
        <w:t>Выполнять простейшие построения и измерения на местности, необходимые в реальной жизни.</w:t>
      </w:r>
    </w:p>
    <w:p w:rsidR="00FA1240" w:rsidRPr="00C7682F" w:rsidRDefault="00DB0445" w:rsidP="001B26C2">
      <w:pPr>
        <w:pStyle w:val="a3"/>
        <w:tabs>
          <w:tab w:val="left" w:pos="993"/>
        </w:tabs>
        <w:spacing w:after="0" w:line="240" w:lineRule="auto"/>
        <w:ind w:left="709"/>
        <w:jc w:val="both"/>
        <w:rPr>
          <w:rFonts w:ascii="Times New Roman" w:eastAsia="Times New Roman" w:hAnsi="Times New Roman" w:cs="Times New Roman"/>
          <w:sz w:val="26"/>
          <w:szCs w:val="26"/>
          <w:lang w:eastAsia="ru-RU"/>
        </w:rPr>
      </w:pPr>
      <w:r w:rsidRPr="00C7682F">
        <w:rPr>
          <w:rFonts w:ascii="Times New Roman" w:eastAsia="Times New Roman" w:hAnsi="Times New Roman" w:cs="Times New Roman"/>
          <w:b/>
          <w:sz w:val="26"/>
          <w:szCs w:val="26"/>
          <w:lang w:eastAsia="ru-RU"/>
        </w:rPr>
        <w:t>6 класс</w:t>
      </w:r>
    </w:p>
    <w:p w:rsidR="001B26C2" w:rsidRPr="00C7682F" w:rsidRDefault="001B26C2" w:rsidP="00FA1240">
      <w:pPr>
        <w:pStyle w:val="a3"/>
        <w:numPr>
          <w:ilvl w:val="0"/>
          <w:numId w:val="24"/>
        </w:numPr>
        <w:tabs>
          <w:tab w:val="left" w:pos="993"/>
          <w:tab w:val="left" w:pos="2410"/>
        </w:tabs>
        <w:spacing w:after="0" w:line="240" w:lineRule="auto"/>
        <w:ind w:left="0" w:firstLine="709"/>
        <w:jc w:val="both"/>
        <w:rPr>
          <w:rFonts w:ascii="Times New Roman" w:hAnsi="Times New Roman" w:cs="Times New Roman"/>
          <w:sz w:val="26"/>
          <w:szCs w:val="26"/>
        </w:rPr>
      </w:pPr>
      <w:r w:rsidRPr="00C7682F">
        <w:rPr>
          <w:rFonts w:ascii="Times New Roman" w:hAnsi="Times New Roman" w:cs="Times New Roman"/>
          <w:sz w:val="26"/>
          <w:szCs w:val="26"/>
        </w:rPr>
        <w:t>Решать задачи на нахождение части числа и числа по его части</w:t>
      </w:r>
    </w:p>
    <w:p w:rsidR="001B26C2" w:rsidRPr="00C7682F" w:rsidRDefault="001B26C2" w:rsidP="00FA1240">
      <w:pPr>
        <w:pStyle w:val="a3"/>
        <w:numPr>
          <w:ilvl w:val="0"/>
          <w:numId w:val="24"/>
        </w:numPr>
        <w:tabs>
          <w:tab w:val="left" w:pos="993"/>
          <w:tab w:val="left" w:pos="2410"/>
        </w:tabs>
        <w:spacing w:after="0" w:line="240" w:lineRule="auto"/>
        <w:ind w:left="0" w:firstLine="709"/>
        <w:jc w:val="both"/>
        <w:rPr>
          <w:rFonts w:ascii="Times New Roman" w:hAnsi="Times New Roman" w:cs="Times New Roman"/>
          <w:sz w:val="26"/>
          <w:szCs w:val="26"/>
        </w:rPr>
      </w:pPr>
      <w:r w:rsidRPr="00C7682F">
        <w:rPr>
          <w:rFonts w:ascii="Times New Roman" w:hAnsi="Times New Roman" w:cs="Times New Roman"/>
          <w:sz w:val="26"/>
          <w:szCs w:val="26"/>
        </w:rPr>
        <w:t>Оперировать понятием модуль числа, геометрическая интерпретация модуля числа.</w:t>
      </w:r>
    </w:p>
    <w:p w:rsidR="001B26C2" w:rsidRPr="00C7682F" w:rsidRDefault="001B26C2" w:rsidP="00FA1240">
      <w:pPr>
        <w:pStyle w:val="a3"/>
        <w:numPr>
          <w:ilvl w:val="0"/>
          <w:numId w:val="24"/>
        </w:numPr>
        <w:tabs>
          <w:tab w:val="left" w:pos="993"/>
          <w:tab w:val="left" w:pos="2410"/>
        </w:tabs>
        <w:spacing w:after="0" w:line="240" w:lineRule="auto"/>
        <w:ind w:left="0" w:firstLine="709"/>
        <w:jc w:val="both"/>
        <w:rPr>
          <w:rFonts w:ascii="Times New Roman" w:hAnsi="Times New Roman" w:cs="Times New Roman"/>
          <w:sz w:val="26"/>
          <w:szCs w:val="26"/>
        </w:rPr>
      </w:pPr>
      <w:r w:rsidRPr="00C7682F">
        <w:rPr>
          <w:rFonts w:ascii="Times New Roman" w:hAnsi="Times New Roman" w:cs="Times New Roman"/>
          <w:sz w:val="26"/>
          <w:szCs w:val="26"/>
        </w:rPr>
        <w:t xml:space="preserve"> Использовать свойства чисел и правила действий с рациональными числами при выполнении вычислений/выполнять вычисления, в том числе с использованием приемов рациональных вычислений.</w:t>
      </w:r>
    </w:p>
    <w:p w:rsidR="001B26C2" w:rsidRPr="00C7682F" w:rsidRDefault="001B26C2" w:rsidP="00FA1240">
      <w:pPr>
        <w:pStyle w:val="a3"/>
        <w:numPr>
          <w:ilvl w:val="0"/>
          <w:numId w:val="24"/>
        </w:numPr>
        <w:tabs>
          <w:tab w:val="left" w:pos="993"/>
          <w:tab w:val="left" w:pos="2410"/>
        </w:tabs>
        <w:spacing w:after="0" w:line="240" w:lineRule="auto"/>
        <w:ind w:left="0" w:firstLine="709"/>
        <w:jc w:val="both"/>
        <w:rPr>
          <w:rFonts w:ascii="Times New Roman" w:hAnsi="Times New Roman" w:cs="Times New Roman"/>
          <w:sz w:val="26"/>
          <w:szCs w:val="26"/>
        </w:rPr>
      </w:pPr>
      <w:r w:rsidRPr="00C7682F">
        <w:rPr>
          <w:rFonts w:ascii="Times New Roman" w:hAnsi="Times New Roman" w:cs="Times New Roman"/>
          <w:sz w:val="26"/>
          <w:szCs w:val="26"/>
        </w:rPr>
        <w:t>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1B26C2" w:rsidRPr="00C7682F" w:rsidRDefault="001B26C2" w:rsidP="001B26C2">
      <w:pPr>
        <w:pStyle w:val="a3"/>
        <w:numPr>
          <w:ilvl w:val="0"/>
          <w:numId w:val="24"/>
        </w:numPr>
        <w:tabs>
          <w:tab w:val="left" w:pos="993"/>
          <w:tab w:val="left" w:pos="2410"/>
        </w:tabs>
        <w:spacing w:after="0" w:line="240" w:lineRule="auto"/>
        <w:ind w:left="0" w:firstLine="709"/>
        <w:jc w:val="both"/>
        <w:rPr>
          <w:rFonts w:ascii="Times New Roman" w:hAnsi="Times New Roman" w:cs="Times New Roman"/>
          <w:b/>
          <w:sz w:val="26"/>
          <w:szCs w:val="26"/>
        </w:rPr>
      </w:pPr>
      <w:proofErr w:type="gramStart"/>
      <w:r w:rsidRPr="00C7682F">
        <w:rPr>
          <w:rFonts w:ascii="Times New Roman" w:hAnsi="Times New Roman" w:cs="Times New Roman"/>
          <w:sz w:val="26"/>
          <w:szCs w:val="26"/>
        </w:rPr>
        <w:t>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w:t>
      </w:r>
      <w:proofErr w:type="gramEnd"/>
      <w:r w:rsidRPr="00C7682F">
        <w:rPr>
          <w:rFonts w:ascii="Times New Roman" w:hAnsi="Times New Roman" w:cs="Times New Roman"/>
          <w:sz w:val="26"/>
          <w:szCs w:val="26"/>
        </w:rPr>
        <w:t xml:space="preserve"> Изображать изучаемые фигуры от руки и с помощью линейки. </w:t>
      </w:r>
    </w:p>
    <w:p w:rsidR="00967263" w:rsidRPr="00C7682F" w:rsidRDefault="00967263" w:rsidP="001B26C2">
      <w:pPr>
        <w:pStyle w:val="a3"/>
        <w:numPr>
          <w:ilvl w:val="0"/>
          <w:numId w:val="24"/>
        </w:numPr>
        <w:tabs>
          <w:tab w:val="left" w:pos="993"/>
          <w:tab w:val="left" w:pos="2410"/>
        </w:tabs>
        <w:spacing w:after="0" w:line="240" w:lineRule="auto"/>
        <w:ind w:left="0" w:firstLine="709"/>
        <w:jc w:val="both"/>
        <w:rPr>
          <w:rFonts w:ascii="Times New Roman" w:hAnsi="Times New Roman" w:cs="Times New Roman"/>
          <w:b/>
          <w:sz w:val="26"/>
          <w:szCs w:val="26"/>
        </w:rPr>
      </w:pPr>
      <w:r w:rsidRPr="00C7682F">
        <w:rPr>
          <w:rFonts w:ascii="Times New Roman" w:hAnsi="Times New Roman" w:cs="Times New Roman"/>
          <w:sz w:val="26"/>
          <w:szCs w:val="26"/>
        </w:rPr>
        <w:t>Решать простые и сложные задачи разных типов, а также задачи повышенной трудности.</w:t>
      </w:r>
    </w:p>
    <w:p w:rsidR="00DB0445" w:rsidRPr="00C7682F" w:rsidRDefault="00DB0445" w:rsidP="001B26C2">
      <w:pPr>
        <w:pStyle w:val="a3"/>
        <w:tabs>
          <w:tab w:val="left" w:pos="993"/>
          <w:tab w:val="left" w:pos="2410"/>
        </w:tabs>
        <w:spacing w:after="0" w:line="240" w:lineRule="auto"/>
        <w:ind w:left="709"/>
        <w:jc w:val="both"/>
        <w:rPr>
          <w:rFonts w:ascii="Times New Roman" w:hAnsi="Times New Roman" w:cs="Times New Roman"/>
          <w:b/>
          <w:sz w:val="26"/>
          <w:szCs w:val="26"/>
        </w:rPr>
      </w:pPr>
      <w:r w:rsidRPr="00C7682F">
        <w:rPr>
          <w:rFonts w:ascii="Times New Roman" w:hAnsi="Times New Roman" w:cs="Times New Roman"/>
          <w:b/>
          <w:sz w:val="26"/>
          <w:szCs w:val="26"/>
        </w:rPr>
        <w:t>7 класс</w:t>
      </w:r>
    </w:p>
    <w:p w:rsidR="001B26C2" w:rsidRPr="00C7682F" w:rsidRDefault="001B26C2" w:rsidP="00DB0445">
      <w:pPr>
        <w:pStyle w:val="a3"/>
        <w:numPr>
          <w:ilvl w:val="0"/>
          <w:numId w:val="24"/>
        </w:numPr>
        <w:tabs>
          <w:tab w:val="left" w:pos="993"/>
          <w:tab w:val="left" w:pos="2410"/>
        </w:tabs>
        <w:spacing w:after="0" w:line="240" w:lineRule="auto"/>
        <w:ind w:left="0" w:firstLine="709"/>
        <w:jc w:val="both"/>
        <w:rPr>
          <w:rFonts w:ascii="Times New Roman" w:hAnsi="Times New Roman" w:cs="Times New Roman"/>
          <w:sz w:val="26"/>
          <w:szCs w:val="26"/>
        </w:rPr>
      </w:pPr>
      <w:r w:rsidRPr="00C7682F">
        <w:rPr>
          <w:rFonts w:ascii="Times New Roman" w:hAnsi="Times New Roman" w:cs="Times New Roman"/>
          <w:sz w:val="26"/>
          <w:szCs w:val="26"/>
        </w:rPr>
        <w:t>Читать информацию, представленную в виде таблицы, диаграммы, графика/извлекать,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p w:rsidR="001B26C2" w:rsidRPr="00C7682F" w:rsidRDefault="001B26C2" w:rsidP="00DB0445">
      <w:pPr>
        <w:pStyle w:val="a3"/>
        <w:numPr>
          <w:ilvl w:val="0"/>
          <w:numId w:val="24"/>
        </w:numPr>
        <w:tabs>
          <w:tab w:val="left" w:pos="993"/>
          <w:tab w:val="left" w:pos="2410"/>
        </w:tabs>
        <w:spacing w:after="0" w:line="240" w:lineRule="auto"/>
        <w:ind w:left="0" w:firstLine="709"/>
        <w:jc w:val="both"/>
        <w:rPr>
          <w:rFonts w:ascii="Times New Roman" w:hAnsi="Times New Roman" w:cs="Times New Roman"/>
          <w:sz w:val="26"/>
          <w:szCs w:val="26"/>
        </w:rPr>
      </w:pPr>
      <w:r w:rsidRPr="00C7682F">
        <w:rPr>
          <w:rFonts w:ascii="Times New Roman" w:hAnsi="Times New Roman" w:cs="Times New Roman"/>
          <w:sz w:val="26"/>
          <w:szCs w:val="26"/>
        </w:rPr>
        <w:t>Строить график линейной функции.</w:t>
      </w:r>
    </w:p>
    <w:p w:rsidR="001B26C2" w:rsidRPr="00C7682F" w:rsidRDefault="001B26C2" w:rsidP="00DB0445">
      <w:pPr>
        <w:pStyle w:val="a3"/>
        <w:numPr>
          <w:ilvl w:val="0"/>
          <w:numId w:val="24"/>
        </w:numPr>
        <w:tabs>
          <w:tab w:val="left" w:pos="993"/>
          <w:tab w:val="left" w:pos="2410"/>
        </w:tabs>
        <w:spacing w:after="0" w:line="240" w:lineRule="auto"/>
        <w:ind w:left="0" w:firstLine="709"/>
        <w:jc w:val="both"/>
        <w:rPr>
          <w:rFonts w:ascii="Times New Roman" w:hAnsi="Times New Roman" w:cs="Times New Roman"/>
          <w:sz w:val="26"/>
          <w:szCs w:val="26"/>
        </w:rPr>
      </w:pPr>
      <w:r w:rsidRPr="00C7682F">
        <w:rPr>
          <w:rFonts w:ascii="Times New Roman" w:hAnsi="Times New Roman" w:cs="Times New Roman"/>
          <w:sz w:val="26"/>
          <w:szCs w:val="26"/>
        </w:rPr>
        <w:lastRenderedPageBreak/>
        <w:t>Оценивать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w:t>
      </w:r>
    </w:p>
    <w:p w:rsidR="001B26C2" w:rsidRPr="00C7682F" w:rsidRDefault="001B26C2" w:rsidP="00DB0445">
      <w:pPr>
        <w:pStyle w:val="a3"/>
        <w:numPr>
          <w:ilvl w:val="0"/>
          <w:numId w:val="24"/>
        </w:numPr>
        <w:tabs>
          <w:tab w:val="left" w:pos="993"/>
          <w:tab w:val="left" w:pos="2410"/>
        </w:tabs>
        <w:spacing w:after="0" w:line="240" w:lineRule="auto"/>
        <w:ind w:left="0" w:firstLine="709"/>
        <w:jc w:val="both"/>
        <w:rPr>
          <w:rFonts w:ascii="Times New Roman" w:hAnsi="Times New Roman" w:cs="Times New Roman"/>
          <w:sz w:val="26"/>
          <w:szCs w:val="26"/>
        </w:rPr>
      </w:pPr>
      <w:r w:rsidRPr="00C7682F">
        <w:rPr>
          <w:rFonts w:ascii="Times New Roman" w:hAnsi="Times New Roman" w:cs="Times New Roman"/>
          <w:sz w:val="26"/>
          <w:szCs w:val="26"/>
        </w:rPr>
        <w:t>Выполнять несложные преобразования выражений: раскрывать скобки, приводить подобные слагаемые, использовать формулы сокращённого умножения.</w:t>
      </w:r>
    </w:p>
    <w:p w:rsidR="001B26C2" w:rsidRPr="00C7682F" w:rsidRDefault="001B26C2" w:rsidP="00DB0445">
      <w:pPr>
        <w:pStyle w:val="a3"/>
        <w:numPr>
          <w:ilvl w:val="0"/>
          <w:numId w:val="24"/>
        </w:numPr>
        <w:tabs>
          <w:tab w:val="left" w:pos="993"/>
          <w:tab w:val="left" w:pos="2410"/>
        </w:tabs>
        <w:spacing w:after="0" w:line="240" w:lineRule="auto"/>
        <w:ind w:left="0" w:firstLine="709"/>
        <w:jc w:val="both"/>
        <w:rPr>
          <w:rFonts w:ascii="Times New Roman" w:hAnsi="Times New Roman" w:cs="Times New Roman"/>
          <w:sz w:val="26"/>
          <w:szCs w:val="26"/>
        </w:rPr>
      </w:pPr>
      <w:r w:rsidRPr="00C7682F">
        <w:rPr>
          <w:rFonts w:ascii="Times New Roman" w:hAnsi="Times New Roman" w:cs="Times New Roman"/>
          <w:sz w:val="26"/>
          <w:szCs w:val="26"/>
        </w:rPr>
        <w:t>Сравнивать рациональные числа/знать геометрическую интерпретацию целых, рациональных чисел.</w:t>
      </w:r>
    </w:p>
    <w:p w:rsidR="001B26C2" w:rsidRPr="00C7682F" w:rsidRDefault="001B26C2" w:rsidP="00DB0445">
      <w:pPr>
        <w:pStyle w:val="a3"/>
        <w:numPr>
          <w:ilvl w:val="0"/>
          <w:numId w:val="24"/>
        </w:numPr>
        <w:tabs>
          <w:tab w:val="left" w:pos="993"/>
          <w:tab w:val="left" w:pos="2410"/>
        </w:tabs>
        <w:spacing w:after="0" w:line="240" w:lineRule="auto"/>
        <w:ind w:left="0" w:firstLine="709"/>
        <w:jc w:val="both"/>
        <w:rPr>
          <w:rFonts w:ascii="Times New Roman" w:hAnsi="Times New Roman" w:cs="Times New Roman"/>
          <w:sz w:val="26"/>
          <w:szCs w:val="26"/>
        </w:rPr>
      </w:pPr>
      <w:r w:rsidRPr="00C7682F">
        <w:rPr>
          <w:rFonts w:ascii="Times New Roman" w:hAnsi="Times New Roman" w:cs="Times New Roman"/>
          <w:sz w:val="26"/>
          <w:szCs w:val="26"/>
        </w:rPr>
        <w:t>Оперировать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w:t>
      </w:r>
    </w:p>
    <w:p w:rsidR="001B26C2" w:rsidRPr="00C7682F" w:rsidRDefault="001B26C2" w:rsidP="00DB0445">
      <w:pPr>
        <w:pStyle w:val="a3"/>
        <w:numPr>
          <w:ilvl w:val="0"/>
          <w:numId w:val="24"/>
        </w:numPr>
        <w:tabs>
          <w:tab w:val="left" w:pos="993"/>
          <w:tab w:val="left" w:pos="2410"/>
        </w:tabs>
        <w:spacing w:after="0" w:line="240" w:lineRule="auto"/>
        <w:ind w:left="0" w:firstLine="709"/>
        <w:jc w:val="both"/>
        <w:rPr>
          <w:rFonts w:ascii="Times New Roman" w:hAnsi="Times New Roman" w:cs="Times New Roman"/>
          <w:sz w:val="26"/>
          <w:szCs w:val="26"/>
        </w:rPr>
      </w:pPr>
      <w:r w:rsidRPr="00C7682F">
        <w:rPr>
          <w:rFonts w:ascii="Times New Roman" w:hAnsi="Times New Roman" w:cs="Times New Roman"/>
          <w:sz w:val="26"/>
          <w:szCs w:val="26"/>
        </w:rPr>
        <w:t>Представлять данные в виде таблиц, диаграмм, графиков / иллюстрировать с помощью графика реальную зависимость или процесс по их характеристикам.</w:t>
      </w:r>
    </w:p>
    <w:p w:rsidR="00DB0445" w:rsidRPr="00C7682F" w:rsidRDefault="001B26C2" w:rsidP="001B26C2">
      <w:pPr>
        <w:pStyle w:val="a3"/>
        <w:numPr>
          <w:ilvl w:val="0"/>
          <w:numId w:val="24"/>
        </w:numPr>
        <w:tabs>
          <w:tab w:val="left" w:pos="993"/>
          <w:tab w:val="left" w:pos="2410"/>
        </w:tabs>
        <w:spacing w:after="0" w:line="240" w:lineRule="auto"/>
        <w:ind w:left="0" w:firstLine="709"/>
        <w:jc w:val="both"/>
        <w:rPr>
          <w:rFonts w:ascii="Times New Roman" w:hAnsi="Times New Roman" w:cs="Times New Roman"/>
          <w:sz w:val="26"/>
          <w:szCs w:val="26"/>
        </w:rPr>
      </w:pPr>
      <w:r w:rsidRPr="00C7682F">
        <w:rPr>
          <w:rFonts w:ascii="Times New Roman" w:hAnsi="Times New Roman" w:cs="Times New Roman"/>
          <w:sz w:val="26"/>
          <w:szCs w:val="26"/>
        </w:rPr>
        <w:t xml:space="preserve">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  </w:t>
      </w:r>
    </w:p>
    <w:p w:rsidR="00DB0445" w:rsidRPr="00C7682F" w:rsidRDefault="00DB0445" w:rsidP="00DB0445">
      <w:pPr>
        <w:pStyle w:val="a3"/>
        <w:tabs>
          <w:tab w:val="left" w:pos="993"/>
          <w:tab w:val="left" w:pos="2410"/>
        </w:tabs>
        <w:spacing w:after="0" w:line="240" w:lineRule="auto"/>
        <w:ind w:left="709"/>
        <w:jc w:val="both"/>
        <w:rPr>
          <w:rFonts w:ascii="Times New Roman" w:hAnsi="Times New Roman" w:cs="Times New Roman"/>
          <w:b/>
          <w:sz w:val="26"/>
          <w:szCs w:val="26"/>
        </w:rPr>
      </w:pPr>
      <w:r w:rsidRPr="00C7682F">
        <w:rPr>
          <w:rFonts w:ascii="Times New Roman" w:hAnsi="Times New Roman" w:cs="Times New Roman"/>
          <w:b/>
          <w:sz w:val="26"/>
          <w:szCs w:val="26"/>
        </w:rPr>
        <w:t>8 класс</w:t>
      </w:r>
    </w:p>
    <w:p w:rsidR="00967263" w:rsidRPr="00C7682F" w:rsidRDefault="00967263" w:rsidP="00DB0445">
      <w:pPr>
        <w:pStyle w:val="a3"/>
        <w:numPr>
          <w:ilvl w:val="0"/>
          <w:numId w:val="24"/>
        </w:numPr>
        <w:tabs>
          <w:tab w:val="left" w:pos="993"/>
          <w:tab w:val="left" w:pos="2410"/>
        </w:tabs>
        <w:spacing w:after="0" w:line="240" w:lineRule="auto"/>
        <w:ind w:left="0" w:firstLine="709"/>
        <w:jc w:val="both"/>
        <w:rPr>
          <w:rFonts w:ascii="Times New Roman" w:hAnsi="Times New Roman" w:cs="Times New Roman"/>
          <w:sz w:val="26"/>
          <w:szCs w:val="26"/>
        </w:rPr>
      </w:pPr>
      <w:r w:rsidRPr="00C7682F">
        <w:rPr>
          <w:rFonts w:ascii="Times New Roman" w:hAnsi="Times New Roman" w:cs="Times New Roman"/>
          <w:sz w:val="26"/>
          <w:szCs w:val="26"/>
        </w:rPr>
        <w:t>Развитие умения применять изученные понятия, результаты, методы для задач практического характера и задач из смежных дисциплин, умения извлекать информацию, представленную в таблицах, на диаграммах, графиках.</w:t>
      </w:r>
    </w:p>
    <w:p w:rsidR="009124FB" w:rsidRPr="00C7682F" w:rsidRDefault="009124FB" w:rsidP="00DB0445">
      <w:pPr>
        <w:pStyle w:val="a3"/>
        <w:numPr>
          <w:ilvl w:val="0"/>
          <w:numId w:val="24"/>
        </w:numPr>
        <w:tabs>
          <w:tab w:val="left" w:pos="993"/>
          <w:tab w:val="left" w:pos="2410"/>
        </w:tabs>
        <w:spacing w:after="0" w:line="240" w:lineRule="auto"/>
        <w:ind w:left="0" w:firstLine="709"/>
        <w:jc w:val="both"/>
        <w:rPr>
          <w:rFonts w:ascii="Times New Roman" w:hAnsi="Times New Roman" w:cs="Times New Roman"/>
          <w:sz w:val="26"/>
          <w:szCs w:val="26"/>
        </w:rPr>
      </w:pPr>
      <w:r w:rsidRPr="00C7682F">
        <w:rPr>
          <w:rFonts w:ascii="Times New Roman" w:hAnsi="Times New Roman" w:cs="Times New Roman"/>
          <w:sz w:val="26"/>
          <w:szCs w:val="26"/>
        </w:rPr>
        <w:t>Читать информацию, представленную в виде таблицы, диаграммы, графика; использовать графики реальных процессов и зависимостей для определения их свойств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p w:rsidR="009124FB" w:rsidRPr="00C7682F" w:rsidRDefault="009124FB" w:rsidP="00DB0445">
      <w:pPr>
        <w:pStyle w:val="a3"/>
        <w:numPr>
          <w:ilvl w:val="0"/>
          <w:numId w:val="24"/>
        </w:numPr>
        <w:tabs>
          <w:tab w:val="left" w:pos="993"/>
          <w:tab w:val="left" w:pos="2410"/>
        </w:tabs>
        <w:spacing w:after="0" w:line="240" w:lineRule="auto"/>
        <w:ind w:left="0" w:firstLine="709"/>
        <w:jc w:val="both"/>
        <w:rPr>
          <w:rFonts w:ascii="Times New Roman" w:hAnsi="Times New Roman" w:cs="Times New Roman"/>
          <w:sz w:val="26"/>
          <w:szCs w:val="26"/>
        </w:rPr>
      </w:pPr>
      <w:r w:rsidRPr="00C7682F">
        <w:rPr>
          <w:rFonts w:ascii="Times New Roman" w:hAnsi="Times New Roman" w:cs="Times New Roman"/>
          <w:sz w:val="26"/>
          <w:szCs w:val="26"/>
        </w:rPr>
        <w:t xml:space="preserve"> Выполнять несложные преобразования дробно-линейных выражений, использовать формулы сокращённого умножения.</w:t>
      </w:r>
    </w:p>
    <w:p w:rsidR="009124FB" w:rsidRPr="00C7682F" w:rsidRDefault="009124FB" w:rsidP="009124FB">
      <w:pPr>
        <w:pStyle w:val="a3"/>
        <w:numPr>
          <w:ilvl w:val="0"/>
          <w:numId w:val="24"/>
        </w:numPr>
        <w:tabs>
          <w:tab w:val="left" w:pos="993"/>
        </w:tabs>
        <w:spacing w:after="0" w:line="240" w:lineRule="auto"/>
        <w:ind w:left="0" w:firstLine="709"/>
        <w:jc w:val="both"/>
        <w:rPr>
          <w:rFonts w:ascii="Times New Roman" w:hAnsi="Times New Roman" w:cs="Times New Roman"/>
          <w:sz w:val="26"/>
          <w:szCs w:val="26"/>
        </w:rPr>
      </w:pPr>
      <w:r w:rsidRPr="00C7682F">
        <w:rPr>
          <w:rFonts w:ascii="Times New Roman" w:hAnsi="Times New Roman" w:cs="Times New Roman"/>
          <w:sz w:val="26"/>
          <w:szCs w:val="26"/>
        </w:rPr>
        <w:t>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p>
    <w:p w:rsidR="009124FB" w:rsidRPr="00C7682F" w:rsidRDefault="009124FB" w:rsidP="009124FB">
      <w:pPr>
        <w:pStyle w:val="a3"/>
        <w:numPr>
          <w:ilvl w:val="0"/>
          <w:numId w:val="24"/>
        </w:numPr>
        <w:tabs>
          <w:tab w:val="left" w:pos="993"/>
        </w:tabs>
        <w:spacing w:after="0" w:line="240" w:lineRule="auto"/>
        <w:ind w:left="0" w:firstLine="709"/>
        <w:jc w:val="both"/>
        <w:rPr>
          <w:rFonts w:ascii="Times New Roman" w:hAnsi="Times New Roman" w:cs="Times New Roman"/>
          <w:sz w:val="26"/>
          <w:szCs w:val="26"/>
        </w:rPr>
      </w:pPr>
      <w:r w:rsidRPr="00C7682F">
        <w:rPr>
          <w:rFonts w:ascii="Times New Roman" w:hAnsi="Times New Roman" w:cs="Times New Roman"/>
          <w:sz w:val="26"/>
          <w:szCs w:val="26"/>
        </w:rPr>
        <w:t>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w:t>
      </w:r>
    </w:p>
    <w:p w:rsidR="009124FB" w:rsidRPr="00C7682F" w:rsidRDefault="009124FB" w:rsidP="009124FB">
      <w:pPr>
        <w:pStyle w:val="a3"/>
        <w:numPr>
          <w:ilvl w:val="0"/>
          <w:numId w:val="24"/>
        </w:numPr>
        <w:tabs>
          <w:tab w:val="left" w:pos="993"/>
        </w:tabs>
        <w:spacing w:after="0" w:line="240" w:lineRule="auto"/>
        <w:ind w:left="0" w:firstLine="709"/>
        <w:jc w:val="both"/>
        <w:rPr>
          <w:rFonts w:ascii="Times New Roman" w:hAnsi="Times New Roman" w:cs="Times New Roman"/>
          <w:sz w:val="26"/>
          <w:szCs w:val="26"/>
        </w:rPr>
      </w:pPr>
      <w:r w:rsidRPr="00C7682F">
        <w:rPr>
          <w:rFonts w:ascii="Times New Roman" w:hAnsi="Times New Roman" w:cs="Times New Roman"/>
          <w:sz w:val="26"/>
          <w:szCs w:val="26"/>
        </w:rPr>
        <w:t>Оперировать на базовом уровне понятиями геометрических фигур, применять для решения задач геометрические факты.</w:t>
      </w:r>
    </w:p>
    <w:p w:rsidR="009124FB" w:rsidRPr="00C7682F" w:rsidRDefault="009124FB" w:rsidP="009124FB">
      <w:pPr>
        <w:pStyle w:val="a3"/>
        <w:numPr>
          <w:ilvl w:val="0"/>
          <w:numId w:val="24"/>
        </w:numPr>
        <w:tabs>
          <w:tab w:val="left" w:pos="993"/>
        </w:tabs>
        <w:spacing w:after="0" w:line="240" w:lineRule="auto"/>
        <w:ind w:left="0" w:firstLine="709"/>
        <w:jc w:val="both"/>
        <w:rPr>
          <w:rFonts w:ascii="Times New Roman" w:hAnsi="Times New Roman" w:cs="Times New Roman"/>
          <w:sz w:val="26"/>
          <w:szCs w:val="26"/>
        </w:rPr>
      </w:pPr>
      <w:r w:rsidRPr="00C7682F">
        <w:rPr>
          <w:rFonts w:ascii="Times New Roman" w:hAnsi="Times New Roman" w:cs="Times New Roman"/>
          <w:sz w:val="26"/>
          <w:szCs w:val="26"/>
        </w:rPr>
        <w:t>Использовать свойства геометрических фигур для решения задач практического содержания.</w:t>
      </w:r>
    </w:p>
    <w:p w:rsidR="009124FB" w:rsidRPr="00C7682F" w:rsidRDefault="009124FB" w:rsidP="009124FB">
      <w:pPr>
        <w:pStyle w:val="a3"/>
        <w:numPr>
          <w:ilvl w:val="0"/>
          <w:numId w:val="24"/>
        </w:numPr>
        <w:tabs>
          <w:tab w:val="left" w:pos="993"/>
        </w:tabs>
        <w:spacing w:after="0" w:line="240" w:lineRule="auto"/>
        <w:ind w:left="0" w:firstLine="709"/>
        <w:jc w:val="both"/>
        <w:rPr>
          <w:rFonts w:ascii="Times New Roman" w:hAnsi="Times New Roman" w:cs="Times New Roman"/>
          <w:sz w:val="26"/>
          <w:szCs w:val="26"/>
        </w:rPr>
      </w:pPr>
      <w:r w:rsidRPr="00C7682F">
        <w:rPr>
          <w:rFonts w:ascii="Times New Roman" w:hAnsi="Times New Roman" w:cs="Times New Roman"/>
          <w:sz w:val="26"/>
          <w:szCs w:val="26"/>
        </w:rPr>
        <w:t xml:space="preserve">Представлять данные в виде таблиц, диаграмм, графиков/ иллюстрировать с помощью графика реальную зависимость или процесс по их характеристикам. </w:t>
      </w:r>
    </w:p>
    <w:p w:rsidR="009124FB" w:rsidRPr="00C7682F" w:rsidRDefault="009124FB" w:rsidP="009124FB">
      <w:pPr>
        <w:pStyle w:val="a3"/>
        <w:numPr>
          <w:ilvl w:val="0"/>
          <w:numId w:val="24"/>
        </w:numPr>
        <w:tabs>
          <w:tab w:val="left" w:pos="993"/>
        </w:tabs>
        <w:spacing w:after="0" w:line="240" w:lineRule="auto"/>
        <w:ind w:left="0" w:firstLine="709"/>
        <w:jc w:val="both"/>
        <w:rPr>
          <w:rFonts w:ascii="Times New Roman" w:hAnsi="Times New Roman" w:cs="Times New Roman"/>
          <w:sz w:val="26"/>
          <w:szCs w:val="26"/>
        </w:rPr>
      </w:pPr>
      <w:proofErr w:type="gramStart"/>
      <w:r w:rsidRPr="00C7682F">
        <w:rPr>
          <w:rFonts w:ascii="Times New Roman" w:hAnsi="Times New Roman" w:cs="Times New Roman"/>
          <w:sz w:val="26"/>
          <w:szCs w:val="26"/>
        </w:rPr>
        <w:t>Оперировать на базовом уровне понятиями геометрических фигур /применять</w:t>
      </w:r>
      <w:proofErr w:type="gramEnd"/>
      <w:r w:rsidRPr="00C7682F">
        <w:rPr>
          <w:rFonts w:ascii="Times New Roman" w:hAnsi="Times New Roman" w:cs="Times New Roman"/>
          <w:sz w:val="26"/>
          <w:szCs w:val="26"/>
        </w:rPr>
        <w:t xml:space="preserve"> геометрические факты для решения задач, в том числе предполагающих несколько шагов решения.</w:t>
      </w:r>
    </w:p>
    <w:p w:rsidR="009124FB" w:rsidRPr="00C7682F" w:rsidRDefault="009124FB" w:rsidP="009124FB">
      <w:pPr>
        <w:pStyle w:val="a3"/>
        <w:numPr>
          <w:ilvl w:val="0"/>
          <w:numId w:val="24"/>
        </w:numPr>
        <w:tabs>
          <w:tab w:val="left" w:pos="993"/>
        </w:tabs>
        <w:spacing w:after="0" w:line="240" w:lineRule="auto"/>
        <w:ind w:left="0" w:firstLine="709"/>
        <w:jc w:val="both"/>
        <w:rPr>
          <w:rFonts w:ascii="Times New Roman" w:hAnsi="Times New Roman" w:cs="Times New Roman"/>
          <w:sz w:val="26"/>
          <w:szCs w:val="26"/>
        </w:rPr>
      </w:pPr>
      <w:r w:rsidRPr="00C7682F">
        <w:rPr>
          <w:rFonts w:ascii="Times New Roman" w:hAnsi="Times New Roman" w:cs="Times New Roman"/>
          <w:sz w:val="26"/>
          <w:szCs w:val="26"/>
        </w:rPr>
        <w:t xml:space="preserve">Решать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w:t>
      </w:r>
      <w:r w:rsidRPr="00C7682F">
        <w:rPr>
          <w:rFonts w:ascii="Times New Roman" w:hAnsi="Times New Roman" w:cs="Times New Roman"/>
          <w:sz w:val="26"/>
          <w:szCs w:val="26"/>
        </w:rPr>
        <w:lastRenderedPageBreak/>
        <w:t>реальной ситуации или прикладной задачи, выполнять оценку правдоподобия результатов.</w:t>
      </w:r>
    </w:p>
    <w:p w:rsidR="009124FB" w:rsidRPr="00F93BB4" w:rsidRDefault="009124FB" w:rsidP="00DB0445">
      <w:pPr>
        <w:tabs>
          <w:tab w:val="left" w:pos="993"/>
          <w:tab w:val="left" w:pos="1260"/>
        </w:tabs>
        <w:spacing w:after="0" w:line="240" w:lineRule="auto"/>
        <w:ind w:firstLine="709"/>
        <w:jc w:val="both"/>
        <w:rPr>
          <w:rFonts w:ascii="Times New Roman" w:hAnsi="Times New Roman" w:cs="Times New Roman"/>
          <w:color w:val="FF0000"/>
          <w:sz w:val="26"/>
          <w:szCs w:val="26"/>
        </w:rPr>
      </w:pPr>
    </w:p>
    <w:p w:rsidR="00FA1240" w:rsidRPr="00C7682F" w:rsidRDefault="00DB0445" w:rsidP="00DB0445">
      <w:pPr>
        <w:tabs>
          <w:tab w:val="left" w:pos="993"/>
          <w:tab w:val="left" w:pos="1260"/>
        </w:tabs>
        <w:spacing w:after="0" w:line="240" w:lineRule="auto"/>
        <w:ind w:firstLine="709"/>
        <w:jc w:val="both"/>
        <w:rPr>
          <w:rFonts w:ascii="Times New Roman" w:hAnsi="Times New Roman" w:cs="Times New Roman"/>
          <w:sz w:val="26"/>
          <w:szCs w:val="26"/>
        </w:rPr>
      </w:pPr>
      <w:r w:rsidRPr="00C7682F">
        <w:rPr>
          <w:rFonts w:ascii="Times New Roman" w:hAnsi="Times New Roman" w:cs="Times New Roman"/>
          <w:sz w:val="26"/>
          <w:szCs w:val="26"/>
        </w:rPr>
        <w:t xml:space="preserve">Таким образом, следует обратить на следующие недостатки в подготовке </w:t>
      </w:r>
      <w:proofErr w:type="gramStart"/>
      <w:r w:rsidRPr="00C7682F">
        <w:rPr>
          <w:rFonts w:ascii="Times New Roman" w:hAnsi="Times New Roman" w:cs="Times New Roman"/>
          <w:sz w:val="26"/>
          <w:szCs w:val="26"/>
        </w:rPr>
        <w:t>обучающихся</w:t>
      </w:r>
      <w:proofErr w:type="gramEnd"/>
      <w:r w:rsidRPr="00C7682F">
        <w:rPr>
          <w:rFonts w:ascii="Times New Roman" w:hAnsi="Times New Roman" w:cs="Times New Roman"/>
          <w:sz w:val="26"/>
          <w:szCs w:val="26"/>
        </w:rPr>
        <w:t xml:space="preserve"> по математике:</w:t>
      </w:r>
    </w:p>
    <w:p w:rsidR="00DB0445" w:rsidRPr="00C7682F" w:rsidRDefault="00DB0445" w:rsidP="0020769D">
      <w:pPr>
        <w:numPr>
          <w:ilvl w:val="0"/>
          <w:numId w:val="29"/>
        </w:numPr>
        <w:tabs>
          <w:tab w:val="left" w:pos="993"/>
        </w:tabs>
        <w:spacing w:after="0" w:line="240" w:lineRule="auto"/>
        <w:ind w:left="0" w:firstLine="709"/>
        <w:jc w:val="both"/>
        <w:rPr>
          <w:rFonts w:ascii="Times New Roman" w:hAnsi="Times New Roman" w:cs="Times New Roman"/>
          <w:sz w:val="26"/>
          <w:szCs w:val="26"/>
        </w:rPr>
      </w:pPr>
      <w:r w:rsidRPr="00C7682F">
        <w:rPr>
          <w:rFonts w:ascii="Times New Roman" w:hAnsi="Times New Roman" w:cs="Times New Roman"/>
          <w:sz w:val="26"/>
          <w:szCs w:val="26"/>
        </w:rPr>
        <w:t>ошибки при выполнении письменных вычислений;</w:t>
      </w:r>
    </w:p>
    <w:p w:rsidR="00852327" w:rsidRPr="00C7682F" w:rsidRDefault="00852327" w:rsidP="00DB0445">
      <w:pPr>
        <w:numPr>
          <w:ilvl w:val="0"/>
          <w:numId w:val="29"/>
        </w:numPr>
        <w:tabs>
          <w:tab w:val="left" w:pos="993"/>
        </w:tabs>
        <w:spacing w:after="0" w:line="240" w:lineRule="auto"/>
        <w:ind w:left="0" w:firstLine="709"/>
        <w:jc w:val="both"/>
        <w:rPr>
          <w:rFonts w:ascii="Times New Roman" w:hAnsi="Times New Roman" w:cs="Times New Roman"/>
          <w:sz w:val="26"/>
          <w:szCs w:val="26"/>
        </w:rPr>
      </w:pPr>
      <w:r w:rsidRPr="00C7682F">
        <w:rPr>
          <w:rFonts w:ascii="Times New Roman" w:hAnsi="Times New Roman" w:cs="Times New Roman"/>
          <w:sz w:val="26"/>
          <w:szCs w:val="26"/>
        </w:rPr>
        <w:t>низкая доля решений текстовых задач;</w:t>
      </w:r>
    </w:p>
    <w:p w:rsidR="00852327" w:rsidRPr="00C7682F" w:rsidRDefault="00852327" w:rsidP="00DB0445">
      <w:pPr>
        <w:numPr>
          <w:ilvl w:val="0"/>
          <w:numId w:val="29"/>
        </w:numPr>
        <w:tabs>
          <w:tab w:val="left" w:pos="993"/>
        </w:tabs>
        <w:spacing w:after="0" w:line="240" w:lineRule="auto"/>
        <w:ind w:left="0" w:firstLine="709"/>
        <w:jc w:val="both"/>
        <w:rPr>
          <w:rFonts w:ascii="Times New Roman" w:hAnsi="Times New Roman" w:cs="Times New Roman"/>
          <w:sz w:val="26"/>
          <w:szCs w:val="26"/>
        </w:rPr>
      </w:pPr>
      <w:r w:rsidRPr="00C7682F">
        <w:rPr>
          <w:rFonts w:ascii="Times New Roman" w:hAnsi="Times New Roman" w:cs="Times New Roman"/>
          <w:sz w:val="26"/>
          <w:szCs w:val="26"/>
        </w:rPr>
        <w:t>низкая доля решаемости задач на проценты,  нахождение части от числа и числа по его части;</w:t>
      </w:r>
    </w:p>
    <w:p w:rsidR="002D32E2" w:rsidRDefault="002D32E2" w:rsidP="0020769D">
      <w:pPr>
        <w:numPr>
          <w:ilvl w:val="0"/>
          <w:numId w:val="29"/>
        </w:numPr>
        <w:tabs>
          <w:tab w:val="left" w:pos="993"/>
        </w:tabs>
        <w:spacing w:after="0" w:line="240" w:lineRule="auto"/>
        <w:ind w:left="0" w:firstLine="709"/>
        <w:jc w:val="both"/>
        <w:rPr>
          <w:rFonts w:ascii="Times New Roman" w:hAnsi="Times New Roman" w:cs="Times New Roman"/>
          <w:sz w:val="26"/>
          <w:szCs w:val="26"/>
        </w:rPr>
      </w:pPr>
      <w:r w:rsidRPr="00C7682F">
        <w:rPr>
          <w:rFonts w:ascii="Times New Roman" w:hAnsi="Times New Roman" w:cs="Times New Roman"/>
          <w:sz w:val="26"/>
          <w:szCs w:val="26"/>
        </w:rPr>
        <w:t>отрыв</w:t>
      </w:r>
      <w:r w:rsidR="005C00FD" w:rsidRPr="00C7682F">
        <w:rPr>
          <w:rFonts w:ascii="Times New Roman" w:hAnsi="Times New Roman" w:cs="Times New Roman"/>
          <w:sz w:val="26"/>
          <w:szCs w:val="26"/>
        </w:rPr>
        <w:t xml:space="preserve"> </w:t>
      </w:r>
      <w:r w:rsidRPr="00C7682F">
        <w:rPr>
          <w:rFonts w:ascii="Times New Roman" w:hAnsi="Times New Roman" w:cs="Times New Roman"/>
          <w:sz w:val="26"/>
          <w:szCs w:val="26"/>
        </w:rPr>
        <w:t>математ</w:t>
      </w:r>
      <w:r w:rsidR="005C00FD" w:rsidRPr="00C7682F">
        <w:rPr>
          <w:rFonts w:ascii="Times New Roman" w:hAnsi="Times New Roman" w:cs="Times New Roman"/>
          <w:sz w:val="26"/>
          <w:szCs w:val="26"/>
        </w:rPr>
        <w:t>ических знаний от жизненных представлений обучающихся</w:t>
      </w:r>
      <w:r w:rsidRPr="00C7682F">
        <w:rPr>
          <w:rFonts w:ascii="Times New Roman" w:hAnsi="Times New Roman" w:cs="Times New Roman"/>
          <w:sz w:val="26"/>
          <w:szCs w:val="26"/>
        </w:rPr>
        <w:t>;</w:t>
      </w:r>
    </w:p>
    <w:p w:rsidR="00B8515F" w:rsidRDefault="00B8515F" w:rsidP="00B8515F">
      <w:pPr>
        <w:numPr>
          <w:ilvl w:val="0"/>
          <w:numId w:val="29"/>
        </w:numPr>
        <w:tabs>
          <w:tab w:val="left" w:pos="993"/>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ошибки при чтении информации</w:t>
      </w:r>
      <w:r w:rsidR="00C7682F" w:rsidRPr="00B8515F">
        <w:rPr>
          <w:rFonts w:ascii="Times New Roman" w:hAnsi="Times New Roman" w:cs="Times New Roman"/>
          <w:sz w:val="26"/>
          <w:szCs w:val="26"/>
        </w:rPr>
        <w:t>, представленн</w:t>
      </w:r>
      <w:r>
        <w:rPr>
          <w:rFonts w:ascii="Times New Roman" w:hAnsi="Times New Roman" w:cs="Times New Roman"/>
          <w:sz w:val="26"/>
          <w:szCs w:val="26"/>
        </w:rPr>
        <w:t>ой</w:t>
      </w:r>
      <w:r w:rsidR="00C7682F" w:rsidRPr="00B8515F">
        <w:rPr>
          <w:rFonts w:ascii="Times New Roman" w:hAnsi="Times New Roman" w:cs="Times New Roman"/>
          <w:sz w:val="26"/>
          <w:szCs w:val="26"/>
        </w:rPr>
        <w:t xml:space="preserve"> в ви</w:t>
      </w:r>
      <w:r>
        <w:rPr>
          <w:rFonts w:ascii="Times New Roman" w:hAnsi="Times New Roman" w:cs="Times New Roman"/>
          <w:sz w:val="26"/>
          <w:szCs w:val="26"/>
        </w:rPr>
        <w:t>де таблиц, диаграмм</w:t>
      </w:r>
      <w:r w:rsidR="00C7682F" w:rsidRPr="00B8515F">
        <w:rPr>
          <w:rFonts w:ascii="Times New Roman" w:hAnsi="Times New Roman" w:cs="Times New Roman"/>
          <w:sz w:val="26"/>
          <w:szCs w:val="26"/>
        </w:rPr>
        <w:t>, график</w:t>
      </w:r>
      <w:r>
        <w:rPr>
          <w:rFonts w:ascii="Times New Roman" w:hAnsi="Times New Roman" w:cs="Times New Roman"/>
          <w:sz w:val="26"/>
          <w:szCs w:val="26"/>
        </w:rPr>
        <w:t>ов</w:t>
      </w:r>
      <w:r w:rsidR="00C7682F" w:rsidRPr="00B8515F">
        <w:rPr>
          <w:rFonts w:ascii="Times New Roman" w:hAnsi="Times New Roman" w:cs="Times New Roman"/>
          <w:sz w:val="26"/>
          <w:szCs w:val="26"/>
        </w:rPr>
        <w:t xml:space="preserve">; </w:t>
      </w:r>
    </w:p>
    <w:p w:rsidR="00C7682F" w:rsidRPr="00B8515F" w:rsidRDefault="00C7682F" w:rsidP="00B8515F">
      <w:pPr>
        <w:numPr>
          <w:ilvl w:val="0"/>
          <w:numId w:val="29"/>
        </w:numPr>
        <w:tabs>
          <w:tab w:val="left" w:pos="993"/>
        </w:tabs>
        <w:spacing w:after="0" w:line="240" w:lineRule="auto"/>
        <w:ind w:left="0" w:firstLine="709"/>
        <w:jc w:val="both"/>
        <w:rPr>
          <w:rFonts w:ascii="Times New Roman" w:hAnsi="Times New Roman" w:cs="Times New Roman"/>
          <w:sz w:val="26"/>
          <w:szCs w:val="26"/>
        </w:rPr>
      </w:pPr>
      <w:r w:rsidRPr="00B8515F">
        <w:rPr>
          <w:rFonts w:ascii="Times New Roman" w:hAnsi="Times New Roman" w:cs="Times New Roman"/>
          <w:sz w:val="26"/>
          <w:szCs w:val="26"/>
        </w:rPr>
        <w:t>использовать графики реальных процессов и зависимостей для определения их свойств</w:t>
      </w:r>
      <w:r w:rsidR="00B8515F">
        <w:rPr>
          <w:rFonts w:ascii="Times New Roman" w:hAnsi="Times New Roman" w:cs="Times New Roman"/>
          <w:sz w:val="26"/>
          <w:szCs w:val="26"/>
        </w:rPr>
        <w:t>;</w:t>
      </w:r>
    </w:p>
    <w:p w:rsidR="002D32E2" w:rsidRPr="00C7682F" w:rsidRDefault="002D32E2" w:rsidP="0020769D">
      <w:pPr>
        <w:numPr>
          <w:ilvl w:val="0"/>
          <w:numId w:val="29"/>
        </w:numPr>
        <w:tabs>
          <w:tab w:val="left" w:pos="993"/>
        </w:tabs>
        <w:spacing w:after="0" w:line="240" w:lineRule="auto"/>
        <w:ind w:left="0" w:firstLine="709"/>
        <w:jc w:val="both"/>
        <w:rPr>
          <w:rFonts w:ascii="Times New Roman" w:hAnsi="Times New Roman" w:cs="Times New Roman"/>
          <w:sz w:val="26"/>
          <w:szCs w:val="26"/>
        </w:rPr>
      </w:pPr>
      <w:r w:rsidRPr="00C7682F">
        <w:rPr>
          <w:rFonts w:ascii="Times New Roman" w:hAnsi="Times New Roman" w:cs="Times New Roman"/>
          <w:sz w:val="26"/>
          <w:szCs w:val="26"/>
        </w:rPr>
        <w:t xml:space="preserve">недостаточное владение теорией при решении геометрических задач, особенно с практическим контекстом;  </w:t>
      </w:r>
    </w:p>
    <w:p w:rsidR="002D32E2" w:rsidRPr="00C7682F" w:rsidRDefault="002D32E2" w:rsidP="0020769D">
      <w:pPr>
        <w:numPr>
          <w:ilvl w:val="0"/>
          <w:numId w:val="29"/>
        </w:numPr>
        <w:tabs>
          <w:tab w:val="left" w:pos="993"/>
        </w:tabs>
        <w:spacing w:after="0" w:line="240" w:lineRule="auto"/>
        <w:ind w:left="0" w:firstLine="709"/>
        <w:jc w:val="both"/>
        <w:rPr>
          <w:rFonts w:ascii="Times New Roman" w:hAnsi="Times New Roman" w:cs="Times New Roman"/>
          <w:sz w:val="26"/>
          <w:szCs w:val="26"/>
        </w:rPr>
      </w:pPr>
      <w:r w:rsidRPr="00C7682F">
        <w:rPr>
          <w:rFonts w:ascii="Times New Roman" w:hAnsi="Times New Roman" w:cs="Times New Roman"/>
          <w:sz w:val="26"/>
          <w:szCs w:val="26"/>
        </w:rPr>
        <w:t xml:space="preserve">формальное усвоение теоретической составляющей курса </w:t>
      </w:r>
      <w:r w:rsidR="00907EF8" w:rsidRPr="00C7682F">
        <w:rPr>
          <w:rFonts w:ascii="Times New Roman" w:hAnsi="Times New Roman" w:cs="Times New Roman"/>
          <w:sz w:val="26"/>
          <w:szCs w:val="26"/>
        </w:rPr>
        <w:t>планиметрии</w:t>
      </w:r>
      <w:r w:rsidRPr="00C7682F">
        <w:rPr>
          <w:rFonts w:ascii="Times New Roman" w:hAnsi="Times New Roman" w:cs="Times New Roman"/>
          <w:sz w:val="26"/>
          <w:szCs w:val="26"/>
        </w:rPr>
        <w:t xml:space="preserve">. </w:t>
      </w:r>
    </w:p>
    <w:p w:rsidR="005C00FD" w:rsidRPr="00F93BB4" w:rsidRDefault="005C00FD" w:rsidP="0020769D">
      <w:pPr>
        <w:pStyle w:val="af0"/>
        <w:shd w:val="clear" w:color="auto" w:fill="FFFFFF"/>
        <w:tabs>
          <w:tab w:val="center" w:pos="993"/>
        </w:tabs>
        <w:spacing w:before="0" w:beforeAutospacing="0" w:after="0" w:afterAutospacing="0"/>
        <w:ind w:firstLine="709"/>
        <w:jc w:val="both"/>
        <w:textAlignment w:val="baseline"/>
        <w:rPr>
          <w:color w:val="FF0000"/>
          <w:sz w:val="26"/>
          <w:szCs w:val="26"/>
        </w:rPr>
      </w:pPr>
      <w:r w:rsidRPr="00F93BB4">
        <w:rPr>
          <w:color w:val="FF0000"/>
          <w:sz w:val="26"/>
          <w:szCs w:val="26"/>
        </w:rPr>
        <w:t xml:space="preserve"> </w:t>
      </w:r>
      <w:bookmarkStart w:id="1" w:name="_Toc479444625"/>
      <w:bookmarkStart w:id="2" w:name="_Toc8217114"/>
    </w:p>
    <w:p w:rsidR="002D32E2" w:rsidRPr="00B12784" w:rsidRDefault="002D32E2" w:rsidP="0020769D">
      <w:pPr>
        <w:pStyle w:val="af0"/>
        <w:shd w:val="clear" w:color="auto" w:fill="FFFFFF"/>
        <w:tabs>
          <w:tab w:val="center" w:pos="993"/>
        </w:tabs>
        <w:spacing w:before="0" w:beforeAutospacing="0" w:after="0" w:afterAutospacing="0"/>
        <w:ind w:firstLine="709"/>
        <w:jc w:val="both"/>
        <w:textAlignment w:val="baseline"/>
        <w:rPr>
          <w:b/>
          <w:sz w:val="26"/>
          <w:szCs w:val="26"/>
        </w:rPr>
      </w:pPr>
      <w:r w:rsidRPr="00B12784">
        <w:rPr>
          <w:b/>
          <w:sz w:val="26"/>
          <w:szCs w:val="26"/>
        </w:rPr>
        <w:t>ПРЕДЛОЖЕНИЯ</w:t>
      </w:r>
      <w:bookmarkEnd w:id="1"/>
      <w:r w:rsidRPr="00B12784">
        <w:rPr>
          <w:b/>
          <w:sz w:val="26"/>
          <w:szCs w:val="26"/>
        </w:rPr>
        <w:t>:</w:t>
      </w:r>
      <w:bookmarkEnd w:id="2"/>
    </w:p>
    <w:p w:rsidR="002D32E2" w:rsidRPr="00B12784" w:rsidRDefault="002D32E2" w:rsidP="0020769D">
      <w:pPr>
        <w:spacing w:after="0" w:line="240" w:lineRule="auto"/>
        <w:ind w:firstLine="720"/>
        <w:rPr>
          <w:rFonts w:ascii="Times New Roman" w:hAnsi="Times New Roman" w:cs="Times New Roman"/>
          <w:b/>
          <w:sz w:val="26"/>
          <w:szCs w:val="26"/>
        </w:rPr>
      </w:pPr>
      <w:r w:rsidRPr="00B12784">
        <w:rPr>
          <w:rFonts w:ascii="Times New Roman" w:hAnsi="Times New Roman" w:cs="Times New Roman"/>
          <w:b/>
          <w:sz w:val="26"/>
          <w:szCs w:val="26"/>
        </w:rPr>
        <w:t>МБУ «Методический центр»:</w:t>
      </w:r>
    </w:p>
    <w:p w:rsidR="002D32E2" w:rsidRPr="00B12784" w:rsidRDefault="002D32E2" w:rsidP="0020769D">
      <w:pPr>
        <w:numPr>
          <w:ilvl w:val="0"/>
          <w:numId w:val="26"/>
        </w:numPr>
        <w:tabs>
          <w:tab w:val="clear" w:pos="720"/>
          <w:tab w:val="num" w:pos="0"/>
          <w:tab w:val="left" w:pos="1080"/>
        </w:tabs>
        <w:spacing w:after="0" w:line="240" w:lineRule="auto"/>
        <w:ind w:left="0" w:firstLine="720"/>
        <w:jc w:val="both"/>
        <w:rPr>
          <w:rFonts w:ascii="Times New Roman" w:hAnsi="Times New Roman" w:cs="Times New Roman"/>
          <w:sz w:val="26"/>
          <w:szCs w:val="26"/>
        </w:rPr>
      </w:pPr>
      <w:r w:rsidRPr="00B12784">
        <w:rPr>
          <w:rFonts w:ascii="Times New Roman" w:hAnsi="Times New Roman" w:cs="Times New Roman"/>
          <w:sz w:val="26"/>
          <w:szCs w:val="26"/>
        </w:rPr>
        <w:t xml:space="preserve">Довести до сведения учителей математики результаты анализа </w:t>
      </w:r>
      <w:r w:rsidR="005C00FD" w:rsidRPr="00B12784">
        <w:rPr>
          <w:rFonts w:ascii="Times New Roman" w:hAnsi="Times New Roman" w:cs="Times New Roman"/>
          <w:sz w:val="26"/>
          <w:szCs w:val="26"/>
        </w:rPr>
        <w:t>ВПР</w:t>
      </w:r>
      <w:r w:rsidR="00407B1E" w:rsidRPr="00B12784">
        <w:rPr>
          <w:rFonts w:ascii="Times New Roman" w:hAnsi="Times New Roman" w:cs="Times New Roman"/>
          <w:sz w:val="26"/>
          <w:szCs w:val="26"/>
        </w:rPr>
        <w:t xml:space="preserve"> </w:t>
      </w:r>
      <w:r w:rsidR="005C00FD" w:rsidRPr="00B12784">
        <w:rPr>
          <w:rFonts w:ascii="Times New Roman" w:hAnsi="Times New Roman" w:cs="Times New Roman"/>
          <w:sz w:val="26"/>
          <w:szCs w:val="26"/>
        </w:rPr>
        <w:t xml:space="preserve"> по математике</w:t>
      </w:r>
      <w:r w:rsidRPr="00B12784">
        <w:rPr>
          <w:rFonts w:ascii="Times New Roman" w:hAnsi="Times New Roman" w:cs="Times New Roman"/>
          <w:sz w:val="26"/>
          <w:szCs w:val="26"/>
        </w:rPr>
        <w:t xml:space="preserve"> </w:t>
      </w:r>
      <w:r w:rsidR="005C00FD" w:rsidRPr="00B12784">
        <w:rPr>
          <w:rFonts w:ascii="Times New Roman" w:hAnsi="Times New Roman" w:cs="Times New Roman"/>
          <w:sz w:val="26"/>
          <w:szCs w:val="26"/>
        </w:rPr>
        <w:t>202</w:t>
      </w:r>
      <w:r w:rsidR="00B12784" w:rsidRPr="00B12784">
        <w:rPr>
          <w:rFonts w:ascii="Times New Roman" w:hAnsi="Times New Roman" w:cs="Times New Roman"/>
          <w:sz w:val="26"/>
          <w:szCs w:val="26"/>
        </w:rPr>
        <w:t>4</w:t>
      </w:r>
      <w:r w:rsidRPr="00B12784">
        <w:rPr>
          <w:rFonts w:ascii="Times New Roman" w:hAnsi="Times New Roman" w:cs="Times New Roman"/>
          <w:sz w:val="26"/>
          <w:szCs w:val="26"/>
        </w:rPr>
        <w:t xml:space="preserve"> года. Подробно ознакомить педагогов с представленным аналитико-методическим материалом, обращая особое внимание на пробелы в математической подготовке школьников при выполнении заданий базового уровня сложности.</w:t>
      </w:r>
    </w:p>
    <w:p w:rsidR="002D32E2" w:rsidRPr="00B12784" w:rsidRDefault="002D32E2" w:rsidP="0020769D">
      <w:pPr>
        <w:numPr>
          <w:ilvl w:val="0"/>
          <w:numId w:val="26"/>
        </w:numPr>
        <w:tabs>
          <w:tab w:val="clear" w:pos="720"/>
          <w:tab w:val="num" w:pos="0"/>
          <w:tab w:val="left" w:pos="1080"/>
        </w:tabs>
        <w:spacing w:after="0" w:line="240" w:lineRule="auto"/>
        <w:ind w:left="0" w:firstLine="720"/>
        <w:jc w:val="both"/>
        <w:rPr>
          <w:rFonts w:ascii="Times New Roman" w:hAnsi="Times New Roman" w:cs="Times New Roman"/>
          <w:sz w:val="26"/>
          <w:szCs w:val="26"/>
        </w:rPr>
      </w:pPr>
      <w:r w:rsidRPr="00B12784">
        <w:rPr>
          <w:rFonts w:ascii="Times New Roman" w:hAnsi="Times New Roman" w:cs="Times New Roman"/>
          <w:sz w:val="26"/>
          <w:szCs w:val="26"/>
        </w:rPr>
        <w:t xml:space="preserve">Запланировать </w:t>
      </w:r>
      <w:r w:rsidR="000369C7" w:rsidRPr="00B12784">
        <w:rPr>
          <w:rFonts w:ascii="Times New Roman" w:hAnsi="Times New Roman" w:cs="Times New Roman"/>
          <w:sz w:val="26"/>
          <w:szCs w:val="26"/>
        </w:rPr>
        <w:t>в</w:t>
      </w:r>
      <w:r w:rsidRPr="00B12784">
        <w:rPr>
          <w:rFonts w:ascii="Times New Roman" w:hAnsi="Times New Roman" w:cs="Times New Roman"/>
          <w:sz w:val="26"/>
          <w:szCs w:val="26"/>
        </w:rPr>
        <w:t xml:space="preserve"> 20</w:t>
      </w:r>
      <w:r w:rsidR="005C00FD" w:rsidRPr="00B12784">
        <w:rPr>
          <w:rFonts w:ascii="Times New Roman" w:hAnsi="Times New Roman" w:cs="Times New Roman"/>
          <w:sz w:val="26"/>
          <w:szCs w:val="26"/>
        </w:rPr>
        <w:t>2</w:t>
      </w:r>
      <w:r w:rsidR="00B12784" w:rsidRPr="00B12784">
        <w:rPr>
          <w:rFonts w:ascii="Times New Roman" w:hAnsi="Times New Roman" w:cs="Times New Roman"/>
          <w:sz w:val="26"/>
          <w:szCs w:val="26"/>
        </w:rPr>
        <w:t>4</w:t>
      </w:r>
      <w:r w:rsidR="005C00FD" w:rsidRPr="00B12784">
        <w:rPr>
          <w:rFonts w:ascii="Times New Roman" w:hAnsi="Times New Roman" w:cs="Times New Roman"/>
          <w:sz w:val="26"/>
          <w:szCs w:val="26"/>
        </w:rPr>
        <w:t>-</w:t>
      </w:r>
      <w:r w:rsidRPr="00B12784">
        <w:rPr>
          <w:rFonts w:ascii="Times New Roman" w:hAnsi="Times New Roman" w:cs="Times New Roman"/>
          <w:sz w:val="26"/>
          <w:szCs w:val="26"/>
        </w:rPr>
        <w:t>202</w:t>
      </w:r>
      <w:r w:rsidR="00B12784" w:rsidRPr="00B12784">
        <w:rPr>
          <w:rFonts w:ascii="Times New Roman" w:hAnsi="Times New Roman" w:cs="Times New Roman"/>
          <w:sz w:val="26"/>
          <w:szCs w:val="26"/>
        </w:rPr>
        <w:t>5</w:t>
      </w:r>
      <w:r w:rsidRPr="00B12784">
        <w:rPr>
          <w:rFonts w:ascii="Times New Roman" w:hAnsi="Times New Roman" w:cs="Times New Roman"/>
          <w:sz w:val="26"/>
          <w:szCs w:val="26"/>
        </w:rPr>
        <w:t xml:space="preserve"> учебно</w:t>
      </w:r>
      <w:r w:rsidR="000369C7" w:rsidRPr="00B12784">
        <w:rPr>
          <w:rFonts w:ascii="Times New Roman" w:hAnsi="Times New Roman" w:cs="Times New Roman"/>
          <w:sz w:val="26"/>
          <w:szCs w:val="26"/>
        </w:rPr>
        <w:t>м</w:t>
      </w:r>
      <w:r w:rsidRPr="00B12784">
        <w:rPr>
          <w:rFonts w:ascii="Times New Roman" w:hAnsi="Times New Roman" w:cs="Times New Roman"/>
          <w:sz w:val="26"/>
          <w:szCs w:val="26"/>
        </w:rPr>
        <w:t xml:space="preserve"> год</w:t>
      </w:r>
      <w:r w:rsidR="000369C7" w:rsidRPr="00B12784">
        <w:rPr>
          <w:rFonts w:ascii="Times New Roman" w:hAnsi="Times New Roman" w:cs="Times New Roman"/>
          <w:sz w:val="26"/>
          <w:szCs w:val="26"/>
        </w:rPr>
        <w:t>у</w:t>
      </w:r>
      <w:r w:rsidRPr="00B12784">
        <w:rPr>
          <w:rFonts w:ascii="Times New Roman" w:hAnsi="Times New Roman" w:cs="Times New Roman"/>
          <w:sz w:val="26"/>
          <w:szCs w:val="26"/>
        </w:rPr>
        <w:t xml:space="preserve"> семинары-практикумы по рассмотрению проблемных вопросов методики и практики преподавания курса математики 5-</w:t>
      </w:r>
      <w:r w:rsidR="000369C7" w:rsidRPr="00B12784">
        <w:rPr>
          <w:rFonts w:ascii="Times New Roman" w:hAnsi="Times New Roman" w:cs="Times New Roman"/>
          <w:sz w:val="26"/>
          <w:szCs w:val="26"/>
        </w:rPr>
        <w:t>8</w:t>
      </w:r>
      <w:r w:rsidR="00B12784">
        <w:rPr>
          <w:rFonts w:ascii="Times New Roman" w:hAnsi="Times New Roman" w:cs="Times New Roman"/>
          <w:sz w:val="26"/>
          <w:szCs w:val="26"/>
        </w:rPr>
        <w:t>-х</w:t>
      </w:r>
      <w:r w:rsidRPr="00B12784">
        <w:rPr>
          <w:rFonts w:ascii="Times New Roman" w:hAnsi="Times New Roman" w:cs="Times New Roman"/>
          <w:sz w:val="26"/>
          <w:szCs w:val="26"/>
        </w:rPr>
        <w:t xml:space="preserve"> классов, выявленных по результатам анализа </w:t>
      </w:r>
      <w:r w:rsidR="00310CD0" w:rsidRPr="00B12784">
        <w:rPr>
          <w:rFonts w:ascii="Times New Roman" w:hAnsi="Times New Roman" w:cs="Times New Roman"/>
          <w:sz w:val="26"/>
          <w:szCs w:val="26"/>
        </w:rPr>
        <w:t xml:space="preserve">выполнения </w:t>
      </w:r>
      <w:r w:rsidR="005C00FD" w:rsidRPr="00B12784">
        <w:rPr>
          <w:rFonts w:ascii="Times New Roman" w:hAnsi="Times New Roman" w:cs="Times New Roman"/>
          <w:sz w:val="26"/>
          <w:szCs w:val="26"/>
        </w:rPr>
        <w:t>ВПР</w:t>
      </w:r>
      <w:r w:rsidR="00310CD0" w:rsidRPr="00B12784">
        <w:rPr>
          <w:rFonts w:ascii="Times New Roman" w:hAnsi="Times New Roman" w:cs="Times New Roman"/>
          <w:sz w:val="26"/>
          <w:szCs w:val="26"/>
        </w:rPr>
        <w:t xml:space="preserve"> обучающимися М</w:t>
      </w:r>
      <w:proofErr w:type="gramStart"/>
      <w:r w:rsidR="00310CD0" w:rsidRPr="00B12784">
        <w:rPr>
          <w:rFonts w:ascii="Times New Roman" w:hAnsi="Times New Roman" w:cs="Times New Roman"/>
          <w:sz w:val="26"/>
          <w:szCs w:val="26"/>
        </w:rPr>
        <w:t>Б(</w:t>
      </w:r>
      <w:proofErr w:type="gramEnd"/>
      <w:r w:rsidR="00310CD0" w:rsidRPr="00B12784">
        <w:rPr>
          <w:rFonts w:ascii="Times New Roman" w:hAnsi="Times New Roman" w:cs="Times New Roman"/>
          <w:sz w:val="26"/>
          <w:szCs w:val="26"/>
        </w:rPr>
        <w:t>А)ОУ г. Норильска</w:t>
      </w:r>
      <w:r w:rsidR="00D1520B" w:rsidRPr="00B12784">
        <w:rPr>
          <w:rFonts w:ascii="Times New Roman" w:hAnsi="Times New Roman" w:cs="Times New Roman"/>
          <w:sz w:val="26"/>
          <w:szCs w:val="26"/>
        </w:rPr>
        <w:t>.</w:t>
      </w:r>
    </w:p>
    <w:p w:rsidR="002D32E2" w:rsidRPr="00B12784" w:rsidRDefault="002D32E2" w:rsidP="0020769D">
      <w:pPr>
        <w:numPr>
          <w:ilvl w:val="0"/>
          <w:numId w:val="26"/>
        </w:numPr>
        <w:tabs>
          <w:tab w:val="clear" w:pos="720"/>
          <w:tab w:val="num" w:pos="0"/>
          <w:tab w:val="left" w:pos="1080"/>
        </w:tabs>
        <w:spacing w:after="0" w:line="240" w:lineRule="auto"/>
        <w:ind w:left="0" w:firstLine="720"/>
        <w:jc w:val="both"/>
        <w:rPr>
          <w:rFonts w:ascii="Times New Roman" w:hAnsi="Times New Roman" w:cs="Times New Roman"/>
          <w:sz w:val="26"/>
          <w:szCs w:val="26"/>
        </w:rPr>
      </w:pPr>
      <w:r w:rsidRPr="00B12784">
        <w:rPr>
          <w:rFonts w:ascii="Times New Roman" w:hAnsi="Times New Roman" w:cs="Times New Roman"/>
          <w:sz w:val="26"/>
          <w:szCs w:val="26"/>
        </w:rPr>
        <w:t xml:space="preserve">Привлечь к проведению семинаров учителей </w:t>
      </w:r>
      <w:proofErr w:type="gramStart"/>
      <w:r w:rsidR="005C00FD" w:rsidRPr="00B12784">
        <w:rPr>
          <w:rFonts w:ascii="Times New Roman" w:hAnsi="Times New Roman" w:cs="Times New Roman"/>
          <w:sz w:val="26"/>
          <w:szCs w:val="26"/>
        </w:rPr>
        <w:t>математики</w:t>
      </w:r>
      <w:r w:rsidRPr="00B12784">
        <w:rPr>
          <w:rFonts w:ascii="Times New Roman" w:hAnsi="Times New Roman" w:cs="Times New Roman"/>
          <w:sz w:val="26"/>
          <w:szCs w:val="26"/>
        </w:rPr>
        <w:t xml:space="preserve">, обучающиеся которых </w:t>
      </w:r>
      <w:r w:rsidR="00407B1E" w:rsidRPr="00B12784">
        <w:rPr>
          <w:rFonts w:ascii="Times New Roman" w:hAnsi="Times New Roman" w:cs="Times New Roman"/>
          <w:sz w:val="26"/>
          <w:szCs w:val="26"/>
        </w:rPr>
        <w:t xml:space="preserve">объективно </w:t>
      </w:r>
      <w:r w:rsidR="00E17D69" w:rsidRPr="00B12784">
        <w:rPr>
          <w:rFonts w:ascii="Times New Roman" w:hAnsi="Times New Roman" w:cs="Times New Roman"/>
          <w:sz w:val="26"/>
          <w:szCs w:val="26"/>
        </w:rPr>
        <w:t>продемонстрировали</w:t>
      </w:r>
      <w:proofErr w:type="gramEnd"/>
      <w:r w:rsidR="00F51C2F" w:rsidRPr="00B12784">
        <w:rPr>
          <w:rFonts w:ascii="Times New Roman" w:hAnsi="Times New Roman" w:cs="Times New Roman"/>
          <w:sz w:val="26"/>
          <w:szCs w:val="26"/>
        </w:rPr>
        <w:t xml:space="preserve"> высокие показатели качества и </w:t>
      </w:r>
      <w:r w:rsidRPr="00B12784">
        <w:rPr>
          <w:rFonts w:ascii="Times New Roman" w:hAnsi="Times New Roman" w:cs="Times New Roman"/>
          <w:sz w:val="26"/>
          <w:szCs w:val="26"/>
        </w:rPr>
        <w:t xml:space="preserve">успеваемости по результатам </w:t>
      </w:r>
      <w:r w:rsidR="005C00FD" w:rsidRPr="00B12784">
        <w:rPr>
          <w:rFonts w:ascii="Times New Roman" w:hAnsi="Times New Roman" w:cs="Times New Roman"/>
          <w:sz w:val="26"/>
          <w:szCs w:val="26"/>
        </w:rPr>
        <w:t>ВПР</w:t>
      </w:r>
      <w:r w:rsidR="00407B1E" w:rsidRPr="00B12784">
        <w:rPr>
          <w:rFonts w:ascii="Times New Roman" w:hAnsi="Times New Roman" w:cs="Times New Roman"/>
          <w:sz w:val="26"/>
          <w:szCs w:val="26"/>
        </w:rPr>
        <w:t>-202</w:t>
      </w:r>
      <w:r w:rsidR="00B12784" w:rsidRPr="00B12784">
        <w:rPr>
          <w:rFonts w:ascii="Times New Roman" w:hAnsi="Times New Roman" w:cs="Times New Roman"/>
          <w:sz w:val="26"/>
          <w:szCs w:val="26"/>
        </w:rPr>
        <w:t>4</w:t>
      </w:r>
      <w:r w:rsidRPr="00B12784">
        <w:rPr>
          <w:rFonts w:ascii="Times New Roman" w:hAnsi="Times New Roman" w:cs="Times New Roman"/>
          <w:sz w:val="26"/>
          <w:szCs w:val="26"/>
        </w:rPr>
        <w:t xml:space="preserve">. </w:t>
      </w:r>
    </w:p>
    <w:p w:rsidR="005C00FD" w:rsidRPr="00D2691F" w:rsidRDefault="005C00FD" w:rsidP="0020769D">
      <w:pPr>
        <w:numPr>
          <w:ilvl w:val="0"/>
          <w:numId w:val="26"/>
        </w:numPr>
        <w:tabs>
          <w:tab w:val="clear" w:pos="720"/>
          <w:tab w:val="num" w:pos="0"/>
          <w:tab w:val="left" w:pos="1080"/>
        </w:tabs>
        <w:spacing w:after="0" w:line="240" w:lineRule="auto"/>
        <w:ind w:left="0" w:firstLine="720"/>
        <w:jc w:val="both"/>
        <w:rPr>
          <w:rFonts w:ascii="Times New Roman" w:hAnsi="Times New Roman" w:cs="Times New Roman"/>
          <w:sz w:val="26"/>
          <w:szCs w:val="26"/>
        </w:rPr>
      </w:pPr>
      <w:r w:rsidRPr="00D2691F">
        <w:rPr>
          <w:rFonts w:ascii="Times New Roman" w:hAnsi="Times New Roman" w:cs="Times New Roman"/>
          <w:sz w:val="26"/>
          <w:szCs w:val="26"/>
        </w:rPr>
        <w:t xml:space="preserve">Организовать работу </w:t>
      </w:r>
      <w:r w:rsidR="00502EFF" w:rsidRPr="00D2691F">
        <w:rPr>
          <w:rFonts w:ascii="Times New Roman" w:hAnsi="Times New Roman" w:cs="Times New Roman"/>
          <w:sz w:val="26"/>
          <w:szCs w:val="26"/>
        </w:rPr>
        <w:t>с учителями математики МБ</w:t>
      </w:r>
      <w:r w:rsidRPr="00D2691F">
        <w:rPr>
          <w:rFonts w:ascii="Times New Roman" w:hAnsi="Times New Roman" w:cs="Times New Roman"/>
          <w:sz w:val="26"/>
          <w:szCs w:val="26"/>
        </w:rPr>
        <w:t>ОУ</w:t>
      </w:r>
      <w:r w:rsidR="00502EFF" w:rsidRPr="00D2691F">
        <w:rPr>
          <w:rFonts w:ascii="Times New Roman" w:hAnsi="Times New Roman" w:cs="Times New Roman"/>
          <w:sz w:val="26"/>
          <w:szCs w:val="26"/>
        </w:rPr>
        <w:t xml:space="preserve"> «СШ № </w:t>
      </w:r>
      <w:r w:rsidR="00D2691F" w:rsidRPr="00D2691F">
        <w:rPr>
          <w:rFonts w:ascii="Times New Roman" w:hAnsi="Times New Roman" w:cs="Times New Roman"/>
          <w:sz w:val="26"/>
          <w:szCs w:val="26"/>
        </w:rPr>
        <w:t>16, 20, 28, 33, 45</w:t>
      </w:r>
      <w:r w:rsidR="00502EFF" w:rsidRPr="00D2691F">
        <w:rPr>
          <w:rFonts w:ascii="Times New Roman" w:hAnsi="Times New Roman" w:cs="Times New Roman"/>
          <w:sz w:val="26"/>
          <w:szCs w:val="26"/>
        </w:rPr>
        <w:t>»</w:t>
      </w:r>
      <w:r w:rsidR="00407B1E" w:rsidRPr="00D2691F">
        <w:rPr>
          <w:rFonts w:ascii="Times New Roman" w:hAnsi="Times New Roman" w:cs="Times New Roman"/>
          <w:sz w:val="26"/>
          <w:szCs w:val="26"/>
        </w:rPr>
        <w:t>,</w:t>
      </w:r>
      <w:r w:rsidRPr="00D2691F">
        <w:rPr>
          <w:rFonts w:ascii="Times New Roman" w:hAnsi="Times New Roman" w:cs="Times New Roman"/>
          <w:sz w:val="26"/>
          <w:szCs w:val="26"/>
        </w:rPr>
        <w:t xml:space="preserve"> обучающиеся которых </w:t>
      </w:r>
      <w:r w:rsidR="00D1520B" w:rsidRPr="00D2691F">
        <w:rPr>
          <w:rFonts w:ascii="Times New Roman" w:hAnsi="Times New Roman" w:cs="Times New Roman"/>
          <w:sz w:val="26"/>
          <w:szCs w:val="26"/>
        </w:rPr>
        <w:t>демонстрируют</w:t>
      </w:r>
      <w:r w:rsidRPr="00D2691F">
        <w:rPr>
          <w:rFonts w:ascii="Times New Roman" w:hAnsi="Times New Roman" w:cs="Times New Roman"/>
          <w:sz w:val="26"/>
          <w:szCs w:val="26"/>
        </w:rPr>
        <w:t xml:space="preserve"> низкие показатели качеств</w:t>
      </w:r>
      <w:r w:rsidR="000A464D" w:rsidRPr="00D2691F">
        <w:rPr>
          <w:rFonts w:ascii="Times New Roman" w:hAnsi="Times New Roman" w:cs="Times New Roman"/>
          <w:sz w:val="26"/>
          <w:szCs w:val="26"/>
        </w:rPr>
        <w:t xml:space="preserve">а и успеваемости </w:t>
      </w:r>
      <w:r w:rsidR="00502EFF" w:rsidRPr="00D2691F">
        <w:rPr>
          <w:rFonts w:ascii="Times New Roman" w:hAnsi="Times New Roman" w:cs="Times New Roman"/>
          <w:sz w:val="26"/>
          <w:szCs w:val="26"/>
        </w:rPr>
        <w:t xml:space="preserve">в течение </w:t>
      </w:r>
      <w:r w:rsidR="00D2691F" w:rsidRPr="00D2691F">
        <w:rPr>
          <w:rFonts w:ascii="Times New Roman" w:hAnsi="Times New Roman" w:cs="Times New Roman"/>
          <w:sz w:val="26"/>
          <w:szCs w:val="26"/>
        </w:rPr>
        <w:t>двух</w:t>
      </w:r>
      <w:r w:rsidR="00502EFF" w:rsidRPr="00D2691F">
        <w:rPr>
          <w:rFonts w:ascii="Times New Roman" w:hAnsi="Times New Roman" w:cs="Times New Roman"/>
          <w:sz w:val="26"/>
          <w:szCs w:val="26"/>
        </w:rPr>
        <w:t xml:space="preserve"> последних лет</w:t>
      </w:r>
      <w:r w:rsidR="000A464D" w:rsidRPr="00D2691F">
        <w:rPr>
          <w:rFonts w:ascii="Times New Roman" w:hAnsi="Times New Roman" w:cs="Times New Roman"/>
          <w:sz w:val="26"/>
          <w:szCs w:val="26"/>
        </w:rPr>
        <w:t>. Работу спланировать с учетом результатов ВПР М</w:t>
      </w:r>
      <w:proofErr w:type="gramStart"/>
      <w:r w:rsidR="000A464D" w:rsidRPr="00D2691F">
        <w:rPr>
          <w:rFonts w:ascii="Times New Roman" w:hAnsi="Times New Roman" w:cs="Times New Roman"/>
          <w:sz w:val="26"/>
          <w:szCs w:val="26"/>
        </w:rPr>
        <w:t>Б(</w:t>
      </w:r>
      <w:proofErr w:type="gramEnd"/>
      <w:r w:rsidR="000A464D" w:rsidRPr="00D2691F">
        <w:rPr>
          <w:rFonts w:ascii="Times New Roman" w:hAnsi="Times New Roman" w:cs="Times New Roman"/>
          <w:sz w:val="26"/>
          <w:szCs w:val="26"/>
        </w:rPr>
        <w:t>А)ОУ, выявленных профессиональных дефицитов учителей и уровня достижения планируемых результатов обучения школьников.</w:t>
      </w:r>
    </w:p>
    <w:p w:rsidR="000369C7" w:rsidRPr="00B12784" w:rsidRDefault="000369C7" w:rsidP="0020769D">
      <w:pPr>
        <w:numPr>
          <w:ilvl w:val="0"/>
          <w:numId w:val="26"/>
        </w:numPr>
        <w:tabs>
          <w:tab w:val="clear" w:pos="720"/>
          <w:tab w:val="num" w:pos="0"/>
          <w:tab w:val="left" w:pos="1080"/>
        </w:tabs>
        <w:spacing w:after="0" w:line="240" w:lineRule="auto"/>
        <w:ind w:left="0" w:firstLine="720"/>
        <w:jc w:val="both"/>
        <w:rPr>
          <w:rFonts w:ascii="Times New Roman" w:hAnsi="Times New Roman" w:cs="Times New Roman"/>
          <w:sz w:val="26"/>
          <w:szCs w:val="26"/>
        </w:rPr>
      </w:pPr>
      <w:r w:rsidRPr="00B12784">
        <w:rPr>
          <w:rFonts w:ascii="Times New Roman" w:hAnsi="Times New Roman" w:cs="Times New Roman"/>
          <w:sz w:val="26"/>
          <w:szCs w:val="26"/>
        </w:rPr>
        <w:t>Запланировать семинары-практикумы для руководителей ШМО и заместителей директоров по вопросам проведения анализа результатов ВПР и использования результатов анализа ВПР в организации образовательной деятельности М</w:t>
      </w:r>
      <w:proofErr w:type="gramStart"/>
      <w:r w:rsidRPr="00B12784">
        <w:rPr>
          <w:rFonts w:ascii="Times New Roman" w:hAnsi="Times New Roman" w:cs="Times New Roman"/>
          <w:sz w:val="26"/>
          <w:szCs w:val="26"/>
        </w:rPr>
        <w:t>Б(</w:t>
      </w:r>
      <w:proofErr w:type="gramEnd"/>
      <w:r w:rsidRPr="00B12784">
        <w:rPr>
          <w:rFonts w:ascii="Times New Roman" w:hAnsi="Times New Roman" w:cs="Times New Roman"/>
          <w:sz w:val="26"/>
          <w:szCs w:val="26"/>
        </w:rPr>
        <w:t>А)ОУ.</w:t>
      </w:r>
    </w:p>
    <w:p w:rsidR="003B5D35" w:rsidRPr="00F93BB4" w:rsidRDefault="003B5D35" w:rsidP="0020769D">
      <w:pPr>
        <w:spacing w:after="0" w:line="240" w:lineRule="auto"/>
        <w:ind w:left="360" w:firstLine="360"/>
        <w:jc w:val="both"/>
        <w:rPr>
          <w:rFonts w:ascii="Times New Roman" w:hAnsi="Times New Roman" w:cs="Times New Roman"/>
          <w:b/>
          <w:color w:val="FF0000"/>
          <w:sz w:val="26"/>
          <w:szCs w:val="26"/>
        </w:rPr>
      </w:pPr>
    </w:p>
    <w:p w:rsidR="002D32E2" w:rsidRPr="00B12784" w:rsidRDefault="002D32E2" w:rsidP="0020769D">
      <w:pPr>
        <w:spacing w:after="0" w:line="240" w:lineRule="auto"/>
        <w:ind w:left="360" w:firstLine="360"/>
        <w:jc w:val="both"/>
        <w:rPr>
          <w:rFonts w:ascii="Times New Roman" w:hAnsi="Times New Roman" w:cs="Times New Roman"/>
          <w:sz w:val="26"/>
          <w:szCs w:val="26"/>
        </w:rPr>
      </w:pPr>
      <w:r w:rsidRPr="00B12784">
        <w:rPr>
          <w:rFonts w:ascii="Times New Roman" w:hAnsi="Times New Roman" w:cs="Times New Roman"/>
          <w:b/>
          <w:sz w:val="26"/>
          <w:szCs w:val="26"/>
        </w:rPr>
        <w:t>Администрации М</w:t>
      </w:r>
      <w:proofErr w:type="gramStart"/>
      <w:r w:rsidRPr="00B12784">
        <w:rPr>
          <w:rFonts w:ascii="Times New Roman" w:hAnsi="Times New Roman" w:cs="Times New Roman"/>
          <w:b/>
          <w:sz w:val="26"/>
          <w:szCs w:val="26"/>
        </w:rPr>
        <w:t>Б(</w:t>
      </w:r>
      <w:proofErr w:type="gramEnd"/>
      <w:r w:rsidRPr="00B12784">
        <w:rPr>
          <w:rFonts w:ascii="Times New Roman" w:hAnsi="Times New Roman" w:cs="Times New Roman"/>
          <w:b/>
          <w:sz w:val="26"/>
          <w:szCs w:val="26"/>
        </w:rPr>
        <w:t>А)ОУ:</w:t>
      </w:r>
      <w:r w:rsidRPr="00B12784">
        <w:rPr>
          <w:rFonts w:ascii="Times New Roman" w:hAnsi="Times New Roman" w:cs="Times New Roman"/>
          <w:sz w:val="26"/>
          <w:szCs w:val="26"/>
        </w:rPr>
        <w:t xml:space="preserve"> </w:t>
      </w:r>
    </w:p>
    <w:p w:rsidR="002D32E2" w:rsidRPr="00B12784" w:rsidRDefault="00FA1240" w:rsidP="00FA1240">
      <w:pPr>
        <w:numPr>
          <w:ilvl w:val="0"/>
          <w:numId w:val="27"/>
        </w:numPr>
        <w:tabs>
          <w:tab w:val="clear" w:pos="2070"/>
          <w:tab w:val="num" w:pos="0"/>
          <w:tab w:val="left" w:pos="1080"/>
          <w:tab w:val="num" w:pos="2340"/>
        </w:tabs>
        <w:spacing w:after="0" w:line="240" w:lineRule="auto"/>
        <w:ind w:left="0" w:firstLine="720"/>
        <w:jc w:val="both"/>
        <w:rPr>
          <w:rFonts w:ascii="Times New Roman" w:hAnsi="Times New Roman" w:cs="Times New Roman"/>
          <w:sz w:val="26"/>
          <w:szCs w:val="26"/>
        </w:rPr>
      </w:pPr>
      <w:r w:rsidRPr="00B12784">
        <w:rPr>
          <w:rFonts w:ascii="Times New Roman" w:hAnsi="Times New Roman" w:cs="Times New Roman"/>
          <w:sz w:val="26"/>
          <w:szCs w:val="26"/>
        </w:rPr>
        <w:t>Организовать проведение</w:t>
      </w:r>
      <w:r w:rsidR="00407B1E" w:rsidRPr="00B12784">
        <w:rPr>
          <w:rFonts w:ascii="Times New Roman" w:hAnsi="Times New Roman" w:cs="Times New Roman"/>
          <w:sz w:val="26"/>
          <w:szCs w:val="26"/>
        </w:rPr>
        <w:t xml:space="preserve"> анализ</w:t>
      </w:r>
      <w:r w:rsidRPr="00B12784">
        <w:rPr>
          <w:rFonts w:ascii="Times New Roman" w:hAnsi="Times New Roman" w:cs="Times New Roman"/>
          <w:sz w:val="26"/>
          <w:szCs w:val="26"/>
        </w:rPr>
        <w:t>а</w:t>
      </w:r>
      <w:r w:rsidR="00407B1E" w:rsidRPr="00B12784">
        <w:rPr>
          <w:rFonts w:ascii="Times New Roman" w:hAnsi="Times New Roman" w:cs="Times New Roman"/>
          <w:sz w:val="26"/>
          <w:szCs w:val="26"/>
        </w:rPr>
        <w:t xml:space="preserve"> результатов ВПР-202</w:t>
      </w:r>
      <w:r w:rsidR="00B12784" w:rsidRPr="00B12784">
        <w:rPr>
          <w:rFonts w:ascii="Times New Roman" w:hAnsi="Times New Roman" w:cs="Times New Roman"/>
          <w:sz w:val="26"/>
          <w:szCs w:val="26"/>
        </w:rPr>
        <w:t>4</w:t>
      </w:r>
      <w:r w:rsidRPr="00B12784">
        <w:rPr>
          <w:rFonts w:ascii="Times New Roman" w:hAnsi="Times New Roman" w:cs="Times New Roman"/>
          <w:sz w:val="26"/>
          <w:szCs w:val="26"/>
        </w:rPr>
        <w:t xml:space="preserve">. </w:t>
      </w:r>
    </w:p>
    <w:p w:rsidR="002D32E2" w:rsidRPr="00B12784" w:rsidRDefault="002D32E2" w:rsidP="0020769D">
      <w:pPr>
        <w:numPr>
          <w:ilvl w:val="0"/>
          <w:numId w:val="27"/>
        </w:numPr>
        <w:tabs>
          <w:tab w:val="clear" w:pos="2070"/>
          <w:tab w:val="num" w:pos="0"/>
          <w:tab w:val="left" w:pos="1080"/>
          <w:tab w:val="num" w:pos="2340"/>
        </w:tabs>
        <w:spacing w:after="0" w:line="240" w:lineRule="auto"/>
        <w:ind w:left="0" w:firstLine="720"/>
        <w:jc w:val="both"/>
        <w:rPr>
          <w:rFonts w:ascii="Times New Roman" w:hAnsi="Times New Roman" w:cs="Times New Roman"/>
          <w:sz w:val="26"/>
          <w:szCs w:val="26"/>
        </w:rPr>
      </w:pPr>
      <w:r w:rsidRPr="00B12784">
        <w:rPr>
          <w:rFonts w:ascii="Times New Roman" w:hAnsi="Times New Roman" w:cs="Times New Roman"/>
          <w:sz w:val="26"/>
          <w:szCs w:val="26"/>
        </w:rPr>
        <w:t>Подробно ознакомить педагогов с представленным аналитико-методическим материалом, обращая особое внимание:</w:t>
      </w:r>
    </w:p>
    <w:p w:rsidR="002D32E2" w:rsidRPr="00B12784" w:rsidRDefault="002D32E2" w:rsidP="0020769D">
      <w:pPr>
        <w:numPr>
          <w:ilvl w:val="1"/>
          <w:numId w:val="27"/>
        </w:numPr>
        <w:tabs>
          <w:tab w:val="clear" w:pos="1440"/>
          <w:tab w:val="num" w:pos="0"/>
          <w:tab w:val="left" w:pos="1080"/>
          <w:tab w:val="num" w:pos="2340"/>
        </w:tabs>
        <w:spacing w:after="0" w:line="240" w:lineRule="auto"/>
        <w:ind w:left="0" w:firstLine="720"/>
        <w:jc w:val="both"/>
        <w:rPr>
          <w:rFonts w:ascii="Times New Roman" w:hAnsi="Times New Roman" w:cs="Times New Roman"/>
          <w:sz w:val="26"/>
          <w:szCs w:val="26"/>
        </w:rPr>
      </w:pPr>
      <w:r w:rsidRPr="00B12784">
        <w:rPr>
          <w:rFonts w:ascii="Times New Roman" w:hAnsi="Times New Roman" w:cs="Times New Roman"/>
          <w:sz w:val="26"/>
          <w:szCs w:val="26"/>
        </w:rPr>
        <w:t>на пробелы в математической подготов</w:t>
      </w:r>
      <w:r w:rsidR="00AB6A5A" w:rsidRPr="00B12784">
        <w:rPr>
          <w:rFonts w:ascii="Times New Roman" w:hAnsi="Times New Roman" w:cs="Times New Roman"/>
          <w:sz w:val="26"/>
          <w:szCs w:val="26"/>
        </w:rPr>
        <w:t xml:space="preserve">ке школьников </w:t>
      </w:r>
      <w:r w:rsidRPr="00B12784">
        <w:rPr>
          <w:rFonts w:ascii="Times New Roman" w:hAnsi="Times New Roman" w:cs="Times New Roman"/>
          <w:sz w:val="26"/>
          <w:szCs w:val="26"/>
        </w:rPr>
        <w:t>при выполнении з</w:t>
      </w:r>
      <w:r w:rsidR="000A464D" w:rsidRPr="00B12784">
        <w:rPr>
          <w:rFonts w:ascii="Times New Roman" w:hAnsi="Times New Roman" w:cs="Times New Roman"/>
          <w:sz w:val="26"/>
          <w:szCs w:val="26"/>
        </w:rPr>
        <w:t>аданий</w:t>
      </w:r>
      <w:r w:rsidRPr="00B12784">
        <w:rPr>
          <w:rFonts w:ascii="Times New Roman" w:hAnsi="Times New Roman" w:cs="Times New Roman"/>
          <w:sz w:val="26"/>
          <w:szCs w:val="26"/>
        </w:rPr>
        <w:t>;</w:t>
      </w:r>
    </w:p>
    <w:p w:rsidR="002D32E2" w:rsidRPr="00B12784" w:rsidRDefault="002D32E2" w:rsidP="0020769D">
      <w:pPr>
        <w:numPr>
          <w:ilvl w:val="1"/>
          <w:numId w:val="27"/>
        </w:numPr>
        <w:tabs>
          <w:tab w:val="clear" w:pos="1440"/>
          <w:tab w:val="num" w:pos="0"/>
          <w:tab w:val="left" w:pos="1080"/>
        </w:tabs>
        <w:spacing w:after="0" w:line="240" w:lineRule="auto"/>
        <w:ind w:left="0" w:firstLine="720"/>
        <w:jc w:val="both"/>
        <w:rPr>
          <w:rFonts w:ascii="Times New Roman" w:hAnsi="Times New Roman" w:cs="Times New Roman"/>
          <w:sz w:val="26"/>
          <w:szCs w:val="26"/>
        </w:rPr>
      </w:pPr>
      <w:r w:rsidRPr="00B12784">
        <w:rPr>
          <w:rFonts w:ascii="Times New Roman" w:hAnsi="Times New Roman" w:cs="Times New Roman"/>
          <w:sz w:val="26"/>
          <w:szCs w:val="26"/>
        </w:rPr>
        <w:lastRenderedPageBreak/>
        <w:t xml:space="preserve">на </w:t>
      </w:r>
      <w:r w:rsidRPr="00B12784">
        <w:rPr>
          <w:rFonts w:ascii="Times New Roman" w:hAnsi="Times New Roman" w:cs="Times New Roman"/>
          <w:b/>
          <w:sz w:val="26"/>
          <w:szCs w:val="26"/>
        </w:rPr>
        <w:t>обязательную</w:t>
      </w:r>
      <w:r w:rsidRPr="00B12784">
        <w:rPr>
          <w:rFonts w:ascii="Times New Roman" w:hAnsi="Times New Roman" w:cs="Times New Roman"/>
          <w:sz w:val="26"/>
          <w:szCs w:val="26"/>
        </w:rPr>
        <w:t xml:space="preserve"> организацию диагностики и мониторинга знаний </w:t>
      </w:r>
      <w:r w:rsidR="000A464D" w:rsidRPr="00B12784">
        <w:rPr>
          <w:rFonts w:ascii="Times New Roman" w:hAnsi="Times New Roman" w:cs="Times New Roman"/>
          <w:sz w:val="26"/>
          <w:szCs w:val="26"/>
        </w:rPr>
        <w:t>обучающихся</w:t>
      </w:r>
      <w:r w:rsidRPr="00B12784">
        <w:rPr>
          <w:rFonts w:ascii="Times New Roman" w:hAnsi="Times New Roman" w:cs="Times New Roman"/>
          <w:sz w:val="26"/>
          <w:szCs w:val="26"/>
        </w:rPr>
        <w:t>;</w:t>
      </w:r>
    </w:p>
    <w:p w:rsidR="002D32E2" w:rsidRPr="00B12784" w:rsidRDefault="002D32E2" w:rsidP="0020769D">
      <w:pPr>
        <w:numPr>
          <w:ilvl w:val="1"/>
          <w:numId w:val="27"/>
        </w:numPr>
        <w:tabs>
          <w:tab w:val="clear" w:pos="1440"/>
          <w:tab w:val="num" w:pos="0"/>
          <w:tab w:val="left" w:pos="1080"/>
        </w:tabs>
        <w:spacing w:after="0" w:line="240" w:lineRule="auto"/>
        <w:ind w:left="0" w:firstLine="720"/>
        <w:jc w:val="both"/>
        <w:rPr>
          <w:rFonts w:ascii="Times New Roman" w:hAnsi="Times New Roman" w:cs="Times New Roman"/>
          <w:sz w:val="26"/>
          <w:szCs w:val="26"/>
        </w:rPr>
      </w:pPr>
      <w:r w:rsidRPr="00B12784">
        <w:rPr>
          <w:rFonts w:ascii="Times New Roman" w:hAnsi="Times New Roman" w:cs="Times New Roman"/>
          <w:sz w:val="26"/>
          <w:szCs w:val="26"/>
        </w:rPr>
        <w:t xml:space="preserve">на планирование работы учителя на основании проводимой диагностики и мониторинга </w:t>
      </w:r>
      <w:r w:rsidRPr="00B12784">
        <w:rPr>
          <w:rFonts w:ascii="Times New Roman" w:hAnsi="Times New Roman" w:cs="Times New Roman"/>
          <w:b/>
          <w:sz w:val="26"/>
          <w:szCs w:val="26"/>
        </w:rPr>
        <w:t>с группами школьников с различным уровнем подготовки</w:t>
      </w:r>
      <w:r w:rsidRPr="00B12784">
        <w:rPr>
          <w:rFonts w:ascii="Times New Roman" w:hAnsi="Times New Roman" w:cs="Times New Roman"/>
          <w:sz w:val="26"/>
          <w:szCs w:val="26"/>
        </w:rPr>
        <w:t xml:space="preserve"> по математике;</w:t>
      </w:r>
    </w:p>
    <w:p w:rsidR="00FA1240" w:rsidRPr="00B12784" w:rsidRDefault="002D32E2" w:rsidP="00FA1240">
      <w:pPr>
        <w:numPr>
          <w:ilvl w:val="1"/>
          <w:numId w:val="27"/>
        </w:numPr>
        <w:tabs>
          <w:tab w:val="clear" w:pos="1440"/>
          <w:tab w:val="num" w:pos="0"/>
          <w:tab w:val="left" w:pos="1080"/>
        </w:tabs>
        <w:spacing w:after="0" w:line="240" w:lineRule="auto"/>
        <w:ind w:left="0" w:firstLine="720"/>
        <w:jc w:val="both"/>
        <w:rPr>
          <w:rFonts w:ascii="Times New Roman" w:hAnsi="Times New Roman" w:cs="Times New Roman"/>
          <w:sz w:val="26"/>
          <w:szCs w:val="26"/>
        </w:rPr>
      </w:pPr>
      <w:r w:rsidRPr="00B12784">
        <w:rPr>
          <w:rFonts w:ascii="Times New Roman" w:hAnsi="Times New Roman" w:cs="Times New Roman"/>
          <w:sz w:val="26"/>
          <w:szCs w:val="26"/>
        </w:rPr>
        <w:t xml:space="preserve">на организацию обобщающего повторения в </w:t>
      </w:r>
      <w:r w:rsidR="000A464D" w:rsidRPr="00B12784">
        <w:rPr>
          <w:rFonts w:ascii="Times New Roman" w:hAnsi="Times New Roman" w:cs="Times New Roman"/>
          <w:sz w:val="26"/>
          <w:szCs w:val="26"/>
        </w:rPr>
        <w:t>5-</w:t>
      </w:r>
      <w:r w:rsidR="00B12784">
        <w:rPr>
          <w:rFonts w:ascii="Times New Roman" w:hAnsi="Times New Roman" w:cs="Times New Roman"/>
          <w:sz w:val="26"/>
          <w:szCs w:val="26"/>
        </w:rPr>
        <w:t>8</w:t>
      </w:r>
      <w:r w:rsidRPr="00B12784">
        <w:rPr>
          <w:rFonts w:ascii="Times New Roman" w:hAnsi="Times New Roman" w:cs="Times New Roman"/>
          <w:sz w:val="26"/>
          <w:szCs w:val="26"/>
        </w:rPr>
        <w:t xml:space="preserve">-х классах, которое заключается не в решении </w:t>
      </w:r>
      <w:proofErr w:type="gramStart"/>
      <w:r w:rsidR="00AB6A5A" w:rsidRPr="00B12784">
        <w:rPr>
          <w:rFonts w:ascii="Times New Roman" w:hAnsi="Times New Roman" w:cs="Times New Roman"/>
          <w:sz w:val="26"/>
          <w:szCs w:val="26"/>
        </w:rPr>
        <w:t>обучающимися</w:t>
      </w:r>
      <w:proofErr w:type="gramEnd"/>
      <w:r w:rsidRPr="00B12784">
        <w:rPr>
          <w:rFonts w:ascii="Times New Roman" w:hAnsi="Times New Roman" w:cs="Times New Roman"/>
          <w:sz w:val="26"/>
          <w:szCs w:val="26"/>
        </w:rPr>
        <w:t xml:space="preserve"> максимально большого количества </w:t>
      </w:r>
      <w:r w:rsidR="000A464D" w:rsidRPr="00B12784">
        <w:rPr>
          <w:rFonts w:ascii="Times New Roman" w:hAnsi="Times New Roman" w:cs="Times New Roman"/>
          <w:sz w:val="26"/>
          <w:szCs w:val="26"/>
        </w:rPr>
        <w:t>заданий по изученным в течение учебного года темам</w:t>
      </w:r>
      <w:r w:rsidRPr="00B12784">
        <w:rPr>
          <w:rFonts w:ascii="Times New Roman" w:hAnsi="Times New Roman" w:cs="Times New Roman"/>
          <w:sz w:val="26"/>
          <w:szCs w:val="26"/>
        </w:rPr>
        <w:t xml:space="preserve">, а в целенаправленной и спланированной </w:t>
      </w:r>
      <w:r w:rsidR="000A464D" w:rsidRPr="00B12784">
        <w:rPr>
          <w:rFonts w:ascii="Times New Roman" w:hAnsi="Times New Roman" w:cs="Times New Roman"/>
          <w:sz w:val="26"/>
          <w:szCs w:val="26"/>
        </w:rPr>
        <w:t xml:space="preserve">индивидуальной </w:t>
      </w:r>
      <w:r w:rsidRPr="00B12784">
        <w:rPr>
          <w:rFonts w:ascii="Times New Roman" w:hAnsi="Times New Roman" w:cs="Times New Roman"/>
          <w:sz w:val="26"/>
          <w:szCs w:val="26"/>
        </w:rPr>
        <w:t xml:space="preserve">работе, ориентированной на возможности </w:t>
      </w:r>
      <w:r w:rsidR="000A464D" w:rsidRPr="00B12784">
        <w:rPr>
          <w:rFonts w:ascii="Times New Roman" w:hAnsi="Times New Roman" w:cs="Times New Roman"/>
          <w:sz w:val="26"/>
          <w:szCs w:val="26"/>
        </w:rPr>
        <w:t xml:space="preserve">каждого </w:t>
      </w:r>
      <w:r w:rsidRPr="00B12784">
        <w:rPr>
          <w:rFonts w:ascii="Times New Roman" w:hAnsi="Times New Roman" w:cs="Times New Roman"/>
          <w:sz w:val="26"/>
          <w:szCs w:val="26"/>
        </w:rPr>
        <w:t xml:space="preserve">ученика. </w:t>
      </w:r>
    </w:p>
    <w:p w:rsidR="00FA1240" w:rsidRPr="00B12784" w:rsidRDefault="00FA1240" w:rsidP="00FA1240">
      <w:pPr>
        <w:numPr>
          <w:ilvl w:val="0"/>
          <w:numId w:val="27"/>
        </w:numPr>
        <w:tabs>
          <w:tab w:val="clear" w:pos="2070"/>
          <w:tab w:val="num" w:pos="0"/>
          <w:tab w:val="left" w:pos="1080"/>
          <w:tab w:val="num" w:pos="2340"/>
        </w:tabs>
        <w:spacing w:after="0" w:line="240" w:lineRule="auto"/>
        <w:ind w:left="0" w:firstLine="720"/>
        <w:jc w:val="both"/>
        <w:rPr>
          <w:rFonts w:ascii="Times New Roman" w:hAnsi="Times New Roman" w:cs="Times New Roman"/>
          <w:sz w:val="26"/>
          <w:szCs w:val="26"/>
        </w:rPr>
      </w:pPr>
      <w:r w:rsidRPr="00B12784">
        <w:rPr>
          <w:rFonts w:ascii="Times New Roman" w:hAnsi="Times New Roman" w:cs="Times New Roman"/>
          <w:sz w:val="26"/>
          <w:szCs w:val="26"/>
        </w:rPr>
        <w:t>Определить на основании выводов данного анализа и анализа результатов  ВПР-202</w:t>
      </w:r>
      <w:r w:rsidR="00B12784" w:rsidRPr="00B12784">
        <w:rPr>
          <w:rFonts w:ascii="Times New Roman" w:hAnsi="Times New Roman" w:cs="Times New Roman"/>
          <w:sz w:val="26"/>
          <w:szCs w:val="26"/>
        </w:rPr>
        <w:t>4</w:t>
      </w:r>
      <w:r w:rsidRPr="00B12784">
        <w:rPr>
          <w:rFonts w:ascii="Times New Roman" w:hAnsi="Times New Roman" w:cs="Times New Roman"/>
          <w:sz w:val="26"/>
          <w:szCs w:val="26"/>
        </w:rPr>
        <w:t xml:space="preserve"> в М</w:t>
      </w:r>
      <w:proofErr w:type="gramStart"/>
      <w:r w:rsidRPr="00B12784">
        <w:rPr>
          <w:rFonts w:ascii="Times New Roman" w:hAnsi="Times New Roman" w:cs="Times New Roman"/>
          <w:sz w:val="26"/>
          <w:szCs w:val="26"/>
        </w:rPr>
        <w:t>Б(</w:t>
      </w:r>
      <w:proofErr w:type="gramEnd"/>
      <w:r w:rsidRPr="00B12784">
        <w:rPr>
          <w:rFonts w:ascii="Times New Roman" w:hAnsi="Times New Roman" w:cs="Times New Roman"/>
          <w:sz w:val="26"/>
          <w:szCs w:val="26"/>
        </w:rPr>
        <w:t xml:space="preserve">А)ОУ проблемные точки в подготовке обучающихся по математике и спланировать работу по их устранению. </w:t>
      </w:r>
    </w:p>
    <w:p w:rsidR="00043844" w:rsidRPr="00B12784" w:rsidRDefault="00043844" w:rsidP="00043844">
      <w:pPr>
        <w:numPr>
          <w:ilvl w:val="0"/>
          <w:numId w:val="27"/>
        </w:numPr>
        <w:tabs>
          <w:tab w:val="clear" w:pos="2070"/>
          <w:tab w:val="num" w:pos="0"/>
          <w:tab w:val="left" w:pos="1080"/>
          <w:tab w:val="num" w:pos="2340"/>
        </w:tabs>
        <w:spacing w:after="0" w:line="240" w:lineRule="auto"/>
        <w:ind w:left="0" w:firstLine="720"/>
        <w:jc w:val="both"/>
        <w:rPr>
          <w:rFonts w:ascii="Times New Roman" w:hAnsi="Times New Roman" w:cs="Times New Roman"/>
          <w:sz w:val="26"/>
          <w:szCs w:val="26"/>
        </w:rPr>
      </w:pPr>
      <w:r w:rsidRPr="00B12784">
        <w:rPr>
          <w:rFonts w:ascii="Times New Roman" w:hAnsi="Times New Roman" w:cs="Times New Roman"/>
          <w:sz w:val="26"/>
          <w:szCs w:val="26"/>
        </w:rPr>
        <w:t>Включить в план контроля научно-методическую деятельность школьных методических объединений, рассмотрение ими результатов ВПР по математике 202</w:t>
      </w:r>
      <w:r w:rsidR="00B12784" w:rsidRPr="00B12784">
        <w:rPr>
          <w:rFonts w:ascii="Times New Roman" w:hAnsi="Times New Roman" w:cs="Times New Roman"/>
          <w:sz w:val="26"/>
          <w:szCs w:val="26"/>
        </w:rPr>
        <w:t>4</w:t>
      </w:r>
      <w:r w:rsidRPr="00B12784">
        <w:rPr>
          <w:rFonts w:ascii="Times New Roman" w:hAnsi="Times New Roman" w:cs="Times New Roman"/>
          <w:sz w:val="26"/>
          <w:szCs w:val="26"/>
        </w:rPr>
        <w:t xml:space="preserve"> года.</w:t>
      </w:r>
    </w:p>
    <w:p w:rsidR="00E17D69" w:rsidRPr="00B12784" w:rsidRDefault="00E17D69" w:rsidP="00E17D69">
      <w:pPr>
        <w:numPr>
          <w:ilvl w:val="0"/>
          <w:numId w:val="27"/>
        </w:numPr>
        <w:tabs>
          <w:tab w:val="clear" w:pos="2070"/>
          <w:tab w:val="num" w:pos="0"/>
          <w:tab w:val="left" w:pos="1080"/>
          <w:tab w:val="num" w:pos="2340"/>
        </w:tabs>
        <w:spacing w:after="0" w:line="240" w:lineRule="auto"/>
        <w:ind w:left="0" w:firstLine="720"/>
        <w:jc w:val="both"/>
        <w:rPr>
          <w:rFonts w:ascii="Times New Roman" w:hAnsi="Times New Roman" w:cs="Times New Roman"/>
          <w:sz w:val="26"/>
          <w:szCs w:val="26"/>
        </w:rPr>
      </w:pPr>
      <w:r w:rsidRPr="00B12784">
        <w:rPr>
          <w:rFonts w:ascii="Times New Roman" w:eastAsia="Times New Roman" w:hAnsi="Times New Roman" w:cs="Times New Roman"/>
          <w:sz w:val="26"/>
          <w:szCs w:val="26"/>
          <w:lang w:eastAsia="ru-RU"/>
        </w:rPr>
        <w:t xml:space="preserve">При составлении и проведении административных проверочных работ, </w:t>
      </w:r>
      <w:r w:rsidRPr="00B12784">
        <w:rPr>
          <w:rFonts w:ascii="Times New Roman" w:eastAsia="Times New Roman" w:hAnsi="Times New Roman" w:cs="Times New Roman"/>
          <w:b/>
          <w:bCs/>
          <w:sz w:val="26"/>
          <w:szCs w:val="26"/>
          <w:lang w:eastAsia="ru-RU"/>
        </w:rPr>
        <w:t>учесть результаты ВПР</w:t>
      </w:r>
      <w:r w:rsidR="00F51C2F" w:rsidRPr="00B12784">
        <w:rPr>
          <w:rFonts w:ascii="Times New Roman" w:eastAsia="Times New Roman" w:hAnsi="Times New Roman" w:cs="Times New Roman"/>
          <w:b/>
          <w:bCs/>
          <w:sz w:val="26"/>
          <w:szCs w:val="26"/>
          <w:lang w:eastAsia="ru-RU"/>
        </w:rPr>
        <w:t>-202</w:t>
      </w:r>
      <w:r w:rsidR="00B12784" w:rsidRPr="00B12784">
        <w:rPr>
          <w:rFonts w:ascii="Times New Roman" w:eastAsia="Times New Roman" w:hAnsi="Times New Roman" w:cs="Times New Roman"/>
          <w:b/>
          <w:bCs/>
          <w:sz w:val="26"/>
          <w:szCs w:val="26"/>
          <w:lang w:eastAsia="ru-RU"/>
        </w:rPr>
        <w:t>4</w:t>
      </w:r>
      <w:r w:rsidRPr="00B12784">
        <w:rPr>
          <w:rFonts w:ascii="Times New Roman" w:eastAsia="Times New Roman" w:hAnsi="Times New Roman" w:cs="Times New Roman"/>
          <w:sz w:val="26"/>
          <w:szCs w:val="26"/>
          <w:lang w:eastAsia="ru-RU"/>
        </w:rPr>
        <w:t>, сделать акцент на заданиях, в которых у учащихся были проблемы. Чтобы результаты школьных работ и ВПР были сопоставимы, административные проверочные работы должны иметь такую же структуру, как и ВПР.</w:t>
      </w:r>
    </w:p>
    <w:p w:rsidR="00E17D69" w:rsidRPr="00B12784" w:rsidRDefault="00E17D69" w:rsidP="00E17D69">
      <w:pPr>
        <w:numPr>
          <w:ilvl w:val="0"/>
          <w:numId w:val="27"/>
        </w:numPr>
        <w:tabs>
          <w:tab w:val="clear" w:pos="2070"/>
          <w:tab w:val="num" w:pos="0"/>
          <w:tab w:val="left" w:pos="1080"/>
          <w:tab w:val="num" w:pos="2340"/>
        </w:tabs>
        <w:spacing w:after="0" w:line="240" w:lineRule="auto"/>
        <w:ind w:left="0" w:firstLine="720"/>
        <w:jc w:val="both"/>
        <w:rPr>
          <w:rFonts w:ascii="Times New Roman" w:hAnsi="Times New Roman" w:cs="Times New Roman"/>
          <w:sz w:val="26"/>
          <w:szCs w:val="26"/>
        </w:rPr>
      </w:pPr>
      <w:r w:rsidRPr="00B12784">
        <w:rPr>
          <w:rFonts w:ascii="Times New Roman" w:eastAsia="Times New Roman" w:hAnsi="Times New Roman" w:cs="Times New Roman"/>
          <w:b/>
          <w:bCs/>
          <w:sz w:val="26"/>
          <w:szCs w:val="26"/>
          <w:lang w:eastAsia="ru-RU"/>
        </w:rPr>
        <w:t>Включить</w:t>
      </w:r>
      <w:r w:rsidRPr="00B12784">
        <w:rPr>
          <w:rFonts w:ascii="Times New Roman" w:eastAsia="Times New Roman" w:hAnsi="Times New Roman" w:cs="Times New Roman"/>
          <w:sz w:val="26"/>
          <w:szCs w:val="26"/>
          <w:lang w:eastAsia="ru-RU"/>
        </w:rPr>
        <w:t xml:space="preserve"> в план </w:t>
      </w:r>
      <w:proofErr w:type="spellStart"/>
      <w:r w:rsidRPr="00B12784">
        <w:rPr>
          <w:rFonts w:ascii="Times New Roman" w:eastAsia="Times New Roman" w:hAnsi="Times New Roman" w:cs="Times New Roman"/>
          <w:sz w:val="26"/>
          <w:szCs w:val="26"/>
          <w:lang w:eastAsia="ru-RU"/>
        </w:rPr>
        <w:t>внутришкольного</w:t>
      </w:r>
      <w:proofErr w:type="spellEnd"/>
      <w:r w:rsidRPr="00B12784">
        <w:rPr>
          <w:rFonts w:ascii="Times New Roman" w:eastAsia="Times New Roman" w:hAnsi="Times New Roman" w:cs="Times New Roman"/>
          <w:sz w:val="26"/>
          <w:szCs w:val="26"/>
          <w:lang w:eastAsia="ru-RU"/>
        </w:rPr>
        <w:t xml:space="preserve"> контроля </w:t>
      </w:r>
      <w:r w:rsidRPr="00B12784">
        <w:rPr>
          <w:rFonts w:ascii="Times New Roman" w:eastAsia="Times New Roman" w:hAnsi="Times New Roman" w:cs="Times New Roman"/>
          <w:b/>
          <w:bCs/>
          <w:sz w:val="26"/>
          <w:szCs w:val="26"/>
          <w:lang w:eastAsia="ru-RU"/>
        </w:rPr>
        <w:t>мероприятия</w:t>
      </w:r>
      <w:r w:rsidRPr="00B12784">
        <w:rPr>
          <w:rFonts w:ascii="Times New Roman" w:eastAsia="Times New Roman" w:hAnsi="Times New Roman" w:cs="Times New Roman"/>
          <w:sz w:val="26"/>
          <w:szCs w:val="26"/>
          <w:lang w:eastAsia="ru-RU"/>
        </w:rPr>
        <w:t>, которые позволят оценить, насколько ученики лучше стали справляться с заданиями, сходными с заданиями ВПР.</w:t>
      </w:r>
    </w:p>
    <w:p w:rsidR="00E17D69" w:rsidRPr="00B12784" w:rsidRDefault="00E17D69" w:rsidP="00E17D69">
      <w:pPr>
        <w:numPr>
          <w:ilvl w:val="0"/>
          <w:numId w:val="27"/>
        </w:numPr>
        <w:tabs>
          <w:tab w:val="clear" w:pos="2070"/>
          <w:tab w:val="num" w:pos="0"/>
          <w:tab w:val="left" w:pos="1080"/>
          <w:tab w:val="num" w:pos="2340"/>
        </w:tabs>
        <w:spacing w:after="0" w:line="240" w:lineRule="auto"/>
        <w:ind w:left="0" w:firstLine="720"/>
        <w:jc w:val="both"/>
        <w:rPr>
          <w:rFonts w:ascii="Times New Roman" w:hAnsi="Times New Roman" w:cs="Times New Roman"/>
          <w:sz w:val="26"/>
          <w:szCs w:val="26"/>
        </w:rPr>
      </w:pPr>
      <w:r w:rsidRPr="00B12784">
        <w:rPr>
          <w:rFonts w:ascii="Times New Roman" w:eastAsia="Times New Roman" w:hAnsi="Times New Roman" w:cs="Times New Roman"/>
          <w:sz w:val="26"/>
          <w:szCs w:val="26"/>
          <w:lang w:eastAsia="ru-RU"/>
        </w:rPr>
        <w:t xml:space="preserve">Если учителя не справляются с устранением пробелов самостоятельно, можно </w:t>
      </w:r>
      <w:r w:rsidRPr="00B12784">
        <w:rPr>
          <w:rFonts w:ascii="Times New Roman" w:eastAsia="Times New Roman" w:hAnsi="Times New Roman" w:cs="Times New Roman"/>
          <w:b/>
          <w:bCs/>
          <w:sz w:val="26"/>
          <w:szCs w:val="26"/>
          <w:lang w:eastAsia="ru-RU"/>
        </w:rPr>
        <w:t>привлечь</w:t>
      </w:r>
      <w:r w:rsidRPr="00B12784">
        <w:rPr>
          <w:rFonts w:ascii="Times New Roman" w:eastAsia="Times New Roman" w:hAnsi="Times New Roman" w:cs="Times New Roman"/>
          <w:sz w:val="26"/>
          <w:szCs w:val="26"/>
          <w:lang w:eastAsia="ru-RU"/>
        </w:rPr>
        <w:t xml:space="preserve"> к диагностической работе </w:t>
      </w:r>
      <w:r w:rsidRPr="00B12784">
        <w:rPr>
          <w:rFonts w:ascii="Times New Roman" w:eastAsia="Times New Roman" w:hAnsi="Times New Roman" w:cs="Times New Roman"/>
          <w:b/>
          <w:bCs/>
          <w:sz w:val="26"/>
          <w:szCs w:val="26"/>
          <w:lang w:eastAsia="ru-RU"/>
        </w:rPr>
        <w:t>педагога-психолога</w:t>
      </w:r>
      <w:r w:rsidRPr="00B12784">
        <w:rPr>
          <w:rFonts w:ascii="Times New Roman" w:eastAsia="Times New Roman" w:hAnsi="Times New Roman" w:cs="Times New Roman"/>
          <w:sz w:val="26"/>
          <w:szCs w:val="26"/>
          <w:lang w:eastAsia="ru-RU"/>
        </w:rPr>
        <w:t>, педагога-наставника.</w:t>
      </w:r>
    </w:p>
    <w:p w:rsidR="00E17D69" w:rsidRPr="00B12784" w:rsidRDefault="00E17D69" w:rsidP="00E17D69">
      <w:pPr>
        <w:numPr>
          <w:ilvl w:val="0"/>
          <w:numId w:val="27"/>
        </w:numPr>
        <w:tabs>
          <w:tab w:val="clear" w:pos="2070"/>
          <w:tab w:val="num" w:pos="0"/>
          <w:tab w:val="left" w:pos="1080"/>
          <w:tab w:val="num" w:pos="2340"/>
        </w:tabs>
        <w:spacing w:after="0" w:line="240" w:lineRule="auto"/>
        <w:ind w:left="0" w:firstLine="720"/>
        <w:jc w:val="both"/>
        <w:rPr>
          <w:rFonts w:ascii="Times New Roman" w:hAnsi="Times New Roman" w:cs="Times New Roman"/>
          <w:sz w:val="26"/>
          <w:szCs w:val="26"/>
        </w:rPr>
      </w:pPr>
      <w:r w:rsidRPr="00B12784">
        <w:rPr>
          <w:rFonts w:ascii="Times New Roman" w:eastAsia="Times New Roman" w:hAnsi="Times New Roman" w:cs="Times New Roman"/>
          <w:sz w:val="26"/>
          <w:szCs w:val="26"/>
          <w:lang w:eastAsia="ru-RU"/>
        </w:rPr>
        <w:t xml:space="preserve">Уделить внимание </w:t>
      </w:r>
      <w:r w:rsidRPr="00B12784">
        <w:rPr>
          <w:rFonts w:ascii="Times New Roman" w:eastAsia="Times New Roman" w:hAnsi="Times New Roman" w:cs="Times New Roman"/>
          <w:b/>
          <w:bCs/>
          <w:sz w:val="26"/>
          <w:szCs w:val="26"/>
          <w:lang w:eastAsia="ru-RU"/>
        </w:rPr>
        <w:t>обучению педагогов</w:t>
      </w:r>
      <w:r w:rsidR="003E425A" w:rsidRPr="00B12784">
        <w:rPr>
          <w:rFonts w:ascii="Times New Roman" w:eastAsia="Times New Roman" w:hAnsi="Times New Roman" w:cs="Times New Roman"/>
          <w:sz w:val="26"/>
          <w:szCs w:val="26"/>
          <w:lang w:eastAsia="ru-RU"/>
        </w:rPr>
        <w:t xml:space="preserve">, </w:t>
      </w:r>
      <w:r w:rsidRPr="00B12784">
        <w:rPr>
          <w:rFonts w:ascii="Times New Roman" w:eastAsia="Times New Roman" w:hAnsi="Times New Roman" w:cs="Times New Roman"/>
          <w:sz w:val="26"/>
          <w:szCs w:val="26"/>
          <w:lang w:eastAsia="ru-RU"/>
        </w:rPr>
        <w:t>повышению их квалификации: направить учителей на КПК, треки, конференции, круглые столы и т.д.</w:t>
      </w:r>
    </w:p>
    <w:p w:rsidR="00E17D69" w:rsidRPr="00B12784" w:rsidRDefault="00E17D69" w:rsidP="00E17D69">
      <w:pPr>
        <w:numPr>
          <w:ilvl w:val="0"/>
          <w:numId w:val="27"/>
        </w:numPr>
        <w:tabs>
          <w:tab w:val="clear" w:pos="2070"/>
          <w:tab w:val="num" w:pos="0"/>
          <w:tab w:val="left" w:pos="1080"/>
          <w:tab w:val="num" w:pos="2340"/>
        </w:tabs>
        <w:spacing w:after="0" w:line="240" w:lineRule="auto"/>
        <w:ind w:left="0" w:firstLine="720"/>
        <w:jc w:val="both"/>
        <w:rPr>
          <w:rFonts w:ascii="Times New Roman" w:hAnsi="Times New Roman" w:cs="Times New Roman"/>
          <w:sz w:val="26"/>
          <w:szCs w:val="26"/>
        </w:rPr>
      </w:pPr>
      <w:r w:rsidRPr="00B12784">
        <w:rPr>
          <w:rFonts w:ascii="Times New Roman" w:hAnsi="Times New Roman" w:cs="Times New Roman"/>
          <w:b/>
          <w:sz w:val="26"/>
          <w:szCs w:val="26"/>
        </w:rPr>
        <w:t xml:space="preserve">Провести анализ эффективности принятых мер по организации образовательного процесса </w:t>
      </w:r>
      <w:r w:rsidR="00FA1240" w:rsidRPr="00B12784">
        <w:rPr>
          <w:rFonts w:ascii="Times New Roman" w:hAnsi="Times New Roman" w:cs="Times New Roman"/>
          <w:b/>
          <w:sz w:val="26"/>
          <w:szCs w:val="26"/>
        </w:rPr>
        <w:t xml:space="preserve">в </w:t>
      </w:r>
      <w:r w:rsidRPr="00B12784">
        <w:rPr>
          <w:rFonts w:ascii="Times New Roman" w:hAnsi="Times New Roman" w:cs="Times New Roman"/>
          <w:b/>
          <w:sz w:val="26"/>
          <w:szCs w:val="26"/>
        </w:rPr>
        <w:t>общеобразовательн</w:t>
      </w:r>
      <w:r w:rsidR="00FA1240" w:rsidRPr="00B12784">
        <w:rPr>
          <w:rFonts w:ascii="Times New Roman" w:hAnsi="Times New Roman" w:cs="Times New Roman"/>
          <w:b/>
          <w:sz w:val="26"/>
          <w:szCs w:val="26"/>
        </w:rPr>
        <w:t>ом</w:t>
      </w:r>
      <w:r w:rsidRPr="00B12784">
        <w:rPr>
          <w:rFonts w:ascii="Times New Roman" w:hAnsi="Times New Roman" w:cs="Times New Roman"/>
          <w:b/>
          <w:sz w:val="26"/>
          <w:szCs w:val="26"/>
        </w:rPr>
        <w:t xml:space="preserve"> </w:t>
      </w:r>
      <w:r w:rsidR="00FA1240" w:rsidRPr="00B12784">
        <w:rPr>
          <w:rFonts w:ascii="Times New Roman" w:hAnsi="Times New Roman" w:cs="Times New Roman"/>
          <w:b/>
          <w:sz w:val="26"/>
          <w:szCs w:val="26"/>
        </w:rPr>
        <w:t>учреждении</w:t>
      </w:r>
      <w:r w:rsidRPr="00B12784">
        <w:rPr>
          <w:rFonts w:ascii="Times New Roman" w:hAnsi="Times New Roman" w:cs="Times New Roman"/>
          <w:sz w:val="26"/>
          <w:szCs w:val="26"/>
        </w:rPr>
        <w:t xml:space="preserve"> на уровне основного общего образования на основе результатов ВПР в конце </w:t>
      </w:r>
      <w:r w:rsidR="000369C7" w:rsidRPr="00B12784">
        <w:rPr>
          <w:rFonts w:ascii="Times New Roman" w:hAnsi="Times New Roman" w:cs="Times New Roman"/>
          <w:sz w:val="26"/>
          <w:szCs w:val="26"/>
        </w:rPr>
        <w:t>202</w:t>
      </w:r>
      <w:r w:rsidR="00B12784" w:rsidRPr="00B12784">
        <w:rPr>
          <w:rFonts w:ascii="Times New Roman" w:hAnsi="Times New Roman" w:cs="Times New Roman"/>
          <w:sz w:val="26"/>
          <w:szCs w:val="26"/>
        </w:rPr>
        <w:t>4</w:t>
      </w:r>
      <w:r w:rsidR="000369C7" w:rsidRPr="00B12784">
        <w:rPr>
          <w:rFonts w:ascii="Times New Roman" w:hAnsi="Times New Roman" w:cs="Times New Roman"/>
          <w:sz w:val="26"/>
          <w:szCs w:val="26"/>
        </w:rPr>
        <w:t>-202</w:t>
      </w:r>
      <w:r w:rsidR="00B12784" w:rsidRPr="00B12784">
        <w:rPr>
          <w:rFonts w:ascii="Times New Roman" w:hAnsi="Times New Roman" w:cs="Times New Roman"/>
          <w:sz w:val="26"/>
          <w:szCs w:val="26"/>
        </w:rPr>
        <w:t>5</w:t>
      </w:r>
      <w:r w:rsidR="000369C7" w:rsidRPr="00B12784">
        <w:rPr>
          <w:rFonts w:ascii="Times New Roman" w:hAnsi="Times New Roman" w:cs="Times New Roman"/>
          <w:sz w:val="26"/>
          <w:szCs w:val="26"/>
        </w:rPr>
        <w:t xml:space="preserve"> учебного года</w:t>
      </w:r>
      <w:r w:rsidRPr="00B12784">
        <w:rPr>
          <w:rFonts w:ascii="Times New Roman" w:hAnsi="Times New Roman" w:cs="Times New Roman"/>
          <w:sz w:val="26"/>
          <w:szCs w:val="26"/>
        </w:rPr>
        <w:t>.</w:t>
      </w:r>
    </w:p>
    <w:p w:rsidR="00FA1240" w:rsidRPr="00B12784" w:rsidRDefault="00FA1240" w:rsidP="00FA1240">
      <w:pPr>
        <w:numPr>
          <w:ilvl w:val="0"/>
          <w:numId w:val="27"/>
        </w:numPr>
        <w:tabs>
          <w:tab w:val="clear" w:pos="2070"/>
          <w:tab w:val="num" w:pos="0"/>
          <w:tab w:val="left" w:pos="1080"/>
          <w:tab w:val="num" w:pos="2340"/>
        </w:tabs>
        <w:spacing w:after="0" w:line="240" w:lineRule="auto"/>
        <w:ind w:left="0" w:firstLine="720"/>
        <w:jc w:val="both"/>
        <w:rPr>
          <w:rFonts w:ascii="Times New Roman" w:hAnsi="Times New Roman" w:cs="Times New Roman"/>
          <w:sz w:val="26"/>
          <w:szCs w:val="26"/>
        </w:rPr>
      </w:pPr>
      <w:r w:rsidRPr="00B12784">
        <w:rPr>
          <w:rFonts w:ascii="Times New Roman" w:hAnsi="Times New Roman" w:cs="Times New Roman"/>
          <w:sz w:val="26"/>
          <w:szCs w:val="26"/>
        </w:rPr>
        <w:t>Усилить информационно-образовательную работу среди учащихся и родителей  в связи с подготовкой к ВПР 202</w:t>
      </w:r>
      <w:r w:rsidR="00B12784" w:rsidRPr="00B12784">
        <w:rPr>
          <w:rFonts w:ascii="Times New Roman" w:hAnsi="Times New Roman" w:cs="Times New Roman"/>
          <w:sz w:val="26"/>
          <w:szCs w:val="26"/>
        </w:rPr>
        <w:t>5</w:t>
      </w:r>
      <w:r w:rsidRPr="00B12784">
        <w:rPr>
          <w:rFonts w:ascii="Times New Roman" w:hAnsi="Times New Roman" w:cs="Times New Roman"/>
          <w:sz w:val="26"/>
          <w:szCs w:val="26"/>
        </w:rPr>
        <w:t xml:space="preserve"> года.  </w:t>
      </w:r>
    </w:p>
    <w:p w:rsidR="00E17D69" w:rsidRPr="00F93BB4" w:rsidRDefault="00E17D69" w:rsidP="00E17D69">
      <w:pPr>
        <w:tabs>
          <w:tab w:val="left" w:pos="1080"/>
          <w:tab w:val="num" w:pos="2340"/>
        </w:tabs>
        <w:spacing w:after="0" w:line="240" w:lineRule="auto"/>
        <w:ind w:left="720"/>
        <w:jc w:val="both"/>
        <w:rPr>
          <w:rFonts w:ascii="Times New Roman" w:hAnsi="Times New Roman" w:cs="Times New Roman"/>
          <w:color w:val="FF0000"/>
          <w:sz w:val="26"/>
          <w:szCs w:val="26"/>
        </w:rPr>
      </w:pPr>
    </w:p>
    <w:p w:rsidR="002D32E2" w:rsidRPr="00B12784" w:rsidRDefault="002D32E2" w:rsidP="0020769D">
      <w:pPr>
        <w:tabs>
          <w:tab w:val="left" w:pos="1080"/>
        </w:tabs>
        <w:spacing w:after="0" w:line="240" w:lineRule="auto"/>
        <w:ind w:firstLine="720"/>
        <w:jc w:val="both"/>
        <w:rPr>
          <w:rFonts w:ascii="Times New Roman" w:hAnsi="Times New Roman" w:cs="Times New Roman"/>
          <w:b/>
          <w:sz w:val="26"/>
          <w:szCs w:val="26"/>
        </w:rPr>
      </w:pPr>
      <w:r w:rsidRPr="00B12784">
        <w:rPr>
          <w:rFonts w:ascii="Times New Roman" w:hAnsi="Times New Roman" w:cs="Times New Roman"/>
          <w:b/>
          <w:sz w:val="26"/>
          <w:szCs w:val="26"/>
        </w:rPr>
        <w:t>Учителям математики М</w:t>
      </w:r>
      <w:proofErr w:type="gramStart"/>
      <w:r w:rsidRPr="00B12784">
        <w:rPr>
          <w:rFonts w:ascii="Times New Roman" w:hAnsi="Times New Roman" w:cs="Times New Roman"/>
          <w:b/>
          <w:sz w:val="26"/>
          <w:szCs w:val="26"/>
        </w:rPr>
        <w:t>Б(</w:t>
      </w:r>
      <w:proofErr w:type="gramEnd"/>
      <w:r w:rsidRPr="00B12784">
        <w:rPr>
          <w:rFonts w:ascii="Times New Roman" w:hAnsi="Times New Roman" w:cs="Times New Roman"/>
          <w:b/>
          <w:sz w:val="26"/>
          <w:szCs w:val="26"/>
        </w:rPr>
        <w:t>А)ОУ:</w:t>
      </w:r>
    </w:p>
    <w:p w:rsidR="002D32E2" w:rsidRPr="00B12784" w:rsidRDefault="00F709D4" w:rsidP="0020769D">
      <w:pPr>
        <w:pStyle w:val="a3"/>
        <w:numPr>
          <w:ilvl w:val="1"/>
          <w:numId w:val="26"/>
        </w:numPr>
        <w:tabs>
          <w:tab w:val="clear" w:pos="2070"/>
          <w:tab w:val="num" w:pos="0"/>
          <w:tab w:val="left" w:pos="1080"/>
        </w:tabs>
        <w:spacing w:after="0" w:line="240" w:lineRule="auto"/>
        <w:ind w:left="0" w:firstLine="720"/>
        <w:jc w:val="both"/>
        <w:rPr>
          <w:rFonts w:ascii="Times New Roman" w:hAnsi="Times New Roman" w:cs="Times New Roman"/>
          <w:sz w:val="26"/>
          <w:szCs w:val="26"/>
        </w:rPr>
      </w:pPr>
      <w:r w:rsidRPr="00B12784">
        <w:rPr>
          <w:rFonts w:ascii="Times New Roman" w:hAnsi="Times New Roman" w:cs="Times New Roman"/>
          <w:sz w:val="26"/>
          <w:szCs w:val="26"/>
        </w:rPr>
        <w:t>Провести анализ результатов ВПР по математике в 5-</w:t>
      </w:r>
      <w:r w:rsidR="00B12784">
        <w:rPr>
          <w:rFonts w:ascii="Times New Roman" w:hAnsi="Times New Roman" w:cs="Times New Roman"/>
          <w:sz w:val="26"/>
          <w:szCs w:val="26"/>
        </w:rPr>
        <w:t>8</w:t>
      </w:r>
      <w:r w:rsidRPr="00B12784">
        <w:rPr>
          <w:rFonts w:ascii="Times New Roman" w:hAnsi="Times New Roman" w:cs="Times New Roman"/>
          <w:sz w:val="26"/>
          <w:szCs w:val="26"/>
        </w:rPr>
        <w:t xml:space="preserve"> классах для каждого обучающегося; каждого класса; каждой параллели. В результате проведенного анализа определить </w:t>
      </w:r>
      <w:r w:rsidRPr="00B12784">
        <w:rPr>
          <w:rFonts w:ascii="Times New Roman" w:hAnsi="Times New Roman" w:cs="Times New Roman"/>
          <w:b/>
          <w:sz w:val="26"/>
          <w:szCs w:val="26"/>
        </w:rPr>
        <w:t>проблемные поля, дефициты в виде несформированных планируемых результатов для каждого обучающегося, класса, параллели, на основе данных о выполнении каждого из заданий участниками, получившими разные баллы за работу.</w:t>
      </w:r>
      <w:r w:rsidRPr="00B12784">
        <w:rPr>
          <w:rFonts w:ascii="Times New Roman" w:hAnsi="Times New Roman" w:cs="Times New Roman"/>
          <w:sz w:val="26"/>
          <w:szCs w:val="26"/>
        </w:rPr>
        <w:t xml:space="preserve"> Результаты такого анализа оформить </w:t>
      </w:r>
      <w:r w:rsidRPr="00B12784">
        <w:rPr>
          <w:rFonts w:ascii="Times New Roman" w:hAnsi="Times New Roman" w:cs="Times New Roman"/>
          <w:b/>
          <w:sz w:val="26"/>
          <w:szCs w:val="26"/>
        </w:rPr>
        <w:t>в виде аналитических справок</w:t>
      </w:r>
      <w:r w:rsidRPr="00B12784">
        <w:rPr>
          <w:rFonts w:ascii="Times New Roman" w:hAnsi="Times New Roman" w:cs="Times New Roman"/>
          <w:sz w:val="26"/>
          <w:szCs w:val="26"/>
        </w:rPr>
        <w:t xml:space="preserve">, в которых отображаются дефициты по математике. В </w:t>
      </w:r>
      <w:r w:rsidR="002D32E2" w:rsidRPr="00B12784">
        <w:rPr>
          <w:rFonts w:ascii="Times New Roman" w:hAnsi="Times New Roman" w:cs="Times New Roman"/>
          <w:sz w:val="26"/>
          <w:szCs w:val="26"/>
        </w:rPr>
        <w:t xml:space="preserve">соответствии с этим выработать стратегию </w:t>
      </w:r>
      <w:r w:rsidRPr="00B12784">
        <w:rPr>
          <w:rFonts w:ascii="Times New Roman" w:hAnsi="Times New Roman" w:cs="Times New Roman"/>
          <w:sz w:val="26"/>
          <w:szCs w:val="26"/>
        </w:rPr>
        <w:t>ликвидации проблем в подготовке по математике</w:t>
      </w:r>
      <w:r w:rsidR="000A464D" w:rsidRPr="00B12784">
        <w:rPr>
          <w:rFonts w:ascii="Times New Roman" w:hAnsi="Times New Roman" w:cs="Times New Roman"/>
          <w:sz w:val="26"/>
          <w:szCs w:val="26"/>
        </w:rPr>
        <w:t xml:space="preserve"> обучающихся 5-</w:t>
      </w:r>
      <w:r w:rsidR="00B12784">
        <w:rPr>
          <w:rFonts w:ascii="Times New Roman" w:hAnsi="Times New Roman" w:cs="Times New Roman"/>
          <w:sz w:val="26"/>
          <w:szCs w:val="26"/>
        </w:rPr>
        <w:t>8</w:t>
      </w:r>
      <w:r w:rsidR="000A464D" w:rsidRPr="00B12784">
        <w:rPr>
          <w:rFonts w:ascii="Times New Roman" w:hAnsi="Times New Roman" w:cs="Times New Roman"/>
          <w:sz w:val="26"/>
          <w:szCs w:val="26"/>
        </w:rPr>
        <w:t>-х классов</w:t>
      </w:r>
      <w:r w:rsidR="002D32E2" w:rsidRPr="00B12784">
        <w:rPr>
          <w:rFonts w:ascii="Times New Roman" w:hAnsi="Times New Roman" w:cs="Times New Roman"/>
          <w:sz w:val="26"/>
          <w:szCs w:val="26"/>
        </w:rPr>
        <w:t xml:space="preserve">. </w:t>
      </w:r>
    </w:p>
    <w:p w:rsidR="00B12784" w:rsidRPr="00B12784" w:rsidRDefault="00B12784" w:rsidP="00B12784">
      <w:pPr>
        <w:numPr>
          <w:ilvl w:val="1"/>
          <w:numId w:val="26"/>
        </w:numPr>
        <w:tabs>
          <w:tab w:val="clear" w:pos="2070"/>
          <w:tab w:val="num" w:pos="0"/>
          <w:tab w:val="left" w:pos="1080"/>
        </w:tabs>
        <w:spacing w:after="0" w:line="240" w:lineRule="auto"/>
        <w:ind w:left="0" w:firstLine="709"/>
        <w:jc w:val="both"/>
        <w:rPr>
          <w:rFonts w:ascii="Times New Roman" w:hAnsi="Times New Roman" w:cs="Times New Roman"/>
          <w:sz w:val="26"/>
          <w:szCs w:val="26"/>
        </w:rPr>
      </w:pPr>
      <w:r w:rsidRPr="00B12784">
        <w:rPr>
          <w:rFonts w:ascii="Times New Roman" w:hAnsi="Times New Roman" w:cs="Times New Roman"/>
          <w:sz w:val="26"/>
          <w:szCs w:val="26"/>
        </w:rPr>
        <w:t>Определить типологию допущенных ошибок учащимися при выполнении ВПР.</w:t>
      </w:r>
    </w:p>
    <w:p w:rsidR="00E96BF8" w:rsidRPr="00B12784" w:rsidRDefault="00F709D4" w:rsidP="0020769D">
      <w:pPr>
        <w:pStyle w:val="a3"/>
        <w:numPr>
          <w:ilvl w:val="1"/>
          <w:numId w:val="26"/>
        </w:numPr>
        <w:tabs>
          <w:tab w:val="clear" w:pos="2070"/>
          <w:tab w:val="num" w:pos="0"/>
          <w:tab w:val="left" w:pos="1080"/>
        </w:tabs>
        <w:spacing w:after="0" w:line="240" w:lineRule="auto"/>
        <w:ind w:left="0" w:firstLine="720"/>
        <w:jc w:val="both"/>
        <w:rPr>
          <w:rFonts w:ascii="Times New Roman" w:hAnsi="Times New Roman" w:cs="Times New Roman"/>
          <w:sz w:val="26"/>
          <w:szCs w:val="26"/>
        </w:rPr>
      </w:pPr>
      <w:proofErr w:type="gramStart"/>
      <w:r w:rsidRPr="00B12784">
        <w:rPr>
          <w:rFonts w:ascii="Times New Roman" w:hAnsi="Times New Roman" w:cs="Times New Roman"/>
          <w:sz w:val="26"/>
          <w:szCs w:val="26"/>
        </w:rPr>
        <w:lastRenderedPageBreak/>
        <w:t xml:space="preserve">Внести изменения </w:t>
      </w:r>
      <w:r w:rsidR="00E96BF8" w:rsidRPr="00B12784">
        <w:rPr>
          <w:rFonts w:ascii="Times New Roman" w:hAnsi="Times New Roman" w:cs="Times New Roman"/>
          <w:sz w:val="26"/>
          <w:szCs w:val="26"/>
        </w:rPr>
        <w:t xml:space="preserve">в соответствующие разделы рабочей программы (планируемые результаты, содержание учебного предмета, тематическое планирование с указанием количества часов, отводимых на освоение каждой темы), необходимые изменения, направленные на формирование и развитие несформированных умений, видов деятельности, характеризующих достижение планируемых результатов освоения основной образовательной программы   основного общего образования, которые содержатся в обобщенном плане варианта проверочной работы по математике. </w:t>
      </w:r>
      <w:proofErr w:type="gramEnd"/>
    </w:p>
    <w:p w:rsidR="00E96BF8" w:rsidRPr="00B12784" w:rsidRDefault="00E96BF8" w:rsidP="0020769D">
      <w:pPr>
        <w:pStyle w:val="a3"/>
        <w:numPr>
          <w:ilvl w:val="1"/>
          <w:numId w:val="26"/>
        </w:numPr>
        <w:tabs>
          <w:tab w:val="clear" w:pos="2070"/>
          <w:tab w:val="num" w:pos="0"/>
          <w:tab w:val="left" w:pos="1080"/>
        </w:tabs>
        <w:spacing w:after="0" w:line="240" w:lineRule="auto"/>
        <w:ind w:left="0" w:firstLine="720"/>
        <w:jc w:val="both"/>
        <w:rPr>
          <w:rFonts w:ascii="Times New Roman" w:hAnsi="Times New Roman" w:cs="Times New Roman"/>
          <w:sz w:val="26"/>
          <w:szCs w:val="26"/>
        </w:rPr>
      </w:pPr>
      <w:r w:rsidRPr="00B12784">
        <w:rPr>
          <w:rFonts w:ascii="Times New Roman" w:hAnsi="Times New Roman" w:cs="Times New Roman"/>
          <w:sz w:val="26"/>
          <w:szCs w:val="26"/>
        </w:rPr>
        <w:t>Разработанное приложение с изменениями к рабочей программе</w:t>
      </w:r>
      <w:r w:rsidRPr="00B12784">
        <w:rPr>
          <w:rFonts w:ascii="Times New Roman" w:hAnsi="Times New Roman" w:cs="Times New Roman"/>
          <w:b/>
          <w:sz w:val="26"/>
          <w:szCs w:val="26"/>
        </w:rPr>
        <w:t xml:space="preserve">  </w:t>
      </w:r>
      <w:r w:rsidRPr="00B12784">
        <w:rPr>
          <w:rFonts w:ascii="Times New Roman" w:hAnsi="Times New Roman" w:cs="Times New Roman"/>
          <w:sz w:val="26"/>
          <w:szCs w:val="26"/>
        </w:rPr>
        <w:t xml:space="preserve"> рассмотреть (провести экспертизу) на школьном методическом объединении, согласовать у курирующего заместителя руководителя М</w:t>
      </w:r>
      <w:proofErr w:type="gramStart"/>
      <w:r w:rsidRPr="00B12784">
        <w:rPr>
          <w:rFonts w:ascii="Times New Roman" w:hAnsi="Times New Roman" w:cs="Times New Roman"/>
          <w:sz w:val="26"/>
          <w:szCs w:val="26"/>
        </w:rPr>
        <w:t>Б(</w:t>
      </w:r>
      <w:proofErr w:type="gramEnd"/>
      <w:r w:rsidRPr="00B12784">
        <w:rPr>
          <w:rFonts w:ascii="Times New Roman" w:hAnsi="Times New Roman" w:cs="Times New Roman"/>
          <w:sz w:val="26"/>
          <w:szCs w:val="26"/>
        </w:rPr>
        <w:t>А)ОУ.</w:t>
      </w:r>
    </w:p>
    <w:p w:rsidR="00E96BF8" w:rsidRPr="00B12784" w:rsidRDefault="00E96BF8" w:rsidP="0020769D">
      <w:pPr>
        <w:pStyle w:val="a3"/>
        <w:numPr>
          <w:ilvl w:val="1"/>
          <w:numId w:val="26"/>
        </w:numPr>
        <w:tabs>
          <w:tab w:val="clear" w:pos="2070"/>
          <w:tab w:val="num" w:pos="0"/>
          <w:tab w:val="left" w:pos="1080"/>
        </w:tabs>
        <w:spacing w:after="0" w:line="240" w:lineRule="auto"/>
        <w:ind w:left="0" w:firstLine="720"/>
        <w:jc w:val="both"/>
        <w:rPr>
          <w:rFonts w:ascii="Times New Roman" w:hAnsi="Times New Roman" w:cs="Times New Roman"/>
          <w:sz w:val="26"/>
          <w:szCs w:val="26"/>
        </w:rPr>
      </w:pPr>
      <w:proofErr w:type="gramStart"/>
      <w:r w:rsidRPr="00B12784">
        <w:rPr>
          <w:rFonts w:ascii="Times New Roman" w:hAnsi="Times New Roman" w:cs="Times New Roman"/>
          <w:sz w:val="26"/>
          <w:szCs w:val="26"/>
        </w:rPr>
        <w:t>Внести изменения в технологические карты, планы-конспекты и т.п. учебных занятий с указанием методов обучения, организационных форм обучения, средств обучения, современных педагогических технологий, позволяющих осуществлять образовательный процесс, направленный на эффективное формирование умений, видов деятельности, характеризующих достижение планируемых результатов освоения основной образовательной программы   основного общего образования, которые не сформированы у обучающихся и содержатся в обобщенном плане варианта проверочной работы по математике.</w:t>
      </w:r>
      <w:proofErr w:type="gramEnd"/>
    </w:p>
    <w:p w:rsidR="00515AEA" w:rsidRPr="00B12784" w:rsidRDefault="00515AEA" w:rsidP="0020769D">
      <w:pPr>
        <w:pStyle w:val="a3"/>
        <w:numPr>
          <w:ilvl w:val="1"/>
          <w:numId w:val="26"/>
        </w:numPr>
        <w:tabs>
          <w:tab w:val="clear" w:pos="2070"/>
          <w:tab w:val="num" w:pos="0"/>
          <w:tab w:val="left" w:pos="1080"/>
        </w:tabs>
        <w:spacing w:after="0" w:line="240" w:lineRule="auto"/>
        <w:ind w:left="0" w:firstLine="720"/>
        <w:jc w:val="both"/>
        <w:rPr>
          <w:rFonts w:ascii="Times New Roman" w:hAnsi="Times New Roman" w:cs="Times New Roman"/>
          <w:sz w:val="26"/>
          <w:szCs w:val="26"/>
        </w:rPr>
      </w:pPr>
      <w:r w:rsidRPr="00B12784">
        <w:rPr>
          <w:rFonts w:ascii="Times New Roman" w:hAnsi="Times New Roman" w:cs="Times New Roman"/>
          <w:sz w:val="26"/>
          <w:szCs w:val="26"/>
        </w:rPr>
        <w:t xml:space="preserve">По результатам анализа спланировать коррекционную работу с </w:t>
      </w:r>
      <w:proofErr w:type="gramStart"/>
      <w:r w:rsidRPr="00B12784">
        <w:rPr>
          <w:rFonts w:ascii="Times New Roman" w:hAnsi="Times New Roman" w:cs="Times New Roman"/>
          <w:sz w:val="26"/>
          <w:szCs w:val="26"/>
        </w:rPr>
        <w:t>обучающимися</w:t>
      </w:r>
      <w:proofErr w:type="gramEnd"/>
      <w:r w:rsidRPr="00B12784">
        <w:rPr>
          <w:rFonts w:ascii="Times New Roman" w:hAnsi="Times New Roman" w:cs="Times New Roman"/>
          <w:sz w:val="26"/>
          <w:szCs w:val="26"/>
        </w:rPr>
        <w:t xml:space="preserve">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обучающихся.</w:t>
      </w:r>
    </w:p>
    <w:p w:rsidR="00515AEA" w:rsidRPr="00B12784" w:rsidRDefault="00515AEA" w:rsidP="0020769D">
      <w:pPr>
        <w:pStyle w:val="a3"/>
        <w:numPr>
          <w:ilvl w:val="1"/>
          <w:numId w:val="26"/>
        </w:numPr>
        <w:tabs>
          <w:tab w:val="clear" w:pos="2070"/>
          <w:tab w:val="num" w:pos="0"/>
          <w:tab w:val="left" w:pos="1080"/>
        </w:tabs>
        <w:spacing w:after="0" w:line="240" w:lineRule="auto"/>
        <w:ind w:left="0" w:firstLine="720"/>
        <w:jc w:val="both"/>
        <w:rPr>
          <w:rFonts w:ascii="Times New Roman" w:hAnsi="Times New Roman" w:cs="Times New Roman"/>
          <w:sz w:val="26"/>
          <w:szCs w:val="26"/>
        </w:rPr>
      </w:pPr>
      <w:r w:rsidRPr="00B12784">
        <w:rPr>
          <w:rFonts w:ascii="Times New Roman" w:hAnsi="Times New Roman" w:cs="Times New Roman"/>
          <w:sz w:val="26"/>
          <w:szCs w:val="26"/>
        </w:rPr>
        <w:t>Провести работу над ошибками (фронтальную и индивидуальную), рассматривая решение задач, по которым обучающиеся продемонстрировали низкий процент выполнения.</w:t>
      </w:r>
    </w:p>
    <w:p w:rsidR="00515AEA" w:rsidRPr="00B12784" w:rsidRDefault="0062745A" w:rsidP="0062745A">
      <w:pPr>
        <w:pStyle w:val="a3"/>
        <w:numPr>
          <w:ilvl w:val="1"/>
          <w:numId w:val="26"/>
        </w:numPr>
        <w:tabs>
          <w:tab w:val="clear" w:pos="2070"/>
          <w:tab w:val="num" w:pos="0"/>
          <w:tab w:val="left" w:pos="1080"/>
        </w:tabs>
        <w:spacing w:after="0" w:line="240" w:lineRule="auto"/>
        <w:ind w:left="0" w:firstLine="720"/>
        <w:jc w:val="both"/>
        <w:rPr>
          <w:rFonts w:ascii="Times New Roman" w:hAnsi="Times New Roman" w:cs="Times New Roman"/>
          <w:sz w:val="26"/>
          <w:szCs w:val="26"/>
        </w:rPr>
      </w:pPr>
      <w:r w:rsidRPr="00B12784">
        <w:rPr>
          <w:rFonts w:ascii="Times New Roman" w:hAnsi="Times New Roman" w:cs="Times New Roman"/>
          <w:sz w:val="26"/>
          <w:szCs w:val="26"/>
        </w:rPr>
        <w:t xml:space="preserve">По результатам ВПР сформировать список обучающихся «группы риска» и спланировать проведение индивидуальных дополнительных занятий по устранению пробелов в знаниях обучающихся.  </w:t>
      </w:r>
    </w:p>
    <w:p w:rsidR="002D32E2" w:rsidRPr="00B12784" w:rsidRDefault="002D32E2" w:rsidP="0020769D">
      <w:pPr>
        <w:pStyle w:val="a3"/>
        <w:numPr>
          <w:ilvl w:val="1"/>
          <w:numId w:val="26"/>
        </w:numPr>
        <w:tabs>
          <w:tab w:val="clear" w:pos="2070"/>
          <w:tab w:val="num" w:pos="0"/>
          <w:tab w:val="left" w:pos="1080"/>
        </w:tabs>
        <w:spacing w:after="0" w:line="240" w:lineRule="auto"/>
        <w:ind w:left="0" w:firstLine="720"/>
        <w:jc w:val="both"/>
        <w:rPr>
          <w:rFonts w:ascii="Times New Roman" w:hAnsi="Times New Roman" w:cs="Times New Roman"/>
          <w:sz w:val="26"/>
          <w:szCs w:val="26"/>
        </w:rPr>
      </w:pPr>
      <w:r w:rsidRPr="00B12784">
        <w:rPr>
          <w:rFonts w:ascii="Times New Roman" w:hAnsi="Times New Roman" w:cs="Times New Roman"/>
          <w:sz w:val="26"/>
          <w:szCs w:val="26"/>
        </w:rPr>
        <w:t xml:space="preserve">Учесть при организации повторения </w:t>
      </w:r>
      <w:r w:rsidR="00A726B8" w:rsidRPr="00B12784">
        <w:rPr>
          <w:rFonts w:ascii="Times New Roman" w:hAnsi="Times New Roman" w:cs="Times New Roman"/>
          <w:sz w:val="26"/>
          <w:szCs w:val="26"/>
        </w:rPr>
        <w:t xml:space="preserve">учебного </w:t>
      </w:r>
      <w:proofErr w:type="gramStart"/>
      <w:r w:rsidR="00A726B8" w:rsidRPr="00B12784">
        <w:rPr>
          <w:rFonts w:ascii="Times New Roman" w:hAnsi="Times New Roman" w:cs="Times New Roman"/>
          <w:sz w:val="26"/>
          <w:szCs w:val="26"/>
        </w:rPr>
        <w:t>материала</w:t>
      </w:r>
      <w:proofErr w:type="gramEnd"/>
      <w:r w:rsidR="00A726B8" w:rsidRPr="00B12784">
        <w:rPr>
          <w:rFonts w:ascii="Times New Roman" w:hAnsi="Times New Roman" w:cs="Times New Roman"/>
          <w:sz w:val="26"/>
          <w:szCs w:val="26"/>
        </w:rPr>
        <w:t xml:space="preserve"> </w:t>
      </w:r>
      <w:r w:rsidRPr="00B12784">
        <w:rPr>
          <w:rFonts w:ascii="Times New Roman" w:hAnsi="Times New Roman" w:cs="Times New Roman"/>
          <w:sz w:val="26"/>
          <w:szCs w:val="26"/>
        </w:rPr>
        <w:t xml:space="preserve">выявленные недостатки в подготовке школьников к </w:t>
      </w:r>
      <w:r w:rsidR="000A464D" w:rsidRPr="00B12784">
        <w:rPr>
          <w:rFonts w:ascii="Times New Roman" w:hAnsi="Times New Roman" w:cs="Times New Roman"/>
          <w:sz w:val="26"/>
          <w:szCs w:val="26"/>
        </w:rPr>
        <w:t>ВПР</w:t>
      </w:r>
      <w:r w:rsidR="0062745A" w:rsidRPr="00B12784">
        <w:rPr>
          <w:rFonts w:ascii="Times New Roman" w:hAnsi="Times New Roman" w:cs="Times New Roman"/>
          <w:sz w:val="26"/>
          <w:szCs w:val="26"/>
        </w:rPr>
        <w:t xml:space="preserve"> по математике.</w:t>
      </w:r>
    </w:p>
    <w:p w:rsidR="002F069A" w:rsidRPr="00B12784" w:rsidRDefault="002D32E2" w:rsidP="0020769D">
      <w:pPr>
        <w:numPr>
          <w:ilvl w:val="1"/>
          <w:numId w:val="26"/>
        </w:numPr>
        <w:tabs>
          <w:tab w:val="clear" w:pos="2070"/>
          <w:tab w:val="num" w:pos="0"/>
          <w:tab w:val="left" w:pos="1080"/>
        </w:tabs>
        <w:spacing w:after="0" w:line="240" w:lineRule="auto"/>
        <w:ind w:left="0" w:firstLine="709"/>
        <w:jc w:val="both"/>
        <w:rPr>
          <w:rFonts w:ascii="Times New Roman" w:hAnsi="Times New Roman" w:cs="Times New Roman"/>
          <w:sz w:val="26"/>
          <w:szCs w:val="26"/>
        </w:rPr>
      </w:pPr>
      <w:r w:rsidRPr="00B12784">
        <w:rPr>
          <w:rFonts w:ascii="Times New Roman" w:hAnsi="Times New Roman" w:cs="Times New Roman"/>
          <w:sz w:val="26"/>
          <w:szCs w:val="26"/>
        </w:rPr>
        <w:t>Уделять на уроках обобщающего повторения значительное внимание решению геометрических задач, формированию навыков счета, решению задач, для решения которых в конечном итоге требуется применения стандартных алгоритмов.</w:t>
      </w:r>
    </w:p>
    <w:p w:rsidR="002F069A" w:rsidRPr="00B12784" w:rsidRDefault="002F069A" w:rsidP="0020769D">
      <w:pPr>
        <w:numPr>
          <w:ilvl w:val="1"/>
          <w:numId w:val="26"/>
        </w:numPr>
        <w:tabs>
          <w:tab w:val="clear" w:pos="2070"/>
          <w:tab w:val="num" w:pos="0"/>
          <w:tab w:val="left" w:pos="1080"/>
        </w:tabs>
        <w:spacing w:after="0" w:line="240" w:lineRule="auto"/>
        <w:ind w:left="0" w:firstLine="709"/>
        <w:jc w:val="both"/>
        <w:rPr>
          <w:rFonts w:ascii="Times New Roman" w:hAnsi="Times New Roman" w:cs="Times New Roman"/>
          <w:sz w:val="26"/>
          <w:szCs w:val="26"/>
        </w:rPr>
      </w:pPr>
      <w:r w:rsidRPr="00B12784">
        <w:rPr>
          <w:rFonts w:ascii="Times New Roman" w:hAnsi="Times New Roman" w:cs="Times New Roman"/>
          <w:sz w:val="26"/>
          <w:szCs w:val="26"/>
        </w:rPr>
        <w:t xml:space="preserve"> Использовать </w:t>
      </w:r>
      <w:proofErr w:type="spellStart"/>
      <w:r w:rsidRPr="00B12784">
        <w:rPr>
          <w:rFonts w:ascii="Times New Roman" w:hAnsi="Times New Roman" w:cs="Times New Roman"/>
          <w:sz w:val="26"/>
          <w:szCs w:val="26"/>
        </w:rPr>
        <w:t>тренинговые</w:t>
      </w:r>
      <w:proofErr w:type="spellEnd"/>
      <w:r w:rsidRPr="00B12784">
        <w:rPr>
          <w:rFonts w:ascii="Times New Roman" w:hAnsi="Times New Roman" w:cs="Times New Roman"/>
          <w:sz w:val="26"/>
          <w:szCs w:val="26"/>
        </w:rPr>
        <w:t xml:space="preserve"> задания для формирования устойчивых навыков решения заданий, систематически отрабатывать навыки преобразования алгебраических выражений, развивать стойкие вычислительные навыки через систему </w:t>
      </w:r>
      <w:proofErr w:type="spellStart"/>
      <w:r w:rsidRPr="00B12784">
        <w:rPr>
          <w:rFonts w:ascii="Times New Roman" w:hAnsi="Times New Roman" w:cs="Times New Roman"/>
          <w:sz w:val="26"/>
          <w:szCs w:val="26"/>
        </w:rPr>
        <w:t>разноуровневых</w:t>
      </w:r>
      <w:proofErr w:type="spellEnd"/>
      <w:r w:rsidRPr="00B12784">
        <w:rPr>
          <w:rFonts w:ascii="Times New Roman" w:hAnsi="Times New Roman" w:cs="Times New Roman"/>
          <w:sz w:val="26"/>
          <w:szCs w:val="26"/>
        </w:rPr>
        <w:t xml:space="preserve"> упражнений. </w:t>
      </w:r>
    </w:p>
    <w:p w:rsidR="002F069A" w:rsidRPr="00B12784" w:rsidRDefault="002F069A" w:rsidP="0020769D">
      <w:pPr>
        <w:numPr>
          <w:ilvl w:val="1"/>
          <w:numId w:val="26"/>
        </w:numPr>
        <w:tabs>
          <w:tab w:val="clear" w:pos="2070"/>
          <w:tab w:val="num" w:pos="0"/>
          <w:tab w:val="left" w:pos="1080"/>
        </w:tabs>
        <w:spacing w:after="0" w:line="240" w:lineRule="auto"/>
        <w:ind w:left="0" w:firstLine="709"/>
        <w:jc w:val="both"/>
        <w:rPr>
          <w:rFonts w:ascii="Times New Roman" w:hAnsi="Times New Roman" w:cs="Times New Roman"/>
          <w:sz w:val="26"/>
          <w:szCs w:val="26"/>
        </w:rPr>
      </w:pPr>
      <w:r w:rsidRPr="00B12784">
        <w:rPr>
          <w:rFonts w:ascii="Times New Roman" w:hAnsi="Times New Roman" w:cs="Times New Roman"/>
          <w:sz w:val="26"/>
          <w:szCs w:val="26"/>
        </w:rPr>
        <w:t xml:space="preserve">Усилить работу по формированию </w:t>
      </w:r>
      <w:r w:rsidR="007531EB" w:rsidRPr="00B12784">
        <w:rPr>
          <w:rFonts w:ascii="Times New Roman" w:hAnsi="Times New Roman" w:cs="Times New Roman"/>
          <w:sz w:val="26"/>
          <w:szCs w:val="26"/>
        </w:rPr>
        <w:t>универсальных учебных действий</w:t>
      </w:r>
      <w:r w:rsidRPr="00B12784">
        <w:rPr>
          <w:rFonts w:ascii="Times New Roman" w:hAnsi="Times New Roman" w:cs="Times New Roman"/>
          <w:sz w:val="26"/>
          <w:szCs w:val="26"/>
        </w:rPr>
        <w:t xml:space="preserve"> применять изученные понятия, результаты, методы для решения задач практического характера </w:t>
      </w:r>
      <w:r w:rsidR="00504513" w:rsidRPr="00B12784">
        <w:rPr>
          <w:rFonts w:ascii="Times New Roman" w:hAnsi="Times New Roman" w:cs="Times New Roman"/>
          <w:sz w:val="26"/>
          <w:szCs w:val="26"/>
        </w:rPr>
        <w:t>и задач из смежных дисциплин.</w:t>
      </w:r>
    </w:p>
    <w:p w:rsidR="002F069A" w:rsidRPr="00B12784" w:rsidRDefault="00AB6A5A" w:rsidP="0020769D">
      <w:pPr>
        <w:numPr>
          <w:ilvl w:val="1"/>
          <w:numId w:val="26"/>
        </w:numPr>
        <w:tabs>
          <w:tab w:val="clear" w:pos="2070"/>
          <w:tab w:val="num" w:pos="0"/>
          <w:tab w:val="left" w:pos="1080"/>
        </w:tabs>
        <w:spacing w:after="0" w:line="240" w:lineRule="auto"/>
        <w:ind w:left="0" w:firstLine="709"/>
        <w:jc w:val="both"/>
        <w:rPr>
          <w:rFonts w:ascii="Times New Roman" w:hAnsi="Times New Roman" w:cs="Times New Roman"/>
          <w:sz w:val="26"/>
          <w:szCs w:val="26"/>
        </w:rPr>
      </w:pPr>
      <w:r w:rsidRPr="00B12784">
        <w:rPr>
          <w:rFonts w:ascii="Times New Roman" w:hAnsi="Times New Roman" w:cs="Times New Roman"/>
          <w:sz w:val="26"/>
          <w:szCs w:val="26"/>
        </w:rPr>
        <w:t xml:space="preserve"> </w:t>
      </w:r>
      <w:r w:rsidR="002F069A" w:rsidRPr="00B12784">
        <w:rPr>
          <w:rFonts w:ascii="Times New Roman" w:hAnsi="Times New Roman" w:cs="Times New Roman"/>
          <w:sz w:val="26"/>
          <w:szCs w:val="26"/>
        </w:rPr>
        <w:t xml:space="preserve"> Обратить особое внимание на повторение, закрепление и на выполнение домашних заданий по темам «Функции», «Формулы сокращенного умножения», работа с числовыми выражениями на вычисления, сравнения. </w:t>
      </w:r>
    </w:p>
    <w:p w:rsidR="002F069A" w:rsidRPr="00B12784" w:rsidRDefault="002F069A" w:rsidP="0020769D">
      <w:pPr>
        <w:numPr>
          <w:ilvl w:val="1"/>
          <w:numId w:val="26"/>
        </w:numPr>
        <w:tabs>
          <w:tab w:val="clear" w:pos="2070"/>
          <w:tab w:val="num" w:pos="0"/>
          <w:tab w:val="left" w:pos="1080"/>
        </w:tabs>
        <w:spacing w:after="0" w:line="240" w:lineRule="auto"/>
        <w:ind w:left="0" w:firstLine="709"/>
        <w:jc w:val="both"/>
        <w:rPr>
          <w:rFonts w:ascii="Times New Roman" w:hAnsi="Times New Roman" w:cs="Times New Roman"/>
          <w:sz w:val="26"/>
          <w:szCs w:val="26"/>
        </w:rPr>
      </w:pPr>
      <w:r w:rsidRPr="00B12784">
        <w:rPr>
          <w:rFonts w:ascii="Times New Roman" w:hAnsi="Times New Roman" w:cs="Times New Roman"/>
          <w:sz w:val="26"/>
          <w:szCs w:val="26"/>
        </w:rPr>
        <w:t>Формировать у обучающихся умение использовать графическую интерпретацию информации, учить извлекать необходимую информаци</w:t>
      </w:r>
      <w:r w:rsidR="00EA3143" w:rsidRPr="00B12784">
        <w:rPr>
          <w:rFonts w:ascii="Times New Roman" w:hAnsi="Times New Roman" w:cs="Times New Roman"/>
          <w:sz w:val="26"/>
          <w:szCs w:val="26"/>
        </w:rPr>
        <w:t>ю</w:t>
      </w:r>
      <w:r w:rsidR="00B12784" w:rsidRPr="00B12784">
        <w:rPr>
          <w:rFonts w:ascii="Times New Roman" w:hAnsi="Times New Roman" w:cs="Times New Roman"/>
          <w:sz w:val="26"/>
          <w:szCs w:val="26"/>
        </w:rPr>
        <w:t xml:space="preserve"> из графиков реальных зависимостей и процессов</w:t>
      </w:r>
      <w:r w:rsidRPr="00B12784">
        <w:rPr>
          <w:rFonts w:ascii="Times New Roman" w:hAnsi="Times New Roman" w:cs="Times New Roman"/>
          <w:sz w:val="26"/>
          <w:szCs w:val="26"/>
        </w:rPr>
        <w:t xml:space="preserve">. Формировать умение анализировать </w:t>
      </w:r>
      <w:r w:rsidRPr="00B12784">
        <w:rPr>
          <w:rFonts w:ascii="Times New Roman" w:hAnsi="Times New Roman" w:cs="Times New Roman"/>
          <w:sz w:val="26"/>
          <w:szCs w:val="26"/>
        </w:rPr>
        <w:lastRenderedPageBreak/>
        <w:t>предложенный те</w:t>
      </w:r>
      <w:proofErr w:type="gramStart"/>
      <w:r w:rsidRPr="00B12784">
        <w:rPr>
          <w:rFonts w:ascii="Times New Roman" w:hAnsi="Times New Roman" w:cs="Times New Roman"/>
          <w:sz w:val="26"/>
          <w:szCs w:val="26"/>
        </w:rPr>
        <w:t>кст пр</w:t>
      </w:r>
      <w:proofErr w:type="gramEnd"/>
      <w:r w:rsidRPr="00B12784">
        <w:rPr>
          <w:rFonts w:ascii="Times New Roman" w:hAnsi="Times New Roman" w:cs="Times New Roman"/>
          <w:sz w:val="26"/>
          <w:szCs w:val="26"/>
        </w:rPr>
        <w:t xml:space="preserve">актического содержания, извлекать из большого текста информацию, необходимую для решения поставленной задачи. </w:t>
      </w:r>
    </w:p>
    <w:p w:rsidR="002F069A" w:rsidRPr="00B12784" w:rsidRDefault="002F069A" w:rsidP="0020769D">
      <w:pPr>
        <w:numPr>
          <w:ilvl w:val="1"/>
          <w:numId w:val="26"/>
        </w:numPr>
        <w:tabs>
          <w:tab w:val="clear" w:pos="2070"/>
          <w:tab w:val="num" w:pos="0"/>
          <w:tab w:val="left" w:pos="1080"/>
        </w:tabs>
        <w:spacing w:after="0" w:line="240" w:lineRule="auto"/>
        <w:ind w:left="0" w:firstLine="709"/>
        <w:jc w:val="both"/>
        <w:rPr>
          <w:rFonts w:ascii="Times New Roman" w:hAnsi="Times New Roman" w:cs="Times New Roman"/>
          <w:sz w:val="26"/>
          <w:szCs w:val="26"/>
        </w:rPr>
      </w:pPr>
      <w:r w:rsidRPr="00B12784">
        <w:rPr>
          <w:rFonts w:ascii="Times New Roman" w:hAnsi="Times New Roman" w:cs="Times New Roman"/>
          <w:sz w:val="26"/>
          <w:szCs w:val="26"/>
        </w:rPr>
        <w:t xml:space="preserve">Регулярно организовывать проведение диагностических работ по пройденным разделам предмета с целью выявления затруднений, которые остались </w:t>
      </w:r>
      <w:proofErr w:type="gramStart"/>
      <w:r w:rsidRPr="00B12784">
        <w:rPr>
          <w:rFonts w:ascii="Times New Roman" w:hAnsi="Times New Roman" w:cs="Times New Roman"/>
          <w:sz w:val="26"/>
          <w:szCs w:val="26"/>
        </w:rPr>
        <w:t>у</w:t>
      </w:r>
      <w:proofErr w:type="gramEnd"/>
      <w:r w:rsidRPr="00B12784">
        <w:rPr>
          <w:rFonts w:ascii="Times New Roman" w:hAnsi="Times New Roman" w:cs="Times New Roman"/>
          <w:sz w:val="26"/>
          <w:szCs w:val="26"/>
        </w:rPr>
        <w:t xml:space="preserve"> обучающихся.</w:t>
      </w:r>
    </w:p>
    <w:p w:rsidR="002D32E2" w:rsidRPr="00B12784" w:rsidRDefault="002F069A" w:rsidP="0020769D">
      <w:pPr>
        <w:numPr>
          <w:ilvl w:val="1"/>
          <w:numId w:val="26"/>
        </w:numPr>
        <w:tabs>
          <w:tab w:val="clear" w:pos="2070"/>
          <w:tab w:val="num" w:pos="0"/>
          <w:tab w:val="left" w:pos="1080"/>
        </w:tabs>
        <w:spacing w:after="0" w:line="240" w:lineRule="auto"/>
        <w:ind w:left="0" w:firstLine="709"/>
        <w:jc w:val="both"/>
        <w:rPr>
          <w:rFonts w:ascii="Times New Roman" w:hAnsi="Times New Roman" w:cs="Times New Roman"/>
          <w:sz w:val="26"/>
          <w:szCs w:val="26"/>
        </w:rPr>
      </w:pPr>
      <w:r w:rsidRPr="00B12784">
        <w:rPr>
          <w:rFonts w:ascii="Times New Roman" w:hAnsi="Times New Roman" w:cs="Times New Roman"/>
          <w:sz w:val="26"/>
          <w:szCs w:val="26"/>
        </w:rPr>
        <w:t xml:space="preserve"> </w:t>
      </w:r>
      <w:r w:rsidR="002D32E2" w:rsidRPr="00B12784">
        <w:rPr>
          <w:rFonts w:ascii="Times New Roman" w:hAnsi="Times New Roman" w:cs="Times New Roman"/>
          <w:sz w:val="26"/>
          <w:szCs w:val="26"/>
        </w:rPr>
        <w:t>Обращать внимание на содержательное раскрытие математических понятий, объяснение сущности математических методов и границ их приложений, показ возможностей применения теоретических фактов для решения различных практических задач.</w:t>
      </w:r>
    </w:p>
    <w:p w:rsidR="002D32E2" w:rsidRPr="00B12784" w:rsidRDefault="002D32E2" w:rsidP="0020769D">
      <w:pPr>
        <w:numPr>
          <w:ilvl w:val="1"/>
          <w:numId w:val="26"/>
        </w:numPr>
        <w:tabs>
          <w:tab w:val="clear" w:pos="2070"/>
          <w:tab w:val="num" w:pos="0"/>
          <w:tab w:val="left" w:pos="1080"/>
        </w:tabs>
        <w:spacing w:after="0" w:line="240" w:lineRule="auto"/>
        <w:ind w:left="0" w:firstLine="709"/>
        <w:jc w:val="both"/>
        <w:rPr>
          <w:rFonts w:ascii="Times New Roman" w:hAnsi="Times New Roman" w:cs="Times New Roman"/>
          <w:sz w:val="26"/>
          <w:szCs w:val="26"/>
        </w:rPr>
      </w:pPr>
      <w:r w:rsidRPr="00B12784">
        <w:rPr>
          <w:rFonts w:ascii="Times New Roman" w:hAnsi="Times New Roman" w:cs="Times New Roman"/>
          <w:sz w:val="26"/>
          <w:szCs w:val="26"/>
        </w:rPr>
        <w:t>Учить школьников приёмам самоконтроля, умению оценивать результаты выполненных действий с точки зрения здравого смысла.</w:t>
      </w:r>
    </w:p>
    <w:p w:rsidR="002D32E2" w:rsidRPr="00B12784" w:rsidRDefault="002D32E2" w:rsidP="0020769D">
      <w:pPr>
        <w:numPr>
          <w:ilvl w:val="1"/>
          <w:numId w:val="26"/>
        </w:numPr>
        <w:tabs>
          <w:tab w:val="clear" w:pos="2070"/>
          <w:tab w:val="num" w:pos="0"/>
          <w:tab w:val="left" w:pos="1080"/>
        </w:tabs>
        <w:spacing w:after="0" w:line="240" w:lineRule="auto"/>
        <w:ind w:left="0" w:firstLine="709"/>
        <w:jc w:val="both"/>
        <w:rPr>
          <w:rFonts w:ascii="Times New Roman" w:hAnsi="Times New Roman" w:cs="Times New Roman"/>
          <w:sz w:val="26"/>
          <w:szCs w:val="26"/>
        </w:rPr>
      </w:pPr>
      <w:r w:rsidRPr="00B12784">
        <w:rPr>
          <w:rFonts w:ascii="Times New Roman" w:hAnsi="Times New Roman" w:cs="Times New Roman"/>
          <w:sz w:val="26"/>
          <w:szCs w:val="26"/>
        </w:rPr>
        <w:t xml:space="preserve">Предусмотреть использование различного задачного материала для обеспечения успешной работы </w:t>
      </w:r>
      <w:r w:rsidR="007531EB" w:rsidRPr="00B12784">
        <w:rPr>
          <w:rFonts w:ascii="Times New Roman" w:hAnsi="Times New Roman" w:cs="Times New Roman"/>
          <w:sz w:val="26"/>
          <w:szCs w:val="26"/>
        </w:rPr>
        <w:t>обучающихся</w:t>
      </w:r>
      <w:r w:rsidRPr="00B12784">
        <w:rPr>
          <w:rFonts w:ascii="Times New Roman" w:hAnsi="Times New Roman" w:cs="Times New Roman"/>
          <w:sz w:val="26"/>
          <w:szCs w:val="26"/>
        </w:rPr>
        <w:t xml:space="preserve"> на повышенном уровне сложности, где применяются идеи варьирования исходных данных задачи, нестандартная постановка вопросов, используются различные трактовки понятий и т.п. </w:t>
      </w:r>
    </w:p>
    <w:p w:rsidR="002D32E2" w:rsidRPr="00B12784" w:rsidRDefault="002D32E2" w:rsidP="0020769D">
      <w:pPr>
        <w:numPr>
          <w:ilvl w:val="1"/>
          <w:numId w:val="26"/>
        </w:numPr>
        <w:tabs>
          <w:tab w:val="clear" w:pos="2070"/>
          <w:tab w:val="num" w:pos="0"/>
          <w:tab w:val="left" w:pos="1080"/>
        </w:tabs>
        <w:spacing w:after="0" w:line="240" w:lineRule="auto"/>
        <w:ind w:left="0" w:firstLine="709"/>
        <w:jc w:val="both"/>
        <w:rPr>
          <w:rFonts w:ascii="Times New Roman" w:hAnsi="Times New Roman" w:cs="Times New Roman"/>
          <w:sz w:val="26"/>
          <w:szCs w:val="26"/>
        </w:rPr>
      </w:pPr>
      <w:r w:rsidRPr="00B12784">
        <w:rPr>
          <w:rFonts w:ascii="Times New Roman" w:hAnsi="Times New Roman" w:cs="Times New Roman"/>
          <w:sz w:val="26"/>
          <w:szCs w:val="26"/>
        </w:rPr>
        <w:t xml:space="preserve">Осуществлять подготовку </w:t>
      </w:r>
      <w:r w:rsidR="007531EB" w:rsidRPr="00B12784">
        <w:rPr>
          <w:rFonts w:ascii="Times New Roman" w:hAnsi="Times New Roman" w:cs="Times New Roman"/>
          <w:sz w:val="26"/>
          <w:szCs w:val="26"/>
        </w:rPr>
        <w:t xml:space="preserve">обучающихся </w:t>
      </w:r>
      <w:r w:rsidRPr="00B12784">
        <w:rPr>
          <w:rFonts w:ascii="Times New Roman" w:hAnsi="Times New Roman" w:cs="Times New Roman"/>
          <w:sz w:val="26"/>
          <w:szCs w:val="26"/>
        </w:rPr>
        <w:t xml:space="preserve">к </w:t>
      </w:r>
      <w:r w:rsidR="00B97B38" w:rsidRPr="00B12784">
        <w:rPr>
          <w:rFonts w:ascii="Times New Roman" w:hAnsi="Times New Roman" w:cs="Times New Roman"/>
          <w:sz w:val="26"/>
          <w:szCs w:val="26"/>
        </w:rPr>
        <w:t>ВПР</w:t>
      </w:r>
      <w:r w:rsidRPr="00B12784">
        <w:rPr>
          <w:rFonts w:ascii="Times New Roman" w:hAnsi="Times New Roman" w:cs="Times New Roman"/>
          <w:sz w:val="26"/>
          <w:szCs w:val="26"/>
        </w:rPr>
        <w:t xml:space="preserve"> в ходе всего учебного </w:t>
      </w:r>
      <w:r w:rsidR="00B97B38" w:rsidRPr="00B12784">
        <w:rPr>
          <w:rFonts w:ascii="Times New Roman" w:hAnsi="Times New Roman" w:cs="Times New Roman"/>
          <w:sz w:val="26"/>
          <w:szCs w:val="26"/>
        </w:rPr>
        <w:t>года</w:t>
      </w:r>
      <w:r w:rsidRPr="00B12784">
        <w:rPr>
          <w:rFonts w:ascii="Times New Roman" w:hAnsi="Times New Roman" w:cs="Times New Roman"/>
          <w:sz w:val="26"/>
          <w:szCs w:val="26"/>
        </w:rPr>
        <w:t xml:space="preserve">, и подготовка должна быть направлена на формирование у </w:t>
      </w:r>
      <w:r w:rsidR="002F069A" w:rsidRPr="00B12784">
        <w:rPr>
          <w:rFonts w:ascii="Times New Roman" w:hAnsi="Times New Roman" w:cs="Times New Roman"/>
          <w:sz w:val="26"/>
          <w:szCs w:val="26"/>
        </w:rPr>
        <w:t>обучающихся</w:t>
      </w:r>
      <w:r w:rsidRPr="00B12784">
        <w:rPr>
          <w:rFonts w:ascii="Times New Roman" w:hAnsi="Times New Roman" w:cs="Times New Roman"/>
          <w:sz w:val="26"/>
          <w:szCs w:val="26"/>
        </w:rPr>
        <w:t xml:space="preserve"> общих учебных действий, способствующих более эффективному усвоению изучаемых вопросов.</w:t>
      </w:r>
    </w:p>
    <w:p w:rsidR="00F757BC" w:rsidRPr="00B12784" w:rsidRDefault="00F757BC" w:rsidP="00190828">
      <w:pPr>
        <w:numPr>
          <w:ilvl w:val="1"/>
          <w:numId w:val="26"/>
        </w:numPr>
        <w:tabs>
          <w:tab w:val="clear" w:pos="2070"/>
          <w:tab w:val="num" w:pos="0"/>
          <w:tab w:val="left" w:pos="1080"/>
        </w:tabs>
        <w:spacing w:after="0" w:line="240" w:lineRule="auto"/>
        <w:ind w:left="0" w:firstLine="709"/>
        <w:jc w:val="both"/>
        <w:rPr>
          <w:rFonts w:ascii="Times New Roman" w:hAnsi="Times New Roman" w:cs="Times New Roman"/>
          <w:sz w:val="26"/>
          <w:szCs w:val="26"/>
        </w:rPr>
      </w:pPr>
      <w:r w:rsidRPr="00B12784">
        <w:rPr>
          <w:rFonts w:ascii="Times New Roman" w:hAnsi="Times New Roman" w:cs="Times New Roman"/>
          <w:sz w:val="26"/>
          <w:szCs w:val="26"/>
        </w:rPr>
        <w:t>Использовать ресурсы сайта</w:t>
      </w:r>
      <w:r w:rsidR="00190828" w:rsidRPr="00B12784">
        <w:rPr>
          <w:rFonts w:ascii="Times New Roman" w:hAnsi="Times New Roman" w:cs="Times New Roman"/>
          <w:sz w:val="26"/>
          <w:szCs w:val="26"/>
        </w:rPr>
        <w:t xml:space="preserve"> «СДАМ ГИА: РЕШУ ВПР, ОГЭ, ЕГЭ, ГВЭ и ЦТ»</w:t>
      </w:r>
      <w:r w:rsidRPr="00B12784">
        <w:rPr>
          <w:rFonts w:ascii="Times New Roman" w:hAnsi="Times New Roman" w:cs="Times New Roman"/>
          <w:sz w:val="26"/>
          <w:szCs w:val="26"/>
        </w:rPr>
        <w:t xml:space="preserve"> </w:t>
      </w:r>
      <w:r w:rsidR="00190828" w:rsidRPr="00B12784">
        <w:rPr>
          <w:rFonts w:ascii="Times New Roman" w:hAnsi="Times New Roman" w:cs="Times New Roman"/>
          <w:sz w:val="26"/>
          <w:szCs w:val="26"/>
        </w:rPr>
        <w:t>(</w:t>
      </w:r>
      <w:hyperlink r:id="rId42" w:history="1">
        <w:r w:rsidR="00190828" w:rsidRPr="00B12784">
          <w:rPr>
            <w:rStyle w:val="af1"/>
            <w:rFonts w:ascii="Times New Roman" w:hAnsi="Times New Roman" w:cs="Times New Roman"/>
            <w:color w:val="auto"/>
            <w:sz w:val="26"/>
            <w:szCs w:val="26"/>
          </w:rPr>
          <w:t>https://sdamgia.ru/</w:t>
        </w:r>
      </w:hyperlink>
      <w:r w:rsidR="00190828" w:rsidRPr="00B12784">
        <w:rPr>
          <w:rFonts w:ascii="Times New Roman" w:hAnsi="Times New Roman" w:cs="Times New Roman"/>
          <w:sz w:val="26"/>
          <w:szCs w:val="26"/>
        </w:rPr>
        <w:t>) для подготовки обучающихся к ВПР-202</w:t>
      </w:r>
      <w:r w:rsidR="00B12784" w:rsidRPr="00B12784">
        <w:rPr>
          <w:rFonts w:ascii="Times New Roman" w:hAnsi="Times New Roman" w:cs="Times New Roman"/>
          <w:sz w:val="26"/>
          <w:szCs w:val="26"/>
        </w:rPr>
        <w:t>5</w:t>
      </w:r>
      <w:r w:rsidR="00190828" w:rsidRPr="00B12784">
        <w:rPr>
          <w:rFonts w:ascii="Times New Roman" w:hAnsi="Times New Roman" w:cs="Times New Roman"/>
          <w:sz w:val="26"/>
          <w:szCs w:val="26"/>
        </w:rPr>
        <w:t xml:space="preserve"> и ликвидации затруднений обучающихся, выявленных в ходе анализа результатов ВПР-202</w:t>
      </w:r>
      <w:r w:rsidR="00B12784" w:rsidRPr="00B12784">
        <w:rPr>
          <w:rFonts w:ascii="Times New Roman" w:hAnsi="Times New Roman" w:cs="Times New Roman"/>
          <w:sz w:val="26"/>
          <w:szCs w:val="26"/>
        </w:rPr>
        <w:t>4</w:t>
      </w:r>
      <w:r w:rsidR="00190828" w:rsidRPr="00B12784">
        <w:rPr>
          <w:rFonts w:ascii="Times New Roman" w:hAnsi="Times New Roman" w:cs="Times New Roman"/>
          <w:sz w:val="26"/>
          <w:szCs w:val="26"/>
        </w:rPr>
        <w:t xml:space="preserve"> по математике.</w:t>
      </w:r>
      <w:r w:rsidRPr="00B12784">
        <w:rPr>
          <w:rFonts w:ascii="Times New Roman" w:hAnsi="Times New Roman" w:cs="Times New Roman"/>
          <w:sz w:val="26"/>
          <w:szCs w:val="26"/>
        </w:rPr>
        <w:t xml:space="preserve"> </w:t>
      </w:r>
    </w:p>
    <w:p w:rsidR="00621515" w:rsidRPr="00F93BB4" w:rsidRDefault="00B97B38" w:rsidP="0020769D">
      <w:pPr>
        <w:spacing w:after="0" w:line="240" w:lineRule="auto"/>
        <w:ind w:firstLine="567"/>
        <w:jc w:val="both"/>
        <w:rPr>
          <w:rFonts w:ascii="Times New Roman" w:hAnsi="Times New Roman" w:cs="Times New Roman"/>
          <w:color w:val="FF0000"/>
          <w:sz w:val="26"/>
          <w:szCs w:val="26"/>
        </w:rPr>
      </w:pPr>
      <w:r w:rsidRPr="00F93BB4">
        <w:rPr>
          <w:rFonts w:ascii="Times New Roman" w:hAnsi="Times New Roman" w:cs="Times New Roman"/>
          <w:color w:val="FF0000"/>
          <w:sz w:val="26"/>
          <w:szCs w:val="26"/>
        </w:rPr>
        <w:t xml:space="preserve"> </w:t>
      </w:r>
    </w:p>
    <w:p w:rsidR="00190828" w:rsidRPr="00D004CD" w:rsidRDefault="00190828" w:rsidP="0020769D">
      <w:pPr>
        <w:spacing w:after="0" w:line="240" w:lineRule="auto"/>
        <w:ind w:firstLine="567"/>
        <w:jc w:val="both"/>
        <w:rPr>
          <w:rFonts w:ascii="Times New Roman" w:hAnsi="Times New Roman" w:cs="Times New Roman"/>
          <w:color w:val="FF0000"/>
          <w:sz w:val="26"/>
          <w:szCs w:val="26"/>
        </w:rPr>
      </w:pPr>
    </w:p>
    <w:p w:rsidR="007B4457" w:rsidRPr="00D004CD" w:rsidRDefault="00B97B38" w:rsidP="0020769D">
      <w:pPr>
        <w:spacing w:after="0" w:line="240" w:lineRule="auto"/>
        <w:jc w:val="both"/>
        <w:rPr>
          <w:rFonts w:ascii="Times New Roman" w:hAnsi="Times New Roman" w:cs="Times New Roman"/>
          <w:sz w:val="26"/>
          <w:szCs w:val="26"/>
        </w:rPr>
      </w:pPr>
      <w:r w:rsidRPr="00D004CD">
        <w:rPr>
          <w:rFonts w:ascii="Times New Roman" w:hAnsi="Times New Roman" w:cs="Times New Roman"/>
          <w:sz w:val="26"/>
          <w:szCs w:val="26"/>
        </w:rPr>
        <w:t>Заместитель директора МБУ «Методический центр»</w:t>
      </w:r>
      <w:r w:rsidRPr="00D004CD">
        <w:rPr>
          <w:rFonts w:ascii="Times New Roman" w:hAnsi="Times New Roman" w:cs="Times New Roman"/>
          <w:sz w:val="26"/>
          <w:szCs w:val="26"/>
        </w:rPr>
        <w:tab/>
      </w:r>
      <w:r w:rsidRPr="00D004CD">
        <w:rPr>
          <w:rFonts w:ascii="Times New Roman" w:hAnsi="Times New Roman" w:cs="Times New Roman"/>
          <w:sz w:val="26"/>
          <w:szCs w:val="26"/>
        </w:rPr>
        <w:tab/>
      </w:r>
      <w:r w:rsidR="00FE4E4D" w:rsidRPr="00D004CD">
        <w:rPr>
          <w:rFonts w:ascii="Times New Roman" w:hAnsi="Times New Roman" w:cs="Times New Roman"/>
          <w:sz w:val="26"/>
          <w:szCs w:val="26"/>
        </w:rPr>
        <w:t xml:space="preserve">      </w:t>
      </w:r>
      <w:r w:rsidRPr="00D004CD">
        <w:rPr>
          <w:rFonts w:ascii="Times New Roman" w:hAnsi="Times New Roman" w:cs="Times New Roman"/>
          <w:sz w:val="26"/>
          <w:szCs w:val="26"/>
        </w:rPr>
        <w:t>В.Ф. Меркулова</w:t>
      </w:r>
    </w:p>
    <w:p w:rsidR="00F874D7" w:rsidRPr="00D004CD" w:rsidRDefault="00F874D7" w:rsidP="0020769D">
      <w:pPr>
        <w:tabs>
          <w:tab w:val="left" w:pos="935"/>
        </w:tabs>
        <w:spacing w:line="240" w:lineRule="auto"/>
        <w:rPr>
          <w:rFonts w:ascii="Times New Roman" w:hAnsi="Times New Roman" w:cs="Times New Roman"/>
          <w:color w:val="FF0000"/>
          <w:sz w:val="26"/>
          <w:szCs w:val="26"/>
        </w:rPr>
      </w:pPr>
    </w:p>
    <w:sectPr w:rsidR="00F874D7" w:rsidRPr="00D004CD" w:rsidSect="00D47C63">
      <w:footerReference w:type="default" r:id="rId43"/>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F43" w:rsidRDefault="008C0F43" w:rsidP="00A22952">
      <w:pPr>
        <w:spacing w:after="0" w:line="240" w:lineRule="auto"/>
      </w:pPr>
      <w:r>
        <w:separator/>
      </w:r>
    </w:p>
  </w:endnote>
  <w:endnote w:type="continuationSeparator" w:id="0">
    <w:p w:rsidR="008C0F43" w:rsidRDefault="008C0F43" w:rsidP="00A229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81810"/>
      <w:docPartObj>
        <w:docPartGallery w:val="Page Numbers (Bottom of Page)"/>
        <w:docPartUnique/>
      </w:docPartObj>
    </w:sdtPr>
    <w:sdtContent>
      <w:p w:rsidR="00AE339A" w:rsidRDefault="00E24B70">
        <w:pPr>
          <w:pStyle w:val="ad"/>
          <w:jc w:val="right"/>
        </w:pPr>
        <w:fldSimple w:instr=" PAGE   \* MERGEFORMAT ">
          <w:r w:rsidR="00021F39">
            <w:rPr>
              <w:noProof/>
            </w:rPr>
            <w:t>36</w:t>
          </w:r>
        </w:fldSimple>
      </w:p>
    </w:sdtContent>
  </w:sdt>
  <w:p w:rsidR="00AE339A" w:rsidRDefault="00AE339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F43" w:rsidRDefault="008C0F43" w:rsidP="00A22952">
      <w:pPr>
        <w:spacing w:after="0" w:line="240" w:lineRule="auto"/>
      </w:pPr>
      <w:r>
        <w:separator/>
      </w:r>
    </w:p>
  </w:footnote>
  <w:footnote w:type="continuationSeparator" w:id="0">
    <w:p w:rsidR="008C0F43" w:rsidRDefault="008C0F43" w:rsidP="00A229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07C2"/>
    <w:multiLevelType w:val="hybridMultilevel"/>
    <w:tmpl w:val="C8482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291EBE"/>
    <w:multiLevelType w:val="hybridMultilevel"/>
    <w:tmpl w:val="5068F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530938"/>
    <w:multiLevelType w:val="hybridMultilevel"/>
    <w:tmpl w:val="DAE2892C"/>
    <w:lvl w:ilvl="0" w:tplc="7FBE303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AC73385"/>
    <w:multiLevelType w:val="hybridMultilevel"/>
    <w:tmpl w:val="5E520874"/>
    <w:lvl w:ilvl="0" w:tplc="F65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0F5D97"/>
    <w:multiLevelType w:val="hybridMultilevel"/>
    <w:tmpl w:val="77A4599A"/>
    <w:lvl w:ilvl="0" w:tplc="F65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CEA2523"/>
    <w:multiLevelType w:val="hybridMultilevel"/>
    <w:tmpl w:val="E3E427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D31D1D"/>
    <w:multiLevelType w:val="hybridMultilevel"/>
    <w:tmpl w:val="0C9059D8"/>
    <w:lvl w:ilvl="0" w:tplc="F65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EE1041D"/>
    <w:multiLevelType w:val="hybridMultilevel"/>
    <w:tmpl w:val="018A825C"/>
    <w:lvl w:ilvl="0" w:tplc="0419000F">
      <w:start w:val="1"/>
      <w:numFmt w:val="decimal"/>
      <w:lvlText w:val="%1."/>
      <w:lvlJc w:val="left"/>
      <w:pPr>
        <w:tabs>
          <w:tab w:val="num" w:pos="720"/>
        </w:tabs>
        <w:ind w:left="720" w:hanging="360"/>
      </w:pPr>
      <w:rPr>
        <w:rFonts w:hint="default"/>
      </w:rPr>
    </w:lvl>
    <w:lvl w:ilvl="1" w:tplc="94D08348">
      <w:start w:val="1"/>
      <w:numFmt w:val="decimal"/>
      <w:lvlText w:val="%2."/>
      <w:lvlJc w:val="left"/>
      <w:pPr>
        <w:tabs>
          <w:tab w:val="num" w:pos="2070"/>
        </w:tabs>
        <w:ind w:left="2070" w:hanging="990"/>
      </w:pPr>
      <w:rPr>
        <w:rFonts w:hint="default"/>
        <w:color w:val="auto"/>
        <w:sz w:val="26"/>
      </w:rPr>
    </w:lvl>
    <w:lvl w:ilvl="2" w:tplc="F5BCEF4E">
      <w:start w:val="1"/>
      <w:numFmt w:val="bullet"/>
      <w:lvlText w:val="-"/>
      <w:lvlJc w:val="left"/>
      <w:pPr>
        <w:tabs>
          <w:tab w:val="num" w:pos="2340"/>
        </w:tabs>
        <w:ind w:left="2340" w:hanging="360"/>
      </w:pPr>
      <w:rPr>
        <w:rFonts w:ascii="Courier New" w:hAnsi="Courier New"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09E2DCD"/>
    <w:multiLevelType w:val="hybridMultilevel"/>
    <w:tmpl w:val="8694612A"/>
    <w:lvl w:ilvl="0" w:tplc="0900BC1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3E20722"/>
    <w:multiLevelType w:val="hybridMultilevel"/>
    <w:tmpl w:val="AAF63E5A"/>
    <w:lvl w:ilvl="0" w:tplc="F65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4DA2C5F"/>
    <w:multiLevelType w:val="hybridMultilevel"/>
    <w:tmpl w:val="40B85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806474"/>
    <w:multiLevelType w:val="hybridMultilevel"/>
    <w:tmpl w:val="FE4C5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EE7D58"/>
    <w:multiLevelType w:val="hybridMultilevel"/>
    <w:tmpl w:val="13F6311E"/>
    <w:lvl w:ilvl="0" w:tplc="35FC624C">
      <w:start w:val="1"/>
      <w:numFmt w:val="decimal"/>
      <w:lvlText w:val="%1."/>
      <w:lvlJc w:val="left"/>
      <w:pPr>
        <w:tabs>
          <w:tab w:val="num" w:pos="2070"/>
        </w:tabs>
        <w:ind w:left="2070" w:hanging="990"/>
      </w:pPr>
      <w:rPr>
        <w:rFonts w:hint="default"/>
        <w:sz w:val="26"/>
      </w:rPr>
    </w:lvl>
    <w:lvl w:ilvl="1" w:tplc="F5BCEF4E">
      <w:start w:val="1"/>
      <w:numFmt w:val="bullet"/>
      <w:lvlText w:val="-"/>
      <w:lvlJc w:val="left"/>
      <w:pPr>
        <w:tabs>
          <w:tab w:val="num" w:pos="1440"/>
        </w:tabs>
        <w:ind w:left="1440" w:hanging="360"/>
      </w:pPr>
      <w:rPr>
        <w:rFonts w:ascii="Courier New" w:hAnsi="Courier New" w:hint="default"/>
        <w:sz w:val="2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F14047B"/>
    <w:multiLevelType w:val="hybridMultilevel"/>
    <w:tmpl w:val="3ED495B6"/>
    <w:lvl w:ilvl="0" w:tplc="F65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14A4C7A"/>
    <w:multiLevelType w:val="multilevel"/>
    <w:tmpl w:val="73340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5EC1603"/>
    <w:multiLevelType w:val="hybridMultilevel"/>
    <w:tmpl w:val="626A10AE"/>
    <w:lvl w:ilvl="0" w:tplc="F65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6C0487C"/>
    <w:multiLevelType w:val="hybridMultilevel"/>
    <w:tmpl w:val="05E0ACE6"/>
    <w:lvl w:ilvl="0" w:tplc="04190001">
      <w:start w:val="1"/>
      <w:numFmt w:val="bullet"/>
      <w:lvlText w:val=""/>
      <w:lvlJc w:val="left"/>
      <w:pPr>
        <w:tabs>
          <w:tab w:val="num" w:pos="720"/>
        </w:tabs>
        <w:ind w:left="720" w:hanging="360"/>
      </w:pPr>
      <w:rPr>
        <w:rFonts w:ascii="Symbol" w:hAnsi="Symbol" w:hint="default"/>
      </w:rPr>
    </w:lvl>
    <w:lvl w:ilvl="1" w:tplc="4718DA58">
      <w:start w:val="1"/>
      <w:numFmt w:val="bullet"/>
      <w:lvlText w:val="–"/>
      <w:lvlJc w:val="left"/>
      <w:pPr>
        <w:tabs>
          <w:tab w:val="num" w:pos="1440"/>
        </w:tabs>
        <w:ind w:left="1440" w:hanging="360"/>
      </w:pPr>
      <w:rPr>
        <w:rFonts w:ascii="Times New Roman" w:hAnsi="Times New Roman" w:cs="Times New Roman" w:hint="default"/>
      </w:rPr>
    </w:lvl>
    <w:lvl w:ilvl="2" w:tplc="04190001">
      <w:start w:val="1"/>
      <w:numFmt w:val="bullet"/>
      <w:lvlText w:val=""/>
      <w:lvlJc w:val="left"/>
      <w:pPr>
        <w:tabs>
          <w:tab w:val="num" w:pos="1800"/>
        </w:tabs>
        <w:ind w:left="180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7EE030D"/>
    <w:multiLevelType w:val="hybridMultilevel"/>
    <w:tmpl w:val="58C62C3C"/>
    <w:lvl w:ilvl="0" w:tplc="94D08348">
      <w:start w:val="1"/>
      <w:numFmt w:val="decimal"/>
      <w:lvlText w:val="%1."/>
      <w:lvlJc w:val="left"/>
      <w:pPr>
        <w:tabs>
          <w:tab w:val="num" w:pos="2070"/>
        </w:tabs>
        <w:ind w:left="2070" w:hanging="99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5C0DEF"/>
    <w:multiLevelType w:val="hybridMultilevel"/>
    <w:tmpl w:val="7702F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035895"/>
    <w:multiLevelType w:val="hybridMultilevel"/>
    <w:tmpl w:val="905200F2"/>
    <w:lvl w:ilvl="0" w:tplc="A8F8A42E">
      <w:start w:val="1"/>
      <w:numFmt w:val="bullet"/>
      <w:lvlText w:val=""/>
      <w:lvlJc w:val="left"/>
      <w:pPr>
        <w:ind w:left="1211"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3DA6E9D"/>
    <w:multiLevelType w:val="hybridMultilevel"/>
    <w:tmpl w:val="96106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9030DF"/>
    <w:multiLevelType w:val="hybridMultilevel"/>
    <w:tmpl w:val="28161CCC"/>
    <w:lvl w:ilvl="0" w:tplc="3DB812A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51E0871"/>
    <w:multiLevelType w:val="hybridMultilevel"/>
    <w:tmpl w:val="F7A4E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D673D1"/>
    <w:multiLevelType w:val="hybridMultilevel"/>
    <w:tmpl w:val="D376D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E723AE"/>
    <w:multiLevelType w:val="hybridMultilevel"/>
    <w:tmpl w:val="A47E1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FF1FE4"/>
    <w:multiLevelType w:val="hybridMultilevel"/>
    <w:tmpl w:val="6F9E8D9E"/>
    <w:lvl w:ilvl="0" w:tplc="7B445B66">
      <w:start w:val="1"/>
      <w:numFmt w:val="bullet"/>
      <w:lvlText w:val="-"/>
      <w:lvlJc w:val="left"/>
      <w:pPr>
        <w:tabs>
          <w:tab w:val="num" w:pos="1620"/>
        </w:tabs>
        <w:ind w:left="1620" w:hanging="360"/>
      </w:pPr>
      <w:rPr>
        <w:rFonts w:ascii="Courier New" w:hAnsi="Courier New"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AC8225E"/>
    <w:multiLevelType w:val="hybridMultilevel"/>
    <w:tmpl w:val="2CBC9C38"/>
    <w:lvl w:ilvl="0" w:tplc="F6549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CB21ED"/>
    <w:multiLevelType w:val="hybridMultilevel"/>
    <w:tmpl w:val="D9D8E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1E7468"/>
    <w:multiLevelType w:val="hybridMultilevel"/>
    <w:tmpl w:val="1DF6E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BA2215"/>
    <w:multiLevelType w:val="hybridMultilevel"/>
    <w:tmpl w:val="7974C5D8"/>
    <w:lvl w:ilvl="0" w:tplc="F65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B935B9A"/>
    <w:multiLevelType w:val="hybridMultilevel"/>
    <w:tmpl w:val="C5AA8AF8"/>
    <w:lvl w:ilvl="0" w:tplc="F65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C51521D"/>
    <w:multiLevelType w:val="hybridMultilevel"/>
    <w:tmpl w:val="B2AC1EA2"/>
    <w:lvl w:ilvl="0" w:tplc="F65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F2561AD"/>
    <w:multiLevelType w:val="hybridMultilevel"/>
    <w:tmpl w:val="CA6AE76E"/>
    <w:lvl w:ilvl="0" w:tplc="F65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FB79BE"/>
    <w:multiLevelType w:val="hybridMultilevel"/>
    <w:tmpl w:val="7E9C8A82"/>
    <w:lvl w:ilvl="0" w:tplc="3BB60152">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7573FE8"/>
    <w:multiLevelType w:val="hybridMultilevel"/>
    <w:tmpl w:val="5068F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F23FA9"/>
    <w:multiLevelType w:val="hybridMultilevel"/>
    <w:tmpl w:val="02FCD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BB30561"/>
    <w:multiLevelType w:val="hybridMultilevel"/>
    <w:tmpl w:val="C8482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316FDE"/>
    <w:multiLevelType w:val="hybridMultilevel"/>
    <w:tmpl w:val="A9EA1DAE"/>
    <w:lvl w:ilvl="0" w:tplc="4718DA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F864417"/>
    <w:multiLevelType w:val="hybridMultilevel"/>
    <w:tmpl w:val="E2CC5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2B2199"/>
    <w:multiLevelType w:val="hybridMultilevel"/>
    <w:tmpl w:val="32CC0FDE"/>
    <w:lvl w:ilvl="0" w:tplc="F6549AF2">
      <w:start w:val="1"/>
      <w:numFmt w:val="bullet"/>
      <w:lvlText w:val=""/>
      <w:lvlJc w:val="left"/>
      <w:pPr>
        <w:ind w:left="3196" w:hanging="360"/>
      </w:pPr>
      <w:rPr>
        <w:rFonts w:ascii="Symbol" w:hAnsi="Symbol" w:hint="default"/>
      </w:rPr>
    </w:lvl>
    <w:lvl w:ilvl="1" w:tplc="04190003" w:tentative="1">
      <w:start w:val="1"/>
      <w:numFmt w:val="bullet"/>
      <w:lvlText w:val="o"/>
      <w:lvlJc w:val="left"/>
      <w:pPr>
        <w:ind w:left="3992" w:hanging="360"/>
      </w:pPr>
      <w:rPr>
        <w:rFonts w:ascii="Courier New" w:hAnsi="Courier New" w:cs="Courier New" w:hint="default"/>
      </w:rPr>
    </w:lvl>
    <w:lvl w:ilvl="2" w:tplc="04190005" w:tentative="1">
      <w:start w:val="1"/>
      <w:numFmt w:val="bullet"/>
      <w:lvlText w:val=""/>
      <w:lvlJc w:val="left"/>
      <w:pPr>
        <w:ind w:left="4712" w:hanging="360"/>
      </w:pPr>
      <w:rPr>
        <w:rFonts w:ascii="Wingdings" w:hAnsi="Wingdings" w:hint="default"/>
      </w:rPr>
    </w:lvl>
    <w:lvl w:ilvl="3" w:tplc="04190001" w:tentative="1">
      <w:start w:val="1"/>
      <w:numFmt w:val="bullet"/>
      <w:lvlText w:val=""/>
      <w:lvlJc w:val="left"/>
      <w:pPr>
        <w:ind w:left="5432" w:hanging="360"/>
      </w:pPr>
      <w:rPr>
        <w:rFonts w:ascii="Symbol" w:hAnsi="Symbol" w:hint="default"/>
      </w:rPr>
    </w:lvl>
    <w:lvl w:ilvl="4" w:tplc="04190003" w:tentative="1">
      <w:start w:val="1"/>
      <w:numFmt w:val="bullet"/>
      <w:lvlText w:val="o"/>
      <w:lvlJc w:val="left"/>
      <w:pPr>
        <w:ind w:left="6152" w:hanging="360"/>
      </w:pPr>
      <w:rPr>
        <w:rFonts w:ascii="Courier New" w:hAnsi="Courier New" w:cs="Courier New" w:hint="default"/>
      </w:rPr>
    </w:lvl>
    <w:lvl w:ilvl="5" w:tplc="04190005" w:tentative="1">
      <w:start w:val="1"/>
      <w:numFmt w:val="bullet"/>
      <w:lvlText w:val=""/>
      <w:lvlJc w:val="left"/>
      <w:pPr>
        <w:ind w:left="6872" w:hanging="360"/>
      </w:pPr>
      <w:rPr>
        <w:rFonts w:ascii="Wingdings" w:hAnsi="Wingdings" w:hint="default"/>
      </w:rPr>
    </w:lvl>
    <w:lvl w:ilvl="6" w:tplc="04190001" w:tentative="1">
      <w:start w:val="1"/>
      <w:numFmt w:val="bullet"/>
      <w:lvlText w:val=""/>
      <w:lvlJc w:val="left"/>
      <w:pPr>
        <w:ind w:left="7592" w:hanging="360"/>
      </w:pPr>
      <w:rPr>
        <w:rFonts w:ascii="Symbol" w:hAnsi="Symbol" w:hint="default"/>
      </w:rPr>
    </w:lvl>
    <w:lvl w:ilvl="7" w:tplc="04190003" w:tentative="1">
      <w:start w:val="1"/>
      <w:numFmt w:val="bullet"/>
      <w:lvlText w:val="o"/>
      <w:lvlJc w:val="left"/>
      <w:pPr>
        <w:ind w:left="8312" w:hanging="360"/>
      </w:pPr>
      <w:rPr>
        <w:rFonts w:ascii="Courier New" w:hAnsi="Courier New" w:cs="Courier New" w:hint="default"/>
      </w:rPr>
    </w:lvl>
    <w:lvl w:ilvl="8" w:tplc="04190005" w:tentative="1">
      <w:start w:val="1"/>
      <w:numFmt w:val="bullet"/>
      <w:lvlText w:val=""/>
      <w:lvlJc w:val="left"/>
      <w:pPr>
        <w:ind w:left="9032" w:hanging="360"/>
      </w:pPr>
      <w:rPr>
        <w:rFonts w:ascii="Wingdings" w:hAnsi="Wingdings" w:hint="default"/>
      </w:rPr>
    </w:lvl>
  </w:abstractNum>
  <w:abstractNum w:abstractNumId="40">
    <w:nsid w:val="756C785F"/>
    <w:multiLevelType w:val="hybridMultilevel"/>
    <w:tmpl w:val="3312C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7E2CE5"/>
    <w:multiLevelType w:val="hybridMultilevel"/>
    <w:tmpl w:val="197AB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D54D67"/>
    <w:multiLevelType w:val="hybridMultilevel"/>
    <w:tmpl w:val="57CA6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966D58"/>
    <w:multiLevelType w:val="hybridMultilevel"/>
    <w:tmpl w:val="1C8C72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A52713"/>
    <w:multiLevelType w:val="hybridMultilevel"/>
    <w:tmpl w:val="7702F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
  </w:num>
  <w:num w:numId="3">
    <w:abstractNumId w:val="34"/>
  </w:num>
  <w:num w:numId="4">
    <w:abstractNumId w:val="24"/>
  </w:num>
  <w:num w:numId="5">
    <w:abstractNumId w:val="44"/>
  </w:num>
  <w:num w:numId="6">
    <w:abstractNumId w:val="18"/>
  </w:num>
  <w:num w:numId="7">
    <w:abstractNumId w:val="0"/>
  </w:num>
  <w:num w:numId="8">
    <w:abstractNumId w:val="36"/>
  </w:num>
  <w:num w:numId="9">
    <w:abstractNumId w:val="42"/>
  </w:num>
  <w:num w:numId="10">
    <w:abstractNumId w:val="20"/>
  </w:num>
  <w:num w:numId="11">
    <w:abstractNumId w:val="41"/>
  </w:num>
  <w:num w:numId="12">
    <w:abstractNumId w:val="43"/>
  </w:num>
  <w:num w:numId="13">
    <w:abstractNumId w:val="23"/>
  </w:num>
  <w:num w:numId="14">
    <w:abstractNumId w:val="28"/>
  </w:num>
  <w:num w:numId="15">
    <w:abstractNumId w:val="40"/>
  </w:num>
  <w:num w:numId="16">
    <w:abstractNumId w:val="11"/>
  </w:num>
  <w:num w:numId="17">
    <w:abstractNumId w:val="38"/>
  </w:num>
  <w:num w:numId="18">
    <w:abstractNumId w:val="5"/>
  </w:num>
  <w:num w:numId="19">
    <w:abstractNumId w:val="35"/>
  </w:num>
  <w:num w:numId="20">
    <w:abstractNumId w:val="22"/>
  </w:num>
  <w:num w:numId="21">
    <w:abstractNumId w:val="27"/>
  </w:num>
  <w:num w:numId="22">
    <w:abstractNumId w:val="21"/>
  </w:num>
  <w:num w:numId="23">
    <w:abstractNumId w:val="33"/>
  </w:num>
  <w:num w:numId="24">
    <w:abstractNumId w:val="19"/>
  </w:num>
  <w:num w:numId="25">
    <w:abstractNumId w:val="25"/>
  </w:num>
  <w:num w:numId="26">
    <w:abstractNumId w:val="7"/>
  </w:num>
  <w:num w:numId="27">
    <w:abstractNumId w:val="12"/>
  </w:num>
  <w:num w:numId="28">
    <w:abstractNumId w:val="16"/>
  </w:num>
  <w:num w:numId="29">
    <w:abstractNumId w:val="37"/>
  </w:num>
  <w:num w:numId="30">
    <w:abstractNumId w:val="17"/>
  </w:num>
  <w:num w:numId="31">
    <w:abstractNumId w:val="2"/>
  </w:num>
  <w:num w:numId="32">
    <w:abstractNumId w:val="14"/>
  </w:num>
  <w:num w:numId="33">
    <w:abstractNumId w:val="30"/>
  </w:num>
  <w:num w:numId="34">
    <w:abstractNumId w:val="15"/>
  </w:num>
  <w:num w:numId="35">
    <w:abstractNumId w:val="32"/>
  </w:num>
  <w:num w:numId="36">
    <w:abstractNumId w:val="39"/>
  </w:num>
  <w:num w:numId="37">
    <w:abstractNumId w:val="29"/>
  </w:num>
  <w:num w:numId="38">
    <w:abstractNumId w:val="26"/>
  </w:num>
  <w:num w:numId="39">
    <w:abstractNumId w:val="31"/>
  </w:num>
  <w:num w:numId="40">
    <w:abstractNumId w:val="4"/>
  </w:num>
  <w:num w:numId="41">
    <w:abstractNumId w:val="8"/>
  </w:num>
  <w:num w:numId="42">
    <w:abstractNumId w:val="3"/>
  </w:num>
  <w:num w:numId="43">
    <w:abstractNumId w:val="13"/>
  </w:num>
  <w:num w:numId="44">
    <w:abstractNumId w:val="6"/>
  </w:num>
  <w:num w:numId="4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D1F3C"/>
    <w:rsid w:val="00000B67"/>
    <w:rsid w:val="00001659"/>
    <w:rsid w:val="00003040"/>
    <w:rsid w:val="0000362B"/>
    <w:rsid w:val="000103FD"/>
    <w:rsid w:val="00011C60"/>
    <w:rsid w:val="000174C2"/>
    <w:rsid w:val="00021F39"/>
    <w:rsid w:val="000229E9"/>
    <w:rsid w:val="0003028B"/>
    <w:rsid w:val="000336A9"/>
    <w:rsid w:val="00033A10"/>
    <w:rsid w:val="00034834"/>
    <w:rsid w:val="000369C7"/>
    <w:rsid w:val="00043844"/>
    <w:rsid w:val="0004499E"/>
    <w:rsid w:val="000467D8"/>
    <w:rsid w:val="000502BD"/>
    <w:rsid w:val="00052E2E"/>
    <w:rsid w:val="000547B7"/>
    <w:rsid w:val="000547BB"/>
    <w:rsid w:val="00060DB8"/>
    <w:rsid w:val="0006261E"/>
    <w:rsid w:val="000630D1"/>
    <w:rsid w:val="00067141"/>
    <w:rsid w:val="00067625"/>
    <w:rsid w:val="00067C39"/>
    <w:rsid w:val="000744CE"/>
    <w:rsid w:val="000812BC"/>
    <w:rsid w:val="0008313D"/>
    <w:rsid w:val="00085CEB"/>
    <w:rsid w:val="00086604"/>
    <w:rsid w:val="0008710F"/>
    <w:rsid w:val="00087224"/>
    <w:rsid w:val="00090D7E"/>
    <w:rsid w:val="0009352D"/>
    <w:rsid w:val="000A18C6"/>
    <w:rsid w:val="000A2B90"/>
    <w:rsid w:val="000A464D"/>
    <w:rsid w:val="000A7FBF"/>
    <w:rsid w:val="000B4ADF"/>
    <w:rsid w:val="000B713C"/>
    <w:rsid w:val="000C4250"/>
    <w:rsid w:val="000C4CFE"/>
    <w:rsid w:val="000D0629"/>
    <w:rsid w:val="000D2D69"/>
    <w:rsid w:val="000D515A"/>
    <w:rsid w:val="000D7898"/>
    <w:rsid w:val="000E319F"/>
    <w:rsid w:val="000E3E60"/>
    <w:rsid w:val="000E58D0"/>
    <w:rsid w:val="000F0ACC"/>
    <w:rsid w:val="000F1DDA"/>
    <w:rsid w:val="000F3E95"/>
    <w:rsid w:val="000F686E"/>
    <w:rsid w:val="000F717A"/>
    <w:rsid w:val="000F7F19"/>
    <w:rsid w:val="00101194"/>
    <w:rsid w:val="001037CB"/>
    <w:rsid w:val="001060C8"/>
    <w:rsid w:val="00107595"/>
    <w:rsid w:val="00110DB3"/>
    <w:rsid w:val="00110DFA"/>
    <w:rsid w:val="00114350"/>
    <w:rsid w:val="00116BE0"/>
    <w:rsid w:val="00116F3B"/>
    <w:rsid w:val="00125646"/>
    <w:rsid w:val="00125AFF"/>
    <w:rsid w:val="001348DE"/>
    <w:rsid w:val="00135BB8"/>
    <w:rsid w:val="0014508E"/>
    <w:rsid w:val="001465B5"/>
    <w:rsid w:val="00146633"/>
    <w:rsid w:val="00147CE2"/>
    <w:rsid w:val="001508AA"/>
    <w:rsid w:val="0016028D"/>
    <w:rsid w:val="00160DBE"/>
    <w:rsid w:val="00163469"/>
    <w:rsid w:val="001661FF"/>
    <w:rsid w:val="00166EAE"/>
    <w:rsid w:val="00175791"/>
    <w:rsid w:val="001758E0"/>
    <w:rsid w:val="00177A99"/>
    <w:rsid w:val="001809FA"/>
    <w:rsid w:val="0018316F"/>
    <w:rsid w:val="0018735B"/>
    <w:rsid w:val="00190828"/>
    <w:rsid w:val="001909C3"/>
    <w:rsid w:val="00191DFE"/>
    <w:rsid w:val="00193E34"/>
    <w:rsid w:val="00195411"/>
    <w:rsid w:val="0019655F"/>
    <w:rsid w:val="001A0DA8"/>
    <w:rsid w:val="001A1F8E"/>
    <w:rsid w:val="001A21F6"/>
    <w:rsid w:val="001A4FC3"/>
    <w:rsid w:val="001B040A"/>
    <w:rsid w:val="001B26C2"/>
    <w:rsid w:val="001B27FA"/>
    <w:rsid w:val="001B2B14"/>
    <w:rsid w:val="001B71B9"/>
    <w:rsid w:val="001B76FD"/>
    <w:rsid w:val="001C00F3"/>
    <w:rsid w:val="001C1586"/>
    <w:rsid w:val="001D47AD"/>
    <w:rsid w:val="001D483B"/>
    <w:rsid w:val="001D4CAE"/>
    <w:rsid w:val="001D59AC"/>
    <w:rsid w:val="001E45B9"/>
    <w:rsid w:val="001E65E9"/>
    <w:rsid w:val="001E6F08"/>
    <w:rsid w:val="001E7A0C"/>
    <w:rsid w:val="001F0A69"/>
    <w:rsid w:val="001F1568"/>
    <w:rsid w:val="001F2726"/>
    <w:rsid w:val="001F64B1"/>
    <w:rsid w:val="00201E05"/>
    <w:rsid w:val="002037BE"/>
    <w:rsid w:val="00207523"/>
    <w:rsid w:val="0020769D"/>
    <w:rsid w:val="00213941"/>
    <w:rsid w:val="002249AA"/>
    <w:rsid w:val="00225668"/>
    <w:rsid w:val="00225892"/>
    <w:rsid w:val="00225A6B"/>
    <w:rsid w:val="00226A48"/>
    <w:rsid w:val="00233853"/>
    <w:rsid w:val="00233A77"/>
    <w:rsid w:val="00234D90"/>
    <w:rsid w:val="002415FC"/>
    <w:rsid w:val="00243B81"/>
    <w:rsid w:val="00245010"/>
    <w:rsid w:val="0025486E"/>
    <w:rsid w:val="00255CC5"/>
    <w:rsid w:val="00256AAE"/>
    <w:rsid w:val="0026153F"/>
    <w:rsid w:val="00262875"/>
    <w:rsid w:val="002638B4"/>
    <w:rsid w:val="00264562"/>
    <w:rsid w:val="0026589E"/>
    <w:rsid w:val="002701DC"/>
    <w:rsid w:val="002721F6"/>
    <w:rsid w:val="00274D64"/>
    <w:rsid w:val="002862D2"/>
    <w:rsid w:val="00290334"/>
    <w:rsid w:val="00294F56"/>
    <w:rsid w:val="00296DA2"/>
    <w:rsid w:val="002A3A76"/>
    <w:rsid w:val="002A4077"/>
    <w:rsid w:val="002A58FB"/>
    <w:rsid w:val="002A5A3F"/>
    <w:rsid w:val="002B44E1"/>
    <w:rsid w:val="002B6DB9"/>
    <w:rsid w:val="002B71C3"/>
    <w:rsid w:val="002C29B8"/>
    <w:rsid w:val="002C3CE4"/>
    <w:rsid w:val="002C780F"/>
    <w:rsid w:val="002D02D7"/>
    <w:rsid w:val="002D32E2"/>
    <w:rsid w:val="002D427E"/>
    <w:rsid w:val="002D601C"/>
    <w:rsid w:val="002E415C"/>
    <w:rsid w:val="002E44CB"/>
    <w:rsid w:val="002F069A"/>
    <w:rsid w:val="002F1838"/>
    <w:rsid w:val="002F432F"/>
    <w:rsid w:val="002F4BF1"/>
    <w:rsid w:val="002F588B"/>
    <w:rsid w:val="002F5CF1"/>
    <w:rsid w:val="002F7783"/>
    <w:rsid w:val="002F79FF"/>
    <w:rsid w:val="0030004F"/>
    <w:rsid w:val="00301285"/>
    <w:rsid w:val="003018AB"/>
    <w:rsid w:val="003036D7"/>
    <w:rsid w:val="00306364"/>
    <w:rsid w:val="00306A44"/>
    <w:rsid w:val="00307617"/>
    <w:rsid w:val="00310CD0"/>
    <w:rsid w:val="00313F51"/>
    <w:rsid w:val="00317282"/>
    <w:rsid w:val="00317E2B"/>
    <w:rsid w:val="003251BA"/>
    <w:rsid w:val="00326CD7"/>
    <w:rsid w:val="00330376"/>
    <w:rsid w:val="00330CA9"/>
    <w:rsid w:val="003339E7"/>
    <w:rsid w:val="0033476F"/>
    <w:rsid w:val="00336BB3"/>
    <w:rsid w:val="003371FD"/>
    <w:rsid w:val="003409A9"/>
    <w:rsid w:val="00346AFF"/>
    <w:rsid w:val="00350CA5"/>
    <w:rsid w:val="0035352F"/>
    <w:rsid w:val="00354085"/>
    <w:rsid w:val="00355D06"/>
    <w:rsid w:val="003632AF"/>
    <w:rsid w:val="00377995"/>
    <w:rsid w:val="00377FD7"/>
    <w:rsid w:val="00380FB6"/>
    <w:rsid w:val="003A2AAD"/>
    <w:rsid w:val="003A2AC6"/>
    <w:rsid w:val="003A3BDB"/>
    <w:rsid w:val="003A3FB9"/>
    <w:rsid w:val="003A5E94"/>
    <w:rsid w:val="003B358F"/>
    <w:rsid w:val="003B5737"/>
    <w:rsid w:val="003B5D35"/>
    <w:rsid w:val="003B668A"/>
    <w:rsid w:val="003C2991"/>
    <w:rsid w:val="003C2F07"/>
    <w:rsid w:val="003D1F3C"/>
    <w:rsid w:val="003D33FF"/>
    <w:rsid w:val="003D4892"/>
    <w:rsid w:val="003E0D99"/>
    <w:rsid w:val="003E29C2"/>
    <w:rsid w:val="003E2BF2"/>
    <w:rsid w:val="003E30C9"/>
    <w:rsid w:val="003E3601"/>
    <w:rsid w:val="003E425A"/>
    <w:rsid w:val="003F0EE1"/>
    <w:rsid w:val="003F4C39"/>
    <w:rsid w:val="003F6DC5"/>
    <w:rsid w:val="003F7D4A"/>
    <w:rsid w:val="00400396"/>
    <w:rsid w:val="00400938"/>
    <w:rsid w:val="00401B8B"/>
    <w:rsid w:val="004040AB"/>
    <w:rsid w:val="00404645"/>
    <w:rsid w:val="00407B1E"/>
    <w:rsid w:val="004104DF"/>
    <w:rsid w:val="00413102"/>
    <w:rsid w:val="00414655"/>
    <w:rsid w:val="00415C58"/>
    <w:rsid w:val="004179BF"/>
    <w:rsid w:val="00417CD7"/>
    <w:rsid w:val="0042134A"/>
    <w:rsid w:val="00421F0A"/>
    <w:rsid w:val="00425E75"/>
    <w:rsid w:val="00426E74"/>
    <w:rsid w:val="00430112"/>
    <w:rsid w:val="00431E18"/>
    <w:rsid w:val="004328EE"/>
    <w:rsid w:val="00435CB1"/>
    <w:rsid w:val="00435FD2"/>
    <w:rsid w:val="0044048F"/>
    <w:rsid w:val="00440BE8"/>
    <w:rsid w:val="00440CB1"/>
    <w:rsid w:val="004432B3"/>
    <w:rsid w:val="004443DD"/>
    <w:rsid w:val="0045111C"/>
    <w:rsid w:val="00455E65"/>
    <w:rsid w:val="00461134"/>
    <w:rsid w:val="00465DEF"/>
    <w:rsid w:val="00466EC2"/>
    <w:rsid w:val="004724A0"/>
    <w:rsid w:val="004779ED"/>
    <w:rsid w:val="00480B5A"/>
    <w:rsid w:val="00481001"/>
    <w:rsid w:val="004810E6"/>
    <w:rsid w:val="004822CD"/>
    <w:rsid w:val="004841E1"/>
    <w:rsid w:val="00491A79"/>
    <w:rsid w:val="004968C1"/>
    <w:rsid w:val="004A15B3"/>
    <w:rsid w:val="004A445F"/>
    <w:rsid w:val="004A4D3D"/>
    <w:rsid w:val="004A5A04"/>
    <w:rsid w:val="004A5DA9"/>
    <w:rsid w:val="004A60E2"/>
    <w:rsid w:val="004B34B0"/>
    <w:rsid w:val="004B45DB"/>
    <w:rsid w:val="004B67B8"/>
    <w:rsid w:val="004C09BF"/>
    <w:rsid w:val="004C3179"/>
    <w:rsid w:val="004C34E2"/>
    <w:rsid w:val="004D42B9"/>
    <w:rsid w:val="004D56D1"/>
    <w:rsid w:val="004D67DD"/>
    <w:rsid w:val="004E3D91"/>
    <w:rsid w:val="004E437B"/>
    <w:rsid w:val="004E4CE9"/>
    <w:rsid w:val="004E6C31"/>
    <w:rsid w:val="004E7098"/>
    <w:rsid w:val="004E7EEA"/>
    <w:rsid w:val="004F1BC2"/>
    <w:rsid w:val="004F1C90"/>
    <w:rsid w:val="004F55EF"/>
    <w:rsid w:val="004F5FE3"/>
    <w:rsid w:val="004F735A"/>
    <w:rsid w:val="004F7492"/>
    <w:rsid w:val="004F7B00"/>
    <w:rsid w:val="005017BE"/>
    <w:rsid w:val="00502879"/>
    <w:rsid w:val="00502EFF"/>
    <w:rsid w:val="00504513"/>
    <w:rsid w:val="005066FB"/>
    <w:rsid w:val="00513C10"/>
    <w:rsid w:val="00515AEA"/>
    <w:rsid w:val="00521AD5"/>
    <w:rsid w:val="00521CE9"/>
    <w:rsid w:val="005257C9"/>
    <w:rsid w:val="0052635A"/>
    <w:rsid w:val="005323BF"/>
    <w:rsid w:val="0053441D"/>
    <w:rsid w:val="005366C0"/>
    <w:rsid w:val="00540F52"/>
    <w:rsid w:val="005448C7"/>
    <w:rsid w:val="00544EB9"/>
    <w:rsid w:val="00554A5F"/>
    <w:rsid w:val="00563084"/>
    <w:rsid w:val="0056392D"/>
    <w:rsid w:val="00563C97"/>
    <w:rsid w:val="0056437E"/>
    <w:rsid w:val="005645F9"/>
    <w:rsid w:val="00566614"/>
    <w:rsid w:val="00570DC3"/>
    <w:rsid w:val="005749F8"/>
    <w:rsid w:val="00575DB8"/>
    <w:rsid w:val="00576527"/>
    <w:rsid w:val="00581376"/>
    <w:rsid w:val="00581C3E"/>
    <w:rsid w:val="005A19B4"/>
    <w:rsid w:val="005A2423"/>
    <w:rsid w:val="005A2B0E"/>
    <w:rsid w:val="005A6B02"/>
    <w:rsid w:val="005B1BE0"/>
    <w:rsid w:val="005C00FD"/>
    <w:rsid w:val="005C45DA"/>
    <w:rsid w:val="005C66CD"/>
    <w:rsid w:val="005C6F5D"/>
    <w:rsid w:val="005D33B3"/>
    <w:rsid w:val="005D42D5"/>
    <w:rsid w:val="005D493D"/>
    <w:rsid w:val="005D58EB"/>
    <w:rsid w:val="005D7457"/>
    <w:rsid w:val="005E0B7D"/>
    <w:rsid w:val="005E65B3"/>
    <w:rsid w:val="005E7666"/>
    <w:rsid w:val="005F1E87"/>
    <w:rsid w:val="005F1F8B"/>
    <w:rsid w:val="005F3663"/>
    <w:rsid w:val="005F497B"/>
    <w:rsid w:val="005F61C7"/>
    <w:rsid w:val="005F78B7"/>
    <w:rsid w:val="005F7AC4"/>
    <w:rsid w:val="00601D2E"/>
    <w:rsid w:val="0060615D"/>
    <w:rsid w:val="006068CC"/>
    <w:rsid w:val="00611C45"/>
    <w:rsid w:val="00612B13"/>
    <w:rsid w:val="006201E2"/>
    <w:rsid w:val="00620CEA"/>
    <w:rsid w:val="00621515"/>
    <w:rsid w:val="00626ACF"/>
    <w:rsid w:val="0062745A"/>
    <w:rsid w:val="00630B39"/>
    <w:rsid w:val="00633355"/>
    <w:rsid w:val="00634212"/>
    <w:rsid w:val="00634B3C"/>
    <w:rsid w:val="00636072"/>
    <w:rsid w:val="00641F51"/>
    <w:rsid w:val="006456B7"/>
    <w:rsid w:val="00645F84"/>
    <w:rsid w:val="00646ADE"/>
    <w:rsid w:val="0064783B"/>
    <w:rsid w:val="00651E07"/>
    <w:rsid w:val="0065707C"/>
    <w:rsid w:val="00657A98"/>
    <w:rsid w:val="00657AC1"/>
    <w:rsid w:val="00661027"/>
    <w:rsid w:val="00662DB1"/>
    <w:rsid w:val="00673BD4"/>
    <w:rsid w:val="0067699C"/>
    <w:rsid w:val="00676E9D"/>
    <w:rsid w:val="006804DF"/>
    <w:rsid w:val="00680DD5"/>
    <w:rsid w:val="0068167B"/>
    <w:rsid w:val="00681ECE"/>
    <w:rsid w:val="0068208F"/>
    <w:rsid w:val="00683CFE"/>
    <w:rsid w:val="00685079"/>
    <w:rsid w:val="006854B5"/>
    <w:rsid w:val="00686569"/>
    <w:rsid w:val="00690692"/>
    <w:rsid w:val="0069092D"/>
    <w:rsid w:val="00695669"/>
    <w:rsid w:val="00695F63"/>
    <w:rsid w:val="00696627"/>
    <w:rsid w:val="00697841"/>
    <w:rsid w:val="006A16F0"/>
    <w:rsid w:val="006B19F7"/>
    <w:rsid w:val="006B1D3F"/>
    <w:rsid w:val="006B2B6B"/>
    <w:rsid w:val="006B3099"/>
    <w:rsid w:val="006C4FF1"/>
    <w:rsid w:val="006C5C7C"/>
    <w:rsid w:val="006C7892"/>
    <w:rsid w:val="006D4510"/>
    <w:rsid w:val="006D5375"/>
    <w:rsid w:val="006E020A"/>
    <w:rsid w:val="006E2304"/>
    <w:rsid w:val="006E2726"/>
    <w:rsid w:val="006E607C"/>
    <w:rsid w:val="006E77F8"/>
    <w:rsid w:val="006F2854"/>
    <w:rsid w:val="006F29CA"/>
    <w:rsid w:val="006F3E8B"/>
    <w:rsid w:val="006F72D8"/>
    <w:rsid w:val="00704230"/>
    <w:rsid w:val="0070488E"/>
    <w:rsid w:val="0071282D"/>
    <w:rsid w:val="00713D92"/>
    <w:rsid w:val="007245B5"/>
    <w:rsid w:val="0072620F"/>
    <w:rsid w:val="007279A6"/>
    <w:rsid w:val="00734703"/>
    <w:rsid w:val="00737013"/>
    <w:rsid w:val="007376F6"/>
    <w:rsid w:val="00740539"/>
    <w:rsid w:val="00741EC0"/>
    <w:rsid w:val="0074401C"/>
    <w:rsid w:val="0074438A"/>
    <w:rsid w:val="007479BF"/>
    <w:rsid w:val="00751003"/>
    <w:rsid w:val="007531EB"/>
    <w:rsid w:val="007538C9"/>
    <w:rsid w:val="00753D11"/>
    <w:rsid w:val="00754536"/>
    <w:rsid w:val="007607F4"/>
    <w:rsid w:val="007609F0"/>
    <w:rsid w:val="007675EC"/>
    <w:rsid w:val="0077053D"/>
    <w:rsid w:val="00772620"/>
    <w:rsid w:val="007730E3"/>
    <w:rsid w:val="0077625C"/>
    <w:rsid w:val="00781346"/>
    <w:rsid w:val="00782269"/>
    <w:rsid w:val="007825C8"/>
    <w:rsid w:val="007876AA"/>
    <w:rsid w:val="00787BE0"/>
    <w:rsid w:val="00792C03"/>
    <w:rsid w:val="00793E91"/>
    <w:rsid w:val="00794441"/>
    <w:rsid w:val="007944EF"/>
    <w:rsid w:val="007A097F"/>
    <w:rsid w:val="007A5F9A"/>
    <w:rsid w:val="007A6291"/>
    <w:rsid w:val="007A7DAB"/>
    <w:rsid w:val="007B2EC5"/>
    <w:rsid w:val="007B4457"/>
    <w:rsid w:val="007B7FB9"/>
    <w:rsid w:val="007C24A5"/>
    <w:rsid w:val="007C3A61"/>
    <w:rsid w:val="007C448B"/>
    <w:rsid w:val="007C68DD"/>
    <w:rsid w:val="007C6B64"/>
    <w:rsid w:val="007C7D71"/>
    <w:rsid w:val="007D2DB9"/>
    <w:rsid w:val="007D3880"/>
    <w:rsid w:val="007D705A"/>
    <w:rsid w:val="007E2562"/>
    <w:rsid w:val="007E2DAE"/>
    <w:rsid w:val="007E3E69"/>
    <w:rsid w:val="007E483A"/>
    <w:rsid w:val="007E5FA8"/>
    <w:rsid w:val="007E63D8"/>
    <w:rsid w:val="007E7561"/>
    <w:rsid w:val="007F2EFB"/>
    <w:rsid w:val="007F4AB7"/>
    <w:rsid w:val="007F650B"/>
    <w:rsid w:val="00800A93"/>
    <w:rsid w:val="00802F48"/>
    <w:rsid w:val="0080394F"/>
    <w:rsid w:val="00803A4F"/>
    <w:rsid w:val="00805ECF"/>
    <w:rsid w:val="0080715A"/>
    <w:rsid w:val="008153AF"/>
    <w:rsid w:val="0082092A"/>
    <w:rsid w:val="0082381F"/>
    <w:rsid w:val="0082421A"/>
    <w:rsid w:val="00825AEE"/>
    <w:rsid w:val="00825C62"/>
    <w:rsid w:val="0082781D"/>
    <w:rsid w:val="00830DA6"/>
    <w:rsid w:val="00832E78"/>
    <w:rsid w:val="0083301B"/>
    <w:rsid w:val="00835AF6"/>
    <w:rsid w:val="008421ED"/>
    <w:rsid w:val="00844849"/>
    <w:rsid w:val="008505B3"/>
    <w:rsid w:val="00852327"/>
    <w:rsid w:val="00852577"/>
    <w:rsid w:val="00853D12"/>
    <w:rsid w:val="00854470"/>
    <w:rsid w:val="00854A56"/>
    <w:rsid w:val="00855207"/>
    <w:rsid w:val="008615A4"/>
    <w:rsid w:val="00873CD4"/>
    <w:rsid w:val="00876EE9"/>
    <w:rsid w:val="00883723"/>
    <w:rsid w:val="00883D1E"/>
    <w:rsid w:val="00894818"/>
    <w:rsid w:val="008A324D"/>
    <w:rsid w:val="008A33AC"/>
    <w:rsid w:val="008A3FCB"/>
    <w:rsid w:val="008A56FF"/>
    <w:rsid w:val="008A63D5"/>
    <w:rsid w:val="008A7638"/>
    <w:rsid w:val="008A7AC2"/>
    <w:rsid w:val="008B4F27"/>
    <w:rsid w:val="008B5056"/>
    <w:rsid w:val="008B6AEE"/>
    <w:rsid w:val="008B6C28"/>
    <w:rsid w:val="008B78FC"/>
    <w:rsid w:val="008C0F43"/>
    <w:rsid w:val="008C1DC9"/>
    <w:rsid w:val="008C2118"/>
    <w:rsid w:val="008C2FAD"/>
    <w:rsid w:val="008C3527"/>
    <w:rsid w:val="008C35DD"/>
    <w:rsid w:val="008C5002"/>
    <w:rsid w:val="008C5B11"/>
    <w:rsid w:val="008C7D5E"/>
    <w:rsid w:val="008D42F3"/>
    <w:rsid w:val="008D4FA0"/>
    <w:rsid w:val="008E197F"/>
    <w:rsid w:val="008E3BA1"/>
    <w:rsid w:val="008E3EC8"/>
    <w:rsid w:val="008E4243"/>
    <w:rsid w:val="008E4B15"/>
    <w:rsid w:val="008F4288"/>
    <w:rsid w:val="008F4921"/>
    <w:rsid w:val="008F6C12"/>
    <w:rsid w:val="00900A8B"/>
    <w:rsid w:val="009033FA"/>
    <w:rsid w:val="00906B43"/>
    <w:rsid w:val="00907629"/>
    <w:rsid w:val="00907EF8"/>
    <w:rsid w:val="00911076"/>
    <w:rsid w:val="009124FB"/>
    <w:rsid w:val="009140A5"/>
    <w:rsid w:val="00917A2E"/>
    <w:rsid w:val="00917F62"/>
    <w:rsid w:val="00920CFA"/>
    <w:rsid w:val="00921A74"/>
    <w:rsid w:val="009241A9"/>
    <w:rsid w:val="00926FCF"/>
    <w:rsid w:val="00935A65"/>
    <w:rsid w:val="00937284"/>
    <w:rsid w:val="009421EC"/>
    <w:rsid w:val="00947D60"/>
    <w:rsid w:val="009600EE"/>
    <w:rsid w:val="0096279C"/>
    <w:rsid w:val="00967263"/>
    <w:rsid w:val="009716F8"/>
    <w:rsid w:val="00972D6B"/>
    <w:rsid w:val="009765ED"/>
    <w:rsid w:val="0097793E"/>
    <w:rsid w:val="00977F54"/>
    <w:rsid w:val="00980A1F"/>
    <w:rsid w:val="00981D1E"/>
    <w:rsid w:val="00983FF7"/>
    <w:rsid w:val="0098585C"/>
    <w:rsid w:val="00987AAB"/>
    <w:rsid w:val="00990316"/>
    <w:rsid w:val="00992124"/>
    <w:rsid w:val="009928B0"/>
    <w:rsid w:val="009A0564"/>
    <w:rsid w:val="009A571E"/>
    <w:rsid w:val="009A5C76"/>
    <w:rsid w:val="009A5D80"/>
    <w:rsid w:val="009B5DA2"/>
    <w:rsid w:val="009B6A46"/>
    <w:rsid w:val="009C1C1F"/>
    <w:rsid w:val="009C4AA8"/>
    <w:rsid w:val="009E1B11"/>
    <w:rsid w:val="009E71F9"/>
    <w:rsid w:val="009F32E3"/>
    <w:rsid w:val="009F5425"/>
    <w:rsid w:val="009F57CC"/>
    <w:rsid w:val="009F688E"/>
    <w:rsid w:val="009F7851"/>
    <w:rsid w:val="00A00FD5"/>
    <w:rsid w:val="00A048F2"/>
    <w:rsid w:val="00A1482C"/>
    <w:rsid w:val="00A14E64"/>
    <w:rsid w:val="00A2213F"/>
    <w:rsid w:val="00A22952"/>
    <w:rsid w:val="00A23BBA"/>
    <w:rsid w:val="00A24358"/>
    <w:rsid w:val="00A24DF9"/>
    <w:rsid w:val="00A268B2"/>
    <w:rsid w:val="00A35FD1"/>
    <w:rsid w:val="00A45EC1"/>
    <w:rsid w:val="00A46A50"/>
    <w:rsid w:val="00A5680C"/>
    <w:rsid w:val="00A57428"/>
    <w:rsid w:val="00A57A61"/>
    <w:rsid w:val="00A6506B"/>
    <w:rsid w:val="00A669AD"/>
    <w:rsid w:val="00A66B77"/>
    <w:rsid w:val="00A6727F"/>
    <w:rsid w:val="00A726B8"/>
    <w:rsid w:val="00A737FC"/>
    <w:rsid w:val="00A74CA5"/>
    <w:rsid w:val="00A7686D"/>
    <w:rsid w:val="00A7799A"/>
    <w:rsid w:val="00A77D03"/>
    <w:rsid w:val="00A81EC3"/>
    <w:rsid w:val="00A85DA9"/>
    <w:rsid w:val="00A920C8"/>
    <w:rsid w:val="00A95CE0"/>
    <w:rsid w:val="00A95D37"/>
    <w:rsid w:val="00A963FC"/>
    <w:rsid w:val="00A97AA7"/>
    <w:rsid w:val="00AA0C1D"/>
    <w:rsid w:val="00AA16F2"/>
    <w:rsid w:val="00AA25A4"/>
    <w:rsid w:val="00AA2D4A"/>
    <w:rsid w:val="00AA2E23"/>
    <w:rsid w:val="00AA3786"/>
    <w:rsid w:val="00AA6CA6"/>
    <w:rsid w:val="00AB07A7"/>
    <w:rsid w:val="00AB1F39"/>
    <w:rsid w:val="00AB2788"/>
    <w:rsid w:val="00AB298C"/>
    <w:rsid w:val="00AB59C2"/>
    <w:rsid w:val="00AB697F"/>
    <w:rsid w:val="00AB6A5A"/>
    <w:rsid w:val="00AC194D"/>
    <w:rsid w:val="00AC3FC5"/>
    <w:rsid w:val="00AC6BB4"/>
    <w:rsid w:val="00AC71EF"/>
    <w:rsid w:val="00AD17A0"/>
    <w:rsid w:val="00AD246E"/>
    <w:rsid w:val="00AD2CBA"/>
    <w:rsid w:val="00AD3A5D"/>
    <w:rsid w:val="00AE0178"/>
    <w:rsid w:val="00AE3078"/>
    <w:rsid w:val="00AE339A"/>
    <w:rsid w:val="00AE3B55"/>
    <w:rsid w:val="00AF09AB"/>
    <w:rsid w:val="00AF22F2"/>
    <w:rsid w:val="00AF32EE"/>
    <w:rsid w:val="00AF556B"/>
    <w:rsid w:val="00B00456"/>
    <w:rsid w:val="00B05756"/>
    <w:rsid w:val="00B0596D"/>
    <w:rsid w:val="00B069F7"/>
    <w:rsid w:val="00B07192"/>
    <w:rsid w:val="00B12267"/>
    <w:rsid w:val="00B12784"/>
    <w:rsid w:val="00B13813"/>
    <w:rsid w:val="00B16D01"/>
    <w:rsid w:val="00B21C3C"/>
    <w:rsid w:val="00B311AB"/>
    <w:rsid w:val="00B4074A"/>
    <w:rsid w:val="00B40B66"/>
    <w:rsid w:val="00B418BA"/>
    <w:rsid w:val="00B42EDD"/>
    <w:rsid w:val="00B43C95"/>
    <w:rsid w:val="00B47B58"/>
    <w:rsid w:val="00B51FC6"/>
    <w:rsid w:val="00B53010"/>
    <w:rsid w:val="00B63A31"/>
    <w:rsid w:val="00B72D64"/>
    <w:rsid w:val="00B768EC"/>
    <w:rsid w:val="00B77A07"/>
    <w:rsid w:val="00B826C3"/>
    <w:rsid w:val="00B8515F"/>
    <w:rsid w:val="00B8516F"/>
    <w:rsid w:val="00B90D1B"/>
    <w:rsid w:val="00B929C1"/>
    <w:rsid w:val="00B96710"/>
    <w:rsid w:val="00B97B38"/>
    <w:rsid w:val="00BA173D"/>
    <w:rsid w:val="00BA1DCF"/>
    <w:rsid w:val="00BB5DD5"/>
    <w:rsid w:val="00BC027C"/>
    <w:rsid w:val="00BC12C0"/>
    <w:rsid w:val="00BC788D"/>
    <w:rsid w:val="00BD1924"/>
    <w:rsid w:val="00BD19D0"/>
    <w:rsid w:val="00BD1F51"/>
    <w:rsid w:val="00BD290F"/>
    <w:rsid w:val="00BD2BBE"/>
    <w:rsid w:val="00BD5D85"/>
    <w:rsid w:val="00BE2522"/>
    <w:rsid w:val="00BE3A15"/>
    <w:rsid w:val="00BE447A"/>
    <w:rsid w:val="00BE4AA3"/>
    <w:rsid w:val="00BE5F49"/>
    <w:rsid w:val="00BF1077"/>
    <w:rsid w:val="00BF34D9"/>
    <w:rsid w:val="00BF498F"/>
    <w:rsid w:val="00BF6BD2"/>
    <w:rsid w:val="00C05950"/>
    <w:rsid w:val="00C06802"/>
    <w:rsid w:val="00C06E3C"/>
    <w:rsid w:val="00C15CB9"/>
    <w:rsid w:val="00C165F5"/>
    <w:rsid w:val="00C17039"/>
    <w:rsid w:val="00C220F3"/>
    <w:rsid w:val="00C221DC"/>
    <w:rsid w:val="00C24E4D"/>
    <w:rsid w:val="00C302EF"/>
    <w:rsid w:val="00C3310D"/>
    <w:rsid w:val="00C354F1"/>
    <w:rsid w:val="00C35A9F"/>
    <w:rsid w:val="00C36969"/>
    <w:rsid w:val="00C40060"/>
    <w:rsid w:val="00C4592B"/>
    <w:rsid w:val="00C466C4"/>
    <w:rsid w:val="00C5056E"/>
    <w:rsid w:val="00C52198"/>
    <w:rsid w:val="00C5526A"/>
    <w:rsid w:val="00C55BBE"/>
    <w:rsid w:val="00C63D7C"/>
    <w:rsid w:val="00C66316"/>
    <w:rsid w:val="00C6643F"/>
    <w:rsid w:val="00C6745E"/>
    <w:rsid w:val="00C73220"/>
    <w:rsid w:val="00C766F8"/>
    <w:rsid w:val="00C7682F"/>
    <w:rsid w:val="00C80E0D"/>
    <w:rsid w:val="00C9377E"/>
    <w:rsid w:val="00C946AE"/>
    <w:rsid w:val="00C94E5D"/>
    <w:rsid w:val="00C94FF6"/>
    <w:rsid w:val="00C954B0"/>
    <w:rsid w:val="00C9776B"/>
    <w:rsid w:val="00CA3133"/>
    <w:rsid w:val="00CA3A65"/>
    <w:rsid w:val="00CB0232"/>
    <w:rsid w:val="00CB3BC8"/>
    <w:rsid w:val="00CB4FD8"/>
    <w:rsid w:val="00CB6E23"/>
    <w:rsid w:val="00CC01AE"/>
    <w:rsid w:val="00CC1D80"/>
    <w:rsid w:val="00CC4D77"/>
    <w:rsid w:val="00CC6E49"/>
    <w:rsid w:val="00CD04DD"/>
    <w:rsid w:val="00CD1A41"/>
    <w:rsid w:val="00CD4589"/>
    <w:rsid w:val="00CE1257"/>
    <w:rsid w:val="00CE1B8F"/>
    <w:rsid w:val="00CE272F"/>
    <w:rsid w:val="00CF08AC"/>
    <w:rsid w:val="00CF1476"/>
    <w:rsid w:val="00CF3B7C"/>
    <w:rsid w:val="00CF6D53"/>
    <w:rsid w:val="00CF76D5"/>
    <w:rsid w:val="00CF7BEA"/>
    <w:rsid w:val="00D00053"/>
    <w:rsid w:val="00D004CD"/>
    <w:rsid w:val="00D0098C"/>
    <w:rsid w:val="00D01808"/>
    <w:rsid w:val="00D05830"/>
    <w:rsid w:val="00D07E0A"/>
    <w:rsid w:val="00D10059"/>
    <w:rsid w:val="00D15001"/>
    <w:rsid w:val="00D1520B"/>
    <w:rsid w:val="00D153B7"/>
    <w:rsid w:val="00D157FD"/>
    <w:rsid w:val="00D15AEF"/>
    <w:rsid w:val="00D17ED4"/>
    <w:rsid w:val="00D20E27"/>
    <w:rsid w:val="00D21705"/>
    <w:rsid w:val="00D226BC"/>
    <w:rsid w:val="00D239F9"/>
    <w:rsid w:val="00D26337"/>
    <w:rsid w:val="00D2672C"/>
    <w:rsid w:val="00D2691F"/>
    <w:rsid w:val="00D3008A"/>
    <w:rsid w:val="00D3033C"/>
    <w:rsid w:val="00D36D7E"/>
    <w:rsid w:val="00D41784"/>
    <w:rsid w:val="00D44880"/>
    <w:rsid w:val="00D456B8"/>
    <w:rsid w:val="00D46195"/>
    <w:rsid w:val="00D461B1"/>
    <w:rsid w:val="00D46F88"/>
    <w:rsid w:val="00D4734A"/>
    <w:rsid w:val="00D47C63"/>
    <w:rsid w:val="00D5421E"/>
    <w:rsid w:val="00D610C4"/>
    <w:rsid w:val="00D62416"/>
    <w:rsid w:val="00D62D22"/>
    <w:rsid w:val="00D632C4"/>
    <w:rsid w:val="00D6413B"/>
    <w:rsid w:val="00D64536"/>
    <w:rsid w:val="00D648B2"/>
    <w:rsid w:val="00D74509"/>
    <w:rsid w:val="00D809A1"/>
    <w:rsid w:val="00D910C3"/>
    <w:rsid w:val="00D92CAD"/>
    <w:rsid w:val="00D93886"/>
    <w:rsid w:val="00D93D9D"/>
    <w:rsid w:val="00D9437A"/>
    <w:rsid w:val="00D9687C"/>
    <w:rsid w:val="00D9784E"/>
    <w:rsid w:val="00DA08B1"/>
    <w:rsid w:val="00DA0CEC"/>
    <w:rsid w:val="00DA6B15"/>
    <w:rsid w:val="00DB0445"/>
    <w:rsid w:val="00DB068F"/>
    <w:rsid w:val="00DB0D73"/>
    <w:rsid w:val="00DD0DC9"/>
    <w:rsid w:val="00DD1B29"/>
    <w:rsid w:val="00DD1CD8"/>
    <w:rsid w:val="00DD2138"/>
    <w:rsid w:val="00DD27A2"/>
    <w:rsid w:val="00DD2FF1"/>
    <w:rsid w:val="00DD6428"/>
    <w:rsid w:val="00DD76D4"/>
    <w:rsid w:val="00DD7D3B"/>
    <w:rsid w:val="00DD7EA3"/>
    <w:rsid w:val="00DE1123"/>
    <w:rsid w:val="00DE74C7"/>
    <w:rsid w:val="00DF2736"/>
    <w:rsid w:val="00DF345D"/>
    <w:rsid w:val="00DF4C96"/>
    <w:rsid w:val="00DF672E"/>
    <w:rsid w:val="00DF79C6"/>
    <w:rsid w:val="00DF7E98"/>
    <w:rsid w:val="00E00E47"/>
    <w:rsid w:val="00E03BAD"/>
    <w:rsid w:val="00E07654"/>
    <w:rsid w:val="00E076C8"/>
    <w:rsid w:val="00E112DE"/>
    <w:rsid w:val="00E128A4"/>
    <w:rsid w:val="00E14FBB"/>
    <w:rsid w:val="00E16A1E"/>
    <w:rsid w:val="00E17D69"/>
    <w:rsid w:val="00E2259B"/>
    <w:rsid w:val="00E234CA"/>
    <w:rsid w:val="00E24B70"/>
    <w:rsid w:val="00E26822"/>
    <w:rsid w:val="00E3707A"/>
    <w:rsid w:val="00E3798E"/>
    <w:rsid w:val="00E4152F"/>
    <w:rsid w:val="00E430EE"/>
    <w:rsid w:val="00E4394C"/>
    <w:rsid w:val="00E5292B"/>
    <w:rsid w:val="00E52D00"/>
    <w:rsid w:val="00E53D30"/>
    <w:rsid w:val="00E54D32"/>
    <w:rsid w:val="00E5764F"/>
    <w:rsid w:val="00E57903"/>
    <w:rsid w:val="00E64048"/>
    <w:rsid w:val="00E70CBA"/>
    <w:rsid w:val="00E72C14"/>
    <w:rsid w:val="00E80C92"/>
    <w:rsid w:val="00E83381"/>
    <w:rsid w:val="00E855DE"/>
    <w:rsid w:val="00E85F4F"/>
    <w:rsid w:val="00E85F69"/>
    <w:rsid w:val="00E90ECA"/>
    <w:rsid w:val="00E911C5"/>
    <w:rsid w:val="00E91CA9"/>
    <w:rsid w:val="00E93ABE"/>
    <w:rsid w:val="00E96BF8"/>
    <w:rsid w:val="00E97763"/>
    <w:rsid w:val="00EA2B33"/>
    <w:rsid w:val="00EA3143"/>
    <w:rsid w:val="00EA75D8"/>
    <w:rsid w:val="00EB1B04"/>
    <w:rsid w:val="00EB3302"/>
    <w:rsid w:val="00EB38C2"/>
    <w:rsid w:val="00EB3BC4"/>
    <w:rsid w:val="00EB4E8A"/>
    <w:rsid w:val="00EB5F2B"/>
    <w:rsid w:val="00EB77C9"/>
    <w:rsid w:val="00EC015D"/>
    <w:rsid w:val="00EC0866"/>
    <w:rsid w:val="00EC3081"/>
    <w:rsid w:val="00EC360C"/>
    <w:rsid w:val="00EC723B"/>
    <w:rsid w:val="00ED0281"/>
    <w:rsid w:val="00ED09C3"/>
    <w:rsid w:val="00ED0A24"/>
    <w:rsid w:val="00ED251B"/>
    <w:rsid w:val="00ED368A"/>
    <w:rsid w:val="00ED5019"/>
    <w:rsid w:val="00ED7373"/>
    <w:rsid w:val="00EE693E"/>
    <w:rsid w:val="00EE75C2"/>
    <w:rsid w:val="00EE799E"/>
    <w:rsid w:val="00EF0E6E"/>
    <w:rsid w:val="00EF306D"/>
    <w:rsid w:val="00EF7C48"/>
    <w:rsid w:val="00F0190A"/>
    <w:rsid w:val="00F01E91"/>
    <w:rsid w:val="00F023C9"/>
    <w:rsid w:val="00F02BC2"/>
    <w:rsid w:val="00F02C28"/>
    <w:rsid w:val="00F02D1B"/>
    <w:rsid w:val="00F04C3B"/>
    <w:rsid w:val="00F06BAE"/>
    <w:rsid w:val="00F11D7E"/>
    <w:rsid w:val="00F17105"/>
    <w:rsid w:val="00F206D5"/>
    <w:rsid w:val="00F26529"/>
    <w:rsid w:val="00F33F03"/>
    <w:rsid w:val="00F374E0"/>
    <w:rsid w:val="00F51077"/>
    <w:rsid w:val="00F51C2F"/>
    <w:rsid w:val="00F6066F"/>
    <w:rsid w:val="00F62BA5"/>
    <w:rsid w:val="00F62CF8"/>
    <w:rsid w:val="00F65432"/>
    <w:rsid w:val="00F67FFB"/>
    <w:rsid w:val="00F709D4"/>
    <w:rsid w:val="00F71EB1"/>
    <w:rsid w:val="00F757BC"/>
    <w:rsid w:val="00F80D97"/>
    <w:rsid w:val="00F8213D"/>
    <w:rsid w:val="00F82BF3"/>
    <w:rsid w:val="00F83A4C"/>
    <w:rsid w:val="00F83AA7"/>
    <w:rsid w:val="00F84089"/>
    <w:rsid w:val="00F8491C"/>
    <w:rsid w:val="00F850CB"/>
    <w:rsid w:val="00F864A4"/>
    <w:rsid w:val="00F874D7"/>
    <w:rsid w:val="00F90EEA"/>
    <w:rsid w:val="00F91B06"/>
    <w:rsid w:val="00F92DAD"/>
    <w:rsid w:val="00F93BB4"/>
    <w:rsid w:val="00F94D3E"/>
    <w:rsid w:val="00FA1240"/>
    <w:rsid w:val="00FA28C2"/>
    <w:rsid w:val="00FA36A6"/>
    <w:rsid w:val="00FA50E6"/>
    <w:rsid w:val="00FA5B69"/>
    <w:rsid w:val="00FA7A92"/>
    <w:rsid w:val="00FB1906"/>
    <w:rsid w:val="00FB441F"/>
    <w:rsid w:val="00FB63C6"/>
    <w:rsid w:val="00FC2BC6"/>
    <w:rsid w:val="00FC4842"/>
    <w:rsid w:val="00FC515E"/>
    <w:rsid w:val="00FD4D04"/>
    <w:rsid w:val="00FD6687"/>
    <w:rsid w:val="00FE36D1"/>
    <w:rsid w:val="00FE4E4D"/>
    <w:rsid w:val="00FE5474"/>
    <w:rsid w:val="00FF1F7E"/>
    <w:rsid w:val="00FF5969"/>
    <w:rsid w:val="00FF7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11C"/>
  </w:style>
  <w:style w:type="paragraph" w:styleId="1">
    <w:name w:val="heading 1"/>
    <w:basedOn w:val="a"/>
    <w:next w:val="a"/>
    <w:link w:val="10"/>
    <w:qFormat/>
    <w:rsid w:val="002D32E2"/>
    <w:pPr>
      <w:keepNext/>
      <w:spacing w:before="240" w:after="60" w:line="240" w:lineRule="auto"/>
      <w:jc w:val="center"/>
      <w:outlineLvl w:val="0"/>
    </w:pPr>
    <w:rPr>
      <w:rFonts w:ascii="Times New Roman" w:eastAsia="Times New Roman" w:hAnsi="Times New Roman" w:cs="Arial"/>
      <w:b/>
      <w:bCs/>
      <w:kern w:val="32"/>
      <w:sz w:val="26"/>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F3C"/>
    <w:pPr>
      <w:ind w:left="720"/>
      <w:contextualSpacing/>
    </w:pPr>
  </w:style>
  <w:style w:type="paragraph" w:styleId="a4">
    <w:name w:val="No Spacing"/>
    <w:uiPriority w:val="1"/>
    <w:qFormat/>
    <w:rsid w:val="000F686E"/>
    <w:pPr>
      <w:spacing w:after="0" w:line="240" w:lineRule="auto"/>
    </w:pPr>
  </w:style>
  <w:style w:type="table" w:styleId="a5">
    <w:name w:val="Table Grid"/>
    <w:basedOn w:val="a1"/>
    <w:uiPriority w:val="59"/>
    <w:rsid w:val="000F68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B6D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6DB9"/>
    <w:rPr>
      <w:rFonts w:ascii="Tahoma" w:hAnsi="Tahoma" w:cs="Tahoma"/>
      <w:sz w:val="16"/>
      <w:szCs w:val="16"/>
    </w:rPr>
  </w:style>
  <w:style w:type="paragraph" w:styleId="a8">
    <w:name w:val="footnote text"/>
    <w:basedOn w:val="a"/>
    <w:link w:val="a9"/>
    <w:uiPriority w:val="99"/>
    <w:semiHidden/>
    <w:unhideWhenUsed/>
    <w:rsid w:val="00A22952"/>
    <w:pPr>
      <w:spacing w:after="0" w:line="240" w:lineRule="auto"/>
    </w:pPr>
    <w:rPr>
      <w:sz w:val="20"/>
      <w:szCs w:val="20"/>
    </w:rPr>
  </w:style>
  <w:style w:type="character" w:customStyle="1" w:styleId="a9">
    <w:name w:val="Текст сноски Знак"/>
    <w:basedOn w:val="a0"/>
    <w:link w:val="a8"/>
    <w:uiPriority w:val="99"/>
    <w:semiHidden/>
    <w:rsid w:val="00A22952"/>
    <w:rPr>
      <w:sz w:val="20"/>
      <w:szCs w:val="20"/>
    </w:rPr>
  </w:style>
  <w:style w:type="character" w:styleId="aa">
    <w:name w:val="footnote reference"/>
    <w:basedOn w:val="a0"/>
    <w:uiPriority w:val="99"/>
    <w:semiHidden/>
    <w:unhideWhenUsed/>
    <w:rsid w:val="00A22952"/>
    <w:rPr>
      <w:vertAlign w:val="superscript"/>
    </w:rPr>
  </w:style>
  <w:style w:type="paragraph" w:styleId="ab">
    <w:name w:val="header"/>
    <w:basedOn w:val="a"/>
    <w:link w:val="ac"/>
    <w:uiPriority w:val="99"/>
    <w:unhideWhenUsed/>
    <w:rsid w:val="00EA2B3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A2B33"/>
  </w:style>
  <w:style w:type="paragraph" w:styleId="ad">
    <w:name w:val="footer"/>
    <w:basedOn w:val="a"/>
    <w:link w:val="ae"/>
    <w:uiPriority w:val="99"/>
    <w:unhideWhenUsed/>
    <w:rsid w:val="00EA2B3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A2B33"/>
  </w:style>
  <w:style w:type="character" w:styleId="af">
    <w:name w:val="Strong"/>
    <w:basedOn w:val="a0"/>
    <w:uiPriority w:val="22"/>
    <w:qFormat/>
    <w:rsid w:val="00793E91"/>
    <w:rPr>
      <w:b/>
      <w:bCs/>
    </w:rPr>
  </w:style>
  <w:style w:type="character" w:customStyle="1" w:styleId="10">
    <w:name w:val="Заголовок 1 Знак"/>
    <w:basedOn w:val="a0"/>
    <w:link w:val="1"/>
    <w:rsid w:val="002D32E2"/>
    <w:rPr>
      <w:rFonts w:ascii="Times New Roman" w:eastAsia="Times New Roman" w:hAnsi="Times New Roman" w:cs="Arial"/>
      <w:b/>
      <w:bCs/>
      <w:kern w:val="32"/>
      <w:sz w:val="26"/>
      <w:szCs w:val="32"/>
      <w:lang w:eastAsia="ru-RU"/>
    </w:rPr>
  </w:style>
  <w:style w:type="paragraph" w:styleId="af0">
    <w:name w:val="Normal (Web)"/>
    <w:basedOn w:val="a"/>
    <w:uiPriority w:val="99"/>
    <w:unhideWhenUsed/>
    <w:rsid w:val="002D32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190828"/>
    <w:rPr>
      <w:color w:val="0000FF" w:themeColor="hyperlink"/>
      <w:u w:val="single"/>
    </w:rPr>
  </w:style>
  <w:style w:type="paragraph" w:styleId="af2">
    <w:name w:val="Body Text Indent"/>
    <w:basedOn w:val="a"/>
    <w:link w:val="af3"/>
    <w:rsid w:val="00E54D32"/>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rsid w:val="00E54D32"/>
    <w:rPr>
      <w:rFonts w:ascii="Times New Roman" w:eastAsia="Times New Roman" w:hAnsi="Times New Roman" w:cs="Times New Roman"/>
      <w:sz w:val="24"/>
      <w:szCs w:val="24"/>
      <w:lang w:eastAsia="ru-RU"/>
    </w:rPr>
  </w:style>
  <w:style w:type="character" w:customStyle="1" w:styleId="hgkelc">
    <w:name w:val="hgkelc"/>
    <w:basedOn w:val="a0"/>
    <w:rsid w:val="00E54D32"/>
  </w:style>
  <w:style w:type="character" w:styleId="af4">
    <w:name w:val="Placeholder Text"/>
    <w:basedOn w:val="a0"/>
    <w:uiPriority w:val="99"/>
    <w:semiHidden/>
    <w:rsid w:val="00440CB1"/>
    <w:rPr>
      <w:color w:val="808080"/>
    </w:rPr>
  </w:style>
</w:styles>
</file>

<file path=word/webSettings.xml><?xml version="1.0" encoding="utf-8"?>
<w:webSettings xmlns:r="http://schemas.openxmlformats.org/officeDocument/2006/relationships" xmlns:w="http://schemas.openxmlformats.org/wordprocessingml/2006/main">
  <w:divs>
    <w:div w:id="5135039">
      <w:bodyDiv w:val="1"/>
      <w:marLeft w:val="0"/>
      <w:marRight w:val="0"/>
      <w:marTop w:val="0"/>
      <w:marBottom w:val="0"/>
      <w:divBdr>
        <w:top w:val="none" w:sz="0" w:space="0" w:color="auto"/>
        <w:left w:val="none" w:sz="0" w:space="0" w:color="auto"/>
        <w:bottom w:val="none" w:sz="0" w:space="0" w:color="auto"/>
        <w:right w:val="none" w:sz="0" w:space="0" w:color="auto"/>
      </w:divBdr>
    </w:div>
    <w:div w:id="39325996">
      <w:bodyDiv w:val="1"/>
      <w:marLeft w:val="0"/>
      <w:marRight w:val="0"/>
      <w:marTop w:val="0"/>
      <w:marBottom w:val="0"/>
      <w:divBdr>
        <w:top w:val="none" w:sz="0" w:space="0" w:color="auto"/>
        <w:left w:val="none" w:sz="0" w:space="0" w:color="auto"/>
        <w:bottom w:val="none" w:sz="0" w:space="0" w:color="auto"/>
        <w:right w:val="none" w:sz="0" w:space="0" w:color="auto"/>
      </w:divBdr>
    </w:div>
    <w:div w:id="63650260">
      <w:bodyDiv w:val="1"/>
      <w:marLeft w:val="0"/>
      <w:marRight w:val="0"/>
      <w:marTop w:val="0"/>
      <w:marBottom w:val="0"/>
      <w:divBdr>
        <w:top w:val="none" w:sz="0" w:space="0" w:color="auto"/>
        <w:left w:val="none" w:sz="0" w:space="0" w:color="auto"/>
        <w:bottom w:val="none" w:sz="0" w:space="0" w:color="auto"/>
        <w:right w:val="none" w:sz="0" w:space="0" w:color="auto"/>
      </w:divBdr>
    </w:div>
    <w:div w:id="92360948">
      <w:bodyDiv w:val="1"/>
      <w:marLeft w:val="0"/>
      <w:marRight w:val="0"/>
      <w:marTop w:val="0"/>
      <w:marBottom w:val="0"/>
      <w:divBdr>
        <w:top w:val="none" w:sz="0" w:space="0" w:color="auto"/>
        <w:left w:val="none" w:sz="0" w:space="0" w:color="auto"/>
        <w:bottom w:val="none" w:sz="0" w:space="0" w:color="auto"/>
        <w:right w:val="none" w:sz="0" w:space="0" w:color="auto"/>
      </w:divBdr>
    </w:div>
    <w:div w:id="110171802">
      <w:bodyDiv w:val="1"/>
      <w:marLeft w:val="0"/>
      <w:marRight w:val="0"/>
      <w:marTop w:val="0"/>
      <w:marBottom w:val="0"/>
      <w:divBdr>
        <w:top w:val="none" w:sz="0" w:space="0" w:color="auto"/>
        <w:left w:val="none" w:sz="0" w:space="0" w:color="auto"/>
        <w:bottom w:val="none" w:sz="0" w:space="0" w:color="auto"/>
        <w:right w:val="none" w:sz="0" w:space="0" w:color="auto"/>
      </w:divBdr>
    </w:div>
    <w:div w:id="120349003">
      <w:bodyDiv w:val="1"/>
      <w:marLeft w:val="0"/>
      <w:marRight w:val="0"/>
      <w:marTop w:val="0"/>
      <w:marBottom w:val="0"/>
      <w:divBdr>
        <w:top w:val="none" w:sz="0" w:space="0" w:color="auto"/>
        <w:left w:val="none" w:sz="0" w:space="0" w:color="auto"/>
        <w:bottom w:val="none" w:sz="0" w:space="0" w:color="auto"/>
        <w:right w:val="none" w:sz="0" w:space="0" w:color="auto"/>
      </w:divBdr>
    </w:div>
    <w:div w:id="123431239">
      <w:bodyDiv w:val="1"/>
      <w:marLeft w:val="0"/>
      <w:marRight w:val="0"/>
      <w:marTop w:val="0"/>
      <w:marBottom w:val="0"/>
      <w:divBdr>
        <w:top w:val="none" w:sz="0" w:space="0" w:color="auto"/>
        <w:left w:val="none" w:sz="0" w:space="0" w:color="auto"/>
        <w:bottom w:val="none" w:sz="0" w:space="0" w:color="auto"/>
        <w:right w:val="none" w:sz="0" w:space="0" w:color="auto"/>
      </w:divBdr>
    </w:div>
    <w:div w:id="204636147">
      <w:bodyDiv w:val="1"/>
      <w:marLeft w:val="0"/>
      <w:marRight w:val="0"/>
      <w:marTop w:val="0"/>
      <w:marBottom w:val="0"/>
      <w:divBdr>
        <w:top w:val="none" w:sz="0" w:space="0" w:color="auto"/>
        <w:left w:val="none" w:sz="0" w:space="0" w:color="auto"/>
        <w:bottom w:val="none" w:sz="0" w:space="0" w:color="auto"/>
        <w:right w:val="none" w:sz="0" w:space="0" w:color="auto"/>
      </w:divBdr>
    </w:div>
    <w:div w:id="233711157">
      <w:bodyDiv w:val="1"/>
      <w:marLeft w:val="0"/>
      <w:marRight w:val="0"/>
      <w:marTop w:val="0"/>
      <w:marBottom w:val="0"/>
      <w:divBdr>
        <w:top w:val="none" w:sz="0" w:space="0" w:color="auto"/>
        <w:left w:val="none" w:sz="0" w:space="0" w:color="auto"/>
        <w:bottom w:val="none" w:sz="0" w:space="0" w:color="auto"/>
        <w:right w:val="none" w:sz="0" w:space="0" w:color="auto"/>
      </w:divBdr>
    </w:div>
    <w:div w:id="245388194">
      <w:bodyDiv w:val="1"/>
      <w:marLeft w:val="0"/>
      <w:marRight w:val="0"/>
      <w:marTop w:val="0"/>
      <w:marBottom w:val="0"/>
      <w:divBdr>
        <w:top w:val="none" w:sz="0" w:space="0" w:color="auto"/>
        <w:left w:val="none" w:sz="0" w:space="0" w:color="auto"/>
        <w:bottom w:val="none" w:sz="0" w:space="0" w:color="auto"/>
        <w:right w:val="none" w:sz="0" w:space="0" w:color="auto"/>
      </w:divBdr>
    </w:div>
    <w:div w:id="247925584">
      <w:bodyDiv w:val="1"/>
      <w:marLeft w:val="0"/>
      <w:marRight w:val="0"/>
      <w:marTop w:val="0"/>
      <w:marBottom w:val="0"/>
      <w:divBdr>
        <w:top w:val="none" w:sz="0" w:space="0" w:color="auto"/>
        <w:left w:val="none" w:sz="0" w:space="0" w:color="auto"/>
        <w:bottom w:val="none" w:sz="0" w:space="0" w:color="auto"/>
        <w:right w:val="none" w:sz="0" w:space="0" w:color="auto"/>
      </w:divBdr>
    </w:div>
    <w:div w:id="281109273">
      <w:bodyDiv w:val="1"/>
      <w:marLeft w:val="0"/>
      <w:marRight w:val="0"/>
      <w:marTop w:val="0"/>
      <w:marBottom w:val="0"/>
      <w:divBdr>
        <w:top w:val="none" w:sz="0" w:space="0" w:color="auto"/>
        <w:left w:val="none" w:sz="0" w:space="0" w:color="auto"/>
        <w:bottom w:val="none" w:sz="0" w:space="0" w:color="auto"/>
        <w:right w:val="none" w:sz="0" w:space="0" w:color="auto"/>
      </w:divBdr>
    </w:div>
    <w:div w:id="287778435">
      <w:bodyDiv w:val="1"/>
      <w:marLeft w:val="0"/>
      <w:marRight w:val="0"/>
      <w:marTop w:val="0"/>
      <w:marBottom w:val="0"/>
      <w:divBdr>
        <w:top w:val="none" w:sz="0" w:space="0" w:color="auto"/>
        <w:left w:val="none" w:sz="0" w:space="0" w:color="auto"/>
        <w:bottom w:val="none" w:sz="0" w:space="0" w:color="auto"/>
        <w:right w:val="none" w:sz="0" w:space="0" w:color="auto"/>
      </w:divBdr>
    </w:div>
    <w:div w:id="312102697">
      <w:bodyDiv w:val="1"/>
      <w:marLeft w:val="0"/>
      <w:marRight w:val="0"/>
      <w:marTop w:val="0"/>
      <w:marBottom w:val="0"/>
      <w:divBdr>
        <w:top w:val="none" w:sz="0" w:space="0" w:color="auto"/>
        <w:left w:val="none" w:sz="0" w:space="0" w:color="auto"/>
        <w:bottom w:val="none" w:sz="0" w:space="0" w:color="auto"/>
        <w:right w:val="none" w:sz="0" w:space="0" w:color="auto"/>
      </w:divBdr>
    </w:div>
    <w:div w:id="323051692">
      <w:bodyDiv w:val="1"/>
      <w:marLeft w:val="0"/>
      <w:marRight w:val="0"/>
      <w:marTop w:val="0"/>
      <w:marBottom w:val="0"/>
      <w:divBdr>
        <w:top w:val="none" w:sz="0" w:space="0" w:color="auto"/>
        <w:left w:val="none" w:sz="0" w:space="0" w:color="auto"/>
        <w:bottom w:val="none" w:sz="0" w:space="0" w:color="auto"/>
        <w:right w:val="none" w:sz="0" w:space="0" w:color="auto"/>
      </w:divBdr>
    </w:div>
    <w:div w:id="344329512">
      <w:bodyDiv w:val="1"/>
      <w:marLeft w:val="0"/>
      <w:marRight w:val="0"/>
      <w:marTop w:val="0"/>
      <w:marBottom w:val="0"/>
      <w:divBdr>
        <w:top w:val="none" w:sz="0" w:space="0" w:color="auto"/>
        <w:left w:val="none" w:sz="0" w:space="0" w:color="auto"/>
        <w:bottom w:val="none" w:sz="0" w:space="0" w:color="auto"/>
        <w:right w:val="none" w:sz="0" w:space="0" w:color="auto"/>
      </w:divBdr>
    </w:div>
    <w:div w:id="368605083">
      <w:bodyDiv w:val="1"/>
      <w:marLeft w:val="0"/>
      <w:marRight w:val="0"/>
      <w:marTop w:val="0"/>
      <w:marBottom w:val="0"/>
      <w:divBdr>
        <w:top w:val="none" w:sz="0" w:space="0" w:color="auto"/>
        <w:left w:val="none" w:sz="0" w:space="0" w:color="auto"/>
        <w:bottom w:val="none" w:sz="0" w:space="0" w:color="auto"/>
        <w:right w:val="none" w:sz="0" w:space="0" w:color="auto"/>
      </w:divBdr>
    </w:div>
    <w:div w:id="419059487">
      <w:bodyDiv w:val="1"/>
      <w:marLeft w:val="0"/>
      <w:marRight w:val="0"/>
      <w:marTop w:val="0"/>
      <w:marBottom w:val="0"/>
      <w:divBdr>
        <w:top w:val="none" w:sz="0" w:space="0" w:color="auto"/>
        <w:left w:val="none" w:sz="0" w:space="0" w:color="auto"/>
        <w:bottom w:val="none" w:sz="0" w:space="0" w:color="auto"/>
        <w:right w:val="none" w:sz="0" w:space="0" w:color="auto"/>
      </w:divBdr>
    </w:div>
    <w:div w:id="548958180">
      <w:bodyDiv w:val="1"/>
      <w:marLeft w:val="0"/>
      <w:marRight w:val="0"/>
      <w:marTop w:val="0"/>
      <w:marBottom w:val="0"/>
      <w:divBdr>
        <w:top w:val="none" w:sz="0" w:space="0" w:color="auto"/>
        <w:left w:val="none" w:sz="0" w:space="0" w:color="auto"/>
        <w:bottom w:val="none" w:sz="0" w:space="0" w:color="auto"/>
        <w:right w:val="none" w:sz="0" w:space="0" w:color="auto"/>
      </w:divBdr>
    </w:div>
    <w:div w:id="753816305">
      <w:bodyDiv w:val="1"/>
      <w:marLeft w:val="0"/>
      <w:marRight w:val="0"/>
      <w:marTop w:val="0"/>
      <w:marBottom w:val="0"/>
      <w:divBdr>
        <w:top w:val="none" w:sz="0" w:space="0" w:color="auto"/>
        <w:left w:val="none" w:sz="0" w:space="0" w:color="auto"/>
        <w:bottom w:val="none" w:sz="0" w:space="0" w:color="auto"/>
        <w:right w:val="none" w:sz="0" w:space="0" w:color="auto"/>
      </w:divBdr>
    </w:div>
    <w:div w:id="783378807">
      <w:bodyDiv w:val="1"/>
      <w:marLeft w:val="0"/>
      <w:marRight w:val="0"/>
      <w:marTop w:val="0"/>
      <w:marBottom w:val="0"/>
      <w:divBdr>
        <w:top w:val="none" w:sz="0" w:space="0" w:color="auto"/>
        <w:left w:val="none" w:sz="0" w:space="0" w:color="auto"/>
        <w:bottom w:val="none" w:sz="0" w:space="0" w:color="auto"/>
        <w:right w:val="none" w:sz="0" w:space="0" w:color="auto"/>
      </w:divBdr>
    </w:div>
    <w:div w:id="796531457">
      <w:bodyDiv w:val="1"/>
      <w:marLeft w:val="0"/>
      <w:marRight w:val="0"/>
      <w:marTop w:val="0"/>
      <w:marBottom w:val="0"/>
      <w:divBdr>
        <w:top w:val="none" w:sz="0" w:space="0" w:color="auto"/>
        <w:left w:val="none" w:sz="0" w:space="0" w:color="auto"/>
        <w:bottom w:val="none" w:sz="0" w:space="0" w:color="auto"/>
        <w:right w:val="none" w:sz="0" w:space="0" w:color="auto"/>
      </w:divBdr>
    </w:div>
    <w:div w:id="812984955">
      <w:bodyDiv w:val="1"/>
      <w:marLeft w:val="0"/>
      <w:marRight w:val="0"/>
      <w:marTop w:val="0"/>
      <w:marBottom w:val="0"/>
      <w:divBdr>
        <w:top w:val="none" w:sz="0" w:space="0" w:color="auto"/>
        <w:left w:val="none" w:sz="0" w:space="0" w:color="auto"/>
        <w:bottom w:val="none" w:sz="0" w:space="0" w:color="auto"/>
        <w:right w:val="none" w:sz="0" w:space="0" w:color="auto"/>
      </w:divBdr>
    </w:div>
    <w:div w:id="853416466">
      <w:bodyDiv w:val="1"/>
      <w:marLeft w:val="0"/>
      <w:marRight w:val="0"/>
      <w:marTop w:val="0"/>
      <w:marBottom w:val="0"/>
      <w:divBdr>
        <w:top w:val="none" w:sz="0" w:space="0" w:color="auto"/>
        <w:left w:val="none" w:sz="0" w:space="0" w:color="auto"/>
        <w:bottom w:val="none" w:sz="0" w:space="0" w:color="auto"/>
        <w:right w:val="none" w:sz="0" w:space="0" w:color="auto"/>
      </w:divBdr>
    </w:div>
    <w:div w:id="879051980">
      <w:bodyDiv w:val="1"/>
      <w:marLeft w:val="0"/>
      <w:marRight w:val="0"/>
      <w:marTop w:val="0"/>
      <w:marBottom w:val="0"/>
      <w:divBdr>
        <w:top w:val="none" w:sz="0" w:space="0" w:color="auto"/>
        <w:left w:val="none" w:sz="0" w:space="0" w:color="auto"/>
        <w:bottom w:val="none" w:sz="0" w:space="0" w:color="auto"/>
        <w:right w:val="none" w:sz="0" w:space="0" w:color="auto"/>
      </w:divBdr>
    </w:div>
    <w:div w:id="888951525">
      <w:bodyDiv w:val="1"/>
      <w:marLeft w:val="0"/>
      <w:marRight w:val="0"/>
      <w:marTop w:val="0"/>
      <w:marBottom w:val="0"/>
      <w:divBdr>
        <w:top w:val="none" w:sz="0" w:space="0" w:color="auto"/>
        <w:left w:val="none" w:sz="0" w:space="0" w:color="auto"/>
        <w:bottom w:val="none" w:sz="0" w:space="0" w:color="auto"/>
        <w:right w:val="none" w:sz="0" w:space="0" w:color="auto"/>
      </w:divBdr>
    </w:div>
    <w:div w:id="889925000">
      <w:bodyDiv w:val="1"/>
      <w:marLeft w:val="0"/>
      <w:marRight w:val="0"/>
      <w:marTop w:val="0"/>
      <w:marBottom w:val="0"/>
      <w:divBdr>
        <w:top w:val="none" w:sz="0" w:space="0" w:color="auto"/>
        <w:left w:val="none" w:sz="0" w:space="0" w:color="auto"/>
        <w:bottom w:val="none" w:sz="0" w:space="0" w:color="auto"/>
        <w:right w:val="none" w:sz="0" w:space="0" w:color="auto"/>
      </w:divBdr>
    </w:div>
    <w:div w:id="961882036">
      <w:bodyDiv w:val="1"/>
      <w:marLeft w:val="0"/>
      <w:marRight w:val="0"/>
      <w:marTop w:val="0"/>
      <w:marBottom w:val="0"/>
      <w:divBdr>
        <w:top w:val="none" w:sz="0" w:space="0" w:color="auto"/>
        <w:left w:val="none" w:sz="0" w:space="0" w:color="auto"/>
        <w:bottom w:val="none" w:sz="0" w:space="0" w:color="auto"/>
        <w:right w:val="none" w:sz="0" w:space="0" w:color="auto"/>
      </w:divBdr>
    </w:div>
    <w:div w:id="1001197915">
      <w:bodyDiv w:val="1"/>
      <w:marLeft w:val="0"/>
      <w:marRight w:val="0"/>
      <w:marTop w:val="0"/>
      <w:marBottom w:val="0"/>
      <w:divBdr>
        <w:top w:val="none" w:sz="0" w:space="0" w:color="auto"/>
        <w:left w:val="none" w:sz="0" w:space="0" w:color="auto"/>
        <w:bottom w:val="none" w:sz="0" w:space="0" w:color="auto"/>
        <w:right w:val="none" w:sz="0" w:space="0" w:color="auto"/>
      </w:divBdr>
    </w:div>
    <w:div w:id="1013580018">
      <w:bodyDiv w:val="1"/>
      <w:marLeft w:val="0"/>
      <w:marRight w:val="0"/>
      <w:marTop w:val="0"/>
      <w:marBottom w:val="0"/>
      <w:divBdr>
        <w:top w:val="none" w:sz="0" w:space="0" w:color="auto"/>
        <w:left w:val="none" w:sz="0" w:space="0" w:color="auto"/>
        <w:bottom w:val="none" w:sz="0" w:space="0" w:color="auto"/>
        <w:right w:val="none" w:sz="0" w:space="0" w:color="auto"/>
      </w:divBdr>
    </w:div>
    <w:div w:id="1032727541">
      <w:bodyDiv w:val="1"/>
      <w:marLeft w:val="0"/>
      <w:marRight w:val="0"/>
      <w:marTop w:val="0"/>
      <w:marBottom w:val="0"/>
      <w:divBdr>
        <w:top w:val="none" w:sz="0" w:space="0" w:color="auto"/>
        <w:left w:val="none" w:sz="0" w:space="0" w:color="auto"/>
        <w:bottom w:val="none" w:sz="0" w:space="0" w:color="auto"/>
        <w:right w:val="none" w:sz="0" w:space="0" w:color="auto"/>
      </w:divBdr>
    </w:div>
    <w:div w:id="1038162526">
      <w:bodyDiv w:val="1"/>
      <w:marLeft w:val="0"/>
      <w:marRight w:val="0"/>
      <w:marTop w:val="0"/>
      <w:marBottom w:val="0"/>
      <w:divBdr>
        <w:top w:val="none" w:sz="0" w:space="0" w:color="auto"/>
        <w:left w:val="none" w:sz="0" w:space="0" w:color="auto"/>
        <w:bottom w:val="none" w:sz="0" w:space="0" w:color="auto"/>
        <w:right w:val="none" w:sz="0" w:space="0" w:color="auto"/>
      </w:divBdr>
    </w:div>
    <w:div w:id="1076049195">
      <w:bodyDiv w:val="1"/>
      <w:marLeft w:val="0"/>
      <w:marRight w:val="0"/>
      <w:marTop w:val="0"/>
      <w:marBottom w:val="0"/>
      <w:divBdr>
        <w:top w:val="none" w:sz="0" w:space="0" w:color="auto"/>
        <w:left w:val="none" w:sz="0" w:space="0" w:color="auto"/>
        <w:bottom w:val="none" w:sz="0" w:space="0" w:color="auto"/>
        <w:right w:val="none" w:sz="0" w:space="0" w:color="auto"/>
      </w:divBdr>
    </w:div>
    <w:div w:id="1184393170">
      <w:bodyDiv w:val="1"/>
      <w:marLeft w:val="0"/>
      <w:marRight w:val="0"/>
      <w:marTop w:val="0"/>
      <w:marBottom w:val="0"/>
      <w:divBdr>
        <w:top w:val="none" w:sz="0" w:space="0" w:color="auto"/>
        <w:left w:val="none" w:sz="0" w:space="0" w:color="auto"/>
        <w:bottom w:val="none" w:sz="0" w:space="0" w:color="auto"/>
        <w:right w:val="none" w:sz="0" w:space="0" w:color="auto"/>
      </w:divBdr>
    </w:div>
    <w:div w:id="1234664348">
      <w:bodyDiv w:val="1"/>
      <w:marLeft w:val="0"/>
      <w:marRight w:val="0"/>
      <w:marTop w:val="0"/>
      <w:marBottom w:val="0"/>
      <w:divBdr>
        <w:top w:val="none" w:sz="0" w:space="0" w:color="auto"/>
        <w:left w:val="none" w:sz="0" w:space="0" w:color="auto"/>
        <w:bottom w:val="none" w:sz="0" w:space="0" w:color="auto"/>
        <w:right w:val="none" w:sz="0" w:space="0" w:color="auto"/>
      </w:divBdr>
    </w:div>
    <w:div w:id="1287152669">
      <w:bodyDiv w:val="1"/>
      <w:marLeft w:val="0"/>
      <w:marRight w:val="0"/>
      <w:marTop w:val="0"/>
      <w:marBottom w:val="0"/>
      <w:divBdr>
        <w:top w:val="none" w:sz="0" w:space="0" w:color="auto"/>
        <w:left w:val="none" w:sz="0" w:space="0" w:color="auto"/>
        <w:bottom w:val="none" w:sz="0" w:space="0" w:color="auto"/>
        <w:right w:val="none" w:sz="0" w:space="0" w:color="auto"/>
      </w:divBdr>
    </w:div>
    <w:div w:id="1319651233">
      <w:bodyDiv w:val="1"/>
      <w:marLeft w:val="0"/>
      <w:marRight w:val="0"/>
      <w:marTop w:val="0"/>
      <w:marBottom w:val="0"/>
      <w:divBdr>
        <w:top w:val="none" w:sz="0" w:space="0" w:color="auto"/>
        <w:left w:val="none" w:sz="0" w:space="0" w:color="auto"/>
        <w:bottom w:val="none" w:sz="0" w:space="0" w:color="auto"/>
        <w:right w:val="none" w:sz="0" w:space="0" w:color="auto"/>
      </w:divBdr>
    </w:div>
    <w:div w:id="1347632432">
      <w:bodyDiv w:val="1"/>
      <w:marLeft w:val="0"/>
      <w:marRight w:val="0"/>
      <w:marTop w:val="0"/>
      <w:marBottom w:val="0"/>
      <w:divBdr>
        <w:top w:val="none" w:sz="0" w:space="0" w:color="auto"/>
        <w:left w:val="none" w:sz="0" w:space="0" w:color="auto"/>
        <w:bottom w:val="none" w:sz="0" w:space="0" w:color="auto"/>
        <w:right w:val="none" w:sz="0" w:space="0" w:color="auto"/>
      </w:divBdr>
    </w:div>
    <w:div w:id="1352876373">
      <w:bodyDiv w:val="1"/>
      <w:marLeft w:val="0"/>
      <w:marRight w:val="0"/>
      <w:marTop w:val="0"/>
      <w:marBottom w:val="0"/>
      <w:divBdr>
        <w:top w:val="none" w:sz="0" w:space="0" w:color="auto"/>
        <w:left w:val="none" w:sz="0" w:space="0" w:color="auto"/>
        <w:bottom w:val="none" w:sz="0" w:space="0" w:color="auto"/>
        <w:right w:val="none" w:sz="0" w:space="0" w:color="auto"/>
      </w:divBdr>
    </w:div>
    <w:div w:id="1372221583">
      <w:bodyDiv w:val="1"/>
      <w:marLeft w:val="0"/>
      <w:marRight w:val="0"/>
      <w:marTop w:val="0"/>
      <w:marBottom w:val="0"/>
      <w:divBdr>
        <w:top w:val="none" w:sz="0" w:space="0" w:color="auto"/>
        <w:left w:val="none" w:sz="0" w:space="0" w:color="auto"/>
        <w:bottom w:val="none" w:sz="0" w:space="0" w:color="auto"/>
        <w:right w:val="none" w:sz="0" w:space="0" w:color="auto"/>
      </w:divBdr>
    </w:div>
    <w:div w:id="1380082785">
      <w:bodyDiv w:val="1"/>
      <w:marLeft w:val="0"/>
      <w:marRight w:val="0"/>
      <w:marTop w:val="0"/>
      <w:marBottom w:val="0"/>
      <w:divBdr>
        <w:top w:val="none" w:sz="0" w:space="0" w:color="auto"/>
        <w:left w:val="none" w:sz="0" w:space="0" w:color="auto"/>
        <w:bottom w:val="none" w:sz="0" w:space="0" w:color="auto"/>
        <w:right w:val="none" w:sz="0" w:space="0" w:color="auto"/>
      </w:divBdr>
      <w:divsChild>
        <w:div w:id="935986051">
          <w:marLeft w:val="0"/>
          <w:marRight w:val="0"/>
          <w:marTop w:val="0"/>
          <w:marBottom w:val="0"/>
          <w:divBdr>
            <w:top w:val="none" w:sz="0" w:space="0" w:color="auto"/>
            <w:left w:val="none" w:sz="0" w:space="0" w:color="auto"/>
            <w:bottom w:val="none" w:sz="0" w:space="0" w:color="auto"/>
            <w:right w:val="none" w:sz="0" w:space="0" w:color="auto"/>
          </w:divBdr>
          <w:divsChild>
            <w:div w:id="60829340">
              <w:marLeft w:val="0"/>
              <w:marRight w:val="0"/>
              <w:marTop w:val="0"/>
              <w:marBottom w:val="0"/>
              <w:divBdr>
                <w:top w:val="none" w:sz="0" w:space="0" w:color="auto"/>
                <w:left w:val="none" w:sz="0" w:space="0" w:color="auto"/>
                <w:bottom w:val="none" w:sz="0" w:space="0" w:color="auto"/>
                <w:right w:val="none" w:sz="0" w:space="0" w:color="auto"/>
              </w:divBdr>
              <w:divsChild>
                <w:div w:id="1053193027">
                  <w:marLeft w:val="0"/>
                  <w:marRight w:val="0"/>
                  <w:marTop w:val="0"/>
                  <w:marBottom w:val="0"/>
                  <w:divBdr>
                    <w:top w:val="none" w:sz="0" w:space="0" w:color="auto"/>
                    <w:left w:val="none" w:sz="0" w:space="0" w:color="auto"/>
                    <w:bottom w:val="none" w:sz="0" w:space="0" w:color="auto"/>
                    <w:right w:val="none" w:sz="0" w:space="0" w:color="auto"/>
                  </w:divBdr>
                  <w:divsChild>
                    <w:div w:id="1947038853">
                      <w:marLeft w:val="0"/>
                      <w:marRight w:val="0"/>
                      <w:marTop w:val="0"/>
                      <w:marBottom w:val="0"/>
                      <w:divBdr>
                        <w:top w:val="none" w:sz="0" w:space="0" w:color="auto"/>
                        <w:left w:val="none" w:sz="0" w:space="0" w:color="auto"/>
                        <w:bottom w:val="none" w:sz="0" w:space="0" w:color="auto"/>
                        <w:right w:val="none" w:sz="0" w:space="0" w:color="auto"/>
                      </w:divBdr>
                      <w:divsChild>
                        <w:div w:id="1133062340">
                          <w:marLeft w:val="0"/>
                          <w:marRight w:val="0"/>
                          <w:marTop w:val="0"/>
                          <w:marBottom w:val="0"/>
                          <w:divBdr>
                            <w:top w:val="none" w:sz="0" w:space="0" w:color="auto"/>
                            <w:left w:val="none" w:sz="0" w:space="0" w:color="auto"/>
                            <w:bottom w:val="none" w:sz="0" w:space="0" w:color="auto"/>
                            <w:right w:val="none" w:sz="0" w:space="0" w:color="auto"/>
                          </w:divBdr>
                          <w:divsChild>
                            <w:div w:id="1528638422">
                              <w:marLeft w:val="0"/>
                              <w:marRight w:val="0"/>
                              <w:marTop w:val="0"/>
                              <w:marBottom w:val="0"/>
                              <w:divBdr>
                                <w:top w:val="none" w:sz="0" w:space="0" w:color="auto"/>
                                <w:left w:val="none" w:sz="0" w:space="0" w:color="auto"/>
                                <w:bottom w:val="none" w:sz="0" w:space="0" w:color="auto"/>
                                <w:right w:val="none" w:sz="0" w:space="0" w:color="auto"/>
                              </w:divBdr>
                              <w:divsChild>
                                <w:div w:id="1263338732">
                                  <w:marLeft w:val="0"/>
                                  <w:marRight w:val="0"/>
                                  <w:marTop w:val="0"/>
                                  <w:marBottom w:val="0"/>
                                  <w:divBdr>
                                    <w:top w:val="none" w:sz="0" w:space="0" w:color="auto"/>
                                    <w:left w:val="none" w:sz="0" w:space="0" w:color="auto"/>
                                    <w:bottom w:val="none" w:sz="0" w:space="0" w:color="auto"/>
                                    <w:right w:val="none" w:sz="0" w:space="0" w:color="auto"/>
                                  </w:divBdr>
                                  <w:divsChild>
                                    <w:div w:id="250310065">
                                      <w:marLeft w:val="0"/>
                                      <w:marRight w:val="0"/>
                                      <w:marTop w:val="0"/>
                                      <w:marBottom w:val="0"/>
                                      <w:divBdr>
                                        <w:top w:val="none" w:sz="0" w:space="0" w:color="auto"/>
                                        <w:left w:val="none" w:sz="0" w:space="0" w:color="auto"/>
                                        <w:bottom w:val="none" w:sz="0" w:space="0" w:color="auto"/>
                                        <w:right w:val="none" w:sz="0" w:space="0" w:color="auto"/>
                                      </w:divBdr>
                                      <w:divsChild>
                                        <w:div w:id="1501385140">
                                          <w:marLeft w:val="0"/>
                                          <w:marRight w:val="0"/>
                                          <w:marTop w:val="0"/>
                                          <w:marBottom w:val="0"/>
                                          <w:divBdr>
                                            <w:top w:val="none" w:sz="0" w:space="0" w:color="auto"/>
                                            <w:left w:val="none" w:sz="0" w:space="0" w:color="auto"/>
                                            <w:bottom w:val="none" w:sz="0" w:space="0" w:color="auto"/>
                                            <w:right w:val="none" w:sz="0" w:space="0" w:color="auto"/>
                                          </w:divBdr>
                                          <w:divsChild>
                                            <w:div w:id="1137264370">
                                              <w:marLeft w:val="0"/>
                                              <w:marRight w:val="0"/>
                                              <w:marTop w:val="0"/>
                                              <w:marBottom w:val="0"/>
                                              <w:divBdr>
                                                <w:top w:val="none" w:sz="0" w:space="0" w:color="auto"/>
                                                <w:left w:val="none" w:sz="0" w:space="0" w:color="auto"/>
                                                <w:bottom w:val="none" w:sz="0" w:space="0" w:color="auto"/>
                                                <w:right w:val="none" w:sz="0" w:space="0" w:color="auto"/>
                                              </w:divBdr>
                                              <w:divsChild>
                                                <w:div w:id="2013528946">
                                                  <w:marLeft w:val="0"/>
                                                  <w:marRight w:val="0"/>
                                                  <w:marTop w:val="0"/>
                                                  <w:marBottom w:val="0"/>
                                                  <w:divBdr>
                                                    <w:top w:val="none" w:sz="0" w:space="0" w:color="auto"/>
                                                    <w:left w:val="none" w:sz="0" w:space="0" w:color="auto"/>
                                                    <w:bottom w:val="none" w:sz="0" w:space="0" w:color="auto"/>
                                                    <w:right w:val="none" w:sz="0" w:space="0" w:color="auto"/>
                                                  </w:divBdr>
                                                  <w:divsChild>
                                                    <w:div w:id="875895146">
                                                      <w:marLeft w:val="0"/>
                                                      <w:marRight w:val="0"/>
                                                      <w:marTop w:val="0"/>
                                                      <w:marBottom w:val="0"/>
                                                      <w:divBdr>
                                                        <w:top w:val="none" w:sz="0" w:space="0" w:color="auto"/>
                                                        <w:left w:val="none" w:sz="0" w:space="0" w:color="auto"/>
                                                        <w:bottom w:val="none" w:sz="0" w:space="0" w:color="auto"/>
                                                        <w:right w:val="none" w:sz="0" w:space="0" w:color="auto"/>
                                                      </w:divBdr>
                                                      <w:divsChild>
                                                        <w:div w:id="124586263">
                                                          <w:marLeft w:val="0"/>
                                                          <w:marRight w:val="0"/>
                                                          <w:marTop w:val="0"/>
                                                          <w:marBottom w:val="0"/>
                                                          <w:divBdr>
                                                            <w:top w:val="none" w:sz="0" w:space="0" w:color="auto"/>
                                                            <w:left w:val="none" w:sz="0" w:space="0" w:color="auto"/>
                                                            <w:bottom w:val="none" w:sz="0" w:space="0" w:color="auto"/>
                                                            <w:right w:val="none" w:sz="0" w:space="0" w:color="auto"/>
                                                          </w:divBdr>
                                                          <w:divsChild>
                                                            <w:div w:id="143166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6803873">
      <w:bodyDiv w:val="1"/>
      <w:marLeft w:val="0"/>
      <w:marRight w:val="0"/>
      <w:marTop w:val="0"/>
      <w:marBottom w:val="0"/>
      <w:divBdr>
        <w:top w:val="none" w:sz="0" w:space="0" w:color="auto"/>
        <w:left w:val="none" w:sz="0" w:space="0" w:color="auto"/>
        <w:bottom w:val="none" w:sz="0" w:space="0" w:color="auto"/>
        <w:right w:val="none" w:sz="0" w:space="0" w:color="auto"/>
      </w:divBdr>
    </w:div>
    <w:div w:id="1443377451">
      <w:bodyDiv w:val="1"/>
      <w:marLeft w:val="0"/>
      <w:marRight w:val="0"/>
      <w:marTop w:val="0"/>
      <w:marBottom w:val="0"/>
      <w:divBdr>
        <w:top w:val="none" w:sz="0" w:space="0" w:color="auto"/>
        <w:left w:val="none" w:sz="0" w:space="0" w:color="auto"/>
        <w:bottom w:val="none" w:sz="0" w:space="0" w:color="auto"/>
        <w:right w:val="none" w:sz="0" w:space="0" w:color="auto"/>
      </w:divBdr>
      <w:divsChild>
        <w:div w:id="549461650">
          <w:marLeft w:val="0"/>
          <w:marRight w:val="0"/>
          <w:marTop w:val="0"/>
          <w:marBottom w:val="0"/>
          <w:divBdr>
            <w:top w:val="none" w:sz="0" w:space="0" w:color="auto"/>
            <w:left w:val="none" w:sz="0" w:space="0" w:color="auto"/>
            <w:bottom w:val="none" w:sz="0" w:space="0" w:color="auto"/>
            <w:right w:val="none" w:sz="0" w:space="0" w:color="auto"/>
          </w:divBdr>
          <w:divsChild>
            <w:div w:id="1963727267">
              <w:marLeft w:val="0"/>
              <w:marRight w:val="0"/>
              <w:marTop w:val="0"/>
              <w:marBottom w:val="0"/>
              <w:divBdr>
                <w:top w:val="none" w:sz="0" w:space="0" w:color="auto"/>
                <w:left w:val="none" w:sz="0" w:space="0" w:color="auto"/>
                <w:bottom w:val="none" w:sz="0" w:space="0" w:color="auto"/>
                <w:right w:val="none" w:sz="0" w:space="0" w:color="auto"/>
              </w:divBdr>
              <w:divsChild>
                <w:div w:id="227808777">
                  <w:marLeft w:val="0"/>
                  <w:marRight w:val="0"/>
                  <w:marTop w:val="0"/>
                  <w:marBottom w:val="0"/>
                  <w:divBdr>
                    <w:top w:val="none" w:sz="0" w:space="0" w:color="auto"/>
                    <w:left w:val="none" w:sz="0" w:space="0" w:color="auto"/>
                    <w:bottom w:val="none" w:sz="0" w:space="0" w:color="auto"/>
                    <w:right w:val="none" w:sz="0" w:space="0" w:color="auto"/>
                  </w:divBdr>
                  <w:divsChild>
                    <w:div w:id="428081466">
                      <w:marLeft w:val="0"/>
                      <w:marRight w:val="0"/>
                      <w:marTop w:val="0"/>
                      <w:marBottom w:val="0"/>
                      <w:divBdr>
                        <w:top w:val="none" w:sz="0" w:space="0" w:color="auto"/>
                        <w:left w:val="none" w:sz="0" w:space="0" w:color="auto"/>
                        <w:bottom w:val="none" w:sz="0" w:space="0" w:color="auto"/>
                        <w:right w:val="none" w:sz="0" w:space="0" w:color="auto"/>
                      </w:divBdr>
                      <w:divsChild>
                        <w:div w:id="550188153">
                          <w:marLeft w:val="0"/>
                          <w:marRight w:val="0"/>
                          <w:marTop w:val="0"/>
                          <w:marBottom w:val="0"/>
                          <w:divBdr>
                            <w:top w:val="none" w:sz="0" w:space="0" w:color="auto"/>
                            <w:left w:val="none" w:sz="0" w:space="0" w:color="auto"/>
                            <w:bottom w:val="none" w:sz="0" w:space="0" w:color="auto"/>
                            <w:right w:val="none" w:sz="0" w:space="0" w:color="auto"/>
                          </w:divBdr>
                          <w:divsChild>
                            <w:div w:id="1666977937">
                              <w:marLeft w:val="0"/>
                              <w:marRight w:val="0"/>
                              <w:marTop w:val="0"/>
                              <w:marBottom w:val="0"/>
                              <w:divBdr>
                                <w:top w:val="none" w:sz="0" w:space="0" w:color="auto"/>
                                <w:left w:val="none" w:sz="0" w:space="0" w:color="auto"/>
                                <w:bottom w:val="none" w:sz="0" w:space="0" w:color="auto"/>
                                <w:right w:val="none" w:sz="0" w:space="0" w:color="auto"/>
                              </w:divBdr>
                              <w:divsChild>
                                <w:div w:id="250704156">
                                  <w:marLeft w:val="0"/>
                                  <w:marRight w:val="0"/>
                                  <w:marTop w:val="0"/>
                                  <w:marBottom w:val="0"/>
                                  <w:divBdr>
                                    <w:top w:val="none" w:sz="0" w:space="0" w:color="auto"/>
                                    <w:left w:val="none" w:sz="0" w:space="0" w:color="auto"/>
                                    <w:bottom w:val="none" w:sz="0" w:space="0" w:color="auto"/>
                                    <w:right w:val="none" w:sz="0" w:space="0" w:color="auto"/>
                                  </w:divBdr>
                                  <w:divsChild>
                                    <w:div w:id="1061904948">
                                      <w:marLeft w:val="0"/>
                                      <w:marRight w:val="0"/>
                                      <w:marTop w:val="0"/>
                                      <w:marBottom w:val="0"/>
                                      <w:divBdr>
                                        <w:top w:val="none" w:sz="0" w:space="0" w:color="auto"/>
                                        <w:left w:val="none" w:sz="0" w:space="0" w:color="auto"/>
                                        <w:bottom w:val="none" w:sz="0" w:space="0" w:color="auto"/>
                                        <w:right w:val="none" w:sz="0" w:space="0" w:color="auto"/>
                                      </w:divBdr>
                                      <w:divsChild>
                                        <w:div w:id="461844725">
                                          <w:marLeft w:val="0"/>
                                          <w:marRight w:val="0"/>
                                          <w:marTop w:val="0"/>
                                          <w:marBottom w:val="0"/>
                                          <w:divBdr>
                                            <w:top w:val="none" w:sz="0" w:space="0" w:color="auto"/>
                                            <w:left w:val="none" w:sz="0" w:space="0" w:color="auto"/>
                                            <w:bottom w:val="none" w:sz="0" w:space="0" w:color="auto"/>
                                            <w:right w:val="none" w:sz="0" w:space="0" w:color="auto"/>
                                          </w:divBdr>
                                          <w:divsChild>
                                            <w:div w:id="436213839">
                                              <w:marLeft w:val="0"/>
                                              <w:marRight w:val="0"/>
                                              <w:marTop w:val="0"/>
                                              <w:marBottom w:val="0"/>
                                              <w:divBdr>
                                                <w:top w:val="none" w:sz="0" w:space="0" w:color="auto"/>
                                                <w:left w:val="none" w:sz="0" w:space="0" w:color="auto"/>
                                                <w:bottom w:val="none" w:sz="0" w:space="0" w:color="auto"/>
                                                <w:right w:val="none" w:sz="0" w:space="0" w:color="auto"/>
                                              </w:divBdr>
                                              <w:divsChild>
                                                <w:div w:id="1027367043">
                                                  <w:marLeft w:val="0"/>
                                                  <w:marRight w:val="0"/>
                                                  <w:marTop w:val="0"/>
                                                  <w:marBottom w:val="0"/>
                                                  <w:divBdr>
                                                    <w:top w:val="none" w:sz="0" w:space="0" w:color="auto"/>
                                                    <w:left w:val="none" w:sz="0" w:space="0" w:color="auto"/>
                                                    <w:bottom w:val="none" w:sz="0" w:space="0" w:color="auto"/>
                                                    <w:right w:val="none" w:sz="0" w:space="0" w:color="auto"/>
                                                  </w:divBdr>
                                                  <w:divsChild>
                                                    <w:div w:id="2024161423">
                                                      <w:marLeft w:val="0"/>
                                                      <w:marRight w:val="0"/>
                                                      <w:marTop w:val="0"/>
                                                      <w:marBottom w:val="0"/>
                                                      <w:divBdr>
                                                        <w:top w:val="none" w:sz="0" w:space="0" w:color="auto"/>
                                                        <w:left w:val="none" w:sz="0" w:space="0" w:color="auto"/>
                                                        <w:bottom w:val="none" w:sz="0" w:space="0" w:color="auto"/>
                                                        <w:right w:val="none" w:sz="0" w:space="0" w:color="auto"/>
                                                      </w:divBdr>
                                                      <w:divsChild>
                                                        <w:div w:id="1445270366">
                                                          <w:marLeft w:val="0"/>
                                                          <w:marRight w:val="0"/>
                                                          <w:marTop w:val="0"/>
                                                          <w:marBottom w:val="0"/>
                                                          <w:divBdr>
                                                            <w:top w:val="none" w:sz="0" w:space="0" w:color="auto"/>
                                                            <w:left w:val="none" w:sz="0" w:space="0" w:color="auto"/>
                                                            <w:bottom w:val="none" w:sz="0" w:space="0" w:color="auto"/>
                                                            <w:right w:val="none" w:sz="0" w:space="0" w:color="auto"/>
                                                          </w:divBdr>
                                                          <w:divsChild>
                                                            <w:div w:id="13153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5660881">
      <w:bodyDiv w:val="1"/>
      <w:marLeft w:val="0"/>
      <w:marRight w:val="0"/>
      <w:marTop w:val="0"/>
      <w:marBottom w:val="0"/>
      <w:divBdr>
        <w:top w:val="none" w:sz="0" w:space="0" w:color="auto"/>
        <w:left w:val="none" w:sz="0" w:space="0" w:color="auto"/>
        <w:bottom w:val="none" w:sz="0" w:space="0" w:color="auto"/>
        <w:right w:val="none" w:sz="0" w:space="0" w:color="auto"/>
      </w:divBdr>
    </w:div>
    <w:div w:id="1465810695">
      <w:bodyDiv w:val="1"/>
      <w:marLeft w:val="0"/>
      <w:marRight w:val="0"/>
      <w:marTop w:val="0"/>
      <w:marBottom w:val="0"/>
      <w:divBdr>
        <w:top w:val="none" w:sz="0" w:space="0" w:color="auto"/>
        <w:left w:val="none" w:sz="0" w:space="0" w:color="auto"/>
        <w:bottom w:val="none" w:sz="0" w:space="0" w:color="auto"/>
        <w:right w:val="none" w:sz="0" w:space="0" w:color="auto"/>
      </w:divBdr>
    </w:div>
    <w:div w:id="1468011657">
      <w:bodyDiv w:val="1"/>
      <w:marLeft w:val="0"/>
      <w:marRight w:val="0"/>
      <w:marTop w:val="0"/>
      <w:marBottom w:val="0"/>
      <w:divBdr>
        <w:top w:val="none" w:sz="0" w:space="0" w:color="auto"/>
        <w:left w:val="none" w:sz="0" w:space="0" w:color="auto"/>
        <w:bottom w:val="none" w:sz="0" w:space="0" w:color="auto"/>
        <w:right w:val="none" w:sz="0" w:space="0" w:color="auto"/>
      </w:divBdr>
    </w:div>
    <w:div w:id="1501502474">
      <w:bodyDiv w:val="1"/>
      <w:marLeft w:val="0"/>
      <w:marRight w:val="0"/>
      <w:marTop w:val="0"/>
      <w:marBottom w:val="0"/>
      <w:divBdr>
        <w:top w:val="none" w:sz="0" w:space="0" w:color="auto"/>
        <w:left w:val="none" w:sz="0" w:space="0" w:color="auto"/>
        <w:bottom w:val="none" w:sz="0" w:space="0" w:color="auto"/>
        <w:right w:val="none" w:sz="0" w:space="0" w:color="auto"/>
      </w:divBdr>
    </w:div>
    <w:div w:id="1549994779">
      <w:bodyDiv w:val="1"/>
      <w:marLeft w:val="0"/>
      <w:marRight w:val="0"/>
      <w:marTop w:val="0"/>
      <w:marBottom w:val="0"/>
      <w:divBdr>
        <w:top w:val="none" w:sz="0" w:space="0" w:color="auto"/>
        <w:left w:val="none" w:sz="0" w:space="0" w:color="auto"/>
        <w:bottom w:val="none" w:sz="0" w:space="0" w:color="auto"/>
        <w:right w:val="none" w:sz="0" w:space="0" w:color="auto"/>
      </w:divBdr>
    </w:div>
    <w:div w:id="1611468472">
      <w:bodyDiv w:val="1"/>
      <w:marLeft w:val="0"/>
      <w:marRight w:val="0"/>
      <w:marTop w:val="0"/>
      <w:marBottom w:val="0"/>
      <w:divBdr>
        <w:top w:val="none" w:sz="0" w:space="0" w:color="auto"/>
        <w:left w:val="none" w:sz="0" w:space="0" w:color="auto"/>
        <w:bottom w:val="none" w:sz="0" w:space="0" w:color="auto"/>
        <w:right w:val="none" w:sz="0" w:space="0" w:color="auto"/>
      </w:divBdr>
    </w:div>
    <w:div w:id="1635062661">
      <w:bodyDiv w:val="1"/>
      <w:marLeft w:val="0"/>
      <w:marRight w:val="0"/>
      <w:marTop w:val="0"/>
      <w:marBottom w:val="0"/>
      <w:divBdr>
        <w:top w:val="none" w:sz="0" w:space="0" w:color="auto"/>
        <w:left w:val="none" w:sz="0" w:space="0" w:color="auto"/>
        <w:bottom w:val="none" w:sz="0" w:space="0" w:color="auto"/>
        <w:right w:val="none" w:sz="0" w:space="0" w:color="auto"/>
      </w:divBdr>
    </w:div>
    <w:div w:id="1641644020">
      <w:bodyDiv w:val="1"/>
      <w:marLeft w:val="0"/>
      <w:marRight w:val="0"/>
      <w:marTop w:val="0"/>
      <w:marBottom w:val="0"/>
      <w:divBdr>
        <w:top w:val="none" w:sz="0" w:space="0" w:color="auto"/>
        <w:left w:val="none" w:sz="0" w:space="0" w:color="auto"/>
        <w:bottom w:val="none" w:sz="0" w:space="0" w:color="auto"/>
        <w:right w:val="none" w:sz="0" w:space="0" w:color="auto"/>
      </w:divBdr>
    </w:div>
    <w:div w:id="1689722735">
      <w:bodyDiv w:val="1"/>
      <w:marLeft w:val="0"/>
      <w:marRight w:val="0"/>
      <w:marTop w:val="0"/>
      <w:marBottom w:val="0"/>
      <w:divBdr>
        <w:top w:val="none" w:sz="0" w:space="0" w:color="auto"/>
        <w:left w:val="none" w:sz="0" w:space="0" w:color="auto"/>
        <w:bottom w:val="none" w:sz="0" w:space="0" w:color="auto"/>
        <w:right w:val="none" w:sz="0" w:space="0" w:color="auto"/>
      </w:divBdr>
    </w:div>
    <w:div w:id="1725522097">
      <w:bodyDiv w:val="1"/>
      <w:marLeft w:val="0"/>
      <w:marRight w:val="0"/>
      <w:marTop w:val="0"/>
      <w:marBottom w:val="0"/>
      <w:divBdr>
        <w:top w:val="none" w:sz="0" w:space="0" w:color="auto"/>
        <w:left w:val="none" w:sz="0" w:space="0" w:color="auto"/>
        <w:bottom w:val="none" w:sz="0" w:space="0" w:color="auto"/>
        <w:right w:val="none" w:sz="0" w:space="0" w:color="auto"/>
      </w:divBdr>
    </w:div>
    <w:div w:id="1760979731">
      <w:bodyDiv w:val="1"/>
      <w:marLeft w:val="0"/>
      <w:marRight w:val="0"/>
      <w:marTop w:val="0"/>
      <w:marBottom w:val="0"/>
      <w:divBdr>
        <w:top w:val="none" w:sz="0" w:space="0" w:color="auto"/>
        <w:left w:val="none" w:sz="0" w:space="0" w:color="auto"/>
        <w:bottom w:val="none" w:sz="0" w:space="0" w:color="auto"/>
        <w:right w:val="none" w:sz="0" w:space="0" w:color="auto"/>
      </w:divBdr>
    </w:div>
    <w:div w:id="1761676150">
      <w:bodyDiv w:val="1"/>
      <w:marLeft w:val="0"/>
      <w:marRight w:val="0"/>
      <w:marTop w:val="0"/>
      <w:marBottom w:val="0"/>
      <w:divBdr>
        <w:top w:val="none" w:sz="0" w:space="0" w:color="auto"/>
        <w:left w:val="none" w:sz="0" w:space="0" w:color="auto"/>
        <w:bottom w:val="none" w:sz="0" w:space="0" w:color="auto"/>
        <w:right w:val="none" w:sz="0" w:space="0" w:color="auto"/>
      </w:divBdr>
    </w:div>
    <w:div w:id="1768650912">
      <w:bodyDiv w:val="1"/>
      <w:marLeft w:val="0"/>
      <w:marRight w:val="0"/>
      <w:marTop w:val="0"/>
      <w:marBottom w:val="0"/>
      <w:divBdr>
        <w:top w:val="none" w:sz="0" w:space="0" w:color="auto"/>
        <w:left w:val="none" w:sz="0" w:space="0" w:color="auto"/>
        <w:bottom w:val="none" w:sz="0" w:space="0" w:color="auto"/>
        <w:right w:val="none" w:sz="0" w:space="0" w:color="auto"/>
      </w:divBdr>
    </w:div>
    <w:div w:id="1779331196">
      <w:bodyDiv w:val="1"/>
      <w:marLeft w:val="0"/>
      <w:marRight w:val="0"/>
      <w:marTop w:val="0"/>
      <w:marBottom w:val="0"/>
      <w:divBdr>
        <w:top w:val="none" w:sz="0" w:space="0" w:color="auto"/>
        <w:left w:val="none" w:sz="0" w:space="0" w:color="auto"/>
        <w:bottom w:val="none" w:sz="0" w:space="0" w:color="auto"/>
        <w:right w:val="none" w:sz="0" w:space="0" w:color="auto"/>
      </w:divBdr>
    </w:div>
    <w:div w:id="1787695904">
      <w:bodyDiv w:val="1"/>
      <w:marLeft w:val="0"/>
      <w:marRight w:val="0"/>
      <w:marTop w:val="0"/>
      <w:marBottom w:val="0"/>
      <w:divBdr>
        <w:top w:val="none" w:sz="0" w:space="0" w:color="auto"/>
        <w:left w:val="none" w:sz="0" w:space="0" w:color="auto"/>
        <w:bottom w:val="none" w:sz="0" w:space="0" w:color="auto"/>
        <w:right w:val="none" w:sz="0" w:space="0" w:color="auto"/>
      </w:divBdr>
    </w:div>
    <w:div w:id="1790079312">
      <w:bodyDiv w:val="1"/>
      <w:marLeft w:val="0"/>
      <w:marRight w:val="0"/>
      <w:marTop w:val="0"/>
      <w:marBottom w:val="0"/>
      <w:divBdr>
        <w:top w:val="none" w:sz="0" w:space="0" w:color="auto"/>
        <w:left w:val="none" w:sz="0" w:space="0" w:color="auto"/>
        <w:bottom w:val="none" w:sz="0" w:space="0" w:color="auto"/>
        <w:right w:val="none" w:sz="0" w:space="0" w:color="auto"/>
      </w:divBdr>
    </w:div>
    <w:div w:id="1931425162">
      <w:bodyDiv w:val="1"/>
      <w:marLeft w:val="0"/>
      <w:marRight w:val="0"/>
      <w:marTop w:val="0"/>
      <w:marBottom w:val="0"/>
      <w:divBdr>
        <w:top w:val="none" w:sz="0" w:space="0" w:color="auto"/>
        <w:left w:val="none" w:sz="0" w:space="0" w:color="auto"/>
        <w:bottom w:val="none" w:sz="0" w:space="0" w:color="auto"/>
        <w:right w:val="none" w:sz="0" w:space="0" w:color="auto"/>
      </w:divBdr>
    </w:div>
    <w:div w:id="1953709840">
      <w:bodyDiv w:val="1"/>
      <w:marLeft w:val="0"/>
      <w:marRight w:val="0"/>
      <w:marTop w:val="0"/>
      <w:marBottom w:val="0"/>
      <w:divBdr>
        <w:top w:val="none" w:sz="0" w:space="0" w:color="auto"/>
        <w:left w:val="none" w:sz="0" w:space="0" w:color="auto"/>
        <w:bottom w:val="none" w:sz="0" w:space="0" w:color="auto"/>
        <w:right w:val="none" w:sz="0" w:space="0" w:color="auto"/>
      </w:divBdr>
    </w:div>
    <w:div w:id="1963656962">
      <w:bodyDiv w:val="1"/>
      <w:marLeft w:val="0"/>
      <w:marRight w:val="0"/>
      <w:marTop w:val="0"/>
      <w:marBottom w:val="0"/>
      <w:divBdr>
        <w:top w:val="none" w:sz="0" w:space="0" w:color="auto"/>
        <w:left w:val="none" w:sz="0" w:space="0" w:color="auto"/>
        <w:bottom w:val="none" w:sz="0" w:space="0" w:color="auto"/>
        <w:right w:val="none" w:sz="0" w:space="0" w:color="auto"/>
      </w:divBdr>
    </w:div>
    <w:div w:id="2051296097">
      <w:bodyDiv w:val="1"/>
      <w:marLeft w:val="0"/>
      <w:marRight w:val="0"/>
      <w:marTop w:val="0"/>
      <w:marBottom w:val="0"/>
      <w:divBdr>
        <w:top w:val="none" w:sz="0" w:space="0" w:color="auto"/>
        <w:left w:val="none" w:sz="0" w:space="0" w:color="auto"/>
        <w:bottom w:val="none" w:sz="0" w:space="0" w:color="auto"/>
        <w:right w:val="none" w:sz="0" w:space="0" w:color="auto"/>
      </w:divBdr>
    </w:div>
    <w:div w:id="2052605897">
      <w:bodyDiv w:val="1"/>
      <w:marLeft w:val="0"/>
      <w:marRight w:val="0"/>
      <w:marTop w:val="0"/>
      <w:marBottom w:val="0"/>
      <w:divBdr>
        <w:top w:val="none" w:sz="0" w:space="0" w:color="auto"/>
        <w:left w:val="none" w:sz="0" w:space="0" w:color="auto"/>
        <w:bottom w:val="none" w:sz="0" w:space="0" w:color="auto"/>
        <w:right w:val="none" w:sz="0" w:space="0" w:color="auto"/>
      </w:divBdr>
    </w:div>
    <w:div w:id="2059166639">
      <w:bodyDiv w:val="1"/>
      <w:marLeft w:val="0"/>
      <w:marRight w:val="0"/>
      <w:marTop w:val="0"/>
      <w:marBottom w:val="0"/>
      <w:divBdr>
        <w:top w:val="none" w:sz="0" w:space="0" w:color="auto"/>
        <w:left w:val="none" w:sz="0" w:space="0" w:color="auto"/>
        <w:bottom w:val="none" w:sz="0" w:space="0" w:color="auto"/>
        <w:right w:val="none" w:sz="0" w:space="0" w:color="auto"/>
      </w:divBdr>
    </w:div>
    <w:div w:id="210707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26" Type="http://schemas.openxmlformats.org/officeDocument/2006/relationships/chart" Target="charts/chart17.xml"/><Relationship Id="rId39" Type="http://schemas.openxmlformats.org/officeDocument/2006/relationships/chart" Target="charts/chart26.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chart" Target="charts/chart24.xml"/><Relationship Id="rId42" Type="http://schemas.openxmlformats.org/officeDocument/2006/relationships/hyperlink" Target="https://sdamgia.ru/"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9.xml"/><Relationship Id="rId25" Type="http://schemas.openxmlformats.org/officeDocument/2006/relationships/chart" Target="charts/chart16.xml"/><Relationship Id="rId33" Type="http://schemas.openxmlformats.org/officeDocument/2006/relationships/chart" Target="charts/chart23.xml"/><Relationship Id="rId38" Type="http://schemas.openxmlformats.org/officeDocument/2006/relationships/chart" Target="charts/chart25.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19.xml"/><Relationship Id="rId41" Type="http://schemas.openxmlformats.org/officeDocument/2006/relationships/chart" Target="charts/chart2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5.xml"/><Relationship Id="rId32" Type="http://schemas.openxmlformats.org/officeDocument/2006/relationships/chart" Target="charts/chart22.xml"/><Relationship Id="rId37" Type="http://schemas.openxmlformats.org/officeDocument/2006/relationships/image" Target="media/image6.png"/><Relationship Id="rId40" Type="http://schemas.openxmlformats.org/officeDocument/2006/relationships/chart" Target="charts/chart27.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4.xml"/><Relationship Id="rId28" Type="http://schemas.openxmlformats.org/officeDocument/2006/relationships/image" Target="media/image3.png"/><Relationship Id="rId36" Type="http://schemas.openxmlformats.org/officeDocument/2006/relationships/image" Target="media/image5.png"/><Relationship Id="rId10" Type="http://schemas.openxmlformats.org/officeDocument/2006/relationships/chart" Target="charts/chart3.xml"/><Relationship Id="rId19" Type="http://schemas.openxmlformats.org/officeDocument/2006/relationships/chart" Target="charts/chart11.xml"/><Relationship Id="rId31" Type="http://schemas.openxmlformats.org/officeDocument/2006/relationships/chart" Target="charts/chart21.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png"/><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0.xml"/><Relationship Id="rId35" Type="http://schemas.openxmlformats.org/officeDocument/2006/relationships/image" Target="media/image4.png"/><Relationship Id="rId43"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zam1\Desktop\&#1042;&#1055;&#1056;%20&#1084;&#1072;&#1090;&#1077;&#1084;&#1072;&#1090;&#1080;&#1082;&#1072;%202024.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zam1\Desktop\&#1042;&#1055;&#1056;%20&#1084;&#1072;&#1090;&#1077;&#1084;&#1072;&#1090;&#1080;&#1082;&#1072;%202024.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zam1\Desktop\&#1042;&#1055;&#1056;%20&#1084;&#1072;&#1090;&#1077;&#1084;&#1072;&#1090;&#1080;&#1082;&#1072;%202024.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zam1\Desktop\&#1042;&#1055;&#1056;%20&#1084;&#1072;&#1090;&#1077;&#1084;&#1072;&#1090;&#1080;&#1082;&#1072;%202024.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zam1\Desktop\&#1042;&#1055;&#1056;%20&#1084;&#1072;&#1090;&#1077;&#1084;&#1072;&#1090;&#1080;&#1082;&#1072;%202024.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zam1\Desktop\&#1042;&#1055;&#1056;%20&#1084;&#1072;&#1090;&#1077;&#1084;&#1072;&#1090;&#1080;&#1082;&#1072;%202024.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zam1\Desktop\&#1042;&#1055;&#1056;%20&#1084;&#1072;&#1090;&#1077;&#1084;&#1072;&#1090;&#1080;&#1082;&#1072;%202024.xlsx"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zam1\Desktop\&#1042;&#1055;&#1056;%20&#1084;&#1072;&#1090;&#1077;&#1084;&#1072;&#1090;&#1080;&#1082;&#1072;%202024.xlsx" TargetMode="Externa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zam1\Desktop\&#1042;&#1055;&#1056;%20&#1084;&#1072;&#1090;&#1077;&#1084;&#1072;&#1090;&#1080;&#1082;&#1072;%202024.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zam1\Desktop\&#1042;&#1055;&#1056;%20&#1084;&#1072;&#1090;&#1077;&#1084;&#1072;&#1090;&#1080;&#1082;&#1072;%202024.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zam1\Desktop\&#1042;&#1055;&#1056;%20&#1084;&#1072;&#1090;&#1077;&#1084;&#1072;&#1090;&#1080;&#1082;&#1072;%20202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zam1\Desktop\&#1042;&#1055;&#1056;%20&#1084;&#1072;&#1090;&#1077;&#1084;&#1072;&#1090;&#1080;&#1082;&#1072;%202024.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zam1\Desktop\&#1042;&#1055;&#1056;%20&#1084;&#1072;&#1090;&#1077;&#1084;&#1072;&#1090;&#1080;&#1082;&#1072;%202024.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zam1\Desktop\&#1042;&#1055;&#1056;%20&#1084;&#1072;&#1090;&#1077;&#1084;&#1072;&#1090;&#1080;&#1082;&#1072;%202024.xlsx" TargetMode="External"/></Relationships>
</file>

<file path=word/charts/_rels/chart22.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zam1\Desktop\&#1042;&#1055;&#1056;%20&#1084;&#1072;&#1090;&#1077;&#1084;&#1072;&#1090;&#1080;&#1082;&#1072;%202024.xlsx" TargetMode="External"/></Relationships>
</file>

<file path=word/charts/_rels/chart23.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Users\zam1\Desktop\&#1042;&#1055;&#1056;%20&#1084;&#1072;&#1090;&#1077;&#1084;&#1072;&#1090;&#1080;&#1082;&#1072;%20202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zam1\Desktop\&#1042;&#1055;&#1056;\&#1052;&#1072;&#1090;&#1077;&#1084;&#1072;&#1090;&#1080;&#1082;&#1072;%20&#1089;&#1087;&#1077;&#1094;&#1080;&#1092;&#1080;&#1082;&#1072;&#1094;&#1080;&#1103;\&#1042;&#1055;&#1056;%20&#1084;&#1072;&#1090;&#1077;&#1084;&#1072;&#1090;&#1080;&#1082;&#1072;.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zam1\Desktop\&#1042;&#1055;&#1056;%20&#1084;&#1072;&#1090;&#1077;&#1084;&#1072;&#1090;&#1080;&#1082;&#1072;-2023.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zam1\Desktop\&#1042;&#1055;&#1056;%20&#1084;&#1072;&#1090;&#1077;&#1084;&#1072;&#1090;&#1080;&#1082;&#1072;-2023.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zam1\Desktop\&#1042;&#1055;&#1056;%20&#1084;&#1072;&#1090;&#1077;&#1084;&#1072;&#1090;&#1080;&#1082;&#1072;-2023.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zam1\Desktop\&#1042;&#1055;&#1056;%20&#1084;&#1072;&#1090;&#1077;&#1084;&#1072;&#1090;&#1080;&#1082;&#1072;-202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zam1\Desktop\&#1042;&#1055;&#1056;%20&#1084;&#1072;&#1090;&#1077;&#1084;&#1072;&#1090;&#1080;&#1082;&#1072;%202024.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zam1\Desktop\&#1042;&#1055;&#1056;%20&#1084;&#1072;&#1090;&#1077;&#1084;&#1072;&#1090;&#1080;&#1082;&#1072;%202024.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zam1\Desktop\&#1042;&#1055;&#1056;%20&#1084;&#1072;&#1090;&#1077;&#1084;&#1072;&#1090;&#1080;&#1082;&#1072;%20202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zam1\Desktop\&#1042;&#1055;&#1056;%20&#1084;&#1072;&#1090;&#1077;&#1084;&#1072;&#1090;&#1080;&#1082;&#1072;%20202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zam1\Desktop\&#1042;&#1055;&#1056;%20&#1084;&#1072;&#1090;&#1077;&#1084;&#1072;&#1090;&#1080;&#1082;&#1072;%20202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zam1\Desktop\&#1042;&#1055;&#1056;%20&#1084;&#1072;&#1090;&#1077;&#1084;&#1072;&#1090;&#1080;&#1082;&#1072;%20202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zam1\Desktop\&#1042;&#1055;&#1056;%20&#1084;&#1072;&#1090;&#1077;&#1084;&#1072;&#1090;&#1080;&#1082;&#1072;%20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Лист1!$A$91</c:f>
              <c:strCache>
                <c:ptCount val="1"/>
                <c:pt idx="0">
                  <c:v>Российская Федерация</c:v>
                </c:pt>
              </c:strCache>
            </c:strRef>
          </c:tx>
          <c:dLbls>
            <c:dLbl>
              <c:idx val="1"/>
              <c:layout>
                <c:manualLayout>
                  <c:x val="-1.3639968415418095E-3"/>
                  <c:y val="1.8763635647296304E-2"/>
                </c:manualLayout>
              </c:layout>
              <c:showVal val="1"/>
            </c:dLbl>
            <c:txPr>
              <a:bodyPr/>
              <a:lstStyle/>
              <a:p>
                <a:pPr>
                  <a:defRPr b="1"/>
                </a:pPr>
                <a:endParaRPr lang="ru-RU"/>
              </a:p>
            </c:txPr>
            <c:showVal val="1"/>
          </c:dLbls>
          <c:cat>
            <c:strRef>
              <c:f>Лист1!$B$90:$E$90</c:f>
              <c:strCache>
                <c:ptCount val="4"/>
                <c:pt idx="0">
                  <c:v>"2"</c:v>
                </c:pt>
                <c:pt idx="1">
                  <c:v>"3"</c:v>
                </c:pt>
                <c:pt idx="2">
                  <c:v>"4"</c:v>
                </c:pt>
                <c:pt idx="3">
                  <c:v>"5"</c:v>
                </c:pt>
              </c:strCache>
            </c:strRef>
          </c:cat>
          <c:val>
            <c:numRef>
              <c:f>Лист1!$B$91:$E$91</c:f>
              <c:numCache>
                <c:formatCode>General</c:formatCode>
                <c:ptCount val="4"/>
                <c:pt idx="0">
                  <c:v>7.8199999999999985</c:v>
                </c:pt>
                <c:pt idx="1">
                  <c:v>36.020000000000003</c:v>
                </c:pt>
                <c:pt idx="2">
                  <c:v>39.46</c:v>
                </c:pt>
                <c:pt idx="3">
                  <c:v>16.7</c:v>
                </c:pt>
              </c:numCache>
            </c:numRef>
          </c:val>
        </c:ser>
        <c:ser>
          <c:idx val="1"/>
          <c:order val="1"/>
          <c:tx>
            <c:strRef>
              <c:f>Лист1!$A$92</c:f>
              <c:strCache>
                <c:ptCount val="1"/>
                <c:pt idx="0">
                  <c:v>Красноярский край</c:v>
                </c:pt>
              </c:strCache>
            </c:strRef>
          </c:tx>
          <c:dLbls>
            <c:dLbl>
              <c:idx val="0"/>
              <c:layout>
                <c:manualLayout>
                  <c:x val="-5.7287867344755723E-2"/>
                  <c:y val="-1.6678787242041117E-2"/>
                </c:manualLayout>
              </c:layout>
              <c:showVal val="1"/>
            </c:dLbl>
            <c:dLbl>
              <c:idx val="1"/>
              <c:layout>
                <c:manualLayout>
                  <c:x val="-2.5915939989294388E-2"/>
                  <c:y val="-3.7527271294592372E-2"/>
                </c:manualLayout>
              </c:layout>
              <c:showVal val="1"/>
            </c:dLbl>
            <c:txPr>
              <a:bodyPr/>
              <a:lstStyle/>
              <a:p>
                <a:pPr>
                  <a:defRPr b="1"/>
                </a:pPr>
                <a:endParaRPr lang="ru-RU"/>
              </a:p>
            </c:txPr>
            <c:showVal val="1"/>
          </c:dLbls>
          <c:cat>
            <c:strRef>
              <c:f>Лист1!$B$90:$E$90</c:f>
              <c:strCache>
                <c:ptCount val="4"/>
                <c:pt idx="0">
                  <c:v>"2"</c:v>
                </c:pt>
                <c:pt idx="1">
                  <c:v>"3"</c:v>
                </c:pt>
                <c:pt idx="2">
                  <c:v>"4"</c:v>
                </c:pt>
                <c:pt idx="3">
                  <c:v>"5"</c:v>
                </c:pt>
              </c:strCache>
            </c:strRef>
          </c:cat>
          <c:val>
            <c:numRef>
              <c:f>Лист1!$B$92:$E$92</c:f>
              <c:numCache>
                <c:formatCode>General</c:formatCode>
                <c:ptCount val="4"/>
                <c:pt idx="0">
                  <c:v>10.120000000000001</c:v>
                </c:pt>
                <c:pt idx="1">
                  <c:v>38.21</c:v>
                </c:pt>
                <c:pt idx="2">
                  <c:v>37.64</c:v>
                </c:pt>
                <c:pt idx="3">
                  <c:v>14.03</c:v>
                </c:pt>
              </c:numCache>
            </c:numRef>
          </c:val>
        </c:ser>
        <c:ser>
          <c:idx val="2"/>
          <c:order val="2"/>
          <c:tx>
            <c:strRef>
              <c:f>Лист1!$A$93</c:f>
              <c:strCache>
                <c:ptCount val="1"/>
                <c:pt idx="0">
                  <c:v>Норильск</c:v>
                </c:pt>
              </c:strCache>
            </c:strRef>
          </c:tx>
          <c:dLbls>
            <c:dLbl>
              <c:idx val="0"/>
              <c:layout>
                <c:manualLayout>
                  <c:x val="-5.3195876820130508E-2"/>
                  <c:y val="-4.1696968105102714E-3"/>
                </c:manualLayout>
              </c:layout>
              <c:showVal val="1"/>
            </c:dLbl>
            <c:dLbl>
              <c:idx val="1"/>
              <c:layout>
                <c:manualLayout>
                  <c:x val="-6.1379857869381084E-2"/>
                  <c:y val="-1.9110889610878323E-17"/>
                </c:manualLayout>
              </c:layout>
              <c:showVal val="1"/>
            </c:dLbl>
            <c:txPr>
              <a:bodyPr/>
              <a:lstStyle/>
              <a:p>
                <a:pPr>
                  <a:defRPr b="1"/>
                </a:pPr>
                <a:endParaRPr lang="ru-RU"/>
              </a:p>
            </c:txPr>
            <c:showVal val="1"/>
          </c:dLbls>
          <c:cat>
            <c:strRef>
              <c:f>Лист1!$B$90:$E$90</c:f>
              <c:strCache>
                <c:ptCount val="4"/>
                <c:pt idx="0">
                  <c:v>"2"</c:v>
                </c:pt>
                <c:pt idx="1">
                  <c:v>"3"</c:v>
                </c:pt>
                <c:pt idx="2">
                  <c:v>"4"</c:v>
                </c:pt>
                <c:pt idx="3">
                  <c:v>"5"</c:v>
                </c:pt>
              </c:strCache>
            </c:strRef>
          </c:cat>
          <c:val>
            <c:numRef>
              <c:f>Лист1!$B$93:$E$93</c:f>
              <c:numCache>
                <c:formatCode>General</c:formatCode>
                <c:ptCount val="4"/>
                <c:pt idx="0">
                  <c:v>8.48</c:v>
                </c:pt>
                <c:pt idx="1">
                  <c:v>37.230000000000011</c:v>
                </c:pt>
                <c:pt idx="2">
                  <c:v>41.31</c:v>
                </c:pt>
                <c:pt idx="3">
                  <c:v>12.98</c:v>
                </c:pt>
              </c:numCache>
            </c:numRef>
          </c:val>
        </c:ser>
        <c:marker val="1"/>
        <c:axId val="125948288"/>
        <c:axId val="125949824"/>
      </c:lineChart>
      <c:catAx>
        <c:axId val="125948288"/>
        <c:scaling>
          <c:orientation val="minMax"/>
        </c:scaling>
        <c:axPos val="b"/>
        <c:tickLblPos val="nextTo"/>
        <c:txPr>
          <a:bodyPr/>
          <a:lstStyle/>
          <a:p>
            <a:pPr>
              <a:defRPr b="1"/>
            </a:pPr>
            <a:endParaRPr lang="ru-RU"/>
          </a:p>
        </c:txPr>
        <c:crossAx val="125949824"/>
        <c:crosses val="autoZero"/>
        <c:auto val="1"/>
        <c:lblAlgn val="ctr"/>
        <c:lblOffset val="100"/>
      </c:catAx>
      <c:valAx>
        <c:axId val="125949824"/>
        <c:scaling>
          <c:orientation val="minMax"/>
        </c:scaling>
        <c:axPos val="l"/>
        <c:majorGridlines/>
        <c:numFmt formatCode="General" sourceLinked="1"/>
        <c:tickLblPos val="nextTo"/>
        <c:crossAx val="125948288"/>
        <c:crosses val="autoZero"/>
        <c:crossBetween val="between"/>
        <c:majorUnit val="2"/>
      </c:valAx>
    </c:plotArea>
    <c:legend>
      <c:legendPos val="r"/>
      <c:layout/>
    </c:legend>
    <c:plotVisOnly val="1"/>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spPr>
            <a:ln>
              <a:solidFill>
                <a:schemeClr val="tx1"/>
              </a:solidFill>
            </a:ln>
          </c:spPr>
          <c:dLbls>
            <c:txPr>
              <a:bodyPr rot="-5400000" vert="horz"/>
              <a:lstStyle/>
              <a:p>
                <a:pPr>
                  <a:defRPr sz="800" b="1"/>
                </a:pPr>
                <a:endParaRPr lang="ru-RU"/>
              </a:p>
            </c:txPr>
            <c:showVal val="1"/>
          </c:dLbls>
          <c:cat>
            <c:strRef>
              <c:f>'6 класс'!$A$44:$A$79</c:f>
              <c:strCache>
                <c:ptCount val="36"/>
                <c:pt idx="0">
                  <c:v>СШ № 24   </c:v>
                </c:pt>
                <c:pt idx="1">
                  <c:v>СШ № 42 </c:v>
                </c:pt>
                <c:pt idx="2">
                  <c:v>СШ № 20 </c:v>
                </c:pt>
                <c:pt idx="3">
                  <c:v>Гимназия № 7  </c:v>
                </c:pt>
                <c:pt idx="4">
                  <c:v>СШ № 23 </c:v>
                </c:pt>
                <c:pt idx="5">
                  <c:v>Гимназия № 11 </c:v>
                </c:pt>
                <c:pt idx="6">
                  <c:v>СШ № 43  </c:v>
                </c:pt>
                <c:pt idx="7">
                  <c:v>Гимназия № 5  </c:v>
                </c:pt>
                <c:pt idx="8">
                  <c:v>СШ № 9 </c:v>
                </c:pt>
                <c:pt idx="9">
                  <c:v>СШ № 33  </c:v>
                </c:pt>
                <c:pt idx="10">
                  <c:v>СШ № 14   </c:v>
                </c:pt>
                <c:pt idx="11">
                  <c:v>СШ № 45 </c:v>
                </c:pt>
                <c:pt idx="12">
                  <c:v>СШ № 13  </c:v>
                </c:pt>
                <c:pt idx="13">
                  <c:v>СШ № 39 </c:v>
                </c:pt>
                <c:pt idx="14">
                  <c:v>СШ № 29 </c:v>
                </c:pt>
                <c:pt idx="15">
                  <c:v>СШ № 30 </c:v>
                </c:pt>
                <c:pt idx="16">
                  <c:v>СШ № 16  </c:v>
                </c:pt>
                <c:pt idx="17">
                  <c:v>СШ № 38  </c:v>
                </c:pt>
                <c:pt idx="18">
                  <c:v>СШ № 8  </c:v>
                </c:pt>
                <c:pt idx="19">
                  <c:v>Гимназия № 48 </c:v>
                </c:pt>
                <c:pt idx="20">
                  <c:v>СШ № 17 </c:v>
                </c:pt>
                <c:pt idx="21">
                  <c:v>СШ № 28   </c:v>
                </c:pt>
                <c:pt idx="22">
                  <c:v>СШ № 41 </c:v>
                </c:pt>
                <c:pt idx="23">
                  <c:v>СШ № 1  </c:v>
                </c:pt>
                <c:pt idx="24">
                  <c:v>СШ № 40 </c:v>
                </c:pt>
                <c:pt idx="25">
                  <c:v>СШ № 6  </c:v>
                </c:pt>
                <c:pt idx="26">
                  <c:v>Лицей № 3 </c:v>
                </c:pt>
                <c:pt idx="27">
                  <c:v>СШ № 36 </c:v>
                </c:pt>
                <c:pt idx="28">
                  <c:v>СШ № 3  </c:v>
                </c:pt>
                <c:pt idx="29">
                  <c:v>СШ № 27 </c:v>
                </c:pt>
                <c:pt idx="30">
                  <c:v>СШ № 37  </c:v>
                </c:pt>
                <c:pt idx="31">
                  <c:v>СШ № 32 </c:v>
                </c:pt>
                <c:pt idx="32">
                  <c:v>СШ № 31 </c:v>
                </c:pt>
                <c:pt idx="33">
                  <c:v>Гимназия № 1 </c:v>
                </c:pt>
                <c:pt idx="34">
                  <c:v>Гимназия № 4 </c:v>
                </c:pt>
                <c:pt idx="35">
                  <c:v>СШ № 21  </c:v>
                </c:pt>
              </c:strCache>
            </c:strRef>
          </c:cat>
          <c:val>
            <c:numRef>
              <c:f>'6 класс'!$B$44:$B$79</c:f>
              <c:numCache>
                <c:formatCode>General</c:formatCode>
                <c:ptCount val="36"/>
                <c:pt idx="0">
                  <c:v>57.14</c:v>
                </c:pt>
                <c:pt idx="1">
                  <c:v>78.569999999999993</c:v>
                </c:pt>
                <c:pt idx="2">
                  <c:v>81.58</c:v>
                </c:pt>
                <c:pt idx="3">
                  <c:v>82.61</c:v>
                </c:pt>
                <c:pt idx="4">
                  <c:v>83.05</c:v>
                </c:pt>
                <c:pt idx="5">
                  <c:v>83.33</c:v>
                </c:pt>
                <c:pt idx="6">
                  <c:v>83.33</c:v>
                </c:pt>
                <c:pt idx="7">
                  <c:v>83.52</c:v>
                </c:pt>
                <c:pt idx="8">
                  <c:v>84.09</c:v>
                </c:pt>
                <c:pt idx="9">
                  <c:v>85.710000000000022</c:v>
                </c:pt>
                <c:pt idx="10">
                  <c:v>85.940000000000026</c:v>
                </c:pt>
                <c:pt idx="11">
                  <c:v>86.79</c:v>
                </c:pt>
                <c:pt idx="12">
                  <c:v>87.01</c:v>
                </c:pt>
                <c:pt idx="13">
                  <c:v>87.5</c:v>
                </c:pt>
                <c:pt idx="14">
                  <c:v>87.5</c:v>
                </c:pt>
                <c:pt idx="15">
                  <c:v>87.69</c:v>
                </c:pt>
                <c:pt idx="16">
                  <c:v>87.93</c:v>
                </c:pt>
                <c:pt idx="17">
                  <c:v>88.36999999999999</c:v>
                </c:pt>
                <c:pt idx="18">
                  <c:v>89.09</c:v>
                </c:pt>
                <c:pt idx="19">
                  <c:v>89.09</c:v>
                </c:pt>
                <c:pt idx="20">
                  <c:v>89.29</c:v>
                </c:pt>
                <c:pt idx="21">
                  <c:v>89.36</c:v>
                </c:pt>
                <c:pt idx="22">
                  <c:v>89.55</c:v>
                </c:pt>
                <c:pt idx="23">
                  <c:v>89.58</c:v>
                </c:pt>
                <c:pt idx="24">
                  <c:v>90</c:v>
                </c:pt>
                <c:pt idx="25">
                  <c:v>91.490000000000023</c:v>
                </c:pt>
                <c:pt idx="26">
                  <c:v>92.210000000000022</c:v>
                </c:pt>
                <c:pt idx="27">
                  <c:v>93.179999999999978</c:v>
                </c:pt>
                <c:pt idx="28">
                  <c:v>93.48</c:v>
                </c:pt>
                <c:pt idx="29">
                  <c:v>94.86999999999999</c:v>
                </c:pt>
                <c:pt idx="30">
                  <c:v>94.92</c:v>
                </c:pt>
                <c:pt idx="31">
                  <c:v>96.55</c:v>
                </c:pt>
                <c:pt idx="32">
                  <c:v>97.56</c:v>
                </c:pt>
                <c:pt idx="33">
                  <c:v>100</c:v>
                </c:pt>
                <c:pt idx="34">
                  <c:v>100</c:v>
                </c:pt>
                <c:pt idx="35">
                  <c:v>100</c:v>
                </c:pt>
              </c:numCache>
            </c:numRef>
          </c:val>
        </c:ser>
        <c:axId val="88020096"/>
        <c:axId val="88022016"/>
      </c:barChart>
      <c:catAx>
        <c:axId val="88020096"/>
        <c:scaling>
          <c:orientation val="minMax"/>
        </c:scaling>
        <c:axPos val="b"/>
        <c:title>
          <c:tx>
            <c:rich>
              <a:bodyPr/>
              <a:lstStyle/>
              <a:p>
                <a:pPr>
                  <a:defRPr/>
                </a:pPr>
                <a:r>
                  <a:rPr lang="ru-RU"/>
                  <a:t>МБ(А)ОУ</a:t>
                </a:r>
              </a:p>
            </c:rich>
          </c:tx>
          <c:layout/>
        </c:title>
        <c:majorTickMark val="none"/>
        <c:tickLblPos val="nextTo"/>
        <c:txPr>
          <a:bodyPr rot="-5400000" vert="horz"/>
          <a:lstStyle/>
          <a:p>
            <a:pPr>
              <a:defRPr sz="800" b="1"/>
            </a:pPr>
            <a:endParaRPr lang="ru-RU"/>
          </a:p>
        </c:txPr>
        <c:crossAx val="88022016"/>
        <c:crosses val="autoZero"/>
        <c:auto val="1"/>
        <c:lblAlgn val="ctr"/>
        <c:lblOffset val="100"/>
      </c:catAx>
      <c:valAx>
        <c:axId val="88022016"/>
        <c:scaling>
          <c:orientation val="minMax"/>
        </c:scaling>
        <c:axPos val="l"/>
        <c:majorGridlines/>
        <c:title>
          <c:tx>
            <c:rich>
              <a:bodyPr/>
              <a:lstStyle/>
              <a:p>
                <a:pPr>
                  <a:defRPr/>
                </a:pPr>
                <a:r>
                  <a:rPr lang="ru-RU"/>
                  <a:t>Показатель успеваемости, %</a:t>
                </a:r>
              </a:p>
            </c:rich>
          </c:tx>
          <c:layout/>
        </c:title>
        <c:numFmt formatCode="General" sourceLinked="1"/>
        <c:tickLblPos val="nextTo"/>
        <c:txPr>
          <a:bodyPr/>
          <a:lstStyle/>
          <a:p>
            <a:pPr>
              <a:defRPr sz="800" b="1"/>
            </a:pPr>
            <a:endParaRPr lang="ru-RU"/>
          </a:p>
        </c:txPr>
        <c:crossAx val="88020096"/>
        <c:crosses val="autoZero"/>
        <c:crossBetween val="between"/>
        <c:majorUnit val="10"/>
      </c:valAx>
    </c:plotArea>
    <c:plotVisOnly val="1"/>
  </c:chart>
  <c:spPr>
    <a:ln>
      <a:noFill/>
    </a:ln>
  </c:spPr>
  <c:externalData r:id="rId1"/>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spPr>
            <a:ln>
              <a:solidFill>
                <a:prstClr val="black"/>
              </a:solidFill>
            </a:ln>
          </c:spPr>
          <c:dLbls>
            <c:txPr>
              <a:bodyPr rot="-5400000" vert="horz"/>
              <a:lstStyle/>
              <a:p>
                <a:pPr>
                  <a:defRPr sz="800" b="1"/>
                </a:pPr>
                <a:endParaRPr lang="ru-RU"/>
              </a:p>
            </c:txPr>
            <c:showVal val="1"/>
          </c:dLbls>
          <c:cat>
            <c:strRef>
              <c:f>'6 класс'!$A$84:$A$119</c:f>
              <c:strCache>
                <c:ptCount val="36"/>
                <c:pt idx="0">
                  <c:v>СШ № 45 </c:v>
                </c:pt>
                <c:pt idx="1">
                  <c:v>СШ № 16  </c:v>
                </c:pt>
                <c:pt idx="2">
                  <c:v>СШ № 42 </c:v>
                </c:pt>
                <c:pt idx="3">
                  <c:v>СШ № 14   </c:v>
                </c:pt>
                <c:pt idx="4">
                  <c:v>СШ № 24   </c:v>
                </c:pt>
                <c:pt idx="5">
                  <c:v>СШ № 37  </c:v>
                </c:pt>
                <c:pt idx="6">
                  <c:v>СШ № 8  </c:v>
                </c:pt>
                <c:pt idx="7">
                  <c:v>СШ № 32 </c:v>
                </c:pt>
                <c:pt idx="8">
                  <c:v>Гимназия № 5  </c:v>
                </c:pt>
                <c:pt idx="9">
                  <c:v>СШ № 21  </c:v>
                </c:pt>
                <c:pt idx="10">
                  <c:v>СШ № 28   </c:v>
                </c:pt>
                <c:pt idx="11">
                  <c:v>СШ № 17 </c:v>
                </c:pt>
                <c:pt idx="12">
                  <c:v>СШ № 41 </c:v>
                </c:pt>
                <c:pt idx="13">
                  <c:v>Гимназия № 7  </c:v>
                </c:pt>
                <c:pt idx="14">
                  <c:v>СШ № 33  </c:v>
                </c:pt>
                <c:pt idx="15">
                  <c:v>СШ № 29 </c:v>
                </c:pt>
                <c:pt idx="16">
                  <c:v>СШ № 39 </c:v>
                </c:pt>
                <c:pt idx="17">
                  <c:v>СШ № 38  </c:v>
                </c:pt>
                <c:pt idx="18">
                  <c:v>Гимназия № 11 </c:v>
                </c:pt>
                <c:pt idx="19">
                  <c:v>СШ № 13  </c:v>
                </c:pt>
                <c:pt idx="20">
                  <c:v>СШ № 40 </c:v>
                </c:pt>
                <c:pt idx="21">
                  <c:v>СШ № 1  </c:v>
                </c:pt>
                <c:pt idx="22">
                  <c:v>Гимназия № 48 </c:v>
                </c:pt>
                <c:pt idx="23">
                  <c:v>СШ № 23 </c:v>
                </c:pt>
                <c:pt idx="24">
                  <c:v>СШ № 43  </c:v>
                </c:pt>
                <c:pt idx="25">
                  <c:v>СШ № 20 </c:v>
                </c:pt>
                <c:pt idx="26">
                  <c:v>СШ № 9 </c:v>
                </c:pt>
                <c:pt idx="27">
                  <c:v>СШ № 30 </c:v>
                </c:pt>
                <c:pt idx="28">
                  <c:v>СШ № 3  </c:v>
                </c:pt>
                <c:pt idx="29">
                  <c:v>Гимназия № 1 </c:v>
                </c:pt>
                <c:pt idx="30">
                  <c:v>СШ № 31 </c:v>
                </c:pt>
                <c:pt idx="31">
                  <c:v>СШ № 27 </c:v>
                </c:pt>
                <c:pt idx="32">
                  <c:v>СШ № 36 </c:v>
                </c:pt>
                <c:pt idx="33">
                  <c:v>Лицей № 3 </c:v>
                </c:pt>
                <c:pt idx="34">
                  <c:v>Гимназия № 4 </c:v>
                </c:pt>
                <c:pt idx="35">
                  <c:v>СШ № 6  </c:v>
                </c:pt>
              </c:strCache>
            </c:strRef>
          </c:cat>
          <c:val>
            <c:numRef>
              <c:f>'6 класс'!$B$84:$B$119</c:f>
              <c:numCache>
                <c:formatCode>General</c:formatCode>
                <c:ptCount val="36"/>
                <c:pt idx="0">
                  <c:v>7.55</c:v>
                </c:pt>
                <c:pt idx="1">
                  <c:v>13.79</c:v>
                </c:pt>
                <c:pt idx="2">
                  <c:v>16.670000000000005</c:v>
                </c:pt>
                <c:pt idx="3">
                  <c:v>28.130000000000031</c:v>
                </c:pt>
                <c:pt idx="4">
                  <c:v>28.57</c:v>
                </c:pt>
                <c:pt idx="5">
                  <c:v>28.810000000000031</c:v>
                </c:pt>
                <c:pt idx="6">
                  <c:v>29.09</c:v>
                </c:pt>
                <c:pt idx="7">
                  <c:v>29.310000000000031</c:v>
                </c:pt>
                <c:pt idx="8">
                  <c:v>29.67</c:v>
                </c:pt>
                <c:pt idx="9">
                  <c:v>31.58</c:v>
                </c:pt>
                <c:pt idx="10">
                  <c:v>34.050000000000004</c:v>
                </c:pt>
                <c:pt idx="11">
                  <c:v>35.720000000000013</c:v>
                </c:pt>
                <c:pt idx="12">
                  <c:v>35.83</c:v>
                </c:pt>
                <c:pt idx="13">
                  <c:v>37.68</c:v>
                </c:pt>
                <c:pt idx="14">
                  <c:v>38.770000000000003</c:v>
                </c:pt>
                <c:pt idx="15">
                  <c:v>39.28</c:v>
                </c:pt>
                <c:pt idx="16">
                  <c:v>39.290000000000013</c:v>
                </c:pt>
                <c:pt idx="17">
                  <c:v>39.53</c:v>
                </c:pt>
                <c:pt idx="18">
                  <c:v>39.58</c:v>
                </c:pt>
                <c:pt idx="19">
                  <c:v>40.260000000000012</c:v>
                </c:pt>
                <c:pt idx="20">
                  <c:v>41.660000000000011</c:v>
                </c:pt>
                <c:pt idx="21">
                  <c:v>41.67</c:v>
                </c:pt>
                <c:pt idx="22">
                  <c:v>41.82</c:v>
                </c:pt>
                <c:pt idx="23">
                  <c:v>42.37</c:v>
                </c:pt>
                <c:pt idx="24">
                  <c:v>42.59</c:v>
                </c:pt>
                <c:pt idx="25">
                  <c:v>44.730000000000011</c:v>
                </c:pt>
                <c:pt idx="26">
                  <c:v>45.46</c:v>
                </c:pt>
                <c:pt idx="27">
                  <c:v>47.690000000000012</c:v>
                </c:pt>
                <c:pt idx="28">
                  <c:v>50</c:v>
                </c:pt>
                <c:pt idx="29">
                  <c:v>50.82</c:v>
                </c:pt>
                <c:pt idx="30">
                  <c:v>51.220000000000013</c:v>
                </c:pt>
                <c:pt idx="31">
                  <c:v>51.28</c:v>
                </c:pt>
                <c:pt idx="32">
                  <c:v>54.54</c:v>
                </c:pt>
                <c:pt idx="33">
                  <c:v>54.55</c:v>
                </c:pt>
                <c:pt idx="34">
                  <c:v>56.14</c:v>
                </c:pt>
                <c:pt idx="35">
                  <c:v>57.45</c:v>
                </c:pt>
              </c:numCache>
            </c:numRef>
          </c:val>
        </c:ser>
        <c:axId val="88054400"/>
        <c:axId val="88163072"/>
      </c:barChart>
      <c:catAx>
        <c:axId val="88054400"/>
        <c:scaling>
          <c:orientation val="minMax"/>
        </c:scaling>
        <c:axPos val="b"/>
        <c:title>
          <c:tx>
            <c:rich>
              <a:bodyPr/>
              <a:lstStyle/>
              <a:p>
                <a:pPr>
                  <a:defRPr/>
                </a:pPr>
                <a:r>
                  <a:rPr lang="ru-RU"/>
                  <a:t>МБ(А)ОУ</a:t>
                </a:r>
              </a:p>
            </c:rich>
          </c:tx>
          <c:layout/>
        </c:title>
        <c:majorTickMark val="none"/>
        <c:tickLblPos val="nextTo"/>
        <c:txPr>
          <a:bodyPr rot="-5400000" vert="horz"/>
          <a:lstStyle/>
          <a:p>
            <a:pPr>
              <a:defRPr sz="800" b="1"/>
            </a:pPr>
            <a:endParaRPr lang="ru-RU"/>
          </a:p>
        </c:txPr>
        <c:crossAx val="88163072"/>
        <c:crosses val="autoZero"/>
        <c:auto val="1"/>
        <c:lblAlgn val="ctr"/>
        <c:lblOffset val="100"/>
      </c:catAx>
      <c:valAx>
        <c:axId val="88163072"/>
        <c:scaling>
          <c:orientation val="minMax"/>
        </c:scaling>
        <c:axPos val="l"/>
        <c:majorGridlines/>
        <c:title>
          <c:tx>
            <c:rich>
              <a:bodyPr/>
              <a:lstStyle/>
              <a:p>
                <a:pPr>
                  <a:defRPr/>
                </a:pPr>
                <a:r>
                  <a:rPr lang="ru-RU"/>
                  <a:t>Показатель качества, %</a:t>
                </a:r>
              </a:p>
            </c:rich>
          </c:tx>
          <c:layout/>
        </c:title>
        <c:numFmt formatCode="General" sourceLinked="1"/>
        <c:tickLblPos val="nextTo"/>
        <c:txPr>
          <a:bodyPr/>
          <a:lstStyle/>
          <a:p>
            <a:pPr>
              <a:defRPr sz="800" b="1"/>
            </a:pPr>
            <a:endParaRPr lang="ru-RU"/>
          </a:p>
        </c:txPr>
        <c:crossAx val="88054400"/>
        <c:crosses val="autoZero"/>
        <c:crossBetween val="between"/>
      </c:valAx>
    </c:plotArea>
    <c:plotVisOnly val="1"/>
  </c:chart>
  <c:spPr>
    <a:ln>
      <a:noFill/>
    </a:ln>
  </c:spPr>
  <c:externalData r:id="rId1"/>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'6 класс'!$B$126</c:f>
              <c:strCache>
                <c:ptCount val="1"/>
                <c:pt idx="0">
                  <c:v>Красноярский край</c:v>
                </c:pt>
              </c:strCache>
            </c:strRef>
          </c:tx>
          <c:spPr>
            <a:ln>
              <a:solidFill>
                <a:prstClr val="black"/>
              </a:solidFill>
            </a:ln>
          </c:spPr>
          <c:dLbls>
            <c:txPr>
              <a:bodyPr/>
              <a:lstStyle/>
              <a:p>
                <a:pPr>
                  <a:defRPr b="1"/>
                </a:pPr>
                <a:endParaRPr lang="ru-RU"/>
              </a:p>
            </c:txPr>
            <c:showVal val="1"/>
          </c:dLbls>
          <c:cat>
            <c:strRef>
              <c:f>'6 класс'!$A$127:$A$129</c:f>
              <c:strCache>
                <c:ptCount val="3"/>
                <c:pt idx="0">
                  <c:v>  Понизили (Отметка &lt; Отметки по журналу) %</c:v>
                </c:pt>
                <c:pt idx="1">
                  <c:v>  Подтвердили (Отметка = Отметке по журналу) %</c:v>
                </c:pt>
                <c:pt idx="2">
                  <c:v>  Повысили (Отметка &gt; Отметки по журналу) %</c:v>
                </c:pt>
              </c:strCache>
            </c:strRef>
          </c:cat>
          <c:val>
            <c:numRef>
              <c:f>'6 класс'!$B$127:$B$129</c:f>
              <c:numCache>
                <c:formatCode>General</c:formatCode>
                <c:ptCount val="3"/>
                <c:pt idx="0">
                  <c:v>31.35</c:v>
                </c:pt>
                <c:pt idx="1">
                  <c:v>64.179999999999978</c:v>
                </c:pt>
                <c:pt idx="2">
                  <c:v>4.4700000000000024</c:v>
                </c:pt>
              </c:numCache>
            </c:numRef>
          </c:val>
        </c:ser>
        <c:ser>
          <c:idx val="1"/>
          <c:order val="1"/>
          <c:tx>
            <c:strRef>
              <c:f>'6 класс'!$C$126</c:f>
              <c:strCache>
                <c:ptCount val="1"/>
                <c:pt idx="0">
                  <c:v>Норильск</c:v>
                </c:pt>
              </c:strCache>
            </c:strRef>
          </c:tx>
          <c:spPr>
            <a:ln>
              <a:solidFill>
                <a:prstClr val="black"/>
              </a:solidFill>
            </a:ln>
          </c:spPr>
          <c:dLbls>
            <c:txPr>
              <a:bodyPr/>
              <a:lstStyle/>
              <a:p>
                <a:pPr>
                  <a:defRPr b="1"/>
                </a:pPr>
                <a:endParaRPr lang="ru-RU"/>
              </a:p>
            </c:txPr>
            <c:showVal val="1"/>
          </c:dLbls>
          <c:cat>
            <c:strRef>
              <c:f>'6 класс'!$A$127:$A$129</c:f>
              <c:strCache>
                <c:ptCount val="3"/>
                <c:pt idx="0">
                  <c:v>  Понизили (Отметка &lt; Отметки по журналу) %</c:v>
                </c:pt>
                <c:pt idx="1">
                  <c:v>  Подтвердили (Отметка = Отметке по журналу) %</c:v>
                </c:pt>
                <c:pt idx="2">
                  <c:v>  Повысили (Отметка &gt; Отметки по журналу) %</c:v>
                </c:pt>
              </c:strCache>
            </c:strRef>
          </c:cat>
          <c:val>
            <c:numRef>
              <c:f>'6 класс'!$C$127:$C$129</c:f>
              <c:numCache>
                <c:formatCode>General</c:formatCode>
                <c:ptCount val="3"/>
                <c:pt idx="0">
                  <c:v>30.610000000000031</c:v>
                </c:pt>
                <c:pt idx="1">
                  <c:v>66.099999999999994</c:v>
                </c:pt>
                <c:pt idx="2">
                  <c:v>3.2800000000000002</c:v>
                </c:pt>
              </c:numCache>
            </c:numRef>
          </c:val>
        </c:ser>
        <c:axId val="88192512"/>
        <c:axId val="88194048"/>
      </c:barChart>
      <c:catAx>
        <c:axId val="88192512"/>
        <c:scaling>
          <c:orientation val="minMax"/>
        </c:scaling>
        <c:axPos val="b"/>
        <c:tickLblPos val="nextTo"/>
        <c:txPr>
          <a:bodyPr/>
          <a:lstStyle/>
          <a:p>
            <a:pPr>
              <a:defRPr sz="800" b="1"/>
            </a:pPr>
            <a:endParaRPr lang="ru-RU"/>
          </a:p>
        </c:txPr>
        <c:crossAx val="88194048"/>
        <c:crosses val="autoZero"/>
        <c:auto val="1"/>
        <c:lblAlgn val="ctr"/>
        <c:lblOffset val="100"/>
      </c:catAx>
      <c:valAx>
        <c:axId val="88194048"/>
        <c:scaling>
          <c:orientation val="minMax"/>
        </c:scaling>
        <c:axPos val="l"/>
        <c:majorGridlines/>
        <c:numFmt formatCode="General" sourceLinked="1"/>
        <c:tickLblPos val="nextTo"/>
        <c:txPr>
          <a:bodyPr/>
          <a:lstStyle/>
          <a:p>
            <a:pPr>
              <a:defRPr b="1"/>
            </a:pPr>
            <a:endParaRPr lang="ru-RU"/>
          </a:p>
        </c:txPr>
        <c:crossAx val="88192512"/>
        <c:crosses val="autoZero"/>
        <c:crossBetween val="between"/>
      </c:valAx>
    </c:plotArea>
    <c:legend>
      <c:legendPos val="r"/>
      <c:layout/>
    </c:legend>
    <c:plotVisOnly val="1"/>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'7 класс'!$A$131</c:f>
              <c:strCache>
                <c:ptCount val="1"/>
                <c:pt idx="0">
                  <c:v>Российская Федерация</c:v>
                </c:pt>
              </c:strCache>
            </c:strRef>
          </c:tx>
          <c:dLbls>
            <c:txPr>
              <a:bodyPr/>
              <a:lstStyle/>
              <a:p>
                <a:pPr>
                  <a:defRPr b="1"/>
                </a:pPr>
                <a:endParaRPr lang="ru-RU"/>
              </a:p>
            </c:txPr>
            <c:showVal val="1"/>
          </c:dLbls>
          <c:cat>
            <c:strRef>
              <c:f>'7 класс'!$B$130:$E$130</c:f>
              <c:strCache>
                <c:ptCount val="4"/>
                <c:pt idx="0">
                  <c:v>"2"</c:v>
                </c:pt>
                <c:pt idx="1">
                  <c:v>"3"</c:v>
                </c:pt>
                <c:pt idx="2">
                  <c:v>"4"</c:v>
                </c:pt>
                <c:pt idx="3">
                  <c:v>"5"</c:v>
                </c:pt>
              </c:strCache>
            </c:strRef>
          </c:cat>
          <c:val>
            <c:numRef>
              <c:f>'7 класс'!$B$131:$E$131</c:f>
              <c:numCache>
                <c:formatCode>General</c:formatCode>
                <c:ptCount val="4"/>
                <c:pt idx="0">
                  <c:v>9.16</c:v>
                </c:pt>
                <c:pt idx="1">
                  <c:v>49.64</c:v>
                </c:pt>
                <c:pt idx="2">
                  <c:v>31.830000000000005</c:v>
                </c:pt>
                <c:pt idx="3">
                  <c:v>9.3700000000000028</c:v>
                </c:pt>
              </c:numCache>
            </c:numRef>
          </c:val>
        </c:ser>
        <c:ser>
          <c:idx val="1"/>
          <c:order val="1"/>
          <c:tx>
            <c:strRef>
              <c:f>'7 класс'!$A$132</c:f>
              <c:strCache>
                <c:ptCount val="1"/>
                <c:pt idx="0">
                  <c:v>Красноярский край</c:v>
                </c:pt>
              </c:strCache>
            </c:strRef>
          </c:tx>
          <c:dLbls>
            <c:dLbl>
              <c:idx val="0"/>
              <c:layout>
                <c:manualLayout>
                  <c:x val="-5.4559873661672045E-2"/>
                  <c:y val="-2.29333324578067E-2"/>
                </c:manualLayout>
              </c:layout>
              <c:showVal val="1"/>
            </c:dLbl>
            <c:dLbl>
              <c:idx val="2"/>
              <c:layout>
                <c:manualLayout>
                  <c:x val="-3.4099921038545047E-2"/>
                  <c:y val="2.0848484052551308E-2"/>
                </c:manualLayout>
              </c:layout>
              <c:showVal val="1"/>
            </c:dLbl>
            <c:txPr>
              <a:bodyPr/>
              <a:lstStyle/>
              <a:p>
                <a:pPr>
                  <a:defRPr b="1" i="0"/>
                </a:pPr>
                <a:endParaRPr lang="ru-RU"/>
              </a:p>
            </c:txPr>
            <c:showVal val="1"/>
          </c:dLbls>
          <c:cat>
            <c:strRef>
              <c:f>'7 класс'!$B$130:$E$130</c:f>
              <c:strCache>
                <c:ptCount val="4"/>
                <c:pt idx="0">
                  <c:v>"2"</c:v>
                </c:pt>
                <c:pt idx="1">
                  <c:v>"3"</c:v>
                </c:pt>
                <c:pt idx="2">
                  <c:v>"4"</c:v>
                </c:pt>
                <c:pt idx="3">
                  <c:v>"5"</c:v>
                </c:pt>
              </c:strCache>
            </c:strRef>
          </c:cat>
          <c:val>
            <c:numRef>
              <c:f>'7 класс'!$B$132:$E$132</c:f>
              <c:numCache>
                <c:formatCode>General</c:formatCode>
                <c:ptCount val="4"/>
                <c:pt idx="0">
                  <c:v>11.78</c:v>
                </c:pt>
                <c:pt idx="1">
                  <c:v>52.51</c:v>
                </c:pt>
                <c:pt idx="2">
                  <c:v>28.279999999999987</c:v>
                </c:pt>
                <c:pt idx="3">
                  <c:v>7.4300000000000024</c:v>
                </c:pt>
              </c:numCache>
            </c:numRef>
          </c:val>
        </c:ser>
        <c:ser>
          <c:idx val="2"/>
          <c:order val="2"/>
          <c:tx>
            <c:strRef>
              <c:f>'7 класс'!$A$133</c:f>
              <c:strCache>
                <c:ptCount val="1"/>
                <c:pt idx="0">
                  <c:v>Норильск</c:v>
                </c:pt>
              </c:strCache>
            </c:strRef>
          </c:tx>
          <c:dLbls>
            <c:dLbl>
              <c:idx val="2"/>
              <c:layout>
                <c:manualLayout>
                  <c:x val="0"/>
                  <c:y val="-9.8041990792801861E-3"/>
                </c:manualLayout>
              </c:layout>
              <c:showVal val="1"/>
            </c:dLbl>
            <c:dLbl>
              <c:idx val="3"/>
              <c:layout>
                <c:manualLayout>
                  <c:x val="0"/>
                  <c:y val="2.2876464518320573E-2"/>
                </c:manualLayout>
              </c:layout>
              <c:showVal val="1"/>
            </c:dLbl>
            <c:txPr>
              <a:bodyPr/>
              <a:lstStyle/>
              <a:p>
                <a:pPr>
                  <a:defRPr b="1"/>
                </a:pPr>
                <a:endParaRPr lang="ru-RU"/>
              </a:p>
            </c:txPr>
            <c:showVal val="1"/>
          </c:dLbls>
          <c:cat>
            <c:strRef>
              <c:f>'7 класс'!$B$130:$E$130</c:f>
              <c:strCache>
                <c:ptCount val="4"/>
                <c:pt idx="0">
                  <c:v>"2"</c:v>
                </c:pt>
                <c:pt idx="1">
                  <c:v>"3"</c:v>
                </c:pt>
                <c:pt idx="2">
                  <c:v>"4"</c:v>
                </c:pt>
                <c:pt idx="3">
                  <c:v>"5"</c:v>
                </c:pt>
              </c:strCache>
            </c:strRef>
          </c:cat>
          <c:val>
            <c:numRef>
              <c:f>'7 класс'!$B$133:$E$133</c:f>
              <c:numCache>
                <c:formatCode>General</c:formatCode>
                <c:ptCount val="4"/>
                <c:pt idx="0">
                  <c:v>10.9</c:v>
                </c:pt>
                <c:pt idx="1">
                  <c:v>54.56</c:v>
                </c:pt>
                <c:pt idx="2">
                  <c:v>28.3</c:v>
                </c:pt>
                <c:pt idx="3">
                  <c:v>6.24</c:v>
                </c:pt>
              </c:numCache>
            </c:numRef>
          </c:val>
        </c:ser>
        <c:marker val="1"/>
        <c:axId val="88241280"/>
        <c:axId val="88242816"/>
      </c:lineChart>
      <c:catAx>
        <c:axId val="88241280"/>
        <c:scaling>
          <c:orientation val="minMax"/>
        </c:scaling>
        <c:axPos val="b"/>
        <c:tickLblPos val="nextTo"/>
        <c:txPr>
          <a:bodyPr/>
          <a:lstStyle/>
          <a:p>
            <a:pPr>
              <a:defRPr b="1"/>
            </a:pPr>
            <a:endParaRPr lang="ru-RU"/>
          </a:p>
        </c:txPr>
        <c:crossAx val="88242816"/>
        <c:crosses val="autoZero"/>
        <c:auto val="1"/>
        <c:lblAlgn val="ctr"/>
        <c:lblOffset val="100"/>
      </c:catAx>
      <c:valAx>
        <c:axId val="88242816"/>
        <c:scaling>
          <c:orientation val="minMax"/>
        </c:scaling>
        <c:axPos val="l"/>
        <c:majorGridlines/>
        <c:numFmt formatCode="General" sourceLinked="1"/>
        <c:tickLblPos val="nextTo"/>
        <c:txPr>
          <a:bodyPr/>
          <a:lstStyle/>
          <a:p>
            <a:pPr>
              <a:defRPr b="1"/>
            </a:pPr>
            <a:endParaRPr lang="ru-RU"/>
          </a:p>
        </c:txPr>
        <c:crossAx val="88241280"/>
        <c:crosses val="autoZero"/>
        <c:crossBetween val="between"/>
        <c:majorUnit val="2"/>
      </c:valAx>
    </c:plotArea>
    <c:legend>
      <c:legendPos val="r"/>
      <c:layout/>
    </c:legend>
    <c:plotVisOnly val="1"/>
  </c:chart>
  <c:spPr>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'7 класс'!$A$138</c:f>
              <c:strCache>
                <c:ptCount val="1"/>
                <c:pt idx="0">
                  <c:v>ВПР7-2022</c:v>
                </c:pt>
              </c:strCache>
            </c:strRef>
          </c:tx>
          <c:spPr>
            <a:ln>
              <a:solidFill>
                <a:prstClr val="black"/>
              </a:solidFill>
            </a:ln>
          </c:spPr>
          <c:dLbls>
            <c:txPr>
              <a:bodyPr/>
              <a:lstStyle/>
              <a:p>
                <a:pPr>
                  <a:defRPr b="1"/>
                </a:pPr>
                <a:endParaRPr lang="ru-RU"/>
              </a:p>
            </c:txPr>
            <c:showVal val="1"/>
          </c:dLbls>
          <c:cat>
            <c:strRef>
              <c:f>'7 класс'!$B$137:$D$137</c:f>
              <c:strCache>
                <c:ptCount val="3"/>
                <c:pt idx="0">
                  <c:v>Норильск</c:v>
                </c:pt>
                <c:pt idx="1">
                  <c:v>Красноярский край</c:v>
                </c:pt>
                <c:pt idx="2">
                  <c:v>Российская Федерация</c:v>
                </c:pt>
              </c:strCache>
            </c:strRef>
          </c:cat>
          <c:val>
            <c:numRef>
              <c:f>'7 класс'!$B$138:$D$138</c:f>
              <c:numCache>
                <c:formatCode>General</c:formatCode>
                <c:ptCount val="3"/>
                <c:pt idx="0">
                  <c:v>35.5</c:v>
                </c:pt>
                <c:pt idx="1">
                  <c:v>31.2</c:v>
                </c:pt>
                <c:pt idx="2">
                  <c:v>37</c:v>
                </c:pt>
              </c:numCache>
            </c:numRef>
          </c:val>
        </c:ser>
        <c:ser>
          <c:idx val="1"/>
          <c:order val="1"/>
          <c:tx>
            <c:strRef>
              <c:f>'7 класс'!$A$139</c:f>
              <c:strCache>
                <c:ptCount val="1"/>
                <c:pt idx="0">
                  <c:v>ВПР7-2023</c:v>
                </c:pt>
              </c:strCache>
            </c:strRef>
          </c:tx>
          <c:spPr>
            <a:ln>
              <a:solidFill>
                <a:prstClr val="black"/>
              </a:solidFill>
            </a:ln>
          </c:spPr>
          <c:dLbls>
            <c:txPr>
              <a:bodyPr/>
              <a:lstStyle/>
              <a:p>
                <a:pPr>
                  <a:defRPr b="1"/>
                </a:pPr>
                <a:endParaRPr lang="ru-RU"/>
              </a:p>
            </c:txPr>
            <c:showVal val="1"/>
          </c:dLbls>
          <c:cat>
            <c:strRef>
              <c:f>'7 класс'!$B$137:$D$137</c:f>
              <c:strCache>
                <c:ptCount val="3"/>
                <c:pt idx="0">
                  <c:v>Норильск</c:v>
                </c:pt>
                <c:pt idx="1">
                  <c:v>Красноярский край</c:v>
                </c:pt>
                <c:pt idx="2">
                  <c:v>Российская Федерация</c:v>
                </c:pt>
              </c:strCache>
            </c:strRef>
          </c:cat>
          <c:val>
            <c:numRef>
              <c:f>'7 класс'!$B$139:$D$139</c:f>
              <c:numCache>
                <c:formatCode>General</c:formatCode>
                <c:ptCount val="3"/>
                <c:pt idx="0">
                  <c:v>34.4</c:v>
                </c:pt>
                <c:pt idx="1">
                  <c:v>31.1</c:v>
                </c:pt>
                <c:pt idx="2">
                  <c:v>39.300000000000004</c:v>
                </c:pt>
              </c:numCache>
            </c:numRef>
          </c:val>
        </c:ser>
        <c:ser>
          <c:idx val="2"/>
          <c:order val="2"/>
          <c:tx>
            <c:strRef>
              <c:f>'7 класс'!$A$140</c:f>
              <c:strCache>
                <c:ptCount val="1"/>
                <c:pt idx="0">
                  <c:v>ВПР7-2024</c:v>
                </c:pt>
              </c:strCache>
            </c:strRef>
          </c:tx>
          <c:spPr>
            <a:ln>
              <a:solidFill>
                <a:prstClr val="black"/>
              </a:solidFill>
            </a:ln>
          </c:spPr>
          <c:dLbls>
            <c:dLbl>
              <c:idx val="0"/>
              <c:layout>
                <c:manualLayout>
                  <c:x val="1.5631453579242414E-2"/>
                  <c:y val="3.5491545327035112E-3"/>
                </c:manualLayout>
              </c:layout>
              <c:showVal val="1"/>
            </c:dLbl>
            <c:txPr>
              <a:bodyPr/>
              <a:lstStyle/>
              <a:p>
                <a:pPr>
                  <a:defRPr b="1"/>
                </a:pPr>
                <a:endParaRPr lang="ru-RU"/>
              </a:p>
            </c:txPr>
            <c:showVal val="1"/>
          </c:dLbls>
          <c:cat>
            <c:strRef>
              <c:f>'7 класс'!$B$137:$D$137</c:f>
              <c:strCache>
                <c:ptCount val="3"/>
                <c:pt idx="0">
                  <c:v>Норильск</c:v>
                </c:pt>
                <c:pt idx="1">
                  <c:v>Красноярский край</c:v>
                </c:pt>
                <c:pt idx="2">
                  <c:v>Российская Федерация</c:v>
                </c:pt>
              </c:strCache>
            </c:strRef>
          </c:cat>
          <c:val>
            <c:numRef>
              <c:f>'7 класс'!$B$140:$D$140</c:f>
              <c:numCache>
                <c:formatCode>General</c:formatCode>
                <c:ptCount val="3"/>
                <c:pt idx="0">
                  <c:v>34.54</c:v>
                </c:pt>
                <c:pt idx="1">
                  <c:v>35.71</c:v>
                </c:pt>
                <c:pt idx="2">
                  <c:v>41.2</c:v>
                </c:pt>
              </c:numCache>
            </c:numRef>
          </c:val>
        </c:ser>
        <c:gapWidth val="300"/>
        <c:axId val="88363008"/>
        <c:axId val="88364544"/>
      </c:barChart>
      <c:catAx>
        <c:axId val="88363008"/>
        <c:scaling>
          <c:orientation val="minMax"/>
        </c:scaling>
        <c:axPos val="b"/>
        <c:majorTickMark val="none"/>
        <c:tickLblPos val="nextTo"/>
        <c:txPr>
          <a:bodyPr/>
          <a:lstStyle/>
          <a:p>
            <a:pPr>
              <a:defRPr sz="800" b="1"/>
            </a:pPr>
            <a:endParaRPr lang="ru-RU"/>
          </a:p>
        </c:txPr>
        <c:crossAx val="88364544"/>
        <c:crosses val="autoZero"/>
        <c:auto val="1"/>
        <c:lblAlgn val="ctr"/>
        <c:lblOffset val="100"/>
      </c:catAx>
      <c:valAx>
        <c:axId val="88364544"/>
        <c:scaling>
          <c:orientation val="minMax"/>
        </c:scaling>
        <c:axPos val="l"/>
        <c:majorGridlines/>
        <c:minorGridlines/>
        <c:title>
          <c:tx>
            <c:rich>
              <a:bodyPr/>
              <a:lstStyle/>
              <a:p>
                <a:pPr>
                  <a:defRPr/>
                </a:pPr>
                <a:r>
                  <a:rPr lang="ru-RU"/>
                  <a:t>Показатель качества, %</a:t>
                </a:r>
              </a:p>
            </c:rich>
          </c:tx>
          <c:layout/>
        </c:title>
        <c:numFmt formatCode="General" sourceLinked="1"/>
        <c:tickLblPos val="nextTo"/>
        <c:txPr>
          <a:bodyPr/>
          <a:lstStyle/>
          <a:p>
            <a:pPr>
              <a:defRPr sz="800" b="1"/>
            </a:pPr>
            <a:endParaRPr lang="ru-RU"/>
          </a:p>
        </c:txPr>
        <c:crossAx val="88363008"/>
        <c:crosses val="autoZero"/>
        <c:crossBetween val="between"/>
      </c:valAx>
    </c:plotArea>
    <c:legend>
      <c:legendPos val="r"/>
      <c:layout/>
      <c:txPr>
        <a:bodyPr/>
        <a:lstStyle/>
        <a:p>
          <a:pPr>
            <a:defRPr sz="800"/>
          </a:pPr>
          <a:endParaRPr lang="ru-RU"/>
        </a:p>
      </c:txPr>
    </c:legend>
    <c:plotVisOnly val="1"/>
  </c:chart>
  <c:spPr>
    <a:ln>
      <a:no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'7 класс'!$A$143</c:f>
              <c:strCache>
                <c:ptCount val="1"/>
                <c:pt idx="0">
                  <c:v>ВПР7-2022</c:v>
                </c:pt>
              </c:strCache>
            </c:strRef>
          </c:tx>
          <c:spPr>
            <a:ln>
              <a:solidFill>
                <a:prstClr val="black"/>
              </a:solidFill>
            </a:ln>
          </c:spPr>
          <c:dLbls>
            <c:txPr>
              <a:bodyPr/>
              <a:lstStyle/>
              <a:p>
                <a:pPr>
                  <a:defRPr b="1"/>
                </a:pPr>
                <a:endParaRPr lang="ru-RU"/>
              </a:p>
            </c:txPr>
            <c:showVal val="1"/>
          </c:dLbls>
          <c:cat>
            <c:strRef>
              <c:f>'7 класс'!$B$142:$D$142</c:f>
              <c:strCache>
                <c:ptCount val="3"/>
                <c:pt idx="0">
                  <c:v>Норильск</c:v>
                </c:pt>
                <c:pt idx="1">
                  <c:v>Красноярский край</c:v>
                </c:pt>
                <c:pt idx="2">
                  <c:v>Российская Федерация</c:v>
                </c:pt>
              </c:strCache>
            </c:strRef>
          </c:cat>
          <c:val>
            <c:numRef>
              <c:f>'7 класс'!$B$143:$D$143</c:f>
              <c:numCache>
                <c:formatCode>General</c:formatCode>
                <c:ptCount val="3"/>
                <c:pt idx="0">
                  <c:v>87.4</c:v>
                </c:pt>
                <c:pt idx="1">
                  <c:v>84.5</c:v>
                </c:pt>
                <c:pt idx="2">
                  <c:v>88.3</c:v>
                </c:pt>
              </c:numCache>
            </c:numRef>
          </c:val>
        </c:ser>
        <c:ser>
          <c:idx val="1"/>
          <c:order val="1"/>
          <c:tx>
            <c:strRef>
              <c:f>'7 класс'!$A$144</c:f>
              <c:strCache>
                <c:ptCount val="1"/>
                <c:pt idx="0">
                  <c:v>ВПР7-2023</c:v>
                </c:pt>
              </c:strCache>
            </c:strRef>
          </c:tx>
          <c:spPr>
            <a:ln>
              <a:solidFill>
                <a:prstClr val="black"/>
              </a:solidFill>
            </a:ln>
          </c:spPr>
          <c:dLbls>
            <c:txPr>
              <a:bodyPr/>
              <a:lstStyle/>
              <a:p>
                <a:pPr>
                  <a:defRPr b="1"/>
                </a:pPr>
                <a:endParaRPr lang="ru-RU"/>
              </a:p>
            </c:txPr>
            <c:showVal val="1"/>
          </c:dLbls>
          <c:cat>
            <c:strRef>
              <c:f>'7 класс'!$B$142:$D$142</c:f>
              <c:strCache>
                <c:ptCount val="3"/>
                <c:pt idx="0">
                  <c:v>Норильск</c:v>
                </c:pt>
                <c:pt idx="1">
                  <c:v>Красноярский край</c:v>
                </c:pt>
                <c:pt idx="2">
                  <c:v>Российская Федерация</c:v>
                </c:pt>
              </c:strCache>
            </c:strRef>
          </c:cat>
          <c:val>
            <c:numRef>
              <c:f>'7 класс'!$B$144:$D$144</c:f>
              <c:numCache>
                <c:formatCode>General</c:formatCode>
                <c:ptCount val="3"/>
                <c:pt idx="0">
                  <c:v>88</c:v>
                </c:pt>
                <c:pt idx="1">
                  <c:v>83.4</c:v>
                </c:pt>
                <c:pt idx="2">
                  <c:v>89.7</c:v>
                </c:pt>
              </c:numCache>
            </c:numRef>
          </c:val>
        </c:ser>
        <c:ser>
          <c:idx val="2"/>
          <c:order val="2"/>
          <c:tx>
            <c:strRef>
              <c:f>'7 класс'!$A$145</c:f>
              <c:strCache>
                <c:ptCount val="1"/>
                <c:pt idx="0">
                  <c:v>ВПР7-2024</c:v>
                </c:pt>
              </c:strCache>
            </c:strRef>
          </c:tx>
          <c:spPr>
            <a:ln>
              <a:solidFill>
                <a:prstClr val="black"/>
              </a:solidFill>
            </a:ln>
          </c:spPr>
          <c:dLbls>
            <c:txPr>
              <a:bodyPr/>
              <a:lstStyle/>
              <a:p>
                <a:pPr>
                  <a:defRPr b="1"/>
                </a:pPr>
                <a:endParaRPr lang="ru-RU"/>
              </a:p>
            </c:txPr>
            <c:showVal val="1"/>
          </c:dLbls>
          <c:cat>
            <c:strRef>
              <c:f>'7 класс'!$B$142:$D$142</c:f>
              <c:strCache>
                <c:ptCount val="3"/>
                <c:pt idx="0">
                  <c:v>Норильск</c:v>
                </c:pt>
                <c:pt idx="1">
                  <c:v>Красноярский край</c:v>
                </c:pt>
                <c:pt idx="2">
                  <c:v>Российская Федерация</c:v>
                </c:pt>
              </c:strCache>
            </c:strRef>
          </c:cat>
          <c:val>
            <c:numRef>
              <c:f>'7 класс'!$B$145:$D$145</c:f>
              <c:numCache>
                <c:formatCode>General</c:formatCode>
                <c:ptCount val="3"/>
                <c:pt idx="0">
                  <c:v>89.1</c:v>
                </c:pt>
                <c:pt idx="1">
                  <c:v>88.22</c:v>
                </c:pt>
                <c:pt idx="2">
                  <c:v>90.84</c:v>
                </c:pt>
              </c:numCache>
            </c:numRef>
          </c:val>
        </c:ser>
        <c:gapWidth val="300"/>
        <c:axId val="88400640"/>
        <c:axId val="88402176"/>
      </c:barChart>
      <c:catAx>
        <c:axId val="88400640"/>
        <c:scaling>
          <c:orientation val="minMax"/>
        </c:scaling>
        <c:axPos val="b"/>
        <c:majorTickMark val="none"/>
        <c:tickLblPos val="nextTo"/>
        <c:txPr>
          <a:bodyPr/>
          <a:lstStyle/>
          <a:p>
            <a:pPr>
              <a:defRPr sz="800" b="1"/>
            </a:pPr>
            <a:endParaRPr lang="ru-RU"/>
          </a:p>
        </c:txPr>
        <c:crossAx val="88402176"/>
        <c:crosses val="autoZero"/>
        <c:auto val="1"/>
        <c:lblAlgn val="ctr"/>
        <c:lblOffset val="100"/>
      </c:catAx>
      <c:valAx>
        <c:axId val="88402176"/>
        <c:scaling>
          <c:orientation val="minMax"/>
          <c:min val="0"/>
        </c:scaling>
        <c:axPos val="l"/>
        <c:majorGridlines/>
        <c:minorGridlines/>
        <c:title>
          <c:tx>
            <c:rich>
              <a:bodyPr/>
              <a:lstStyle/>
              <a:p>
                <a:pPr>
                  <a:defRPr/>
                </a:pPr>
                <a:r>
                  <a:rPr lang="ru-RU"/>
                  <a:t>Показатель успеваемости, %</a:t>
                </a:r>
              </a:p>
            </c:rich>
          </c:tx>
          <c:layout/>
        </c:title>
        <c:numFmt formatCode="General" sourceLinked="1"/>
        <c:tickLblPos val="nextTo"/>
        <c:txPr>
          <a:bodyPr/>
          <a:lstStyle/>
          <a:p>
            <a:pPr>
              <a:defRPr sz="800" b="1"/>
            </a:pPr>
            <a:endParaRPr lang="ru-RU"/>
          </a:p>
        </c:txPr>
        <c:crossAx val="88400640"/>
        <c:crosses val="autoZero"/>
        <c:crossBetween val="between"/>
      </c:valAx>
    </c:plotArea>
    <c:legend>
      <c:legendPos val="r"/>
      <c:layout/>
      <c:txPr>
        <a:bodyPr/>
        <a:lstStyle/>
        <a:p>
          <a:pPr>
            <a:defRPr sz="800"/>
          </a:pPr>
          <a:endParaRPr lang="ru-RU"/>
        </a:p>
      </c:txPr>
    </c:legend>
    <c:plotVisOnly val="1"/>
  </c:chart>
  <c:spPr>
    <a:ln>
      <a:no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spPr>
            <a:ln>
              <a:solidFill>
                <a:prstClr val="black"/>
              </a:solidFill>
            </a:ln>
          </c:spPr>
          <c:dLbls>
            <c:txPr>
              <a:bodyPr rot="-5400000" vert="horz"/>
              <a:lstStyle/>
              <a:p>
                <a:pPr>
                  <a:defRPr b="1"/>
                </a:pPr>
                <a:endParaRPr lang="ru-RU"/>
              </a:p>
            </c:txPr>
            <c:showVal val="1"/>
          </c:dLbls>
          <c:cat>
            <c:strRef>
              <c:f>'7 класс'!$A$41:$A$73</c:f>
              <c:strCache>
                <c:ptCount val="33"/>
                <c:pt idx="0">
                  <c:v>СШ № 24   </c:v>
                </c:pt>
                <c:pt idx="1">
                  <c:v>СШ № 23 </c:v>
                </c:pt>
                <c:pt idx="2">
                  <c:v>СШ № 20 </c:v>
                </c:pt>
                <c:pt idx="3">
                  <c:v>Гимназия № 48 </c:v>
                </c:pt>
                <c:pt idx="4">
                  <c:v>СШ № 38  </c:v>
                </c:pt>
                <c:pt idx="5">
                  <c:v>СШ № 1  </c:v>
                </c:pt>
                <c:pt idx="6">
                  <c:v>СШ № 33  </c:v>
                </c:pt>
                <c:pt idx="7">
                  <c:v>Гимназия № 7  </c:v>
                </c:pt>
                <c:pt idx="8">
                  <c:v>СШ № 14   </c:v>
                </c:pt>
                <c:pt idx="9">
                  <c:v>СШ № 45 </c:v>
                </c:pt>
                <c:pt idx="10">
                  <c:v>СШ № 27 </c:v>
                </c:pt>
                <c:pt idx="11">
                  <c:v>СШ № 16  </c:v>
                </c:pt>
                <c:pt idx="12">
                  <c:v>Гимназия № 5  </c:v>
                </c:pt>
                <c:pt idx="13">
                  <c:v>СШ № 39 </c:v>
                </c:pt>
                <c:pt idx="14">
                  <c:v>СШ № 40 </c:v>
                </c:pt>
                <c:pt idx="15">
                  <c:v>СШ № 8  </c:v>
                </c:pt>
                <c:pt idx="16">
                  <c:v>СШ № 41 </c:v>
                </c:pt>
                <c:pt idx="17">
                  <c:v>Лицей № 3 </c:v>
                </c:pt>
                <c:pt idx="18">
                  <c:v>СШ № 28   </c:v>
                </c:pt>
                <c:pt idx="19">
                  <c:v>СШ № 17 </c:v>
                </c:pt>
                <c:pt idx="20">
                  <c:v>Гимназия № 11 </c:v>
                </c:pt>
                <c:pt idx="21">
                  <c:v>СШ № 43  </c:v>
                </c:pt>
                <c:pt idx="22">
                  <c:v>СШ № 9 </c:v>
                </c:pt>
                <c:pt idx="23">
                  <c:v>СШ № 30 </c:v>
                </c:pt>
                <c:pt idx="24">
                  <c:v>СШ № 6  </c:v>
                </c:pt>
                <c:pt idx="25">
                  <c:v>Гимназия № 4 </c:v>
                </c:pt>
                <c:pt idx="26">
                  <c:v>СШ № 36 </c:v>
                </c:pt>
                <c:pt idx="27">
                  <c:v>СШ № 29 </c:v>
                </c:pt>
                <c:pt idx="28">
                  <c:v>СШ № 3  </c:v>
                </c:pt>
                <c:pt idx="29">
                  <c:v>Гимназия № 1 </c:v>
                </c:pt>
                <c:pt idx="30">
                  <c:v>СШ № 42 </c:v>
                </c:pt>
                <c:pt idx="31">
                  <c:v>СШ № 32 </c:v>
                </c:pt>
                <c:pt idx="32">
                  <c:v>СШ № 21  </c:v>
                </c:pt>
              </c:strCache>
            </c:strRef>
          </c:cat>
          <c:val>
            <c:numRef>
              <c:f>'7 класс'!$B$41:$B$73</c:f>
              <c:numCache>
                <c:formatCode>General</c:formatCode>
                <c:ptCount val="33"/>
                <c:pt idx="0">
                  <c:v>37.5</c:v>
                </c:pt>
                <c:pt idx="1">
                  <c:v>72.97</c:v>
                </c:pt>
                <c:pt idx="2">
                  <c:v>76.61999999999999</c:v>
                </c:pt>
                <c:pt idx="3">
                  <c:v>82.22</c:v>
                </c:pt>
                <c:pt idx="4">
                  <c:v>83.61999999999999</c:v>
                </c:pt>
                <c:pt idx="5">
                  <c:v>83.86999999999999</c:v>
                </c:pt>
                <c:pt idx="6">
                  <c:v>85.960000000000022</c:v>
                </c:pt>
                <c:pt idx="7">
                  <c:v>87.1</c:v>
                </c:pt>
                <c:pt idx="8">
                  <c:v>87.76</c:v>
                </c:pt>
                <c:pt idx="9">
                  <c:v>88</c:v>
                </c:pt>
                <c:pt idx="10">
                  <c:v>88.1</c:v>
                </c:pt>
                <c:pt idx="11">
                  <c:v>88.240000000000023</c:v>
                </c:pt>
                <c:pt idx="12">
                  <c:v>88.64</c:v>
                </c:pt>
                <c:pt idx="13">
                  <c:v>88.73</c:v>
                </c:pt>
                <c:pt idx="14">
                  <c:v>88.89</c:v>
                </c:pt>
                <c:pt idx="15">
                  <c:v>89.39</c:v>
                </c:pt>
                <c:pt idx="16">
                  <c:v>89.39</c:v>
                </c:pt>
                <c:pt idx="17">
                  <c:v>90.28</c:v>
                </c:pt>
                <c:pt idx="18">
                  <c:v>90.48</c:v>
                </c:pt>
                <c:pt idx="19">
                  <c:v>90.57</c:v>
                </c:pt>
                <c:pt idx="20">
                  <c:v>90.910000000000025</c:v>
                </c:pt>
                <c:pt idx="21">
                  <c:v>90.910000000000025</c:v>
                </c:pt>
                <c:pt idx="22">
                  <c:v>91.179999999999978</c:v>
                </c:pt>
                <c:pt idx="23">
                  <c:v>91.25</c:v>
                </c:pt>
                <c:pt idx="24">
                  <c:v>91.55</c:v>
                </c:pt>
                <c:pt idx="25">
                  <c:v>92.679999999999978</c:v>
                </c:pt>
                <c:pt idx="26">
                  <c:v>92.73</c:v>
                </c:pt>
                <c:pt idx="27">
                  <c:v>93.33</c:v>
                </c:pt>
                <c:pt idx="28">
                  <c:v>93.85</c:v>
                </c:pt>
                <c:pt idx="29">
                  <c:v>96</c:v>
                </c:pt>
                <c:pt idx="30">
                  <c:v>97.22</c:v>
                </c:pt>
                <c:pt idx="31">
                  <c:v>98.33</c:v>
                </c:pt>
                <c:pt idx="32">
                  <c:v>100</c:v>
                </c:pt>
              </c:numCache>
            </c:numRef>
          </c:val>
        </c:ser>
        <c:axId val="88299392"/>
        <c:axId val="88305664"/>
      </c:barChart>
      <c:catAx>
        <c:axId val="88299392"/>
        <c:scaling>
          <c:orientation val="minMax"/>
        </c:scaling>
        <c:axPos val="b"/>
        <c:title>
          <c:tx>
            <c:rich>
              <a:bodyPr/>
              <a:lstStyle/>
              <a:p>
                <a:pPr>
                  <a:defRPr/>
                </a:pPr>
                <a:r>
                  <a:rPr lang="ru-RU"/>
                  <a:t>МБ(А)ОУ</a:t>
                </a:r>
              </a:p>
            </c:rich>
          </c:tx>
          <c:layout/>
        </c:title>
        <c:majorTickMark val="none"/>
        <c:tickLblPos val="nextTo"/>
        <c:txPr>
          <a:bodyPr rot="-5400000" vert="horz"/>
          <a:lstStyle/>
          <a:p>
            <a:pPr>
              <a:defRPr sz="800" b="1"/>
            </a:pPr>
            <a:endParaRPr lang="ru-RU"/>
          </a:p>
        </c:txPr>
        <c:crossAx val="88305664"/>
        <c:crosses val="autoZero"/>
        <c:auto val="1"/>
        <c:lblAlgn val="ctr"/>
        <c:lblOffset val="100"/>
      </c:catAx>
      <c:valAx>
        <c:axId val="88305664"/>
        <c:scaling>
          <c:orientation val="minMax"/>
        </c:scaling>
        <c:axPos val="l"/>
        <c:majorGridlines/>
        <c:title>
          <c:tx>
            <c:rich>
              <a:bodyPr/>
              <a:lstStyle/>
              <a:p>
                <a:pPr>
                  <a:defRPr/>
                </a:pPr>
                <a:r>
                  <a:rPr lang="ru-RU"/>
                  <a:t>Показатель успеваемости, %</a:t>
                </a:r>
              </a:p>
            </c:rich>
          </c:tx>
          <c:layout/>
        </c:title>
        <c:numFmt formatCode="General" sourceLinked="1"/>
        <c:tickLblPos val="nextTo"/>
        <c:txPr>
          <a:bodyPr/>
          <a:lstStyle/>
          <a:p>
            <a:pPr>
              <a:defRPr sz="800" b="1"/>
            </a:pPr>
            <a:endParaRPr lang="ru-RU"/>
          </a:p>
        </c:txPr>
        <c:crossAx val="88299392"/>
        <c:crosses val="autoZero"/>
        <c:crossBetween val="between"/>
        <c:majorUnit val="10"/>
      </c:valAx>
    </c:plotArea>
    <c:plotVisOnly val="1"/>
  </c:chart>
  <c:spPr>
    <a:ln>
      <a:noFill/>
    </a:ln>
  </c:spPr>
  <c:externalData r:id="rId1"/>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spPr>
            <a:ln>
              <a:solidFill>
                <a:prstClr val="black"/>
              </a:solidFill>
            </a:ln>
          </c:spPr>
          <c:dLbls>
            <c:txPr>
              <a:bodyPr rot="-5400000" vert="horz"/>
              <a:lstStyle/>
              <a:p>
                <a:pPr>
                  <a:defRPr sz="800" b="1"/>
                </a:pPr>
                <a:endParaRPr lang="ru-RU"/>
              </a:p>
            </c:txPr>
            <c:showVal val="1"/>
          </c:dLbls>
          <c:cat>
            <c:strRef>
              <c:f>'7 класс'!$A$83:$A$115</c:f>
              <c:strCache>
                <c:ptCount val="33"/>
                <c:pt idx="0">
                  <c:v>СШ № 24   </c:v>
                </c:pt>
                <c:pt idx="1">
                  <c:v>СШ № 23 </c:v>
                </c:pt>
                <c:pt idx="2">
                  <c:v>СШ № 16  </c:v>
                </c:pt>
                <c:pt idx="3">
                  <c:v>СШ № 8  </c:v>
                </c:pt>
                <c:pt idx="4">
                  <c:v>СШ № 20 </c:v>
                </c:pt>
                <c:pt idx="5">
                  <c:v>СШ № 1  </c:v>
                </c:pt>
                <c:pt idx="6">
                  <c:v>СШ № 41 </c:v>
                </c:pt>
                <c:pt idx="7">
                  <c:v>СШ № 14   </c:v>
                </c:pt>
                <c:pt idx="8">
                  <c:v>СШ № 33  </c:v>
                </c:pt>
                <c:pt idx="9">
                  <c:v>СШ № 6  </c:v>
                </c:pt>
                <c:pt idx="10">
                  <c:v>СШ № 40 </c:v>
                </c:pt>
                <c:pt idx="11">
                  <c:v>СШ № 29 </c:v>
                </c:pt>
                <c:pt idx="12">
                  <c:v>СШ № 39 </c:v>
                </c:pt>
                <c:pt idx="13">
                  <c:v>СШ № 45 </c:v>
                </c:pt>
                <c:pt idx="14">
                  <c:v>СШ № 38  </c:v>
                </c:pt>
                <c:pt idx="15">
                  <c:v>Гимназия № 7  </c:v>
                </c:pt>
                <c:pt idx="16">
                  <c:v>СШ № 27 </c:v>
                </c:pt>
                <c:pt idx="17">
                  <c:v>СШ № 17 </c:v>
                </c:pt>
                <c:pt idx="18">
                  <c:v>СШ № 28   </c:v>
                </c:pt>
                <c:pt idx="19">
                  <c:v>СШ № 9 </c:v>
                </c:pt>
                <c:pt idx="20">
                  <c:v>Гимназия № 11 </c:v>
                </c:pt>
                <c:pt idx="21">
                  <c:v>Гимназия № 48 </c:v>
                </c:pt>
                <c:pt idx="22">
                  <c:v>СШ № 42 </c:v>
                </c:pt>
                <c:pt idx="23">
                  <c:v>Гимназия № 1 </c:v>
                </c:pt>
                <c:pt idx="24">
                  <c:v>СШ № 3  </c:v>
                </c:pt>
                <c:pt idx="25">
                  <c:v>СШ № 36 </c:v>
                </c:pt>
                <c:pt idx="26">
                  <c:v>Гимназия № 5  </c:v>
                </c:pt>
                <c:pt idx="27">
                  <c:v>СШ № 32 </c:v>
                </c:pt>
                <c:pt idx="28">
                  <c:v>Лицей № 3 </c:v>
                </c:pt>
                <c:pt idx="29">
                  <c:v>СШ № 30 </c:v>
                </c:pt>
                <c:pt idx="30">
                  <c:v>Гимназия № 4 </c:v>
                </c:pt>
                <c:pt idx="31">
                  <c:v>СШ № 21  </c:v>
                </c:pt>
                <c:pt idx="32">
                  <c:v>СШ № 43  </c:v>
                </c:pt>
              </c:strCache>
            </c:strRef>
          </c:cat>
          <c:val>
            <c:numRef>
              <c:f>'7 класс'!$B$83:$B$115</c:f>
              <c:numCache>
                <c:formatCode>General</c:formatCode>
                <c:ptCount val="33"/>
                <c:pt idx="0">
                  <c:v>0</c:v>
                </c:pt>
                <c:pt idx="1">
                  <c:v>8.11</c:v>
                </c:pt>
                <c:pt idx="2">
                  <c:v>11.76</c:v>
                </c:pt>
                <c:pt idx="3">
                  <c:v>16.670000000000005</c:v>
                </c:pt>
                <c:pt idx="4">
                  <c:v>19.479999999999986</c:v>
                </c:pt>
                <c:pt idx="5">
                  <c:v>22.58</c:v>
                </c:pt>
                <c:pt idx="6">
                  <c:v>22.73</c:v>
                </c:pt>
                <c:pt idx="7">
                  <c:v>26.53</c:v>
                </c:pt>
                <c:pt idx="8">
                  <c:v>28.07</c:v>
                </c:pt>
                <c:pt idx="9">
                  <c:v>28.17</c:v>
                </c:pt>
                <c:pt idx="10">
                  <c:v>28.89</c:v>
                </c:pt>
                <c:pt idx="11">
                  <c:v>30</c:v>
                </c:pt>
                <c:pt idx="12">
                  <c:v>30.99</c:v>
                </c:pt>
                <c:pt idx="13">
                  <c:v>32</c:v>
                </c:pt>
                <c:pt idx="14">
                  <c:v>33.620000000000012</c:v>
                </c:pt>
                <c:pt idx="15">
                  <c:v>35.49</c:v>
                </c:pt>
                <c:pt idx="16">
                  <c:v>35.71</c:v>
                </c:pt>
                <c:pt idx="17">
                  <c:v>35.85</c:v>
                </c:pt>
                <c:pt idx="18">
                  <c:v>36.190000000000012</c:v>
                </c:pt>
                <c:pt idx="19">
                  <c:v>38.230000000000011</c:v>
                </c:pt>
                <c:pt idx="20">
                  <c:v>39.39</c:v>
                </c:pt>
                <c:pt idx="21">
                  <c:v>40</c:v>
                </c:pt>
                <c:pt idx="22">
                  <c:v>41.67</c:v>
                </c:pt>
                <c:pt idx="23">
                  <c:v>42.67</c:v>
                </c:pt>
                <c:pt idx="24">
                  <c:v>43.07</c:v>
                </c:pt>
                <c:pt idx="25">
                  <c:v>43.64</c:v>
                </c:pt>
                <c:pt idx="26">
                  <c:v>44.32</c:v>
                </c:pt>
                <c:pt idx="27">
                  <c:v>45</c:v>
                </c:pt>
                <c:pt idx="28">
                  <c:v>47.230000000000011</c:v>
                </c:pt>
                <c:pt idx="29">
                  <c:v>47.5</c:v>
                </c:pt>
                <c:pt idx="30">
                  <c:v>48.790000000000013</c:v>
                </c:pt>
                <c:pt idx="31">
                  <c:v>49.02</c:v>
                </c:pt>
                <c:pt idx="32">
                  <c:v>49.09</c:v>
                </c:pt>
              </c:numCache>
            </c:numRef>
          </c:val>
        </c:ser>
        <c:axId val="88321408"/>
        <c:axId val="88499712"/>
      </c:barChart>
      <c:catAx>
        <c:axId val="88321408"/>
        <c:scaling>
          <c:orientation val="minMax"/>
        </c:scaling>
        <c:axPos val="b"/>
        <c:title>
          <c:tx>
            <c:rich>
              <a:bodyPr/>
              <a:lstStyle/>
              <a:p>
                <a:pPr>
                  <a:defRPr/>
                </a:pPr>
                <a:r>
                  <a:rPr lang="ru-RU"/>
                  <a:t>МБ(А)ОУ</a:t>
                </a:r>
              </a:p>
            </c:rich>
          </c:tx>
          <c:layout/>
        </c:title>
        <c:majorTickMark val="none"/>
        <c:tickLblPos val="nextTo"/>
        <c:txPr>
          <a:bodyPr rot="-5400000" vert="horz"/>
          <a:lstStyle/>
          <a:p>
            <a:pPr>
              <a:defRPr sz="800" b="1"/>
            </a:pPr>
            <a:endParaRPr lang="ru-RU"/>
          </a:p>
        </c:txPr>
        <c:crossAx val="88499712"/>
        <c:crosses val="autoZero"/>
        <c:auto val="1"/>
        <c:lblAlgn val="ctr"/>
        <c:lblOffset val="100"/>
      </c:catAx>
      <c:valAx>
        <c:axId val="88499712"/>
        <c:scaling>
          <c:orientation val="minMax"/>
        </c:scaling>
        <c:axPos val="l"/>
        <c:majorGridlines/>
        <c:title>
          <c:tx>
            <c:rich>
              <a:bodyPr/>
              <a:lstStyle/>
              <a:p>
                <a:pPr>
                  <a:defRPr/>
                </a:pPr>
                <a:r>
                  <a:rPr lang="ru-RU"/>
                  <a:t>Показатель укачества, %</a:t>
                </a:r>
              </a:p>
            </c:rich>
          </c:tx>
          <c:layout/>
        </c:title>
        <c:numFmt formatCode="General" sourceLinked="1"/>
        <c:tickLblPos val="nextTo"/>
        <c:txPr>
          <a:bodyPr/>
          <a:lstStyle/>
          <a:p>
            <a:pPr>
              <a:defRPr sz="800" b="1"/>
            </a:pPr>
            <a:endParaRPr lang="ru-RU"/>
          </a:p>
        </c:txPr>
        <c:crossAx val="88321408"/>
        <c:crosses val="autoZero"/>
        <c:crossBetween val="between"/>
      </c:valAx>
    </c:plotArea>
    <c:plotVisOnly val="1"/>
  </c:chart>
  <c:spPr>
    <a:ln>
      <a:noFill/>
    </a:ln>
  </c:spPr>
  <c:externalData r:id="rId1"/>
  <c:userShapes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'7 класс'!$B$120</c:f>
              <c:strCache>
                <c:ptCount val="1"/>
                <c:pt idx="0">
                  <c:v>Красноярский край</c:v>
                </c:pt>
              </c:strCache>
            </c:strRef>
          </c:tx>
          <c:spPr>
            <a:ln>
              <a:solidFill>
                <a:prstClr val="black"/>
              </a:solidFill>
            </a:ln>
          </c:spPr>
          <c:dLbls>
            <c:txPr>
              <a:bodyPr/>
              <a:lstStyle/>
              <a:p>
                <a:pPr>
                  <a:defRPr b="1"/>
                </a:pPr>
                <a:endParaRPr lang="ru-RU"/>
              </a:p>
            </c:txPr>
            <c:showVal val="1"/>
          </c:dLbls>
          <c:cat>
            <c:strRef>
              <c:f>'7 класс'!$A$121:$A$123</c:f>
              <c:strCache>
                <c:ptCount val="3"/>
                <c:pt idx="0">
                  <c:v>  Понизили (Отметка &lt; Отметки по журналу) %</c:v>
                </c:pt>
                <c:pt idx="1">
                  <c:v>  Подтвердили (Отметка = Отметке по журналу) %</c:v>
                </c:pt>
                <c:pt idx="2">
                  <c:v>  Повысили (Отметка &gt; Отметки по журналу) %</c:v>
                </c:pt>
              </c:strCache>
            </c:strRef>
          </c:cat>
          <c:val>
            <c:numRef>
              <c:f>'7 класс'!$B$121:$B$123</c:f>
              <c:numCache>
                <c:formatCode>General</c:formatCode>
                <c:ptCount val="3"/>
                <c:pt idx="0">
                  <c:v>23.979999999999986</c:v>
                </c:pt>
                <c:pt idx="1">
                  <c:v>68.239999999999995</c:v>
                </c:pt>
                <c:pt idx="2">
                  <c:v>7.78</c:v>
                </c:pt>
              </c:numCache>
            </c:numRef>
          </c:val>
        </c:ser>
        <c:ser>
          <c:idx val="1"/>
          <c:order val="1"/>
          <c:tx>
            <c:strRef>
              <c:f>'7 класс'!$C$120</c:f>
              <c:strCache>
                <c:ptCount val="1"/>
                <c:pt idx="0">
                  <c:v>Норильск</c:v>
                </c:pt>
              </c:strCache>
            </c:strRef>
          </c:tx>
          <c:spPr>
            <a:ln>
              <a:solidFill>
                <a:prstClr val="black"/>
              </a:solidFill>
            </a:ln>
          </c:spPr>
          <c:dLbls>
            <c:txPr>
              <a:bodyPr/>
              <a:lstStyle/>
              <a:p>
                <a:pPr>
                  <a:defRPr b="1"/>
                </a:pPr>
                <a:endParaRPr lang="ru-RU"/>
              </a:p>
            </c:txPr>
            <c:showVal val="1"/>
          </c:dLbls>
          <c:cat>
            <c:strRef>
              <c:f>'7 класс'!$A$121:$A$123</c:f>
              <c:strCache>
                <c:ptCount val="3"/>
                <c:pt idx="0">
                  <c:v>  Понизили (Отметка &lt; Отметки по журналу) %</c:v>
                </c:pt>
                <c:pt idx="1">
                  <c:v>  Подтвердили (Отметка = Отметке по журналу) %</c:v>
                </c:pt>
                <c:pt idx="2">
                  <c:v>  Повысили (Отметка &gt; Отметки по журналу) %</c:v>
                </c:pt>
              </c:strCache>
            </c:strRef>
          </c:cat>
          <c:val>
            <c:numRef>
              <c:f>'7 класс'!$C$121:$C$123</c:f>
              <c:numCache>
                <c:formatCode>General</c:formatCode>
                <c:ptCount val="3"/>
                <c:pt idx="0">
                  <c:v>23.830000000000005</c:v>
                </c:pt>
                <c:pt idx="1">
                  <c:v>72.209999999999994</c:v>
                </c:pt>
                <c:pt idx="2">
                  <c:v>3.96</c:v>
                </c:pt>
              </c:numCache>
            </c:numRef>
          </c:val>
        </c:ser>
        <c:axId val="88533248"/>
        <c:axId val="88412160"/>
      </c:barChart>
      <c:catAx>
        <c:axId val="88533248"/>
        <c:scaling>
          <c:orientation val="minMax"/>
        </c:scaling>
        <c:axPos val="b"/>
        <c:tickLblPos val="nextTo"/>
        <c:txPr>
          <a:bodyPr/>
          <a:lstStyle/>
          <a:p>
            <a:pPr>
              <a:defRPr sz="800" b="1"/>
            </a:pPr>
            <a:endParaRPr lang="ru-RU"/>
          </a:p>
        </c:txPr>
        <c:crossAx val="88412160"/>
        <c:crosses val="autoZero"/>
        <c:auto val="1"/>
        <c:lblAlgn val="ctr"/>
        <c:lblOffset val="100"/>
      </c:catAx>
      <c:valAx>
        <c:axId val="88412160"/>
        <c:scaling>
          <c:orientation val="minMax"/>
        </c:scaling>
        <c:axPos val="l"/>
        <c:majorGridlines/>
        <c:numFmt formatCode="General" sourceLinked="1"/>
        <c:tickLblPos val="nextTo"/>
        <c:txPr>
          <a:bodyPr/>
          <a:lstStyle/>
          <a:p>
            <a:pPr>
              <a:defRPr b="1"/>
            </a:pPr>
            <a:endParaRPr lang="ru-RU"/>
          </a:p>
        </c:txPr>
        <c:crossAx val="88533248"/>
        <c:crosses val="autoZero"/>
        <c:crossBetween val="between"/>
      </c:valAx>
    </c:plotArea>
    <c:legend>
      <c:legendPos val="r"/>
      <c:layout/>
    </c:legend>
    <c:plotVisOnly val="1"/>
  </c:chart>
  <c:spPr>
    <a:ln>
      <a:noFill/>
    </a:ln>
  </c:sp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'8 класс'!$A$133</c:f>
              <c:strCache>
                <c:ptCount val="1"/>
                <c:pt idx="0">
                  <c:v>Российская Федерация</c:v>
                </c:pt>
              </c:strCache>
            </c:strRef>
          </c:tx>
          <c:dLbls>
            <c:dLbl>
              <c:idx val="0"/>
              <c:layout>
                <c:manualLayout>
                  <c:x val="-4.0919905246254058E-2"/>
                  <c:y val="1.6678787242041061E-2"/>
                </c:manualLayout>
              </c:layout>
              <c:showVal val="1"/>
            </c:dLbl>
            <c:txPr>
              <a:bodyPr/>
              <a:lstStyle/>
              <a:p>
                <a:pPr>
                  <a:defRPr b="1"/>
                </a:pPr>
                <a:endParaRPr lang="ru-RU"/>
              </a:p>
            </c:txPr>
            <c:showVal val="1"/>
          </c:dLbls>
          <c:cat>
            <c:strRef>
              <c:f>'8 класс'!$B$132:$E$132</c:f>
              <c:strCache>
                <c:ptCount val="4"/>
                <c:pt idx="0">
                  <c:v>"2"</c:v>
                </c:pt>
                <c:pt idx="1">
                  <c:v>"3"</c:v>
                </c:pt>
                <c:pt idx="2">
                  <c:v>"4"</c:v>
                </c:pt>
                <c:pt idx="3">
                  <c:v>"5"</c:v>
                </c:pt>
              </c:strCache>
            </c:strRef>
          </c:cat>
          <c:val>
            <c:numRef>
              <c:f>'8 класс'!$B$133:$E$133</c:f>
              <c:numCache>
                <c:formatCode>General</c:formatCode>
                <c:ptCount val="4"/>
                <c:pt idx="0">
                  <c:v>9.16</c:v>
                </c:pt>
                <c:pt idx="1">
                  <c:v>56.45</c:v>
                </c:pt>
                <c:pt idx="2">
                  <c:v>30.21</c:v>
                </c:pt>
                <c:pt idx="3">
                  <c:v>4.18</c:v>
                </c:pt>
              </c:numCache>
            </c:numRef>
          </c:val>
        </c:ser>
        <c:ser>
          <c:idx val="1"/>
          <c:order val="1"/>
          <c:tx>
            <c:strRef>
              <c:f>'8 класс'!$A$134</c:f>
              <c:strCache>
                <c:ptCount val="1"/>
                <c:pt idx="0">
                  <c:v>Красноярский край</c:v>
                </c:pt>
              </c:strCache>
            </c:strRef>
          </c:tx>
          <c:dLbls>
            <c:dLbl>
              <c:idx val="0"/>
              <c:layout>
                <c:manualLayout>
                  <c:x val="-5.1831879978588472E-2"/>
                  <c:y val="-2.5018180863061582E-2"/>
                </c:manualLayout>
              </c:layout>
              <c:showVal val="1"/>
            </c:dLbl>
            <c:dLbl>
              <c:idx val="1"/>
              <c:layout>
                <c:manualLayout>
                  <c:x val="-8.5673399227918834E-2"/>
                  <c:y val="-4.169743881382082E-3"/>
                </c:manualLayout>
              </c:layout>
              <c:showVal val="1"/>
            </c:dLbl>
            <c:dLbl>
              <c:idx val="3"/>
              <c:layout>
                <c:manualLayout>
                  <c:x val="-5.1831879978588472E-2"/>
                  <c:y val="8.3393936210205254E-3"/>
                </c:manualLayout>
              </c:layout>
              <c:showVal val="1"/>
            </c:dLbl>
            <c:txPr>
              <a:bodyPr/>
              <a:lstStyle/>
              <a:p>
                <a:pPr>
                  <a:defRPr b="1"/>
                </a:pPr>
                <a:endParaRPr lang="ru-RU"/>
              </a:p>
            </c:txPr>
            <c:showVal val="1"/>
          </c:dLbls>
          <c:cat>
            <c:strRef>
              <c:f>'8 класс'!$B$132:$E$132</c:f>
              <c:strCache>
                <c:ptCount val="4"/>
                <c:pt idx="0">
                  <c:v>"2"</c:v>
                </c:pt>
                <c:pt idx="1">
                  <c:v>"3"</c:v>
                </c:pt>
                <c:pt idx="2">
                  <c:v>"4"</c:v>
                </c:pt>
                <c:pt idx="3">
                  <c:v>"5"</c:v>
                </c:pt>
              </c:strCache>
            </c:strRef>
          </c:cat>
          <c:val>
            <c:numRef>
              <c:f>'8 класс'!$B$134:$E$134</c:f>
              <c:numCache>
                <c:formatCode>General</c:formatCode>
                <c:ptCount val="4"/>
                <c:pt idx="0">
                  <c:v>11.75</c:v>
                </c:pt>
                <c:pt idx="1">
                  <c:v>61.28</c:v>
                </c:pt>
                <c:pt idx="2">
                  <c:v>24.57</c:v>
                </c:pt>
                <c:pt idx="3">
                  <c:v>2.4099999999999997</c:v>
                </c:pt>
              </c:numCache>
            </c:numRef>
          </c:val>
        </c:ser>
        <c:ser>
          <c:idx val="2"/>
          <c:order val="2"/>
          <c:tx>
            <c:strRef>
              <c:f>'8 класс'!$A$135</c:f>
              <c:strCache>
                <c:ptCount val="1"/>
                <c:pt idx="0">
                  <c:v>Норильск</c:v>
                </c:pt>
              </c:strCache>
            </c:strRef>
          </c:tx>
          <c:dLbls>
            <c:dLbl>
              <c:idx val="3"/>
              <c:layout>
                <c:manualLayout>
                  <c:x val="1.3639968415418075E-3"/>
                  <c:y val="2.2933332457806689E-2"/>
                </c:manualLayout>
              </c:layout>
              <c:showVal val="1"/>
            </c:dLbl>
            <c:txPr>
              <a:bodyPr/>
              <a:lstStyle/>
              <a:p>
                <a:pPr>
                  <a:defRPr b="1"/>
                </a:pPr>
                <a:endParaRPr lang="ru-RU"/>
              </a:p>
            </c:txPr>
            <c:showVal val="1"/>
          </c:dLbls>
          <c:cat>
            <c:strRef>
              <c:f>'8 класс'!$B$132:$E$132</c:f>
              <c:strCache>
                <c:ptCount val="4"/>
                <c:pt idx="0">
                  <c:v>"2"</c:v>
                </c:pt>
                <c:pt idx="1">
                  <c:v>"3"</c:v>
                </c:pt>
                <c:pt idx="2">
                  <c:v>"4"</c:v>
                </c:pt>
                <c:pt idx="3">
                  <c:v>"5"</c:v>
                </c:pt>
              </c:strCache>
            </c:strRef>
          </c:cat>
          <c:val>
            <c:numRef>
              <c:f>'8 класс'!$B$135:$E$135</c:f>
              <c:numCache>
                <c:formatCode>General</c:formatCode>
                <c:ptCount val="4"/>
                <c:pt idx="0">
                  <c:v>9.66</c:v>
                </c:pt>
                <c:pt idx="1">
                  <c:v>60.37</c:v>
                </c:pt>
                <c:pt idx="2">
                  <c:v>27.6</c:v>
                </c:pt>
                <c:pt idx="3">
                  <c:v>2.3699999999999997</c:v>
                </c:pt>
              </c:numCache>
            </c:numRef>
          </c:val>
        </c:ser>
        <c:marker val="1"/>
        <c:axId val="88446848"/>
        <c:axId val="88448384"/>
      </c:lineChart>
      <c:catAx>
        <c:axId val="88446848"/>
        <c:scaling>
          <c:orientation val="minMax"/>
        </c:scaling>
        <c:axPos val="b"/>
        <c:tickLblPos val="nextTo"/>
        <c:txPr>
          <a:bodyPr/>
          <a:lstStyle/>
          <a:p>
            <a:pPr>
              <a:defRPr b="1"/>
            </a:pPr>
            <a:endParaRPr lang="ru-RU"/>
          </a:p>
        </c:txPr>
        <c:crossAx val="88448384"/>
        <c:crosses val="autoZero"/>
        <c:auto val="1"/>
        <c:lblAlgn val="ctr"/>
        <c:lblOffset val="100"/>
      </c:catAx>
      <c:valAx>
        <c:axId val="88448384"/>
        <c:scaling>
          <c:orientation val="minMax"/>
        </c:scaling>
        <c:axPos val="l"/>
        <c:majorGridlines/>
        <c:numFmt formatCode="General" sourceLinked="1"/>
        <c:tickLblPos val="nextTo"/>
        <c:txPr>
          <a:bodyPr/>
          <a:lstStyle/>
          <a:p>
            <a:pPr>
              <a:defRPr b="1"/>
            </a:pPr>
            <a:endParaRPr lang="ru-RU"/>
          </a:p>
        </c:txPr>
        <c:crossAx val="88446848"/>
        <c:crosses val="autoZero"/>
        <c:crossBetween val="between"/>
        <c:majorUnit val="2"/>
      </c:valAx>
    </c:plotArea>
    <c:legend>
      <c:legendPos val="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Лист1!$A$102</c:f>
              <c:strCache>
                <c:ptCount val="1"/>
                <c:pt idx="0">
                  <c:v>ВПР5-2022</c:v>
                </c:pt>
              </c:strCache>
            </c:strRef>
          </c:tx>
          <c:spPr>
            <a:ln>
              <a:solidFill>
                <a:prstClr val="black"/>
              </a:solidFill>
            </a:ln>
          </c:spPr>
          <c:dLbls>
            <c:txPr>
              <a:bodyPr/>
              <a:lstStyle/>
              <a:p>
                <a:pPr>
                  <a:defRPr sz="800" b="1"/>
                </a:pPr>
                <a:endParaRPr lang="ru-RU"/>
              </a:p>
            </c:txPr>
            <c:showVal val="1"/>
          </c:dLbls>
          <c:cat>
            <c:strRef>
              <c:f>Лист1!$B$101:$D$101</c:f>
              <c:strCache>
                <c:ptCount val="3"/>
                <c:pt idx="0">
                  <c:v>Норильск</c:v>
                </c:pt>
                <c:pt idx="1">
                  <c:v>Красноярский край</c:v>
                </c:pt>
                <c:pt idx="2">
                  <c:v>Российская Федерация</c:v>
                </c:pt>
              </c:strCache>
            </c:strRef>
          </c:cat>
          <c:val>
            <c:numRef>
              <c:f>Лист1!$B$102:$D$102</c:f>
              <c:numCache>
                <c:formatCode>General</c:formatCode>
                <c:ptCount val="3"/>
                <c:pt idx="0">
                  <c:v>38.5</c:v>
                </c:pt>
                <c:pt idx="1">
                  <c:v>42.8</c:v>
                </c:pt>
                <c:pt idx="2">
                  <c:v>49.6</c:v>
                </c:pt>
              </c:numCache>
            </c:numRef>
          </c:val>
        </c:ser>
        <c:ser>
          <c:idx val="1"/>
          <c:order val="1"/>
          <c:tx>
            <c:strRef>
              <c:f>Лист1!$A$103</c:f>
              <c:strCache>
                <c:ptCount val="1"/>
                <c:pt idx="0">
                  <c:v>ВПР5-2023</c:v>
                </c:pt>
              </c:strCache>
            </c:strRef>
          </c:tx>
          <c:spPr>
            <a:ln>
              <a:solidFill>
                <a:prstClr val="black"/>
              </a:solidFill>
            </a:ln>
          </c:spPr>
          <c:dLbls>
            <c:txPr>
              <a:bodyPr/>
              <a:lstStyle/>
              <a:p>
                <a:pPr>
                  <a:defRPr sz="800" b="1"/>
                </a:pPr>
                <a:endParaRPr lang="ru-RU"/>
              </a:p>
            </c:txPr>
            <c:showVal val="1"/>
          </c:dLbls>
          <c:cat>
            <c:strRef>
              <c:f>Лист1!$B$101:$D$101</c:f>
              <c:strCache>
                <c:ptCount val="3"/>
                <c:pt idx="0">
                  <c:v>Норильск</c:v>
                </c:pt>
                <c:pt idx="1">
                  <c:v>Красноярский край</c:v>
                </c:pt>
                <c:pt idx="2">
                  <c:v>Российская Федерация</c:v>
                </c:pt>
              </c:strCache>
            </c:strRef>
          </c:cat>
          <c:val>
            <c:numRef>
              <c:f>Лист1!$B$103:$D$103</c:f>
              <c:numCache>
                <c:formatCode>General</c:formatCode>
                <c:ptCount val="3"/>
                <c:pt idx="0">
                  <c:v>53.8</c:v>
                </c:pt>
                <c:pt idx="1">
                  <c:v>50.6</c:v>
                </c:pt>
                <c:pt idx="2">
                  <c:v>54.7</c:v>
                </c:pt>
              </c:numCache>
            </c:numRef>
          </c:val>
        </c:ser>
        <c:ser>
          <c:idx val="2"/>
          <c:order val="2"/>
          <c:tx>
            <c:strRef>
              <c:f>Лист1!$A$104</c:f>
              <c:strCache>
                <c:ptCount val="1"/>
                <c:pt idx="0">
                  <c:v>ВПР5-2024</c:v>
                </c:pt>
              </c:strCache>
            </c:strRef>
          </c:tx>
          <c:spPr>
            <a:ln>
              <a:solidFill>
                <a:prstClr val="black"/>
              </a:solidFill>
            </a:ln>
          </c:spPr>
          <c:dLbls>
            <c:txPr>
              <a:bodyPr/>
              <a:lstStyle/>
              <a:p>
                <a:pPr>
                  <a:defRPr sz="800" b="1"/>
                </a:pPr>
                <a:endParaRPr lang="ru-RU"/>
              </a:p>
            </c:txPr>
            <c:showVal val="1"/>
          </c:dLbls>
          <c:cat>
            <c:strRef>
              <c:f>Лист1!$B$101:$D$101</c:f>
              <c:strCache>
                <c:ptCount val="3"/>
                <c:pt idx="0">
                  <c:v>Норильск</c:v>
                </c:pt>
                <c:pt idx="1">
                  <c:v>Красноярский край</c:v>
                </c:pt>
                <c:pt idx="2">
                  <c:v>Российская Федерация</c:v>
                </c:pt>
              </c:strCache>
            </c:strRef>
          </c:cat>
          <c:val>
            <c:numRef>
              <c:f>Лист1!$B$104:$D$104</c:f>
              <c:numCache>
                <c:formatCode>General</c:formatCode>
                <c:ptCount val="3"/>
                <c:pt idx="0">
                  <c:v>54.290000000000013</c:v>
                </c:pt>
                <c:pt idx="1">
                  <c:v>51.67</c:v>
                </c:pt>
                <c:pt idx="2">
                  <c:v>56.160000000000011</c:v>
                </c:pt>
              </c:numCache>
            </c:numRef>
          </c:val>
        </c:ser>
        <c:gapWidth val="300"/>
        <c:axId val="87056768"/>
        <c:axId val="87058304"/>
      </c:barChart>
      <c:catAx>
        <c:axId val="87056768"/>
        <c:scaling>
          <c:orientation val="minMax"/>
        </c:scaling>
        <c:axPos val="b"/>
        <c:majorTickMark val="none"/>
        <c:tickLblPos val="nextTo"/>
        <c:txPr>
          <a:bodyPr/>
          <a:lstStyle/>
          <a:p>
            <a:pPr>
              <a:defRPr b="1"/>
            </a:pPr>
            <a:endParaRPr lang="ru-RU"/>
          </a:p>
        </c:txPr>
        <c:crossAx val="87058304"/>
        <c:crosses val="autoZero"/>
        <c:auto val="1"/>
        <c:lblAlgn val="ctr"/>
        <c:lblOffset val="100"/>
      </c:catAx>
      <c:valAx>
        <c:axId val="87058304"/>
        <c:scaling>
          <c:orientation val="minMax"/>
        </c:scaling>
        <c:axPos val="l"/>
        <c:majorGridlines/>
        <c:minorGridlines/>
        <c:title>
          <c:tx>
            <c:rich>
              <a:bodyPr/>
              <a:lstStyle/>
              <a:p>
                <a:pPr>
                  <a:defRPr/>
                </a:pPr>
                <a:r>
                  <a:rPr lang="ru-RU"/>
                  <a:t>Показатели качества, %</a:t>
                </a:r>
              </a:p>
            </c:rich>
          </c:tx>
          <c:layout>
            <c:manualLayout>
              <c:xMode val="edge"/>
              <c:yMode val="edge"/>
              <c:x val="1.1501921785113702E-2"/>
              <c:y val="0.29368697070834915"/>
            </c:manualLayout>
          </c:layout>
        </c:title>
        <c:numFmt formatCode="General" sourceLinked="1"/>
        <c:tickLblPos val="nextTo"/>
        <c:txPr>
          <a:bodyPr/>
          <a:lstStyle/>
          <a:p>
            <a:pPr>
              <a:defRPr b="1"/>
            </a:pPr>
            <a:endParaRPr lang="ru-RU"/>
          </a:p>
        </c:txPr>
        <c:crossAx val="87056768"/>
        <c:crosses val="autoZero"/>
        <c:crossBetween val="between"/>
        <c:majorUnit val="5"/>
      </c:valAx>
    </c:plotArea>
    <c:legend>
      <c:legendPos val="r"/>
      <c:layout/>
    </c:legend>
    <c:plotVisOnly val="1"/>
  </c:chart>
  <c:spPr>
    <a:ln>
      <a:noFill/>
    </a:ln>
  </c:sp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6.1544718904953263E-2"/>
          <c:y val="2.3147070459668042E-2"/>
          <c:w val="0.82767897571784899"/>
          <c:h val="0.92462402960156465"/>
        </c:manualLayout>
      </c:layout>
      <c:barChart>
        <c:barDir val="col"/>
        <c:grouping val="clustered"/>
        <c:ser>
          <c:idx val="0"/>
          <c:order val="0"/>
          <c:tx>
            <c:strRef>
              <c:f>'8 класс'!$A$145</c:f>
              <c:strCache>
                <c:ptCount val="1"/>
                <c:pt idx="0">
                  <c:v>ВПР8-2022</c:v>
                </c:pt>
              </c:strCache>
            </c:strRef>
          </c:tx>
          <c:spPr>
            <a:ln>
              <a:solidFill>
                <a:prstClr val="black"/>
              </a:solidFill>
            </a:ln>
          </c:spPr>
          <c:dLbls>
            <c:txPr>
              <a:bodyPr/>
              <a:lstStyle/>
              <a:p>
                <a:pPr>
                  <a:defRPr b="1"/>
                </a:pPr>
                <a:endParaRPr lang="ru-RU"/>
              </a:p>
            </c:txPr>
            <c:showVal val="1"/>
          </c:dLbls>
          <c:cat>
            <c:strRef>
              <c:f>'8 класс'!$B$144:$D$144</c:f>
              <c:strCache>
                <c:ptCount val="3"/>
                <c:pt idx="0">
                  <c:v>Норильск</c:v>
                </c:pt>
                <c:pt idx="1">
                  <c:v>Красноярский край</c:v>
                </c:pt>
                <c:pt idx="2">
                  <c:v>Российская Федерация</c:v>
                </c:pt>
              </c:strCache>
            </c:strRef>
          </c:cat>
          <c:val>
            <c:numRef>
              <c:f>'8 класс'!$B$145:$D$145</c:f>
              <c:numCache>
                <c:formatCode>General</c:formatCode>
                <c:ptCount val="3"/>
                <c:pt idx="0">
                  <c:v>25.1</c:v>
                </c:pt>
                <c:pt idx="1">
                  <c:v>23</c:v>
                </c:pt>
                <c:pt idx="2">
                  <c:v>29.5</c:v>
                </c:pt>
              </c:numCache>
            </c:numRef>
          </c:val>
        </c:ser>
        <c:ser>
          <c:idx val="1"/>
          <c:order val="1"/>
          <c:tx>
            <c:strRef>
              <c:f>'8 класс'!$A$146</c:f>
              <c:strCache>
                <c:ptCount val="1"/>
                <c:pt idx="0">
                  <c:v>ВПР8-2023</c:v>
                </c:pt>
              </c:strCache>
            </c:strRef>
          </c:tx>
          <c:spPr>
            <a:ln>
              <a:solidFill>
                <a:prstClr val="black"/>
              </a:solidFill>
            </a:ln>
          </c:spPr>
          <c:dLbls>
            <c:txPr>
              <a:bodyPr/>
              <a:lstStyle/>
              <a:p>
                <a:pPr>
                  <a:defRPr b="1"/>
                </a:pPr>
                <a:endParaRPr lang="ru-RU"/>
              </a:p>
            </c:txPr>
            <c:showVal val="1"/>
          </c:dLbls>
          <c:cat>
            <c:strRef>
              <c:f>'8 класс'!$B$144:$D$144</c:f>
              <c:strCache>
                <c:ptCount val="3"/>
                <c:pt idx="0">
                  <c:v>Норильск</c:v>
                </c:pt>
                <c:pt idx="1">
                  <c:v>Красноярский край</c:v>
                </c:pt>
                <c:pt idx="2">
                  <c:v>Российская Федерация</c:v>
                </c:pt>
              </c:strCache>
            </c:strRef>
          </c:cat>
          <c:val>
            <c:numRef>
              <c:f>'8 класс'!$B$146:$D$146</c:f>
              <c:numCache>
                <c:formatCode>General</c:formatCode>
                <c:ptCount val="3"/>
                <c:pt idx="0">
                  <c:v>31.5</c:v>
                </c:pt>
                <c:pt idx="1">
                  <c:v>26.5</c:v>
                </c:pt>
                <c:pt idx="2">
                  <c:v>32.700000000000003</c:v>
                </c:pt>
              </c:numCache>
            </c:numRef>
          </c:val>
        </c:ser>
        <c:ser>
          <c:idx val="2"/>
          <c:order val="2"/>
          <c:tx>
            <c:strRef>
              <c:f>'8 класс'!$A$147</c:f>
              <c:strCache>
                <c:ptCount val="1"/>
                <c:pt idx="0">
                  <c:v>ВПР8-2024</c:v>
                </c:pt>
              </c:strCache>
            </c:strRef>
          </c:tx>
          <c:spPr>
            <a:ln>
              <a:solidFill>
                <a:prstClr val="black"/>
              </a:solidFill>
            </a:ln>
          </c:spPr>
          <c:dLbls>
            <c:dLbl>
              <c:idx val="0"/>
              <c:layout>
                <c:manualLayout>
                  <c:x val="8.5508109215400828E-3"/>
                  <c:y val="0"/>
                </c:manualLayout>
              </c:layout>
              <c:showVal val="1"/>
            </c:dLbl>
            <c:dLbl>
              <c:idx val="1"/>
              <c:layout>
                <c:manualLayout>
                  <c:x val="6.4131081911550855E-3"/>
                  <c:y val="0"/>
                </c:manualLayout>
              </c:layout>
              <c:showVal val="1"/>
            </c:dLbl>
            <c:txPr>
              <a:bodyPr/>
              <a:lstStyle/>
              <a:p>
                <a:pPr>
                  <a:defRPr b="1"/>
                </a:pPr>
                <a:endParaRPr lang="ru-RU"/>
              </a:p>
            </c:txPr>
            <c:showVal val="1"/>
          </c:dLbls>
          <c:cat>
            <c:strRef>
              <c:f>'8 класс'!$B$144:$D$144</c:f>
              <c:strCache>
                <c:ptCount val="3"/>
                <c:pt idx="0">
                  <c:v>Норильск</c:v>
                </c:pt>
                <c:pt idx="1">
                  <c:v>Красноярский край</c:v>
                </c:pt>
                <c:pt idx="2">
                  <c:v>Российская Федерация</c:v>
                </c:pt>
              </c:strCache>
            </c:strRef>
          </c:cat>
          <c:val>
            <c:numRef>
              <c:f>'8 класс'!$B$147:$D$147</c:f>
              <c:numCache>
                <c:formatCode>General</c:formatCode>
                <c:ptCount val="3"/>
                <c:pt idx="0">
                  <c:v>29.97</c:v>
                </c:pt>
                <c:pt idx="1">
                  <c:v>26.979999999999986</c:v>
                </c:pt>
                <c:pt idx="2">
                  <c:v>34.39</c:v>
                </c:pt>
              </c:numCache>
            </c:numRef>
          </c:val>
        </c:ser>
        <c:gapWidth val="300"/>
        <c:axId val="88634880"/>
        <c:axId val="88636416"/>
      </c:barChart>
      <c:catAx>
        <c:axId val="88634880"/>
        <c:scaling>
          <c:orientation val="minMax"/>
        </c:scaling>
        <c:axPos val="b"/>
        <c:majorTickMark val="none"/>
        <c:tickLblPos val="nextTo"/>
        <c:txPr>
          <a:bodyPr/>
          <a:lstStyle/>
          <a:p>
            <a:pPr>
              <a:defRPr sz="800" b="1"/>
            </a:pPr>
            <a:endParaRPr lang="ru-RU"/>
          </a:p>
        </c:txPr>
        <c:crossAx val="88636416"/>
        <c:crosses val="autoZero"/>
        <c:auto val="1"/>
        <c:lblAlgn val="ctr"/>
        <c:lblOffset val="100"/>
      </c:catAx>
      <c:valAx>
        <c:axId val="88636416"/>
        <c:scaling>
          <c:orientation val="minMax"/>
        </c:scaling>
        <c:axPos val="l"/>
        <c:majorGridlines/>
        <c:minorGridlines/>
        <c:title>
          <c:tx>
            <c:rich>
              <a:bodyPr/>
              <a:lstStyle/>
              <a:p>
                <a:pPr>
                  <a:defRPr/>
                </a:pPr>
                <a:r>
                  <a:rPr lang="ru-RU"/>
                  <a:t>Показатель качества, %</a:t>
                </a:r>
              </a:p>
            </c:rich>
          </c:tx>
          <c:layout>
            <c:manualLayout>
              <c:xMode val="edge"/>
              <c:yMode val="edge"/>
              <c:x val="0"/>
              <c:y val="0.31330508287448261"/>
            </c:manualLayout>
          </c:layout>
        </c:title>
        <c:numFmt formatCode="General" sourceLinked="1"/>
        <c:tickLblPos val="nextTo"/>
        <c:txPr>
          <a:bodyPr/>
          <a:lstStyle/>
          <a:p>
            <a:pPr>
              <a:defRPr sz="800" b="1"/>
            </a:pPr>
            <a:endParaRPr lang="ru-RU"/>
          </a:p>
        </c:txPr>
        <c:crossAx val="88634880"/>
        <c:crosses val="autoZero"/>
        <c:crossBetween val="between"/>
      </c:valAx>
    </c:plotArea>
    <c:legend>
      <c:legendPos val="r"/>
      <c:txPr>
        <a:bodyPr/>
        <a:lstStyle/>
        <a:p>
          <a:pPr>
            <a:defRPr sz="800"/>
          </a:pPr>
          <a:endParaRPr lang="ru-RU"/>
        </a:p>
      </c:txPr>
    </c:legend>
    <c:plotVisOnly val="1"/>
  </c:chart>
  <c:spPr>
    <a:ln>
      <a:noFill/>
    </a:ln>
  </c:sp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'8 класс'!$A$140</c:f>
              <c:strCache>
                <c:ptCount val="1"/>
                <c:pt idx="0">
                  <c:v>ВПР8-2022</c:v>
                </c:pt>
              </c:strCache>
            </c:strRef>
          </c:tx>
          <c:spPr>
            <a:ln>
              <a:solidFill>
                <a:prstClr val="black"/>
              </a:solidFill>
            </a:ln>
          </c:spPr>
          <c:dLbls>
            <c:txPr>
              <a:bodyPr/>
              <a:lstStyle/>
              <a:p>
                <a:pPr>
                  <a:defRPr b="1"/>
                </a:pPr>
                <a:endParaRPr lang="ru-RU"/>
              </a:p>
            </c:txPr>
            <c:showVal val="1"/>
          </c:dLbls>
          <c:cat>
            <c:strRef>
              <c:f>'8 класс'!$B$139:$D$139</c:f>
              <c:strCache>
                <c:ptCount val="3"/>
                <c:pt idx="0">
                  <c:v>Норильск</c:v>
                </c:pt>
                <c:pt idx="1">
                  <c:v>Красноярский край</c:v>
                </c:pt>
                <c:pt idx="2">
                  <c:v>Российская Федерация</c:v>
                </c:pt>
              </c:strCache>
            </c:strRef>
          </c:cat>
          <c:val>
            <c:numRef>
              <c:f>'8 класс'!$B$140:$D$140</c:f>
              <c:numCache>
                <c:formatCode>General</c:formatCode>
                <c:ptCount val="3"/>
                <c:pt idx="0">
                  <c:v>88</c:v>
                </c:pt>
                <c:pt idx="1">
                  <c:v>84.7</c:v>
                </c:pt>
                <c:pt idx="2">
                  <c:v>88</c:v>
                </c:pt>
              </c:numCache>
            </c:numRef>
          </c:val>
        </c:ser>
        <c:ser>
          <c:idx val="1"/>
          <c:order val="1"/>
          <c:tx>
            <c:strRef>
              <c:f>'8 класс'!$A$141</c:f>
              <c:strCache>
                <c:ptCount val="1"/>
                <c:pt idx="0">
                  <c:v>ВПР8-2023</c:v>
                </c:pt>
              </c:strCache>
            </c:strRef>
          </c:tx>
          <c:spPr>
            <a:ln>
              <a:solidFill>
                <a:prstClr val="black"/>
              </a:solidFill>
            </a:ln>
          </c:spPr>
          <c:dLbls>
            <c:txPr>
              <a:bodyPr/>
              <a:lstStyle/>
              <a:p>
                <a:pPr>
                  <a:defRPr b="1"/>
                </a:pPr>
                <a:endParaRPr lang="ru-RU"/>
              </a:p>
            </c:txPr>
            <c:showVal val="1"/>
          </c:dLbls>
          <c:cat>
            <c:strRef>
              <c:f>'8 класс'!$B$139:$D$139</c:f>
              <c:strCache>
                <c:ptCount val="3"/>
                <c:pt idx="0">
                  <c:v>Норильск</c:v>
                </c:pt>
                <c:pt idx="1">
                  <c:v>Красноярский край</c:v>
                </c:pt>
                <c:pt idx="2">
                  <c:v>Российская Федерация</c:v>
                </c:pt>
              </c:strCache>
            </c:strRef>
          </c:cat>
          <c:val>
            <c:numRef>
              <c:f>'8 класс'!$B$141:$D$141</c:f>
              <c:numCache>
                <c:formatCode>General</c:formatCode>
                <c:ptCount val="3"/>
                <c:pt idx="0">
                  <c:v>90.2</c:v>
                </c:pt>
                <c:pt idx="1">
                  <c:v>87.6</c:v>
                </c:pt>
                <c:pt idx="2">
                  <c:v>90</c:v>
                </c:pt>
              </c:numCache>
            </c:numRef>
          </c:val>
        </c:ser>
        <c:ser>
          <c:idx val="2"/>
          <c:order val="2"/>
          <c:tx>
            <c:strRef>
              <c:f>'8 класс'!$A$142</c:f>
              <c:strCache>
                <c:ptCount val="1"/>
                <c:pt idx="0">
                  <c:v>ВПР8-2024</c:v>
                </c:pt>
              </c:strCache>
            </c:strRef>
          </c:tx>
          <c:spPr>
            <a:ln>
              <a:solidFill>
                <a:prstClr val="black"/>
              </a:solidFill>
            </a:ln>
          </c:spPr>
          <c:dLbls>
            <c:dLbl>
              <c:idx val="0"/>
              <c:layout>
                <c:manualLayout>
                  <c:x val="1.8400130394624861E-2"/>
                  <c:y val="-7.2047315230547365E-3"/>
                </c:manualLayout>
              </c:layout>
              <c:showVal val="1"/>
            </c:dLbl>
            <c:dLbl>
              <c:idx val="1"/>
              <c:layout>
                <c:manualLayout>
                  <c:x val="1.3800097795968701E-2"/>
                  <c:y val="-7.2047315230547365E-3"/>
                </c:manualLayout>
              </c:layout>
              <c:showVal val="1"/>
            </c:dLbl>
            <c:txPr>
              <a:bodyPr/>
              <a:lstStyle/>
              <a:p>
                <a:pPr>
                  <a:defRPr b="1"/>
                </a:pPr>
                <a:endParaRPr lang="ru-RU"/>
              </a:p>
            </c:txPr>
            <c:showVal val="1"/>
          </c:dLbls>
          <c:cat>
            <c:strRef>
              <c:f>'8 класс'!$B$139:$D$139</c:f>
              <c:strCache>
                <c:ptCount val="3"/>
                <c:pt idx="0">
                  <c:v>Норильск</c:v>
                </c:pt>
                <c:pt idx="1">
                  <c:v>Красноярский край</c:v>
                </c:pt>
                <c:pt idx="2">
                  <c:v>Российская Федерация</c:v>
                </c:pt>
              </c:strCache>
            </c:strRef>
          </c:cat>
          <c:val>
            <c:numRef>
              <c:f>'8 класс'!$B$142:$D$142</c:f>
              <c:numCache>
                <c:formatCode>General</c:formatCode>
                <c:ptCount val="3"/>
                <c:pt idx="0">
                  <c:v>90.34</c:v>
                </c:pt>
                <c:pt idx="1">
                  <c:v>88.25</c:v>
                </c:pt>
                <c:pt idx="2">
                  <c:v>90.84</c:v>
                </c:pt>
              </c:numCache>
            </c:numRef>
          </c:val>
        </c:ser>
        <c:gapWidth val="300"/>
        <c:axId val="88679936"/>
        <c:axId val="88681472"/>
      </c:barChart>
      <c:catAx>
        <c:axId val="88679936"/>
        <c:scaling>
          <c:orientation val="minMax"/>
        </c:scaling>
        <c:axPos val="b"/>
        <c:majorTickMark val="none"/>
        <c:tickLblPos val="nextTo"/>
        <c:txPr>
          <a:bodyPr/>
          <a:lstStyle/>
          <a:p>
            <a:pPr>
              <a:defRPr sz="800" b="1"/>
            </a:pPr>
            <a:endParaRPr lang="ru-RU"/>
          </a:p>
        </c:txPr>
        <c:crossAx val="88681472"/>
        <c:crosses val="autoZero"/>
        <c:auto val="1"/>
        <c:lblAlgn val="ctr"/>
        <c:lblOffset val="100"/>
      </c:catAx>
      <c:valAx>
        <c:axId val="88681472"/>
        <c:scaling>
          <c:orientation val="minMax"/>
          <c:min val="0"/>
        </c:scaling>
        <c:axPos val="l"/>
        <c:majorGridlines/>
        <c:minorGridlines/>
        <c:title>
          <c:tx>
            <c:rich>
              <a:bodyPr/>
              <a:lstStyle/>
              <a:p>
                <a:pPr>
                  <a:defRPr/>
                </a:pPr>
                <a:r>
                  <a:rPr lang="ru-RU"/>
                  <a:t>Показатель успеваемости, %</a:t>
                </a:r>
              </a:p>
            </c:rich>
          </c:tx>
        </c:title>
        <c:numFmt formatCode="General" sourceLinked="1"/>
        <c:tickLblPos val="nextTo"/>
        <c:txPr>
          <a:bodyPr/>
          <a:lstStyle/>
          <a:p>
            <a:pPr>
              <a:defRPr sz="800" b="1"/>
            </a:pPr>
            <a:endParaRPr lang="ru-RU"/>
          </a:p>
        </c:txPr>
        <c:crossAx val="88679936"/>
        <c:crosses val="autoZero"/>
        <c:crossBetween val="between"/>
      </c:valAx>
    </c:plotArea>
    <c:legend>
      <c:legendPos val="r"/>
      <c:txPr>
        <a:bodyPr/>
        <a:lstStyle/>
        <a:p>
          <a:pPr>
            <a:defRPr sz="800"/>
          </a:pPr>
          <a:endParaRPr lang="ru-RU"/>
        </a:p>
      </c:txPr>
    </c:legend>
    <c:plotVisOnly val="1"/>
  </c:chart>
  <c:spPr>
    <a:ln>
      <a:noFill/>
    </a:ln>
  </c:sp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spPr>
            <a:ln>
              <a:solidFill>
                <a:schemeClr val="tx1"/>
              </a:solidFill>
            </a:ln>
          </c:spPr>
          <c:dLbls>
            <c:txPr>
              <a:bodyPr rot="-5400000" vert="horz"/>
              <a:lstStyle/>
              <a:p>
                <a:pPr>
                  <a:defRPr b="1"/>
                </a:pPr>
                <a:endParaRPr lang="ru-RU"/>
              </a:p>
            </c:txPr>
            <c:showVal val="1"/>
          </c:dLbls>
          <c:cat>
            <c:strRef>
              <c:f>'8 класс'!$A$42:$A$74</c:f>
              <c:strCache>
                <c:ptCount val="33"/>
                <c:pt idx="0">
                  <c:v>СШ № 20 </c:v>
                </c:pt>
                <c:pt idx="1">
                  <c:v>СШ № 45 </c:v>
                </c:pt>
                <c:pt idx="2">
                  <c:v>Гимназия № 7  </c:v>
                </c:pt>
                <c:pt idx="3">
                  <c:v>СШ № 33  </c:v>
                </c:pt>
                <c:pt idx="4">
                  <c:v>СШ № 39 </c:v>
                </c:pt>
                <c:pt idx="5">
                  <c:v>СШ № 6  </c:v>
                </c:pt>
                <c:pt idx="6">
                  <c:v>СШ № 37  </c:v>
                </c:pt>
                <c:pt idx="7">
                  <c:v>СШ № 28   </c:v>
                </c:pt>
                <c:pt idx="8">
                  <c:v>СШ № 23 </c:v>
                </c:pt>
                <c:pt idx="9">
                  <c:v>СШ № 1  </c:v>
                </c:pt>
                <c:pt idx="10">
                  <c:v>СШ № 36 </c:v>
                </c:pt>
                <c:pt idx="11">
                  <c:v>СШ № 14   </c:v>
                </c:pt>
                <c:pt idx="12">
                  <c:v>СШ № 30 </c:v>
                </c:pt>
                <c:pt idx="13">
                  <c:v>СШ № 38  </c:v>
                </c:pt>
                <c:pt idx="14">
                  <c:v>СШ № 40 </c:v>
                </c:pt>
                <c:pt idx="15">
                  <c:v>СШ № 9 </c:v>
                </c:pt>
                <c:pt idx="16">
                  <c:v>СШ № 8  </c:v>
                </c:pt>
                <c:pt idx="17">
                  <c:v>СШ № 17 </c:v>
                </c:pt>
                <c:pt idx="18">
                  <c:v>СШ № 41 </c:v>
                </c:pt>
                <c:pt idx="19">
                  <c:v>СШ № 42 </c:v>
                </c:pt>
                <c:pt idx="20">
                  <c:v>Гимназия № 11 </c:v>
                </c:pt>
                <c:pt idx="21">
                  <c:v>СШ № 32 </c:v>
                </c:pt>
                <c:pt idx="22">
                  <c:v>СШ № 3  </c:v>
                </c:pt>
                <c:pt idx="23">
                  <c:v>СШ № 27 </c:v>
                </c:pt>
                <c:pt idx="24">
                  <c:v>Лицей № 3 </c:v>
                </c:pt>
                <c:pt idx="25">
                  <c:v>СШ № 43  </c:v>
                </c:pt>
                <c:pt idx="26">
                  <c:v>Гимназия № 5  </c:v>
                </c:pt>
                <c:pt idx="27">
                  <c:v>Гимназия № 48 </c:v>
                </c:pt>
                <c:pt idx="28">
                  <c:v>Гимназия № 1 </c:v>
                </c:pt>
                <c:pt idx="29">
                  <c:v>СШ № 16  </c:v>
                </c:pt>
                <c:pt idx="30">
                  <c:v>СШ № 21  </c:v>
                </c:pt>
                <c:pt idx="31">
                  <c:v>СШ № 29 </c:v>
                </c:pt>
                <c:pt idx="32">
                  <c:v>Гимназия № 4 </c:v>
                </c:pt>
              </c:strCache>
            </c:strRef>
          </c:cat>
          <c:val>
            <c:numRef>
              <c:f>'8 класс'!$B$42:$B$74</c:f>
              <c:numCache>
                <c:formatCode>General</c:formatCode>
                <c:ptCount val="33"/>
                <c:pt idx="0">
                  <c:v>76.790000000000006</c:v>
                </c:pt>
                <c:pt idx="1">
                  <c:v>81.819999999999993</c:v>
                </c:pt>
                <c:pt idx="2">
                  <c:v>82.669999999999987</c:v>
                </c:pt>
                <c:pt idx="3">
                  <c:v>84.13</c:v>
                </c:pt>
                <c:pt idx="4">
                  <c:v>85.710000000000022</c:v>
                </c:pt>
                <c:pt idx="5">
                  <c:v>86.3</c:v>
                </c:pt>
                <c:pt idx="6">
                  <c:v>86.669999999999987</c:v>
                </c:pt>
                <c:pt idx="7">
                  <c:v>86.75</c:v>
                </c:pt>
                <c:pt idx="8">
                  <c:v>87.5</c:v>
                </c:pt>
                <c:pt idx="9">
                  <c:v>88.89</c:v>
                </c:pt>
                <c:pt idx="10">
                  <c:v>89.23</c:v>
                </c:pt>
                <c:pt idx="11">
                  <c:v>89.47</c:v>
                </c:pt>
                <c:pt idx="12">
                  <c:v>89.47</c:v>
                </c:pt>
                <c:pt idx="13">
                  <c:v>90</c:v>
                </c:pt>
                <c:pt idx="14">
                  <c:v>90</c:v>
                </c:pt>
                <c:pt idx="15">
                  <c:v>90.16</c:v>
                </c:pt>
                <c:pt idx="16">
                  <c:v>90.48</c:v>
                </c:pt>
                <c:pt idx="17">
                  <c:v>90.48</c:v>
                </c:pt>
                <c:pt idx="18">
                  <c:v>90.77</c:v>
                </c:pt>
                <c:pt idx="19">
                  <c:v>90.910000000000025</c:v>
                </c:pt>
                <c:pt idx="20">
                  <c:v>93.179999999999978</c:v>
                </c:pt>
                <c:pt idx="21">
                  <c:v>93.179999999999978</c:v>
                </c:pt>
                <c:pt idx="22">
                  <c:v>93.61999999999999</c:v>
                </c:pt>
                <c:pt idx="23">
                  <c:v>93.88</c:v>
                </c:pt>
                <c:pt idx="24">
                  <c:v>94</c:v>
                </c:pt>
                <c:pt idx="25">
                  <c:v>94.740000000000023</c:v>
                </c:pt>
                <c:pt idx="26">
                  <c:v>95.649999999999991</c:v>
                </c:pt>
                <c:pt idx="27">
                  <c:v>96.43</c:v>
                </c:pt>
                <c:pt idx="28">
                  <c:v>96.59</c:v>
                </c:pt>
                <c:pt idx="29">
                  <c:v>96.97</c:v>
                </c:pt>
                <c:pt idx="30">
                  <c:v>97.56</c:v>
                </c:pt>
                <c:pt idx="31">
                  <c:v>97.86999999999999</c:v>
                </c:pt>
                <c:pt idx="32">
                  <c:v>100</c:v>
                </c:pt>
              </c:numCache>
            </c:numRef>
          </c:val>
        </c:ser>
        <c:axId val="88730624"/>
        <c:axId val="88732800"/>
      </c:barChart>
      <c:catAx>
        <c:axId val="88730624"/>
        <c:scaling>
          <c:orientation val="minMax"/>
        </c:scaling>
        <c:axPos val="b"/>
        <c:title>
          <c:tx>
            <c:rich>
              <a:bodyPr/>
              <a:lstStyle/>
              <a:p>
                <a:pPr>
                  <a:defRPr/>
                </a:pPr>
                <a:r>
                  <a:rPr lang="ru-RU"/>
                  <a:t>МБ(А)ОУ</a:t>
                </a:r>
              </a:p>
            </c:rich>
          </c:tx>
          <c:layout>
            <c:manualLayout>
              <c:xMode val="edge"/>
              <c:yMode val="edge"/>
              <c:x val="0.45554476530232735"/>
              <c:y val="0.94328161705439095"/>
            </c:manualLayout>
          </c:layout>
        </c:title>
        <c:majorTickMark val="none"/>
        <c:tickLblPos val="nextTo"/>
        <c:txPr>
          <a:bodyPr rot="-5400000" vert="horz"/>
          <a:lstStyle/>
          <a:p>
            <a:pPr>
              <a:defRPr sz="800" b="1"/>
            </a:pPr>
            <a:endParaRPr lang="ru-RU"/>
          </a:p>
        </c:txPr>
        <c:crossAx val="88732800"/>
        <c:crosses val="autoZero"/>
        <c:auto val="1"/>
        <c:lblAlgn val="ctr"/>
        <c:lblOffset val="100"/>
      </c:catAx>
      <c:valAx>
        <c:axId val="88732800"/>
        <c:scaling>
          <c:orientation val="minMax"/>
          <c:max val="120"/>
        </c:scaling>
        <c:axPos val="l"/>
        <c:majorGridlines/>
        <c:title>
          <c:tx>
            <c:rich>
              <a:bodyPr/>
              <a:lstStyle/>
              <a:p>
                <a:pPr>
                  <a:defRPr/>
                </a:pPr>
                <a:r>
                  <a:rPr lang="ru-RU"/>
                  <a:t>Показатель успеваемости, %</a:t>
                </a:r>
              </a:p>
            </c:rich>
          </c:tx>
        </c:title>
        <c:numFmt formatCode="General" sourceLinked="1"/>
        <c:tickLblPos val="nextTo"/>
        <c:txPr>
          <a:bodyPr/>
          <a:lstStyle/>
          <a:p>
            <a:pPr>
              <a:defRPr b="1"/>
            </a:pPr>
            <a:endParaRPr lang="ru-RU"/>
          </a:p>
        </c:txPr>
        <c:crossAx val="88730624"/>
        <c:crosses val="autoZero"/>
        <c:crossBetween val="between"/>
        <c:majorUnit val="10"/>
      </c:valAx>
    </c:plotArea>
    <c:plotVisOnly val="1"/>
  </c:chart>
  <c:spPr>
    <a:ln>
      <a:noFill/>
    </a:ln>
  </c:spPr>
  <c:externalData r:id="rId1"/>
  <c:userShapes r:id="rId2"/>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spPr>
            <a:ln>
              <a:solidFill>
                <a:prstClr val="black"/>
              </a:solidFill>
            </a:ln>
          </c:spPr>
          <c:dLbls>
            <c:txPr>
              <a:bodyPr rot="-5400000" vert="horz"/>
              <a:lstStyle/>
              <a:p>
                <a:pPr>
                  <a:defRPr b="1"/>
                </a:pPr>
                <a:endParaRPr lang="ru-RU"/>
              </a:p>
            </c:txPr>
            <c:showVal val="1"/>
          </c:dLbls>
          <c:cat>
            <c:strRef>
              <c:f>'8 класс'!$A$77:$A$109</c:f>
              <c:strCache>
                <c:ptCount val="33"/>
                <c:pt idx="0">
                  <c:v>СШ № 16  </c:v>
                </c:pt>
                <c:pt idx="1">
                  <c:v>СШ № 8  </c:v>
                </c:pt>
                <c:pt idx="2">
                  <c:v>СШ № 39 </c:v>
                </c:pt>
                <c:pt idx="3">
                  <c:v>СШ № 20 </c:v>
                </c:pt>
                <c:pt idx="4">
                  <c:v>СШ № 23 </c:v>
                </c:pt>
                <c:pt idx="5">
                  <c:v>СШ № 6  </c:v>
                </c:pt>
                <c:pt idx="6">
                  <c:v>СШ № 33  </c:v>
                </c:pt>
                <c:pt idx="7">
                  <c:v>СШ № 28   </c:v>
                </c:pt>
                <c:pt idx="8">
                  <c:v>Гимназия № 11 </c:v>
                </c:pt>
                <c:pt idx="9">
                  <c:v>СШ № 14   </c:v>
                </c:pt>
                <c:pt idx="10">
                  <c:v>СШ № 36 </c:v>
                </c:pt>
                <c:pt idx="11">
                  <c:v>СШ № 41 </c:v>
                </c:pt>
                <c:pt idx="12">
                  <c:v>СШ № 1  </c:v>
                </c:pt>
                <c:pt idx="13">
                  <c:v>СШ № 40 </c:v>
                </c:pt>
                <c:pt idx="14">
                  <c:v>СШ № 17 </c:v>
                </c:pt>
                <c:pt idx="15">
                  <c:v>СШ № 37  </c:v>
                </c:pt>
                <c:pt idx="16">
                  <c:v>СШ № 38  </c:v>
                </c:pt>
                <c:pt idx="17">
                  <c:v>СШ № 29 </c:v>
                </c:pt>
                <c:pt idx="18">
                  <c:v>СШ № 45 </c:v>
                </c:pt>
                <c:pt idx="19">
                  <c:v>СШ № 43  </c:v>
                </c:pt>
                <c:pt idx="20">
                  <c:v>Гимназия № 7  </c:v>
                </c:pt>
                <c:pt idx="21">
                  <c:v>СШ № 27 </c:v>
                </c:pt>
                <c:pt idx="22">
                  <c:v>СШ № 30 </c:v>
                </c:pt>
                <c:pt idx="23">
                  <c:v>СШ № 3  </c:v>
                </c:pt>
                <c:pt idx="24">
                  <c:v>Лицей № 3 </c:v>
                </c:pt>
                <c:pt idx="25">
                  <c:v>Гимназия № 5  </c:v>
                </c:pt>
                <c:pt idx="26">
                  <c:v>СШ № 9 </c:v>
                </c:pt>
                <c:pt idx="27">
                  <c:v>СШ № 32 </c:v>
                </c:pt>
                <c:pt idx="28">
                  <c:v>Гимназия № 1 </c:v>
                </c:pt>
                <c:pt idx="29">
                  <c:v>СШ № 42 </c:v>
                </c:pt>
                <c:pt idx="30">
                  <c:v>СШ № 21  </c:v>
                </c:pt>
                <c:pt idx="31">
                  <c:v>Гимназия № 48 </c:v>
                </c:pt>
                <c:pt idx="32">
                  <c:v>Гимназия № 4 </c:v>
                </c:pt>
              </c:strCache>
            </c:strRef>
          </c:cat>
          <c:val>
            <c:numRef>
              <c:f>'8 класс'!$B$77:$B$109</c:f>
              <c:numCache>
                <c:formatCode>General</c:formatCode>
                <c:ptCount val="33"/>
                <c:pt idx="0">
                  <c:v>3.03</c:v>
                </c:pt>
                <c:pt idx="1">
                  <c:v>7.94</c:v>
                </c:pt>
                <c:pt idx="2">
                  <c:v>9.52</c:v>
                </c:pt>
                <c:pt idx="3">
                  <c:v>14.28</c:v>
                </c:pt>
                <c:pt idx="4">
                  <c:v>16.079999999999988</c:v>
                </c:pt>
                <c:pt idx="5">
                  <c:v>16.439999999999987</c:v>
                </c:pt>
                <c:pt idx="6">
                  <c:v>19.05</c:v>
                </c:pt>
                <c:pt idx="7">
                  <c:v>21.69</c:v>
                </c:pt>
                <c:pt idx="8">
                  <c:v>22.73</c:v>
                </c:pt>
                <c:pt idx="9">
                  <c:v>24.56</c:v>
                </c:pt>
                <c:pt idx="10">
                  <c:v>24.62</c:v>
                </c:pt>
                <c:pt idx="11">
                  <c:v>24.62</c:v>
                </c:pt>
                <c:pt idx="12">
                  <c:v>25.93</c:v>
                </c:pt>
                <c:pt idx="13">
                  <c:v>26</c:v>
                </c:pt>
                <c:pt idx="14">
                  <c:v>26.19</c:v>
                </c:pt>
                <c:pt idx="15">
                  <c:v>26.67</c:v>
                </c:pt>
                <c:pt idx="16">
                  <c:v>28.89</c:v>
                </c:pt>
                <c:pt idx="17">
                  <c:v>29.79</c:v>
                </c:pt>
                <c:pt idx="18">
                  <c:v>30.91</c:v>
                </c:pt>
                <c:pt idx="19">
                  <c:v>31.58</c:v>
                </c:pt>
                <c:pt idx="20">
                  <c:v>34.67</c:v>
                </c:pt>
                <c:pt idx="21">
                  <c:v>34.690000000000012</c:v>
                </c:pt>
                <c:pt idx="22">
                  <c:v>36.840000000000003</c:v>
                </c:pt>
                <c:pt idx="23">
                  <c:v>38.300000000000004</c:v>
                </c:pt>
                <c:pt idx="24">
                  <c:v>40</c:v>
                </c:pt>
                <c:pt idx="25">
                  <c:v>40.58</c:v>
                </c:pt>
                <c:pt idx="26">
                  <c:v>44.27</c:v>
                </c:pt>
                <c:pt idx="27">
                  <c:v>45.45</c:v>
                </c:pt>
                <c:pt idx="28">
                  <c:v>45.46</c:v>
                </c:pt>
                <c:pt idx="29">
                  <c:v>45.46</c:v>
                </c:pt>
                <c:pt idx="30">
                  <c:v>46.34</c:v>
                </c:pt>
                <c:pt idx="31">
                  <c:v>51.790000000000013</c:v>
                </c:pt>
                <c:pt idx="32">
                  <c:v>58.49</c:v>
                </c:pt>
              </c:numCache>
            </c:numRef>
          </c:val>
        </c:ser>
        <c:axId val="88564480"/>
        <c:axId val="88566400"/>
      </c:barChart>
      <c:catAx>
        <c:axId val="88564480"/>
        <c:scaling>
          <c:orientation val="minMax"/>
        </c:scaling>
        <c:axPos val="b"/>
        <c:title>
          <c:tx>
            <c:rich>
              <a:bodyPr/>
              <a:lstStyle/>
              <a:p>
                <a:pPr>
                  <a:defRPr/>
                </a:pPr>
                <a:r>
                  <a:rPr lang="ru-RU"/>
                  <a:t>МБ(А)ОУ</a:t>
                </a:r>
              </a:p>
            </c:rich>
          </c:tx>
        </c:title>
        <c:majorTickMark val="none"/>
        <c:tickLblPos val="nextTo"/>
        <c:txPr>
          <a:bodyPr rot="-5400000" vert="horz"/>
          <a:lstStyle/>
          <a:p>
            <a:pPr>
              <a:defRPr sz="800" b="1"/>
            </a:pPr>
            <a:endParaRPr lang="ru-RU"/>
          </a:p>
        </c:txPr>
        <c:crossAx val="88566400"/>
        <c:crosses val="autoZero"/>
        <c:auto val="1"/>
        <c:lblAlgn val="ctr"/>
        <c:lblOffset val="100"/>
      </c:catAx>
      <c:valAx>
        <c:axId val="88566400"/>
        <c:scaling>
          <c:orientation val="minMax"/>
        </c:scaling>
        <c:axPos val="l"/>
        <c:majorGridlines/>
        <c:title>
          <c:tx>
            <c:rich>
              <a:bodyPr/>
              <a:lstStyle/>
              <a:p>
                <a:pPr>
                  <a:defRPr/>
                </a:pPr>
                <a:r>
                  <a:rPr lang="ru-RU"/>
                  <a:t>Показатель, качества, %</a:t>
                </a:r>
              </a:p>
            </c:rich>
          </c:tx>
        </c:title>
        <c:numFmt formatCode="General" sourceLinked="1"/>
        <c:tickLblPos val="nextTo"/>
        <c:txPr>
          <a:bodyPr/>
          <a:lstStyle/>
          <a:p>
            <a:pPr>
              <a:defRPr sz="800" b="1"/>
            </a:pPr>
            <a:endParaRPr lang="ru-RU"/>
          </a:p>
        </c:txPr>
        <c:crossAx val="88564480"/>
        <c:crosses val="autoZero"/>
        <c:crossBetween val="between"/>
      </c:valAx>
    </c:plotArea>
    <c:plotVisOnly val="1"/>
  </c:chart>
  <c:spPr>
    <a:ln>
      <a:noFill/>
    </a:ln>
  </c:spPr>
  <c:externalData r:id="rId1"/>
  <c:userShapes r:id="rId2"/>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Лист4!$A$25</c:f>
              <c:strCache>
                <c:ptCount val="1"/>
                <c:pt idx="0">
                  <c:v>Норильск</c:v>
                </c:pt>
              </c:strCache>
            </c:strRef>
          </c:tx>
          <c:spPr>
            <a:ln>
              <a:solidFill>
                <a:prstClr val="black"/>
              </a:solidFill>
            </a:ln>
          </c:spPr>
          <c:dLbls>
            <c:txPr>
              <a:bodyPr/>
              <a:lstStyle/>
              <a:p>
                <a:pPr>
                  <a:defRPr b="1"/>
                </a:pPr>
                <a:endParaRPr lang="ru-RU"/>
              </a:p>
            </c:txPr>
            <c:showVal val="1"/>
          </c:dLbls>
          <c:cat>
            <c:strRef>
              <c:f>Лист4!$B$24:$D$24</c:f>
              <c:strCache>
                <c:ptCount val="3"/>
                <c:pt idx="0">
                  <c:v>  Понизили,  %</c:v>
                </c:pt>
                <c:pt idx="1">
                  <c:v>  Подтвердили,  %</c:v>
                </c:pt>
                <c:pt idx="2">
                  <c:v>  Повысили, %</c:v>
                </c:pt>
              </c:strCache>
            </c:strRef>
          </c:cat>
          <c:val>
            <c:numRef>
              <c:f>Лист4!$B$25:$D$25</c:f>
              <c:numCache>
                <c:formatCode>General</c:formatCode>
                <c:ptCount val="3"/>
                <c:pt idx="0">
                  <c:v>26.459999999999987</c:v>
                </c:pt>
                <c:pt idx="1">
                  <c:v>69.64</c:v>
                </c:pt>
                <c:pt idx="2">
                  <c:v>3.9</c:v>
                </c:pt>
              </c:numCache>
            </c:numRef>
          </c:val>
        </c:ser>
        <c:ser>
          <c:idx val="1"/>
          <c:order val="1"/>
          <c:tx>
            <c:strRef>
              <c:f>Лист4!$A$26</c:f>
              <c:strCache>
                <c:ptCount val="1"/>
                <c:pt idx="0">
                  <c:v>Красноярский край</c:v>
                </c:pt>
              </c:strCache>
            </c:strRef>
          </c:tx>
          <c:spPr>
            <a:ln>
              <a:solidFill>
                <a:prstClr val="black"/>
              </a:solidFill>
            </a:ln>
          </c:spPr>
          <c:dLbls>
            <c:txPr>
              <a:bodyPr/>
              <a:lstStyle/>
              <a:p>
                <a:pPr>
                  <a:defRPr b="1"/>
                </a:pPr>
                <a:endParaRPr lang="ru-RU"/>
              </a:p>
            </c:txPr>
            <c:showVal val="1"/>
          </c:dLbls>
          <c:cat>
            <c:strRef>
              <c:f>Лист4!$B$24:$D$24</c:f>
              <c:strCache>
                <c:ptCount val="3"/>
                <c:pt idx="0">
                  <c:v>  Понизили,  %</c:v>
                </c:pt>
                <c:pt idx="1">
                  <c:v>  Подтвердили,  %</c:v>
                </c:pt>
                <c:pt idx="2">
                  <c:v>  Повысили, %</c:v>
                </c:pt>
              </c:strCache>
            </c:strRef>
          </c:cat>
          <c:val>
            <c:numRef>
              <c:f>Лист4!$B$26:$D$26</c:f>
              <c:numCache>
                <c:formatCode>General</c:formatCode>
                <c:ptCount val="3"/>
                <c:pt idx="0">
                  <c:v>30.19</c:v>
                </c:pt>
                <c:pt idx="1">
                  <c:v>65.239999999999995</c:v>
                </c:pt>
                <c:pt idx="2">
                  <c:v>4.57</c:v>
                </c:pt>
              </c:numCache>
            </c:numRef>
          </c:val>
        </c:ser>
        <c:axId val="88603264"/>
        <c:axId val="88838528"/>
      </c:barChart>
      <c:catAx>
        <c:axId val="88603264"/>
        <c:scaling>
          <c:orientation val="minMax"/>
        </c:scaling>
        <c:axPos val="b"/>
        <c:tickLblPos val="nextTo"/>
        <c:txPr>
          <a:bodyPr/>
          <a:lstStyle/>
          <a:p>
            <a:pPr>
              <a:defRPr b="1"/>
            </a:pPr>
            <a:endParaRPr lang="ru-RU"/>
          </a:p>
        </c:txPr>
        <c:crossAx val="88838528"/>
        <c:crosses val="autoZero"/>
        <c:auto val="1"/>
        <c:lblAlgn val="ctr"/>
        <c:lblOffset val="100"/>
      </c:catAx>
      <c:valAx>
        <c:axId val="88838528"/>
        <c:scaling>
          <c:orientation val="minMax"/>
        </c:scaling>
        <c:axPos val="l"/>
        <c:majorGridlines/>
        <c:numFmt formatCode="General" sourceLinked="1"/>
        <c:tickLblPos val="nextTo"/>
        <c:crossAx val="88603264"/>
        <c:crosses val="autoZero"/>
        <c:crossBetween val="between"/>
      </c:valAx>
    </c:plotArea>
    <c:legend>
      <c:legendPos val="r"/>
    </c:legend>
    <c:plotVisOnly val="1"/>
  </c:chart>
  <c:spPr>
    <a:ln>
      <a:noFill/>
    </a:ln>
  </c:sp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Лист6!$A$20</c:f>
              <c:strCache>
                <c:ptCount val="1"/>
                <c:pt idx="0">
                  <c:v>ВПР-2020</c:v>
                </c:pt>
              </c:strCache>
            </c:strRef>
          </c:tx>
          <c:spPr>
            <a:ln>
              <a:solidFill>
                <a:schemeClr val="tx1"/>
              </a:solidFill>
            </a:ln>
          </c:spPr>
          <c:dLbls>
            <c:txPr>
              <a:bodyPr/>
              <a:lstStyle/>
              <a:p>
                <a:pPr>
                  <a:defRPr sz="800" b="1"/>
                </a:pPr>
                <a:endParaRPr lang="ru-RU"/>
              </a:p>
            </c:txPr>
            <c:showVal val="1"/>
          </c:dLbls>
          <c:cat>
            <c:strRef>
              <c:f>Лист6!$B$19:$E$19</c:f>
              <c:strCache>
                <c:ptCount val="4"/>
                <c:pt idx="0">
                  <c:v>5 класс</c:v>
                </c:pt>
                <c:pt idx="1">
                  <c:v>6 класс</c:v>
                </c:pt>
                <c:pt idx="2">
                  <c:v>7 класс </c:v>
                </c:pt>
                <c:pt idx="3">
                  <c:v>8 класс</c:v>
                </c:pt>
              </c:strCache>
            </c:strRef>
          </c:cat>
          <c:val>
            <c:numRef>
              <c:f>Лист6!$B$20:$E$20</c:f>
              <c:numCache>
                <c:formatCode>General</c:formatCode>
                <c:ptCount val="4"/>
                <c:pt idx="0">
                  <c:v>80.599999999999994</c:v>
                </c:pt>
                <c:pt idx="1">
                  <c:v>80.599999999999994</c:v>
                </c:pt>
                <c:pt idx="2">
                  <c:v>83</c:v>
                </c:pt>
                <c:pt idx="3">
                  <c:v>82.6</c:v>
                </c:pt>
              </c:numCache>
            </c:numRef>
          </c:val>
        </c:ser>
        <c:ser>
          <c:idx val="1"/>
          <c:order val="1"/>
          <c:tx>
            <c:strRef>
              <c:f>Лист6!$A$21</c:f>
              <c:strCache>
                <c:ptCount val="1"/>
                <c:pt idx="0">
                  <c:v>ВПР-2021</c:v>
                </c:pt>
              </c:strCache>
            </c:strRef>
          </c:tx>
          <c:spPr>
            <a:ln>
              <a:solidFill>
                <a:prstClr val="black"/>
              </a:solidFill>
            </a:ln>
          </c:spPr>
          <c:dLbls>
            <c:txPr>
              <a:bodyPr/>
              <a:lstStyle/>
              <a:p>
                <a:pPr>
                  <a:defRPr sz="800" b="1"/>
                </a:pPr>
                <a:endParaRPr lang="ru-RU"/>
              </a:p>
            </c:txPr>
            <c:showVal val="1"/>
          </c:dLbls>
          <c:cat>
            <c:strRef>
              <c:f>Лист6!$B$19:$E$19</c:f>
              <c:strCache>
                <c:ptCount val="4"/>
                <c:pt idx="0">
                  <c:v>5 класс</c:v>
                </c:pt>
                <c:pt idx="1">
                  <c:v>6 класс</c:v>
                </c:pt>
                <c:pt idx="2">
                  <c:v>7 класс </c:v>
                </c:pt>
                <c:pt idx="3">
                  <c:v>8 класс</c:v>
                </c:pt>
              </c:strCache>
            </c:strRef>
          </c:cat>
          <c:val>
            <c:numRef>
              <c:f>Лист6!$B$21:$E$21</c:f>
              <c:numCache>
                <c:formatCode>General</c:formatCode>
                <c:ptCount val="4"/>
                <c:pt idx="0">
                  <c:v>83.05</c:v>
                </c:pt>
                <c:pt idx="1">
                  <c:v>83.26</c:v>
                </c:pt>
                <c:pt idx="2">
                  <c:v>84.55</c:v>
                </c:pt>
                <c:pt idx="3">
                  <c:v>86.179999999999978</c:v>
                </c:pt>
              </c:numCache>
            </c:numRef>
          </c:val>
        </c:ser>
        <c:ser>
          <c:idx val="2"/>
          <c:order val="2"/>
          <c:tx>
            <c:strRef>
              <c:f>Лист6!$A$22</c:f>
              <c:strCache>
                <c:ptCount val="1"/>
                <c:pt idx="0">
                  <c:v>ВПР-2022</c:v>
                </c:pt>
              </c:strCache>
            </c:strRef>
          </c:tx>
          <c:spPr>
            <a:ln>
              <a:solidFill>
                <a:prstClr val="black"/>
              </a:solidFill>
            </a:ln>
          </c:spPr>
          <c:dLbls>
            <c:dLbl>
              <c:idx val="0"/>
              <c:layout>
                <c:manualLayout>
                  <c:x val="4.2762454564892107E-3"/>
                  <c:y val="-1.6283817449943956E-2"/>
                </c:manualLayout>
              </c:layout>
              <c:showVal val="1"/>
            </c:dLbl>
            <c:txPr>
              <a:bodyPr/>
              <a:lstStyle/>
              <a:p>
                <a:pPr>
                  <a:defRPr sz="800" b="1"/>
                </a:pPr>
                <a:endParaRPr lang="ru-RU"/>
              </a:p>
            </c:txPr>
            <c:showVal val="1"/>
          </c:dLbls>
          <c:cat>
            <c:strRef>
              <c:f>Лист6!$B$19:$E$19</c:f>
              <c:strCache>
                <c:ptCount val="4"/>
                <c:pt idx="0">
                  <c:v>5 класс</c:v>
                </c:pt>
                <c:pt idx="1">
                  <c:v>6 класс</c:v>
                </c:pt>
                <c:pt idx="2">
                  <c:v>7 класс </c:v>
                </c:pt>
                <c:pt idx="3">
                  <c:v>8 класс</c:v>
                </c:pt>
              </c:strCache>
            </c:strRef>
          </c:cat>
          <c:val>
            <c:numRef>
              <c:f>Лист6!$B$22:$E$22</c:f>
              <c:numCache>
                <c:formatCode>General</c:formatCode>
                <c:ptCount val="4"/>
                <c:pt idx="0">
                  <c:v>83</c:v>
                </c:pt>
                <c:pt idx="1">
                  <c:v>80.2</c:v>
                </c:pt>
                <c:pt idx="2">
                  <c:v>87.4</c:v>
                </c:pt>
                <c:pt idx="3">
                  <c:v>88</c:v>
                </c:pt>
              </c:numCache>
            </c:numRef>
          </c:val>
        </c:ser>
        <c:ser>
          <c:idx val="3"/>
          <c:order val="3"/>
          <c:tx>
            <c:strRef>
              <c:f>Лист6!$A$23</c:f>
              <c:strCache>
                <c:ptCount val="1"/>
                <c:pt idx="0">
                  <c:v>ВПР-2023</c:v>
                </c:pt>
              </c:strCache>
            </c:strRef>
          </c:tx>
          <c:spPr>
            <a:ln>
              <a:solidFill>
                <a:schemeClr val="tx1"/>
              </a:solidFill>
            </a:ln>
          </c:spPr>
          <c:dLbls>
            <c:txPr>
              <a:bodyPr/>
              <a:lstStyle/>
              <a:p>
                <a:pPr>
                  <a:defRPr sz="800" b="1"/>
                </a:pPr>
                <a:endParaRPr lang="ru-RU"/>
              </a:p>
            </c:txPr>
            <c:showVal val="1"/>
          </c:dLbls>
          <c:cat>
            <c:strRef>
              <c:f>Лист6!$B$19:$E$19</c:f>
              <c:strCache>
                <c:ptCount val="4"/>
                <c:pt idx="0">
                  <c:v>5 класс</c:v>
                </c:pt>
                <c:pt idx="1">
                  <c:v>6 класс</c:v>
                </c:pt>
                <c:pt idx="2">
                  <c:v>7 класс </c:v>
                </c:pt>
                <c:pt idx="3">
                  <c:v>8 класс</c:v>
                </c:pt>
              </c:strCache>
            </c:strRef>
          </c:cat>
          <c:val>
            <c:numRef>
              <c:f>Лист6!$B$23:$E$23</c:f>
              <c:numCache>
                <c:formatCode>General</c:formatCode>
                <c:ptCount val="4"/>
                <c:pt idx="0">
                  <c:v>91.7</c:v>
                </c:pt>
                <c:pt idx="1">
                  <c:v>87.9</c:v>
                </c:pt>
                <c:pt idx="2">
                  <c:v>88</c:v>
                </c:pt>
                <c:pt idx="3">
                  <c:v>90.2</c:v>
                </c:pt>
              </c:numCache>
            </c:numRef>
          </c:val>
        </c:ser>
        <c:ser>
          <c:idx val="4"/>
          <c:order val="4"/>
          <c:tx>
            <c:strRef>
              <c:f>Лист6!$A$24</c:f>
              <c:strCache>
                <c:ptCount val="1"/>
                <c:pt idx="0">
                  <c:v>ВПР-2024</c:v>
                </c:pt>
              </c:strCache>
            </c:strRef>
          </c:tx>
          <c:spPr>
            <a:ln>
              <a:solidFill>
                <a:schemeClr val="tx1"/>
              </a:solidFill>
            </a:ln>
          </c:spPr>
          <c:dLbls>
            <c:dLbl>
              <c:idx val="0"/>
              <c:layout>
                <c:manualLayout>
                  <c:x val="8.5524909129784318E-3"/>
                  <c:y val="-7.4633301141980116E-18"/>
                </c:manualLayout>
              </c:layout>
              <c:showVal val="1"/>
            </c:dLbl>
            <c:dLbl>
              <c:idx val="1"/>
              <c:layout>
                <c:manualLayout>
                  <c:x val="1.4966859097712257E-2"/>
                  <c:y val="0"/>
                </c:manualLayout>
              </c:layout>
              <c:showVal val="1"/>
            </c:dLbl>
            <c:dLbl>
              <c:idx val="3"/>
              <c:layout>
                <c:manualLayout>
                  <c:x val="1.0690613641223007E-2"/>
                  <c:y val="0"/>
                </c:manualLayout>
              </c:layout>
              <c:showVal val="1"/>
            </c:dLbl>
            <c:txPr>
              <a:bodyPr/>
              <a:lstStyle/>
              <a:p>
                <a:pPr>
                  <a:defRPr sz="800" b="1"/>
                </a:pPr>
                <a:endParaRPr lang="ru-RU"/>
              </a:p>
            </c:txPr>
            <c:showVal val="1"/>
          </c:dLbls>
          <c:cat>
            <c:strRef>
              <c:f>Лист6!$B$19:$E$19</c:f>
              <c:strCache>
                <c:ptCount val="4"/>
                <c:pt idx="0">
                  <c:v>5 класс</c:v>
                </c:pt>
                <c:pt idx="1">
                  <c:v>6 класс</c:v>
                </c:pt>
                <c:pt idx="2">
                  <c:v>7 класс </c:v>
                </c:pt>
                <c:pt idx="3">
                  <c:v>8 класс</c:v>
                </c:pt>
              </c:strCache>
            </c:strRef>
          </c:cat>
          <c:val>
            <c:numRef>
              <c:f>Лист6!$B$24:$E$24</c:f>
              <c:numCache>
                <c:formatCode>General</c:formatCode>
                <c:ptCount val="4"/>
                <c:pt idx="0">
                  <c:v>91.52</c:v>
                </c:pt>
                <c:pt idx="1">
                  <c:v>88.85</c:v>
                </c:pt>
                <c:pt idx="2">
                  <c:v>89.1</c:v>
                </c:pt>
                <c:pt idx="3">
                  <c:v>90.34</c:v>
                </c:pt>
              </c:numCache>
            </c:numRef>
          </c:val>
        </c:ser>
        <c:axId val="88082304"/>
        <c:axId val="88083840"/>
      </c:barChart>
      <c:catAx>
        <c:axId val="88082304"/>
        <c:scaling>
          <c:orientation val="minMax"/>
        </c:scaling>
        <c:axPos val="b"/>
        <c:majorTickMark val="none"/>
        <c:tickLblPos val="nextTo"/>
        <c:txPr>
          <a:bodyPr/>
          <a:lstStyle/>
          <a:p>
            <a:pPr>
              <a:defRPr b="1"/>
            </a:pPr>
            <a:endParaRPr lang="ru-RU"/>
          </a:p>
        </c:txPr>
        <c:crossAx val="88083840"/>
        <c:crosses val="autoZero"/>
        <c:auto val="1"/>
        <c:lblAlgn val="ctr"/>
        <c:lblOffset val="100"/>
      </c:catAx>
      <c:valAx>
        <c:axId val="88083840"/>
        <c:scaling>
          <c:orientation val="minMax"/>
          <c:min val="0"/>
        </c:scaling>
        <c:axPos val="l"/>
        <c:majorGridlines/>
        <c:title>
          <c:tx>
            <c:rich>
              <a:bodyPr/>
              <a:lstStyle/>
              <a:p>
                <a:pPr>
                  <a:defRPr/>
                </a:pPr>
                <a:r>
                  <a:rPr lang="ru-RU"/>
                  <a:t>Показатель успеваемости, %</a:t>
                </a:r>
              </a:p>
            </c:rich>
          </c:tx>
        </c:title>
        <c:numFmt formatCode="General" sourceLinked="1"/>
        <c:tickLblPos val="nextTo"/>
        <c:txPr>
          <a:bodyPr/>
          <a:lstStyle/>
          <a:p>
            <a:pPr>
              <a:defRPr b="1"/>
            </a:pPr>
            <a:endParaRPr lang="ru-RU"/>
          </a:p>
        </c:txPr>
        <c:crossAx val="88082304"/>
        <c:crosses val="autoZero"/>
        <c:crossBetween val="between"/>
      </c:valAx>
    </c:plotArea>
    <c:legend>
      <c:legendPos val="r"/>
    </c:legend>
    <c:plotVisOnly val="1"/>
  </c:chart>
  <c:spPr>
    <a:ln>
      <a:noFill/>
    </a:ln>
  </c:sp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Лист6!$A$26</c:f>
              <c:strCache>
                <c:ptCount val="1"/>
                <c:pt idx="0">
                  <c:v>ВПР-2020</c:v>
                </c:pt>
              </c:strCache>
            </c:strRef>
          </c:tx>
          <c:spPr>
            <a:ln>
              <a:solidFill>
                <a:prstClr val="black"/>
              </a:solidFill>
            </a:ln>
          </c:spPr>
          <c:dLbls>
            <c:txPr>
              <a:bodyPr/>
              <a:lstStyle/>
              <a:p>
                <a:pPr>
                  <a:defRPr sz="800" b="1"/>
                </a:pPr>
                <a:endParaRPr lang="ru-RU"/>
              </a:p>
            </c:txPr>
            <c:showVal val="1"/>
          </c:dLbls>
          <c:cat>
            <c:strRef>
              <c:f>Лист6!$B$25:$E$25</c:f>
              <c:strCache>
                <c:ptCount val="4"/>
                <c:pt idx="0">
                  <c:v>5 класс</c:v>
                </c:pt>
                <c:pt idx="1">
                  <c:v>6 класс</c:v>
                </c:pt>
                <c:pt idx="2">
                  <c:v>7 класс </c:v>
                </c:pt>
                <c:pt idx="3">
                  <c:v>8 класс</c:v>
                </c:pt>
              </c:strCache>
            </c:strRef>
          </c:cat>
          <c:val>
            <c:numRef>
              <c:f>Лист6!$B$26:$E$26</c:f>
              <c:numCache>
                <c:formatCode>General</c:formatCode>
                <c:ptCount val="4"/>
                <c:pt idx="0">
                  <c:v>40.700000000000003</c:v>
                </c:pt>
                <c:pt idx="1">
                  <c:v>28.1</c:v>
                </c:pt>
                <c:pt idx="2">
                  <c:v>32.800000000000004</c:v>
                </c:pt>
                <c:pt idx="3">
                  <c:v>23.3</c:v>
                </c:pt>
              </c:numCache>
            </c:numRef>
          </c:val>
        </c:ser>
        <c:ser>
          <c:idx val="1"/>
          <c:order val="1"/>
          <c:tx>
            <c:strRef>
              <c:f>Лист6!$A$27</c:f>
              <c:strCache>
                <c:ptCount val="1"/>
                <c:pt idx="0">
                  <c:v>ВПР-2021</c:v>
                </c:pt>
              </c:strCache>
            </c:strRef>
          </c:tx>
          <c:spPr>
            <a:ln>
              <a:solidFill>
                <a:prstClr val="black"/>
              </a:solidFill>
            </a:ln>
          </c:spPr>
          <c:dLbls>
            <c:dLbl>
              <c:idx val="2"/>
              <c:layout>
                <c:manualLayout>
                  <c:x val="-2.1381227282446054E-3"/>
                  <c:y val="-1.9540580939932769E-2"/>
                </c:manualLayout>
              </c:layout>
              <c:showVal val="1"/>
            </c:dLbl>
            <c:txPr>
              <a:bodyPr/>
              <a:lstStyle/>
              <a:p>
                <a:pPr>
                  <a:defRPr sz="800" b="1"/>
                </a:pPr>
                <a:endParaRPr lang="ru-RU"/>
              </a:p>
            </c:txPr>
            <c:showVal val="1"/>
          </c:dLbls>
          <c:cat>
            <c:strRef>
              <c:f>Лист6!$B$25:$E$25</c:f>
              <c:strCache>
                <c:ptCount val="4"/>
                <c:pt idx="0">
                  <c:v>5 класс</c:v>
                </c:pt>
                <c:pt idx="1">
                  <c:v>6 класс</c:v>
                </c:pt>
                <c:pt idx="2">
                  <c:v>7 класс </c:v>
                </c:pt>
                <c:pt idx="3">
                  <c:v>8 класс</c:v>
                </c:pt>
              </c:strCache>
            </c:strRef>
          </c:cat>
          <c:val>
            <c:numRef>
              <c:f>Лист6!$B$27:$E$27</c:f>
              <c:numCache>
                <c:formatCode>General</c:formatCode>
                <c:ptCount val="4"/>
                <c:pt idx="0">
                  <c:v>43.61</c:v>
                </c:pt>
                <c:pt idx="1">
                  <c:v>29.779999999999987</c:v>
                </c:pt>
                <c:pt idx="2">
                  <c:v>33.050000000000004</c:v>
                </c:pt>
                <c:pt idx="3">
                  <c:v>26.18</c:v>
                </c:pt>
              </c:numCache>
            </c:numRef>
          </c:val>
        </c:ser>
        <c:ser>
          <c:idx val="2"/>
          <c:order val="2"/>
          <c:tx>
            <c:strRef>
              <c:f>Лист6!$A$28</c:f>
              <c:strCache>
                <c:ptCount val="1"/>
                <c:pt idx="0">
                  <c:v>ВПР-2022</c:v>
                </c:pt>
              </c:strCache>
            </c:strRef>
          </c:tx>
          <c:spPr>
            <a:ln>
              <a:solidFill>
                <a:prstClr val="black"/>
              </a:solidFill>
            </a:ln>
          </c:spPr>
          <c:dLbls>
            <c:txPr>
              <a:bodyPr/>
              <a:lstStyle/>
              <a:p>
                <a:pPr>
                  <a:defRPr sz="800" b="1"/>
                </a:pPr>
                <a:endParaRPr lang="ru-RU"/>
              </a:p>
            </c:txPr>
            <c:showVal val="1"/>
          </c:dLbls>
          <c:cat>
            <c:strRef>
              <c:f>Лист6!$B$25:$E$25</c:f>
              <c:strCache>
                <c:ptCount val="4"/>
                <c:pt idx="0">
                  <c:v>5 класс</c:v>
                </c:pt>
                <c:pt idx="1">
                  <c:v>6 класс</c:v>
                </c:pt>
                <c:pt idx="2">
                  <c:v>7 класс </c:v>
                </c:pt>
                <c:pt idx="3">
                  <c:v>8 класс</c:v>
                </c:pt>
              </c:strCache>
            </c:strRef>
          </c:cat>
          <c:val>
            <c:numRef>
              <c:f>Лист6!$B$28:$E$28</c:f>
              <c:numCache>
                <c:formatCode>General</c:formatCode>
                <c:ptCount val="4"/>
                <c:pt idx="0">
                  <c:v>38.5</c:v>
                </c:pt>
                <c:pt idx="1">
                  <c:v>27.2</c:v>
                </c:pt>
                <c:pt idx="2">
                  <c:v>35.5</c:v>
                </c:pt>
                <c:pt idx="3">
                  <c:v>25.1</c:v>
                </c:pt>
              </c:numCache>
            </c:numRef>
          </c:val>
        </c:ser>
        <c:ser>
          <c:idx val="3"/>
          <c:order val="3"/>
          <c:tx>
            <c:strRef>
              <c:f>Лист6!$A$29</c:f>
              <c:strCache>
                <c:ptCount val="1"/>
                <c:pt idx="0">
                  <c:v>ВПР-2023</c:v>
                </c:pt>
              </c:strCache>
            </c:strRef>
          </c:tx>
          <c:spPr>
            <a:ln>
              <a:solidFill>
                <a:schemeClr val="tx1"/>
              </a:solidFill>
            </a:ln>
          </c:spPr>
          <c:dLbls>
            <c:txPr>
              <a:bodyPr/>
              <a:lstStyle/>
              <a:p>
                <a:pPr>
                  <a:defRPr sz="800" b="1"/>
                </a:pPr>
                <a:endParaRPr lang="ru-RU"/>
              </a:p>
            </c:txPr>
            <c:showVal val="1"/>
          </c:dLbls>
          <c:cat>
            <c:strRef>
              <c:f>Лист6!$B$25:$E$25</c:f>
              <c:strCache>
                <c:ptCount val="4"/>
                <c:pt idx="0">
                  <c:v>5 класс</c:v>
                </c:pt>
                <c:pt idx="1">
                  <c:v>6 класс</c:v>
                </c:pt>
                <c:pt idx="2">
                  <c:v>7 класс </c:v>
                </c:pt>
                <c:pt idx="3">
                  <c:v>8 класс</c:v>
                </c:pt>
              </c:strCache>
            </c:strRef>
          </c:cat>
          <c:val>
            <c:numRef>
              <c:f>Лист6!$B$29:$E$29</c:f>
              <c:numCache>
                <c:formatCode>General</c:formatCode>
                <c:ptCount val="4"/>
                <c:pt idx="0">
                  <c:v>53.8</c:v>
                </c:pt>
                <c:pt idx="1">
                  <c:v>37.700000000000003</c:v>
                </c:pt>
                <c:pt idx="2">
                  <c:v>34.4</c:v>
                </c:pt>
                <c:pt idx="3">
                  <c:v>31.5</c:v>
                </c:pt>
              </c:numCache>
            </c:numRef>
          </c:val>
        </c:ser>
        <c:ser>
          <c:idx val="4"/>
          <c:order val="4"/>
          <c:tx>
            <c:strRef>
              <c:f>Лист6!$A$30</c:f>
              <c:strCache>
                <c:ptCount val="1"/>
                <c:pt idx="0">
                  <c:v>ВПР-2024</c:v>
                </c:pt>
              </c:strCache>
            </c:strRef>
          </c:tx>
          <c:spPr>
            <a:ln>
              <a:solidFill>
                <a:prstClr val="black"/>
              </a:solidFill>
            </a:ln>
          </c:spPr>
          <c:dLbls>
            <c:dLbl>
              <c:idx val="0"/>
              <c:layout>
                <c:manualLayout>
                  <c:x val="1.0690613641223007E-2"/>
                  <c:y val="3.2567634899887837E-3"/>
                </c:manualLayout>
              </c:layout>
              <c:showVal val="1"/>
            </c:dLbl>
            <c:dLbl>
              <c:idx val="1"/>
              <c:layout>
                <c:manualLayout>
                  <c:x val="8.5524909129784318E-3"/>
                  <c:y val="6.5135269799775717E-3"/>
                </c:manualLayout>
              </c:layout>
              <c:showVal val="1"/>
            </c:dLbl>
            <c:dLbl>
              <c:idx val="2"/>
              <c:layout>
                <c:manualLayout>
                  <c:x val="1.4966859097712257E-2"/>
                  <c:y val="0"/>
                </c:manualLayout>
              </c:layout>
              <c:showVal val="1"/>
            </c:dLbl>
            <c:dLbl>
              <c:idx val="3"/>
              <c:layout>
                <c:manualLayout>
                  <c:x val="8.5524909129784318E-3"/>
                  <c:y val="0"/>
                </c:manualLayout>
              </c:layout>
              <c:showVal val="1"/>
            </c:dLbl>
            <c:txPr>
              <a:bodyPr/>
              <a:lstStyle/>
              <a:p>
                <a:pPr>
                  <a:defRPr sz="800" b="1"/>
                </a:pPr>
                <a:endParaRPr lang="ru-RU"/>
              </a:p>
            </c:txPr>
            <c:showVal val="1"/>
          </c:dLbls>
          <c:cat>
            <c:strRef>
              <c:f>Лист6!$B$25:$E$25</c:f>
              <c:strCache>
                <c:ptCount val="4"/>
                <c:pt idx="0">
                  <c:v>5 класс</c:v>
                </c:pt>
                <c:pt idx="1">
                  <c:v>6 класс</c:v>
                </c:pt>
                <c:pt idx="2">
                  <c:v>7 класс </c:v>
                </c:pt>
                <c:pt idx="3">
                  <c:v>8 класс</c:v>
                </c:pt>
              </c:strCache>
            </c:strRef>
          </c:cat>
          <c:val>
            <c:numRef>
              <c:f>Лист6!$B$30:$E$30</c:f>
              <c:numCache>
                <c:formatCode>General</c:formatCode>
                <c:ptCount val="4"/>
                <c:pt idx="0">
                  <c:v>54.290000000000013</c:v>
                </c:pt>
                <c:pt idx="1">
                  <c:v>38.870000000000005</c:v>
                </c:pt>
                <c:pt idx="2">
                  <c:v>34.54</c:v>
                </c:pt>
                <c:pt idx="3">
                  <c:v>29.97</c:v>
                </c:pt>
              </c:numCache>
            </c:numRef>
          </c:val>
        </c:ser>
        <c:axId val="88940928"/>
        <c:axId val="88942464"/>
      </c:barChart>
      <c:catAx>
        <c:axId val="88940928"/>
        <c:scaling>
          <c:orientation val="minMax"/>
        </c:scaling>
        <c:axPos val="b"/>
        <c:majorTickMark val="none"/>
        <c:tickLblPos val="nextTo"/>
        <c:txPr>
          <a:bodyPr/>
          <a:lstStyle/>
          <a:p>
            <a:pPr>
              <a:defRPr b="1"/>
            </a:pPr>
            <a:endParaRPr lang="ru-RU"/>
          </a:p>
        </c:txPr>
        <c:crossAx val="88942464"/>
        <c:crosses val="autoZero"/>
        <c:auto val="1"/>
        <c:lblAlgn val="ctr"/>
        <c:lblOffset val="100"/>
      </c:catAx>
      <c:valAx>
        <c:axId val="88942464"/>
        <c:scaling>
          <c:orientation val="minMax"/>
        </c:scaling>
        <c:axPos val="l"/>
        <c:majorGridlines/>
        <c:title>
          <c:tx>
            <c:rich>
              <a:bodyPr/>
              <a:lstStyle/>
              <a:p>
                <a:pPr>
                  <a:defRPr/>
                </a:pPr>
                <a:r>
                  <a:rPr lang="ru-RU"/>
                  <a:t>Показатель качества, % </a:t>
                </a:r>
              </a:p>
            </c:rich>
          </c:tx>
        </c:title>
        <c:numFmt formatCode="General" sourceLinked="1"/>
        <c:tickLblPos val="nextTo"/>
        <c:txPr>
          <a:bodyPr/>
          <a:lstStyle/>
          <a:p>
            <a:pPr>
              <a:defRPr b="1"/>
            </a:pPr>
            <a:endParaRPr lang="ru-RU"/>
          </a:p>
        </c:txPr>
        <c:crossAx val="88940928"/>
        <c:crosses val="autoZero"/>
        <c:crossBetween val="between"/>
      </c:valAx>
    </c:plotArea>
    <c:legend>
      <c:legendPos val="r"/>
    </c:legend>
    <c:plotVisOnly val="1"/>
  </c:chart>
  <c:spPr>
    <a:ln>
      <a:noFill/>
    </a:ln>
  </c:sp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Лист6!$A$32</c:f>
              <c:strCache>
                <c:ptCount val="1"/>
                <c:pt idx="0">
                  <c:v>Норильск</c:v>
                </c:pt>
              </c:strCache>
            </c:strRef>
          </c:tx>
          <c:spPr>
            <a:ln>
              <a:solidFill>
                <a:prstClr val="black"/>
              </a:solidFill>
            </a:ln>
          </c:spPr>
          <c:dLbls>
            <c:txPr>
              <a:bodyPr rot="-5400000" vert="horz"/>
              <a:lstStyle/>
              <a:p>
                <a:pPr>
                  <a:defRPr b="1"/>
                </a:pPr>
                <a:endParaRPr lang="ru-RU"/>
              </a:p>
            </c:txPr>
            <c:showVal val="1"/>
          </c:dLbls>
          <c:cat>
            <c:strRef>
              <c:f>Лист6!$B$31:$E$31</c:f>
              <c:strCache>
                <c:ptCount val="4"/>
                <c:pt idx="0">
                  <c:v>5 класс</c:v>
                </c:pt>
                <c:pt idx="1">
                  <c:v>6 класс</c:v>
                </c:pt>
                <c:pt idx="2">
                  <c:v>7 класс </c:v>
                </c:pt>
                <c:pt idx="3">
                  <c:v>8 класс</c:v>
                </c:pt>
              </c:strCache>
            </c:strRef>
          </c:cat>
          <c:val>
            <c:numRef>
              <c:f>Лист6!$B$32:$E$32</c:f>
              <c:numCache>
                <c:formatCode>General</c:formatCode>
                <c:ptCount val="4"/>
                <c:pt idx="0">
                  <c:v>91.52</c:v>
                </c:pt>
                <c:pt idx="1">
                  <c:v>88.85</c:v>
                </c:pt>
                <c:pt idx="2">
                  <c:v>89.1</c:v>
                </c:pt>
                <c:pt idx="3">
                  <c:v>90.34</c:v>
                </c:pt>
              </c:numCache>
            </c:numRef>
          </c:val>
        </c:ser>
        <c:ser>
          <c:idx val="1"/>
          <c:order val="1"/>
          <c:tx>
            <c:strRef>
              <c:f>Лист6!$A$33</c:f>
              <c:strCache>
                <c:ptCount val="1"/>
                <c:pt idx="0">
                  <c:v>Красноярский край</c:v>
                </c:pt>
              </c:strCache>
            </c:strRef>
          </c:tx>
          <c:spPr>
            <a:ln>
              <a:solidFill>
                <a:prstClr val="black"/>
              </a:solidFill>
            </a:ln>
          </c:spPr>
          <c:dLbls>
            <c:txPr>
              <a:bodyPr rot="-5400000" vert="horz"/>
              <a:lstStyle/>
              <a:p>
                <a:pPr>
                  <a:defRPr b="1"/>
                </a:pPr>
                <a:endParaRPr lang="ru-RU"/>
              </a:p>
            </c:txPr>
            <c:showVal val="1"/>
          </c:dLbls>
          <c:cat>
            <c:strRef>
              <c:f>Лист6!$B$31:$E$31</c:f>
              <c:strCache>
                <c:ptCount val="4"/>
                <c:pt idx="0">
                  <c:v>5 класс</c:v>
                </c:pt>
                <c:pt idx="1">
                  <c:v>6 класс</c:v>
                </c:pt>
                <c:pt idx="2">
                  <c:v>7 класс </c:v>
                </c:pt>
                <c:pt idx="3">
                  <c:v>8 класс</c:v>
                </c:pt>
              </c:strCache>
            </c:strRef>
          </c:cat>
          <c:val>
            <c:numRef>
              <c:f>Лист6!$B$33:$E$33</c:f>
              <c:numCache>
                <c:formatCode>General</c:formatCode>
                <c:ptCount val="4"/>
                <c:pt idx="0">
                  <c:v>89.88</c:v>
                </c:pt>
                <c:pt idx="1">
                  <c:v>86.149999999999991</c:v>
                </c:pt>
                <c:pt idx="2">
                  <c:v>88.22</c:v>
                </c:pt>
                <c:pt idx="3">
                  <c:v>88.25</c:v>
                </c:pt>
              </c:numCache>
            </c:numRef>
          </c:val>
        </c:ser>
        <c:ser>
          <c:idx val="2"/>
          <c:order val="2"/>
          <c:tx>
            <c:strRef>
              <c:f>Лист6!$A$34</c:f>
              <c:strCache>
                <c:ptCount val="1"/>
                <c:pt idx="0">
                  <c:v>РФ</c:v>
                </c:pt>
              </c:strCache>
            </c:strRef>
          </c:tx>
          <c:spPr>
            <a:ln>
              <a:solidFill>
                <a:prstClr val="black"/>
              </a:solidFill>
            </a:ln>
          </c:spPr>
          <c:dLbls>
            <c:txPr>
              <a:bodyPr rot="-5400000" vert="horz"/>
              <a:lstStyle/>
              <a:p>
                <a:pPr>
                  <a:defRPr b="1"/>
                </a:pPr>
                <a:endParaRPr lang="ru-RU"/>
              </a:p>
            </c:txPr>
            <c:showVal val="1"/>
          </c:dLbls>
          <c:cat>
            <c:strRef>
              <c:f>Лист6!$B$31:$E$31</c:f>
              <c:strCache>
                <c:ptCount val="4"/>
                <c:pt idx="0">
                  <c:v>5 класс</c:v>
                </c:pt>
                <c:pt idx="1">
                  <c:v>6 класс</c:v>
                </c:pt>
                <c:pt idx="2">
                  <c:v>7 класс </c:v>
                </c:pt>
                <c:pt idx="3">
                  <c:v>8 класс</c:v>
                </c:pt>
              </c:strCache>
            </c:strRef>
          </c:cat>
          <c:val>
            <c:numRef>
              <c:f>Лист6!$B$34:$E$34</c:f>
              <c:numCache>
                <c:formatCode>General</c:formatCode>
                <c:ptCount val="4"/>
                <c:pt idx="0">
                  <c:v>92.179999999999978</c:v>
                </c:pt>
                <c:pt idx="1">
                  <c:v>89.42</c:v>
                </c:pt>
                <c:pt idx="2">
                  <c:v>90.84</c:v>
                </c:pt>
                <c:pt idx="3">
                  <c:v>90.84</c:v>
                </c:pt>
              </c:numCache>
            </c:numRef>
          </c:val>
        </c:ser>
        <c:axId val="88990080"/>
        <c:axId val="88991616"/>
      </c:barChart>
      <c:catAx>
        <c:axId val="88990080"/>
        <c:scaling>
          <c:orientation val="minMax"/>
        </c:scaling>
        <c:axPos val="b"/>
        <c:numFmt formatCode="General" sourceLinked="1"/>
        <c:majorTickMark val="none"/>
        <c:tickLblPos val="nextTo"/>
        <c:txPr>
          <a:bodyPr/>
          <a:lstStyle/>
          <a:p>
            <a:pPr>
              <a:defRPr b="1"/>
            </a:pPr>
            <a:endParaRPr lang="ru-RU"/>
          </a:p>
        </c:txPr>
        <c:crossAx val="88991616"/>
        <c:crosses val="autoZero"/>
        <c:auto val="1"/>
        <c:lblAlgn val="ctr"/>
        <c:lblOffset val="100"/>
      </c:catAx>
      <c:valAx>
        <c:axId val="88991616"/>
        <c:scaling>
          <c:orientation val="minMax"/>
          <c:max val="100"/>
          <c:min val="0"/>
        </c:scaling>
        <c:axPos val="l"/>
        <c:majorGridlines/>
        <c:title>
          <c:tx>
            <c:rich>
              <a:bodyPr/>
              <a:lstStyle/>
              <a:p>
                <a:pPr>
                  <a:defRPr/>
                </a:pPr>
                <a:r>
                  <a:rPr lang="ru-RU"/>
                  <a:t>Покзатель</a:t>
                </a:r>
                <a:r>
                  <a:rPr lang="ru-RU" baseline="0"/>
                  <a:t> успеваемости, %</a:t>
                </a:r>
                <a:endParaRPr lang="ru-RU"/>
              </a:p>
            </c:rich>
          </c:tx>
        </c:title>
        <c:numFmt formatCode="General" sourceLinked="1"/>
        <c:tickLblPos val="nextTo"/>
        <c:txPr>
          <a:bodyPr/>
          <a:lstStyle/>
          <a:p>
            <a:pPr>
              <a:defRPr b="1"/>
            </a:pPr>
            <a:endParaRPr lang="ru-RU"/>
          </a:p>
        </c:txPr>
        <c:crossAx val="88990080"/>
        <c:crosses val="autoZero"/>
        <c:crossBetween val="between"/>
      </c:valAx>
    </c:plotArea>
    <c:legend>
      <c:legendPos val="r"/>
    </c:legend>
    <c:plotVisOnly val="1"/>
  </c:chart>
  <c:spPr>
    <a:ln>
      <a:noFill/>
    </a:ln>
  </c:sp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Лист6!$A$37</c:f>
              <c:strCache>
                <c:ptCount val="1"/>
                <c:pt idx="0">
                  <c:v>Норильск</c:v>
                </c:pt>
              </c:strCache>
            </c:strRef>
          </c:tx>
          <c:spPr>
            <a:ln>
              <a:solidFill>
                <a:prstClr val="black"/>
              </a:solidFill>
            </a:ln>
          </c:spPr>
          <c:dLbls>
            <c:txPr>
              <a:bodyPr rot="-5400000" vert="horz"/>
              <a:lstStyle/>
              <a:p>
                <a:pPr>
                  <a:defRPr b="1"/>
                </a:pPr>
                <a:endParaRPr lang="ru-RU"/>
              </a:p>
            </c:txPr>
            <c:showVal val="1"/>
          </c:dLbls>
          <c:cat>
            <c:strRef>
              <c:f>Лист6!$B$36:$E$36</c:f>
              <c:strCache>
                <c:ptCount val="4"/>
                <c:pt idx="0">
                  <c:v>5 класс</c:v>
                </c:pt>
                <c:pt idx="1">
                  <c:v>6 класс</c:v>
                </c:pt>
                <c:pt idx="2">
                  <c:v>7 класс </c:v>
                </c:pt>
                <c:pt idx="3">
                  <c:v>8 класс</c:v>
                </c:pt>
              </c:strCache>
            </c:strRef>
          </c:cat>
          <c:val>
            <c:numRef>
              <c:f>Лист6!$B$37:$E$37</c:f>
              <c:numCache>
                <c:formatCode>General</c:formatCode>
                <c:ptCount val="4"/>
                <c:pt idx="0">
                  <c:v>54.290000000000013</c:v>
                </c:pt>
                <c:pt idx="1">
                  <c:v>38.870000000000005</c:v>
                </c:pt>
                <c:pt idx="2">
                  <c:v>34.54</c:v>
                </c:pt>
                <c:pt idx="3">
                  <c:v>29.97</c:v>
                </c:pt>
              </c:numCache>
            </c:numRef>
          </c:val>
        </c:ser>
        <c:ser>
          <c:idx val="1"/>
          <c:order val="1"/>
          <c:tx>
            <c:strRef>
              <c:f>Лист6!$A$38</c:f>
              <c:strCache>
                <c:ptCount val="1"/>
                <c:pt idx="0">
                  <c:v>Красноярский край</c:v>
                </c:pt>
              </c:strCache>
            </c:strRef>
          </c:tx>
          <c:spPr>
            <a:ln>
              <a:solidFill>
                <a:prstClr val="black"/>
              </a:solidFill>
            </a:ln>
          </c:spPr>
          <c:dLbls>
            <c:txPr>
              <a:bodyPr rot="-5400000" vert="horz"/>
              <a:lstStyle/>
              <a:p>
                <a:pPr>
                  <a:defRPr b="1"/>
                </a:pPr>
                <a:endParaRPr lang="ru-RU"/>
              </a:p>
            </c:txPr>
            <c:showVal val="1"/>
          </c:dLbls>
          <c:cat>
            <c:strRef>
              <c:f>Лист6!$B$36:$E$36</c:f>
              <c:strCache>
                <c:ptCount val="4"/>
                <c:pt idx="0">
                  <c:v>5 класс</c:v>
                </c:pt>
                <c:pt idx="1">
                  <c:v>6 класс</c:v>
                </c:pt>
                <c:pt idx="2">
                  <c:v>7 класс </c:v>
                </c:pt>
                <c:pt idx="3">
                  <c:v>8 класс</c:v>
                </c:pt>
              </c:strCache>
            </c:strRef>
          </c:cat>
          <c:val>
            <c:numRef>
              <c:f>Лист6!$B$38:$E$38</c:f>
              <c:numCache>
                <c:formatCode>General</c:formatCode>
                <c:ptCount val="4"/>
                <c:pt idx="0">
                  <c:v>51.67</c:v>
                </c:pt>
                <c:pt idx="1">
                  <c:v>35.21</c:v>
                </c:pt>
                <c:pt idx="2">
                  <c:v>35.71</c:v>
                </c:pt>
                <c:pt idx="3">
                  <c:v>26.979999999999986</c:v>
                </c:pt>
              </c:numCache>
            </c:numRef>
          </c:val>
        </c:ser>
        <c:ser>
          <c:idx val="2"/>
          <c:order val="2"/>
          <c:tx>
            <c:strRef>
              <c:f>Лист6!$A$39</c:f>
              <c:strCache>
                <c:ptCount val="1"/>
                <c:pt idx="0">
                  <c:v>РФ</c:v>
                </c:pt>
              </c:strCache>
            </c:strRef>
          </c:tx>
          <c:spPr>
            <a:ln>
              <a:solidFill>
                <a:prstClr val="black"/>
              </a:solidFill>
            </a:ln>
          </c:spPr>
          <c:dLbls>
            <c:txPr>
              <a:bodyPr rot="-5400000" vert="horz"/>
              <a:lstStyle/>
              <a:p>
                <a:pPr>
                  <a:defRPr b="1"/>
                </a:pPr>
                <a:endParaRPr lang="ru-RU"/>
              </a:p>
            </c:txPr>
            <c:showVal val="1"/>
          </c:dLbls>
          <c:cat>
            <c:strRef>
              <c:f>Лист6!$B$36:$E$36</c:f>
              <c:strCache>
                <c:ptCount val="4"/>
                <c:pt idx="0">
                  <c:v>5 класс</c:v>
                </c:pt>
                <c:pt idx="1">
                  <c:v>6 класс</c:v>
                </c:pt>
                <c:pt idx="2">
                  <c:v>7 класс </c:v>
                </c:pt>
                <c:pt idx="3">
                  <c:v>8 класс</c:v>
                </c:pt>
              </c:strCache>
            </c:strRef>
          </c:cat>
          <c:val>
            <c:numRef>
              <c:f>Лист6!$B$39:$E$39</c:f>
              <c:numCache>
                <c:formatCode>General</c:formatCode>
                <c:ptCount val="4"/>
                <c:pt idx="0">
                  <c:v>56.160000000000011</c:v>
                </c:pt>
                <c:pt idx="1">
                  <c:v>42.28</c:v>
                </c:pt>
                <c:pt idx="2">
                  <c:v>41.2</c:v>
                </c:pt>
                <c:pt idx="3">
                  <c:v>34.39</c:v>
                </c:pt>
              </c:numCache>
            </c:numRef>
          </c:val>
        </c:ser>
        <c:axId val="88916352"/>
        <c:axId val="88917888"/>
      </c:barChart>
      <c:catAx>
        <c:axId val="88916352"/>
        <c:scaling>
          <c:orientation val="minMax"/>
        </c:scaling>
        <c:axPos val="b"/>
        <c:majorTickMark val="none"/>
        <c:tickLblPos val="nextTo"/>
        <c:txPr>
          <a:bodyPr/>
          <a:lstStyle/>
          <a:p>
            <a:pPr>
              <a:defRPr b="1"/>
            </a:pPr>
            <a:endParaRPr lang="ru-RU"/>
          </a:p>
        </c:txPr>
        <c:crossAx val="88917888"/>
        <c:crosses val="autoZero"/>
        <c:auto val="1"/>
        <c:lblAlgn val="ctr"/>
        <c:lblOffset val="100"/>
      </c:catAx>
      <c:valAx>
        <c:axId val="88917888"/>
        <c:scaling>
          <c:orientation val="minMax"/>
        </c:scaling>
        <c:axPos val="l"/>
        <c:majorGridlines/>
        <c:title>
          <c:tx>
            <c:rich>
              <a:bodyPr/>
              <a:lstStyle/>
              <a:p>
                <a:pPr>
                  <a:defRPr/>
                </a:pPr>
                <a:r>
                  <a:rPr lang="ru-RU"/>
                  <a:t>Показатель качества, %</a:t>
                </a:r>
              </a:p>
            </c:rich>
          </c:tx>
        </c:title>
        <c:numFmt formatCode="General" sourceLinked="1"/>
        <c:tickLblPos val="nextTo"/>
        <c:txPr>
          <a:bodyPr/>
          <a:lstStyle/>
          <a:p>
            <a:pPr>
              <a:defRPr b="1"/>
            </a:pPr>
            <a:endParaRPr lang="ru-RU"/>
          </a:p>
        </c:txPr>
        <c:crossAx val="88916352"/>
        <c:crosses val="autoZero"/>
        <c:crossBetween val="between"/>
      </c:valAx>
    </c:plotArea>
    <c:legend>
      <c:legendPos val="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Лист1!$A$107</c:f>
              <c:strCache>
                <c:ptCount val="1"/>
                <c:pt idx="0">
                  <c:v>ВПР5-2022</c:v>
                </c:pt>
              </c:strCache>
            </c:strRef>
          </c:tx>
          <c:spPr>
            <a:ln>
              <a:solidFill>
                <a:prstClr val="black"/>
              </a:solidFill>
            </a:ln>
          </c:spPr>
          <c:dLbls>
            <c:txPr>
              <a:bodyPr/>
              <a:lstStyle/>
              <a:p>
                <a:pPr>
                  <a:defRPr sz="800" b="1"/>
                </a:pPr>
                <a:endParaRPr lang="ru-RU"/>
              </a:p>
            </c:txPr>
            <c:showVal val="1"/>
          </c:dLbls>
          <c:cat>
            <c:strRef>
              <c:f>Лист1!$B$106:$D$106</c:f>
              <c:strCache>
                <c:ptCount val="3"/>
                <c:pt idx="0">
                  <c:v>Норильск</c:v>
                </c:pt>
                <c:pt idx="1">
                  <c:v>Красноярский край</c:v>
                </c:pt>
                <c:pt idx="2">
                  <c:v>Российская Федерация</c:v>
                </c:pt>
              </c:strCache>
            </c:strRef>
          </c:cat>
          <c:val>
            <c:numRef>
              <c:f>Лист1!$B$107:$D$107</c:f>
              <c:numCache>
                <c:formatCode>General</c:formatCode>
                <c:ptCount val="3"/>
                <c:pt idx="0">
                  <c:v>83</c:v>
                </c:pt>
                <c:pt idx="1">
                  <c:v>82.6</c:v>
                </c:pt>
                <c:pt idx="2">
                  <c:v>87.9</c:v>
                </c:pt>
              </c:numCache>
            </c:numRef>
          </c:val>
        </c:ser>
        <c:ser>
          <c:idx val="1"/>
          <c:order val="1"/>
          <c:tx>
            <c:strRef>
              <c:f>Лист1!$A$108</c:f>
              <c:strCache>
                <c:ptCount val="1"/>
                <c:pt idx="0">
                  <c:v>ВПР5-2023</c:v>
                </c:pt>
              </c:strCache>
            </c:strRef>
          </c:tx>
          <c:spPr>
            <a:ln>
              <a:solidFill>
                <a:prstClr val="black"/>
              </a:solidFill>
            </a:ln>
          </c:spPr>
          <c:dLbls>
            <c:txPr>
              <a:bodyPr/>
              <a:lstStyle/>
              <a:p>
                <a:pPr>
                  <a:defRPr sz="800" b="1"/>
                </a:pPr>
                <a:endParaRPr lang="ru-RU"/>
              </a:p>
            </c:txPr>
            <c:showVal val="1"/>
          </c:dLbls>
          <c:cat>
            <c:strRef>
              <c:f>Лист1!$B$106:$D$106</c:f>
              <c:strCache>
                <c:ptCount val="3"/>
                <c:pt idx="0">
                  <c:v>Норильск</c:v>
                </c:pt>
                <c:pt idx="1">
                  <c:v>Красноярский край</c:v>
                </c:pt>
                <c:pt idx="2">
                  <c:v>Российская Федерация</c:v>
                </c:pt>
              </c:strCache>
            </c:strRef>
          </c:cat>
          <c:val>
            <c:numRef>
              <c:f>Лист1!$B$108:$D$108</c:f>
              <c:numCache>
                <c:formatCode>General</c:formatCode>
                <c:ptCount val="3"/>
                <c:pt idx="0">
                  <c:v>91.7</c:v>
                </c:pt>
                <c:pt idx="1">
                  <c:v>89.3</c:v>
                </c:pt>
                <c:pt idx="2">
                  <c:v>91.5</c:v>
                </c:pt>
              </c:numCache>
            </c:numRef>
          </c:val>
        </c:ser>
        <c:ser>
          <c:idx val="2"/>
          <c:order val="2"/>
          <c:tx>
            <c:strRef>
              <c:f>Лист1!$A$109</c:f>
              <c:strCache>
                <c:ptCount val="1"/>
                <c:pt idx="0">
                  <c:v>ВПР5-2024</c:v>
                </c:pt>
              </c:strCache>
            </c:strRef>
          </c:tx>
          <c:spPr>
            <a:ln>
              <a:solidFill>
                <a:prstClr val="black"/>
              </a:solidFill>
            </a:ln>
          </c:spPr>
          <c:dLbls>
            <c:txPr>
              <a:bodyPr/>
              <a:lstStyle/>
              <a:p>
                <a:pPr>
                  <a:defRPr sz="800" b="1"/>
                </a:pPr>
                <a:endParaRPr lang="ru-RU"/>
              </a:p>
            </c:txPr>
            <c:showVal val="1"/>
          </c:dLbls>
          <c:cat>
            <c:strRef>
              <c:f>Лист1!$B$106:$D$106</c:f>
              <c:strCache>
                <c:ptCount val="3"/>
                <c:pt idx="0">
                  <c:v>Норильск</c:v>
                </c:pt>
                <c:pt idx="1">
                  <c:v>Красноярский край</c:v>
                </c:pt>
                <c:pt idx="2">
                  <c:v>Российская Федерация</c:v>
                </c:pt>
              </c:strCache>
            </c:strRef>
          </c:cat>
          <c:val>
            <c:numRef>
              <c:f>Лист1!$B$109:$D$109</c:f>
              <c:numCache>
                <c:formatCode>General</c:formatCode>
                <c:ptCount val="3"/>
                <c:pt idx="0">
                  <c:v>91.52</c:v>
                </c:pt>
                <c:pt idx="1">
                  <c:v>89.88</c:v>
                </c:pt>
                <c:pt idx="2">
                  <c:v>92.179999999999978</c:v>
                </c:pt>
              </c:numCache>
            </c:numRef>
          </c:val>
        </c:ser>
        <c:gapWidth val="300"/>
        <c:axId val="87499136"/>
        <c:axId val="87500672"/>
      </c:barChart>
      <c:catAx>
        <c:axId val="87499136"/>
        <c:scaling>
          <c:orientation val="minMax"/>
        </c:scaling>
        <c:axPos val="b"/>
        <c:majorTickMark val="none"/>
        <c:tickLblPos val="nextTo"/>
        <c:txPr>
          <a:bodyPr/>
          <a:lstStyle/>
          <a:p>
            <a:pPr>
              <a:defRPr b="1"/>
            </a:pPr>
            <a:endParaRPr lang="ru-RU"/>
          </a:p>
        </c:txPr>
        <c:crossAx val="87500672"/>
        <c:crosses val="autoZero"/>
        <c:auto val="1"/>
        <c:lblAlgn val="ctr"/>
        <c:lblOffset val="100"/>
      </c:catAx>
      <c:valAx>
        <c:axId val="87500672"/>
        <c:scaling>
          <c:orientation val="minMax"/>
          <c:min val="0"/>
        </c:scaling>
        <c:axPos val="l"/>
        <c:majorGridlines/>
        <c:minorGridlines/>
        <c:title>
          <c:tx>
            <c:rich>
              <a:bodyPr/>
              <a:lstStyle/>
              <a:p>
                <a:pPr>
                  <a:defRPr/>
                </a:pPr>
                <a:r>
                  <a:rPr lang="ru-RU"/>
                  <a:t>Показатель успеваемости,</a:t>
                </a:r>
                <a:r>
                  <a:rPr lang="ru-RU" baseline="0"/>
                  <a:t> %</a:t>
                </a:r>
                <a:endParaRPr lang="ru-RU"/>
              </a:p>
            </c:rich>
          </c:tx>
          <c:layout/>
        </c:title>
        <c:numFmt formatCode="General" sourceLinked="1"/>
        <c:tickLblPos val="nextTo"/>
        <c:crossAx val="87499136"/>
        <c:crosses val="autoZero"/>
        <c:crossBetween val="between"/>
        <c:majorUnit val="5"/>
      </c:valAx>
    </c:plotArea>
    <c:legend>
      <c:legendPos val="r"/>
      <c:layout/>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6.8460182891570229E-2"/>
          <c:y val="2.106222205441291E-2"/>
          <c:w val="0.91380785816838994"/>
          <c:h val="0.78862920396548508"/>
        </c:manualLayout>
      </c:layout>
      <c:barChart>
        <c:barDir val="col"/>
        <c:grouping val="clustered"/>
        <c:ser>
          <c:idx val="0"/>
          <c:order val="0"/>
          <c:spPr>
            <a:ln>
              <a:solidFill>
                <a:schemeClr val="tx1"/>
              </a:solidFill>
            </a:ln>
          </c:spPr>
          <c:dLbls>
            <c:txPr>
              <a:bodyPr rot="-5400000" vert="horz"/>
              <a:lstStyle/>
              <a:p>
                <a:pPr>
                  <a:defRPr sz="800" b="1"/>
                </a:pPr>
                <a:endParaRPr lang="ru-RU"/>
              </a:p>
            </c:txPr>
            <c:showVal val="1"/>
          </c:dLbls>
          <c:cat>
            <c:strRef>
              <c:f>Лист2!$A$76:$A$109</c:f>
              <c:strCache>
                <c:ptCount val="34"/>
                <c:pt idx="0">
                  <c:v>СШ № 24 </c:v>
                </c:pt>
                <c:pt idx="1">
                  <c:v>СШ № 23 </c:v>
                </c:pt>
                <c:pt idx="2">
                  <c:v>СШ № 28 </c:v>
                </c:pt>
                <c:pt idx="3">
                  <c:v>СШ № 33 </c:v>
                </c:pt>
                <c:pt idx="4">
                  <c:v>СШ № 27  </c:v>
                </c:pt>
                <c:pt idx="5">
                  <c:v>СШ № 13 </c:v>
                </c:pt>
                <c:pt idx="6">
                  <c:v>СШ № 14 </c:v>
                </c:pt>
                <c:pt idx="7">
                  <c:v>СШ № 36  </c:v>
                </c:pt>
                <c:pt idx="8">
                  <c:v>Гимназия № 7  </c:v>
                </c:pt>
                <c:pt idx="9">
                  <c:v>СШ № 45 </c:v>
                </c:pt>
                <c:pt idx="10">
                  <c:v>Гимназия № 11 </c:v>
                </c:pt>
                <c:pt idx="11">
                  <c:v>СШ № 41 </c:v>
                </c:pt>
                <c:pt idx="12">
                  <c:v>СШ № 43  </c:v>
                </c:pt>
                <c:pt idx="13">
                  <c:v>СШ № 29 </c:v>
                </c:pt>
                <c:pt idx="14">
                  <c:v>СШ № 39  </c:v>
                </c:pt>
                <c:pt idx="15">
                  <c:v>Гимназия № 48  </c:v>
                </c:pt>
                <c:pt idx="16">
                  <c:v> СШ № 6 </c:v>
                </c:pt>
                <c:pt idx="17">
                  <c:v>СШ № 42 </c:v>
                </c:pt>
                <c:pt idx="18">
                  <c:v>СШ № 8 </c:v>
                </c:pt>
                <c:pt idx="19">
                  <c:v>СШ № 40 </c:v>
                </c:pt>
                <c:pt idx="20">
                  <c:v>СШ № 38  </c:v>
                </c:pt>
                <c:pt idx="21">
                  <c:v>СШ № 16 </c:v>
                </c:pt>
                <c:pt idx="22">
                  <c:v>СШ № 3  </c:v>
                </c:pt>
                <c:pt idx="23">
                  <c:v>СШ № 20  </c:v>
                </c:pt>
                <c:pt idx="24">
                  <c:v>Лицей № 3  </c:v>
                </c:pt>
                <c:pt idx="25">
                  <c:v> Гимназия № 5 </c:v>
                </c:pt>
                <c:pt idx="26">
                  <c:v>СШ № 9 </c:v>
                </c:pt>
                <c:pt idx="27">
                  <c:v>СШ № 17 </c:v>
                </c:pt>
                <c:pt idx="28">
                  <c:v>СШ № 30 </c:v>
                </c:pt>
                <c:pt idx="29">
                  <c:v>Гимназия № 1 </c:v>
                </c:pt>
                <c:pt idx="30">
                  <c:v>Гимназия № 4 </c:v>
                </c:pt>
                <c:pt idx="31">
                  <c:v>СШ № 1  </c:v>
                </c:pt>
                <c:pt idx="32">
                  <c:v>СШ № 21  </c:v>
                </c:pt>
                <c:pt idx="33">
                  <c:v>СШ № 31 </c:v>
                </c:pt>
              </c:strCache>
            </c:strRef>
          </c:cat>
          <c:val>
            <c:numRef>
              <c:f>Лист2!$B$76:$B$109</c:f>
              <c:numCache>
                <c:formatCode>General</c:formatCode>
                <c:ptCount val="34"/>
                <c:pt idx="0">
                  <c:v>78.95</c:v>
                </c:pt>
                <c:pt idx="1">
                  <c:v>82.69</c:v>
                </c:pt>
                <c:pt idx="2">
                  <c:v>85.32</c:v>
                </c:pt>
                <c:pt idx="3">
                  <c:v>85.710000000000022</c:v>
                </c:pt>
                <c:pt idx="4">
                  <c:v>86.490000000000023</c:v>
                </c:pt>
                <c:pt idx="5">
                  <c:v>86.75</c:v>
                </c:pt>
                <c:pt idx="6">
                  <c:v>86.89</c:v>
                </c:pt>
                <c:pt idx="7">
                  <c:v>86.89</c:v>
                </c:pt>
                <c:pt idx="8">
                  <c:v>87.88</c:v>
                </c:pt>
                <c:pt idx="9">
                  <c:v>88.240000000000023</c:v>
                </c:pt>
                <c:pt idx="10">
                  <c:v>88.64</c:v>
                </c:pt>
                <c:pt idx="11">
                  <c:v>88.710000000000022</c:v>
                </c:pt>
                <c:pt idx="12">
                  <c:v>89.19</c:v>
                </c:pt>
                <c:pt idx="13">
                  <c:v>90.16</c:v>
                </c:pt>
                <c:pt idx="14">
                  <c:v>90.54</c:v>
                </c:pt>
                <c:pt idx="15">
                  <c:v>90.7</c:v>
                </c:pt>
                <c:pt idx="16">
                  <c:v>90.910000000000025</c:v>
                </c:pt>
                <c:pt idx="17">
                  <c:v>91.23</c:v>
                </c:pt>
                <c:pt idx="18">
                  <c:v>91.669999999999987</c:v>
                </c:pt>
                <c:pt idx="19">
                  <c:v>92.16</c:v>
                </c:pt>
                <c:pt idx="20">
                  <c:v>93.1</c:v>
                </c:pt>
                <c:pt idx="21">
                  <c:v>93.179999999999978</c:v>
                </c:pt>
                <c:pt idx="22">
                  <c:v>93.75</c:v>
                </c:pt>
                <c:pt idx="23">
                  <c:v>94.25</c:v>
                </c:pt>
                <c:pt idx="24">
                  <c:v>94.38</c:v>
                </c:pt>
                <c:pt idx="25">
                  <c:v>94.440000000000026</c:v>
                </c:pt>
                <c:pt idx="26">
                  <c:v>95</c:v>
                </c:pt>
                <c:pt idx="27">
                  <c:v>96.3</c:v>
                </c:pt>
                <c:pt idx="28">
                  <c:v>96.72</c:v>
                </c:pt>
                <c:pt idx="29">
                  <c:v>97.59</c:v>
                </c:pt>
                <c:pt idx="30">
                  <c:v>100</c:v>
                </c:pt>
                <c:pt idx="31">
                  <c:v>100</c:v>
                </c:pt>
                <c:pt idx="32">
                  <c:v>100</c:v>
                </c:pt>
                <c:pt idx="33">
                  <c:v>100</c:v>
                </c:pt>
              </c:numCache>
            </c:numRef>
          </c:val>
        </c:ser>
        <c:axId val="87530112"/>
        <c:axId val="87540480"/>
      </c:barChart>
      <c:catAx>
        <c:axId val="87530112"/>
        <c:scaling>
          <c:orientation val="minMax"/>
        </c:scaling>
        <c:axPos val="b"/>
        <c:title>
          <c:tx>
            <c:rich>
              <a:bodyPr/>
              <a:lstStyle/>
              <a:p>
                <a:pPr>
                  <a:defRPr/>
                </a:pPr>
                <a:r>
                  <a:rPr lang="ru-RU"/>
                  <a:t>МБ(А)ОУ</a:t>
                </a:r>
              </a:p>
            </c:rich>
          </c:tx>
          <c:layout>
            <c:manualLayout>
              <c:xMode val="edge"/>
              <c:yMode val="edge"/>
              <c:x val="0.50096266029607106"/>
              <c:y val="0.95030892233581865"/>
            </c:manualLayout>
          </c:layout>
        </c:title>
        <c:majorTickMark val="none"/>
        <c:tickLblPos val="nextTo"/>
        <c:txPr>
          <a:bodyPr rot="-5400000" vert="horz"/>
          <a:lstStyle/>
          <a:p>
            <a:pPr>
              <a:defRPr sz="750" b="1"/>
            </a:pPr>
            <a:endParaRPr lang="ru-RU"/>
          </a:p>
        </c:txPr>
        <c:crossAx val="87540480"/>
        <c:crosses val="autoZero"/>
        <c:auto val="1"/>
        <c:lblAlgn val="ctr"/>
        <c:lblOffset val="100"/>
        <c:tickLblSkip val="1"/>
      </c:catAx>
      <c:valAx>
        <c:axId val="87540480"/>
        <c:scaling>
          <c:orientation val="minMax"/>
        </c:scaling>
        <c:axPos val="l"/>
        <c:majorGridlines/>
        <c:title>
          <c:tx>
            <c:rich>
              <a:bodyPr/>
              <a:lstStyle/>
              <a:p>
                <a:pPr>
                  <a:defRPr/>
                </a:pPr>
                <a:r>
                  <a:rPr lang="ru-RU"/>
                  <a:t>Показатель успеваемости,%</a:t>
                </a:r>
              </a:p>
            </c:rich>
          </c:tx>
          <c:layout/>
        </c:title>
        <c:numFmt formatCode="General" sourceLinked="1"/>
        <c:tickLblPos val="nextTo"/>
        <c:txPr>
          <a:bodyPr/>
          <a:lstStyle/>
          <a:p>
            <a:pPr>
              <a:defRPr sz="800" b="1"/>
            </a:pPr>
            <a:endParaRPr lang="ru-RU"/>
          </a:p>
        </c:txPr>
        <c:crossAx val="87530112"/>
        <c:crosses val="autoZero"/>
        <c:crossBetween val="between"/>
        <c:majorUnit val="10"/>
      </c:valAx>
      <c:spPr>
        <a:ln>
          <a:solidFill>
            <a:prstClr val="black"/>
          </a:solidFill>
        </a:ln>
      </c:spPr>
    </c:plotArea>
    <c:plotVisOnly val="1"/>
  </c:chart>
  <c:spPr>
    <a:ln>
      <a:noFill/>
    </a:ln>
  </c:sp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spPr>
            <a:ln>
              <a:solidFill>
                <a:prstClr val="black"/>
              </a:solidFill>
            </a:ln>
          </c:spPr>
          <c:dLbls>
            <c:dLbl>
              <c:idx val="32"/>
              <c:layout>
                <c:manualLayout>
                  <c:x val="8.5524909129784926E-3"/>
                  <c:y val="0"/>
                </c:manualLayout>
              </c:layout>
              <c:showVal val="1"/>
            </c:dLbl>
            <c:txPr>
              <a:bodyPr rot="-5400000" vert="horz"/>
              <a:lstStyle/>
              <a:p>
                <a:pPr>
                  <a:defRPr sz="800" b="1"/>
                </a:pPr>
                <a:endParaRPr lang="ru-RU"/>
              </a:p>
            </c:txPr>
            <c:showVal val="1"/>
          </c:dLbls>
          <c:cat>
            <c:strRef>
              <c:f>Лист2!$A$40:$A$73</c:f>
              <c:strCache>
                <c:ptCount val="34"/>
                <c:pt idx="0">
                  <c:v>СШ № 16 </c:v>
                </c:pt>
                <c:pt idx="1">
                  <c:v>СШ № 39  </c:v>
                </c:pt>
                <c:pt idx="2">
                  <c:v>СШ № 17 </c:v>
                </c:pt>
                <c:pt idx="3">
                  <c:v>СШ № 28 </c:v>
                </c:pt>
                <c:pt idx="4">
                  <c:v>СШ № 24 </c:v>
                </c:pt>
                <c:pt idx="5">
                  <c:v>СШ № 38  </c:v>
                </c:pt>
                <c:pt idx="6">
                  <c:v>СШ № 13 </c:v>
                </c:pt>
                <c:pt idx="7">
                  <c:v>Гимназия № 48  </c:v>
                </c:pt>
                <c:pt idx="8">
                  <c:v>СШ № 45 </c:v>
                </c:pt>
                <c:pt idx="9">
                  <c:v>СШ № 14 </c:v>
                </c:pt>
                <c:pt idx="10">
                  <c:v>СШ № 33 </c:v>
                </c:pt>
                <c:pt idx="11">
                  <c:v>СШ № 29 </c:v>
                </c:pt>
                <c:pt idx="12">
                  <c:v>СШ № 30 </c:v>
                </c:pt>
                <c:pt idx="13">
                  <c:v>СШ № 31 </c:v>
                </c:pt>
                <c:pt idx="14">
                  <c:v>СШ № 8 </c:v>
                </c:pt>
                <c:pt idx="15">
                  <c:v>СШ № 27  </c:v>
                </c:pt>
                <c:pt idx="16">
                  <c:v>СШ № 23 </c:v>
                </c:pt>
                <c:pt idx="17">
                  <c:v>Гимназия № 11 </c:v>
                </c:pt>
                <c:pt idx="18">
                  <c:v>СШ № 9 </c:v>
                </c:pt>
                <c:pt idx="19">
                  <c:v> СШ № 6 </c:v>
                </c:pt>
                <c:pt idx="20">
                  <c:v>СШ № 40 </c:v>
                </c:pt>
                <c:pt idx="21">
                  <c:v>СШ № 20  </c:v>
                </c:pt>
                <c:pt idx="22">
                  <c:v>СШ № 36  </c:v>
                </c:pt>
                <c:pt idx="23">
                  <c:v>СШ № 1  </c:v>
                </c:pt>
                <c:pt idx="24">
                  <c:v>СШ № 3  </c:v>
                </c:pt>
                <c:pt idx="25">
                  <c:v>СШ № 42 </c:v>
                </c:pt>
                <c:pt idx="26">
                  <c:v>СШ № 41 </c:v>
                </c:pt>
                <c:pt idx="27">
                  <c:v>Гимназия № 1 </c:v>
                </c:pt>
                <c:pt idx="28">
                  <c:v>СШ № 43  </c:v>
                </c:pt>
                <c:pt idx="29">
                  <c:v>Лицей № 3  </c:v>
                </c:pt>
                <c:pt idx="30">
                  <c:v>Гимназия № 7  </c:v>
                </c:pt>
                <c:pt idx="31">
                  <c:v>СШ № 21  </c:v>
                </c:pt>
                <c:pt idx="32">
                  <c:v> Гимназия № 5 </c:v>
                </c:pt>
                <c:pt idx="33">
                  <c:v>Гимназия № 4 </c:v>
                </c:pt>
              </c:strCache>
            </c:strRef>
          </c:cat>
          <c:val>
            <c:numRef>
              <c:f>Лист2!$B$40:$B$73</c:f>
              <c:numCache>
                <c:formatCode>General</c:formatCode>
                <c:ptCount val="34"/>
                <c:pt idx="0">
                  <c:v>29.55</c:v>
                </c:pt>
                <c:pt idx="1">
                  <c:v>32.43</c:v>
                </c:pt>
                <c:pt idx="2">
                  <c:v>37.04</c:v>
                </c:pt>
                <c:pt idx="3">
                  <c:v>41.28</c:v>
                </c:pt>
                <c:pt idx="4">
                  <c:v>42.1</c:v>
                </c:pt>
                <c:pt idx="5">
                  <c:v>44.83</c:v>
                </c:pt>
                <c:pt idx="6">
                  <c:v>45.78</c:v>
                </c:pt>
                <c:pt idx="7">
                  <c:v>46.52</c:v>
                </c:pt>
                <c:pt idx="8">
                  <c:v>48.53</c:v>
                </c:pt>
                <c:pt idx="9">
                  <c:v>49.18</c:v>
                </c:pt>
                <c:pt idx="10">
                  <c:v>50.65</c:v>
                </c:pt>
                <c:pt idx="11">
                  <c:v>50.82</c:v>
                </c:pt>
                <c:pt idx="12">
                  <c:v>50.82</c:v>
                </c:pt>
                <c:pt idx="13">
                  <c:v>50.88</c:v>
                </c:pt>
                <c:pt idx="14">
                  <c:v>51.190000000000012</c:v>
                </c:pt>
                <c:pt idx="15">
                  <c:v>51.35</c:v>
                </c:pt>
                <c:pt idx="16">
                  <c:v>51.92</c:v>
                </c:pt>
                <c:pt idx="17">
                  <c:v>52.27</c:v>
                </c:pt>
                <c:pt idx="18">
                  <c:v>53.33</c:v>
                </c:pt>
                <c:pt idx="19">
                  <c:v>54.54</c:v>
                </c:pt>
                <c:pt idx="20">
                  <c:v>54.9</c:v>
                </c:pt>
                <c:pt idx="21">
                  <c:v>55.17</c:v>
                </c:pt>
                <c:pt idx="22">
                  <c:v>55.74</c:v>
                </c:pt>
                <c:pt idx="23">
                  <c:v>56</c:v>
                </c:pt>
                <c:pt idx="24">
                  <c:v>58.33</c:v>
                </c:pt>
                <c:pt idx="25">
                  <c:v>59.65</c:v>
                </c:pt>
                <c:pt idx="26">
                  <c:v>62.9</c:v>
                </c:pt>
                <c:pt idx="27">
                  <c:v>65.06</c:v>
                </c:pt>
                <c:pt idx="28">
                  <c:v>66.209999999999994</c:v>
                </c:pt>
                <c:pt idx="29">
                  <c:v>67.410000000000025</c:v>
                </c:pt>
                <c:pt idx="30">
                  <c:v>68.179999999999978</c:v>
                </c:pt>
                <c:pt idx="31">
                  <c:v>68.179999999999978</c:v>
                </c:pt>
                <c:pt idx="32">
                  <c:v>72.23</c:v>
                </c:pt>
                <c:pt idx="33">
                  <c:v>77.55</c:v>
                </c:pt>
              </c:numCache>
            </c:numRef>
          </c:val>
        </c:ser>
        <c:axId val="87828352"/>
        <c:axId val="87875584"/>
      </c:barChart>
      <c:catAx>
        <c:axId val="87828352"/>
        <c:scaling>
          <c:orientation val="minMax"/>
        </c:scaling>
        <c:axPos val="b"/>
        <c:title>
          <c:tx>
            <c:rich>
              <a:bodyPr/>
              <a:lstStyle/>
              <a:p>
                <a:pPr>
                  <a:defRPr/>
                </a:pPr>
                <a:r>
                  <a:rPr lang="ru-RU"/>
                  <a:t>МБ(А)ОУ</a:t>
                </a:r>
              </a:p>
            </c:rich>
          </c:tx>
          <c:layout/>
        </c:title>
        <c:majorTickMark val="none"/>
        <c:tickLblPos val="nextTo"/>
        <c:txPr>
          <a:bodyPr rot="-5400000" vert="horz"/>
          <a:lstStyle/>
          <a:p>
            <a:pPr>
              <a:defRPr sz="800" b="1"/>
            </a:pPr>
            <a:endParaRPr lang="ru-RU"/>
          </a:p>
        </c:txPr>
        <c:crossAx val="87875584"/>
        <c:crosses val="autoZero"/>
        <c:auto val="1"/>
        <c:lblAlgn val="ctr"/>
        <c:lblOffset val="100"/>
        <c:tickLblSkip val="1"/>
      </c:catAx>
      <c:valAx>
        <c:axId val="87875584"/>
        <c:scaling>
          <c:orientation val="minMax"/>
        </c:scaling>
        <c:axPos val="l"/>
        <c:majorGridlines/>
        <c:title>
          <c:tx>
            <c:rich>
              <a:bodyPr/>
              <a:lstStyle/>
              <a:p>
                <a:pPr>
                  <a:defRPr/>
                </a:pPr>
                <a:r>
                  <a:rPr lang="ru-RU"/>
                  <a:t>Показатель качества, %</a:t>
                </a:r>
              </a:p>
            </c:rich>
          </c:tx>
          <c:layout/>
        </c:title>
        <c:numFmt formatCode="General" sourceLinked="1"/>
        <c:tickLblPos val="nextTo"/>
        <c:txPr>
          <a:bodyPr/>
          <a:lstStyle/>
          <a:p>
            <a:pPr>
              <a:defRPr sz="800" b="1"/>
            </a:pPr>
            <a:endParaRPr lang="ru-RU"/>
          </a:p>
        </c:txPr>
        <c:crossAx val="87828352"/>
        <c:crosses val="autoZero"/>
        <c:crossBetween val="between"/>
      </c:valAx>
    </c:plotArea>
    <c:plotVisOnly val="1"/>
  </c:chart>
  <c:spPr>
    <a:ln>
      <a:noFill/>
    </a:ln>
  </c:sp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Лист3!$B$3</c:f>
              <c:strCache>
                <c:ptCount val="1"/>
                <c:pt idx="0">
                  <c:v>Красноярский край</c:v>
                </c:pt>
              </c:strCache>
            </c:strRef>
          </c:tx>
          <c:spPr>
            <a:ln>
              <a:solidFill>
                <a:prstClr val="black"/>
              </a:solidFill>
            </a:ln>
          </c:spPr>
          <c:dLbls>
            <c:txPr>
              <a:bodyPr/>
              <a:lstStyle/>
              <a:p>
                <a:pPr>
                  <a:defRPr b="1"/>
                </a:pPr>
                <a:endParaRPr lang="ru-RU"/>
              </a:p>
            </c:txPr>
            <c:showVal val="1"/>
          </c:dLbls>
          <c:cat>
            <c:strRef>
              <c:f>Лист3!$A$4:$A$6</c:f>
              <c:strCache>
                <c:ptCount val="3"/>
                <c:pt idx="0">
                  <c:v>  Понизили (Отметка &lt; Отметки по журналу) %</c:v>
                </c:pt>
                <c:pt idx="1">
                  <c:v>  Подтвердили (Отметка = Отметке по журналу) %</c:v>
                </c:pt>
                <c:pt idx="2">
                  <c:v>  Повысили (Отметка &gt; Отметки по журналу) %</c:v>
                </c:pt>
              </c:strCache>
            </c:strRef>
          </c:cat>
          <c:val>
            <c:numRef>
              <c:f>Лист3!$B$4:$B$6</c:f>
              <c:numCache>
                <c:formatCode>General</c:formatCode>
                <c:ptCount val="3"/>
                <c:pt idx="0">
                  <c:v>23.43</c:v>
                </c:pt>
                <c:pt idx="1">
                  <c:v>64.760000000000005</c:v>
                </c:pt>
                <c:pt idx="2">
                  <c:v>11.81</c:v>
                </c:pt>
              </c:numCache>
            </c:numRef>
          </c:val>
        </c:ser>
        <c:ser>
          <c:idx val="1"/>
          <c:order val="1"/>
          <c:tx>
            <c:strRef>
              <c:f>Лист3!$C$3</c:f>
              <c:strCache>
                <c:ptCount val="1"/>
                <c:pt idx="0">
                  <c:v>Норильск</c:v>
                </c:pt>
              </c:strCache>
            </c:strRef>
          </c:tx>
          <c:spPr>
            <a:ln>
              <a:solidFill>
                <a:prstClr val="black"/>
              </a:solidFill>
            </a:ln>
          </c:spPr>
          <c:dLbls>
            <c:txPr>
              <a:bodyPr/>
              <a:lstStyle/>
              <a:p>
                <a:pPr>
                  <a:defRPr b="1"/>
                </a:pPr>
                <a:endParaRPr lang="ru-RU"/>
              </a:p>
            </c:txPr>
            <c:showVal val="1"/>
          </c:dLbls>
          <c:cat>
            <c:strRef>
              <c:f>Лист3!$A$4:$A$6</c:f>
              <c:strCache>
                <c:ptCount val="3"/>
                <c:pt idx="0">
                  <c:v>  Понизили (Отметка &lt; Отметки по журналу) %</c:v>
                </c:pt>
                <c:pt idx="1">
                  <c:v>  Подтвердили (Отметка = Отметке по журналу) %</c:v>
                </c:pt>
                <c:pt idx="2">
                  <c:v>  Повысили (Отметка &gt; Отметки по журналу) %</c:v>
                </c:pt>
              </c:strCache>
            </c:strRef>
          </c:cat>
          <c:val>
            <c:numRef>
              <c:f>Лист3!$C$4:$C$6</c:f>
              <c:numCache>
                <c:formatCode>General</c:formatCode>
                <c:ptCount val="3"/>
                <c:pt idx="0">
                  <c:v>27.07</c:v>
                </c:pt>
                <c:pt idx="1">
                  <c:v>65.55</c:v>
                </c:pt>
                <c:pt idx="2">
                  <c:v>7.37</c:v>
                </c:pt>
              </c:numCache>
            </c:numRef>
          </c:val>
        </c:ser>
        <c:axId val="87909120"/>
        <c:axId val="87910656"/>
      </c:barChart>
      <c:catAx>
        <c:axId val="87909120"/>
        <c:scaling>
          <c:orientation val="minMax"/>
        </c:scaling>
        <c:axPos val="b"/>
        <c:tickLblPos val="nextTo"/>
        <c:txPr>
          <a:bodyPr/>
          <a:lstStyle/>
          <a:p>
            <a:pPr>
              <a:defRPr sz="800" b="1"/>
            </a:pPr>
            <a:endParaRPr lang="ru-RU"/>
          </a:p>
        </c:txPr>
        <c:crossAx val="87910656"/>
        <c:crosses val="autoZero"/>
        <c:auto val="1"/>
        <c:lblAlgn val="ctr"/>
        <c:lblOffset val="100"/>
      </c:catAx>
      <c:valAx>
        <c:axId val="87910656"/>
        <c:scaling>
          <c:orientation val="minMax"/>
        </c:scaling>
        <c:axPos val="l"/>
        <c:majorGridlines/>
        <c:numFmt formatCode="General" sourceLinked="1"/>
        <c:tickLblPos val="nextTo"/>
        <c:txPr>
          <a:bodyPr/>
          <a:lstStyle/>
          <a:p>
            <a:pPr>
              <a:defRPr sz="800" b="1"/>
            </a:pPr>
            <a:endParaRPr lang="ru-RU"/>
          </a:p>
        </c:txPr>
        <c:crossAx val="87909120"/>
        <c:crosses val="autoZero"/>
        <c:crossBetween val="between"/>
      </c:valAx>
    </c:plotArea>
    <c:legend>
      <c:legendPos val="r"/>
      <c:layout/>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'6 класс'!$A$137</c:f>
              <c:strCache>
                <c:ptCount val="1"/>
                <c:pt idx="0">
                  <c:v>Российская Федерация</c:v>
                </c:pt>
              </c:strCache>
            </c:strRef>
          </c:tx>
          <c:dLbls>
            <c:txPr>
              <a:bodyPr/>
              <a:lstStyle/>
              <a:p>
                <a:pPr>
                  <a:defRPr b="1"/>
                </a:pPr>
                <a:endParaRPr lang="ru-RU"/>
              </a:p>
            </c:txPr>
            <c:showVal val="1"/>
          </c:dLbls>
          <c:cat>
            <c:strRef>
              <c:f>'6 класс'!$B$136:$E$136</c:f>
              <c:strCache>
                <c:ptCount val="4"/>
                <c:pt idx="0">
                  <c:v>"2"</c:v>
                </c:pt>
                <c:pt idx="1">
                  <c:v>"3"</c:v>
                </c:pt>
                <c:pt idx="2">
                  <c:v>"4"</c:v>
                </c:pt>
                <c:pt idx="3">
                  <c:v>"5"</c:v>
                </c:pt>
              </c:strCache>
            </c:strRef>
          </c:cat>
          <c:val>
            <c:numRef>
              <c:f>'6 класс'!$B$137:$E$137</c:f>
              <c:numCache>
                <c:formatCode>General</c:formatCode>
                <c:ptCount val="4"/>
                <c:pt idx="0">
                  <c:v>10.58</c:v>
                </c:pt>
                <c:pt idx="1">
                  <c:v>47.15</c:v>
                </c:pt>
                <c:pt idx="2">
                  <c:v>34.4</c:v>
                </c:pt>
                <c:pt idx="3">
                  <c:v>7.88</c:v>
                </c:pt>
              </c:numCache>
            </c:numRef>
          </c:val>
        </c:ser>
        <c:ser>
          <c:idx val="1"/>
          <c:order val="1"/>
          <c:tx>
            <c:strRef>
              <c:f>'6 класс'!$A$138</c:f>
              <c:strCache>
                <c:ptCount val="1"/>
                <c:pt idx="0">
                  <c:v>Красноярский край</c:v>
                </c:pt>
              </c:strCache>
            </c:strRef>
          </c:tx>
          <c:dLbls>
            <c:dLbl>
              <c:idx val="0"/>
              <c:layout>
                <c:manualLayout>
                  <c:x val="-5.4559873661672045E-2"/>
                  <c:y val="-2.2933332457806634E-2"/>
                </c:manualLayout>
              </c:layout>
              <c:showVal val="1"/>
            </c:dLbl>
            <c:dLbl>
              <c:idx val="2"/>
              <c:layout>
                <c:manualLayout>
                  <c:x val="-5.4559873661672045E-2"/>
                  <c:y val="1.2509090431530786E-2"/>
                </c:manualLayout>
              </c:layout>
              <c:showVal val="1"/>
            </c:dLbl>
            <c:txPr>
              <a:bodyPr/>
              <a:lstStyle/>
              <a:p>
                <a:pPr>
                  <a:defRPr b="1"/>
                </a:pPr>
                <a:endParaRPr lang="ru-RU"/>
              </a:p>
            </c:txPr>
            <c:showVal val="1"/>
          </c:dLbls>
          <c:cat>
            <c:strRef>
              <c:f>'6 класс'!$B$136:$E$136</c:f>
              <c:strCache>
                <c:ptCount val="4"/>
                <c:pt idx="0">
                  <c:v>"2"</c:v>
                </c:pt>
                <c:pt idx="1">
                  <c:v>"3"</c:v>
                </c:pt>
                <c:pt idx="2">
                  <c:v>"4"</c:v>
                </c:pt>
                <c:pt idx="3">
                  <c:v>"5"</c:v>
                </c:pt>
              </c:strCache>
            </c:strRef>
          </c:cat>
          <c:val>
            <c:numRef>
              <c:f>'6 класс'!$B$138:$E$138</c:f>
              <c:numCache>
                <c:formatCode>General</c:formatCode>
                <c:ptCount val="4"/>
                <c:pt idx="0">
                  <c:v>13.850000000000026</c:v>
                </c:pt>
                <c:pt idx="1">
                  <c:v>50.94</c:v>
                </c:pt>
                <c:pt idx="2">
                  <c:v>29.91</c:v>
                </c:pt>
                <c:pt idx="3">
                  <c:v>5.3</c:v>
                </c:pt>
              </c:numCache>
            </c:numRef>
          </c:val>
        </c:ser>
        <c:ser>
          <c:idx val="2"/>
          <c:order val="2"/>
          <c:tx>
            <c:strRef>
              <c:f>'6 класс'!$A$139</c:f>
              <c:strCache>
                <c:ptCount val="1"/>
                <c:pt idx="0">
                  <c:v>Норильск</c:v>
                </c:pt>
              </c:strCache>
            </c:strRef>
          </c:tx>
          <c:dLbls>
            <c:dLbl>
              <c:idx val="0"/>
              <c:layout>
                <c:manualLayout>
                  <c:x val="-6.1379857869381077E-2"/>
                  <c:y val="0"/>
                </c:manualLayout>
              </c:layout>
              <c:showVal val="1"/>
            </c:dLbl>
            <c:dLbl>
              <c:idx val="1"/>
              <c:layout>
                <c:manualLayout>
                  <c:x val="-6.4107851552464692E-2"/>
                  <c:y val="-9.5554448054392017E-18"/>
                </c:manualLayout>
              </c:layout>
              <c:showVal val="1"/>
            </c:dLbl>
            <c:dLbl>
              <c:idx val="2"/>
              <c:layout>
                <c:manualLayout>
                  <c:x val="-5.7287867344755682E-2"/>
                  <c:y val="1.0424242026275654E-2"/>
                </c:manualLayout>
              </c:layout>
              <c:showVal val="1"/>
            </c:dLbl>
            <c:dLbl>
              <c:idx val="3"/>
              <c:layout>
                <c:manualLayout>
                  <c:x val="-1.6367962098501623E-2"/>
                  <c:y val="3.1272726078827091E-2"/>
                </c:manualLayout>
              </c:layout>
              <c:showVal val="1"/>
            </c:dLbl>
            <c:txPr>
              <a:bodyPr/>
              <a:lstStyle/>
              <a:p>
                <a:pPr>
                  <a:defRPr b="1"/>
                </a:pPr>
                <a:endParaRPr lang="ru-RU"/>
              </a:p>
            </c:txPr>
            <c:showVal val="1"/>
          </c:dLbls>
          <c:cat>
            <c:strRef>
              <c:f>'6 класс'!$B$136:$E$136</c:f>
              <c:strCache>
                <c:ptCount val="4"/>
                <c:pt idx="0">
                  <c:v>"2"</c:v>
                </c:pt>
                <c:pt idx="1">
                  <c:v>"3"</c:v>
                </c:pt>
                <c:pt idx="2">
                  <c:v>"4"</c:v>
                </c:pt>
                <c:pt idx="3">
                  <c:v>"5"</c:v>
                </c:pt>
              </c:strCache>
            </c:strRef>
          </c:cat>
          <c:val>
            <c:numRef>
              <c:f>'6 класс'!$B$139:$E$139</c:f>
              <c:numCache>
                <c:formatCode>General</c:formatCode>
                <c:ptCount val="4"/>
                <c:pt idx="0">
                  <c:v>11.15</c:v>
                </c:pt>
                <c:pt idx="1">
                  <c:v>49.98</c:v>
                </c:pt>
                <c:pt idx="2">
                  <c:v>33.85</c:v>
                </c:pt>
                <c:pt idx="3">
                  <c:v>5.0199999999999996</c:v>
                </c:pt>
              </c:numCache>
            </c:numRef>
          </c:val>
        </c:ser>
        <c:marker val="1"/>
        <c:axId val="87564672"/>
        <c:axId val="87566208"/>
      </c:lineChart>
      <c:catAx>
        <c:axId val="87564672"/>
        <c:scaling>
          <c:orientation val="minMax"/>
        </c:scaling>
        <c:axPos val="b"/>
        <c:tickLblPos val="nextTo"/>
        <c:txPr>
          <a:bodyPr/>
          <a:lstStyle/>
          <a:p>
            <a:pPr>
              <a:defRPr b="1"/>
            </a:pPr>
            <a:endParaRPr lang="ru-RU"/>
          </a:p>
        </c:txPr>
        <c:crossAx val="87566208"/>
        <c:crosses val="autoZero"/>
        <c:auto val="1"/>
        <c:lblAlgn val="ctr"/>
        <c:lblOffset val="100"/>
      </c:catAx>
      <c:valAx>
        <c:axId val="87566208"/>
        <c:scaling>
          <c:orientation val="minMax"/>
        </c:scaling>
        <c:axPos val="l"/>
        <c:majorGridlines/>
        <c:numFmt formatCode="General" sourceLinked="1"/>
        <c:tickLblPos val="nextTo"/>
        <c:txPr>
          <a:bodyPr/>
          <a:lstStyle/>
          <a:p>
            <a:pPr>
              <a:defRPr b="1"/>
            </a:pPr>
            <a:endParaRPr lang="ru-RU"/>
          </a:p>
        </c:txPr>
        <c:crossAx val="87564672"/>
        <c:crosses val="autoZero"/>
        <c:crossBetween val="between"/>
        <c:majorUnit val="2"/>
      </c:valAx>
    </c:plotArea>
    <c:legend>
      <c:legendPos val="r"/>
      <c:layout/>
    </c:legend>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0075019487220929"/>
          <c:y val="1.9943439292450904E-2"/>
          <c:w val="0.72987950752468156"/>
          <c:h val="0.88184576270750292"/>
        </c:manualLayout>
      </c:layout>
      <c:barChart>
        <c:barDir val="col"/>
        <c:grouping val="clustered"/>
        <c:ser>
          <c:idx val="0"/>
          <c:order val="0"/>
          <c:tx>
            <c:strRef>
              <c:f>'6 класс'!$A$144</c:f>
              <c:strCache>
                <c:ptCount val="1"/>
                <c:pt idx="0">
                  <c:v>ВПР6-2022</c:v>
                </c:pt>
              </c:strCache>
            </c:strRef>
          </c:tx>
          <c:spPr>
            <a:ln>
              <a:solidFill>
                <a:prstClr val="black"/>
              </a:solidFill>
            </a:ln>
          </c:spPr>
          <c:dLbls>
            <c:txPr>
              <a:bodyPr/>
              <a:lstStyle/>
              <a:p>
                <a:pPr>
                  <a:defRPr b="1"/>
                </a:pPr>
                <a:endParaRPr lang="ru-RU"/>
              </a:p>
            </c:txPr>
            <c:showVal val="1"/>
          </c:dLbls>
          <c:cat>
            <c:strRef>
              <c:f>'6 класс'!$B$143:$D$143</c:f>
              <c:strCache>
                <c:ptCount val="3"/>
                <c:pt idx="0">
                  <c:v>Норильск</c:v>
                </c:pt>
                <c:pt idx="1">
                  <c:v>Красноярский край</c:v>
                </c:pt>
                <c:pt idx="2">
                  <c:v>Российская Федерация</c:v>
                </c:pt>
              </c:strCache>
            </c:strRef>
          </c:cat>
          <c:val>
            <c:numRef>
              <c:f>'6 класс'!$B$144:$D$144</c:f>
              <c:numCache>
                <c:formatCode>General</c:formatCode>
                <c:ptCount val="3"/>
                <c:pt idx="0">
                  <c:v>27.2</c:v>
                </c:pt>
                <c:pt idx="1">
                  <c:v>29.2</c:v>
                </c:pt>
                <c:pt idx="2">
                  <c:v>36.4</c:v>
                </c:pt>
              </c:numCache>
            </c:numRef>
          </c:val>
        </c:ser>
        <c:ser>
          <c:idx val="1"/>
          <c:order val="1"/>
          <c:tx>
            <c:strRef>
              <c:f>'6 класс'!$A$145</c:f>
              <c:strCache>
                <c:ptCount val="1"/>
                <c:pt idx="0">
                  <c:v>ВПР6-2023</c:v>
                </c:pt>
              </c:strCache>
            </c:strRef>
          </c:tx>
          <c:spPr>
            <a:ln>
              <a:solidFill>
                <a:prstClr val="black"/>
              </a:solidFill>
            </a:ln>
          </c:spPr>
          <c:dLbls>
            <c:txPr>
              <a:bodyPr/>
              <a:lstStyle/>
              <a:p>
                <a:pPr>
                  <a:defRPr b="1"/>
                </a:pPr>
                <a:endParaRPr lang="ru-RU"/>
              </a:p>
            </c:txPr>
            <c:showVal val="1"/>
          </c:dLbls>
          <c:cat>
            <c:strRef>
              <c:f>'6 класс'!$B$143:$D$143</c:f>
              <c:strCache>
                <c:ptCount val="3"/>
                <c:pt idx="0">
                  <c:v>Норильск</c:v>
                </c:pt>
                <c:pt idx="1">
                  <c:v>Красноярский край</c:v>
                </c:pt>
                <c:pt idx="2">
                  <c:v>Российская Федерация</c:v>
                </c:pt>
              </c:strCache>
            </c:strRef>
          </c:cat>
          <c:val>
            <c:numRef>
              <c:f>'6 класс'!$B$145:$D$145</c:f>
              <c:numCache>
                <c:formatCode>General</c:formatCode>
                <c:ptCount val="3"/>
                <c:pt idx="0">
                  <c:v>37.700000000000003</c:v>
                </c:pt>
                <c:pt idx="1">
                  <c:v>34.6</c:v>
                </c:pt>
                <c:pt idx="2">
                  <c:v>40.800000000000004</c:v>
                </c:pt>
              </c:numCache>
            </c:numRef>
          </c:val>
        </c:ser>
        <c:ser>
          <c:idx val="2"/>
          <c:order val="2"/>
          <c:tx>
            <c:strRef>
              <c:f>'6 класс'!$A$146</c:f>
              <c:strCache>
                <c:ptCount val="1"/>
                <c:pt idx="0">
                  <c:v>ВПР6-2024</c:v>
                </c:pt>
              </c:strCache>
            </c:strRef>
          </c:tx>
          <c:spPr>
            <a:ln>
              <a:solidFill>
                <a:prstClr val="black"/>
              </a:solidFill>
            </a:ln>
          </c:spPr>
          <c:dLbls>
            <c:txPr>
              <a:bodyPr/>
              <a:lstStyle/>
              <a:p>
                <a:pPr>
                  <a:defRPr b="1"/>
                </a:pPr>
                <a:endParaRPr lang="ru-RU"/>
              </a:p>
            </c:txPr>
            <c:showVal val="1"/>
          </c:dLbls>
          <c:cat>
            <c:strRef>
              <c:f>'6 класс'!$B$143:$D$143</c:f>
              <c:strCache>
                <c:ptCount val="3"/>
                <c:pt idx="0">
                  <c:v>Норильск</c:v>
                </c:pt>
                <c:pt idx="1">
                  <c:v>Красноярский край</c:v>
                </c:pt>
                <c:pt idx="2">
                  <c:v>Российская Федерация</c:v>
                </c:pt>
              </c:strCache>
            </c:strRef>
          </c:cat>
          <c:val>
            <c:numRef>
              <c:f>'6 класс'!$B$146:$D$146</c:f>
              <c:numCache>
                <c:formatCode>General</c:formatCode>
                <c:ptCount val="3"/>
                <c:pt idx="0">
                  <c:v>38.870000000000005</c:v>
                </c:pt>
                <c:pt idx="1">
                  <c:v>35.21</c:v>
                </c:pt>
                <c:pt idx="2">
                  <c:v>42.28</c:v>
                </c:pt>
              </c:numCache>
            </c:numRef>
          </c:val>
        </c:ser>
        <c:gapWidth val="300"/>
        <c:axId val="87953408"/>
        <c:axId val="87954944"/>
      </c:barChart>
      <c:catAx>
        <c:axId val="87953408"/>
        <c:scaling>
          <c:orientation val="minMax"/>
        </c:scaling>
        <c:axPos val="b"/>
        <c:majorTickMark val="none"/>
        <c:tickLblPos val="nextTo"/>
        <c:txPr>
          <a:bodyPr/>
          <a:lstStyle/>
          <a:p>
            <a:pPr>
              <a:defRPr b="1"/>
            </a:pPr>
            <a:endParaRPr lang="ru-RU"/>
          </a:p>
        </c:txPr>
        <c:crossAx val="87954944"/>
        <c:crosses val="autoZero"/>
        <c:auto val="1"/>
        <c:lblAlgn val="ctr"/>
        <c:lblOffset val="100"/>
      </c:catAx>
      <c:valAx>
        <c:axId val="87954944"/>
        <c:scaling>
          <c:orientation val="minMax"/>
          <c:max val="50"/>
        </c:scaling>
        <c:axPos val="l"/>
        <c:majorGridlines/>
        <c:minorGridlines/>
        <c:title>
          <c:tx>
            <c:rich>
              <a:bodyPr/>
              <a:lstStyle/>
              <a:p>
                <a:pPr>
                  <a:defRPr/>
                </a:pPr>
                <a:r>
                  <a:rPr lang="ru-RU"/>
                  <a:t>Показатель качества, %</a:t>
                </a:r>
              </a:p>
            </c:rich>
          </c:tx>
          <c:layout/>
        </c:title>
        <c:numFmt formatCode="General" sourceLinked="1"/>
        <c:tickLblPos val="nextTo"/>
        <c:txPr>
          <a:bodyPr/>
          <a:lstStyle/>
          <a:p>
            <a:pPr>
              <a:defRPr b="1"/>
            </a:pPr>
            <a:endParaRPr lang="ru-RU"/>
          </a:p>
        </c:txPr>
        <c:crossAx val="87953408"/>
        <c:crosses val="autoZero"/>
        <c:crossBetween val="between"/>
      </c:valAx>
    </c:plotArea>
    <c:legend>
      <c:legendPos val="r"/>
      <c:layout/>
    </c:legend>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9.0059581230986285E-2"/>
          <c:y val="3.3015704731491034E-2"/>
          <c:w val="0.72987950752468111"/>
          <c:h val="0.88184576270750292"/>
        </c:manualLayout>
      </c:layout>
      <c:barChart>
        <c:barDir val="col"/>
        <c:grouping val="clustered"/>
        <c:ser>
          <c:idx val="0"/>
          <c:order val="0"/>
          <c:tx>
            <c:strRef>
              <c:f>'6 класс'!$A$149</c:f>
              <c:strCache>
                <c:ptCount val="1"/>
                <c:pt idx="0">
                  <c:v>ВПР6-2022</c:v>
                </c:pt>
              </c:strCache>
            </c:strRef>
          </c:tx>
          <c:spPr>
            <a:ln>
              <a:solidFill>
                <a:prstClr val="black"/>
              </a:solidFill>
            </a:ln>
          </c:spPr>
          <c:dLbls>
            <c:txPr>
              <a:bodyPr/>
              <a:lstStyle/>
              <a:p>
                <a:pPr>
                  <a:defRPr b="1"/>
                </a:pPr>
                <a:endParaRPr lang="ru-RU"/>
              </a:p>
            </c:txPr>
            <c:showVal val="1"/>
          </c:dLbls>
          <c:cat>
            <c:strRef>
              <c:f>'6 класс'!$B$148:$D$148</c:f>
              <c:strCache>
                <c:ptCount val="3"/>
                <c:pt idx="0">
                  <c:v>Норильск</c:v>
                </c:pt>
                <c:pt idx="1">
                  <c:v>Красноярский край</c:v>
                </c:pt>
                <c:pt idx="2">
                  <c:v>Российская Федерация</c:v>
                </c:pt>
              </c:strCache>
            </c:strRef>
          </c:cat>
          <c:val>
            <c:numRef>
              <c:f>'6 класс'!$B$149:$D$149</c:f>
              <c:numCache>
                <c:formatCode>General</c:formatCode>
                <c:ptCount val="3"/>
                <c:pt idx="0">
                  <c:v>80.2</c:v>
                </c:pt>
                <c:pt idx="1">
                  <c:v>81.599999999999994</c:v>
                </c:pt>
                <c:pt idx="2">
                  <c:v>86.3</c:v>
                </c:pt>
              </c:numCache>
            </c:numRef>
          </c:val>
        </c:ser>
        <c:ser>
          <c:idx val="1"/>
          <c:order val="1"/>
          <c:tx>
            <c:strRef>
              <c:f>'6 класс'!$A$150</c:f>
              <c:strCache>
                <c:ptCount val="1"/>
                <c:pt idx="0">
                  <c:v>ВПР6-2023</c:v>
                </c:pt>
              </c:strCache>
            </c:strRef>
          </c:tx>
          <c:spPr>
            <a:ln>
              <a:solidFill>
                <a:prstClr val="black"/>
              </a:solidFill>
            </a:ln>
          </c:spPr>
          <c:dLbls>
            <c:txPr>
              <a:bodyPr/>
              <a:lstStyle/>
              <a:p>
                <a:pPr>
                  <a:defRPr b="1"/>
                </a:pPr>
                <a:endParaRPr lang="ru-RU"/>
              </a:p>
            </c:txPr>
            <c:showVal val="1"/>
          </c:dLbls>
          <c:cat>
            <c:strRef>
              <c:f>'6 класс'!$B$148:$D$148</c:f>
              <c:strCache>
                <c:ptCount val="3"/>
                <c:pt idx="0">
                  <c:v>Норильск</c:v>
                </c:pt>
                <c:pt idx="1">
                  <c:v>Красноярский край</c:v>
                </c:pt>
                <c:pt idx="2">
                  <c:v>Российская Федерация</c:v>
                </c:pt>
              </c:strCache>
            </c:strRef>
          </c:cat>
          <c:val>
            <c:numRef>
              <c:f>'6 класс'!$B$150:$D$150</c:f>
              <c:numCache>
                <c:formatCode>General</c:formatCode>
                <c:ptCount val="3"/>
                <c:pt idx="0">
                  <c:v>87.9</c:v>
                </c:pt>
                <c:pt idx="1">
                  <c:v>85.1</c:v>
                </c:pt>
                <c:pt idx="2">
                  <c:v>88.5</c:v>
                </c:pt>
              </c:numCache>
            </c:numRef>
          </c:val>
        </c:ser>
        <c:ser>
          <c:idx val="2"/>
          <c:order val="2"/>
          <c:tx>
            <c:strRef>
              <c:f>'6 класс'!$A$151</c:f>
              <c:strCache>
                <c:ptCount val="1"/>
                <c:pt idx="0">
                  <c:v>ВПР6-2024</c:v>
                </c:pt>
              </c:strCache>
            </c:strRef>
          </c:tx>
          <c:spPr>
            <a:ln>
              <a:solidFill>
                <a:prstClr val="black"/>
              </a:solidFill>
            </a:ln>
          </c:spPr>
          <c:dLbls>
            <c:dLbl>
              <c:idx val="0"/>
              <c:layout>
                <c:manualLayout>
                  <c:x val="6.9511416839715895E-3"/>
                  <c:y val="-3.4924093719768002E-3"/>
                </c:manualLayout>
              </c:layout>
              <c:showVal val="1"/>
            </c:dLbl>
            <c:dLbl>
              <c:idx val="1"/>
              <c:layout>
                <c:manualLayout>
                  <c:x val="1.6219330595933602E-2"/>
                  <c:y val="-6.9848187439536273E-3"/>
                </c:manualLayout>
              </c:layout>
              <c:showVal val="1"/>
            </c:dLbl>
            <c:dLbl>
              <c:idx val="2"/>
              <c:layout>
                <c:manualLayout>
                  <c:x val="9.2681889119620598E-3"/>
                  <c:y val="-6.9848187439536273E-3"/>
                </c:manualLayout>
              </c:layout>
              <c:showVal val="1"/>
            </c:dLbl>
            <c:txPr>
              <a:bodyPr/>
              <a:lstStyle/>
              <a:p>
                <a:pPr>
                  <a:defRPr b="1"/>
                </a:pPr>
                <a:endParaRPr lang="ru-RU"/>
              </a:p>
            </c:txPr>
            <c:showVal val="1"/>
          </c:dLbls>
          <c:cat>
            <c:strRef>
              <c:f>'6 класс'!$B$148:$D$148</c:f>
              <c:strCache>
                <c:ptCount val="3"/>
                <c:pt idx="0">
                  <c:v>Норильск</c:v>
                </c:pt>
                <c:pt idx="1">
                  <c:v>Красноярский край</c:v>
                </c:pt>
                <c:pt idx="2">
                  <c:v>Российская Федерация</c:v>
                </c:pt>
              </c:strCache>
            </c:strRef>
          </c:cat>
          <c:val>
            <c:numRef>
              <c:f>'6 класс'!$B$151:$D$151</c:f>
              <c:numCache>
                <c:formatCode>General</c:formatCode>
                <c:ptCount val="3"/>
                <c:pt idx="0">
                  <c:v>88.85</c:v>
                </c:pt>
                <c:pt idx="1">
                  <c:v>86.149999999999991</c:v>
                </c:pt>
                <c:pt idx="2">
                  <c:v>89.42</c:v>
                </c:pt>
              </c:numCache>
            </c:numRef>
          </c:val>
        </c:ser>
        <c:gapWidth val="300"/>
        <c:axId val="87973888"/>
        <c:axId val="87975424"/>
      </c:barChart>
      <c:catAx>
        <c:axId val="87973888"/>
        <c:scaling>
          <c:orientation val="minMax"/>
        </c:scaling>
        <c:axPos val="b"/>
        <c:majorTickMark val="none"/>
        <c:tickLblPos val="nextTo"/>
        <c:txPr>
          <a:bodyPr/>
          <a:lstStyle/>
          <a:p>
            <a:pPr>
              <a:defRPr b="1"/>
            </a:pPr>
            <a:endParaRPr lang="ru-RU"/>
          </a:p>
        </c:txPr>
        <c:crossAx val="87975424"/>
        <c:crosses val="autoZero"/>
        <c:auto val="1"/>
        <c:lblAlgn val="ctr"/>
        <c:lblOffset val="100"/>
      </c:catAx>
      <c:valAx>
        <c:axId val="87975424"/>
        <c:scaling>
          <c:orientation val="minMax"/>
          <c:min val="0"/>
        </c:scaling>
        <c:axPos val="l"/>
        <c:majorGridlines/>
        <c:minorGridlines/>
        <c:title>
          <c:tx>
            <c:rich>
              <a:bodyPr/>
              <a:lstStyle/>
              <a:p>
                <a:pPr>
                  <a:defRPr/>
                </a:pPr>
                <a:r>
                  <a:rPr lang="ru-RU"/>
                  <a:t>Показатель успеваемости, %</a:t>
                </a:r>
              </a:p>
            </c:rich>
          </c:tx>
          <c:layout/>
        </c:title>
        <c:numFmt formatCode="General" sourceLinked="1"/>
        <c:tickLblPos val="nextTo"/>
        <c:crossAx val="87973888"/>
        <c:crosses val="autoZero"/>
        <c:crossBetween val="between"/>
        <c:majorUnit val="5"/>
      </c:valAx>
    </c:plotArea>
    <c:legend>
      <c:legendPos val="r"/>
      <c:layout/>
    </c:legend>
    <c:plotVisOnly val="1"/>
  </c:chart>
  <c:spPr>
    <a:ln>
      <a:noFill/>
    </a:ln>
  </c:spPr>
  <c:externalData r:id="rId1"/>
</c:chartSpace>
</file>

<file path=word/drawings/drawing1.xml><?xml version="1.0" encoding="utf-8"?>
<c:userShapes xmlns:c="http://schemas.openxmlformats.org/drawingml/2006/chart">
  <cdr:relSizeAnchor xmlns:cdr="http://schemas.openxmlformats.org/drawingml/2006/chartDrawing">
    <cdr:from>
      <cdr:x>0.06979</cdr:x>
      <cdr:y>0.15515</cdr:y>
    </cdr:from>
    <cdr:to>
      <cdr:x>0.98969</cdr:x>
      <cdr:y>0.15758</cdr:y>
    </cdr:to>
    <cdr:sp macro="" textlink="">
      <cdr:nvSpPr>
        <cdr:cNvPr id="3" name="Прямая соединительная линия 2"/>
        <cdr:cNvSpPr/>
      </cdr:nvSpPr>
      <cdr:spPr>
        <a:xfrm xmlns:a="http://schemas.openxmlformats.org/drawingml/2006/main">
          <a:off x="649768" y="945117"/>
          <a:ext cx="8565116" cy="14767"/>
        </a:xfrm>
        <a:prstGeom xmlns:a="http://schemas.openxmlformats.org/drawingml/2006/main" prst="line">
          <a:avLst/>
        </a:prstGeom>
        <a:ln xmlns:a="http://schemas.openxmlformats.org/drawingml/2006/main" w="12700"/>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0.01201</cdr:x>
      <cdr:y>0.10361</cdr:y>
    </cdr:from>
    <cdr:to>
      <cdr:x>0.11296</cdr:x>
      <cdr:y>0.15209</cdr:y>
    </cdr:to>
    <cdr:sp macro="" textlink="">
      <cdr:nvSpPr>
        <cdr:cNvPr id="4" name="TextBox 3"/>
        <cdr:cNvSpPr txBox="1"/>
      </cdr:nvSpPr>
      <cdr:spPr>
        <a:xfrm xmlns:a="http://schemas.openxmlformats.org/drawingml/2006/main">
          <a:off x="71339" y="402653"/>
          <a:ext cx="599615" cy="18839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900" b="1">
              <a:solidFill>
                <a:srgbClr val="C00000"/>
              </a:solidFill>
            </a:rPr>
            <a:t>91,52%</a:t>
          </a:r>
        </a:p>
      </cdr:txBody>
    </cdr:sp>
  </cdr:relSizeAnchor>
</c:userShapes>
</file>

<file path=word/drawings/drawing2.xml><?xml version="1.0" encoding="utf-8"?>
<c:userShapes xmlns:c="http://schemas.openxmlformats.org/drawingml/2006/chart">
  <cdr:relSizeAnchor xmlns:cdr="http://schemas.openxmlformats.org/drawingml/2006/chartDrawing">
    <cdr:from>
      <cdr:x>0.09349</cdr:x>
      <cdr:y>0.30331</cdr:y>
    </cdr:from>
    <cdr:to>
      <cdr:x>0.99041</cdr:x>
      <cdr:y>0.30642</cdr:y>
    </cdr:to>
    <cdr:sp macro="" textlink="">
      <cdr:nvSpPr>
        <cdr:cNvPr id="3" name="Прямая соединительная линия 2"/>
        <cdr:cNvSpPr/>
      </cdr:nvSpPr>
      <cdr:spPr>
        <a:xfrm xmlns:a="http://schemas.openxmlformats.org/drawingml/2006/main" flipV="1">
          <a:off x="555291" y="1178677"/>
          <a:ext cx="5327525" cy="12096"/>
        </a:xfrm>
        <a:prstGeom xmlns:a="http://schemas.openxmlformats.org/drawingml/2006/main" prst="line">
          <a:avLst/>
        </a:prstGeom>
        <a:ln xmlns:a="http://schemas.openxmlformats.org/drawingml/2006/main" w="12700"/>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0.0964</cdr:x>
      <cdr:y>0.25624</cdr:y>
    </cdr:from>
    <cdr:to>
      <cdr:x>0.19461</cdr:x>
      <cdr:y>0.312</cdr:y>
    </cdr:to>
    <cdr:sp macro="" textlink="">
      <cdr:nvSpPr>
        <cdr:cNvPr id="4" name="TextBox 3"/>
        <cdr:cNvSpPr txBox="1"/>
      </cdr:nvSpPr>
      <cdr:spPr>
        <a:xfrm xmlns:a="http://schemas.openxmlformats.org/drawingml/2006/main">
          <a:off x="572601" y="995785"/>
          <a:ext cx="583346" cy="21668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000" b="1">
              <a:solidFill>
                <a:srgbClr val="C00000"/>
              </a:solidFill>
            </a:rPr>
            <a:t>54,29%</a:t>
          </a:r>
        </a:p>
      </cdr:txBody>
    </cdr:sp>
  </cdr:relSizeAnchor>
</c:userShapes>
</file>

<file path=word/drawings/drawing3.xml><?xml version="1.0" encoding="utf-8"?>
<c:userShapes xmlns:c="http://schemas.openxmlformats.org/drawingml/2006/chart">
  <cdr:relSizeAnchor xmlns:cdr="http://schemas.openxmlformats.org/drawingml/2006/chartDrawing">
    <cdr:from>
      <cdr:x>0.10055</cdr:x>
      <cdr:y>0.1644</cdr:y>
    </cdr:from>
    <cdr:to>
      <cdr:x>0.97346</cdr:x>
      <cdr:y>0.16593</cdr:y>
    </cdr:to>
    <cdr:sp macro="" textlink="">
      <cdr:nvSpPr>
        <cdr:cNvPr id="3" name="Прямая соединительная линия 2"/>
        <cdr:cNvSpPr/>
      </cdr:nvSpPr>
      <cdr:spPr>
        <a:xfrm xmlns:a="http://schemas.openxmlformats.org/drawingml/2006/main" flipV="1">
          <a:off x="597268" y="638870"/>
          <a:ext cx="5184891" cy="5966"/>
        </a:xfrm>
        <a:prstGeom xmlns:a="http://schemas.openxmlformats.org/drawingml/2006/main" prst="line">
          <a:avLst/>
        </a:prstGeom>
        <a:ln xmlns:a="http://schemas.openxmlformats.org/drawingml/2006/main" w="12700">
          <a:solidFill>
            <a:srgbClr val="C00000"/>
          </a:solidFill>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0.07938</cdr:x>
      <cdr:y>0.08949</cdr:y>
    </cdr:from>
    <cdr:to>
      <cdr:x>0.17759</cdr:x>
      <cdr:y>0.15616</cdr:y>
    </cdr:to>
    <cdr:sp macro="" textlink="">
      <cdr:nvSpPr>
        <cdr:cNvPr id="4" name="TextBox 3"/>
        <cdr:cNvSpPr txBox="1"/>
      </cdr:nvSpPr>
      <cdr:spPr>
        <a:xfrm xmlns:a="http://schemas.openxmlformats.org/drawingml/2006/main">
          <a:off x="471493" y="347754"/>
          <a:ext cx="583347" cy="25908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solidFill>
                <a:srgbClr val="C00000"/>
              </a:solidFill>
            </a:rPr>
            <a:t>88,85%</a:t>
          </a:r>
        </a:p>
      </cdr:txBody>
    </cdr:sp>
  </cdr:relSizeAnchor>
</c:userShapes>
</file>

<file path=word/drawings/drawing4.xml><?xml version="1.0" encoding="utf-8"?>
<c:userShapes xmlns:c="http://schemas.openxmlformats.org/drawingml/2006/chart">
  <cdr:relSizeAnchor xmlns:cdr="http://schemas.openxmlformats.org/drawingml/2006/chartDrawing">
    <cdr:from>
      <cdr:x>0.09077</cdr:x>
      <cdr:y>0.33323</cdr:y>
    </cdr:from>
    <cdr:to>
      <cdr:x>0.98151</cdr:x>
      <cdr:y>0.33459</cdr:y>
    </cdr:to>
    <cdr:sp macro="" textlink="">
      <cdr:nvSpPr>
        <cdr:cNvPr id="3" name="Прямая соединительная линия 2"/>
        <cdr:cNvSpPr/>
      </cdr:nvSpPr>
      <cdr:spPr>
        <a:xfrm xmlns:a="http://schemas.openxmlformats.org/drawingml/2006/main" flipV="1">
          <a:off x="539127" y="1294958"/>
          <a:ext cx="5290835" cy="5285"/>
        </a:xfrm>
        <a:prstGeom xmlns:a="http://schemas.openxmlformats.org/drawingml/2006/main" prst="line">
          <a:avLst/>
        </a:prstGeom>
        <a:ln xmlns:a="http://schemas.openxmlformats.org/drawingml/2006/main" w="12700"/>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0.10092</cdr:x>
      <cdr:y>0.27358</cdr:y>
    </cdr:from>
    <cdr:to>
      <cdr:x>0.19913</cdr:x>
      <cdr:y>0.34389</cdr:y>
    </cdr:to>
    <cdr:sp macro="" textlink="">
      <cdr:nvSpPr>
        <cdr:cNvPr id="4" name="TextBox 3"/>
        <cdr:cNvSpPr txBox="1"/>
      </cdr:nvSpPr>
      <cdr:spPr>
        <a:xfrm xmlns:a="http://schemas.openxmlformats.org/drawingml/2006/main">
          <a:off x="599449" y="1063145"/>
          <a:ext cx="583347" cy="27323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solidFill>
                <a:srgbClr val="C00000"/>
              </a:solidFill>
            </a:rPr>
            <a:t>38,87%</a:t>
          </a:r>
        </a:p>
      </cdr:txBody>
    </cdr:sp>
  </cdr:relSizeAnchor>
</c:userShapes>
</file>

<file path=word/drawings/drawing5.xml><?xml version="1.0" encoding="utf-8"?>
<c:userShapes xmlns:c="http://schemas.openxmlformats.org/drawingml/2006/chart">
  <cdr:relSizeAnchor xmlns:cdr="http://schemas.openxmlformats.org/drawingml/2006/chartDrawing">
    <cdr:from>
      <cdr:x>0.10144</cdr:x>
      <cdr:y>0.16593</cdr:y>
    </cdr:from>
    <cdr:to>
      <cdr:x>0.98329</cdr:x>
      <cdr:y>0.16729</cdr:y>
    </cdr:to>
    <cdr:sp macro="" textlink="">
      <cdr:nvSpPr>
        <cdr:cNvPr id="3" name="Прямая соединительная линия 2"/>
        <cdr:cNvSpPr/>
      </cdr:nvSpPr>
      <cdr:spPr>
        <a:xfrm xmlns:a="http://schemas.openxmlformats.org/drawingml/2006/main" flipV="1">
          <a:off x="602551" y="644837"/>
          <a:ext cx="5237979" cy="5285"/>
        </a:xfrm>
        <a:prstGeom xmlns:a="http://schemas.openxmlformats.org/drawingml/2006/main" prst="line">
          <a:avLst/>
        </a:prstGeom>
        <a:ln xmlns:a="http://schemas.openxmlformats.org/drawingml/2006/main" w="12700">
          <a:solidFill>
            <a:srgbClr val="C00000"/>
          </a:solidFill>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0.08573</cdr:x>
      <cdr:y>0.08828</cdr:y>
    </cdr:from>
    <cdr:to>
      <cdr:x>0.18393</cdr:x>
      <cdr:y>0.14403</cdr:y>
    </cdr:to>
    <cdr:sp macro="" textlink="">
      <cdr:nvSpPr>
        <cdr:cNvPr id="4" name="TextBox 3"/>
        <cdr:cNvSpPr txBox="1"/>
      </cdr:nvSpPr>
      <cdr:spPr>
        <a:xfrm xmlns:a="http://schemas.openxmlformats.org/drawingml/2006/main">
          <a:off x="509210" y="343052"/>
          <a:ext cx="583288" cy="2166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solidFill>
                <a:srgbClr val="C00000"/>
              </a:solidFill>
            </a:rPr>
            <a:t>89,1%</a:t>
          </a:r>
        </a:p>
      </cdr:txBody>
    </cdr:sp>
  </cdr:relSizeAnchor>
</c:userShapes>
</file>

<file path=word/drawings/drawing6.xml><?xml version="1.0" encoding="utf-8"?>
<c:userShapes xmlns:c="http://schemas.openxmlformats.org/drawingml/2006/chart">
  <cdr:relSizeAnchor xmlns:cdr="http://schemas.openxmlformats.org/drawingml/2006/chartDrawing">
    <cdr:from>
      <cdr:x>0.09097</cdr:x>
      <cdr:y>0.31963</cdr:y>
    </cdr:from>
    <cdr:to>
      <cdr:x>0.99991</cdr:x>
      <cdr:y>0.32689</cdr:y>
    </cdr:to>
    <cdr:sp macro="" textlink="">
      <cdr:nvSpPr>
        <cdr:cNvPr id="3" name="Прямая соединительная линия 2"/>
        <cdr:cNvSpPr/>
      </cdr:nvSpPr>
      <cdr:spPr>
        <a:xfrm xmlns:a="http://schemas.openxmlformats.org/drawingml/2006/main">
          <a:off x="540326" y="1242105"/>
          <a:ext cx="5398913" cy="28212"/>
        </a:xfrm>
        <a:prstGeom xmlns:a="http://schemas.openxmlformats.org/drawingml/2006/main" prst="line">
          <a:avLst/>
        </a:prstGeom>
        <a:ln xmlns:a="http://schemas.openxmlformats.org/drawingml/2006/main" w="12700">
          <a:solidFill>
            <a:srgbClr val="C00000"/>
          </a:solidFill>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0.11012</cdr:x>
      <cdr:y>0.25528</cdr:y>
    </cdr:from>
    <cdr:to>
      <cdr:x>0.20832</cdr:x>
      <cdr:y>0.31104</cdr:y>
    </cdr:to>
    <cdr:sp macro="" textlink="">
      <cdr:nvSpPr>
        <cdr:cNvPr id="4" name="TextBox 3"/>
        <cdr:cNvSpPr txBox="1"/>
      </cdr:nvSpPr>
      <cdr:spPr>
        <a:xfrm xmlns:a="http://schemas.openxmlformats.org/drawingml/2006/main">
          <a:off x="654084" y="992024"/>
          <a:ext cx="583287" cy="21668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solidFill>
                <a:srgbClr val="C00000"/>
              </a:solidFill>
            </a:rPr>
            <a:t>34,54%</a:t>
          </a:r>
        </a:p>
      </cdr:txBody>
    </cdr:sp>
  </cdr:relSizeAnchor>
</c:userShapes>
</file>

<file path=word/drawings/drawing7.xml><?xml version="1.0" encoding="utf-8"?>
<c:userShapes xmlns:c="http://schemas.openxmlformats.org/drawingml/2006/chart">
  <cdr:relSizeAnchor xmlns:cdr="http://schemas.openxmlformats.org/drawingml/2006/chartDrawing">
    <cdr:from>
      <cdr:x>0.11425</cdr:x>
      <cdr:y>0.20402</cdr:y>
    </cdr:from>
    <cdr:to>
      <cdr:x>0.97973</cdr:x>
      <cdr:y>0.20402</cdr:y>
    </cdr:to>
    <cdr:sp macro="" textlink="">
      <cdr:nvSpPr>
        <cdr:cNvPr id="3" name="Прямая соединительная линия 2"/>
        <cdr:cNvSpPr/>
      </cdr:nvSpPr>
      <cdr:spPr>
        <a:xfrm xmlns:a="http://schemas.openxmlformats.org/drawingml/2006/main" flipV="1">
          <a:off x="678643" y="792831"/>
          <a:ext cx="5140747" cy="1"/>
        </a:xfrm>
        <a:prstGeom xmlns:a="http://schemas.openxmlformats.org/drawingml/2006/main" prst="line">
          <a:avLst/>
        </a:prstGeom>
        <a:ln xmlns:a="http://schemas.openxmlformats.org/drawingml/2006/main" w="12700">
          <a:solidFill>
            <a:srgbClr val="C00000"/>
          </a:solidFill>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0.05102</cdr:x>
      <cdr:y>0.14625</cdr:y>
    </cdr:from>
    <cdr:to>
      <cdr:x>0.14922</cdr:x>
      <cdr:y>0.29636</cdr:y>
    </cdr:to>
    <cdr:sp macro="" textlink="">
      <cdr:nvSpPr>
        <cdr:cNvPr id="4" name="TextBox 3"/>
        <cdr:cNvSpPr txBox="1"/>
      </cdr:nvSpPr>
      <cdr:spPr>
        <a:xfrm xmlns:a="http://schemas.openxmlformats.org/drawingml/2006/main">
          <a:off x="303073" y="568336"/>
          <a:ext cx="583288" cy="58334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solidFill>
                <a:srgbClr val="C00000"/>
              </a:solidFill>
            </a:rPr>
            <a:t>90,34%</a:t>
          </a:r>
        </a:p>
      </cdr:txBody>
    </cdr:sp>
  </cdr:relSizeAnchor>
</c:userShapes>
</file>

<file path=word/drawings/drawing8.xml><?xml version="1.0" encoding="utf-8"?>
<c:userShapes xmlns:c="http://schemas.openxmlformats.org/drawingml/2006/chart">
  <cdr:relSizeAnchor xmlns:cdr="http://schemas.openxmlformats.org/drawingml/2006/chartDrawing">
    <cdr:from>
      <cdr:x>0.09077</cdr:x>
      <cdr:y>0.41904</cdr:y>
    </cdr:from>
    <cdr:to>
      <cdr:x>0.97375</cdr:x>
      <cdr:y>0.42028</cdr:y>
    </cdr:to>
    <cdr:sp macro="" textlink="">
      <cdr:nvSpPr>
        <cdr:cNvPr id="3" name="Прямая соединительная линия 2"/>
        <cdr:cNvSpPr/>
      </cdr:nvSpPr>
      <cdr:spPr>
        <a:xfrm xmlns:a="http://schemas.openxmlformats.org/drawingml/2006/main" flipV="1">
          <a:off x="539127" y="1628414"/>
          <a:ext cx="5244750" cy="4820"/>
        </a:xfrm>
        <a:prstGeom xmlns:a="http://schemas.openxmlformats.org/drawingml/2006/main" prst="line">
          <a:avLst/>
        </a:prstGeom>
        <a:ln xmlns:a="http://schemas.openxmlformats.org/drawingml/2006/main" w="12700">
          <a:solidFill>
            <a:srgbClr val="C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0.10471</cdr:x>
      <cdr:y>0.34411</cdr:y>
    </cdr:from>
    <cdr:to>
      <cdr:x>0.20291</cdr:x>
      <cdr:y>0.49422</cdr:y>
    </cdr:to>
    <cdr:sp macro="" textlink="">
      <cdr:nvSpPr>
        <cdr:cNvPr id="4" name="TextBox 3"/>
        <cdr:cNvSpPr txBox="1"/>
      </cdr:nvSpPr>
      <cdr:spPr>
        <a:xfrm xmlns:a="http://schemas.openxmlformats.org/drawingml/2006/main">
          <a:off x="621927" y="1337258"/>
          <a:ext cx="583287" cy="58334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solidFill>
                <a:srgbClr val="C00000"/>
              </a:solidFill>
            </a:rPr>
            <a:t>29,97%</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08AB7-8169-4B3F-AB98-01E50E337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1523</TotalTime>
  <Pages>59</Pages>
  <Words>14009</Words>
  <Characters>79852</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zam1</cp:lastModifiedBy>
  <cp:revision>70</cp:revision>
  <cp:lastPrinted>2024-09-20T06:16:00Z</cp:lastPrinted>
  <dcterms:created xsi:type="dcterms:W3CDTF">2024-08-06T05:56:00Z</dcterms:created>
  <dcterms:modified xsi:type="dcterms:W3CDTF">2024-10-17T05:37:00Z</dcterms:modified>
</cp:coreProperties>
</file>