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5C9" w:rsidRPr="008929CB" w:rsidRDefault="001E162B" w:rsidP="008929CB"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-147980</wp:posOffset>
            </wp:positionH>
            <wp:positionV relativeFrom="paragraph">
              <wp:posOffset>-24765</wp:posOffset>
            </wp:positionV>
            <wp:extent cx="2340610" cy="790575"/>
            <wp:effectExtent l="19050" t="0" r="2540" b="0"/>
            <wp:wrapNone/>
            <wp:docPr id="2" name="Рисунок 1" descr="лог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-786765</wp:posOffset>
            </wp:positionV>
            <wp:extent cx="7536180" cy="10725150"/>
            <wp:effectExtent l="19050" t="0" r="7620" b="0"/>
            <wp:wrapNone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107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29CB" w:rsidRPr="008929CB" w:rsidRDefault="008929CB" w:rsidP="008929CB">
      <w:pPr>
        <w:pStyle w:val="font8"/>
        <w:spacing w:before="0" w:beforeAutospacing="0" w:after="0" w:afterAutospacing="0"/>
        <w:jc w:val="center"/>
        <w:textAlignment w:val="baseline"/>
        <w:rPr>
          <w:rStyle w:val="color15"/>
          <w:rFonts w:ascii="Bookman Old Style" w:hAnsi="Bookman Old Style" w:cs="Tahoma"/>
          <w:b/>
          <w:sz w:val="26"/>
          <w:szCs w:val="26"/>
          <w:bdr w:val="none" w:sz="0" w:space="0" w:color="auto" w:frame="1"/>
        </w:rPr>
      </w:pPr>
      <w:r w:rsidRPr="008929CB"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  <w:t>Управление общего и дошкольного образования</w:t>
      </w:r>
    </w:p>
    <w:p w:rsidR="008929CB" w:rsidRPr="008929CB" w:rsidRDefault="008929CB" w:rsidP="008929CB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  <w:r w:rsidRPr="008929CB"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  <w:t>Администрации города Норильска</w:t>
      </w:r>
    </w:p>
    <w:p w:rsidR="008929CB" w:rsidRDefault="008929CB" w:rsidP="008929CB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  <w:r w:rsidRPr="008929CB"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  <w:t>МБУ «Методический центр»</w:t>
      </w:r>
    </w:p>
    <w:p w:rsidR="008929CB" w:rsidRDefault="008929CB" w:rsidP="008929CB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</w:p>
    <w:p w:rsidR="008929CB" w:rsidRDefault="008929CB" w:rsidP="008929CB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</w:p>
    <w:p w:rsidR="008929CB" w:rsidRDefault="008929CB" w:rsidP="008929CB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</w:p>
    <w:p w:rsidR="008929CB" w:rsidRPr="008929CB" w:rsidRDefault="008929CB" w:rsidP="008929CB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</w:p>
    <w:p w:rsidR="008929CB" w:rsidRDefault="008929CB">
      <w:pPr>
        <w:spacing w:after="200" w:line="276" w:lineRule="auto"/>
        <w:rPr>
          <w:rFonts w:ascii="Times New Roman" w:hAnsi="Times New Roman"/>
          <w:b/>
          <w:sz w:val="28"/>
          <w:szCs w:val="28"/>
        </w:rPr>
      </w:pPr>
    </w:p>
    <w:p w:rsidR="001E162B" w:rsidRDefault="001E162B" w:rsidP="001E162B">
      <w:pPr>
        <w:spacing w:after="0" w:line="240" w:lineRule="auto"/>
        <w:jc w:val="center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>Ватная игрушка.</w:t>
      </w:r>
      <w:r w:rsidRPr="008929CB">
        <w:rPr>
          <w:rFonts w:ascii="Bookman Old Style" w:hAnsi="Bookman Old Style"/>
          <w:b/>
          <w:sz w:val="36"/>
          <w:szCs w:val="36"/>
        </w:rPr>
        <w:t xml:space="preserve"> </w:t>
      </w:r>
    </w:p>
    <w:p w:rsidR="001E162B" w:rsidRDefault="001E162B" w:rsidP="001E162B">
      <w:pPr>
        <w:spacing w:after="0" w:line="240" w:lineRule="auto"/>
        <w:jc w:val="center"/>
        <w:rPr>
          <w:rFonts w:ascii="Bookman Old Style" w:hAnsi="Bookman Old Style"/>
          <w:b/>
          <w:sz w:val="36"/>
          <w:szCs w:val="36"/>
        </w:rPr>
      </w:pPr>
    </w:p>
    <w:p w:rsidR="008929CB" w:rsidRPr="008929CB" w:rsidRDefault="008929CB" w:rsidP="001E162B">
      <w:pPr>
        <w:spacing w:after="0" w:line="240" w:lineRule="auto"/>
        <w:jc w:val="center"/>
        <w:rPr>
          <w:rFonts w:ascii="Bookman Old Style" w:hAnsi="Bookman Old Style"/>
          <w:b/>
          <w:sz w:val="36"/>
          <w:szCs w:val="36"/>
        </w:rPr>
      </w:pPr>
      <w:r w:rsidRPr="008929CB">
        <w:rPr>
          <w:rFonts w:ascii="Bookman Old Style" w:hAnsi="Bookman Old Style"/>
          <w:b/>
          <w:sz w:val="36"/>
          <w:szCs w:val="36"/>
        </w:rPr>
        <w:t xml:space="preserve">Развитие креативности у детей старшего </w:t>
      </w:r>
    </w:p>
    <w:p w:rsidR="001E162B" w:rsidRDefault="001E162B" w:rsidP="001E162B">
      <w:pPr>
        <w:spacing w:after="0" w:line="240" w:lineRule="auto"/>
        <w:jc w:val="center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 xml:space="preserve">дошкольного возраста </w:t>
      </w:r>
    </w:p>
    <w:p w:rsidR="001E162B" w:rsidRDefault="001E162B" w:rsidP="001E162B">
      <w:pPr>
        <w:spacing w:after="0" w:line="240" w:lineRule="auto"/>
        <w:jc w:val="center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 xml:space="preserve">на занятиях по декоративно - прикладному творчеству </w:t>
      </w:r>
    </w:p>
    <w:p w:rsidR="008929CB" w:rsidRDefault="001E162B" w:rsidP="001E162B">
      <w:pPr>
        <w:spacing w:after="0" w:line="240" w:lineRule="auto"/>
        <w:jc w:val="center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 xml:space="preserve"> </w:t>
      </w:r>
    </w:p>
    <w:p w:rsidR="001E162B" w:rsidRPr="008929CB" w:rsidRDefault="001E162B" w:rsidP="001E162B">
      <w:pPr>
        <w:spacing w:after="0" w:line="240" w:lineRule="auto"/>
        <w:jc w:val="center"/>
        <w:rPr>
          <w:rFonts w:ascii="Bookman Old Style" w:hAnsi="Bookman Old Style"/>
          <w:b/>
          <w:sz w:val="36"/>
          <w:szCs w:val="36"/>
        </w:rPr>
      </w:pPr>
    </w:p>
    <w:p w:rsidR="008929CB" w:rsidRPr="001E162B" w:rsidRDefault="001E162B" w:rsidP="008929CB">
      <w:pPr>
        <w:spacing w:after="0" w:line="240" w:lineRule="auto"/>
        <w:jc w:val="center"/>
        <w:rPr>
          <w:rFonts w:ascii="Bookman Old Style" w:hAnsi="Bookman Old Style"/>
          <w:b/>
          <w:sz w:val="30"/>
          <w:szCs w:val="30"/>
        </w:rPr>
      </w:pPr>
      <w:r>
        <w:rPr>
          <w:rFonts w:ascii="Bookman Old Style" w:hAnsi="Bookman Old Style"/>
          <w:b/>
          <w:sz w:val="30"/>
          <w:szCs w:val="30"/>
        </w:rPr>
        <w:t>/</w:t>
      </w:r>
      <w:r w:rsidR="008929CB" w:rsidRPr="001E162B">
        <w:rPr>
          <w:rFonts w:ascii="Bookman Old Style" w:hAnsi="Bookman Old Style"/>
          <w:b/>
          <w:sz w:val="30"/>
          <w:szCs w:val="30"/>
        </w:rPr>
        <w:t xml:space="preserve">из опыта работы воспитателя </w:t>
      </w:r>
    </w:p>
    <w:p w:rsidR="008929CB" w:rsidRPr="001E162B" w:rsidRDefault="008929CB" w:rsidP="008929CB">
      <w:pPr>
        <w:spacing w:after="0" w:line="240" w:lineRule="auto"/>
        <w:jc w:val="center"/>
        <w:rPr>
          <w:rFonts w:ascii="Bookman Old Style" w:hAnsi="Bookman Old Style"/>
          <w:b/>
          <w:sz w:val="30"/>
          <w:szCs w:val="30"/>
        </w:rPr>
      </w:pPr>
      <w:r w:rsidRPr="001E162B">
        <w:rPr>
          <w:rFonts w:ascii="Bookman Old Style" w:hAnsi="Bookman Old Style"/>
          <w:b/>
          <w:sz w:val="30"/>
          <w:szCs w:val="30"/>
        </w:rPr>
        <w:t>МБДОУ № 86 «Брусничка»</w:t>
      </w:r>
    </w:p>
    <w:p w:rsidR="008929CB" w:rsidRPr="001E162B" w:rsidRDefault="00092A55" w:rsidP="008929CB">
      <w:pPr>
        <w:spacing w:after="0" w:line="240" w:lineRule="auto"/>
        <w:jc w:val="center"/>
        <w:rPr>
          <w:rFonts w:ascii="Bookman Old Style" w:hAnsi="Bookman Old Style"/>
          <w:b/>
          <w:sz w:val="30"/>
          <w:szCs w:val="30"/>
        </w:rPr>
      </w:pPr>
      <w:r w:rsidRPr="001E162B">
        <w:rPr>
          <w:rFonts w:ascii="Bookman Old Style" w:hAnsi="Bookman Old Style"/>
          <w:b/>
          <w:sz w:val="30"/>
          <w:szCs w:val="30"/>
        </w:rPr>
        <w:t>Борш Ольги Фёдоровны</w:t>
      </w:r>
      <w:r w:rsidR="008929CB" w:rsidRPr="001E162B">
        <w:rPr>
          <w:rFonts w:ascii="Bookman Old Style" w:hAnsi="Bookman Old Style"/>
          <w:b/>
          <w:sz w:val="30"/>
          <w:szCs w:val="30"/>
        </w:rPr>
        <w:t>/</w:t>
      </w:r>
    </w:p>
    <w:p w:rsidR="008929CB" w:rsidRDefault="008929CB" w:rsidP="008929CB">
      <w:pPr>
        <w:spacing w:after="0" w:line="240" w:lineRule="auto"/>
        <w:jc w:val="center"/>
        <w:rPr>
          <w:rFonts w:ascii="Bookman Old Style" w:hAnsi="Bookman Old Style"/>
          <w:b/>
          <w:i/>
          <w:sz w:val="26"/>
          <w:szCs w:val="26"/>
        </w:rPr>
      </w:pPr>
    </w:p>
    <w:p w:rsidR="008929CB" w:rsidRDefault="008929CB" w:rsidP="008929CB">
      <w:pPr>
        <w:spacing w:after="0" w:line="240" w:lineRule="auto"/>
        <w:jc w:val="center"/>
        <w:rPr>
          <w:rFonts w:ascii="Bookman Old Style" w:hAnsi="Bookman Old Style"/>
          <w:b/>
          <w:i/>
          <w:sz w:val="26"/>
          <w:szCs w:val="26"/>
        </w:rPr>
      </w:pPr>
    </w:p>
    <w:p w:rsidR="008929CB" w:rsidRDefault="008929CB" w:rsidP="008929CB">
      <w:pPr>
        <w:spacing w:after="0" w:line="240" w:lineRule="auto"/>
        <w:jc w:val="center"/>
        <w:rPr>
          <w:rFonts w:ascii="Bookman Old Style" w:hAnsi="Bookman Old Style"/>
          <w:b/>
          <w:i/>
          <w:sz w:val="26"/>
          <w:szCs w:val="26"/>
        </w:rPr>
      </w:pPr>
      <w:r>
        <w:rPr>
          <w:rFonts w:ascii="Bookman Old Style" w:hAnsi="Bookman Old Style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946785</wp:posOffset>
            </wp:positionH>
            <wp:positionV relativeFrom="paragraph">
              <wp:posOffset>134620</wp:posOffset>
            </wp:positionV>
            <wp:extent cx="4400550" cy="3305175"/>
            <wp:effectExtent l="0" t="0" r="0" b="0"/>
            <wp:wrapNone/>
            <wp:docPr id="22" name="Рисунок 1" descr="D:\UserProfile\Загрузки\image043-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Profile\Загрузки\image043-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29CB" w:rsidRDefault="008929CB" w:rsidP="008929CB">
      <w:pPr>
        <w:spacing w:after="0" w:line="240" w:lineRule="auto"/>
        <w:jc w:val="center"/>
        <w:rPr>
          <w:rFonts w:ascii="Bookman Old Style" w:hAnsi="Bookman Old Style"/>
          <w:b/>
          <w:i/>
          <w:sz w:val="26"/>
          <w:szCs w:val="26"/>
        </w:rPr>
      </w:pPr>
    </w:p>
    <w:p w:rsidR="008929CB" w:rsidRDefault="008929CB" w:rsidP="008929CB">
      <w:pPr>
        <w:spacing w:after="0" w:line="240" w:lineRule="auto"/>
        <w:jc w:val="center"/>
        <w:rPr>
          <w:rFonts w:ascii="Bookman Old Style" w:hAnsi="Bookman Old Style"/>
          <w:b/>
          <w:i/>
          <w:sz w:val="26"/>
          <w:szCs w:val="26"/>
        </w:rPr>
      </w:pPr>
    </w:p>
    <w:p w:rsidR="008929CB" w:rsidRDefault="008929CB" w:rsidP="008929CB">
      <w:pPr>
        <w:spacing w:after="0" w:line="240" w:lineRule="auto"/>
        <w:jc w:val="center"/>
        <w:rPr>
          <w:rFonts w:ascii="Bookman Old Style" w:hAnsi="Bookman Old Style"/>
          <w:b/>
          <w:i/>
          <w:sz w:val="26"/>
          <w:szCs w:val="26"/>
        </w:rPr>
      </w:pPr>
    </w:p>
    <w:p w:rsidR="008929CB" w:rsidRDefault="008929CB" w:rsidP="008929CB">
      <w:pPr>
        <w:spacing w:after="0" w:line="240" w:lineRule="auto"/>
        <w:jc w:val="center"/>
        <w:rPr>
          <w:rFonts w:ascii="Bookman Old Style" w:hAnsi="Bookman Old Style"/>
          <w:b/>
          <w:i/>
          <w:sz w:val="26"/>
          <w:szCs w:val="26"/>
        </w:rPr>
      </w:pPr>
    </w:p>
    <w:p w:rsidR="008929CB" w:rsidRDefault="008929CB" w:rsidP="008929CB">
      <w:pPr>
        <w:spacing w:after="0" w:line="240" w:lineRule="auto"/>
        <w:jc w:val="center"/>
        <w:rPr>
          <w:rFonts w:ascii="Bookman Old Style" w:hAnsi="Bookman Old Style"/>
          <w:b/>
          <w:i/>
          <w:sz w:val="26"/>
          <w:szCs w:val="26"/>
        </w:rPr>
      </w:pPr>
    </w:p>
    <w:p w:rsidR="008929CB" w:rsidRDefault="008929CB" w:rsidP="008929CB">
      <w:pPr>
        <w:spacing w:after="0" w:line="240" w:lineRule="auto"/>
        <w:jc w:val="center"/>
        <w:rPr>
          <w:rFonts w:ascii="Bookman Old Style" w:hAnsi="Bookman Old Style"/>
          <w:b/>
          <w:i/>
          <w:sz w:val="26"/>
          <w:szCs w:val="26"/>
        </w:rPr>
      </w:pPr>
    </w:p>
    <w:p w:rsidR="008929CB" w:rsidRDefault="008929CB" w:rsidP="008929CB">
      <w:pPr>
        <w:spacing w:after="0" w:line="240" w:lineRule="auto"/>
        <w:jc w:val="center"/>
        <w:rPr>
          <w:rFonts w:ascii="Bookman Old Style" w:hAnsi="Bookman Old Style"/>
          <w:b/>
          <w:i/>
          <w:sz w:val="26"/>
          <w:szCs w:val="26"/>
        </w:rPr>
      </w:pPr>
    </w:p>
    <w:p w:rsidR="008929CB" w:rsidRDefault="008929CB" w:rsidP="008929CB">
      <w:pPr>
        <w:spacing w:after="0" w:line="240" w:lineRule="auto"/>
        <w:jc w:val="center"/>
        <w:rPr>
          <w:rFonts w:ascii="Bookman Old Style" w:hAnsi="Bookman Old Style"/>
          <w:b/>
          <w:i/>
          <w:sz w:val="26"/>
          <w:szCs w:val="26"/>
        </w:rPr>
      </w:pPr>
    </w:p>
    <w:p w:rsidR="008929CB" w:rsidRDefault="008929CB" w:rsidP="008929CB">
      <w:pPr>
        <w:spacing w:after="0" w:line="240" w:lineRule="auto"/>
        <w:jc w:val="center"/>
        <w:rPr>
          <w:rFonts w:ascii="Bookman Old Style" w:hAnsi="Bookman Old Style"/>
          <w:b/>
          <w:i/>
          <w:sz w:val="26"/>
          <w:szCs w:val="26"/>
        </w:rPr>
      </w:pPr>
    </w:p>
    <w:p w:rsidR="008929CB" w:rsidRDefault="008929CB" w:rsidP="008929CB">
      <w:pPr>
        <w:spacing w:after="0" w:line="240" w:lineRule="auto"/>
        <w:jc w:val="center"/>
        <w:rPr>
          <w:rFonts w:ascii="Bookman Old Style" w:hAnsi="Bookman Old Style"/>
          <w:b/>
          <w:i/>
          <w:sz w:val="26"/>
          <w:szCs w:val="26"/>
        </w:rPr>
      </w:pPr>
    </w:p>
    <w:p w:rsidR="008929CB" w:rsidRDefault="008929CB" w:rsidP="008929CB">
      <w:pPr>
        <w:spacing w:after="0" w:line="240" w:lineRule="auto"/>
        <w:jc w:val="center"/>
        <w:rPr>
          <w:rFonts w:ascii="Bookman Old Style" w:hAnsi="Bookman Old Style"/>
          <w:b/>
          <w:sz w:val="26"/>
          <w:szCs w:val="26"/>
        </w:rPr>
      </w:pPr>
    </w:p>
    <w:p w:rsidR="008929CB" w:rsidRDefault="008929CB" w:rsidP="008929CB">
      <w:pPr>
        <w:spacing w:after="0" w:line="240" w:lineRule="auto"/>
        <w:jc w:val="center"/>
        <w:rPr>
          <w:rFonts w:ascii="Bookman Old Style" w:hAnsi="Bookman Old Style"/>
          <w:b/>
          <w:sz w:val="26"/>
          <w:szCs w:val="26"/>
        </w:rPr>
      </w:pPr>
    </w:p>
    <w:p w:rsidR="008929CB" w:rsidRDefault="008929CB" w:rsidP="008929CB">
      <w:pPr>
        <w:spacing w:after="0" w:line="240" w:lineRule="auto"/>
        <w:jc w:val="center"/>
        <w:rPr>
          <w:rFonts w:ascii="Bookman Old Style" w:hAnsi="Bookman Old Style"/>
          <w:b/>
          <w:sz w:val="26"/>
          <w:szCs w:val="26"/>
        </w:rPr>
      </w:pPr>
    </w:p>
    <w:p w:rsidR="008929CB" w:rsidRDefault="008929CB" w:rsidP="008929CB">
      <w:pPr>
        <w:spacing w:after="0" w:line="240" w:lineRule="auto"/>
        <w:jc w:val="center"/>
        <w:rPr>
          <w:rFonts w:ascii="Bookman Old Style" w:hAnsi="Bookman Old Style"/>
          <w:b/>
          <w:sz w:val="26"/>
          <w:szCs w:val="26"/>
        </w:rPr>
      </w:pPr>
    </w:p>
    <w:p w:rsidR="008929CB" w:rsidRDefault="008929CB" w:rsidP="008929CB">
      <w:pPr>
        <w:spacing w:after="0" w:line="240" w:lineRule="auto"/>
        <w:jc w:val="center"/>
        <w:rPr>
          <w:rFonts w:ascii="Bookman Old Style" w:hAnsi="Bookman Old Style"/>
          <w:b/>
          <w:sz w:val="26"/>
          <w:szCs w:val="26"/>
        </w:rPr>
      </w:pPr>
    </w:p>
    <w:p w:rsidR="008929CB" w:rsidRDefault="008929CB" w:rsidP="008929CB">
      <w:pPr>
        <w:spacing w:after="0" w:line="240" w:lineRule="auto"/>
        <w:jc w:val="center"/>
        <w:rPr>
          <w:rFonts w:ascii="Bookman Old Style" w:hAnsi="Bookman Old Style"/>
          <w:b/>
          <w:sz w:val="26"/>
          <w:szCs w:val="26"/>
        </w:rPr>
      </w:pPr>
    </w:p>
    <w:p w:rsidR="008929CB" w:rsidRDefault="008929CB" w:rsidP="008929CB">
      <w:pPr>
        <w:spacing w:after="0" w:line="240" w:lineRule="auto"/>
        <w:jc w:val="center"/>
        <w:rPr>
          <w:rFonts w:ascii="Bookman Old Style" w:hAnsi="Bookman Old Style"/>
          <w:b/>
          <w:sz w:val="26"/>
          <w:szCs w:val="26"/>
        </w:rPr>
      </w:pPr>
    </w:p>
    <w:p w:rsidR="008929CB" w:rsidRPr="008929CB" w:rsidRDefault="008929CB" w:rsidP="008929CB">
      <w:pPr>
        <w:spacing w:after="0" w:line="240" w:lineRule="auto"/>
        <w:jc w:val="center"/>
        <w:rPr>
          <w:rFonts w:ascii="Bookman Old Style" w:hAnsi="Bookman Old Style"/>
          <w:b/>
          <w:sz w:val="26"/>
          <w:szCs w:val="26"/>
        </w:rPr>
      </w:pPr>
      <w:r w:rsidRPr="008929CB">
        <w:rPr>
          <w:rFonts w:ascii="Bookman Old Style" w:hAnsi="Bookman Old Style"/>
          <w:b/>
          <w:sz w:val="26"/>
          <w:szCs w:val="26"/>
        </w:rPr>
        <w:t xml:space="preserve">Норильск, 2024 г. </w:t>
      </w:r>
    </w:p>
    <w:p w:rsidR="008929CB" w:rsidRPr="008929CB" w:rsidRDefault="008929CB">
      <w:pPr>
        <w:spacing w:after="200" w:line="276" w:lineRule="auto"/>
        <w:rPr>
          <w:rFonts w:ascii="Times New Roman" w:hAnsi="Times New Roman"/>
          <w:b/>
          <w:sz w:val="28"/>
          <w:szCs w:val="28"/>
        </w:rPr>
      </w:pPr>
      <w:r w:rsidRPr="008929CB">
        <w:rPr>
          <w:rFonts w:ascii="Times New Roman" w:hAnsi="Times New Roman"/>
          <w:b/>
          <w:sz w:val="28"/>
          <w:szCs w:val="28"/>
        </w:rPr>
        <w:br w:type="page"/>
      </w:r>
    </w:p>
    <w:p w:rsidR="00C62B67" w:rsidRPr="000915C9" w:rsidRDefault="000915C9" w:rsidP="000915C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915C9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-81915</wp:posOffset>
            </wp:positionV>
            <wp:extent cx="1733550" cy="2114550"/>
            <wp:effectExtent l="19050" t="0" r="0" b="0"/>
            <wp:wrapTight wrapText="bothSides">
              <wp:wrapPolygon edited="0">
                <wp:start x="-237" y="0"/>
                <wp:lineTo x="-237" y="21405"/>
                <wp:lineTo x="21600" y="21405"/>
                <wp:lineTo x="21600" y="0"/>
                <wp:lineTo x="-237" y="0"/>
              </wp:wrapPolygon>
            </wp:wrapTight>
            <wp:docPr id="12" name="Рисунок 3" descr="IMG_20240402_22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40402_2201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2B67" w:rsidRPr="000915C9">
        <w:rPr>
          <w:rFonts w:ascii="Times New Roman" w:hAnsi="Times New Roman"/>
          <w:b/>
          <w:sz w:val="28"/>
          <w:szCs w:val="28"/>
        </w:rPr>
        <w:t xml:space="preserve">Борш Ольга Федоровна – воспитатель, </w:t>
      </w:r>
      <w:r w:rsidRPr="000915C9">
        <w:rPr>
          <w:rFonts w:ascii="Times New Roman" w:hAnsi="Times New Roman"/>
          <w:b/>
          <w:sz w:val="28"/>
          <w:szCs w:val="28"/>
        </w:rPr>
        <w:t xml:space="preserve">МБДОУ «ДС №86 «Брусничка» </w:t>
      </w:r>
    </w:p>
    <w:p w:rsidR="000915C9" w:rsidRDefault="003E45D9" w:rsidP="000915C9">
      <w:pPr>
        <w:tabs>
          <w:tab w:val="center" w:pos="5669"/>
          <w:tab w:val="left" w:pos="644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C62B67" w:rsidRPr="003E45D9" w:rsidRDefault="00C62B67" w:rsidP="000915C9">
      <w:pPr>
        <w:tabs>
          <w:tab w:val="center" w:pos="5669"/>
          <w:tab w:val="left" w:pos="644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45D9">
        <w:rPr>
          <w:rFonts w:ascii="Times New Roman" w:hAnsi="Times New Roman"/>
          <w:b/>
          <w:sz w:val="28"/>
          <w:szCs w:val="28"/>
        </w:rPr>
        <w:t>Образование</w:t>
      </w:r>
      <w:r w:rsidR="000915C9">
        <w:rPr>
          <w:rFonts w:ascii="Times New Roman" w:hAnsi="Times New Roman"/>
          <w:sz w:val="28"/>
          <w:szCs w:val="28"/>
        </w:rPr>
        <w:t xml:space="preserve">:  среднее профессиональное, </w:t>
      </w:r>
      <w:r w:rsidRPr="003E45D9">
        <w:rPr>
          <w:rFonts w:ascii="Times New Roman" w:hAnsi="Times New Roman"/>
          <w:sz w:val="28"/>
          <w:szCs w:val="28"/>
        </w:rPr>
        <w:t>Норильское педагогическое училище, 2000</w:t>
      </w:r>
      <w:r w:rsidR="000915C9">
        <w:rPr>
          <w:rFonts w:ascii="Times New Roman" w:hAnsi="Times New Roman"/>
          <w:sz w:val="28"/>
          <w:szCs w:val="28"/>
        </w:rPr>
        <w:t xml:space="preserve"> </w:t>
      </w:r>
      <w:r w:rsidRPr="003E45D9">
        <w:rPr>
          <w:rFonts w:ascii="Times New Roman" w:hAnsi="Times New Roman"/>
          <w:sz w:val="28"/>
          <w:szCs w:val="28"/>
        </w:rPr>
        <w:t>г.</w:t>
      </w:r>
    </w:p>
    <w:p w:rsidR="000915C9" w:rsidRDefault="000915C9" w:rsidP="000915C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62B67" w:rsidRPr="003E45D9" w:rsidRDefault="00C62B67" w:rsidP="000915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45D9">
        <w:rPr>
          <w:rFonts w:ascii="Times New Roman" w:hAnsi="Times New Roman"/>
          <w:b/>
          <w:sz w:val="28"/>
          <w:szCs w:val="28"/>
        </w:rPr>
        <w:t>Педагогический стаж</w:t>
      </w:r>
      <w:r w:rsidRPr="003E45D9">
        <w:rPr>
          <w:rFonts w:ascii="Times New Roman" w:hAnsi="Times New Roman"/>
          <w:sz w:val="28"/>
          <w:szCs w:val="28"/>
        </w:rPr>
        <w:t>: 21год</w:t>
      </w:r>
    </w:p>
    <w:p w:rsidR="0006348A" w:rsidRDefault="0006348A" w:rsidP="000915C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62B67" w:rsidRPr="003E45D9" w:rsidRDefault="000915C9" w:rsidP="000915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Награждена </w:t>
      </w:r>
      <w:r w:rsidRPr="0006348A">
        <w:rPr>
          <w:rFonts w:ascii="Times New Roman" w:hAnsi="Times New Roman"/>
          <w:b/>
          <w:sz w:val="28"/>
          <w:szCs w:val="28"/>
        </w:rPr>
        <w:t>г</w:t>
      </w:r>
      <w:r w:rsidR="00C62B67" w:rsidRPr="0006348A">
        <w:rPr>
          <w:rFonts w:ascii="Times New Roman" w:hAnsi="Times New Roman"/>
          <w:b/>
          <w:sz w:val="28"/>
          <w:szCs w:val="28"/>
        </w:rPr>
        <w:t>рамот</w:t>
      </w:r>
      <w:r w:rsidR="0006348A">
        <w:rPr>
          <w:rFonts w:ascii="Times New Roman" w:hAnsi="Times New Roman"/>
          <w:b/>
          <w:sz w:val="28"/>
          <w:szCs w:val="28"/>
        </w:rPr>
        <w:t>ой</w:t>
      </w:r>
      <w:r w:rsidR="00C62B67" w:rsidRPr="003E45D9">
        <w:rPr>
          <w:rFonts w:ascii="Times New Roman" w:hAnsi="Times New Roman"/>
          <w:sz w:val="28"/>
          <w:szCs w:val="28"/>
        </w:rPr>
        <w:t xml:space="preserve"> заведующего МБДОУ «ДС № 86 «Брусничка», 2023г</w:t>
      </w:r>
    </w:p>
    <w:p w:rsidR="0006348A" w:rsidRDefault="0006348A" w:rsidP="000915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62B67" w:rsidRDefault="00C62B67" w:rsidP="0006348A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06348A">
        <w:rPr>
          <w:rFonts w:ascii="Times New Roman" w:hAnsi="Times New Roman"/>
          <w:b/>
          <w:sz w:val="28"/>
          <w:szCs w:val="28"/>
        </w:rPr>
        <w:t>Данный материал был представлен:</w:t>
      </w:r>
    </w:p>
    <w:p w:rsidR="0006348A" w:rsidRPr="0006348A" w:rsidRDefault="0006348A" w:rsidP="0006348A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A33210" w:rsidRDefault="00A33210" w:rsidP="000915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62B67" w:rsidRPr="003E45D9">
        <w:rPr>
          <w:rFonts w:ascii="Times New Roman" w:hAnsi="Times New Roman"/>
          <w:sz w:val="28"/>
          <w:szCs w:val="28"/>
        </w:rPr>
        <w:t xml:space="preserve">На  Всероссийском конкурсе «Академия педагогических проектов Российской Федерации» - конкурса декоративно-прикладного искусства, дипломы, 2024г.;  </w:t>
      </w:r>
    </w:p>
    <w:p w:rsidR="0006348A" w:rsidRPr="00BB1B62" w:rsidRDefault="00A33210" w:rsidP="00BB1B62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915C9" w:rsidRPr="003E45D9">
        <w:rPr>
          <w:rFonts w:ascii="Times New Roman" w:hAnsi="Times New Roman"/>
          <w:snapToGrid w:val="0"/>
          <w:sz w:val="28"/>
          <w:szCs w:val="28"/>
        </w:rPr>
        <w:t xml:space="preserve">Дипломы лауреата 3 степени </w:t>
      </w:r>
      <w:r w:rsidR="000915C9">
        <w:rPr>
          <w:rFonts w:ascii="Times New Roman" w:hAnsi="Times New Roman"/>
          <w:snapToGrid w:val="0"/>
          <w:sz w:val="28"/>
          <w:szCs w:val="28"/>
        </w:rPr>
        <w:t xml:space="preserve"> - </w:t>
      </w:r>
      <w:r w:rsidR="00C62B67" w:rsidRPr="003E45D9">
        <w:rPr>
          <w:rFonts w:ascii="Times New Roman" w:hAnsi="Times New Roman"/>
          <w:snapToGrid w:val="0"/>
          <w:sz w:val="28"/>
          <w:szCs w:val="28"/>
        </w:rPr>
        <w:t>Городской фестиваль самодеятельного творчества работников образования «Творческая встреча</w:t>
      </w:r>
      <w:r w:rsidR="000915C9">
        <w:rPr>
          <w:rFonts w:ascii="Times New Roman" w:hAnsi="Times New Roman"/>
          <w:snapToGrid w:val="0"/>
          <w:sz w:val="28"/>
          <w:szCs w:val="28"/>
        </w:rPr>
        <w:t xml:space="preserve">», </w:t>
      </w:r>
      <w:r w:rsidR="00C62B67" w:rsidRPr="003E45D9">
        <w:rPr>
          <w:rFonts w:ascii="Times New Roman" w:hAnsi="Times New Roman"/>
          <w:snapToGrid w:val="0"/>
          <w:sz w:val="28"/>
          <w:szCs w:val="28"/>
        </w:rPr>
        <w:t xml:space="preserve"> 2023, 20</w:t>
      </w:r>
      <w:r w:rsidR="00BB1B62">
        <w:rPr>
          <w:rFonts w:ascii="Times New Roman" w:hAnsi="Times New Roman"/>
          <w:snapToGrid w:val="0"/>
          <w:sz w:val="28"/>
          <w:szCs w:val="28"/>
        </w:rPr>
        <w:t>24г.г..</w:t>
      </w:r>
      <w:r w:rsidR="00C62B67" w:rsidRPr="003E45D9">
        <w:rPr>
          <w:rFonts w:ascii="Times New Roman" w:hAnsi="Times New Roman"/>
          <w:snapToGrid w:val="0"/>
          <w:sz w:val="28"/>
          <w:szCs w:val="28"/>
        </w:rPr>
        <w:t xml:space="preserve"> </w:t>
      </w:r>
    </w:p>
    <w:p w:rsidR="00C62B67" w:rsidRPr="003E45D9" w:rsidRDefault="00C62B67" w:rsidP="0006348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E45D9">
        <w:rPr>
          <w:rFonts w:ascii="Times New Roman" w:hAnsi="Times New Roman"/>
          <w:sz w:val="28"/>
          <w:szCs w:val="28"/>
        </w:rPr>
        <w:t xml:space="preserve">Опыт работы был представлен на городском методическом объединении  в виде стендовой защиты «Развитие креативности у детей старшего дошкольного возраста на </w:t>
      </w:r>
      <w:r w:rsidR="000915C9">
        <w:rPr>
          <w:rFonts w:ascii="Times New Roman" w:hAnsi="Times New Roman"/>
          <w:sz w:val="28"/>
          <w:szCs w:val="28"/>
        </w:rPr>
        <w:t xml:space="preserve">основе техники «Ватная игрушка», </w:t>
      </w:r>
      <w:r w:rsidRPr="003E45D9">
        <w:rPr>
          <w:rFonts w:ascii="Times New Roman" w:hAnsi="Times New Roman"/>
          <w:sz w:val="28"/>
          <w:szCs w:val="28"/>
        </w:rPr>
        <w:t>2024г.</w:t>
      </w:r>
    </w:p>
    <w:p w:rsidR="00C62B67" w:rsidRPr="003E45D9" w:rsidRDefault="00C62B67" w:rsidP="000915C9">
      <w:pPr>
        <w:jc w:val="both"/>
        <w:rPr>
          <w:rFonts w:ascii="Times New Roman" w:hAnsi="Times New Roman"/>
          <w:sz w:val="28"/>
          <w:szCs w:val="28"/>
        </w:rPr>
      </w:pPr>
    </w:p>
    <w:p w:rsidR="00C62B67" w:rsidRDefault="00C62B67" w:rsidP="00C62B67">
      <w:pPr>
        <w:rPr>
          <w:rFonts w:ascii="Times New Roman" w:hAnsi="Times New Roman"/>
          <w:sz w:val="28"/>
          <w:szCs w:val="28"/>
        </w:rPr>
      </w:pPr>
    </w:p>
    <w:p w:rsidR="009343CA" w:rsidRPr="009343CA" w:rsidRDefault="009343CA" w:rsidP="009343CA">
      <w:pPr>
        <w:rPr>
          <w:rFonts w:ascii="Times New Roman" w:hAnsi="Times New Roman"/>
          <w:b/>
          <w:i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«</w:t>
      </w:r>
      <w:r w:rsidRPr="009343CA">
        <w:rPr>
          <w:rFonts w:ascii="Times New Roman" w:hAnsi="Times New Roman"/>
          <w:b/>
          <w:i/>
          <w:sz w:val="26"/>
          <w:szCs w:val="26"/>
        </w:rPr>
        <w:t xml:space="preserve">Творчество – особый вид </w:t>
      </w:r>
    </w:p>
    <w:p w:rsidR="009343CA" w:rsidRPr="009343CA" w:rsidRDefault="009343CA" w:rsidP="009343CA">
      <w:pPr>
        <w:rPr>
          <w:rFonts w:ascii="Times New Roman" w:hAnsi="Times New Roman"/>
          <w:b/>
          <w:i/>
          <w:sz w:val="26"/>
          <w:szCs w:val="26"/>
        </w:rPr>
      </w:pPr>
      <w:r w:rsidRPr="009343CA">
        <w:rPr>
          <w:rFonts w:ascii="Times New Roman" w:hAnsi="Times New Roman"/>
          <w:b/>
          <w:i/>
          <w:sz w:val="26"/>
          <w:szCs w:val="26"/>
        </w:rPr>
        <w:t xml:space="preserve">деятельности, оно в самом деле несёт удовлетворение». </w:t>
      </w:r>
    </w:p>
    <w:p w:rsidR="002D300C" w:rsidRDefault="009343CA" w:rsidP="009343CA">
      <w:pPr>
        <w:rPr>
          <w:rFonts w:ascii="Times New Roman" w:hAnsi="Times New Roman"/>
          <w:b/>
          <w:i/>
          <w:sz w:val="26"/>
          <w:szCs w:val="26"/>
        </w:rPr>
      </w:pPr>
      <w:r w:rsidRPr="009343CA">
        <w:rPr>
          <w:rFonts w:ascii="Times New Roman" w:hAnsi="Times New Roman"/>
          <w:b/>
          <w:i/>
          <w:sz w:val="26"/>
          <w:szCs w:val="26"/>
        </w:rPr>
        <w:tab/>
      </w:r>
      <w:r w:rsidRPr="009343CA">
        <w:rPr>
          <w:rFonts w:ascii="Times New Roman" w:hAnsi="Times New Roman"/>
          <w:b/>
          <w:i/>
          <w:sz w:val="26"/>
          <w:szCs w:val="26"/>
        </w:rPr>
        <w:tab/>
      </w:r>
      <w:r w:rsidRPr="009343CA">
        <w:rPr>
          <w:rFonts w:ascii="Times New Roman" w:hAnsi="Times New Roman"/>
          <w:b/>
          <w:i/>
          <w:sz w:val="26"/>
          <w:szCs w:val="26"/>
        </w:rPr>
        <w:tab/>
      </w:r>
      <w:r w:rsidRPr="009343CA">
        <w:rPr>
          <w:rFonts w:ascii="Times New Roman" w:hAnsi="Times New Roman"/>
          <w:b/>
          <w:i/>
          <w:sz w:val="26"/>
          <w:szCs w:val="26"/>
        </w:rPr>
        <w:tab/>
      </w:r>
      <w:r w:rsidRPr="009343CA">
        <w:rPr>
          <w:rFonts w:ascii="Times New Roman" w:hAnsi="Times New Roman"/>
          <w:b/>
          <w:i/>
          <w:sz w:val="26"/>
          <w:szCs w:val="26"/>
        </w:rPr>
        <w:tab/>
      </w:r>
      <w:r w:rsidRPr="009343CA">
        <w:rPr>
          <w:rFonts w:ascii="Times New Roman" w:hAnsi="Times New Roman"/>
          <w:b/>
          <w:i/>
          <w:sz w:val="26"/>
          <w:szCs w:val="26"/>
        </w:rPr>
        <w:tab/>
      </w:r>
      <w:r w:rsidRPr="009343CA">
        <w:rPr>
          <w:rFonts w:ascii="Times New Roman" w:hAnsi="Times New Roman"/>
          <w:b/>
          <w:i/>
          <w:sz w:val="26"/>
          <w:szCs w:val="26"/>
        </w:rPr>
        <w:tab/>
      </w:r>
      <w:r w:rsidRPr="009343CA">
        <w:rPr>
          <w:rFonts w:ascii="Times New Roman" w:hAnsi="Times New Roman"/>
          <w:b/>
          <w:i/>
          <w:sz w:val="26"/>
          <w:szCs w:val="26"/>
        </w:rPr>
        <w:tab/>
        <w:t>С.Моэм</w:t>
      </w:r>
    </w:p>
    <w:p w:rsidR="002D300C" w:rsidRDefault="002D300C" w:rsidP="002D300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2D300C" w:rsidRDefault="002D300C" w:rsidP="002D300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2D300C" w:rsidRDefault="002D300C" w:rsidP="002D300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2D300C" w:rsidRDefault="002D300C" w:rsidP="002D300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2D300C" w:rsidRDefault="002D300C" w:rsidP="002D300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2D300C" w:rsidRDefault="002D300C" w:rsidP="002D300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2D300C" w:rsidRDefault="002D300C" w:rsidP="002D300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2D300C" w:rsidRDefault="002D300C" w:rsidP="002D300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2D300C" w:rsidRDefault="002D300C" w:rsidP="002D300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2D300C" w:rsidRDefault="002D300C" w:rsidP="002D300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2D300C" w:rsidRPr="003048DD" w:rsidRDefault="002D300C" w:rsidP="002D300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048DD">
        <w:rPr>
          <w:rFonts w:ascii="Times New Roman" w:hAnsi="Times New Roman"/>
          <w:sz w:val="26"/>
          <w:szCs w:val="26"/>
        </w:rPr>
        <w:t xml:space="preserve">Методист МБУ «Методический центр» С.В. Литвяк </w:t>
      </w:r>
    </w:p>
    <w:p w:rsidR="002D300C" w:rsidRPr="003048DD" w:rsidRDefault="008C0149" w:rsidP="002D300C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eastAsia="ar-SA"/>
        </w:rPr>
        <w:pict>
          <v:line id="_x0000_s1051" style="position:absolute;left:0;text-align:left;z-index:251709440" from="0,5.7pt" to="459pt,5.7pt" wrapcoords="1 1 613 1 613 1 1 1 1 1">
            <w10:wrap type="tight"/>
          </v:line>
        </w:pict>
      </w:r>
    </w:p>
    <w:p w:rsidR="002D300C" w:rsidRPr="003048DD" w:rsidRDefault="002D300C" w:rsidP="002D300C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3048DD">
        <w:rPr>
          <w:rFonts w:ascii="Times New Roman" w:hAnsi="Times New Roman"/>
          <w:sz w:val="26"/>
          <w:szCs w:val="26"/>
        </w:rPr>
        <w:t>©  Муниципальное бюджетное учреждение «Методический центр» г. Норильск, ул. Кирова д. 20 –а,  т. 8 (3919) 23-88-49</w:t>
      </w:r>
    </w:p>
    <w:p w:rsidR="002D300C" w:rsidRPr="001667AA" w:rsidRDefault="002D300C" w:rsidP="002D300C">
      <w:pPr>
        <w:rPr>
          <w:rFonts w:ascii="Times New Roman" w:hAnsi="Times New Roman"/>
          <w:sz w:val="26"/>
          <w:szCs w:val="26"/>
        </w:rPr>
      </w:pPr>
    </w:p>
    <w:p w:rsidR="002D300C" w:rsidRDefault="002D300C">
      <w:pPr>
        <w:spacing w:after="200" w:line="276" w:lineRule="auto"/>
        <w:rPr>
          <w:rFonts w:ascii="Times New Roman" w:hAnsi="Times New Roman"/>
          <w:b/>
          <w:i/>
          <w:sz w:val="26"/>
          <w:szCs w:val="26"/>
        </w:rPr>
      </w:pPr>
    </w:p>
    <w:p w:rsidR="002D300C" w:rsidRPr="009343CA" w:rsidRDefault="002D300C" w:rsidP="002D300C">
      <w:pPr>
        <w:pStyle w:val="1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bookmarkStart w:id="0" w:name="_Toc166856774"/>
      <w:r w:rsidRPr="009343CA">
        <w:rPr>
          <w:rFonts w:ascii="Times New Roman" w:hAnsi="Times New Roman" w:cs="Times New Roman"/>
          <w:color w:val="auto"/>
          <w:sz w:val="26"/>
          <w:szCs w:val="26"/>
        </w:rPr>
        <w:t>Аннотация</w:t>
      </w:r>
      <w:bookmarkEnd w:id="0"/>
    </w:p>
    <w:p w:rsidR="002D300C" w:rsidRPr="001667AA" w:rsidRDefault="002D300C" w:rsidP="002D300C">
      <w:pPr>
        <w:ind w:firstLine="708"/>
        <w:jc w:val="both"/>
        <w:rPr>
          <w:rFonts w:ascii="Times New Roman" w:hAnsi="Times New Roman"/>
          <w:sz w:val="26"/>
          <w:szCs w:val="26"/>
        </w:rPr>
      </w:pPr>
      <w:r w:rsidRPr="009343CA">
        <w:rPr>
          <w:rFonts w:ascii="Times New Roman" w:hAnsi="Times New Roman"/>
          <w:sz w:val="26"/>
          <w:szCs w:val="26"/>
        </w:rPr>
        <w:t>Наиболее сложный</w:t>
      </w:r>
      <w:r w:rsidRPr="001667AA">
        <w:rPr>
          <w:rFonts w:ascii="Times New Roman" w:hAnsi="Times New Roman"/>
          <w:sz w:val="26"/>
          <w:szCs w:val="26"/>
        </w:rPr>
        <w:t xml:space="preserve"> и наименее разработанный вид деятельности – это творчество. Известно, что детское творчество-явление уникальное. Педагогическая мысль разных стран уже многие десятки лет исследует проблему природы возникновения детского творчества.</w:t>
      </w:r>
    </w:p>
    <w:p w:rsidR="002D300C" w:rsidRPr="001667AA" w:rsidRDefault="002D300C" w:rsidP="002D300C">
      <w:pPr>
        <w:ind w:firstLine="708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 xml:space="preserve">Материал и опыт по исследованию детского творчества  накапливались  с годами. Постепенно вырабатывался правильный подход к этой проблеме. Психолог Л. Выготский отметил, что любая практика, любой опыт могут быть усвоены двумя путями. Один из них – воспроизводящий,  репродуктивный. В его основе лежит точное повторение ранее выработанных приемов поведения. </w:t>
      </w:r>
    </w:p>
    <w:p w:rsidR="002D300C" w:rsidRPr="001667AA" w:rsidRDefault="002D300C" w:rsidP="002D300C">
      <w:pPr>
        <w:ind w:firstLine="708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И.Я. Лернер утверждает, что творчеству можно учить, но это учение особое, оно не такое, как обычно учат знаниям и умениям.</w:t>
      </w:r>
    </w:p>
    <w:p w:rsidR="00D35D94" w:rsidRPr="006A3F89" w:rsidRDefault="00D35D94" w:rsidP="00D35D94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 xml:space="preserve">Пособие адресовано педагогическим работникам </w:t>
      </w:r>
      <w:r w:rsidRPr="006A3F89">
        <w:rPr>
          <w:rFonts w:ascii="Times New Roman" w:eastAsia="Times New Roman" w:hAnsi="Times New Roman"/>
          <w:sz w:val="26"/>
          <w:szCs w:val="26"/>
        </w:rPr>
        <w:t xml:space="preserve"> дошколь</w:t>
      </w:r>
      <w:r>
        <w:rPr>
          <w:rFonts w:ascii="Times New Roman" w:eastAsia="Times New Roman" w:hAnsi="Times New Roman"/>
          <w:sz w:val="26"/>
          <w:szCs w:val="26"/>
        </w:rPr>
        <w:t>ных образовательных учреждений занимающихся развитием творческого мышления и креативности дошкольников.</w:t>
      </w:r>
    </w:p>
    <w:p w:rsidR="002D300C" w:rsidRPr="001667AA" w:rsidRDefault="002D300C" w:rsidP="002D300C">
      <w:pPr>
        <w:rPr>
          <w:rFonts w:ascii="Times New Roman" w:hAnsi="Times New Roman"/>
          <w:sz w:val="26"/>
          <w:szCs w:val="26"/>
        </w:rPr>
      </w:pPr>
    </w:p>
    <w:p w:rsidR="002D300C" w:rsidRPr="001667AA" w:rsidRDefault="002D300C" w:rsidP="002D300C">
      <w:pPr>
        <w:ind w:firstLine="708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 xml:space="preserve">В методическом пособии использованы фотографии обучающихся МБДОУ «ДС № 86 «Брусничка» с письменного разрешения родителей / законных представителей. </w:t>
      </w:r>
    </w:p>
    <w:p w:rsidR="002D300C" w:rsidRPr="001667AA" w:rsidRDefault="002D300C" w:rsidP="00EC2880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6"/>
          <w:szCs w:val="26"/>
        </w:rPr>
      </w:pPr>
      <w:r w:rsidRPr="001667AA">
        <w:rPr>
          <w:rFonts w:ascii="Times New Roman" w:eastAsia="Times New Roman" w:hAnsi="Times New Roman"/>
          <w:sz w:val="26"/>
          <w:szCs w:val="26"/>
        </w:rPr>
        <w:t>Список имен и фамилий обучающихся</w:t>
      </w:r>
      <w:r w:rsidR="00EC2880">
        <w:rPr>
          <w:rFonts w:ascii="Times New Roman" w:eastAsia="Times New Roman" w:hAnsi="Times New Roman"/>
          <w:sz w:val="26"/>
          <w:szCs w:val="26"/>
        </w:rPr>
        <w:t xml:space="preserve">: </w:t>
      </w:r>
      <w:r w:rsidR="00EC2880" w:rsidRPr="00EC2880">
        <w:rPr>
          <w:rFonts w:ascii="Times New Roman" w:eastAsia="Times New Roman" w:hAnsi="Times New Roman"/>
          <w:sz w:val="26"/>
          <w:szCs w:val="26"/>
        </w:rPr>
        <w:t>Рачкина Анастасия,</w:t>
      </w:r>
      <w:r w:rsidR="00EC2880">
        <w:rPr>
          <w:rFonts w:ascii="Times New Roman" w:eastAsia="Times New Roman" w:hAnsi="Times New Roman"/>
          <w:sz w:val="26"/>
          <w:szCs w:val="26"/>
        </w:rPr>
        <w:t xml:space="preserve"> </w:t>
      </w:r>
      <w:r w:rsidR="00EC2880" w:rsidRPr="00EC2880">
        <w:rPr>
          <w:rFonts w:ascii="Times New Roman" w:eastAsia="Times New Roman" w:hAnsi="Times New Roman"/>
          <w:sz w:val="26"/>
          <w:szCs w:val="26"/>
        </w:rPr>
        <w:t>Селезнева Валерия,</w:t>
      </w:r>
      <w:r w:rsidR="00EC2880">
        <w:rPr>
          <w:rFonts w:ascii="Times New Roman" w:eastAsia="Times New Roman" w:hAnsi="Times New Roman"/>
          <w:sz w:val="26"/>
          <w:szCs w:val="26"/>
        </w:rPr>
        <w:t xml:space="preserve"> </w:t>
      </w:r>
      <w:r w:rsidR="00EC2880" w:rsidRPr="00EC2880">
        <w:rPr>
          <w:rFonts w:ascii="Times New Roman" w:eastAsia="Times New Roman" w:hAnsi="Times New Roman"/>
          <w:sz w:val="26"/>
          <w:szCs w:val="26"/>
        </w:rPr>
        <w:t>Арсентьева Таисия,</w:t>
      </w:r>
      <w:r w:rsidR="00EC2880">
        <w:rPr>
          <w:rFonts w:ascii="Times New Roman" w:eastAsia="Times New Roman" w:hAnsi="Times New Roman"/>
          <w:sz w:val="26"/>
          <w:szCs w:val="26"/>
        </w:rPr>
        <w:t xml:space="preserve"> </w:t>
      </w:r>
      <w:r w:rsidR="00EC2880" w:rsidRPr="00EC2880">
        <w:rPr>
          <w:rFonts w:ascii="Times New Roman" w:eastAsia="Times New Roman" w:hAnsi="Times New Roman"/>
          <w:sz w:val="26"/>
          <w:szCs w:val="26"/>
        </w:rPr>
        <w:t>Лукьянец Василиса,</w:t>
      </w:r>
      <w:r w:rsidR="00EC2880">
        <w:rPr>
          <w:rFonts w:ascii="Times New Roman" w:eastAsia="Times New Roman" w:hAnsi="Times New Roman"/>
          <w:sz w:val="26"/>
          <w:szCs w:val="26"/>
        </w:rPr>
        <w:t xml:space="preserve"> </w:t>
      </w:r>
      <w:r w:rsidR="00EC2880" w:rsidRPr="00EC2880">
        <w:rPr>
          <w:rFonts w:ascii="Times New Roman" w:eastAsia="Times New Roman" w:hAnsi="Times New Roman"/>
          <w:sz w:val="26"/>
          <w:szCs w:val="26"/>
        </w:rPr>
        <w:t>Кочуева Мирослава,</w:t>
      </w:r>
      <w:r w:rsidR="00EC2880">
        <w:rPr>
          <w:rFonts w:ascii="Times New Roman" w:eastAsia="Times New Roman" w:hAnsi="Times New Roman"/>
          <w:sz w:val="26"/>
          <w:szCs w:val="26"/>
        </w:rPr>
        <w:t xml:space="preserve"> </w:t>
      </w:r>
      <w:r w:rsidR="00EC2880" w:rsidRPr="00EC2880">
        <w:rPr>
          <w:rFonts w:ascii="Times New Roman" w:eastAsia="Times New Roman" w:hAnsi="Times New Roman"/>
          <w:sz w:val="26"/>
          <w:szCs w:val="26"/>
        </w:rPr>
        <w:t>Гизатуллина Ксения,</w:t>
      </w:r>
      <w:r w:rsidR="00EC2880">
        <w:rPr>
          <w:rFonts w:ascii="Times New Roman" w:eastAsia="Times New Roman" w:hAnsi="Times New Roman"/>
          <w:sz w:val="26"/>
          <w:szCs w:val="26"/>
        </w:rPr>
        <w:t xml:space="preserve"> </w:t>
      </w:r>
      <w:r w:rsidR="00EC2880" w:rsidRPr="00EC2880">
        <w:rPr>
          <w:rFonts w:ascii="Times New Roman" w:eastAsia="Times New Roman" w:hAnsi="Times New Roman"/>
          <w:sz w:val="26"/>
          <w:szCs w:val="26"/>
        </w:rPr>
        <w:t>Невструева Кристина,</w:t>
      </w:r>
      <w:r w:rsidR="00EC2880">
        <w:rPr>
          <w:rFonts w:ascii="Times New Roman" w:eastAsia="Times New Roman" w:hAnsi="Times New Roman"/>
          <w:sz w:val="26"/>
          <w:szCs w:val="26"/>
        </w:rPr>
        <w:t xml:space="preserve"> </w:t>
      </w:r>
      <w:r w:rsidR="00EC2880" w:rsidRPr="00EC2880">
        <w:rPr>
          <w:rFonts w:ascii="Times New Roman" w:eastAsia="Times New Roman" w:hAnsi="Times New Roman"/>
          <w:sz w:val="26"/>
          <w:szCs w:val="26"/>
        </w:rPr>
        <w:t>Минасенко Екатерина,</w:t>
      </w:r>
      <w:r w:rsidR="00EC2880">
        <w:rPr>
          <w:rFonts w:ascii="Times New Roman" w:eastAsia="Times New Roman" w:hAnsi="Times New Roman"/>
          <w:sz w:val="26"/>
          <w:szCs w:val="26"/>
        </w:rPr>
        <w:t xml:space="preserve"> </w:t>
      </w:r>
      <w:r w:rsidR="00EC2880" w:rsidRPr="00EC2880">
        <w:rPr>
          <w:rFonts w:ascii="Times New Roman" w:eastAsia="Times New Roman" w:hAnsi="Times New Roman"/>
          <w:sz w:val="26"/>
          <w:szCs w:val="26"/>
        </w:rPr>
        <w:t>Харченко Дарья,</w:t>
      </w:r>
      <w:r w:rsidR="00EC2880">
        <w:rPr>
          <w:rFonts w:ascii="Times New Roman" w:eastAsia="Times New Roman" w:hAnsi="Times New Roman"/>
          <w:sz w:val="26"/>
          <w:szCs w:val="26"/>
        </w:rPr>
        <w:t xml:space="preserve"> </w:t>
      </w:r>
      <w:r w:rsidR="00EC2880" w:rsidRPr="00EC2880">
        <w:rPr>
          <w:rFonts w:ascii="Times New Roman" w:eastAsia="Times New Roman" w:hAnsi="Times New Roman"/>
          <w:sz w:val="26"/>
          <w:szCs w:val="26"/>
        </w:rPr>
        <w:t>Ушанова Виктория,</w:t>
      </w:r>
      <w:r w:rsidR="00EC2880">
        <w:rPr>
          <w:rFonts w:ascii="Times New Roman" w:eastAsia="Times New Roman" w:hAnsi="Times New Roman"/>
          <w:sz w:val="26"/>
          <w:szCs w:val="26"/>
        </w:rPr>
        <w:t xml:space="preserve"> </w:t>
      </w:r>
      <w:r w:rsidR="00EC2880" w:rsidRPr="00EC2880">
        <w:rPr>
          <w:rFonts w:ascii="Times New Roman" w:eastAsia="Times New Roman" w:hAnsi="Times New Roman"/>
          <w:sz w:val="26"/>
          <w:szCs w:val="26"/>
        </w:rPr>
        <w:t>Звездова Анастасия,</w:t>
      </w:r>
      <w:r w:rsidR="00EC2880">
        <w:rPr>
          <w:rFonts w:ascii="Times New Roman" w:eastAsia="Times New Roman" w:hAnsi="Times New Roman"/>
          <w:sz w:val="26"/>
          <w:szCs w:val="26"/>
        </w:rPr>
        <w:t xml:space="preserve"> </w:t>
      </w:r>
      <w:r w:rsidR="00EC2880" w:rsidRPr="00EC2880">
        <w:rPr>
          <w:rFonts w:ascii="Times New Roman" w:eastAsia="Times New Roman" w:hAnsi="Times New Roman"/>
          <w:sz w:val="26"/>
          <w:szCs w:val="26"/>
        </w:rPr>
        <w:t>Вержбицкая Карина,</w:t>
      </w:r>
      <w:r w:rsidR="00EC2880">
        <w:rPr>
          <w:rFonts w:ascii="Times New Roman" w:eastAsia="Times New Roman" w:hAnsi="Times New Roman"/>
          <w:sz w:val="26"/>
          <w:szCs w:val="26"/>
        </w:rPr>
        <w:t xml:space="preserve"> </w:t>
      </w:r>
      <w:r w:rsidR="00EC2880" w:rsidRPr="00EC2880">
        <w:rPr>
          <w:rFonts w:ascii="Times New Roman" w:eastAsia="Times New Roman" w:hAnsi="Times New Roman"/>
          <w:sz w:val="26"/>
          <w:szCs w:val="26"/>
        </w:rPr>
        <w:t>Цвигун Есения,</w:t>
      </w:r>
      <w:r w:rsidR="00EC2880">
        <w:rPr>
          <w:rFonts w:ascii="Times New Roman" w:eastAsia="Times New Roman" w:hAnsi="Times New Roman"/>
          <w:sz w:val="26"/>
          <w:szCs w:val="26"/>
        </w:rPr>
        <w:t xml:space="preserve"> </w:t>
      </w:r>
      <w:r w:rsidR="00EC2880" w:rsidRPr="00EC2880">
        <w:rPr>
          <w:rFonts w:ascii="Times New Roman" w:eastAsia="Times New Roman" w:hAnsi="Times New Roman"/>
          <w:sz w:val="26"/>
          <w:szCs w:val="26"/>
        </w:rPr>
        <w:t>Бутько Анна</w:t>
      </w:r>
      <w:r w:rsidR="00EC2880">
        <w:rPr>
          <w:rFonts w:ascii="Times New Roman" w:eastAsia="Times New Roman" w:hAnsi="Times New Roman"/>
          <w:sz w:val="26"/>
          <w:szCs w:val="26"/>
        </w:rPr>
        <w:t xml:space="preserve">. </w:t>
      </w:r>
    </w:p>
    <w:p w:rsidR="002D300C" w:rsidRPr="001667AA" w:rsidRDefault="002D300C" w:rsidP="002D300C">
      <w:pPr>
        <w:rPr>
          <w:rFonts w:ascii="Times New Roman" w:hAnsi="Times New Roman"/>
          <w:sz w:val="26"/>
          <w:szCs w:val="26"/>
        </w:rPr>
      </w:pPr>
    </w:p>
    <w:p w:rsidR="009343CA" w:rsidRPr="009343CA" w:rsidRDefault="009343CA" w:rsidP="009343CA">
      <w:pPr>
        <w:rPr>
          <w:rFonts w:ascii="Times New Roman" w:hAnsi="Times New Roman"/>
          <w:b/>
          <w:i/>
          <w:sz w:val="26"/>
          <w:szCs w:val="26"/>
        </w:rPr>
      </w:pPr>
    </w:p>
    <w:p w:rsidR="0006348A" w:rsidRDefault="0006348A" w:rsidP="00C62B67">
      <w:pPr>
        <w:rPr>
          <w:rFonts w:ascii="Times New Roman" w:hAnsi="Times New Roman"/>
          <w:sz w:val="28"/>
          <w:szCs w:val="28"/>
        </w:rPr>
      </w:pPr>
    </w:p>
    <w:p w:rsidR="0006348A" w:rsidRDefault="0006348A" w:rsidP="00C62B67">
      <w:pPr>
        <w:rPr>
          <w:rFonts w:ascii="Times New Roman" w:hAnsi="Times New Roman"/>
          <w:sz w:val="28"/>
          <w:szCs w:val="28"/>
        </w:rPr>
      </w:pPr>
    </w:p>
    <w:p w:rsidR="0006348A" w:rsidRDefault="0006348A" w:rsidP="00C62B67">
      <w:pPr>
        <w:rPr>
          <w:rFonts w:ascii="Times New Roman" w:hAnsi="Times New Roman"/>
          <w:sz w:val="28"/>
          <w:szCs w:val="28"/>
        </w:rPr>
      </w:pPr>
    </w:p>
    <w:p w:rsidR="0006348A" w:rsidRDefault="0006348A" w:rsidP="00C62B67">
      <w:pPr>
        <w:rPr>
          <w:rFonts w:ascii="Times New Roman" w:hAnsi="Times New Roman"/>
          <w:sz w:val="28"/>
          <w:szCs w:val="28"/>
        </w:rPr>
      </w:pPr>
    </w:p>
    <w:p w:rsidR="0006348A" w:rsidRDefault="0006348A" w:rsidP="00C62B67">
      <w:pPr>
        <w:rPr>
          <w:rFonts w:ascii="Times New Roman" w:hAnsi="Times New Roman"/>
          <w:sz w:val="28"/>
          <w:szCs w:val="28"/>
        </w:rPr>
      </w:pPr>
    </w:p>
    <w:p w:rsidR="002D300C" w:rsidRDefault="002D300C">
      <w:pPr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sdt>
      <w:sdtPr>
        <w:rPr>
          <w:rFonts w:ascii="Calibri" w:eastAsia="Calibri" w:hAnsi="Calibri" w:cs="Times New Roman"/>
          <w:b w:val="0"/>
          <w:bCs w:val="0"/>
          <w:color w:val="auto"/>
          <w:sz w:val="22"/>
          <w:szCs w:val="22"/>
        </w:rPr>
        <w:id w:val="105801377"/>
        <w:docPartObj>
          <w:docPartGallery w:val="Table of Contents"/>
          <w:docPartUnique/>
        </w:docPartObj>
      </w:sdtPr>
      <w:sdtContent>
        <w:p w:rsidR="0006348A" w:rsidRPr="00931CF8" w:rsidRDefault="0006348A" w:rsidP="00792FF4">
          <w:pPr>
            <w:pStyle w:val="ab"/>
            <w:jc w:val="center"/>
            <w:rPr>
              <w:rFonts w:ascii="Times New Roman" w:hAnsi="Times New Roman" w:cs="Times New Roman"/>
              <w:color w:val="auto"/>
              <w:sz w:val="26"/>
              <w:szCs w:val="26"/>
            </w:rPr>
          </w:pPr>
          <w:r w:rsidRPr="00931CF8">
            <w:rPr>
              <w:rFonts w:ascii="Times New Roman" w:hAnsi="Times New Roman" w:cs="Times New Roman"/>
              <w:color w:val="auto"/>
              <w:sz w:val="26"/>
              <w:szCs w:val="26"/>
            </w:rPr>
            <w:t>Оглавление</w:t>
          </w:r>
        </w:p>
        <w:p w:rsidR="002D300C" w:rsidRDefault="008C0149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r w:rsidRPr="00931CF8">
            <w:rPr>
              <w:rFonts w:ascii="Times New Roman" w:hAnsi="Times New Roman"/>
              <w:sz w:val="26"/>
              <w:szCs w:val="26"/>
            </w:rPr>
            <w:fldChar w:fldCharType="begin"/>
          </w:r>
          <w:r w:rsidR="0006348A" w:rsidRPr="00931CF8">
            <w:rPr>
              <w:rFonts w:ascii="Times New Roman" w:hAnsi="Times New Roman"/>
              <w:sz w:val="26"/>
              <w:szCs w:val="26"/>
            </w:rPr>
            <w:instrText xml:space="preserve"> TOC \o "1-3" \h \z \u </w:instrText>
          </w:r>
          <w:r w:rsidRPr="00931CF8">
            <w:rPr>
              <w:rFonts w:ascii="Times New Roman" w:hAnsi="Times New Roman"/>
              <w:sz w:val="26"/>
              <w:szCs w:val="26"/>
            </w:rPr>
            <w:fldChar w:fldCharType="separate"/>
          </w:r>
          <w:hyperlink w:anchor="_Toc166856774" w:history="1">
            <w:r w:rsidR="002D300C" w:rsidRPr="00364F12">
              <w:rPr>
                <w:rStyle w:val="ac"/>
                <w:rFonts w:ascii="Times New Roman" w:hAnsi="Times New Roman"/>
                <w:noProof/>
              </w:rPr>
              <w:t>Аннотация</w:t>
            </w:r>
            <w:r w:rsidR="002D300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D300C">
              <w:rPr>
                <w:noProof/>
                <w:webHidden/>
              </w:rPr>
              <w:instrText xml:space="preserve"> PAGEREF _Toc166856774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41F8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300C" w:rsidRDefault="008C0149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66856775" w:history="1">
            <w:r w:rsidR="002D300C" w:rsidRPr="00364F12">
              <w:rPr>
                <w:rStyle w:val="ac"/>
                <w:rFonts w:ascii="Times New Roman" w:hAnsi="Times New Roman"/>
                <w:noProof/>
              </w:rPr>
              <w:t>Введение</w:t>
            </w:r>
            <w:r w:rsidR="002D300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D300C">
              <w:rPr>
                <w:noProof/>
                <w:webHidden/>
              </w:rPr>
              <w:instrText xml:space="preserve"> PAGEREF _Toc166856775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41F8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300C" w:rsidRDefault="008C0149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66856776" w:history="1">
            <w:r w:rsidR="002D300C" w:rsidRPr="00364F12">
              <w:rPr>
                <w:rStyle w:val="ac"/>
                <w:rFonts w:ascii="Times New Roman" w:hAnsi="Times New Roman"/>
                <w:noProof/>
              </w:rPr>
              <w:t>Пояснительная записка.</w:t>
            </w:r>
            <w:r w:rsidR="002D300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D300C">
              <w:rPr>
                <w:noProof/>
                <w:webHidden/>
              </w:rPr>
              <w:instrText xml:space="preserve"> PAGEREF _Toc166856776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41F8F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300C" w:rsidRDefault="008C0149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66856777" w:history="1">
            <w:r w:rsidR="002D300C" w:rsidRPr="00364F12">
              <w:rPr>
                <w:rStyle w:val="ac"/>
                <w:rFonts w:ascii="Times New Roman" w:hAnsi="Times New Roman"/>
                <w:noProof/>
              </w:rPr>
              <w:t>Основания для работы  по направлению декоративно-прикладного искусства</w:t>
            </w:r>
            <w:r w:rsidR="002D300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D300C">
              <w:rPr>
                <w:noProof/>
                <w:webHidden/>
              </w:rPr>
              <w:instrText xml:space="preserve"> PAGEREF _Toc166856777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41F8F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300C" w:rsidRDefault="008C0149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66856778" w:history="1">
            <w:r w:rsidR="002D300C" w:rsidRPr="00364F12">
              <w:rPr>
                <w:rStyle w:val="ac"/>
                <w:rFonts w:ascii="Times New Roman" w:hAnsi="Times New Roman"/>
                <w:noProof/>
              </w:rPr>
              <w:t>Принцип построения педагогического процесса.</w:t>
            </w:r>
            <w:r w:rsidR="002D300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D300C">
              <w:rPr>
                <w:noProof/>
                <w:webHidden/>
              </w:rPr>
              <w:instrText xml:space="preserve"> PAGEREF _Toc166856778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41F8F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300C" w:rsidRDefault="008C0149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66856779" w:history="1">
            <w:r w:rsidR="002D300C" w:rsidRPr="00364F12">
              <w:rPr>
                <w:rStyle w:val="ac"/>
                <w:rFonts w:ascii="Times New Roman" w:hAnsi="Times New Roman"/>
                <w:noProof/>
              </w:rPr>
              <w:t>Творческий процесс - это  настоящее чудо.</w:t>
            </w:r>
            <w:r w:rsidR="002D300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D300C">
              <w:rPr>
                <w:noProof/>
                <w:webHidden/>
              </w:rPr>
              <w:instrText xml:space="preserve"> PAGEREF _Toc166856779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41F8F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300C" w:rsidRDefault="008C0149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66856780" w:history="1">
            <w:r w:rsidR="002D300C" w:rsidRPr="00364F12">
              <w:rPr>
                <w:rStyle w:val="ac"/>
                <w:rFonts w:ascii="Times New Roman" w:hAnsi="Times New Roman"/>
                <w:noProof/>
              </w:rPr>
              <w:t>Формы и методы работы</w:t>
            </w:r>
            <w:r w:rsidR="002D300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D300C">
              <w:rPr>
                <w:noProof/>
                <w:webHidden/>
              </w:rPr>
              <w:instrText xml:space="preserve"> PAGEREF _Toc166856780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41F8F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300C" w:rsidRDefault="008C0149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66856781" w:history="1">
            <w:r w:rsidR="002D300C" w:rsidRPr="00364F12">
              <w:rPr>
                <w:rStyle w:val="ac"/>
                <w:rFonts w:ascii="Times New Roman" w:hAnsi="Times New Roman"/>
                <w:noProof/>
              </w:rPr>
              <w:t>Организация работы</w:t>
            </w:r>
            <w:r w:rsidR="002D300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D300C">
              <w:rPr>
                <w:noProof/>
                <w:webHidden/>
              </w:rPr>
              <w:instrText xml:space="preserve"> PAGEREF _Toc166856781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41F8F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300C" w:rsidRDefault="008C0149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66856782" w:history="1">
            <w:r w:rsidR="002D300C" w:rsidRPr="00364F12">
              <w:rPr>
                <w:rStyle w:val="ac"/>
                <w:rFonts w:ascii="Times New Roman" w:hAnsi="Times New Roman"/>
                <w:noProof/>
              </w:rPr>
              <w:t>Сотрудничество с родителями</w:t>
            </w:r>
            <w:r w:rsidR="002D300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D300C">
              <w:rPr>
                <w:noProof/>
                <w:webHidden/>
              </w:rPr>
              <w:instrText xml:space="preserve"> PAGEREF _Toc166856782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41F8F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300C" w:rsidRDefault="008C0149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66856783" w:history="1">
            <w:r w:rsidR="002D300C" w:rsidRPr="00364F12">
              <w:rPr>
                <w:rStyle w:val="ac"/>
                <w:rFonts w:ascii="Times New Roman" w:hAnsi="Times New Roman"/>
                <w:noProof/>
              </w:rPr>
              <w:t>Приложение № 1</w:t>
            </w:r>
            <w:r w:rsidR="002D300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D300C">
              <w:rPr>
                <w:noProof/>
                <w:webHidden/>
              </w:rPr>
              <w:instrText xml:space="preserve"> PAGEREF _Toc166856783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41F8F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300C" w:rsidRDefault="008C0149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66856784" w:history="1">
            <w:r w:rsidR="002D300C" w:rsidRPr="00364F12">
              <w:rPr>
                <w:rStyle w:val="ac"/>
                <w:rFonts w:ascii="Times New Roman" w:hAnsi="Times New Roman"/>
                <w:noProof/>
              </w:rPr>
              <w:t>Список используемой литературы</w:t>
            </w:r>
            <w:r w:rsidR="002D300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D300C">
              <w:rPr>
                <w:noProof/>
                <w:webHidden/>
              </w:rPr>
              <w:instrText xml:space="preserve"> PAGEREF _Toc166856784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41F8F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300C" w:rsidRDefault="008C0149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66856785" w:history="1">
            <w:r w:rsidR="002D300C" w:rsidRPr="00364F12">
              <w:rPr>
                <w:rStyle w:val="ac"/>
                <w:rFonts w:ascii="Times New Roman" w:hAnsi="Times New Roman"/>
                <w:noProof/>
              </w:rPr>
              <w:t>Приложение №2</w:t>
            </w:r>
            <w:r w:rsidR="002D300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D300C">
              <w:rPr>
                <w:noProof/>
                <w:webHidden/>
              </w:rPr>
              <w:instrText xml:space="preserve"> PAGEREF _Toc166856785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41F8F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348A" w:rsidRDefault="008C0149">
          <w:r w:rsidRPr="00931CF8">
            <w:rPr>
              <w:rFonts w:ascii="Times New Roman" w:hAnsi="Times New Roman"/>
              <w:sz w:val="26"/>
              <w:szCs w:val="26"/>
            </w:rPr>
            <w:fldChar w:fldCharType="end"/>
          </w:r>
        </w:p>
      </w:sdtContent>
    </w:sdt>
    <w:p w:rsidR="00C62B67" w:rsidRPr="003E45D9" w:rsidRDefault="00C62B67" w:rsidP="00C62B67">
      <w:pPr>
        <w:rPr>
          <w:rFonts w:ascii="Times New Roman" w:hAnsi="Times New Roman"/>
          <w:sz w:val="28"/>
          <w:szCs w:val="28"/>
        </w:rPr>
      </w:pPr>
    </w:p>
    <w:p w:rsidR="00C62B67" w:rsidRPr="003E45D9" w:rsidRDefault="00C62B67" w:rsidP="00C62B67">
      <w:pPr>
        <w:rPr>
          <w:rFonts w:ascii="Times New Roman" w:hAnsi="Times New Roman"/>
          <w:sz w:val="28"/>
          <w:szCs w:val="28"/>
        </w:rPr>
      </w:pPr>
    </w:p>
    <w:p w:rsidR="00C62B67" w:rsidRPr="003E45D9" w:rsidRDefault="00C62B67" w:rsidP="00C62B67">
      <w:pPr>
        <w:rPr>
          <w:rFonts w:ascii="Times New Roman" w:hAnsi="Times New Roman"/>
          <w:sz w:val="28"/>
          <w:szCs w:val="28"/>
        </w:rPr>
      </w:pPr>
    </w:p>
    <w:p w:rsidR="00C62B67" w:rsidRPr="003E45D9" w:rsidRDefault="00C62B67" w:rsidP="00C62B67">
      <w:pPr>
        <w:rPr>
          <w:rFonts w:ascii="Times New Roman" w:hAnsi="Times New Roman"/>
          <w:sz w:val="28"/>
          <w:szCs w:val="28"/>
        </w:rPr>
      </w:pPr>
    </w:p>
    <w:p w:rsidR="00C62B67" w:rsidRPr="003E45D9" w:rsidRDefault="00C62B67" w:rsidP="00C62B67">
      <w:pPr>
        <w:rPr>
          <w:rFonts w:ascii="Times New Roman" w:hAnsi="Times New Roman"/>
          <w:sz w:val="28"/>
          <w:szCs w:val="28"/>
        </w:rPr>
      </w:pPr>
    </w:p>
    <w:p w:rsidR="00C62B67" w:rsidRPr="003E45D9" w:rsidRDefault="00C62B67" w:rsidP="00C62B67">
      <w:pPr>
        <w:rPr>
          <w:rFonts w:ascii="Times New Roman" w:hAnsi="Times New Roman"/>
          <w:sz w:val="28"/>
          <w:szCs w:val="28"/>
        </w:rPr>
      </w:pPr>
    </w:p>
    <w:p w:rsidR="00C62B67" w:rsidRPr="003E45D9" w:rsidRDefault="00C62B67" w:rsidP="00C62B67">
      <w:pPr>
        <w:rPr>
          <w:rFonts w:ascii="Times New Roman" w:hAnsi="Times New Roman"/>
          <w:sz w:val="28"/>
          <w:szCs w:val="28"/>
        </w:rPr>
      </w:pPr>
    </w:p>
    <w:p w:rsidR="00C62B67" w:rsidRPr="003E45D9" w:rsidRDefault="00C62B67" w:rsidP="00C62B67">
      <w:pPr>
        <w:rPr>
          <w:rFonts w:ascii="Times New Roman" w:hAnsi="Times New Roman"/>
          <w:sz w:val="28"/>
          <w:szCs w:val="28"/>
        </w:rPr>
      </w:pPr>
    </w:p>
    <w:p w:rsidR="00C62B67" w:rsidRPr="003E45D9" w:rsidRDefault="00C62B67" w:rsidP="00C62B67">
      <w:pPr>
        <w:rPr>
          <w:rFonts w:ascii="Times New Roman" w:hAnsi="Times New Roman"/>
          <w:sz w:val="28"/>
          <w:szCs w:val="28"/>
        </w:rPr>
      </w:pPr>
    </w:p>
    <w:p w:rsidR="00C62B67" w:rsidRPr="003E45D9" w:rsidRDefault="00C62B67" w:rsidP="00C62B67">
      <w:pPr>
        <w:rPr>
          <w:rFonts w:ascii="Times New Roman" w:hAnsi="Times New Roman"/>
          <w:sz w:val="28"/>
          <w:szCs w:val="28"/>
        </w:rPr>
      </w:pPr>
    </w:p>
    <w:p w:rsidR="00C62B67" w:rsidRPr="003E45D9" w:rsidRDefault="00C62B67" w:rsidP="00C62B67">
      <w:pPr>
        <w:rPr>
          <w:rFonts w:ascii="Times New Roman" w:hAnsi="Times New Roman"/>
          <w:sz w:val="28"/>
          <w:szCs w:val="28"/>
        </w:rPr>
      </w:pPr>
    </w:p>
    <w:p w:rsidR="00C62B67" w:rsidRPr="003E45D9" w:rsidRDefault="00C62B67" w:rsidP="00C62B67">
      <w:pPr>
        <w:rPr>
          <w:rFonts w:ascii="Times New Roman" w:hAnsi="Times New Roman"/>
          <w:sz w:val="28"/>
          <w:szCs w:val="28"/>
        </w:rPr>
      </w:pPr>
    </w:p>
    <w:p w:rsidR="00C62B67" w:rsidRPr="003E45D9" w:rsidRDefault="00C62B67" w:rsidP="00C62B67">
      <w:pPr>
        <w:rPr>
          <w:rFonts w:ascii="Times New Roman" w:hAnsi="Times New Roman"/>
          <w:sz w:val="28"/>
          <w:szCs w:val="28"/>
        </w:rPr>
      </w:pPr>
      <w:r w:rsidRPr="003E45D9">
        <w:rPr>
          <w:rFonts w:ascii="Times New Roman" w:hAnsi="Times New Roman"/>
          <w:sz w:val="28"/>
          <w:szCs w:val="28"/>
        </w:rPr>
        <w:t xml:space="preserve">                                       </w:t>
      </w:r>
    </w:p>
    <w:p w:rsidR="00C62B67" w:rsidRPr="003E45D9" w:rsidRDefault="00C62B67" w:rsidP="00C62B67">
      <w:pPr>
        <w:rPr>
          <w:rFonts w:ascii="Times New Roman" w:hAnsi="Times New Roman"/>
          <w:sz w:val="28"/>
          <w:szCs w:val="28"/>
        </w:rPr>
      </w:pPr>
    </w:p>
    <w:p w:rsidR="00C62B67" w:rsidRPr="003E45D9" w:rsidRDefault="00C62B67" w:rsidP="00C62B67">
      <w:pPr>
        <w:rPr>
          <w:rFonts w:ascii="Times New Roman" w:hAnsi="Times New Roman"/>
          <w:sz w:val="28"/>
          <w:szCs w:val="28"/>
        </w:rPr>
      </w:pPr>
    </w:p>
    <w:p w:rsidR="00C62B67" w:rsidRPr="001667AA" w:rsidRDefault="002D300C" w:rsidP="002D300C">
      <w:pPr>
        <w:pStyle w:val="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br/>
      </w:r>
    </w:p>
    <w:p w:rsidR="00C62B67" w:rsidRPr="001667AA" w:rsidRDefault="00C62B67" w:rsidP="00C62B67">
      <w:pPr>
        <w:rPr>
          <w:rFonts w:ascii="Times New Roman" w:hAnsi="Times New Roman"/>
          <w:sz w:val="26"/>
          <w:szCs w:val="26"/>
        </w:rPr>
      </w:pPr>
    </w:p>
    <w:p w:rsidR="00C62B67" w:rsidRPr="001667AA" w:rsidRDefault="00C62B67" w:rsidP="009343CA">
      <w:pPr>
        <w:pStyle w:val="1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bookmarkStart w:id="1" w:name="_Toc166856775"/>
      <w:r w:rsidRPr="001667AA">
        <w:rPr>
          <w:rFonts w:ascii="Times New Roman" w:hAnsi="Times New Roman" w:cs="Times New Roman"/>
          <w:color w:val="auto"/>
          <w:sz w:val="26"/>
          <w:szCs w:val="26"/>
        </w:rPr>
        <w:t>Введение</w:t>
      </w:r>
      <w:bookmarkEnd w:id="1"/>
    </w:p>
    <w:p w:rsidR="00C62B67" w:rsidRPr="001667AA" w:rsidRDefault="00C62B67" w:rsidP="009343C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Другой путь основывается не на воспроизведении  готовых способов, а на творческой переработке, создании новых образов и действий. А. А. Волкова, характеризуя  творчество дошкольников - писала:</w:t>
      </w:r>
    </w:p>
    <w:p w:rsidR="00A33210" w:rsidRPr="001667AA" w:rsidRDefault="009343CA" w:rsidP="009343C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«</w:t>
      </w:r>
      <w:r w:rsidR="00C62B67" w:rsidRPr="001667AA">
        <w:rPr>
          <w:rFonts w:ascii="Times New Roman" w:hAnsi="Times New Roman"/>
          <w:sz w:val="26"/>
          <w:szCs w:val="26"/>
        </w:rPr>
        <w:t xml:space="preserve">Воспитание творчества – разностороннее и сложное воздействие на ребёнка. Мы </w:t>
      </w:r>
      <w:r w:rsidR="00A33210" w:rsidRPr="001667AA">
        <w:rPr>
          <w:rFonts w:ascii="Times New Roman" w:hAnsi="Times New Roman"/>
          <w:sz w:val="26"/>
          <w:szCs w:val="26"/>
        </w:rPr>
        <w:t>видим</w:t>
      </w:r>
      <w:r w:rsidR="00C62B67" w:rsidRPr="001667AA">
        <w:rPr>
          <w:rFonts w:ascii="Times New Roman" w:hAnsi="Times New Roman"/>
          <w:sz w:val="26"/>
          <w:szCs w:val="26"/>
        </w:rPr>
        <w:t>, что в творческой деятельности взрослых, принимают участие ум (знание, мышление, воображение), характер (смелость, настойчивость), чувство (любовь к красоте, увлечение образом, мыслью). Эти же стороны личности мы должны воспитывать и у ребёнка для того, чтобы успешнее развивать в нём творчество. Обогатить ум ребёнка разнообразными представлениями, некоторыми знаниями - значит дать обил</w:t>
      </w:r>
      <w:r w:rsidR="00A33210" w:rsidRPr="001667AA">
        <w:rPr>
          <w:rFonts w:ascii="Times New Roman" w:hAnsi="Times New Roman"/>
          <w:sz w:val="26"/>
          <w:szCs w:val="26"/>
        </w:rPr>
        <w:t>ьную пищу для творчества детей.</w:t>
      </w:r>
    </w:p>
    <w:p w:rsidR="00A33210" w:rsidRPr="001667AA" w:rsidRDefault="00C62B67" w:rsidP="009343C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Научить их внимательно присматриваться, быть наблюдательными – значит сделать их представления ясными, более полными. Это поможет детям ярче воспроизводить в своём творчестве виденное ими.</w:t>
      </w:r>
    </w:p>
    <w:p w:rsidR="00C62B67" w:rsidRDefault="00C62B67" w:rsidP="009343C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Эти вопросы от своих  воспитанников  «А я хорошо сделал?», «А у меня красиво получилось?»</w:t>
      </w:r>
    </w:p>
    <w:p w:rsidR="001667AA" w:rsidRPr="001667AA" w:rsidRDefault="001667AA" w:rsidP="00281444">
      <w:pPr>
        <w:ind w:firstLine="708"/>
        <w:jc w:val="both"/>
        <w:rPr>
          <w:rFonts w:ascii="Times New Roman" w:hAnsi="Times New Roman"/>
          <w:sz w:val="26"/>
          <w:szCs w:val="26"/>
        </w:rPr>
      </w:pPr>
    </w:p>
    <w:p w:rsidR="00C62B67" w:rsidRPr="003E45D9" w:rsidRDefault="008C0149" w:rsidP="001667A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99.7pt;margin-top:209.45pt;width:127.2pt;height:21.65pt;z-index:251660288;mso-width-relative:margin;mso-height-relative:margin">
            <v:textbox style="mso-next-textbox:#_x0000_s1027">
              <w:txbxContent>
                <w:p w:rsidR="0006348A" w:rsidRPr="00A33210" w:rsidRDefault="0006348A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33210">
                    <w:rPr>
                      <w:rFonts w:ascii="Times New Roman" w:hAnsi="Times New Roman"/>
                      <w:sz w:val="24"/>
                      <w:szCs w:val="24"/>
                    </w:rPr>
                    <w:t>Рачкина Анастасия</w:t>
                  </w:r>
                </w:p>
              </w:txbxContent>
            </v:textbox>
          </v:shape>
        </w:pict>
      </w:r>
      <w:r w:rsidR="00C62B67" w:rsidRPr="003E45D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92173" cy="2971800"/>
            <wp:effectExtent l="19050" t="0" r="3677" b="0"/>
            <wp:docPr id="4" name="Рисунок 4" descr="20221209_17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21209_17243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522" cy="297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7AA" w:rsidRPr="001667AA" w:rsidRDefault="001667AA" w:rsidP="00281444">
      <w:pPr>
        <w:ind w:firstLine="708"/>
        <w:jc w:val="both"/>
        <w:rPr>
          <w:rFonts w:ascii="Times New Roman" w:hAnsi="Times New Roman"/>
          <w:sz w:val="26"/>
          <w:szCs w:val="26"/>
        </w:rPr>
      </w:pPr>
    </w:p>
    <w:p w:rsidR="00C62B67" w:rsidRPr="001667AA" w:rsidRDefault="00A33210" w:rsidP="009343C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Ч</w:t>
      </w:r>
      <w:r w:rsidR="00C62B67" w:rsidRPr="001667AA">
        <w:rPr>
          <w:rFonts w:ascii="Times New Roman" w:hAnsi="Times New Roman"/>
          <w:sz w:val="26"/>
          <w:szCs w:val="26"/>
        </w:rPr>
        <w:t xml:space="preserve">асто слышит каждый, каждый, кто старается понять ребёнка, ввести его в мир творчества, фантазии. </w:t>
      </w:r>
    </w:p>
    <w:p w:rsidR="00C62B67" w:rsidRPr="001667AA" w:rsidRDefault="00C62B67" w:rsidP="009343C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Дети очень любят рассматривать свои поделки,  изделия и т.д. Они могут возвращаться к ним неоднократно. Мы постоянно видим живой интерес детей к созданным им изделиям, в которых они  находят всё новые и новые привлекательные подробности.</w:t>
      </w:r>
    </w:p>
    <w:p w:rsidR="00C62B67" w:rsidRPr="003E45D9" w:rsidRDefault="00C62B67" w:rsidP="00281444">
      <w:pPr>
        <w:jc w:val="both"/>
        <w:rPr>
          <w:rFonts w:ascii="Times New Roman" w:hAnsi="Times New Roman"/>
          <w:sz w:val="28"/>
          <w:szCs w:val="28"/>
        </w:rPr>
      </w:pPr>
    </w:p>
    <w:p w:rsidR="00C62B67" w:rsidRPr="003E45D9" w:rsidRDefault="008C0149" w:rsidP="001667A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28" type="#_x0000_t202" style="position:absolute;left:0;text-align:left;margin-left:73.8pt;margin-top:206.55pt;width:342pt;height:33.45pt;z-index:251662336;mso-width-relative:margin;mso-height-relative:margin">
            <v:textbox>
              <w:txbxContent>
                <w:p w:rsidR="0006348A" w:rsidRPr="00A33210" w:rsidRDefault="0006348A" w:rsidP="00931CF8">
                  <w:pPr>
                    <w:jc w:val="center"/>
                    <w:rPr>
                      <w:rFonts w:ascii="Times New Roman" w:hAnsi="Times New Roman"/>
                    </w:rPr>
                  </w:pPr>
                  <w:r w:rsidRPr="00A33210">
                    <w:rPr>
                      <w:rFonts w:ascii="Times New Roman" w:hAnsi="Times New Roman"/>
                    </w:rPr>
                    <w:t>Селезнёва Валерия, Рачкина Анастасия, Арсентьева Таисия, Лукьянец Василиса</w:t>
                  </w:r>
                </w:p>
              </w:txbxContent>
            </v:textbox>
          </v:shape>
        </w:pict>
      </w:r>
      <w:r w:rsidR="00C62B67" w:rsidRPr="003E45D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71259" cy="3095625"/>
            <wp:effectExtent l="19050" t="0" r="791" b="0"/>
            <wp:docPr id="5" name="Рисунок 5" descr="20221124_122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21124_12212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932" cy="309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444" w:rsidRPr="001667AA" w:rsidRDefault="00C62B67" w:rsidP="009343C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 xml:space="preserve">В наше время чаще можно увидеть ребёнка, играющего на компьютере, чем ребёнка, увлечённо рисующего или что – то мастерящего. Однако я знаю, как трудно детям выполнять действия, требующие точности движения рук, пальцев. Большинство первоклассников испытывают трудности от школьных нагрузок из-за неполного развития костно-мышечной мускулатуры рук. Слабую, неокрепшую руку ребёнка можно и необходимо развивать. А так как изготовление поделок средством  декоративно-прикладного искусства «Ватная игрушка» развивает не только мелкую моторику рук, но и способствует развитию психических процессов, речи, приносить радость себе и близким плодами своего творчества, я решила вплотную заняться этим интересным мне и детям </w:t>
      </w:r>
      <w:r w:rsidR="00281444" w:rsidRPr="001667AA">
        <w:rPr>
          <w:rFonts w:ascii="Times New Roman" w:hAnsi="Times New Roman"/>
          <w:sz w:val="26"/>
          <w:szCs w:val="26"/>
        </w:rPr>
        <w:t xml:space="preserve">моей группы видом деятельности. </w:t>
      </w:r>
    </w:p>
    <w:p w:rsidR="00C62B67" w:rsidRDefault="00C62B67" w:rsidP="009343C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 xml:space="preserve">Согласно высказыванию С. Кожохиной: «Маленький ребёнок говорит руками, не обладая пока возможностью выразить в полной мере свои чувства и ощущения словесно. Речью ребёнка становится умение мастерить руками. </w:t>
      </w:r>
    </w:p>
    <w:p w:rsidR="001667AA" w:rsidRPr="001667AA" w:rsidRDefault="001667AA" w:rsidP="00281444">
      <w:pPr>
        <w:ind w:firstLine="708"/>
        <w:jc w:val="both"/>
        <w:rPr>
          <w:rFonts w:ascii="Times New Roman" w:hAnsi="Times New Roman"/>
          <w:sz w:val="26"/>
          <w:szCs w:val="26"/>
        </w:rPr>
      </w:pPr>
    </w:p>
    <w:p w:rsidR="00C62B67" w:rsidRPr="003E45D9" w:rsidRDefault="008C0149" w:rsidP="001667A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29" type="#_x0000_t202" style="position:absolute;left:0;text-align:left;margin-left:160.9pt;margin-top:187.25pt;width:205.95pt;height:24.05pt;z-index:251664384;mso-width-relative:margin;mso-height-relative:margin">
            <v:textbox>
              <w:txbxContent>
                <w:p w:rsidR="0006348A" w:rsidRPr="00281444" w:rsidRDefault="0006348A">
                  <w:pPr>
                    <w:rPr>
                      <w:rFonts w:ascii="Times New Roman" w:hAnsi="Times New Roman"/>
                    </w:rPr>
                  </w:pPr>
                  <w:r w:rsidRPr="00281444">
                    <w:rPr>
                      <w:rFonts w:ascii="Times New Roman" w:hAnsi="Times New Roman"/>
                    </w:rPr>
                    <w:t>Кочуева Мирослава, Арсентьева Таисия</w:t>
                  </w:r>
                </w:p>
              </w:txbxContent>
            </v:textbox>
          </v:shape>
        </w:pict>
      </w:r>
      <w:r w:rsidR="00C62B67" w:rsidRPr="003E45D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40580" cy="2667000"/>
            <wp:effectExtent l="19050" t="0" r="7620" b="0"/>
            <wp:docPr id="6" name="Рисунок 6" descr="20221208_15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21208_15130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3CA" w:rsidRDefault="009343CA">
      <w:pPr>
        <w:spacing w:after="200" w:line="276" w:lineRule="auto"/>
        <w:rPr>
          <w:rFonts w:ascii="Times New Roman" w:eastAsiaTheme="majorEastAsia" w:hAnsi="Times New Roman"/>
          <w:b/>
          <w:bCs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</w:p>
    <w:p w:rsidR="00C62B67" w:rsidRPr="001667AA" w:rsidRDefault="00C62B67" w:rsidP="009343CA">
      <w:pPr>
        <w:pStyle w:val="1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bookmarkStart w:id="2" w:name="_Toc166856776"/>
      <w:r w:rsidRPr="001667AA">
        <w:rPr>
          <w:rFonts w:ascii="Times New Roman" w:hAnsi="Times New Roman" w:cs="Times New Roman"/>
          <w:color w:val="auto"/>
          <w:sz w:val="26"/>
          <w:szCs w:val="26"/>
        </w:rPr>
        <w:t>Пояснительная записка.</w:t>
      </w:r>
      <w:bookmarkEnd w:id="2"/>
    </w:p>
    <w:p w:rsidR="00C62B67" w:rsidRPr="001667AA" w:rsidRDefault="00C62B67" w:rsidP="00281444">
      <w:pPr>
        <w:pStyle w:val="c8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sz w:val="26"/>
          <w:szCs w:val="26"/>
        </w:rPr>
      </w:pPr>
      <w:r w:rsidRPr="001667AA">
        <w:rPr>
          <w:rStyle w:val="c1"/>
          <w:sz w:val="26"/>
          <w:szCs w:val="26"/>
        </w:rPr>
        <w:t>Из года в год усиливается интерес к старинным видам женского рукоделия.</w:t>
      </w:r>
    </w:p>
    <w:p w:rsidR="00C62B67" w:rsidRPr="001667AA" w:rsidRDefault="00C62B67" w:rsidP="00281444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6"/>
          <w:szCs w:val="26"/>
        </w:rPr>
      </w:pPr>
      <w:r w:rsidRPr="001667AA">
        <w:rPr>
          <w:rStyle w:val="c1"/>
          <w:color w:val="000000"/>
          <w:sz w:val="26"/>
          <w:szCs w:val="26"/>
        </w:rPr>
        <w:t>Умение делать вещи своими руками приносило особое удовлетворение. В наше время каждый ребенок стремится быть не похожим на остальных, это проявляется в стремлении лучше одеваться, выглядеть, учиться…. Поэтому главной  моей задачей являлось уделить внимание индивидуальным особенностям и желаниям каждого ребенка. Занятия рукоделием помогут детям реализовать свои идеи.</w:t>
      </w:r>
    </w:p>
    <w:p w:rsidR="00C62B67" w:rsidRPr="001667AA" w:rsidRDefault="00C62B67" w:rsidP="00281444">
      <w:pPr>
        <w:pStyle w:val="c8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6"/>
          <w:szCs w:val="26"/>
        </w:rPr>
      </w:pPr>
      <w:r w:rsidRPr="001667AA">
        <w:rPr>
          <w:rStyle w:val="c1"/>
          <w:color w:val="000000"/>
          <w:sz w:val="26"/>
          <w:szCs w:val="26"/>
        </w:rPr>
        <w:t>Декоративно-прикладное искусство обогащает творческие стремления детей преобразовывать мир, развивать в детях нестандартность мышления, свободу, раскрепощённость, индивидуальность, умение всматриваться и наблюдать, а также видеть в реальных предметах новизну и элементы сказочности.</w:t>
      </w:r>
    </w:p>
    <w:p w:rsidR="00281444" w:rsidRDefault="00C62B67" w:rsidP="009507FD">
      <w:pPr>
        <w:pStyle w:val="c8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6"/>
          <w:szCs w:val="26"/>
        </w:rPr>
      </w:pPr>
      <w:r w:rsidRPr="001667AA">
        <w:rPr>
          <w:rStyle w:val="c1"/>
          <w:color w:val="000000"/>
          <w:sz w:val="26"/>
          <w:szCs w:val="26"/>
        </w:rPr>
        <w:t>В работе с детьми можно организовать увлекательный процесс в мир народного творчества.</w:t>
      </w:r>
    </w:p>
    <w:p w:rsidR="001667AA" w:rsidRPr="001667AA" w:rsidRDefault="001667AA" w:rsidP="009507FD">
      <w:pPr>
        <w:pStyle w:val="c8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6"/>
          <w:szCs w:val="26"/>
        </w:rPr>
      </w:pPr>
    </w:p>
    <w:p w:rsidR="00C62B67" w:rsidRDefault="008C0149" w:rsidP="001667AA">
      <w:pPr>
        <w:pStyle w:val="c8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 w:rsidRPr="008C0149">
        <w:rPr>
          <w:rStyle w:val="c1"/>
          <w:lang w:eastAsia="en-US"/>
        </w:rPr>
        <w:pict>
          <v:shape id="_x0000_s1031" type="#_x0000_t202" style="position:absolute;left:0;text-align:left;margin-left:275.6pt;margin-top:207.65pt;width:76.35pt;height:20.65pt;z-index:251668480;mso-width-relative:margin;mso-height-relative:margin">
            <v:textbox>
              <w:txbxContent>
                <w:p w:rsidR="0006348A" w:rsidRDefault="0006348A">
                  <w:r>
                    <w:t>«Поехали!»</w:t>
                  </w:r>
                </w:p>
              </w:txbxContent>
            </v:textbox>
          </v:shape>
        </w:pict>
      </w:r>
      <w:r w:rsidRPr="008C0149">
        <w:rPr>
          <w:rStyle w:val="c1"/>
          <w:lang w:eastAsia="en-US"/>
        </w:rPr>
        <w:pict>
          <v:shape id="_x0000_s1030" type="#_x0000_t202" style="position:absolute;left:0;text-align:left;margin-left:72.5pt;margin-top:2.45pt;width:203.1pt;height:19.85pt;z-index:251666432;mso-width-relative:margin;mso-height-relative:margin">
            <v:textbox>
              <w:txbxContent>
                <w:p w:rsidR="0006348A" w:rsidRPr="00281444" w:rsidRDefault="0006348A">
                  <w:pPr>
                    <w:rPr>
                      <w:rFonts w:ascii="Times New Roman" w:hAnsi="Times New Roman"/>
                    </w:rPr>
                  </w:pPr>
                  <w:r w:rsidRPr="00281444">
                    <w:rPr>
                      <w:rFonts w:ascii="Times New Roman" w:hAnsi="Times New Roman"/>
                    </w:rPr>
                    <w:t>Творческая выставка</w:t>
                  </w:r>
                  <w:r>
                    <w:rPr>
                      <w:rFonts w:ascii="Times New Roman" w:hAnsi="Times New Roman"/>
                    </w:rPr>
                    <w:t xml:space="preserve"> детских работ</w:t>
                  </w:r>
                </w:p>
              </w:txbxContent>
            </v:textbox>
          </v:shape>
        </w:pict>
      </w:r>
      <w:r w:rsidR="00C62B67" w:rsidRPr="003E45D9">
        <w:rPr>
          <w:noProof/>
          <w:color w:val="000000"/>
          <w:sz w:val="28"/>
          <w:szCs w:val="28"/>
        </w:rPr>
        <w:drawing>
          <wp:inline distT="0" distB="0" distL="0" distR="0">
            <wp:extent cx="4392930" cy="2948940"/>
            <wp:effectExtent l="19050" t="0" r="7620" b="0"/>
            <wp:docPr id="7" name="Рисунок 7" descr="20230427_140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30427_1403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30" cy="294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7FD" w:rsidRDefault="009507FD" w:rsidP="00C62B67">
      <w:pPr>
        <w:pStyle w:val="c8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9343CA" w:rsidRDefault="009343CA" w:rsidP="00C62B67">
      <w:pPr>
        <w:pStyle w:val="c8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C62B67" w:rsidRPr="003E45D9" w:rsidRDefault="008C0149" w:rsidP="001667AA">
      <w:pPr>
        <w:pStyle w:val="c8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 w:rsidRPr="008C0149">
        <w:rPr>
          <w:b/>
          <w:noProof/>
          <w:sz w:val="28"/>
          <w:szCs w:val="28"/>
          <w:lang w:eastAsia="en-US"/>
        </w:rPr>
        <w:pict>
          <v:shape id="_x0000_s1032" type="#_x0000_t202" style="position:absolute;left:0;text-align:left;margin-left:257.9pt;margin-top:185.55pt;width:89.55pt;height:23.4pt;z-index:251670528;mso-width-relative:margin;mso-height-relative:margin">
            <v:textbox>
              <w:txbxContent>
                <w:p w:rsidR="0006348A" w:rsidRPr="00281444" w:rsidRDefault="0006348A">
                  <w:pPr>
                    <w:rPr>
                      <w:rFonts w:ascii="Times New Roman" w:hAnsi="Times New Roman"/>
                    </w:rPr>
                  </w:pPr>
                  <w:r w:rsidRPr="00281444">
                    <w:rPr>
                      <w:rFonts w:ascii="Times New Roman" w:hAnsi="Times New Roman"/>
                    </w:rPr>
                    <w:t>«Кот – клубок»</w:t>
                  </w:r>
                </w:p>
              </w:txbxContent>
            </v:textbox>
          </v:shape>
        </w:pict>
      </w:r>
      <w:r w:rsidR="009507FD" w:rsidRPr="003E45D9">
        <w:rPr>
          <w:noProof/>
          <w:color w:val="000000"/>
          <w:sz w:val="28"/>
          <w:szCs w:val="28"/>
        </w:rPr>
        <w:drawing>
          <wp:inline distT="0" distB="0" distL="0" distR="0">
            <wp:extent cx="4450080" cy="2689860"/>
            <wp:effectExtent l="19050" t="0" r="7620" b="0"/>
            <wp:docPr id="1" name="Рисунок 8" descr="20230427_140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230427_14035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B67" w:rsidRPr="003E45D9" w:rsidRDefault="008C0149" w:rsidP="001667AA">
      <w:pPr>
        <w:pStyle w:val="c8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 w:rsidRPr="008C0149">
        <w:rPr>
          <w:b/>
          <w:noProof/>
          <w:sz w:val="28"/>
          <w:szCs w:val="28"/>
          <w:lang w:eastAsia="en-US"/>
        </w:rPr>
        <w:pict>
          <v:shape id="_x0000_s1033" type="#_x0000_t202" style="position:absolute;left:0;text-align:left;margin-left:210.5pt;margin-top:252.3pt;width:97.95pt;height:21.05pt;z-index:251672576;mso-width-relative:margin;mso-height-relative:margin">
            <v:textbox>
              <w:txbxContent>
                <w:p w:rsidR="0006348A" w:rsidRPr="00270A3A" w:rsidRDefault="0006348A">
                  <w:pPr>
                    <w:rPr>
                      <w:rFonts w:ascii="Times New Roman" w:hAnsi="Times New Roman"/>
                    </w:rPr>
                  </w:pPr>
                  <w:r w:rsidRPr="00270A3A">
                    <w:rPr>
                      <w:rFonts w:ascii="Times New Roman" w:hAnsi="Times New Roman"/>
                    </w:rPr>
                    <w:t>Ансамбль «Мёд»</w:t>
                  </w:r>
                </w:p>
              </w:txbxContent>
            </v:textbox>
          </v:shape>
        </w:pict>
      </w:r>
      <w:r w:rsidR="00C62B67" w:rsidRPr="003E45D9">
        <w:rPr>
          <w:noProof/>
          <w:color w:val="000000"/>
          <w:sz w:val="28"/>
          <w:szCs w:val="28"/>
        </w:rPr>
        <w:drawing>
          <wp:inline distT="0" distB="0" distL="0" distR="0">
            <wp:extent cx="4480560" cy="3505200"/>
            <wp:effectExtent l="19050" t="0" r="0" b="0"/>
            <wp:docPr id="9" name="Рисунок 9" descr="20230427_140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230427_1405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7AA" w:rsidRDefault="001667AA" w:rsidP="00270A3A">
      <w:pPr>
        <w:pStyle w:val="c8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</w:p>
    <w:p w:rsidR="00C62B67" w:rsidRPr="001667AA" w:rsidRDefault="00C62B67" w:rsidP="00270A3A">
      <w:pPr>
        <w:pStyle w:val="c8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6"/>
          <w:szCs w:val="26"/>
        </w:rPr>
      </w:pPr>
      <w:r w:rsidRPr="001667AA">
        <w:rPr>
          <w:rStyle w:val="c1"/>
          <w:color w:val="000000"/>
          <w:sz w:val="26"/>
          <w:szCs w:val="26"/>
        </w:rPr>
        <w:t xml:space="preserve">Развивать эстетический вкус, формировать представление о декоративно-прикладном искусстве.  </w:t>
      </w:r>
    </w:p>
    <w:p w:rsidR="00C62B67" w:rsidRPr="001667AA" w:rsidRDefault="00C62B67" w:rsidP="009507FD">
      <w:pPr>
        <w:pStyle w:val="c8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6"/>
          <w:szCs w:val="26"/>
        </w:rPr>
      </w:pPr>
      <w:r w:rsidRPr="001667AA">
        <w:rPr>
          <w:rStyle w:val="c1"/>
          <w:color w:val="000000"/>
          <w:sz w:val="26"/>
          <w:szCs w:val="26"/>
        </w:rPr>
        <w:t>Дети учатся экономно расходовать используемый в работе материал,</w:t>
      </w:r>
    </w:p>
    <w:p w:rsidR="00C62B67" w:rsidRPr="003E45D9" w:rsidRDefault="00C62B67" w:rsidP="00270A3A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C62B67" w:rsidRPr="003E45D9" w:rsidRDefault="008C0149" w:rsidP="001667AA">
      <w:pPr>
        <w:pStyle w:val="c8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 w:rsidRPr="008C0149">
        <w:rPr>
          <w:b/>
          <w:noProof/>
          <w:sz w:val="28"/>
          <w:szCs w:val="28"/>
          <w:lang w:eastAsia="en-US"/>
        </w:rPr>
        <w:pict>
          <v:shape id="_x0000_s1034" type="#_x0000_t202" style="position:absolute;left:0;text-align:left;margin-left:81.8pt;margin-top:221.4pt;width:342.2pt;height:35.35pt;z-index:251674624;mso-width-relative:margin;mso-height-relative:margin">
            <v:textbox>
              <w:txbxContent>
                <w:p w:rsidR="0006348A" w:rsidRPr="00931CF8" w:rsidRDefault="0006348A" w:rsidP="00270A3A">
                  <w:pPr>
                    <w:jc w:val="center"/>
                    <w:rPr>
                      <w:rFonts w:ascii="Times New Roman" w:hAnsi="Times New Roman"/>
                    </w:rPr>
                  </w:pPr>
                  <w:r w:rsidRPr="00931CF8">
                    <w:rPr>
                      <w:rFonts w:ascii="Times New Roman" w:hAnsi="Times New Roman"/>
                    </w:rPr>
                    <w:t>Рабочий материал: клей ПВА, вата, фольга, акриловые краски, кисть, проволока.</w:t>
                  </w:r>
                </w:p>
              </w:txbxContent>
            </v:textbox>
          </v:shape>
        </w:pict>
      </w:r>
      <w:r w:rsidR="00C62B67" w:rsidRPr="003E45D9">
        <w:rPr>
          <w:noProof/>
          <w:color w:val="000000"/>
          <w:sz w:val="28"/>
          <w:szCs w:val="28"/>
        </w:rPr>
        <w:drawing>
          <wp:inline distT="0" distB="0" distL="0" distR="0">
            <wp:extent cx="4625340" cy="3246120"/>
            <wp:effectExtent l="19050" t="0" r="3810" b="0"/>
            <wp:docPr id="10" name="Рисунок 10" descr="20231211_203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231211_20302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324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B67" w:rsidRPr="003E45D9" w:rsidRDefault="00C62B67" w:rsidP="00C62B67">
      <w:pPr>
        <w:pStyle w:val="c8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C62B67" w:rsidRPr="001667AA" w:rsidRDefault="00C62B67" w:rsidP="00270A3A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6"/>
          <w:szCs w:val="26"/>
        </w:rPr>
      </w:pPr>
      <w:r w:rsidRPr="001667AA">
        <w:rPr>
          <w:rStyle w:val="c1"/>
          <w:color w:val="000000"/>
          <w:sz w:val="26"/>
          <w:szCs w:val="26"/>
        </w:rPr>
        <w:t xml:space="preserve"> развивают художественный вкус, формируют профессиональные навыки, «к</w:t>
      </w:r>
      <w:r w:rsidR="001667AA">
        <w:rPr>
          <w:rStyle w:val="c1"/>
          <w:color w:val="000000"/>
          <w:sz w:val="26"/>
          <w:szCs w:val="26"/>
        </w:rPr>
        <w:t>ультуру творческой личности»</w:t>
      </w:r>
    </w:p>
    <w:p w:rsidR="00C62B67" w:rsidRPr="003E45D9" w:rsidRDefault="00C62B67" w:rsidP="00C62B67">
      <w:pPr>
        <w:rPr>
          <w:rFonts w:ascii="Times New Roman" w:hAnsi="Times New Roman"/>
          <w:b/>
          <w:sz w:val="28"/>
          <w:szCs w:val="28"/>
        </w:rPr>
      </w:pPr>
    </w:p>
    <w:p w:rsidR="00270A3A" w:rsidRDefault="00270A3A" w:rsidP="00C62B67">
      <w:pPr>
        <w:rPr>
          <w:rFonts w:ascii="Times New Roman" w:hAnsi="Times New Roman"/>
          <w:b/>
          <w:sz w:val="28"/>
          <w:szCs w:val="28"/>
        </w:rPr>
      </w:pPr>
    </w:p>
    <w:p w:rsidR="00C62B67" w:rsidRPr="001667AA" w:rsidRDefault="00C62B67" w:rsidP="009343CA">
      <w:pPr>
        <w:pStyle w:val="1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bookmarkStart w:id="3" w:name="_Toc166856777"/>
      <w:r w:rsidRPr="001667AA">
        <w:rPr>
          <w:rFonts w:ascii="Times New Roman" w:hAnsi="Times New Roman" w:cs="Times New Roman"/>
          <w:color w:val="auto"/>
          <w:sz w:val="26"/>
          <w:szCs w:val="26"/>
        </w:rPr>
        <w:t>Основания для работы  по направлению декоративно-прикладного искусства</w:t>
      </w:r>
      <w:bookmarkEnd w:id="3"/>
    </w:p>
    <w:p w:rsidR="0006348A" w:rsidRPr="001667AA" w:rsidRDefault="00C62B67" w:rsidP="0006348A">
      <w:pPr>
        <w:jc w:val="right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 xml:space="preserve"> </w:t>
      </w:r>
      <w:r w:rsidR="00270A3A" w:rsidRPr="001667AA">
        <w:rPr>
          <w:rFonts w:ascii="Times New Roman" w:hAnsi="Times New Roman"/>
          <w:sz w:val="26"/>
          <w:szCs w:val="26"/>
        </w:rPr>
        <w:tab/>
      </w:r>
      <w:r w:rsidRPr="001667AA">
        <w:rPr>
          <w:rFonts w:ascii="Times New Roman" w:hAnsi="Times New Roman"/>
          <w:sz w:val="26"/>
          <w:szCs w:val="26"/>
        </w:rPr>
        <w:t xml:space="preserve"> «Творчество – особый вид </w:t>
      </w:r>
    </w:p>
    <w:p w:rsidR="00C62B67" w:rsidRPr="001667AA" w:rsidRDefault="00C62B67" w:rsidP="0006348A">
      <w:pPr>
        <w:jc w:val="right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 xml:space="preserve">деятельности, оно в самом деле несёт удовлетворение». </w:t>
      </w:r>
    </w:p>
    <w:p w:rsidR="00C62B67" w:rsidRPr="001667AA" w:rsidRDefault="00270A3A" w:rsidP="0006348A">
      <w:pPr>
        <w:jc w:val="right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ab/>
      </w:r>
      <w:r w:rsidR="009507FD" w:rsidRPr="001667AA">
        <w:rPr>
          <w:rFonts w:ascii="Times New Roman" w:hAnsi="Times New Roman"/>
          <w:sz w:val="26"/>
          <w:szCs w:val="26"/>
        </w:rPr>
        <w:tab/>
      </w:r>
      <w:r w:rsidR="009507FD" w:rsidRPr="001667AA">
        <w:rPr>
          <w:rFonts w:ascii="Times New Roman" w:hAnsi="Times New Roman"/>
          <w:sz w:val="26"/>
          <w:szCs w:val="26"/>
        </w:rPr>
        <w:tab/>
      </w:r>
      <w:r w:rsidR="009507FD" w:rsidRPr="001667AA">
        <w:rPr>
          <w:rFonts w:ascii="Times New Roman" w:hAnsi="Times New Roman"/>
          <w:sz w:val="26"/>
          <w:szCs w:val="26"/>
        </w:rPr>
        <w:tab/>
      </w:r>
      <w:r w:rsidR="009507FD" w:rsidRPr="001667AA">
        <w:rPr>
          <w:rFonts w:ascii="Times New Roman" w:hAnsi="Times New Roman"/>
          <w:sz w:val="26"/>
          <w:szCs w:val="26"/>
        </w:rPr>
        <w:tab/>
      </w:r>
      <w:r w:rsidR="009507FD" w:rsidRPr="001667AA">
        <w:rPr>
          <w:rFonts w:ascii="Times New Roman" w:hAnsi="Times New Roman"/>
          <w:sz w:val="26"/>
          <w:szCs w:val="26"/>
        </w:rPr>
        <w:tab/>
      </w:r>
      <w:r w:rsidR="009507FD" w:rsidRPr="001667AA">
        <w:rPr>
          <w:rFonts w:ascii="Times New Roman" w:hAnsi="Times New Roman"/>
          <w:sz w:val="26"/>
          <w:szCs w:val="26"/>
        </w:rPr>
        <w:tab/>
      </w:r>
      <w:r w:rsidR="009507FD" w:rsidRPr="001667AA">
        <w:rPr>
          <w:rFonts w:ascii="Times New Roman" w:hAnsi="Times New Roman"/>
          <w:sz w:val="26"/>
          <w:szCs w:val="26"/>
        </w:rPr>
        <w:tab/>
      </w:r>
      <w:r w:rsidR="009507FD" w:rsidRPr="001667AA">
        <w:rPr>
          <w:rFonts w:ascii="Times New Roman" w:hAnsi="Times New Roman"/>
          <w:sz w:val="26"/>
          <w:szCs w:val="26"/>
        </w:rPr>
        <w:tab/>
      </w:r>
      <w:r w:rsidR="009507FD" w:rsidRPr="001667AA">
        <w:rPr>
          <w:rFonts w:ascii="Times New Roman" w:hAnsi="Times New Roman"/>
          <w:sz w:val="26"/>
          <w:szCs w:val="26"/>
        </w:rPr>
        <w:tab/>
      </w:r>
      <w:r w:rsidR="009507FD" w:rsidRPr="001667AA">
        <w:rPr>
          <w:rFonts w:ascii="Times New Roman" w:hAnsi="Times New Roman"/>
          <w:sz w:val="26"/>
          <w:szCs w:val="26"/>
        </w:rPr>
        <w:tab/>
      </w:r>
      <w:r w:rsidR="009507FD" w:rsidRPr="001667AA">
        <w:rPr>
          <w:rFonts w:ascii="Times New Roman" w:hAnsi="Times New Roman"/>
          <w:sz w:val="26"/>
          <w:szCs w:val="26"/>
        </w:rPr>
        <w:tab/>
      </w:r>
      <w:r w:rsidR="00C62B67" w:rsidRPr="001667AA">
        <w:rPr>
          <w:rFonts w:ascii="Times New Roman" w:hAnsi="Times New Roman"/>
          <w:sz w:val="26"/>
          <w:szCs w:val="26"/>
        </w:rPr>
        <w:t xml:space="preserve"> С.Моэм</w:t>
      </w:r>
    </w:p>
    <w:p w:rsidR="00C62B67" w:rsidRPr="001667AA" w:rsidRDefault="00C62B67" w:rsidP="00270A3A">
      <w:pPr>
        <w:ind w:firstLine="708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 xml:space="preserve">Творчество, его формирование и развитие – одна из интереснейших и таинственных проблем, привлекающая внимание исследователей разных специальностей. Изучение этой проблемы насущно в связи с тем, что главное условие прогрессивного развития общества – человек, способный к творческому созиданию.  </w:t>
      </w:r>
    </w:p>
    <w:p w:rsidR="00C62B67" w:rsidRPr="001667AA" w:rsidRDefault="00C62B67" w:rsidP="00270A3A">
      <w:pPr>
        <w:ind w:firstLine="708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Творческие способности – это индивидуальные особенности качества человека, которые определяют успешность выполнения им творческой деятельности различного рода.</w:t>
      </w:r>
    </w:p>
    <w:p w:rsidR="00270A3A" w:rsidRDefault="00C62B67" w:rsidP="00270A3A">
      <w:pPr>
        <w:ind w:firstLine="708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Ещё недавно казалось, что высокие технологии одержали вверх над индивидуальными, уникальным творением художника. Обрывки ваты, проволоки, немного клея и красок, можно сотворить настоящий шедевр.</w:t>
      </w:r>
    </w:p>
    <w:p w:rsidR="001667AA" w:rsidRPr="001667AA" w:rsidRDefault="001667AA" w:rsidP="00270A3A">
      <w:pPr>
        <w:ind w:firstLine="708"/>
        <w:jc w:val="both"/>
        <w:rPr>
          <w:rFonts w:ascii="Times New Roman" w:hAnsi="Times New Roman"/>
          <w:sz w:val="26"/>
          <w:szCs w:val="26"/>
        </w:rPr>
      </w:pPr>
    </w:p>
    <w:p w:rsidR="00C62B67" w:rsidRDefault="008C0149" w:rsidP="001667A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35" type="#_x0000_t202" style="position:absolute;left:0;text-align:left;margin-left:81.05pt;margin-top:208.15pt;width:344.5pt;height:21.95pt;z-index:251676672;mso-width-relative:margin;mso-height-relative:margin">
            <v:textbox>
              <w:txbxContent>
                <w:p w:rsidR="0006348A" w:rsidRPr="0039042C" w:rsidRDefault="0006348A" w:rsidP="0039042C">
                  <w:pPr>
                    <w:jc w:val="center"/>
                    <w:rPr>
                      <w:rFonts w:ascii="Times New Roman" w:hAnsi="Times New Roman"/>
                    </w:rPr>
                  </w:pPr>
                  <w:r w:rsidRPr="0039042C">
                    <w:rPr>
                      <w:rFonts w:ascii="Times New Roman" w:hAnsi="Times New Roman"/>
                    </w:rPr>
                    <w:t>Гизатуллина Ксения, Невструева Кристина, Минасенко Екатерина</w:t>
                  </w:r>
                </w:p>
              </w:txbxContent>
            </v:textbox>
          </v:shape>
        </w:pict>
      </w:r>
      <w:r w:rsidR="00C62B67" w:rsidRPr="003E45D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01540" cy="2918460"/>
            <wp:effectExtent l="19050" t="0" r="3810" b="0"/>
            <wp:docPr id="11" name="Рисунок 11" descr="20240125_163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240125_16395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7AA" w:rsidRPr="003E45D9" w:rsidRDefault="001667AA" w:rsidP="001667AA">
      <w:pPr>
        <w:jc w:val="center"/>
        <w:rPr>
          <w:rFonts w:ascii="Times New Roman" w:hAnsi="Times New Roman"/>
          <w:sz w:val="28"/>
          <w:szCs w:val="28"/>
        </w:rPr>
      </w:pPr>
    </w:p>
    <w:p w:rsidR="00C62B67" w:rsidRPr="001667AA" w:rsidRDefault="00C62B67" w:rsidP="0039042C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Творчество развивает художественное восприятие и творческие способности детей, повышает стремление к самостоятельному творчеству, способность к анализу и обобщению.</w:t>
      </w:r>
      <w:r w:rsidR="009507FD" w:rsidRPr="001667AA">
        <w:rPr>
          <w:rFonts w:ascii="Times New Roman" w:hAnsi="Times New Roman"/>
          <w:sz w:val="26"/>
          <w:szCs w:val="26"/>
        </w:rPr>
        <w:t xml:space="preserve"> </w:t>
      </w:r>
    </w:p>
    <w:p w:rsidR="0039042C" w:rsidRPr="001667AA" w:rsidRDefault="001667AA" w:rsidP="0039042C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451485</wp:posOffset>
            </wp:positionV>
            <wp:extent cx="4686300" cy="2943225"/>
            <wp:effectExtent l="19050" t="0" r="0" b="0"/>
            <wp:wrapTopAndBottom/>
            <wp:docPr id="27" name="Рисунок 12" descr="20240208_115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240208_11530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2B67" w:rsidRPr="001667AA">
        <w:rPr>
          <w:rFonts w:ascii="Times New Roman" w:hAnsi="Times New Roman"/>
          <w:sz w:val="26"/>
          <w:szCs w:val="26"/>
        </w:rPr>
        <w:t xml:space="preserve">Продукты детского творчества  могут быть использованы детьми сразу же в играх и в </w:t>
      </w:r>
      <w:r w:rsidR="0039042C" w:rsidRPr="001667AA">
        <w:rPr>
          <w:rFonts w:ascii="Times New Roman" w:hAnsi="Times New Roman"/>
          <w:sz w:val="26"/>
          <w:szCs w:val="26"/>
        </w:rPr>
        <w:t>быту.</w:t>
      </w:r>
    </w:p>
    <w:p w:rsidR="001667AA" w:rsidRDefault="008C0149" w:rsidP="0039042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36" type="#_x0000_t202" style="position:absolute;left:0;text-align:left;margin-left:81.95pt;margin-top:214.15pt;width:333.1pt;height:23.9pt;z-index:251679744;mso-width-relative:margin;mso-height-relative:margin">
            <v:textbox>
              <w:txbxContent>
                <w:p w:rsidR="0006348A" w:rsidRDefault="0006348A">
                  <w:r w:rsidRPr="0039042C">
                    <w:rPr>
                      <w:rFonts w:ascii="Times New Roman" w:hAnsi="Times New Roman"/>
                    </w:rPr>
                    <w:t>Гизатуллина Ксения, Невструева Кристина</w:t>
                  </w:r>
                  <w:r>
                    <w:rPr>
                      <w:rFonts w:ascii="Times New Roman" w:hAnsi="Times New Roman"/>
                    </w:rPr>
                    <w:t>, Харченко Дарья</w:t>
                  </w:r>
                </w:p>
              </w:txbxContent>
            </v:textbox>
          </v:shape>
        </w:pict>
      </w:r>
    </w:p>
    <w:p w:rsidR="00C62B67" w:rsidRPr="003E45D9" w:rsidRDefault="0039042C" w:rsidP="0039042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39042C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C62B67" w:rsidRPr="003E45D9" w:rsidRDefault="008C0149" w:rsidP="001667AA">
      <w:pPr>
        <w:keepNext/>
        <w:jc w:val="center"/>
        <w:rPr>
          <w:rFonts w:ascii="Times New Roman" w:hAnsi="Times New Roman"/>
          <w:sz w:val="28"/>
          <w:szCs w:val="28"/>
        </w:rPr>
      </w:pPr>
      <w:r w:rsidRPr="008C0149">
        <w:rPr>
          <w:rFonts w:ascii="Times New Roman" w:hAnsi="Times New Roman"/>
          <w:b/>
          <w:noProof/>
          <w:sz w:val="28"/>
          <w:szCs w:val="28"/>
        </w:rPr>
        <w:pict>
          <v:shape id="_x0000_s1037" type="#_x0000_t202" style="position:absolute;left:0;text-align:left;margin-left:142.85pt;margin-top:248.3pt;width:225.9pt;height:23.25pt;z-index:251681792;mso-width-percent:400;mso-width-percent:400;mso-width-relative:margin;mso-height-relative:margin">
            <v:textbox>
              <w:txbxContent>
                <w:p w:rsidR="0006348A" w:rsidRPr="0039042C" w:rsidRDefault="0006348A" w:rsidP="0039042C">
                  <w:pPr>
                    <w:jc w:val="center"/>
                    <w:rPr>
                      <w:rFonts w:ascii="Times New Roman" w:hAnsi="Times New Roman"/>
                    </w:rPr>
                  </w:pPr>
                  <w:r w:rsidRPr="0039042C">
                    <w:rPr>
                      <w:rFonts w:ascii="Times New Roman" w:hAnsi="Times New Roman"/>
                    </w:rPr>
                    <w:t>Рачкина Анастасия,</w:t>
                  </w:r>
                  <w:r>
                    <w:rPr>
                      <w:rFonts w:ascii="Times New Roman" w:hAnsi="Times New Roman"/>
                    </w:rPr>
                    <w:t xml:space="preserve"> Ушанова Виктория</w:t>
                  </w:r>
                </w:p>
              </w:txbxContent>
            </v:textbox>
          </v:shape>
        </w:pict>
      </w:r>
      <w:r w:rsidR="00C62B67" w:rsidRPr="003E45D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55820" cy="3421380"/>
            <wp:effectExtent l="19050" t="0" r="0" b="0"/>
            <wp:docPr id="13" name="Рисунок 13" descr="20230316_16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230316_1600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342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B67" w:rsidRPr="00931CF8" w:rsidRDefault="00C62B67" w:rsidP="008A71E6">
      <w:pPr>
        <w:jc w:val="center"/>
        <w:rPr>
          <w:rFonts w:ascii="Times New Roman" w:hAnsi="Times New Roman"/>
          <w:b/>
          <w:sz w:val="26"/>
          <w:szCs w:val="26"/>
        </w:rPr>
      </w:pPr>
      <w:r w:rsidRPr="00931CF8">
        <w:rPr>
          <w:rFonts w:ascii="Times New Roman" w:hAnsi="Times New Roman"/>
          <w:b/>
          <w:sz w:val="26"/>
          <w:szCs w:val="26"/>
        </w:rPr>
        <w:t>Внедрение в дошкольную жизнь работы по художественному творчеству обусловлено:</w:t>
      </w:r>
    </w:p>
    <w:p w:rsidR="00C62B67" w:rsidRPr="001667AA" w:rsidRDefault="00C62B67" w:rsidP="00C62B6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Знакомством детей с забытыми технологиями в художественном творчестве, отказом от шаблонного восприятия действительности;</w:t>
      </w:r>
    </w:p>
    <w:p w:rsidR="00C62B67" w:rsidRPr="001667AA" w:rsidRDefault="00C62B67" w:rsidP="00C62B6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Необходимостью воспитывать творчески активную личность;</w:t>
      </w:r>
    </w:p>
    <w:p w:rsidR="00C62B67" w:rsidRPr="001667AA" w:rsidRDefault="00C62B67" w:rsidP="00C62B6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Приобщение детей к наблюдению за действительностью и возросшими культурными потребностями людей в современном мире;</w:t>
      </w:r>
    </w:p>
    <w:p w:rsidR="00C62B67" w:rsidRPr="001667AA" w:rsidRDefault="00C62B67" w:rsidP="00C62B6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Развитию важнейших для художественного творчества умений, видеть мир глазами художника;</w:t>
      </w:r>
    </w:p>
    <w:p w:rsidR="00C62B67" w:rsidRPr="001667AA" w:rsidRDefault="00C62B67" w:rsidP="00C62B6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Формирование наблюдательности и внимательности.</w:t>
      </w:r>
    </w:p>
    <w:p w:rsidR="00C62B67" w:rsidRPr="001667AA" w:rsidRDefault="00C62B67" w:rsidP="008A71E6">
      <w:pPr>
        <w:ind w:firstLine="360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Работа в декоративно-прикладном искусстве позволяет развивать трудовые умения и навыки: пользоваться клеем, ножницами и т</w:t>
      </w:r>
      <w:r w:rsidR="008A71E6" w:rsidRPr="001667AA">
        <w:rPr>
          <w:rFonts w:ascii="Times New Roman" w:hAnsi="Times New Roman"/>
          <w:sz w:val="26"/>
          <w:szCs w:val="26"/>
        </w:rPr>
        <w:t>.д., приёмам соединения деталей</w:t>
      </w:r>
      <w:r w:rsidRPr="001667AA">
        <w:rPr>
          <w:rFonts w:ascii="Times New Roman" w:hAnsi="Times New Roman"/>
          <w:sz w:val="26"/>
          <w:szCs w:val="26"/>
        </w:rPr>
        <w:t>, создания выразительн</w:t>
      </w:r>
      <w:r w:rsidR="008A71E6" w:rsidRPr="001667AA">
        <w:rPr>
          <w:rFonts w:ascii="Times New Roman" w:hAnsi="Times New Roman"/>
          <w:sz w:val="26"/>
          <w:szCs w:val="26"/>
        </w:rPr>
        <w:t>ости образа</w:t>
      </w:r>
      <w:r w:rsidRPr="001667AA">
        <w:rPr>
          <w:rFonts w:ascii="Times New Roman" w:hAnsi="Times New Roman"/>
          <w:sz w:val="26"/>
          <w:szCs w:val="26"/>
        </w:rPr>
        <w:t>.</w:t>
      </w:r>
    </w:p>
    <w:p w:rsidR="00C62B67" w:rsidRPr="001667AA" w:rsidRDefault="00C62B67" w:rsidP="00931CF8">
      <w:pPr>
        <w:spacing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«Истоки творческих способностей и дарования детей на кончиках их пальцев. От пальцев, образно говоря, идут тончайшие ручейки, которые питают источник творческой мысли. Чем больше уверенности и изобретательности в движениях детской руки, тем тоньше взаимодействие с орудием труда, чем сложнее движение, необходимое для этого взаимодействия, тем глубже входит взаимодействие руки с общественным трудом в духовную</w:t>
      </w:r>
      <w:r w:rsidR="008A71E6" w:rsidRPr="001667AA">
        <w:rPr>
          <w:rFonts w:ascii="Times New Roman" w:hAnsi="Times New Roman"/>
          <w:sz w:val="26"/>
          <w:szCs w:val="26"/>
        </w:rPr>
        <w:t xml:space="preserve"> жизнь ребёнка. Другими словами</w:t>
      </w:r>
      <w:r w:rsidRPr="001667AA">
        <w:rPr>
          <w:rFonts w:ascii="Times New Roman" w:hAnsi="Times New Roman"/>
          <w:sz w:val="26"/>
          <w:szCs w:val="26"/>
        </w:rPr>
        <w:t>: чем больше мастерства в детской руке, тем умнее ребёнок».</w:t>
      </w:r>
    </w:p>
    <w:p w:rsidR="00C62B67" w:rsidRPr="001667AA" w:rsidRDefault="00C62B67" w:rsidP="00931CF8">
      <w:pPr>
        <w:spacing w:line="240" w:lineRule="auto"/>
        <w:ind w:left="6372" w:firstLine="709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В.А.Сухомлинский</w:t>
      </w:r>
    </w:p>
    <w:p w:rsidR="00C62B67" w:rsidRPr="001667AA" w:rsidRDefault="00C62B67" w:rsidP="00931CF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Развитие детского творчества является актуальной проблемой современной педагогики и ставят перед системой образования основную цель – воспитание у подрастающего поколения творческого подхода к преобразованию окружающего мира, активности и самостоятельности мышления, способствующих достижению положительных изменений в жизни общества.</w:t>
      </w:r>
    </w:p>
    <w:p w:rsidR="00C62B67" w:rsidRPr="001667AA" w:rsidRDefault="00C62B67" w:rsidP="00931CF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Мы должны воспитывать у наших детей пытливость, инициативу</w:t>
      </w:r>
      <w:r w:rsidR="008A71E6" w:rsidRPr="001667AA">
        <w:rPr>
          <w:rFonts w:ascii="Times New Roman" w:hAnsi="Times New Roman"/>
          <w:sz w:val="26"/>
          <w:szCs w:val="26"/>
        </w:rPr>
        <w:t xml:space="preserve">, воображение, фантазию – т.е. </w:t>
      </w:r>
      <w:r w:rsidRPr="001667AA">
        <w:rPr>
          <w:rFonts w:ascii="Times New Roman" w:hAnsi="Times New Roman"/>
          <w:sz w:val="26"/>
          <w:szCs w:val="26"/>
        </w:rPr>
        <w:t>качества которых находят яркое выражение в творчестве детей.</w:t>
      </w:r>
    </w:p>
    <w:p w:rsidR="00C62B67" w:rsidRPr="001667AA" w:rsidRDefault="00C62B67" w:rsidP="00931CF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Формирование творческой личности – одно из важных задач педагогической теории и практики на современном этапе. Решение её должно начаться уже в дошкольном детстве.</w:t>
      </w:r>
    </w:p>
    <w:p w:rsidR="008A71E6" w:rsidRPr="001667AA" w:rsidRDefault="00C62B67" w:rsidP="00931CF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Важный путь педагогического процесса, создающего эмоционально благоприятную обстановку для каждого ребёнка и обеспечивающего его духовное развитие, - усиление внимания к эстетическому воспитанию и формирование художественно-творческих способностей у всех детей, воспитывающихся в дошкольных учреждениях. Одно из главных условий – приоритетное внимание к специфическим детским деятельностям. Наиболее эффективное средство для этого – изобразительная деятельность детей в детском сад</w:t>
      </w:r>
      <w:r w:rsidR="008A71E6" w:rsidRPr="001667AA">
        <w:rPr>
          <w:rFonts w:ascii="Times New Roman" w:hAnsi="Times New Roman"/>
          <w:sz w:val="26"/>
          <w:szCs w:val="26"/>
        </w:rPr>
        <w:t>у.</w:t>
      </w:r>
    </w:p>
    <w:p w:rsidR="00C62B67" w:rsidRPr="001667AA" w:rsidRDefault="00C62B67" w:rsidP="00931CF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Введение новых способов художественной деятельности, новых материалов и инструментов через творческие задачи, которые дети решают совместно с воспитателем и индивидуально, способствует  решению учебных  задач и заданий.</w:t>
      </w:r>
    </w:p>
    <w:p w:rsidR="00C62B67" w:rsidRPr="001667AA" w:rsidRDefault="00C62B67" w:rsidP="00931CF8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1667AA">
        <w:rPr>
          <w:rFonts w:ascii="Times New Roman" w:hAnsi="Times New Roman"/>
          <w:b/>
          <w:sz w:val="26"/>
          <w:szCs w:val="26"/>
        </w:rPr>
        <w:t>Цель:</w:t>
      </w:r>
    </w:p>
    <w:p w:rsidR="00C62B67" w:rsidRPr="001667AA" w:rsidRDefault="00C62B67" w:rsidP="00931CF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i/>
          <w:color w:val="000000"/>
          <w:sz w:val="26"/>
          <w:szCs w:val="26"/>
        </w:rPr>
      </w:pPr>
      <w:r w:rsidRPr="001667AA">
        <w:rPr>
          <w:rFonts w:ascii="Times New Roman" w:hAnsi="Times New Roman"/>
          <w:color w:val="000000"/>
          <w:sz w:val="26"/>
          <w:szCs w:val="26"/>
        </w:rPr>
        <w:t>Развитие творческих способностей детей, формирование интереса к эстетической стороне окружающей действительности, удовлетворение детей в самовыражении через знакомство с народным декоративно - прикладным искусством.</w:t>
      </w:r>
    </w:p>
    <w:p w:rsidR="00C62B67" w:rsidRPr="001667AA" w:rsidRDefault="00C62B67" w:rsidP="00931CF8">
      <w:pPr>
        <w:shd w:val="clear" w:color="auto" w:fill="FFFFFF"/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1667AA">
        <w:rPr>
          <w:rFonts w:ascii="Times New Roman" w:hAnsi="Times New Roman"/>
          <w:b/>
          <w:sz w:val="26"/>
          <w:szCs w:val="26"/>
        </w:rPr>
        <w:t>Задачи:</w:t>
      </w:r>
    </w:p>
    <w:p w:rsidR="00C62B67" w:rsidRPr="001667AA" w:rsidRDefault="00C62B67" w:rsidP="00931CF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1667AA">
        <w:rPr>
          <w:rFonts w:ascii="Times New Roman" w:hAnsi="Times New Roman"/>
          <w:b/>
          <w:bCs/>
          <w:color w:val="000000"/>
          <w:sz w:val="26"/>
          <w:szCs w:val="26"/>
        </w:rPr>
        <w:t xml:space="preserve"> </w:t>
      </w:r>
      <w:r w:rsidR="008A71E6" w:rsidRPr="001667AA">
        <w:rPr>
          <w:rFonts w:ascii="Times New Roman" w:hAnsi="Times New Roman"/>
          <w:b/>
          <w:bCs/>
          <w:color w:val="000000"/>
          <w:sz w:val="26"/>
          <w:szCs w:val="26"/>
        </w:rPr>
        <w:tab/>
      </w:r>
      <w:r w:rsidRPr="001667AA">
        <w:rPr>
          <w:rFonts w:ascii="Times New Roman" w:hAnsi="Times New Roman"/>
          <w:b/>
          <w:bCs/>
          <w:color w:val="000000"/>
          <w:sz w:val="26"/>
          <w:szCs w:val="26"/>
        </w:rPr>
        <w:t>Обучающие:</w:t>
      </w:r>
    </w:p>
    <w:p w:rsidR="00C62B67" w:rsidRPr="001667AA" w:rsidRDefault="008A71E6" w:rsidP="00931CF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</w:rPr>
      </w:pPr>
      <w:r w:rsidRPr="001667AA">
        <w:rPr>
          <w:rFonts w:ascii="Times New Roman" w:hAnsi="Times New Roman"/>
          <w:color w:val="000000"/>
          <w:sz w:val="26"/>
          <w:szCs w:val="26"/>
        </w:rPr>
        <w:t xml:space="preserve">- </w:t>
      </w:r>
      <w:r w:rsidR="00C62B67" w:rsidRPr="001667AA">
        <w:rPr>
          <w:rFonts w:ascii="Times New Roman" w:hAnsi="Times New Roman"/>
          <w:color w:val="000000"/>
          <w:sz w:val="26"/>
          <w:szCs w:val="26"/>
        </w:rPr>
        <w:t>Познакомить детей с одним из видов декоративно-</w:t>
      </w:r>
      <w:r w:rsidRPr="001667AA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C62B67" w:rsidRPr="001667AA">
        <w:rPr>
          <w:rFonts w:ascii="Times New Roman" w:hAnsi="Times New Roman"/>
          <w:color w:val="000000"/>
          <w:sz w:val="26"/>
          <w:szCs w:val="26"/>
        </w:rPr>
        <w:t xml:space="preserve"> прикладного искусства: «Ватная игрушка»;</w:t>
      </w:r>
    </w:p>
    <w:p w:rsidR="00C62B67" w:rsidRPr="001667AA" w:rsidRDefault="008A71E6" w:rsidP="00931CF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</w:rPr>
      </w:pPr>
      <w:r w:rsidRPr="001667AA">
        <w:rPr>
          <w:rFonts w:ascii="Times New Roman" w:hAnsi="Times New Roman"/>
          <w:color w:val="000000"/>
          <w:sz w:val="26"/>
          <w:szCs w:val="26"/>
        </w:rPr>
        <w:t xml:space="preserve">- </w:t>
      </w:r>
      <w:r w:rsidR="00C62B67" w:rsidRPr="001667AA">
        <w:rPr>
          <w:rFonts w:ascii="Times New Roman" w:hAnsi="Times New Roman"/>
          <w:color w:val="000000"/>
          <w:sz w:val="26"/>
          <w:szCs w:val="26"/>
        </w:rPr>
        <w:t xml:space="preserve">Учить детей изготавливать животных, человека по типу народной игрушки; </w:t>
      </w:r>
    </w:p>
    <w:p w:rsidR="00C62B67" w:rsidRPr="001667AA" w:rsidRDefault="008A71E6" w:rsidP="00931CF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</w:rPr>
      </w:pPr>
      <w:r w:rsidRPr="001667AA">
        <w:rPr>
          <w:rFonts w:ascii="Times New Roman" w:hAnsi="Times New Roman"/>
          <w:color w:val="000000"/>
          <w:sz w:val="26"/>
          <w:szCs w:val="26"/>
        </w:rPr>
        <w:t xml:space="preserve">- </w:t>
      </w:r>
      <w:r w:rsidR="00C62B67" w:rsidRPr="001667AA">
        <w:rPr>
          <w:rFonts w:ascii="Times New Roman" w:hAnsi="Times New Roman"/>
          <w:color w:val="000000"/>
          <w:sz w:val="26"/>
          <w:szCs w:val="26"/>
        </w:rPr>
        <w:t>Учить расписывать изделия акриловой краской, пастелью, украшать налеп</w:t>
      </w:r>
      <w:r w:rsidRPr="001667AA">
        <w:rPr>
          <w:rFonts w:ascii="Times New Roman" w:hAnsi="Times New Roman"/>
          <w:color w:val="000000"/>
          <w:sz w:val="26"/>
          <w:szCs w:val="26"/>
        </w:rPr>
        <w:t>о</w:t>
      </w:r>
      <w:r w:rsidR="00C62B67" w:rsidRPr="001667AA">
        <w:rPr>
          <w:rFonts w:ascii="Times New Roman" w:hAnsi="Times New Roman"/>
          <w:color w:val="000000"/>
          <w:sz w:val="26"/>
          <w:szCs w:val="26"/>
        </w:rPr>
        <w:t>м</w:t>
      </w:r>
      <w:r w:rsidRPr="001667AA">
        <w:rPr>
          <w:rFonts w:ascii="Times New Roman" w:hAnsi="Times New Roman"/>
          <w:color w:val="000000"/>
          <w:sz w:val="26"/>
          <w:szCs w:val="26"/>
        </w:rPr>
        <w:t>.</w:t>
      </w:r>
    </w:p>
    <w:p w:rsidR="00C62B67" w:rsidRPr="001667AA" w:rsidRDefault="00C62B67" w:rsidP="00931CF8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color w:val="000000"/>
          <w:sz w:val="26"/>
          <w:szCs w:val="26"/>
        </w:rPr>
      </w:pPr>
      <w:r w:rsidRPr="001667AA">
        <w:rPr>
          <w:rFonts w:ascii="Times New Roman" w:hAnsi="Times New Roman"/>
          <w:b/>
          <w:bCs/>
          <w:color w:val="000000"/>
          <w:sz w:val="26"/>
          <w:szCs w:val="26"/>
        </w:rPr>
        <w:t>Развивающие:</w:t>
      </w:r>
    </w:p>
    <w:p w:rsidR="00C62B67" w:rsidRPr="001667AA" w:rsidRDefault="008A71E6" w:rsidP="00931CF8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color w:val="000000"/>
          <w:sz w:val="26"/>
          <w:szCs w:val="26"/>
        </w:rPr>
      </w:pPr>
      <w:r w:rsidRPr="001667AA">
        <w:rPr>
          <w:rFonts w:ascii="Times New Roman" w:hAnsi="Times New Roman"/>
          <w:b/>
          <w:bCs/>
          <w:color w:val="000000"/>
          <w:sz w:val="26"/>
          <w:szCs w:val="26"/>
        </w:rPr>
        <w:t xml:space="preserve">- </w:t>
      </w:r>
      <w:r w:rsidR="00C62B67" w:rsidRPr="001667AA">
        <w:rPr>
          <w:rFonts w:ascii="Times New Roman" w:hAnsi="Times New Roman"/>
          <w:color w:val="000000"/>
          <w:sz w:val="26"/>
          <w:szCs w:val="26"/>
        </w:rPr>
        <w:t xml:space="preserve">Развивать творческие способности детей; </w:t>
      </w:r>
    </w:p>
    <w:p w:rsidR="00C62B67" w:rsidRPr="001667AA" w:rsidRDefault="008A71E6" w:rsidP="00931CF8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1667AA">
        <w:rPr>
          <w:rFonts w:ascii="Times New Roman" w:hAnsi="Times New Roman"/>
          <w:b/>
          <w:bCs/>
          <w:color w:val="000000"/>
          <w:sz w:val="26"/>
          <w:szCs w:val="26"/>
        </w:rPr>
        <w:t xml:space="preserve">- </w:t>
      </w:r>
      <w:r w:rsidR="00C62B67" w:rsidRPr="001667AA">
        <w:rPr>
          <w:rFonts w:ascii="Times New Roman" w:hAnsi="Times New Roman"/>
          <w:color w:val="000000"/>
          <w:sz w:val="26"/>
          <w:szCs w:val="26"/>
        </w:rPr>
        <w:t>Совершенствовать технические навыки в работе с ватой, в рисовании-с кистью;</w:t>
      </w:r>
    </w:p>
    <w:p w:rsidR="00C62B67" w:rsidRPr="001667AA" w:rsidRDefault="008A71E6" w:rsidP="00931CF8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1667AA">
        <w:rPr>
          <w:rFonts w:ascii="Times New Roman" w:hAnsi="Times New Roman"/>
          <w:color w:val="000000"/>
          <w:sz w:val="26"/>
          <w:szCs w:val="26"/>
        </w:rPr>
        <w:t xml:space="preserve">- </w:t>
      </w:r>
      <w:r w:rsidR="00C62B67" w:rsidRPr="001667AA">
        <w:rPr>
          <w:rFonts w:ascii="Times New Roman" w:hAnsi="Times New Roman"/>
          <w:color w:val="000000"/>
          <w:sz w:val="26"/>
          <w:szCs w:val="26"/>
        </w:rPr>
        <w:t>Развивать чувство цвета</w:t>
      </w:r>
    </w:p>
    <w:p w:rsidR="00C62B67" w:rsidRPr="001667AA" w:rsidRDefault="00C62B67" w:rsidP="00931CF8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color w:val="000000"/>
          <w:sz w:val="26"/>
          <w:szCs w:val="26"/>
        </w:rPr>
      </w:pPr>
      <w:r w:rsidRPr="001667AA">
        <w:rPr>
          <w:rFonts w:ascii="Times New Roman" w:hAnsi="Times New Roman"/>
          <w:b/>
          <w:color w:val="000000"/>
          <w:sz w:val="26"/>
          <w:szCs w:val="26"/>
        </w:rPr>
        <w:t xml:space="preserve">Воспитательные: </w:t>
      </w:r>
    </w:p>
    <w:p w:rsidR="00C62B67" w:rsidRPr="001667AA" w:rsidRDefault="008A71E6" w:rsidP="00931CF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</w:rPr>
      </w:pPr>
      <w:r w:rsidRPr="001667AA">
        <w:rPr>
          <w:rFonts w:ascii="Times New Roman" w:hAnsi="Times New Roman"/>
          <w:color w:val="000000"/>
          <w:sz w:val="26"/>
          <w:szCs w:val="26"/>
        </w:rPr>
        <w:t xml:space="preserve">- </w:t>
      </w:r>
      <w:r w:rsidR="00C62B67" w:rsidRPr="001667AA">
        <w:rPr>
          <w:rFonts w:ascii="Times New Roman" w:hAnsi="Times New Roman"/>
          <w:color w:val="000000"/>
          <w:sz w:val="26"/>
          <w:szCs w:val="26"/>
        </w:rPr>
        <w:t>Способствовать развитию роста интереса детей к народному творчеству; повышения художественной, творческой активности у детей; способствовать формированию эстетического вкуса и эстетического идеала; развития чувства прекрасного; формированию художественного вкуса детей; воспитание в детях любви и уважения к русской культуре</w:t>
      </w:r>
      <w:r w:rsidRPr="001667AA">
        <w:rPr>
          <w:rFonts w:ascii="Times New Roman" w:hAnsi="Times New Roman"/>
          <w:color w:val="000000"/>
          <w:sz w:val="26"/>
          <w:szCs w:val="26"/>
        </w:rPr>
        <w:t>.</w:t>
      </w:r>
      <w:r w:rsidR="00C62B67" w:rsidRPr="001667AA"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:rsidR="009507FD" w:rsidRPr="001667AA" w:rsidRDefault="00C62B67" w:rsidP="00931CF8">
      <w:pPr>
        <w:spacing w:after="0" w:line="240" w:lineRule="auto"/>
        <w:ind w:firstLine="708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Стимулом работы по изготовлению поделок служит возможность продемонстрировать  свои достижения другим детям, родителям, педагогам или желание использовать работу для игры, украшения помещения, как подарок и т.д.</w:t>
      </w:r>
    </w:p>
    <w:p w:rsidR="00C62B67" w:rsidRPr="001667AA" w:rsidRDefault="00C62B67" w:rsidP="00931CF8">
      <w:pPr>
        <w:pStyle w:val="1"/>
        <w:spacing w:before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  <w:bookmarkStart w:id="4" w:name="_Toc166856778"/>
      <w:r w:rsidRPr="001667AA">
        <w:rPr>
          <w:rFonts w:ascii="Times New Roman" w:hAnsi="Times New Roman" w:cs="Times New Roman"/>
          <w:color w:val="auto"/>
          <w:sz w:val="26"/>
          <w:szCs w:val="26"/>
        </w:rPr>
        <w:t>Принцип построения педагогического процесса.</w:t>
      </w:r>
      <w:bookmarkEnd w:id="4"/>
    </w:p>
    <w:p w:rsidR="00C62B67" w:rsidRPr="001667AA" w:rsidRDefault="00C62B67" w:rsidP="00931CF8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От простого к сложному</w:t>
      </w:r>
    </w:p>
    <w:p w:rsidR="00C62B67" w:rsidRPr="001667AA" w:rsidRDefault="00C62B67" w:rsidP="00931CF8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Системность работ</w:t>
      </w:r>
    </w:p>
    <w:p w:rsidR="00C62B67" w:rsidRPr="001667AA" w:rsidRDefault="00C62B67" w:rsidP="00931CF8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 xml:space="preserve">Доступность </w:t>
      </w:r>
    </w:p>
    <w:p w:rsidR="00C62B67" w:rsidRPr="001667AA" w:rsidRDefault="00C62B67" w:rsidP="00931CF8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Индивидуальный подход</w:t>
      </w:r>
    </w:p>
    <w:p w:rsidR="00C62B67" w:rsidRPr="009343CA" w:rsidRDefault="00C62B67" w:rsidP="00931CF8">
      <w:pPr>
        <w:shd w:val="clear" w:color="auto" w:fill="FFFFFF"/>
        <w:spacing w:after="0" w:line="240" w:lineRule="auto"/>
        <w:jc w:val="center"/>
        <w:rPr>
          <w:rStyle w:val="c1"/>
          <w:rFonts w:ascii="Times New Roman" w:hAnsi="Times New Roman"/>
          <w:sz w:val="26"/>
          <w:szCs w:val="26"/>
        </w:rPr>
      </w:pPr>
      <w:r w:rsidRPr="009343CA">
        <w:rPr>
          <w:rFonts w:ascii="Times New Roman" w:hAnsi="Times New Roman"/>
          <w:b/>
          <w:bCs/>
          <w:sz w:val="26"/>
          <w:szCs w:val="26"/>
        </w:rPr>
        <w:t>Актуальность</w:t>
      </w:r>
    </w:p>
    <w:p w:rsidR="00C62B67" w:rsidRPr="001667AA" w:rsidRDefault="00C62B67" w:rsidP="00931CF8">
      <w:pPr>
        <w:shd w:val="clear" w:color="auto" w:fill="FFFFFF"/>
        <w:spacing w:after="0" w:line="240" w:lineRule="auto"/>
        <w:ind w:firstLine="696"/>
        <w:jc w:val="both"/>
        <w:rPr>
          <w:rFonts w:ascii="Times New Roman" w:hAnsi="Times New Roman"/>
          <w:color w:val="0D0D0D"/>
          <w:sz w:val="26"/>
          <w:szCs w:val="26"/>
        </w:rPr>
      </w:pPr>
      <w:r w:rsidRPr="001667AA">
        <w:rPr>
          <w:rFonts w:ascii="Times New Roman" w:hAnsi="Times New Roman"/>
          <w:color w:val="0D0D0D"/>
          <w:sz w:val="26"/>
          <w:szCs w:val="26"/>
        </w:rPr>
        <w:t>Актуальность заключается в том, что сделанное собственными руками изделие (сувенир, игрушку) не увидишь ни у кого. И даже повторив понравившееся изделие из интернета - всё равно получится индивидуальное изделие.</w:t>
      </w:r>
    </w:p>
    <w:p w:rsidR="00C62B67" w:rsidRPr="003E45D9" w:rsidRDefault="008C0149" w:rsidP="008A71E6">
      <w:pPr>
        <w:shd w:val="clear" w:color="auto" w:fill="FFFFFF"/>
        <w:ind w:left="720"/>
        <w:rPr>
          <w:rFonts w:ascii="Times New Roman" w:hAnsi="Times New Roman"/>
          <w:color w:val="0D0D0D"/>
          <w:sz w:val="28"/>
          <w:szCs w:val="28"/>
        </w:rPr>
      </w:pPr>
      <w:r w:rsidRPr="008C0149">
        <w:rPr>
          <w:rFonts w:ascii="Times New Roman" w:hAnsi="Times New Roman"/>
          <w:b/>
          <w:noProof/>
          <w:sz w:val="28"/>
          <w:szCs w:val="28"/>
        </w:rPr>
        <w:pict>
          <v:shape id="_x0000_s1038" type="#_x0000_t202" style="position:absolute;left:0;text-align:left;margin-left:300.6pt;margin-top:267.55pt;width:124.1pt;height:21.05pt;z-index:251683840;mso-width-relative:margin;mso-height-relative:margin">
            <v:textbox>
              <w:txbxContent>
                <w:p w:rsidR="0006348A" w:rsidRPr="008A71E6" w:rsidRDefault="0006348A" w:rsidP="008A71E6">
                  <w:pPr>
                    <w:jc w:val="center"/>
                    <w:rPr>
                      <w:rFonts w:ascii="Times New Roman" w:hAnsi="Times New Roman"/>
                    </w:rPr>
                  </w:pPr>
                  <w:r w:rsidRPr="008A71E6">
                    <w:rPr>
                      <w:rFonts w:ascii="Times New Roman" w:hAnsi="Times New Roman"/>
                    </w:rPr>
                    <w:t>«Ребенок-зайчонок»</w:t>
                  </w:r>
                </w:p>
              </w:txbxContent>
            </v:textbox>
          </v:shape>
        </w:pict>
      </w:r>
      <w:r w:rsidR="00C62B67" w:rsidRPr="003E45D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07280" cy="3680460"/>
            <wp:effectExtent l="19050" t="0" r="7620" b="0"/>
            <wp:docPr id="14" name="Рисунок 14" descr="20221230_153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221230_15303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368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7AA" w:rsidRDefault="001667AA" w:rsidP="008A71E6">
      <w:pPr>
        <w:shd w:val="clear" w:color="auto" w:fill="FFFFFF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06348A" w:rsidRPr="001667AA" w:rsidRDefault="00C62B67" w:rsidP="00931CF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А сколько радости доставят родным выполненные ребенком работа! Все вещи хранят тепло детских рук, которые их создавали.  Кружок актуален, поскольку в наше время разные виды творчества находятся на пике моды. И это не удивительно. У человека всегда была потребность в создании чего - либо, то есть творческое самовыражение. Каким видом рукоделия вы бы не занимались, любой вид творчества придает сил и энергии, помогает бороться с</w:t>
      </w:r>
      <w:r w:rsidR="001667AA">
        <w:rPr>
          <w:rFonts w:ascii="Times New Roman" w:hAnsi="Times New Roman"/>
          <w:sz w:val="26"/>
          <w:szCs w:val="26"/>
        </w:rPr>
        <w:t>о стрессом и сделать жизнь ярче</w:t>
      </w:r>
    </w:p>
    <w:p w:rsidR="00C62B67" w:rsidRPr="001667AA" w:rsidRDefault="00C62B67" w:rsidP="00931CF8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1667AA">
        <w:rPr>
          <w:rFonts w:ascii="Times New Roman" w:hAnsi="Times New Roman"/>
          <w:b/>
          <w:sz w:val="26"/>
          <w:szCs w:val="26"/>
        </w:rPr>
        <w:t>Новизна</w:t>
      </w:r>
    </w:p>
    <w:p w:rsidR="008A71E6" w:rsidRPr="001667AA" w:rsidRDefault="008A71E6" w:rsidP="00931CF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Новизна</w:t>
      </w:r>
      <w:r w:rsidR="00C62B67" w:rsidRPr="001667AA">
        <w:rPr>
          <w:rFonts w:ascii="Times New Roman" w:hAnsi="Times New Roman"/>
          <w:sz w:val="26"/>
          <w:szCs w:val="26"/>
        </w:rPr>
        <w:t xml:space="preserve"> основана на комплексном подходе к подготовке  детей  «нового поколения», умеющего жить в современных условиях: компетентного, мобильного, интеллектуально развитого, с высокой культурой общения, через освоение некоторых видов декоративно-прикладного творчества.</w:t>
      </w:r>
    </w:p>
    <w:p w:rsidR="00C62B67" w:rsidRPr="001667AA" w:rsidRDefault="00C62B67" w:rsidP="00931CF8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b/>
          <w:sz w:val="26"/>
          <w:szCs w:val="26"/>
        </w:rPr>
        <w:t>Ожидаемые результаты:</w:t>
      </w:r>
    </w:p>
    <w:p w:rsidR="00C62B67" w:rsidRPr="001667AA" w:rsidRDefault="00CD6E37" w:rsidP="00931CF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-</w:t>
      </w:r>
      <w:r w:rsidR="00C62B67" w:rsidRPr="001667AA">
        <w:rPr>
          <w:rFonts w:ascii="Times New Roman" w:hAnsi="Times New Roman"/>
          <w:sz w:val="26"/>
          <w:szCs w:val="26"/>
        </w:rPr>
        <w:t>Расширены представления детей о некоторых видах декоративно</w:t>
      </w:r>
      <w:r w:rsidR="008A71E6" w:rsidRPr="001667AA">
        <w:rPr>
          <w:rFonts w:ascii="Times New Roman" w:hAnsi="Times New Roman"/>
          <w:sz w:val="26"/>
          <w:szCs w:val="26"/>
        </w:rPr>
        <w:t xml:space="preserve"> </w:t>
      </w:r>
      <w:r w:rsidR="00C62B67" w:rsidRPr="001667AA">
        <w:rPr>
          <w:rFonts w:ascii="Times New Roman" w:hAnsi="Times New Roman"/>
          <w:sz w:val="26"/>
          <w:szCs w:val="26"/>
        </w:rPr>
        <w:t>- прикладного творчества;</w:t>
      </w:r>
    </w:p>
    <w:p w:rsidR="00C62B67" w:rsidRPr="001667AA" w:rsidRDefault="00CD6E37" w:rsidP="00931CF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-</w:t>
      </w:r>
      <w:r w:rsidR="00C62B67" w:rsidRPr="001667AA">
        <w:rPr>
          <w:rFonts w:ascii="Times New Roman" w:hAnsi="Times New Roman"/>
          <w:sz w:val="26"/>
          <w:szCs w:val="26"/>
        </w:rPr>
        <w:t>Освоили приемы и правила работы с инструментами;</w:t>
      </w:r>
    </w:p>
    <w:p w:rsidR="00C62B67" w:rsidRPr="001667AA" w:rsidRDefault="00CD6E37" w:rsidP="00931CF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-</w:t>
      </w:r>
      <w:r w:rsidR="00C62B67" w:rsidRPr="001667AA">
        <w:rPr>
          <w:rFonts w:ascii="Times New Roman" w:hAnsi="Times New Roman"/>
          <w:sz w:val="26"/>
          <w:szCs w:val="26"/>
        </w:rPr>
        <w:t>Овладели основными приемами работы с ватой;</w:t>
      </w:r>
    </w:p>
    <w:p w:rsidR="00C62B67" w:rsidRPr="001667AA" w:rsidRDefault="00CD6E37" w:rsidP="00931CF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-</w:t>
      </w:r>
      <w:r w:rsidR="00C62B67" w:rsidRPr="001667AA">
        <w:rPr>
          <w:rFonts w:ascii="Times New Roman" w:hAnsi="Times New Roman"/>
          <w:sz w:val="26"/>
          <w:szCs w:val="26"/>
        </w:rPr>
        <w:t>Повышен творческий потенциал, их творческая активность, инициативность, художественная самостоятельность;</w:t>
      </w:r>
    </w:p>
    <w:p w:rsidR="00C62B67" w:rsidRPr="001667AA" w:rsidRDefault="00CD6E37" w:rsidP="00931CF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-</w:t>
      </w:r>
      <w:r w:rsidR="00C62B67" w:rsidRPr="001667AA">
        <w:rPr>
          <w:rFonts w:ascii="Times New Roman" w:hAnsi="Times New Roman"/>
          <w:sz w:val="26"/>
          <w:szCs w:val="26"/>
        </w:rPr>
        <w:t>Развиты: художественный вкус, творчество, фа</w:t>
      </w:r>
      <w:r w:rsidRPr="001667AA">
        <w:rPr>
          <w:rFonts w:ascii="Times New Roman" w:hAnsi="Times New Roman"/>
          <w:sz w:val="26"/>
          <w:szCs w:val="26"/>
        </w:rPr>
        <w:t>нтазия, внимание, аккуратность, творческая самореализация</w:t>
      </w:r>
      <w:r w:rsidR="00C62B67" w:rsidRPr="001667AA">
        <w:rPr>
          <w:rFonts w:ascii="Times New Roman" w:hAnsi="Times New Roman"/>
          <w:sz w:val="26"/>
          <w:szCs w:val="26"/>
        </w:rPr>
        <w:t>;</w:t>
      </w:r>
    </w:p>
    <w:p w:rsidR="00C62B67" w:rsidRPr="001667AA" w:rsidRDefault="00CD6E37" w:rsidP="00931CF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-</w:t>
      </w:r>
      <w:r w:rsidR="00C62B67" w:rsidRPr="001667AA">
        <w:rPr>
          <w:rFonts w:ascii="Times New Roman" w:hAnsi="Times New Roman"/>
          <w:sz w:val="26"/>
          <w:szCs w:val="26"/>
        </w:rPr>
        <w:t>Сформирована культура поведения у детей и родителей в процессе совместной работы;</w:t>
      </w:r>
    </w:p>
    <w:p w:rsidR="00C62B67" w:rsidRPr="001667AA" w:rsidRDefault="00CD6E37" w:rsidP="00931CF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-</w:t>
      </w:r>
      <w:r w:rsidR="00C62B67" w:rsidRPr="001667AA">
        <w:rPr>
          <w:rFonts w:ascii="Times New Roman" w:hAnsi="Times New Roman"/>
          <w:sz w:val="26"/>
          <w:szCs w:val="26"/>
        </w:rPr>
        <w:t>Привиты навыки взаимодействия друг с другом;</w:t>
      </w:r>
    </w:p>
    <w:p w:rsidR="00C62B67" w:rsidRPr="00931CF8" w:rsidRDefault="00CD6E37" w:rsidP="00931CF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-</w:t>
      </w:r>
      <w:r w:rsidR="00C62B67" w:rsidRPr="00931CF8">
        <w:rPr>
          <w:rFonts w:ascii="Times New Roman" w:hAnsi="Times New Roman"/>
          <w:sz w:val="26"/>
          <w:szCs w:val="26"/>
        </w:rPr>
        <w:t>Сформировано сознательное отношение к своему и чужому труду; чувство коллективизма, товарищества, стремление помогать друг другу;</w:t>
      </w:r>
    </w:p>
    <w:p w:rsidR="00C62B67" w:rsidRPr="00931CF8" w:rsidRDefault="00C62B67" w:rsidP="00931CF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931CF8">
        <w:rPr>
          <w:rFonts w:ascii="Times New Roman" w:hAnsi="Times New Roman"/>
          <w:sz w:val="26"/>
          <w:szCs w:val="26"/>
        </w:rPr>
        <w:t>На уровне родителей:</w:t>
      </w:r>
    </w:p>
    <w:p w:rsidR="00C62B67" w:rsidRPr="00931CF8" w:rsidRDefault="00CD6E37" w:rsidP="00931CF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931CF8">
        <w:rPr>
          <w:rFonts w:ascii="Times New Roman" w:hAnsi="Times New Roman"/>
          <w:sz w:val="26"/>
          <w:szCs w:val="26"/>
        </w:rPr>
        <w:t>-</w:t>
      </w:r>
      <w:r w:rsidR="00C62B67" w:rsidRPr="00931CF8">
        <w:rPr>
          <w:rFonts w:ascii="Times New Roman" w:hAnsi="Times New Roman"/>
          <w:sz w:val="26"/>
          <w:szCs w:val="26"/>
        </w:rPr>
        <w:t>Повышение компетентности в вопросах развития творческого воображения дошкольников;</w:t>
      </w:r>
    </w:p>
    <w:p w:rsidR="00C62B67" w:rsidRPr="00931CF8" w:rsidRDefault="00CD6E37" w:rsidP="00931CF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931CF8">
        <w:rPr>
          <w:rFonts w:ascii="Times New Roman" w:hAnsi="Times New Roman"/>
          <w:sz w:val="26"/>
          <w:szCs w:val="26"/>
        </w:rPr>
        <w:t>-</w:t>
      </w:r>
      <w:r w:rsidR="00C62B67" w:rsidRPr="00931CF8">
        <w:rPr>
          <w:rFonts w:ascii="Times New Roman" w:hAnsi="Times New Roman"/>
          <w:sz w:val="26"/>
          <w:szCs w:val="26"/>
        </w:rPr>
        <w:t>Развитие интереса к художественной деятельности, к совместному с детьми творчеству;</w:t>
      </w:r>
    </w:p>
    <w:p w:rsidR="00931CF8" w:rsidRDefault="00CD6E37" w:rsidP="00931CF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931CF8">
        <w:rPr>
          <w:rFonts w:ascii="Times New Roman" w:hAnsi="Times New Roman"/>
          <w:sz w:val="26"/>
          <w:szCs w:val="26"/>
        </w:rPr>
        <w:t>-</w:t>
      </w:r>
      <w:r w:rsidR="00C62B67" w:rsidRPr="00931CF8">
        <w:rPr>
          <w:rFonts w:ascii="Times New Roman" w:hAnsi="Times New Roman"/>
          <w:sz w:val="26"/>
          <w:szCs w:val="26"/>
        </w:rPr>
        <w:t>Участие родителей в организации художественной деятельности  ребёнка и активизации его творческих потенциалов в условиях семьи.</w:t>
      </w:r>
    </w:p>
    <w:p w:rsidR="00931CF8" w:rsidRDefault="00931CF8" w:rsidP="00931CF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CD6E37" w:rsidRPr="00931CF8" w:rsidRDefault="00C62B67" w:rsidP="00931CF8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bookmarkStart w:id="5" w:name="_Toc166856779"/>
      <w:r w:rsidRPr="00931CF8">
        <w:rPr>
          <w:rFonts w:ascii="Times New Roman" w:hAnsi="Times New Roman" w:cs="Times New Roman"/>
          <w:color w:val="auto"/>
          <w:sz w:val="26"/>
          <w:szCs w:val="26"/>
        </w:rPr>
        <w:t>Творческий процесс - это  настоящее чудо.</w:t>
      </w:r>
      <w:bookmarkEnd w:id="5"/>
    </w:p>
    <w:p w:rsidR="00C62B67" w:rsidRPr="00931CF8" w:rsidRDefault="00C62B67" w:rsidP="00931CF8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bookmarkStart w:id="6" w:name="_Toc166856780"/>
      <w:r w:rsidRPr="00931CF8">
        <w:rPr>
          <w:rFonts w:ascii="Times New Roman" w:hAnsi="Times New Roman" w:cs="Times New Roman"/>
          <w:color w:val="auto"/>
          <w:sz w:val="26"/>
          <w:szCs w:val="26"/>
        </w:rPr>
        <w:t>Формы и методы работы</w:t>
      </w:r>
      <w:bookmarkEnd w:id="6"/>
    </w:p>
    <w:p w:rsidR="00C62B67" w:rsidRPr="00931CF8" w:rsidRDefault="00C62B67" w:rsidP="00931CF8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</w:rPr>
      </w:pPr>
      <w:r w:rsidRPr="00931CF8">
        <w:rPr>
          <w:rFonts w:ascii="Times New Roman" w:hAnsi="Times New Roman"/>
          <w:sz w:val="26"/>
          <w:szCs w:val="26"/>
        </w:rPr>
        <w:t>Форма организация деятельности воспитанников на занятии:</w:t>
      </w:r>
    </w:p>
    <w:p w:rsidR="00C62B67" w:rsidRPr="00931CF8" w:rsidRDefault="00CD6E37" w:rsidP="00931CF8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sz w:val="26"/>
          <w:szCs w:val="26"/>
        </w:rPr>
      </w:pPr>
      <w:r w:rsidRPr="00931CF8">
        <w:rPr>
          <w:rFonts w:ascii="Times New Roman" w:hAnsi="Times New Roman"/>
          <w:sz w:val="26"/>
          <w:szCs w:val="26"/>
        </w:rPr>
        <w:t xml:space="preserve">- </w:t>
      </w:r>
      <w:r w:rsidR="00C62B67" w:rsidRPr="00931CF8">
        <w:rPr>
          <w:rFonts w:ascii="Times New Roman" w:hAnsi="Times New Roman"/>
          <w:sz w:val="26"/>
          <w:szCs w:val="26"/>
        </w:rPr>
        <w:t>фронтальная</w:t>
      </w:r>
    </w:p>
    <w:p w:rsidR="00C62B67" w:rsidRPr="00931CF8" w:rsidRDefault="00CD6E37" w:rsidP="00931CF8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sz w:val="26"/>
          <w:szCs w:val="26"/>
        </w:rPr>
      </w:pPr>
      <w:r w:rsidRPr="00931CF8">
        <w:rPr>
          <w:rFonts w:ascii="Times New Roman" w:hAnsi="Times New Roman"/>
          <w:sz w:val="26"/>
          <w:szCs w:val="26"/>
        </w:rPr>
        <w:t xml:space="preserve">- </w:t>
      </w:r>
      <w:r w:rsidR="00C62B67" w:rsidRPr="00931CF8">
        <w:rPr>
          <w:rFonts w:ascii="Times New Roman" w:hAnsi="Times New Roman"/>
          <w:sz w:val="26"/>
          <w:szCs w:val="26"/>
        </w:rPr>
        <w:t>индивидуальная</w:t>
      </w:r>
    </w:p>
    <w:p w:rsidR="00C62B67" w:rsidRPr="00931CF8" w:rsidRDefault="00C62B67" w:rsidP="00931CF8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6"/>
          <w:szCs w:val="26"/>
        </w:rPr>
      </w:pPr>
      <w:r w:rsidRPr="00931CF8">
        <w:rPr>
          <w:rFonts w:ascii="Times New Roman" w:hAnsi="Times New Roman"/>
          <w:b/>
          <w:i/>
          <w:sz w:val="26"/>
          <w:szCs w:val="26"/>
        </w:rPr>
        <w:t>Методы и приёмы.</w:t>
      </w:r>
    </w:p>
    <w:p w:rsidR="00C62B67" w:rsidRPr="00931CF8" w:rsidRDefault="00C62B67" w:rsidP="00931CF8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</w:rPr>
      </w:pPr>
      <w:r w:rsidRPr="00931CF8">
        <w:rPr>
          <w:rFonts w:ascii="Times New Roman" w:hAnsi="Times New Roman"/>
          <w:sz w:val="26"/>
          <w:szCs w:val="26"/>
        </w:rPr>
        <w:t xml:space="preserve">В занятия включены следующие методы и приёмы: </w:t>
      </w:r>
    </w:p>
    <w:p w:rsidR="00C62B67" w:rsidRPr="00931CF8" w:rsidRDefault="00CD6E37" w:rsidP="00931CF8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sz w:val="26"/>
          <w:szCs w:val="26"/>
        </w:rPr>
      </w:pPr>
      <w:r w:rsidRPr="00931CF8">
        <w:rPr>
          <w:rFonts w:ascii="Times New Roman" w:hAnsi="Times New Roman"/>
          <w:sz w:val="26"/>
          <w:szCs w:val="26"/>
        </w:rPr>
        <w:t xml:space="preserve">- </w:t>
      </w:r>
      <w:r w:rsidR="00C62B67" w:rsidRPr="00931CF8">
        <w:rPr>
          <w:rFonts w:ascii="Times New Roman" w:hAnsi="Times New Roman"/>
          <w:sz w:val="26"/>
          <w:szCs w:val="26"/>
        </w:rPr>
        <w:t xml:space="preserve">словесные (беседа, обьяснение) </w:t>
      </w:r>
    </w:p>
    <w:p w:rsidR="00C62B67" w:rsidRPr="00931CF8" w:rsidRDefault="00CD6E37" w:rsidP="00931CF8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sz w:val="26"/>
          <w:szCs w:val="26"/>
        </w:rPr>
      </w:pPr>
      <w:r w:rsidRPr="00931CF8">
        <w:rPr>
          <w:rFonts w:ascii="Times New Roman" w:hAnsi="Times New Roman"/>
          <w:sz w:val="26"/>
          <w:szCs w:val="26"/>
        </w:rPr>
        <w:t xml:space="preserve">- </w:t>
      </w:r>
      <w:r w:rsidR="00C62B67" w:rsidRPr="00931CF8">
        <w:rPr>
          <w:rFonts w:ascii="Times New Roman" w:hAnsi="Times New Roman"/>
          <w:sz w:val="26"/>
          <w:szCs w:val="26"/>
        </w:rPr>
        <w:t xml:space="preserve">наглядные (показ видео материалов, иллюстрации, приём исполнения, работа по образцу, схеме) </w:t>
      </w:r>
    </w:p>
    <w:p w:rsidR="00C62B67" w:rsidRPr="00931CF8" w:rsidRDefault="00CD6E37" w:rsidP="00931CF8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</w:rPr>
      </w:pPr>
      <w:r w:rsidRPr="00931CF8">
        <w:rPr>
          <w:rFonts w:ascii="Times New Roman" w:hAnsi="Times New Roman"/>
          <w:sz w:val="26"/>
          <w:szCs w:val="26"/>
        </w:rPr>
        <w:t>-</w:t>
      </w:r>
      <w:r w:rsidR="00C62B67" w:rsidRPr="00931CF8">
        <w:rPr>
          <w:rFonts w:ascii="Times New Roman" w:hAnsi="Times New Roman"/>
          <w:sz w:val="26"/>
          <w:szCs w:val="26"/>
        </w:rPr>
        <w:t xml:space="preserve"> практические (тренировочные упражнения)</w:t>
      </w:r>
    </w:p>
    <w:p w:rsidR="001667AA" w:rsidRDefault="008C0149" w:rsidP="001667AA">
      <w:pPr>
        <w:ind w:left="930"/>
        <w:jc w:val="center"/>
      </w:pPr>
      <w:r w:rsidRPr="008C0149">
        <w:rPr>
          <w:rFonts w:ascii="Times New Roman" w:hAnsi="Times New Roman"/>
          <w:noProof/>
          <w:sz w:val="28"/>
          <w:szCs w:val="28"/>
        </w:rPr>
        <w:pict>
          <v:shape id="_x0000_s1039" type="#_x0000_t202" style="position:absolute;left:0;text-align:left;margin-left:168.65pt;margin-top:200pt;width:191.9pt;height:22.25pt;z-index:251685888;mso-width-percent:400;mso-width-percent:400;mso-width-relative:margin;mso-height-relative:margin">
            <v:textbox>
              <w:txbxContent>
                <w:p w:rsidR="0006348A" w:rsidRPr="00CB5F7B" w:rsidRDefault="0006348A" w:rsidP="00722147">
                  <w:pPr>
                    <w:jc w:val="center"/>
                    <w:rPr>
                      <w:rFonts w:ascii="Times New Roman" w:hAnsi="Times New Roman"/>
                    </w:rPr>
                  </w:pPr>
                  <w:r w:rsidRPr="00CB5F7B">
                    <w:rPr>
                      <w:rFonts w:ascii="Times New Roman" w:hAnsi="Times New Roman"/>
                    </w:rPr>
                    <w:t>Звездова Анастасия, Вержбицтская Карина</w:t>
                  </w:r>
                </w:p>
              </w:txbxContent>
            </v:textbox>
          </v:shape>
        </w:pict>
      </w:r>
      <w:r w:rsidR="00C62B67" w:rsidRPr="003E45D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68140" cy="2880360"/>
            <wp:effectExtent l="19050" t="0" r="3810" b="0"/>
            <wp:docPr id="15" name="Рисунок 15" descr="20221215_11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221215_11163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E37" w:rsidRPr="009507FD" w:rsidRDefault="008C0149" w:rsidP="00931CF8">
      <w:pPr>
        <w:ind w:firstLine="930"/>
        <w:jc w:val="center"/>
      </w:pPr>
      <w:r>
        <w:rPr>
          <w:noProof/>
        </w:rPr>
        <w:pict>
          <v:shape id="_x0000_s1043" type="#_x0000_t202" style="position:absolute;left:0;text-align:left;margin-left:103.05pt;margin-top:200.35pt;width:307.95pt;height:19.3pt;z-index:251697152;mso-width-relative:margin;mso-height-relative:margin">
            <v:textbox>
              <w:txbxContent>
                <w:p w:rsidR="0006348A" w:rsidRPr="00CB5F7B" w:rsidRDefault="0006348A" w:rsidP="00722147">
                  <w:pPr>
                    <w:jc w:val="center"/>
                    <w:rPr>
                      <w:rFonts w:ascii="Times New Roman" w:hAnsi="Times New Roman"/>
                    </w:rPr>
                  </w:pPr>
                  <w:r w:rsidRPr="00CB5F7B">
                    <w:rPr>
                      <w:rFonts w:ascii="Times New Roman" w:hAnsi="Times New Roman"/>
                    </w:rPr>
                    <w:t>Селезнева Валерия,Звездова Анастасия, Рачкина Анастасия</w:t>
                  </w:r>
                </w:p>
                <w:p w:rsidR="0006348A" w:rsidRDefault="0006348A"/>
              </w:txbxContent>
            </v:textbox>
          </v:shape>
        </w:pict>
      </w:r>
      <w:r w:rsidR="00C62B67" w:rsidRPr="003E45D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71925" cy="2807831"/>
            <wp:effectExtent l="19050" t="0" r="9525" b="0"/>
            <wp:docPr id="16" name="Рисунок 16" descr="IMG_20221006_15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0221006_15333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343" cy="281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B67" w:rsidRPr="009343CA" w:rsidRDefault="00C62B67" w:rsidP="00931CF8">
      <w:pPr>
        <w:pStyle w:val="1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bookmarkStart w:id="7" w:name="_Toc166856781"/>
      <w:r w:rsidRPr="009343CA">
        <w:rPr>
          <w:rFonts w:ascii="Times New Roman" w:hAnsi="Times New Roman" w:cs="Times New Roman"/>
          <w:color w:val="auto"/>
          <w:sz w:val="26"/>
          <w:szCs w:val="26"/>
        </w:rPr>
        <w:t>Организация работы</w:t>
      </w:r>
      <w:bookmarkEnd w:id="7"/>
    </w:p>
    <w:p w:rsidR="00C62B67" w:rsidRDefault="00C62B67" w:rsidP="009343CA">
      <w:pPr>
        <w:ind w:firstLine="708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Детское творчество – явление уникально. Оно основано на подражании, которое служит важным фактором развития ребёнка, в частности его художественных способностей. Моя задача – опираясь на склонность  детей к подражанию, прививать им навыки и умения, без которых невозможна творческая деятельность, воспитывать в них самостоятельность, активность в применении этих знаний и умений, формировать критическое мышление, целенаправленность. Изобразительная деятельность дошкольников заключает в себе большие потенциальные возможности всестороннего развития ребёнка. Однако эти возможности могут быть реализованы лишь тогда, когда дети почувствуют радость и удовлетворение от созданного ими, если у них процесс творчества вызовет хорошее настроение. Чем больше мастерства в детской руке , тем умнее ребёнок. Вот почему так важны в дошкольном возрасте занятия изобразительной деятельностью. Они служат улучшению художественного образования и эстетического воспитания детей. Необходимо научить детей видеть прекрасное, понимать и ценить произведения искусства, красоту и богатство своей родины.</w:t>
      </w:r>
      <w:r w:rsidR="009343CA">
        <w:rPr>
          <w:rFonts w:ascii="Times New Roman" w:hAnsi="Times New Roman"/>
          <w:sz w:val="26"/>
          <w:szCs w:val="26"/>
        </w:rPr>
        <w:t xml:space="preserve"> </w:t>
      </w:r>
      <w:r w:rsidRPr="001667AA">
        <w:rPr>
          <w:rFonts w:ascii="Times New Roman" w:hAnsi="Times New Roman"/>
          <w:sz w:val="26"/>
          <w:szCs w:val="26"/>
        </w:rPr>
        <w:t>Творчество детей всегда насыщено яркими положительными эмоциями.</w:t>
      </w:r>
    </w:p>
    <w:p w:rsidR="00931CF8" w:rsidRPr="001667AA" w:rsidRDefault="00931CF8" w:rsidP="009343CA">
      <w:pPr>
        <w:ind w:firstLine="708"/>
        <w:jc w:val="both"/>
        <w:rPr>
          <w:rFonts w:ascii="Times New Roman" w:hAnsi="Times New Roman"/>
          <w:sz w:val="26"/>
          <w:szCs w:val="26"/>
        </w:rPr>
      </w:pPr>
    </w:p>
    <w:p w:rsidR="00C62B67" w:rsidRPr="003E45D9" w:rsidRDefault="008C0149" w:rsidP="00931CF8">
      <w:pPr>
        <w:ind w:firstLine="99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44" type="#_x0000_t202" style="position:absolute;left:0;text-align:left;margin-left:126.15pt;margin-top:181.45pt;width:291.6pt;height:23.45pt;z-index:251699200;mso-width-relative:margin;mso-height-relative:margin">
            <v:textbox>
              <w:txbxContent>
                <w:p w:rsidR="0006348A" w:rsidRPr="00CB5F7B" w:rsidRDefault="0006348A" w:rsidP="00722147">
                  <w:pPr>
                    <w:jc w:val="center"/>
                    <w:rPr>
                      <w:rFonts w:ascii="Times New Roman" w:hAnsi="Times New Roman"/>
                    </w:rPr>
                  </w:pPr>
                  <w:r w:rsidRPr="00CB5F7B">
                    <w:rPr>
                      <w:rFonts w:ascii="Times New Roman" w:hAnsi="Times New Roman"/>
                    </w:rPr>
                    <w:t>Селезнева Валерия,Ушанова Виктория, Рачкина Анастасия</w:t>
                  </w:r>
                </w:p>
                <w:p w:rsidR="0006348A" w:rsidRDefault="0006348A"/>
              </w:txbxContent>
            </v:textbox>
          </v:shape>
        </w:pict>
      </w:r>
      <w:r w:rsidR="00C62B67" w:rsidRPr="003E45D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89439" cy="2590800"/>
            <wp:effectExtent l="19050" t="0" r="0" b="0"/>
            <wp:docPr id="17" name="Рисунок 17" descr="20230217_15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230217_1519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085" cy="259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B67" w:rsidRPr="001667AA" w:rsidRDefault="00C62B67" w:rsidP="00B4655B">
      <w:pPr>
        <w:ind w:firstLine="708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И благодаря этому обстоятельству творчество обладает большой притягательной силой для дошкольников, познавших радость первых, пусть пока маленьких, но открытий, удовольствие от своих новых работ. Возникает одна из важнейших проблем исследования взаимодействия и взаимосвязи творческого процесса с эмоциональным развитием дошкольников. Яркие эмоции становятся основой формирования острой потребности детей не только в конечном продукте творчества, но, главное в осуществлении самого процесса в известной мере независимо от решения частных, утилитарных задач. Это способствует  раскрепощению различных детских деятельностей, имеющих творческий характер, благоприятствует их развитию. Таким образом, эмоциональная насыщенность процесса детского творчества ведёт к интенсификации развития новых мотивов деятельности дошкольников, что существенно перестраивает мотивационно – эмоциональную сферу ребёнка и, в конечном счёте, способствует формированию эвристической структуры личности</w:t>
      </w:r>
    </w:p>
    <w:p w:rsidR="00C62B67" w:rsidRPr="001667AA" w:rsidRDefault="00C62B67" w:rsidP="00B4655B">
      <w:pPr>
        <w:ind w:firstLine="708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Проведение творческой художественной деятельности :</w:t>
      </w:r>
    </w:p>
    <w:p w:rsidR="00C62B67" w:rsidRPr="001667AA" w:rsidRDefault="00C62B67" w:rsidP="00C62B6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Способствует снятию детских страхов</w:t>
      </w:r>
    </w:p>
    <w:p w:rsidR="00C62B67" w:rsidRPr="001667AA" w:rsidRDefault="00C62B67" w:rsidP="00C62B6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Развивает уверенность в своих силах</w:t>
      </w:r>
    </w:p>
    <w:p w:rsidR="00C62B67" w:rsidRPr="001667AA" w:rsidRDefault="00C62B67" w:rsidP="00C62B6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Развивает пространственное мышление</w:t>
      </w:r>
    </w:p>
    <w:p w:rsidR="00C62B67" w:rsidRPr="001667AA" w:rsidRDefault="00C62B67" w:rsidP="00C62B6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Развивает в детях свободно выражать свой замысел</w:t>
      </w:r>
    </w:p>
    <w:p w:rsidR="00C62B67" w:rsidRPr="001667AA" w:rsidRDefault="00C62B67" w:rsidP="00C62B6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Побуждает детей к творческим поискам и решениям</w:t>
      </w:r>
    </w:p>
    <w:p w:rsidR="00C62B67" w:rsidRPr="001667AA" w:rsidRDefault="00C62B67" w:rsidP="00C62B6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Развивает умение детей действовать с разнообразным материалом</w:t>
      </w:r>
    </w:p>
    <w:p w:rsidR="00C62B67" w:rsidRPr="001667AA" w:rsidRDefault="00C62B67" w:rsidP="00C62B6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Развивает чувство композиции, колорита, чувство фактурности</w:t>
      </w:r>
    </w:p>
    <w:p w:rsidR="00C62B67" w:rsidRPr="001667AA" w:rsidRDefault="00C62B67" w:rsidP="00C62B6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 xml:space="preserve">Развивает мелкую моторику рук </w:t>
      </w:r>
    </w:p>
    <w:p w:rsidR="00C62B67" w:rsidRPr="001667AA" w:rsidRDefault="00C62B67" w:rsidP="00C62B6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Развивает творческие способности, воображение и полёт фантазии</w:t>
      </w:r>
    </w:p>
    <w:p w:rsidR="00C62B67" w:rsidRPr="001667AA" w:rsidRDefault="00C62B67" w:rsidP="00931CF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Во время деятельности дети получают эстетическое удовольствие</w:t>
      </w:r>
    </w:p>
    <w:p w:rsidR="00C62B67" w:rsidRPr="001667AA" w:rsidRDefault="00C62B67" w:rsidP="00931CF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 xml:space="preserve">Важную роль в развитии ребёнка играет развивающая творческая среда, которая должна стимулировать ребёнка на активную деятельность </w:t>
      </w:r>
    </w:p>
    <w:p w:rsidR="00C62B67" w:rsidRPr="001667AA" w:rsidRDefault="00C62B67" w:rsidP="00931CF8">
      <w:pPr>
        <w:spacing w:after="0" w:line="240" w:lineRule="auto"/>
        <w:ind w:firstLine="708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Изготовление поделок, игрушек  путём техники «Ватной игрушки»  - труд интересный, увлекательный и благодарный. Образные представления у дошкольников значительно опережают их практические умения. Поэтому предлагаются  игры – упражнения, задания, обогащающие словарный запас детей. Все поделки функциональны: ими можно играть, можно украшать интерьер, подарить друзьям или родным.</w:t>
      </w:r>
    </w:p>
    <w:p w:rsidR="00C62B67" w:rsidRPr="001667AA" w:rsidRDefault="00C62B67" w:rsidP="00931CF8">
      <w:pPr>
        <w:spacing w:after="0" w:line="240" w:lineRule="auto"/>
        <w:ind w:firstLine="708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Информационный материал небольшой по объёму, интересный по содержанию, даётся как перед началом работы, так и во время работы. Занятия проходят в игровой форме, в их основе лежит творческая деятельность, т.е. создание оригинальных творческих работ.</w:t>
      </w:r>
    </w:p>
    <w:p w:rsidR="00C62B67" w:rsidRPr="001667AA" w:rsidRDefault="00C62B67" w:rsidP="00931CF8">
      <w:pPr>
        <w:spacing w:after="0" w:line="240" w:lineRule="auto"/>
        <w:ind w:firstLine="708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Для разработки занятий учитываются психологические особенности детей.</w:t>
      </w:r>
    </w:p>
    <w:p w:rsidR="00C62B67" w:rsidRPr="001667AA" w:rsidRDefault="00C62B67" w:rsidP="00931CF8">
      <w:pPr>
        <w:spacing w:after="0" w:line="240" w:lineRule="auto"/>
        <w:ind w:firstLine="708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Ребёнок – прирождённый конструктор, изобретатель и исследователь. Эти заложенные  природой способности особенно быстро реализуются и совершенствуются именно в таком виде деятельности как художественная работа. Поэтому эти занятия  предоставляют ребёнку уникальную возможность для самораскрытия, помогает формированию коммуникативного развития координации движений.</w:t>
      </w:r>
    </w:p>
    <w:p w:rsidR="00C62B67" w:rsidRPr="001667AA" w:rsidRDefault="00C62B67" w:rsidP="00931CF8">
      <w:pPr>
        <w:spacing w:after="0" w:line="240" w:lineRule="auto"/>
        <w:ind w:firstLine="708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 xml:space="preserve">Каждая работа должна иметь законченный вариант, даже если это только маленький грибок. </w:t>
      </w:r>
    </w:p>
    <w:p w:rsidR="00C62B67" w:rsidRPr="003E45D9" w:rsidRDefault="008C0149" w:rsidP="001667A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45" type="#_x0000_t202" style="position:absolute;left:0;text-align:left;margin-left:103.15pt;margin-top:184.5pt;width:225pt;height:22.45pt;z-index:251701248;mso-width-relative:margin;mso-height-relative:margin">
            <v:textbox>
              <w:txbxContent>
                <w:p w:rsidR="0006348A" w:rsidRPr="00CB5F7B" w:rsidRDefault="0006348A" w:rsidP="00722147">
                  <w:pPr>
                    <w:jc w:val="center"/>
                    <w:rPr>
                      <w:rFonts w:ascii="Times New Roman" w:hAnsi="Times New Roman"/>
                    </w:rPr>
                  </w:pPr>
                  <w:r w:rsidRPr="00CB5F7B">
                    <w:rPr>
                      <w:rFonts w:ascii="Times New Roman" w:hAnsi="Times New Roman"/>
                    </w:rPr>
                    <w:t>«Ребенок-зайчонок», «Мухоморчик»</w:t>
                  </w:r>
                </w:p>
              </w:txbxContent>
            </v:textbox>
          </v:shape>
        </w:pict>
      </w:r>
      <w:r w:rsidR="00C62B67" w:rsidRPr="003E45D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52900" cy="2644140"/>
            <wp:effectExtent l="19050" t="0" r="0" b="0"/>
            <wp:docPr id="18" name="Рисунок 18" descr="20230427_140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230427_14074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64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CF8" w:rsidRDefault="00931CF8" w:rsidP="0090450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C62B67" w:rsidRPr="001667AA" w:rsidRDefault="00C62B67" w:rsidP="0090450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 xml:space="preserve">Помощь взрослого здесь просто необходима, не бойтесь помочь ребёнку нарисовать схему, скрутить проволоку отщипнуть и приклеить  вату….. Такую  работу невозможно выбросить. Выделить ей местечко на полке и оценить труд ребёнка по достоинству и не забудьте похвалить его. Похвала, признание творческих способностей ребёнка утверждают его  как личность, помогают вырасти уверенности в своё Я («Я могу! Умею! У меня  </w:t>
      </w:r>
      <w:r w:rsidR="00B4655B" w:rsidRPr="001667AA">
        <w:rPr>
          <w:rFonts w:ascii="Times New Roman" w:hAnsi="Times New Roman"/>
          <w:sz w:val="26"/>
          <w:szCs w:val="26"/>
        </w:rPr>
        <w:t>всё получится!</w:t>
      </w:r>
      <w:r w:rsidRPr="001667AA">
        <w:rPr>
          <w:rFonts w:ascii="Times New Roman" w:hAnsi="Times New Roman"/>
          <w:sz w:val="26"/>
          <w:szCs w:val="26"/>
        </w:rPr>
        <w:t>»).</w:t>
      </w:r>
    </w:p>
    <w:p w:rsidR="00C62B67" w:rsidRPr="001667AA" w:rsidRDefault="00C62B67" w:rsidP="0090450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Продуктивная деятельность позволяет решать и коррекционно – воспитательные задачи – воспитывать положительные качества, как самосто</w:t>
      </w:r>
      <w:r w:rsidR="00B4655B" w:rsidRPr="001667AA">
        <w:rPr>
          <w:rFonts w:ascii="Times New Roman" w:hAnsi="Times New Roman"/>
          <w:sz w:val="26"/>
          <w:szCs w:val="26"/>
        </w:rPr>
        <w:t>ятельность и целенаправленность</w:t>
      </w:r>
      <w:r w:rsidRPr="001667AA">
        <w:rPr>
          <w:rFonts w:ascii="Times New Roman" w:hAnsi="Times New Roman"/>
          <w:sz w:val="26"/>
          <w:szCs w:val="26"/>
        </w:rPr>
        <w:t xml:space="preserve"> в выполнении работы, усидчивость и настойчивость, умение довести работу до конца.</w:t>
      </w:r>
    </w:p>
    <w:p w:rsidR="00C62B67" w:rsidRPr="001667AA" w:rsidRDefault="00C62B67" w:rsidP="0090450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Особое внимание уделяется созданию в детском коллективе доброжелательной  творческой обстановки, что способствует выявлению индивидуальности каждого.</w:t>
      </w:r>
    </w:p>
    <w:p w:rsidR="00C62B67" w:rsidRPr="001667AA" w:rsidRDefault="00C62B67" w:rsidP="0090450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Работа ориентиру обучающихся на творчество, самостоятельность в поисках композиционных решений, в выборе</w:t>
      </w:r>
      <w:r w:rsidR="00B4655B" w:rsidRPr="001667AA">
        <w:rPr>
          <w:rFonts w:ascii="Times New Roman" w:hAnsi="Times New Roman"/>
          <w:sz w:val="26"/>
          <w:szCs w:val="26"/>
        </w:rPr>
        <w:t xml:space="preserve"> способов изготовления поделок.</w:t>
      </w:r>
      <w:r w:rsidRPr="001667AA">
        <w:rPr>
          <w:rFonts w:ascii="Times New Roman" w:hAnsi="Times New Roman"/>
          <w:sz w:val="26"/>
          <w:szCs w:val="26"/>
        </w:rPr>
        <w:t xml:space="preserve"> Коллективные работы незаменимы для объединения коллектива,</w:t>
      </w:r>
      <w:r w:rsidR="00B4655B" w:rsidRPr="001667AA">
        <w:rPr>
          <w:rFonts w:ascii="Times New Roman" w:hAnsi="Times New Roman"/>
          <w:sz w:val="26"/>
          <w:szCs w:val="26"/>
        </w:rPr>
        <w:t xml:space="preserve"> </w:t>
      </w:r>
      <w:r w:rsidRPr="001667AA">
        <w:rPr>
          <w:rFonts w:ascii="Times New Roman" w:hAnsi="Times New Roman"/>
          <w:sz w:val="26"/>
          <w:szCs w:val="26"/>
        </w:rPr>
        <w:t>преображения коллективных навыков дошкольников.</w:t>
      </w:r>
    </w:p>
    <w:p w:rsidR="00B4655B" w:rsidRPr="0090450A" w:rsidRDefault="008C0149" w:rsidP="009343C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46" type="#_x0000_t202" style="position:absolute;left:0;text-align:left;margin-left:171.65pt;margin-top:176.55pt;width:184.95pt;height:20.45pt;z-index:251703296;mso-width-relative:margin;mso-height-relative:margin">
            <v:textbox style="mso-next-textbox:#_x0000_s1046">
              <w:txbxContent>
                <w:p w:rsidR="0006348A" w:rsidRPr="00CB5F7B" w:rsidRDefault="0006348A" w:rsidP="00722147">
                  <w:pPr>
                    <w:jc w:val="center"/>
                    <w:rPr>
                      <w:rFonts w:ascii="Times New Roman" w:hAnsi="Times New Roman"/>
                    </w:rPr>
                  </w:pPr>
                  <w:r w:rsidRPr="00CB5F7B">
                    <w:rPr>
                      <w:rFonts w:ascii="Times New Roman" w:hAnsi="Times New Roman"/>
                    </w:rPr>
                    <w:t>Цвигун Есения, Будько Анна</w:t>
                  </w:r>
                </w:p>
              </w:txbxContent>
            </v:textbox>
          </v:shape>
        </w:pict>
      </w:r>
      <w:r w:rsidR="00B4655B" w:rsidRPr="003E45D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36940" cy="2557171"/>
            <wp:effectExtent l="19050" t="0" r="1610" b="0"/>
            <wp:docPr id="28" name="Рисунок 19" descr="20231228_151847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231228_151847 (1)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822" cy="2560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3CA" w:rsidRDefault="009343CA" w:rsidP="009343CA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C62B67" w:rsidRPr="009343CA" w:rsidRDefault="00C62B67" w:rsidP="009343CA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bookmarkStart w:id="8" w:name="_Toc166856782"/>
      <w:r w:rsidRPr="009343CA">
        <w:rPr>
          <w:rFonts w:ascii="Times New Roman" w:hAnsi="Times New Roman" w:cs="Times New Roman"/>
          <w:color w:val="auto"/>
          <w:sz w:val="26"/>
          <w:szCs w:val="26"/>
        </w:rPr>
        <w:t>Сотрудничество с родителями</w:t>
      </w:r>
      <w:bookmarkEnd w:id="8"/>
    </w:p>
    <w:p w:rsidR="00C62B67" w:rsidRPr="001667AA" w:rsidRDefault="00C62B67" w:rsidP="009343CA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Для достижения положительных результатов в развитии ребёнка невозможно ограничиться только работой, проводимой в стенах детского сада. Родители – самые заинтересованные и активные участники воспитательного процесса. Любая продуктивная  деятельность воспринимается родителями положительно. Дети очень гордятся  своими достижениями, бережно относятся к поделкам, рассказывают родителям о том, как они  их  делали.</w:t>
      </w:r>
    </w:p>
    <w:p w:rsidR="00C62B67" w:rsidRPr="001667AA" w:rsidRDefault="00C62B67" w:rsidP="00B4655B">
      <w:pPr>
        <w:ind w:firstLine="708"/>
        <w:jc w:val="both"/>
        <w:rPr>
          <w:rFonts w:ascii="Times New Roman" w:hAnsi="Times New Roman"/>
          <w:sz w:val="26"/>
          <w:szCs w:val="26"/>
        </w:rPr>
      </w:pPr>
      <w:r w:rsidRPr="001667AA">
        <w:rPr>
          <w:rFonts w:ascii="Times New Roman" w:hAnsi="Times New Roman"/>
          <w:sz w:val="26"/>
          <w:szCs w:val="26"/>
        </w:rPr>
        <w:t>Родители детей, посещающих нашу группу, ознакомлены с техникой «Ватная игрушка». Одним из важнейших аспектов работы воспитателя и родителей является совместная подготовка к мероприятиям. Многие родители очень ответственны и активны. Участвуют в жизни нашей группы. Они изготавливают  оригинальные поделки на  различные выставки в детском саду. Очень важно, что всё делается родителями вместе с детьми. Это их сближает, проявляется  общность интересов, а значит воспитатели и родители на верном пути в воспитании малышей.</w:t>
      </w:r>
    </w:p>
    <w:p w:rsidR="00C62B67" w:rsidRPr="003E45D9" w:rsidRDefault="008C0149" w:rsidP="001667A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41" type="#_x0000_t202" style="position:absolute;left:0;text-align:left;margin-left:148.4pt;margin-top:180.5pt;width:160.05pt;height:19.85pt;z-index:251687936;mso-width-relative:margin;mso-height-relative:margin">
            <v:textbox>
              <w:txbxContent>
                <w:p w:rsidR="0006348A" w:rsidRDefault="0006348A" w:rsidP="00B4655B">
                  <w:pPr>
                    <w:jc w:val="center"/>
                  </w:pPr>
                  <w:r w:rsidRPr="00B4655B">
                    <w:rPr>
                      <w:rFonts w:ascii="Times New Roman" w:hAnsi="Times New Roman"/>
                    </w:rPr>
                    <w:t>Невструева</w:t>
                  </w:r>
                  <w:r>
                    <w:t xml:space="preserve"> </w:t>
                  </w:r>
                  <w:r w:rsidRPr="00B4655B">
                    <w:rPr>
                      <w:rFonts w:ascii="Times New Roman" w:hAnsi="Times New Roman"/>
                    </w:rPr>
                    <w:t>Кристина</w:t>
                  </w:r>
                </w:p>
              </w:txbxContent>
            </v:textbox>
          </v:shape>
        </w:pict>
      </w:r>
      <w:r w:rsidR="00B4655B" w:rsidRPr="003E45D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54827" cy="2358180"/>
            <wp:effectExtent l="19050" t="0" r="0" b="0"/>
            <wp:docPr id="29" name="Рисунок 20" descr="IMG-20240419-WA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-20240419-WA001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436" cy="236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CF8" w:rsidRPr="009343CA" w:rsidRDefault="00931CF8" w:rsidP="00931CF8">
      <w:pPr>
        <w:pStyle w:val="a3"/>
        <w:ind w:left="0"/>
        <w:rPr>
          <w:rStyle w:val="FontStyle65"/>
          <w:b/>
          <w:color w:val="000000"/>
          <w:sz w:val="26"/>
          <w:szCs w:val="26"/>
        </w:rPr>
      </w:pPr>
    </w:p>
    <w:p w:rsidR="009343CA" w:rsidRPr="00BB1B62" w:rsidRDefault="009343CA" w:rsidP="00BB1B62">
      <w:pPr>
        <w:pStyle w:val="1"/>
        <w:jc w:val="right"/>
        <w:rPr>
          <w:rFonts w:ascii="Times New Roman" w:hAnsi="Times New Roman" w:cs="Times New Roman"/>
          <w:color w:val="auto"/>
          <w:sz w:val="26"/>
          <w:szCs w:val="26"/>
        </w:rPr>
      </w:pPr>
      <w:r>
        <w:br w:type="page"/>
      </w:r>
      <w:bookmarkStart w:id="9" w:name="_Toc166856783"/>
      <w:r w:rsidR="00C62B67" w:rsidRPr="00BB1B62">
        <w:rPr>
          <w:rFonts w:ascii="Times New Roman" w:hAnsi="Times New Roman" w:cs="Times New Roman"/>
          <w:color w:val="auto"/>
          <w:sz w:val="26"/>
          <w:szCs w:val="26"/>
        </w:rPr>
        <w:t>Приложение № 1</w:t>
      </w:r>
      <w:bookmarkEnd w:id="9"/>
    </w:p>
    <w:p w:rsidR="009343CA" w:rsidRPr="00931CF8" w:rsidRDefault="009343CA" w:rsidP="00931CF8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931CF8">
        <w:rPr>
          <w:rFonts w:ascii="Times New Roman" w:hAnsi="Times New Roman"/>
          <w:sz w:val="26"/>
          <w:szCs w:val="26"/>
        </w:rPr>
        <w:t>План работы кружка  по декоративно – прикладному искусству «Ватная игрушка»</w:t>
      </w:r>
    </w:p>
    <w:p w:rsidR="00C62B67" w:rsidRPr="00931CF8" w:rsidRDefault="00931CF8" w:rsidP="00931CF8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931CF8">
        <w:rPr>
          <w:rFonts w:ascii="Times New Roman" w:hAnsi="Times New Roman"/>
          <w:sz w:val="26"/>
          <w:szCs w:val="26"/>
        </w:rPr>
        <w:t>в</w:t>
      </w:r>
      <w:r w:rsidR="009343CA" w:rsidRPr="00931CF8">
        <w:rPr>
          <w:rFonts w:ascii="Times New Roman" w:hAnsi="Times New Roman"/>
          <w:sz w:val="26"/>
          <w:szCs w:val="26"/>
        </w:rPr>
        <w:t xml:space="preserve"> старшей и подготовительной группе.</w:t>
      </w:r>
    </w:p>
    <w:p w:rsidR="00B4655B" w:rsidRPr="00931CF8" w:rsidRDefault="00B4655B" w:rsidP="00931CF8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tbl>
      <w:tblPr>
        <w:tblW w:w="9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57"/>
        <w:gridCol w:w="2243"/>
        <w:gridCol w:w="5882"/>
      </w:tblGrid>
      <w:tr w:rsidR="00C62B67" w:rsidRPr="00931CF8" w:rsidTr="001667AA">
        <w:trPr>
          <w:cantSplit/>
          <w:trHeight w:val="412"/>
          <w:jc w:val="center"/>
        </w:trPr>
        <w:tc>
          <w:tcPr>
            <w:tcW w:w="1657" w:type="dxa"/>
          </w:tcPr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b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b/>
                <w:color w:val="0D0D0D"/>
                <w:sz w:val="26"/>
                <w:szCs w:val="26"/>
              </w:rPr>
              <w:t>период</w:t>
            </w:r>
          </w:p>
        </w:tc>
        <w:tc>
          <w:tcPr>
            <w:tcW w:w="2243" w:type="dxa"/>
          </w:tcPr>
          <w:p w:rsidR="00C62B67" w:rsidRPr="00931CF8" w:rsidRDefault="00C62B67" w:rsidP="009343CA">
            <w:pPr>
              <w:spacing w:after="0" w:line="240" w:lineRule="auto"/>
              <w:ind w:firstLine="567"/>
              <w:rPr>
                <w:rFonts w:ascii="Times New Roman" w:hAnsi="Times New Roman"/>
                <w:b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b/>
                <w:color w:val="0D0D0D"/>
                <w:sz w:val="26"/>
                <w:szCs w:val="26"/>
              </w:rPr>
              <w:t>тема</w:t>
            </w:r>
          </w:p>
        </w:tc>
        <w:tc>
          <w:tcPr>
            <w:tcW w:w="5882" w:type="dxa"/>
          </w:tcPr>
          <w:p w:rsidR="00C62B67" w:rsidRPr="00931CF8" w:rsidRDefault="00C62B67" w:rsidP="009343CA">
            <w:pPr>
              <w:spacing w:after="0" w:line="240" w:lineRule="auto"/>
              <w:ind w:firstLine="567"/>
              <w:rPr>
                <w:rFonts w:ascii="Times New Roman" w:hAnsi="Times New Roman"/>
                <w:b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b/>
                <w:color w:val="0D0D0D"/>
                <w:sz w:val="26"/>
                <w:szCs w:val="26"/>
              </w:rPr>
              <w:t>задачи</w:t>
            </w:r>
          </w:p>
        </w:tc>
      </w:tr>
      <w:tr w:rsidR="00C62B67" w:rsidRPr="00931CF8" w:rsidTr="001667AA">
        <w:trPr>
          <w:jc w:val="center"/>
        </w:trPr>
        <w:tc>
          <w:tcPr>
            <w:tcW w:w="1657" w:type="dxa"/>
            <w:vMerge w:val="restart"/>
          </w:tcPr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октябрь</w:t>
            </w:r>
          </w:p>
        </w:tc>
        <w:tc>
          <w:tcPr>
            <w:tcW w:w="2243" w:type="dxa"/>
            <w:vAlign w:val="center"/>
          </w:tcPr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Вводное занятие. Декоративно- прикладное искусство России.</w:t>
            </w:r>
          </w:p>
        </w:tc>
        <w:tc>
          <w:tcPr>
            <w:tcW w:w="5882" w:type="dxa"/>
          </w:tcPr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- Познакомить детей с художественными промыслами России; историей возникновения «Ватной игрушки».</w:t>
            </w:r>
          </w:p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- Воспитание гордости за свою страну; желание возрождать русские народные промыслы.</w:t>
            </w:r>
          </w:p>
        </w:tc>
      </w:tr>
      <w:tr w:rsidR="00C62B67" w:rsidRPr="00931CF8" w:rsidTr="001667AA">
        <w:trPr>
          <w:trHeight w:val="460"/>
          <w:jc w:val="center"/>
        </w:trPr>
        <w:tc>
          <w:tcPr>
            <w:tcW w:w="1657" w:type="dxa"/>
            <w:vMerge/>
          </w:tcPr>
          <w:p w:rsidR="00C62B67" w:rsidRPr="00931CF8" w:rsidRDefault="00C62B67" w:rsidP="009343CA">
            <w:pPr>
              <w:spacing w:after="0" w:line="240" w:lineRule="auto"/>
              <w:ind w:firstLine="567"/>
              <w:rPr>
                <w:rFonts w:ascii="Times New Roman" w:hAnsi="Times New Roman"/>
                <w:color w:val="0D0D0D"/>
                <w:sz w:val="26"/>
                <w:szCs w:val="26"/>
              </w:rPr>
            </w:pPr>
          </w:p>
        </w:tc>
        <w:tc>
          <w:tcPr>
            <w:tcW w:w="2243" w:type="dxa"/>
          </w:tcPr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Технология изготовления игрушек из ваты.</w:t>
            </w:r>
          </w:p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Техника безопасности.</w:t>
            </w:r>
          </w:p>
        </w:tc>
        <w:tc>
          <w:tcPr>
            <w:tcW w:w="5882" w:type="dxa"/>
          </w:tcPr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- Познакомить детей с основными способами и приемами изготовления ватной игрушки; техникой декорирования «Декупаж»; инструментами и приспособлениями для изготовления игрушек из ваты; организацией рабочего места; с безопасностью во время работы.</w:t>
            </w:r>
          </w:p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- Способствовать развитию познавательного интереса к экспериментированию с ватой.</w:t>
            </w:r>
          </w:p>
        </w:tc>
      </w:tr>
      <w:tr w:rsidR="00C62B67" w:rsidRPr="00931CF8" w:rsidTr="00931CF8">
        <w:trPr>
          <w:trHeight w:val="1589"/>
          <w:jc w:val="center"/>
        </w:trPr>
        <w:tc>
          <w:tcPr>
            <w:tcW w:w="1657" w:type="dxa"/>
            <w:vMerge/>
          </w:tcPr>
          <w:p w:rsidR="00C62B67" w:rsidRPr="00931CF8" w:rsidRDefault="00C62B67" w:rsidP="009343CA">
            <w:pPr>
              <w:spacing w:after="0" w:line="240" w:lineRule="auto"/>
              <w:ind w:firstLine="567"/>
              <w:rPr>
                <w:rFonts w:ascii="Times New Roman" w:hAnsi="Times New Roman"/>
                <w:color w:val="0D0D0D"/>
                <w:sz w:val="26"/>
                <w:szCs w:val="26"/>
              </w:rPr>
            </w:pPr>
          </w:p>
        </w:tc>
        <w:tc>
          <w:tcPr>
            <w:tcW w:w="2243" w:type="dxa"/>
          </w:tcPr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«Мухомор»</w:t>
            </w:r>
          </w:p>
          <w:p w:rsidR="00C62B67" w:rsidRPr="00931CF8" w:rsidRDefault="00C62B67" w:rsidP="009343CA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6"/>
                <w:szCs w:val="26"/>
              </w:rPr>
            </w:pPr>
          </w:p>
        </w:tc>
        <w:tc>
          <w:tcPr>
            <w:tcW w:w="5882" w:type="dxa"/>
          </w:tcPr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- Учить изготавливать заготовку для создания игрушки.</w:t>
            </w:r>
          </w:p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- Научить работать в технике отщипывание, примазавание</w:t>
            </w:r>
          </w:p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- Воспитывать аккуратность во время работы.</w:t>
            </w:r>
          </w:p>
        </w:tc>
      </w:tr>
      <w:tr w:rsidR="00C62B67" w:rsidRPr="00931CF8" w:rsidTr="001667AA">
        <w:trPr>
          <w:trHeight w:val="1605"/>
          <w:jc w:val="center"/>
        </w:trPr>
        <w:tc>
          <w:tcPr>
            <w:tcW w:w="1657" w:type="dxa"/>
            <w:vMerge/>
          </w:tcPr>
          <w:p w:rsidR="00C62B67" w:rsidRPr="00931CF8" w:rsidRDefault="00C62B67" w:rsidP="009343CA">
            <w:pPr>
              <w:spacing w:after="0" w:line="240" w:lineRule="auto"/>
              <w:ind w:firstLine="567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2243" w:type="dxa"/>
          </w:tcPr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«Роспись мухомора»</w:t>
            </w:r>
          </w:p>
        </w:tc>
        <w:tc>
          <w:tcPr>
            <w:tcW w:w="5882" w:type="dxa"/>
          </w:tcPr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-Учить росписи акриловой краской.</w:t>
            </w:r>
          </w:p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-Развивать эстетическое восприятие и воображение.</w:t>
            </w:r>
          </w:p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-Воспитывать умение доводить начатое дело до конца.</w:t>
            </w:r>
          </w:p>
        </w:tc>
      </w:tr>
      <w:tr w:rsidR="00C62B67" w:rsidRPr="00931CF8" w:rsidTr="001667AA">
        <w:trPr>
          <w:trHeight w:val="736"/>
          <w:jc w:val="center"/>
        </w:trPr>
        <w:tc>
          <w:tcPr>
            <w:tcW w:w="1657" w:type="dxa"/>
            <w:vMerge w:val="restart"/>
          </w:tcPr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ноябрь</w:t>
            </w:r>
          </w:p>
        </w:tc>
        <w:tc>
          <w:tcPr>
            <w:tcW w:w="2243" w:type="dxa"/>
          </w:tcPr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«Кот-клубок»</w:t>
            </w:r>
          </w:p>
        </w:tc>
        <w:tc>
          <w:tcPr>
            <w:tcW w:w="5882" w:type="dxa"/>
          </w:tcPr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 xml:space="preserve">-Расширять знания детей в изготовлении игрушки </w:t>
            </w:r>
          </w:p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-Совершенствовать навыки работы с необходимыми материалами и инструментами.</w:t>
            </w:r>
          </w:p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- Развивать креативное мышление.</w:t>
            </w:r>
          </w:p>
        </w:tc>
      </w:tr>
      <w:tr w:rsidR="00C62B67" w:rsidRPr="00931CF8" w:rsidTr="001667AA">
        <w:trPr>
          <w:trHeight w:val="380"/>
          <w:jc w:val="center"/>
        </w:trPr>
        <w:tc>
          <w:tcPr>
            <w:tcW w:w="1657" w:type="dxa"/>
            <w:vMerge/>
          </w:tcPr>
          <w:p w:rsidR="00C62B67" w:rsidRPr="00931CF8" w:rsidRDefault="00C62B67" w:rsidP="009343CA">
            <w:pPr>
              <w:spacing w:after="0" w:line="240" w:lineRule="auto"/>
              <w:ind w:firstLine="567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2243" w:type="dxa"/>
          </w:tcPr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«Роспись кота»</w:t>
            </w:r>
          </w:p>
          <w:p w:rsidR="00C62B67" w:rsidRPr="00931CF8" w:rsidRDefault="00C62B67" w:rsidP="009343CA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6"/>
                <w:szCs w:val="26"/>
              </w:rPr>
            </w:pPr>
          </w:p>
        </w:tc>
        <w:tc>
          <w:tcPr>
            <w:tcW w:w="5882" w:type="dxa"/>
          </w:tcPr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-Учить технике росписи мордочки кота.</w:t>
            </w:r>
          </w:p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-Развивать творческие способности, цветовое восприятие</w:t>
            </w:r>
          </w:p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-Воспитывать терпение, усидчивость.</w:t>
            </w:r>
          </w:p>
        </w:tc>
      </w:tr>
      <w:tr w:rsidR="00C62B67" w:rsidRPr="00931CF8" w:rsidTr="001667AA">
        <w:trPr>
          <w:trHeight w:val="472"/>
          <w:jc w:val="center"/>
        </w:trPr>
        <w:tc>
          <w:tcPr>
            <w:tcW w:w="1657" w:type="dxa"/>
            <w:vMerge/>
          </w:tcPr>
          <w:p w:rsidR="00C62B67" w:rsidRPr="00931CF8" w:rsidRDefault="00C62B67" w:rsidP="009343CA">
            <w:pPr>
              <w:spacing w:after="0" w:line="240" w:lineRule="auto"/>
              <w:ind w:firstLine="567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2243" w:type="dxa"/>
          </w:tcPr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«Балалайка»</w:t>
            </w:r>
          </w:p>
          <w:p w:rsidR="00C62B67" w:rsidRPr="00931CF8" w:rsidRDefault="00C62B67" w:rsidP="009343CA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6"/>
                <w:szCs w:val="26"/>
              </w:rPr>
            </w:pPr>
          </w:p>
        </w:tc>
        <w:tc>
          <w:tcPr>
            <w:tcW w:w="5882" w:type="dxa"/>
          </w:tcPr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-Учить создавать миниатюрные игрушки</w:t>
            </w:r>
          </w:p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-Развивать мелкую моторику рук</w:t>
            </w:r>
          </w:p>
        </w:tc>
      </w:tr>
      <w:tr w:rsidR="00C62B67" w:rsidRPr="00931CF8" w:rsidTr="001667AA">
        <w:trPr>
          <w:trHeight w:val="530"/>
          <w:jc w:val="center"/>
        </w:trPr>
        <w:tc>
          <w:tcPr>
            <w:tcW w:w="1657" w:type="dxa"/>
            <w:vMerge/>
          </w:tcPr>
          <w:p w:rsidR="00C62B67" w:rsidRPr="00931CF8" w:rsidRDefault="00C62B67" w:rsidP="009343CA">
            <w:pPr>
              <w:spacing w:after="0" w:line="240" w:lineRule="auto"/>
              <w:ind w:firstLine="567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2243" w:type="dxa"/>
          </w:tcPr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«Роспись балалайки»</w:t>
            </w:r>
          </w:p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</w:p>
        </w:tc>
        <w:tc>
          <w:tcPr>
            <w:tcW w:w="5882" w:type="dxa"/>
          </w:tcPr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-Совершенствовать изобразительные умения и навыки; навыки прорисовки мелких деталей</w:t>
            </w:r>
          </w:p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 xml:space="preserve">-Закреплять навыки пользования кистью </w:t>
            </w:r>
          </w:p>
        </w:tc>
      </w:tr>
      <w:tr w:rsidR="00C62B67" w:rsidRPr="00931CF8" w:rsidTr="001667AA">
        <w:trPr>
          <w:trHeight w:val="585"/>
          <w:jc w:val="center"/>
        </w:trPr>
        <w:tc>
          <w:tcPr>
            <w:tcW w:w="1657" w:type="dxa"/>
            <w:vMerge w:val="restart"/>
          </w:tcPr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декабрь</w:t>
            </w:r>
          </w:p>
        </w:tc>
        <w:tc>
          <w:tcPr>
            <w:tcW w:w="2243" w:type="dxa"/>
          </w:tcPr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 xml:space="preserve"> «Роспись лица человека»</w:t>
            </w:r>
          </w:p>
        </w:tc>
        <w:tc>
          <w:tcPr>
            <w:tcW w:w="5882" w:type="dxa"/>
          </w:tcPr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-Закреплять знания детей о пространственном местонахождении частей лица</w:t>
            </w:r>
          </w:p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-Развивать понятие «мимика»</w:t>
            </w:r>
          </w:p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-Воспитывать аккуратность в работе с акварелью, пастелью</w:t>
            </w:r>
          </w:p>
        </w:tc>
      </w:tr>
      <w:tr w:rsidR="00C62B67" w:rsidRPr="00931CF8" w:rsidTr="001667AA">
        <w:trPr>
          <w:trHeight w:val="530"/>
          <w:jc w:val="center"/>
        </w:trPr>
        <w:tc>
          <w:tcPr>
            <w:tcW w:w="1657" w:type="dxa"/>
            <w:vMerge/>
          </w:tcPr>
          <w:p w:rsidR="00C62B67" w:rsidRPr="00931CF8" w:rsidRDefault="00C62B67" w:rsidP="009343CA">
            <w:pPr>
              <w:spacing w:after="0" w:line="240" w:lineRule="auto"/>
              <w:ind w:firstLine="567"/>
              <w:rPr>
                <w:rFonts w:ascii="Times New Roman" w:hAnsi="Times New Roman"/>
                <w:color w:val="0D0D0D"/>
                <w:sz w:val="26"/>
                <w:szCs w:val="26"/>
              </w:rPr>
            </w:pPr>
          </w:p>
        </w:tc>
        <w:tc>
          <w:tcPr>
            <w:tcW w:w="2243" w:type="dxa"/>
          </w:tcPr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«Изготовление проволочного каркаса человека»</w:t>
            </w:r>
          </w:p>
        </w:tc>
        <w:tc>
          <w:tcPr>
            <w:tcW w:w="5882" w:type="dxa"/>
          </w:tcPr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- Познакомить с понятием «Проволочный каркас»</w:t>
            </w:r>
          </w:p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-Развивать умения работать с проволокой, соотнося пропорции человека с помощью шаблона</w:t>
            </w:r>
          </w:p>
        </w:tc>
      </w:tr>
      <w:tr w:rsidR="00C62B67" w:rsidRPr="00931CF8" w:rsidTr="001667AA">
        <w:trPr>
          <w:trHeight w:val="390"/>
          <w:jc w:val="center"/>
        </w:trPr>
        <w:tc>
          <w:tcPr>
            <w:tcW w:w="1657" w:type="dxa"/>
            <w:vMerge/>
          </w:tcPr>
          <w:p w:rsidR="00C62B67" w:rsidRPr="00931CF8" w:rsidRDefault="00C62B67" w:rsidP="009343CA">
            <w:pPr>
              <w:spacing w:after="0" w:line="240" w:lineRule="auto"/>
              <w:ind w:firstLine="567"/>
              <w:rPr>
                <w:rFonts w:ascii="Times New Roman" w:hAnsi="Times New Roman"/>
                <w:color w:val="0D0D0D"/>
                <w:sz w:val="26"/>
                <w:szCs w:val="26"/>
              </w:rPr>
            </w:pPr>
          </w:p>
        </w:tc>
        <w:tc>
          <w:tcPr>
            <w:tcW w:w="2243" w:type="dxa"/>
          </w:tcPr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«Дракон-символ года» (ребенок в костюме дракона)</w:t>
            </w:r>
          </w:p>
          <w:p w:rsidR="00C62B67" w:rsidRPr="00931CF8" w:rsidRDefault="00C62B67" w:rsidP="009343CA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1 занятие</w:t>
            </w:r>
          </w:p>
        </w:tc>
        <w:tc>
          <w:tcPr>
            <w:tcW w:w="5882" w:type="dxa"/>
          </w:tcPr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- Научить изготавливать авторскую ватную игрушку, советских времен</w:t>
            </w:r>
          </w:p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-Формировать умение наращивать «мышечную массу», обьём  игрушки</w:t>
            </w:r>
          </w:p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-Развивать эстетический вкус.</w:t>
            </w:r>
          </w:p>
        </w:tc>
      </w:tr>
      <w:tr w:rsidR="00C62B67" w:rsidRPr="00931CF8" w:rsidTr="001667AA">
        <w:trPr>
          <w:trHeight w:val="378"/>
          <w:jc w:val="center"/>
        </w:trPr>
        <w:tc>
          <w:tcPr>
            <w:tcW w:w="1657" w:type="dxa"/>
            <w:vMerge w:val="restart"/>
          </w:tcPr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январь</w:t>
            </w:r>
          </w:p>
        </w:tc>
        <w:tc>
          <w:tcPr>
            <w:tcW w:w="2243" w:type="dxa"/>
          </w:tcPr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«Дракон-символ года» (ребенок в костюме дракона)</w:t>
            </w:r>
          </w:p>
          <w:p w:rsidR="00C62B67" w:rsidRPr="00931CF8" w:rsidRDefault="00C62B67" w:rsidP="009343CA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2 занятие</w:t>
            </w:r>
          </w:p>
        </w:tc>
        <w:tc>
          <w:tcPr>
            <w:tcW w:w="5882" w:type="dxa"/>
          </w:tcPr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 xml:space="preserve">-Формировать умение не торопясь, тщательно прорабатывать форму будущей игрушке </w:t>
            </w:r>
          </w:p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-Развивать творческое мышление и фантазию.</w:t>
            </w:r>
          </w:p>
        </w:tc>
      </w:tr>
      <w:tr w:rsidR="00C62B67" w:rsidRPr="00931CF8" w:rsidTr="00931CF8">
        <w:trPr>
          <w:trHeight w:val="874"/>
          <w:jc w:val="center"/>
        </w:trPr>
        <w:tc>
          <w:tcPr>
            <w:tcW w:w="1657" w:type="dxa"/>
            <w:vMerge/>
          </w:tcPr>
          <w:p w:rsidR="00C62B67" w:rsidRPr="00931CF8" w:rsidRDefault="00C62B67" w:rsidP="009343CA">
            <w:pPr>
              <w:spacing w:after="0" w:line="240" w:lineRule="auto"/>
              <w:jc w:val="right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2243" w:type="dxa"/>
          </w:tcPr>
          <w:p w:rsidR="00C62B67" w:rsidRPr="00931CF8" w:rsidRDefault="00C62B67" w:rsidP="009343CA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6"/>
                <w:szCs w:val="26"/>
              </w:rPr>
            </w:pPr>
          </w:p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Роспись дракона</w:t>
            </w:r>
          </w:p>
        </w:tc>
        <w:tc>
          <w:tcPr>
            <w:tcW w:w="5882" w:type="dxa"/>
          </w:tcPr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 xml:space="preserve">-Развивать художественный вкус </w:t>
            </w:r>
          </w:p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- Воспитывать усидчивость и умение доводить начатое дело до конца</w:t>
            </w:r>
          </w:p>
        </w:tc>
      </w:tr>
      <w:tr w:rsidR="00C62B67" w:rsidRPr="00931CF8" w:rsidTr="001667AA">
        <w:trPr>
          <w:trHeight w:val="376"/>
          <w:jc w:val="center"/>
        </w:trPr>
        <w:tc>
          <w:tcPr>
            <w:tcW w:w="1657" w:type="dxa"/>
            <w:vMerge/>
          </w:tcPr>
          <w:p w:rsidR="00C62B67" w:rsidRPr="00931CF8" w:rsidRDefault="00C62B67" w:rsidP="009343CA">
            <w:pPr>
              <w:spacing w:after="0" w:line="240" w:lineRule="auto"/>
              <w:jc w:val="right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2243" w:type="dxa"/>
          </w:tcPr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Изготовление проволочного каркаса животного</w:t>
            </w:r>
          </w:p>
        </w:tc>
        <w:tc>
          <w:tcPr>
            <w:tcW w:w="5882" w:type="dxa"/>
          </w:tcPr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- Продолжать развивать умения работать с проволокой, соотнося пропорции животного с помощью шаблона</w:t>
            </w:r>
          </w:p>
        </w:tc>
      </w:tr>
      <w:tr w:rsidR="00C62B67" w:rsidRPr="00931CF8" w:rsidTr="001667AA">
        <w:trPr>
          <w:trHeight w:val="934"/>
          <w:jc w:val="center"/>
        </w:trPr>
        <w:tc>
          <w:tcPr>
            <w:tcW w:w="1657" w:type="dxa"/>
            <w:vMerge w:val="restart"/>
          </w:tcPr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февраль</w:t>
            </w:r>
          </w:p>
        </w:tc>
        <w:tc>
          <w:tcPr>
            <w:tcW w:w="2243" w:type="dxa"/>
          </w:tcPr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«Медведь» Изготовление формы тела животного</w:t>
            </w:r>
          </w:p>
        </w:tc>
        <w:tc>
          <w:tcPr>
            <w:tcW w:w="5882" w:type="dxa"/>
          </w:tcPr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 xml:space="preserve"> Продолжать формировать умение наращивать «мышечную массу», обьём  игрушки</w:t>
            </w:r>
          </w:p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-Развивать эстетический вкус.</w:t>
            </w:r>
          </w:p>
        </w:tc>
      </w:tr>
      <w:tr w:rsidR="00C62B67" w:rsidRPr="00931CF8" w:rsidTr="00931CF8">
        <w:trPr>
          <w:trHeight w:val="627"/>
          <w:jc w:val="center"/>
        </w:trPr>
        <w:tc>
          <w:tcPr>
            <w:tcW w:w="1657" w:type="dxa"/>
            <w:vMerge/>
          </w:tcPr>
          <w:p w:rsidR="00C62B67" w:rsidRPr="00931CF8" w:rsidRDefault="00C62B67" w:rsidP="009343CA">
            <w:pPr>
              <w:spacing w:after="0" w:line="240" w:lineRule="auto"/>
              <w:jc w:val="right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2243" w:type="dxa"/>
          </w:tcPr>
          <w:p w:rsidR="00C62B67" w:rsidRPr="00931CF8" w:rsidRDefault="00C62B67" w:rsidP="009343C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sz w:val="26"/>
                <w:szCs w:val="26"/>
              </w:rPr>
              <w:t>Роспись медведя</w:t>
            </w:r>
          </w:p>
        </w:tc>
        <w:tc>
          <w:tcPr>
            <w:tcW w:w="5882" w:type="dxa"/>
          </w:tcPr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-Продолжать учить работать с акриловой краской; прорисовывать мелкие детали</w:t>
            </w:r>
          </w:p>
        </w:tc>
      </w:tr>
      <w:tr w:rsidR="00C62B67" w:rsidRPr="00931CF8" w:rsidTr="001667AA">
        <w:trPr>
          <w:trHeight w:val="675"/>
          <w:jc w:val="center"/>
        </w:trPr>
        <w:tc>
          <w:tcPr>
            <w:tcW w:w="1657" w:type="dxa"/>
            <w:vMerge/>
          </w:tcPr>
          <w:p w:rsidR="00C62B67" w:rsidRPr="00931CF8" w:rsidRDefault="00C62B67" w:rsidP="009343CA">
            <w:pPr>
              <w:spacing w:after="0" w:line="240" w:lineRule="auto"/>
              <w:jc w:val="right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2243" w:type="dxa"/>
          </w:tcPr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«Чайный сервиз»</w:t>
            </w:r>
          </w:p>
          <w:p w:rsidR="00C62B67" w:rsidRPr="00931CF8" w:rsidRDefault="00C62B67" w:rsidP="009343C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(кружка)</w:t>
            </w:r>
          </w:p>
        </w:tc>
        <w:tc>
          <w:tcPr>
            <w:tcW w:w="5882" w:type="dxa"/>
          </w:tcPr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-Упражнять детей в лепке из ваты на основе обьемных форм из фольги</w:t>
            </w:r>
          </w:p>
        </w:tc>
      </w:tr>
      <w:tr w:rsidR="00C62B67" w:rsidRPr="00931CF8" w:rsidTr="001667AA">
        <w:trPr>
          <w:trHeight w:val="513"/>
          <w:jc w:val="center"/>
        </w:trPr>
        <w:tc>
          <w:tcPr>
            <w:tcW w:w="1657" w:type="dxa"/>
            <w:vMerge/>
          </w:tcPr>
          <w:p w:rsidR="00C62B67" w:rsidRPr="00931CF8" w:rsidRDefault="00C62B67" w:rsidP="009343CA">
            <w:pPr>
              <w:spacing w:after="0" w:line="240" w:lineRule="auto"/>
              <w:ind w:firstLine="567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2243" w:type="dxa"/>
          </w:tcPr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«Чайный сервиз»</w:t>
            </w:r>
          </w:p>
          <w:p w:rsidR="00C62B67" w:rsidRPr="00931CF8" w:rsidRDefault="00C62B67" w:rsidP="009343CA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(блюдце</w:t>
            </w:r>
            <w:r w:rsidR="003C0192"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)</w:t>
            </w:r>
          </w:p>
        </w:tc>
        <w:tc>
          <w:tcPr>
            <w:tcW w:w="5882" w:type="dxa"/>
          </w:tcPr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 xml:space="preserve"> Продолжать учить передавать пропорции предметов, их соотношение по форме.</w:t>
            </w:r>
          </w:p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-Воспитывать аккуратность во время работы</w:t>
            </w:r>
          </w:p>
        </w:tc>
      </w:tr>
      <w:tr w:rsidR="00C62B67" w:rsidRPr="00931CF8" w:rsidTr="001667AA">
        <w:trPr>
          <w:trHeight w:val="569"/>
          <w:jc w:val="center"/>
        </w:trPr>
        <w:tc>
          <w:tcPr>
            <w:tcW w:w="1657" w:type="dxa"/>
            <w:vMerge w:val="restart"/>
          </w:tcPr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 xml:space="preserve"> март</w:t>
            </w:r>
          </w:p>
        </w:tc>
        <w:tc>
          <w:tcPr>
            <w:tcW w:w="2243" w:type="dxa"/>
          </w:tcPr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Декорирование чайного сервиза (кружки)</w:t>
            </w:r>
          </w:p>
        </w:tc>
        <w:tc>
          <w:tcPr>
            <w:tcW w:w="5882" w:type="dxa"/>
          </w:tcPr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-Учить декорировать кружку в технике «Декупаж»</w:t>
            </w:r>
          </w:p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-Развивать чувство гармонии цвета, соразмерность деталей в композиции</w:t>
            </w:r>
          </w:p>
        </w:tc>
      </w:tr>
      <w:tr w:rsidR="00C62B67" w:rsidRPr="00931CF8" w:rsidTr="001667AA">
        <w:trPr>
          <w:trHeight w:val="569"/>
          <w:jc w:val="center"/>
        </w:trPr>
        <w:tc>
          <w:tcPr>
            <w:tcW w:w="1657" w:type="dxa"/>
            <w:vMerge/>
          </w:tcPr>
          <w:p w:rsidR="00C62B67" w:rsidRPr="00931CF8" w:rsidRDefault="00C62B67" w:rsidP="009343CA">
            <w:pPr>
              <w:spacing w:after="0" w:line="240" w:lineRule="auto"/>
              <w:jc w:val="right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2243" w:type="dxa"/>
          </w:tcPr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Декорирование   чайного сервиза</w:t>
            </w:r>
          </w:p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 xml:space="preserve"> (блюдца) </w:t>
            </w:r>
          </w:p>
        </w:tc>
        <w:tc>
          <w:tcPr>
            <w:tcW w:w="5882" w:type="dxa"/>
          </w:tcPr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-Воспитывать творческое отношение к заданию, эмоциональную отзывчивость на красоту данной техники</w:t>
            </w:r>
          </w:p>
        </w:tc>
      </w:tr>
      <w:tr w:rsidR="00C62B67" w:rsidRPr="00931CF8" w:rsidTr="001667AA">
        <w:trPr>
          <w:trHeight w:val="569"/>
          <w:jc w:val="center"/>
        </w:trPr>
        <w:tc>
          <w:tcPr>
            <w:tcW w:w="1657" w:type="dxa"/>
            <w:vMerge/>
          </w:tcPr>
          <w:p w:rsidR="00C62B67" w:rsidRPr="00931CF8" w:rsidRDefault="00C62B67" w:rsidP="009343CA">
            <w:pPr>
              <w:spacing w:after="0" w:line="240" w:lineRule="auto"/>
              <w:jc w:val="right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2243" w:type="dxa"/>
          </w:tcPr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«Роспись лица космонавта»</w:t>
            </w:r>
          </w:p>
        </w:tc>
        <w:tc>
          <w:tcPr>
            <w:tcW w:w="5882" w:type="dxa"/>
          </w:tcPr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-Продолжать закреплять знания детей о пространственном местонахождении частей лица, тщательное их прорисовывание</w:t>
            </w:r>
          </w:p>
        </w:tc>
      </w:tr>
      <w:tr w:rsidR="00C62B67" w:rsidRPr="00931CF8" w:rsidTr="001667AA">
        <w:trPr>
          <w:trHeight w:val="540"/>
          <w:jc w:val="center"/>
        </w:trPr>
        <w:tc>
          <w:tcPr>
            <w:tcW w:w="1657" w:type="dxa"/>
            <w:vMerge/>
          </w:tcPr>
          <w:p w:rsidR="00C62B67" w:rsidRPr="00931CF8" w:rsidRDefault="00C62B67" w:rsidP="009343CA">
            <w:pPr>
              <w:spacing w:after="0" w:line="240" w:lineRule="auto"/>
              <w:ind w:firstLine="567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2243" w:type="dxa"/>
          </w:tcPr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«Изготовление проволочного каркаса космонавта»</w:t>
            </w:r>
          </w:p>
        </w:tc>
        <w:tc>
          <w:tcPr>
            <w:tcW w:w="5882" w:type="dxa"/>
          </w:tcPr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-</w:t>
            </w:r>
            <w:r w:rsidR="003C0192"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 xml:space="preserve">Учить детей с помощью проволоки придавать </w:t>
            </w: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движение человеку, по шаблону</w:t>
            </w:r>
          </w:p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-Продолжать учить соблюдать технику безопасности в работе с проволокой</w:t>
            </w:r>
          </w:p>
        </w:tc>
      </w:tr>
      <w:tr w:rsidR="00C62B67" w:rsidRPr="00931CF8" w:rsidTr="001667AA">
        <w:trPr>
          <w:trHeight w:val="540"/>
          <w:jc w:val="center"/>
        </w:trPr>
        <w:tc>
          <w:tcPr>
            <w:tcW w:w="1657" w:type="dxa"/>
            <w:vMerge w:val="restart"/>
          </w:tcPr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апрель</w:t>
            </w:r>
          </w:p>
        </w:tc>
        <w:tc>
          <w:tcPr>
            <w:tcW w:w="2243" w:type="dxa"/>
          </w:tcPr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 xml:space="preserve">«Космонавт» Изготовление формы тела человека в скафандре </w:t>
            </w:r>
          </w:p>
          <w:p w:rsidR="00C62B67" w:rsidRPr="00931CF8" w:rsidRDefault="00C62B67" w:rsidP="009343CA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1 занятие</w:t>
            </w:r>
          </w:p>
        </w:tc>
        <w:tc>
          <w:tcPr>
            <w:tcW w:w="5882" w:type="dxa"/>
          </w:tcPr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 xml:space="preserve">-Расширять знания детей о космосе. </w:t>
            </w:r>
          </w:p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-Развивать творческую активность, умение самостоятельно наращивать обьем игрушке</w:t>
            </w:r>
          </w:p>
        </w:tc>
      </w:tr>
      <w:tr w:rsidR="00C62B67" w:rsidRPr="00931CF8" w:rsidTr="001667AA">
        <w:trPr>
          <w:trHeight w:val="540"/>
          <w:jc w:val="center"/>
        </w:trPr>
        <w:tc>
          <w:tcPr>
            <w:tcW w:w="1657" w:type="dxa"/>
            <w:vMerge/>
          </w:tcPr>
          <w:p w:rsidR="00C62B67" w:rsidRPr="00931CF8" w:rsidRDefault="00C62B67" w:rsidP="009343CA">
            <w:pPr>
              <w:spacing w:after="0" w:line="240" w:lineRule="auto"/>
              <w:jc w:val="right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2243" w:type="dxa"/>
          </w:tcPr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 xml:space="preserve">«Космонавт» Изготовление формы тела человека в скафандре </w:t>
            </w:r>
          </w:p>
          <w:p w:rsidR="00C62B67" w:rsidRPr="00931CF8" w:rsidRDefault="00C62B67" w:rsidP="009343CA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2 занятие</w:t>
            </w:r>
          </w:p>
        </w:tc>
        <w:tc>
          <w:tcPr>
            <w:tcW w:w="5882" w:type="dxa"/>
          </w:tcPr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 xml:space="preserve">-Продолжать формировать умение самостоятельно прорабатывать форму  будущей  игрушке, используя знания, умения и навыки в работе. </w:t>
            </w:r>
          </w:p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</w:p>
        </w:tc>
      </w:tr>
      <w:tr w:rsidR="00C62B67" w:rsidRPr="00931CF8" w:rsidTr="001667AA">
        <w:trPr>
          <w:trHeight w:val="540"/>
          <w:jc w:val="center"/>
        </w:trPr>
        <w:tc>
          <w:tcPr>
            <w:tcW w:w="1657" w:type="dxa"/>
            <w:vMerge/>
          </w:tcPr>
          <w:p w:rsidR="00C62B67" w:rsidRPr="00931CF8" w:rsidRDefault="00C62B67" w:rsidP="009343CA">
            <w:pPr>
              <w:spacing w:after="0" w:line="240" w:lineRule="auto"/>
              <w:jc w:val="right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2243" w:type="dxa"/>
          </w:tcPr>
          <w:p w:rsidR="00C62B67" w:rsidRPr="00931CF8" w:rsidRDefault="00C62B67" w:rsidP="009343CA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6"/>
                <w:szCs w:val="26"/>
              </w:rPr>
            </w:pPr>
          </w:p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Роспись космонавта</w:t>
            </w:r>
          </w:p>
        </w:tc>
        <w:tc>
          <w:tcPr>
            <w:tcW w:w="5882" w:type="dxa"/>
          </w:tcPr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 xml:space="preserve"> -Закреплять способы выполнения наброска простым карандашом на обьемной поделке,с последующим закрашиванием</w:t>
            </w:r>
          </w:p>
        </w:tc>
      </w:tr>
      <w:tr w:rsidR="00C62B67" w:rsidRPr="00931CF8" w:rsidTr="001667AA">
        <w:trPr>
          <w:trHeight w:val="540"/>
          <w:jc w:val="center"/>
        </w:trPr>
        <w:tc>
          <w:tcPr>
            <w:tcW w:w="1657" w:type="dxa"/>
            <w:tcBorders>
              <w:top w:val="nil"/>
            </w:tcBorders>
          </w:tcPr>
          <w:p w:rsidR="00C62B67" w:rsidRPr="00931CF8" w:rsidRDefault="00C62B67" w:rsidP="009343CA">
            <w:pPr>
              <w:spacing w:after="0" w:line="240" w:lineRule="auto"/>
              <w:jc w:val="right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2243" w:type="dxa"/>
          </w:tcPr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Итоговая выставка</w:t>
            </w:r>
          </w:p>
        </w:tc>
        <w:tc>
          <w:tcPr>
            <w:tcW w:w="5882" w:type="dxa"/>
          </w:tcPr>
          <w:p w:rsidR="00C62B67" w:rsidRPr="00931CF8" w:rsidRDefault="00C62B67" w:rsidP="009343CA">
            <w:pPr>
              <w:spacing w:after="0" w:line="240" w:lineRule="auto"/>
              <w:rPr>
                <w:rFonts w:ascii="Times New Roman" w:hAnsi="Times New Roman"/>
                <w:color w:val="0D0D0D"/>
                <w:sz w:val="26"/>
                <w:szCs w:val="26"/>
              </w:rPr>
            </w:pPr>
            <w:r w:rsidRPr="00931CF8">
              <w:rPr>
                <w:rFonts w:ascii="Times New Roman" w:hAnsi="Times New Roman"/>
                <w:color w:val="0D0D0D"/>
                <w:sz w:val="26"/>
                <w:szCs w:val="26"/>
              </w:rPr>
              <w:t>-Побуждать  родителей к совместной творческой деятельности с детьми.</w:t>
            </w:r>
          </w:p>
        </w:tc>
      </w:tr>
    </w:tbl>
    <w:p w:rsidR="00C62B67" w:rsidRPr="001667AA" w:rsidRDefault="00C62B67" w:rsidP="00C62B67">
      <w:pPr>
        <w:rPr>
          <w:rFonts w:ascii="Times New Roman" w:hAnsi="Times New Roman"/>
          <w:sz w:val="26"/>
          <w:szCs w:val="26"/>
        </w:rPr>
      </w:pPr>
    </w:p>
    <w:p w:rsidR="00931CF8" w:rsidRPr="009343CA" w:rsidRDefault="00931CF8" w:rsidP="00931CF8">
      <w:pPr>
        <w:pStyle w:val="1"/>
        <w:rPr>
          <w:rStyle w:val="FontStyle65"/>
          <w:b w:val="0"/>
          <w:color w:val="000000"/>
          <w:sz w:val="26"/>
          <w:szCs w:val="26"/>
        </w:rPr>
      </w:pPr>
      <w:bookmarkStart w:id="10" w:name="_Toc166856784"/>
      <w:r w:rsidRPr="009343CA">
        <w:rPr>
          <w:rStyle w:val="FontStyle65"/>
          <w:color w:val="000000"/>
          <w:sz w:val="26"/>
          <w:szCs w:val="26"/>
        </w:rPr>
        <w:t>Список используемой литературы</w:t>
      </w:r>
      <w:bookmarkEnd w:id="10"/>
    </w:p>
    <w:p w:rsidR="00931CF8" w:rsidRPr="009343CA" w:rsidRDefault="00931CF8" w:rsidP="00931CF8">
      <w:pPr>
        <w:pStyle w:val="a3"/>
        <w:ind w:left="0"/>
        <w:jc w:val="center"/>
        <w:rPr>
          <w:rFonts w:ascii="Times New Roman" w:hAnsi="Times New Roman"/>
          <w:b/>
          <w:color w:val="000000"/>
          <w:sz w:val="26"/>
          <w:szCs w:val="26"/>
        </w:rPr>
      </w:pPr>
    </w:p>
    <w:p w:rsidR="00931CF8" w:rsidRPr="009343CA" w:rsidRDefault="00931CF8" w:rsidP="00931CF8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D0D0D"/>
          <w:sz w:val="26"/>
          <w:szCs w:val="26"/>
        </w:rPr>
      </w:pPr>
      <w:r w:rsidRPr="009343CA">
        <w:rPr>
          <w:rFonts w:ascii="Times New Roman" w:hAnsi="Times New Roman"/>
          <w:color w:val="0D0D0D"/>
          <w:sz w:val="26"/>
          <w:szCs w:val="26"/>
        </w:rPr>
        <w:t xml:space="preserve"> « Игрушечных дел мастера». Дайн Галина.- М. «Просвещение», 1994г.</w:t>
      </w:r>
    </w:p>
    <w:p w:rsidR="00931CF8" w:rsidRPr="009343CA" w:rsidRDefault="00931CF8" w:rsidP="00931CF8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D0D0D"/>
          <w:sz w:val="26"/>
          <w:szCs w:val="26"/>
        </w:rPr>
      </w:pPr>
      <w:r w:rsidRPr="009343CA">
        <w:rPr>
          <w:rFonts w:ascii="Times New Roman" w:hAnsi="Times New Roman"/>
          <w:color w:val="0D0D0D"/>
          <w:sz w:val="26"/>
          <w:szCs w:val="26"/>
        </w:rPr>
        <w:t>«История елочной игрушки, или как наряжали советскую елку», Сальникова Алла. М.: новое литературное обозрение , 2011,240 с.</w:t>
      </w:r>
    </w:p>
    <w:p w:rsidR="00931CF8" w:rsidRPr="009343CA" w:rsidRDefault="00931CF8" w:rsidP="00931CF8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D0D0D"/>
          <w:sz w:val="26"/>
          <w:szCs w:val="26"/>
        </w:rPr>
      </w:pPr>
      <w:r w:rsidRPr="009343CA">
        <w:rPr>
          <w:rFonts w:ascii="Times New Roman" w:hAnsi="Times New Roman"/>
          <w:color w:val="0D0D0D"/>
          <w:sz w:val="26"/>
          <w:szCs w:val="26"/>
        </w:rPr>
        <w:t>«Отмечаем новый год». – М.: АСТ - ПРЕСС книга.2005г. 304с.</w:t>
      </w:r>
    </w:p>
    <w:p w:rsidR="00931CF8" w:rsidRPr="009343CA" w:rsidRDefault="00931CF8" w:rsidP="00931CF8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D0D0D"/>
          <w:sz w:val="26"/>
          <w:szCs w:val="26"/>
        </w:rPr>
      </w:pPr>
      <w:r w:rsidRPr="009343CA">
        <w:rPr>
          <w:rFonts w:ascii="Times New Roman" w:hAnsi="Times New Roman"/>
          <w:color w:val="0D0D0D"/>
          <w:sz w:val="26"/>
          <w:szCs w:val="26"/>
        </w:rPr>
        <w:t>« Новогодняя рождественская елка – мифы и символы», М.Некрасова, 2006.-С.236-244.</w:t>
      </w:r>
    </w:p>
    <w:p w:rsidR="00931CF8" w:rsidRPr="009343CA" w:rsidRDefault="00931CF8" w:rsidP="00931CF8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D0D0D"/>
          <w:sz w:val="26"/>
          <w:szCs w:val="26"/>
        </w:rPr>
      </w:pPr>
      <w:r w:rsidRPr="009343CA">
        <w:rPr>
          <w:rFonts w:ascii="Times New Roman" w:hAnsi="Times New Roman"/>
          <w:color w:val="0D0D0D"/>
          <w:sz w:val="26"/>
          <w:szCs w:val="26"/>
        </w:rPr>
        <w:t>«Производство игрушек из ваты», Кривопалов, Д.В., Всесоюзное кооперативное обьединенное издательство, 1937.-47с.</w:t>
      </w:r>
    </w:p>
    <w:p w:rsidR="00931CF8" w:rsidRPr="009343CA" w:rsidRDefault="00931CF8" w:rsidP="00931CF8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D0D0D"/>
          <w:sz w:val="26"/>
          <w:szCs w:val="26"/>
        </w:rPr>
      </w:pPr>
      <w:r w:rsidRPr="009343CA">
        <w:rPr>
          <w:rFonts w:ascii="Times New Roman" w:hAnsi="Times New Roman"/>
          <w:color w:val="0D0D0D"/>
          <w:sz w:val="26"/>
          <w:szCs w:val="26"/>
        </w:rPr>
        <w:t>«Русская игрушка», автор: Митурич С., Издательство: Три квадрата м., Год издания: 2016, страниц:224</w:t>
      </w:r>
    </w:p>
    <w:p w:rsidR="00931CF8" w:rsidRPr="009343CA" w:rsidRDefault="00931CF8" w:rsidP="00931CF8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D0D0D"/>
          <w:sz w:val="26"/>
          <w:szCs w:val="26"/>
        </w:rPr>
      </w:pPr>
      <w:r w:rsidRPr="009343CA">
        <w:rPr>
          <w:rFonts w:ascii="Times New Roman" w:hAnsi="Times New Roman"/>
          <w:color w:val="0D0D0D"/>
          <w:sz w:val="26"/>
          <w:szCs w:val="26"/>
        </w:rPr>
        <w:t>«История игрушек», Жданова Мария, издательство Питер, 2020г.</w:t>
      </w:r>
    </w:p>
    <w:p w:rsidR="00931CF8" w:rsidRPr="009343CA" w:rsidRDefault="00931CF8" w:rsidP="00931CF8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D0D0D"/>
          <w:sz w:val="26"/>
          <w:szCs w:val="26"/>
        </w:rPr>
      </w:pPr>
      <w:r w:rsidRPr="009343CA">
        <w:rPr>
          <w:rFonts w:ascii="Times New Roman" w:hAnsi="Times New Roman"/>
          <w:color w:val="0D0D0D"/>
          <w:sz w:val="26"/>
          <w:szCs w:val="26"/>
        </w:rPr>
        <w:t>История ватной игрушки: (елочные украшения конца Х1Х века и старинные традиции рукоделия ) Радость творчества: приложение к журналу «Девченки и мальчишки. Школа ремесел» - 2015г. -№1.-С.4-56.</w:t>
      </w:r>
    </w:p>
    <w:p w:rsidR="00931CF8" w:rsidRPr="009343CA" w:rsidRDefault="00931CF8" w:rsidP="00931CF8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D0D0D"/>
          <w:sz w:val="26"/>
          <w:szCs w:val="26"/>
        </w:rPr>
      </w:pPr>
      <w:r w:rsidRPr="009343CA">
        <w:rPr>
          <w:rFonts w:ascii="Times New Roman" w:hAnsi="Times New Roman"/>
          <w:color w:val="0D0D0D"/>
          <w:sz w:val="26"/>
          <w:szCs w:val="26"/>
        </w:rPr>
        <w:t>«Сколько на елочке шариков цветных…»  Старинный промысел елочных украшений, М. Некрасова Юный художник-2002г.-С.6-9.</w:t>
      </w:r>
    </w:p>
    <w:p w:rsidR="009343CA" w:rsidRDefault="009343CA">
      <w:pPr>
        <w:spacing w:after="200" w:line="276" w:lineRule="auto"/>
        <w:rPr>
          <w:rFonts w:ascii="Times New Roman" w:eastAsiaTheme="majorEastAsia" w:hAnsi="Times New Roman"/>
          <w:b/>
          <w:bCs/>
          <w:sz w:val="26"/>
          <w:szCs w:val="26"/>
        </w:rPr>
      </w:pPr>
    </w:p>
    <w:p w:rsidR="00931CF8" w:rsidRDefault="00931CF8">
      <w:pPr>
        <w:spacing w:after="200" w:line="276" w:lineRule="auto"/>
        <w:rPr>
          <w:rFonts w:ascii="Times New Roman" w:eastAsiaTheme="majorEastAsia" w:hAnsi="Times New Roman"/>
          <w:b/>
          <w:bCs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</w:p>
    <w:p w:rsidR="00C62B67" w:rsidRDefault="00C62B67" w:rsidP="009343CA">
      <w:pPr>
        <w:pStyle w:val="1"/>
        <w:jc w:val="right"/>
        <w:rPr>
          <w:rFonts w:ascii="Times New Roman" w:hAnsi="Times New Roman" w:cs="Times New Roman"/>
          <w:color w:val="auto"/>
          <w:sz w:val="26"/>
          <w:szCs w:val="26"/>
        </w:rPr>
      </w:pPr>
      <w:bookmarkStart w:id="11" w:name="_Toc166856785"/>
      <w:r w:rsidRPr="009343CA">
        <w:rPr>
          <w:rFonts w:ascii="Times New Roman" w:hAnsi="Times New Roman" w:cs="Times New Roman"/>
          <w:color w:val="auto"/>
          <w:sz w:val="26"/>
          <w:szCs w:val="26"/>
        </w:rPr>
        <w:t xml:space="preserve">Приложение </w:t>
      </w:r>
      <w:r w:rsidR="009343CA">
        <w:rPr>
          <w:rFonts w:ascii="Times New Roman" w:hAnsi="Times New Roman" w:cs="Times New Roman"/>
          <w:color w:val="auto"/>
          <w:sz w:val="26"/>
          <w:szCs w:val="26"/>
        </w:rPr>
        <w:t>№</w:t>
      </w:r>
      <w:r w:rsidR="003C0192" w:rsidRPr="009343CA">
        <w:rPr>
          <w:rFonts w:ascii="Times New Roman" w:hAnsi="Times New Roman" w:cs="Times New Roman"/>
          <w:color w:val="auto"/>
          <w:sz w:val="26"/>
          <w:szCs w:val="26"/>
        </w:rPr>
        <w:t>2</w:t>
      </w:r>
      <w:bookmarkEnd w:id="11"/>
    </w:p>
    <w:p w:rsidR="009343CA" w:rsidRPr="009343CA" w:rsidRDefault="009343CA" w:rsidP="009343CA"/>
    <w:p w:rsidR="00C62B67" w:rsidRPr="003E45D9" w:rsidRDefault="00C62B67" w:rsidP="009343CA">
      <w:pPr>
        <w:tabs>
          <w:tab w:val="left" w:pos="6330"/>
        </w:tabs>
        <w:ind w:firstLine="708"/>
        <w:rPr>
          <w:rFonts w:ascii="Times New Roman" w:hAnsi="Times New Roman"/>
          <w:sz w:val="28"/>
          <w:szCs w:val="28"/>
        </w:rPr>
      </w:pPr>
      <w:r w:rsidRPr="003E45D9">
        <w:rPr>
          <w:rFonts w:ascii="Times New Roman" w:hAnsi="Times New Roman"/>
          <w:sz w:val="28"/>
          <w:szCs w:val="28"/>
        </w:rPr>
        <w:t>Поэтапность выполнения работы</w:t>
      </w:r>
      <w:r w:rsidR="00722147">
        <w:rPr>
          <w:rFonts w:ascii="Times New Roman" w:hAnsi="Times New Roman"/>
          <w:sz w:val="28"/>
          <w:szCs w:val="28"/>
        </w:rPr>
        <w:t>:</w:t>
      </w:r>
      <w:r w:rsidR="009343CA">
        <w:rPr>
          <w:rFonts w:ascii="Times New Roman" w:hAnsi="Times New Roman"/>
          <w:sz w:val="28"/>
          <w:szCs w:val="28"/>
        </w:rPr>
        <w:tab/>
      </w:r>
    </w:p>
    <w:p w:rsidR="00C62B67" w:rsidRPr="00EA18C5" w:rsidRDefault="006A001D" w:rsidP="00EA18C5">
      <w:pPr>
        <w:pStyle w:val="a3"/>
        <w:numPr>
          <w:ilvl w:val="0"/>
          <w:numId w:val="8"/>
        </w:num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17780</wp:posOffset>
            </wp:positionV>
            <wp:extent cx="2537460" cy="2482215"/>
            <wp:effectExtent l="0" t="19050" r="0" b="32385"/>
            <wp:wrapTight wrapText="bothSides">
              <wp:wrapPolygon edited="0">
                <wp:start x="73" y="21840"/>
                <wp:lineTo x="21641" y="21840"/>
                <wp:lineTo x="21641" y="-41"/>
                <wp:lineTo x="73" y="-41"/>
                <wp:lineTo x="73" y="21840"/>
              </wp:wrapPolygon>
            </wp:wrapTight>
            <wp:docPr id="2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7460" cy="248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2B67" w:rsidRPr="00EA18C5">
        <w:rPr>
          <w:rFonts w:ascii="Times New Roman" w:hAnsi="Times New Roman"/>
          <w:sz w:val="28"/>
          <w:szCs w:val="28"/>
        </w:rPr>
        <w:t>Подготовили рисунок - «скелет» и гипсовую заготовку головы ( для головы необходим молд ,гипс)</w:t>
      </w:r>
    </w:p>
    <w:p w:rsidR="00EA18C5" w:rsidRDefault="00EA18C5" w:rsidP="00EA18C5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EA18C5" w:rsidRDefault="00EA18C5" w:rsidP="00EA18C5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EA18C5" w:rsidRDefault="00EA18C5" w:rsidP="00EA18C5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EA18C5" w:rsidRDefault="00EA18C5" w:rsidP="00EA18C5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EA18C5" w:rsidRDefault="00EA18C5" w:rsidP="00EA18C5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EA18C5" w:rsidRDefault="00EA18C5" w:rsidP="00EA18C5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4F4FD7" w:rsidRDefault="006A001D" w:rsidP="00EA18C5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255905</wp:posOffset>
            </wp:positionV>
            <wp:extent cx="2560320" cy="2534920"/>
            <wp:effectExtent l="0" t="19050" r="0" b="17780"/>
            <wp:wrapSquare wrapText="bothSides"/>
            <wp:docPr id="3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0320" cy="253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4FD7" w:rsidRPr="004F4FD7" w:rsidRDefault="004F4FD7" w:rsidP="004F4FD7">
      <w:pPr>
        <w:pStyle w:val="a3"/>
        <w:numPr>
          <w:ilvl w:val="0"/>
          <w:numId w:val="8"/>
        </w:num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Сделали заготовку –проволочный каркас.</w:t>
      </w:r>
    </w:p>
    <w:p w:rsidR="00C62B67" w:rsidRDefault="00C62B67" w:rsidP="004F4FD7">
      <w:pPr>
        <w:rPr>
          <w:rStyle w:val="FontStyle65"/>
          <w:sz w:val="28"/>
          <w:szCs w:val="28"/>
        </w:rPr>
      </w:pPr>
      <w:r w:rsidRPr="003E45D9">
        <w:rPr>
          <w:rFonts w:ascii="Times New Roman" w:hAnsi="Times New Roman"/>
          <w:sz w:val="28"/>
          <w:szCs w:val="28"/>
        </w:rPr>
        <w:t xml:space="preserve"> </w:t>
      </w:r>
      <w:r w:rsidR="00EA18C5">
        <w:rPr>
          <w:rFonts w:ascii="Times New Roman" w:hAnsi="Times New Roman"/>
          <w:sz w:val="28"/>
          <w:szCs w:val="28"/>
        </w:rPr>
        <w:br w:type="textWrapping" w:clear="all"/>
      </w:r>
    </w:p>
    <w:p w:rsidR="004F4FD7" w:rsidRPr="006A001D" w:rsidRDefault="006A001D" w:rsidP="006A001D">
      <w:pPr>
        <w:pStyle w:val="a3"/>
        <w:numPr>
          <w:ilvl w:val="0"/>
          <w:numId w:val="8"/>
        </w:numPr>
        <w:rPr>
          <w:rStyle w:val="FontStyle65"/>
          <w:sz w:val="28"/>
          <w:szCs w:val="28"/>
        </w:rPr>
      </w:pPr>
      <w:r w:rsidRPr="006A001D">
        <w:rPr>
          <w:rStyle w:val="FontStyle65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173990</wp:posOffset>
            </wp:positionV>
            <wp:extent cx="2971800" cy="2625090"/>
            <wp:effectExtent l="0" t="171450" r="0" b="175260"/>
            <wp:wrapTight wrapText="bothSides">
              <wp:wrapPolygon edited="0">
                <wp:start x="14" y="21772"/>
                <wp:lineTo x="21614" y="21772"/>
                <wp:lineTo x="21614" y="-16"/>
                <wp:lineTo x="14" y="-16"/>
                <wp:lineTo x="14" y="21772"/>
              </wp:wrapPolygon>
            </wp:wrapTight>
            <wp:docPr id="3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1800" cy="262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65"/>
          <w:sz w:val="28"/>
          <w:szCs w:val="28"/>
        </w:rPr>
        <w:t>Обернули каркас фольгой.</w:t>
      </w:r>
    </w:p>
    <w:p w:rsidR="004F4FD7" w:rsidRDefault="004F4FD7" w:rsidP="004F4FD7">
      <w:pPr>
        <w:rPr>
          <w:rStyle w:val="FontStyle65"/>
          <w:sz w:val="28"/>
          <w:szCs w:val="28"/>
        </w:rPr>
      </w:pPr>
    </w:p>
    <w:p w:rsidR="004F4FD7" w:rsidRDefault="004F4FD7" w:rsidP="004F4FD7">
      <w:pPr>
        <w:rPr>
          <w:rStyle w:val="FontStyle65"/>
          <w:sz w:val="28"/>
          <w:szCs w:val="28"/>
        </w:rPr>
      </w:pPr>
    </w:p>
    <w:p w:rsidR="004F4FD7" w:rsidRDefault="004F4FD7" w:rsidP="004F4FD7">
      <w:pPr>
        <w:rPr>
          <w:rStyle w:val="FontStyle65"/>
          <w:sz w:val="28"/>
          <w:szCs w:val="28"/>
        </w:rPr>
      </w:pPr>
    </w:p>
    <w:p w:rsidR="004F4FD7" w:rsidRDefault="004F4FD7" w:rsidP="004F4FD7">
      <w:pPr>
        <w:rPr>
          <w:rStyle w:val="FontStyle65"/>
          <w:sz w:val="28"/>
          <w:szCs w:val="28"/>
        </w:rPr>
      </w:pPr>
    </w:p>
    <w:p w:rsidR="004F4FD7" w:rsidRDefault="004F4FD7" w:rsidP="004F4FD7">
      <w:pPr>
        <w:rPr>
          <w:rStyle w:val="FontStyle65"/>
          <w:sz w:val="28"/>
          <w:szCs w:val="28"/>
        </w:rPr>
      </w:pPr>
    </w:p>
    <w:p w:rsidR="004F4FD7" w:rsidRDefault="004F4FD7" w:rsidP="004F4FD7">
      <w:pPr>
        <w:rPr>
          <w:rStyle w:val="FontStyle65"/>
          <w:sz w:val="28"/>
          <w:szCs w:val="28"/>
        </w:rPr>
      </w:pPr>
    </w:p>
    <w:p w:rsidR="004F4FD7" w:rsidRDefault="004F4FD7" w:rsidP="004F4FD7">
      <w:pPr>
        <w:rPr>
          <w:rStyle w:val="FontStyle65"/>
          <w:sz w:val="28"/>
          <w:szCs w:val="28"/>
        </w:rPr>
      </w:pPr>
    </w:p>
    <w:p w:rsidR="004F4FD7" w:rsidRDefault="00C62B67" w:rsidP="00C62B67">
      <w:pPr>
        <w:pStyle w:val="a3"/>
        <w:ind w:left="0"/>
        <w:rPr>
          <w:rStyle w:val="FontStyle65"/>
          <w:color w:val="000000"/>
          <w:sz w:val="28"/>
          <w:szCs w:val="28"/>
        </w:rPr>
      </w:pPr>
      <w:r w:rsidRPr="003E45D9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78740</wp:posOffset>
            </wp:positionV>
            <wp:extent cx="2842260" cy="2689860"/>
            <wp:effectExtent l="0" t="76200" r="0" b="53340"/>
            <wp:wrapTight wrapText="bothSides">
              <wp:wrapPolygon edited="0">
                <wp:start x="0" y="21753"/>
                <wp:lineTo x="21426" y="21753"/>
                <wp:lineTo x="21426" y="31"/>
                <wp:lineTo x="0" y="31"/>
                <wp:lineTo x="0" y="21753"/>
              </wp:wrapPolygon>
            </wp:wrapTight>
            <wp:docPr id="2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2260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4FD7" w:rsidRDefault="00952996" w:rsidP="00952996">
      <w:pPr>
        <w:pStyle w:val="a3"/>
        <w:ind w:left="502"/>
        <w:rPr>
          <w:rStyle w:val="FontStyle65"/>
          <w:color w:val="000000"/>
          <w:sz w:val="28"/>
          <w:szCs w:val="28"/>
        </w:rPr>
      </w:pPr>
      <w:r>
        <w:rPr>
          <w:rStyle w:val="FontStyle65"/>
          <w:noProof/>
          <w:color w:val="000000"/>
          <w:sz w:val="28"/>
          <w:szCs w:val="28"/>
        </w:rPr>
        <w:t>4.</w:t>
      </w:r>
      <w:r w:rsidRPr="003E45D9">
        <w:rPr>
          <w:rStyle w:val="FontStyle65"/>
          <w:noProof/>
          <w:color w:val="000000"/>
          <w:sz w:val="28"/>
          <w:szCs w:val="28"/>
        </w:rPr>
        <w:t>Одели зайчика в белый костюм,с помощью</w:t>
      </w:r>
      <w:r>
        <w:rPr>
          <w:rStyle w:val="FontStyle65"/>
          <w:noProof/>
          <w:color w:val="000000"/>
          <w:sz w:val="28"/>
          <w:szCs w:val="28"/>
        </w:rPr>
        <w:t xml:space="preserve"> ваты, клея и дали просохнуть.</w:t>
      </w:r>
    </w:p>
    <w:p w:rsidR="004F4FD7" w:rsidRDefault="004F4FD7" w:rsidP="00C62B67">
      <w:pPr>
        <w:pStyle w:val="a3"/>
        <w:ind w:left="0"/>
        <w:rPr>
          <w:rStyle w:val="FontStyle65"/>
          <w:color w:val="000000"/>
          <w:sz w:val="28"/>
          <w:szCs w:val="28"/>
        </w:rPr>
      </w:pPr>
    </w:p>
    <w:p w:rsidR="004F4FD7" w:rsidRDefault="004F4FD7" w:rsidP="00C62B67">
      <w:pPr>
        <w:pStyle w:val="a3"/>
        <w:ind w:left="0"/>
        <w:rPr>
          <w:rStyle w:val="FontStyle65"/>
          <w:color w:val="000000"/>
          <w:sz w:val="28"/>
          <w:szCs w:val="28"/>
        </w:rPr>
      </w:pPr>
    </w:p>
    <w:p w:rsidR="004F4FD7" w:rsidRDefault="004F4FD7" w:rsidP="00C62B67">
      <w:pPr>
        <w:pStyle w:val="a3"/>
        <w:ind w:left="0"/>
        <w:rPr>
          <w:rStyle w:val="FontStyle65"/>
          <w:color w:val="000000"/>
          <w:sz w:val="28"/>
          <w:szCs w:val="28"/>
        </w:rPr>
      </w:pPr>
    </w:p>
    <w:p w:rsidR="004F4FD7" w:rsidRDefault="004F4FD7" w:rsidP="00C62B67">
      <w:pPr>
        <w:pStyle w:val="a3"/>
        <w:ind w:left="0"/>
        <w:rPr>
          <w:rStyle w:val="FontStyle65"/>
          <w:color w:val="000000"/>
          <w:sz w:val="28"/>
          <w:szCs w:val="28"/>
        </w:rPr>
      </w:pPr>
    </w:p>
    <w:p w:rsidR="004F4FD7" w:rsidRDefault="004F4FD7" w:rsidP="00C62B67">
      <w:pPr>
        <w:pStyle w:val="a3"/>
        <w:ind w:left="0"/>
        <w:rPr>
          <w:rStyle w:val="FontStyle65"/>
          <w:color w:val="000000"/>
          <w:sz w:val="28"/>
          <w:szCs w:val="28"/>
        </w:rPr>
      </w:pPr>
    </w:p>
    <w:p w:rsidR="004F4FD7" w:rsidRDefault="004F4FD7" w:rsidP="00C62B67">
      <w:pPr>
        <w:pStyle w:val="a3"/>
        <w:ind w:left="0"/>
        <w:rPr>
          <w:rStyle w:val="FontStyle65"/>
          <w:color w:val="000000"/>
          <w:sz w:val="28"/>
          <w:szCs w:val="28"/>
        </w:rPr>
      </w:pPr>
    </w:p>
    <w:p w:rsidR="004F4FD7" w:rsidRDefault="004F4FD7" w:rsidP="00C62B67">
      <w:pPr>
        <w:pStyle w:val="a3"/>
        <w:ind w:left="0"/>
        <w:rPr>
          <w:rStyle w:val="FontStyle65"/>
          <w:color w:val="000000"/>
          <w:sz w:val="28"/>
          <w:szCs w:val="28"/>
        </w:rPr>
      </w:pPr>
    </w:p>
    <w:p w:rsidR="004F4FD7" w:rsidRDefault="004F4FD7" w:rsidP="00C62B67">
      <w:pPr>
        <w:pStyle w:val="a3"/>
        <w:ind w:left="0"/>
        <w:rPr>
          <w:rStyle w:val="FontStyle65"/>
          <w:color w:val="000000"/>
          <w:sz w:val="28"/>
          <w:szCs w:val="28"/>
        </w:rPr>
      </w:pPr>
    </w:p>
    <w:p w:rsidR="006A001D" w:rsidRDefault="006A001D" w:rsidP="00C62B67">
      <w:pPr>
        <w:pStyle w:val="a3"/>
        <w:ind w:left="0"/>
        <w:rPr>
          <w:rStyle w:val="FontStyle65"/>
          <w:color w:val="000000"/>
          <w:sz w:val="28"/>
          <w:szCs w:val="28"/>
        </w:rPr>
      </w:pPr>
    </w:p>
    <w:p w:rsidR="006A001D" w:rsidRDefault="006A001D" w:rsidP="00C62B67">
      <w:pPr>
        <w:pStyle w:val="a3"/>
        <w:ind w:left="0"/>
        <w:rPr>
          <w:rStyle w:val="FontStyle65"/>
          <w:color w:val="000000"/>
          <w:sz w:val="28"/>
          <w:szCs w:val="28"/>
        </w:rPr>
      </w:pPr>
    </w:p>
    <w:p w:rsidR="006A001D" w:rsidRDefault="006A001D" w:rsidP="006A001D">
      <w:pPr>
        <w:pStyle w:val="a3"/>
        <w:ind w:left="0"/>
        <w:rPr>
          <w:rStyle w:val="FontStyle65"/>
          <w:color w:val="000000"/>
          <w:sz w:val="28"/>
          <w:szCs w:val="28"/>
        </w:rPr>
      </w:pPr>
    </w:p>
    <w:p w:rsidR="004F4FD7" w:rsidRPr="006A001D" w:rsidRDefault="00952996" w:rsidP="006A001D">
      <w:pPr>
        <w:pStyle w:val="a3"/>
        <w:ind w:left="0"/>
        <w:rPr>
          <w:rStyle w:val="FontStyle65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72390</wp:posOffset>
            </wp:positionV>
            <wp:extent cx="2811780" cy="2680335"/>
            <wp:effectExtent l="0" t="57150" r="0" b="43815"/>
            <wp:wrapTight wrapText="bothSides">
              <wp:wrapPolygon edited="0">
                <wp:start x="66" y="21823"/>
                <wp:lineTo x="21432" y="21823"/>
                <wp:lineTo x="21432" y="23"/>
                <wp:lineTo x="66" y="23"/>
                <wp:lineTo x="66" y="21823"/>
              </wp:wrapPolygon>
            </wp:wrapTight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1780" cy="268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2B67" w:rsidRPr="003E45D9" w:rsidRDefault="00952996" w:rsidP="00952996">
      <w:pPr>
        <w:pStyle w:val="a3"/>
        <w:rPr>
          <w:rStyle w:val="FontStyle65"/>
          <w:noProof/>
          <w:color w:val="000000"/>
          <w:sz w:val="28"/>
          <w:szCs w:val="28"/>
        </w:rPr>
      </w:pPr>
      <w:r>
        <w:rPr>
          <w:rStyle w:val="FontStyle65"/>
          <w:noProof/>
          <w:color w:val="000000"/>
          <w:sz w:val="28"/>
          <w:szCs w:val="28"/>
        </w:rPr>
        <w:t>5.</w:t>
      </w:r>
      <w:r w:rsidR="00C62B67" w:rsidRPr="003E45D9">
        <w:rPr>
          <w:rStyle w:val="FontStyle65"/>
          <w:noProof/>
          <w:color w:val="000000"/>
          <w:sz w:val="28"/>
          <w:szCs w:val="28"/>
        </w:rPr>
        <w:t xml:space="preserve">Раскрасили акриловыми красками нашу игрушку. </w:t>
      </w:r>
    </w:p>
    <w:p w:rsidR="004F4FD7" w:rsidRDefault="004F4FD7" w:rsidP="00C62B67">
      <w:pPr>
        <w:pStyle w:val="a3"/>
        <w:ind w:left="0"/>
        <w:rPr>
          <w:rStyle w:val="FontStyle65"/>
          <w:b/>
          <w:color w:val="000000"/>
          <w:sz w:val="28"/>
          <w:szCs w:val="28"/>
        </w:rPr>
      </w:pPr>
    </w:p>
    <w:p w:rsidR="004F4FD7" w:rsidRDefault="004F4FD7" w:rsidP="00C62B67">
      <w:pPr>
        <w:pStyle w:val="a3"/>
        <w:ind w:left="0"/>
        <w:rPr>
          <w:rStyle w:val="FontStyle65"/>
          <w:b/>
          <w:color w:val="000000"/>
          <w:sz w:val="28"/>
          <w:szCs w:val="28"/>
        </w:rPr>
      </w:pPr>
    </w:p>
    <w:p w:rsidR="004F4FD7" w:rsidRDefault="004F4FD7" w:rsidP="00C62B67">
      <w:pPr>
        <w:pStyle w:val="a3"/>
        <w:ind w:left="0"/>
        <w:rPr>
          <w:rStyle w:val="FontStyle65"/>
          <w:b/>
          <w:color w:val="000000"/>
          <w:sz w:val="28"/>
          <w:szCs w:val="28"/>
        </w:rPr>
      </w:pPr>
    </w:p>
    <w:p w:rsidR="004F4FD7" w:rsidRDefault="004F4FD7" w:rsidP="00C62B67">
      <w:pPr>
        <w:pStyle w:val="a3"/>
        <w:ind w:left="0"/>
        <w:rPr>
          <w:rStyle w:val="FontStyle65"/>
          <w:b/>
          <w:color w:val="000000"/>
          <w:sz w:val="28"/>
          <w:szCs w:val="28"/>
        </w:rPr>
      </w:pPr>
    </w:p>
    <w:p w:rsidR="004F4FD7" w:rsidRDefault="004F4FD7" w:rsidP="00C62B67">
      <w:pPr>
        <w:pStyle w:val="a3"/>
        <w:ind w:left="0"/>
        <w:rPr>
          <w:rStyle w:val="FontStyle65"/>
          <w:b/>
          <w:color w:val="000000"/>
          <w:sz w:val="28"/>
          <w:szCs w:val="28"/>
        </w:rPr>
      </w:pPr>
    </w:p>
    <w:p w:rsidR="004F4FD7" w:rsidRDefault="004F4FD7" w:rsidP="00C62B67">
      <w:pPr>
        <w:pStyle w:val="a3"/>
        <w:ind w:left="0"/>
        <w:rPr>
          <w:rStyle w:val="FontStyle65"/>
          <w:b/>
          <w:color w:val="000000"/>
          <w:sz w:val="28"/>
          <w:szCs w:val="28"/>
        </w:rPr>
      </w:pPr>
    </w:p>
    <w:p w:rsidR="004F4FD7" w:rsidRDefault="004F4FD7" w:rsidP="00C62B67">
      <w:pPr>
        <w:pStyle w:val="a3"/>
        <w:ind w:left="0"/>
        <w:rPr>
          <w:rStyle w:val="FontStyle65"/>
          <w:b/>
          <w:color w:val="000000"/>
          <w:sz w:val="28"/>
          <w:szCs w:val="28"/>
        </w:rPr>
      </w:pPr>
    </w:p>
    <w:p w:rsidR="004F4FD7" w:rsidRDefault="004F4FD7" w:rsidP="00C62B67">
      <w:pPr>
        <w:pStyle w:val="a3"/>
        <w:ind w:left="0"/>
        <w:rPr>
          <w:rStyle w:val="FontStyle65"/>
          <w:b/>
          <w:color w:val="000000"/>
          <w:sz w:val="28"/>
          <w:szCs w:val="28"/>
        </w:rPr>
      </w:pPr>
    </w:p>
    <w:p w:rsidR="006A001D" w:rsidRDefault="006A001D" w:rsidP="00C62B67">
      <w:pPr>
        <w:pStyle w:val="a3"/>
        <w:ind w:left="0"/>
        <w:rPr>
          <w:rStyle w:val="FontStyle65"/>
          <w:color w:val="000000"/>
          <w:sz w:val="28"/>
          <w:szCs w:val="28"/>
        </w:rPr>
      </w:pPr>
    </w:p>
    <w:p w:rsidR="004F4FD7" w:rsidRDefault="00952996" w:rsidP="00C62B67">
      <w:pPr>
        <w:pStyle w:val="a3"/>
        <w:ind w:left="0"/>
        <w:rPr>
          <w:rStyle w:val="FontStyle65"/>
          <w:b/>
          <w:color w:val="000000"/>
          <w:sz w:val="28"/>
          <w:szCs w:val="28"/>
        </w:rPr>
      </w:pPr>
      <w:r>
        <w:rPr>
          <w:rStyle w:val="FontStyle65"/>
          <w:color w:val="000000"/>
          <w:sz w:val="28"/>
          <w:szCs w:val="28"/>
        </w:rPr>
        <w:t xml:space="preserve">6. </w:t>
      </w:r>
      <w:r w:rsidRPr="003E45D9">
        <w:rPr>
          <w:rStyle w:val="FontStyle65"/>
          <w:color w:val="000000"/>
          <w:sz w:val="28"/>
          <w:szCs w:val="28"/>
        </w:rPr>
        <w:t>«Ребёнок - зайчонок»</w:t>
      </w:r>
    </w:p>
    <w:p w:rsidR="004F4FD7" w:rsidRDefault="004F4FD7" w:rsidP="00C62B67">
      <w:pPr>
        <w:pStyle w:val="a3"/>
        <w:ind w:left="0"/>
        <w:rPr>
          <w:rStyle w:val="FontStyle65"/>
          <w:b/>
          <w:color w:val="000000"/>
          <w:sz w:val="28"/>
          <w:szCs w:val="28"/>
        </w:rPr>
      </w:pPr>
    </w:p>
    <w:p w:rsidR="004F4FD7" w:rsidRDefault="00931CF8" w:rsidP="00C62B67">
      <w:pPr>
        <w:pStyle w:val="a3"/>
        <w:ind w:left="0"/>
        <w:rPr>
          <w:rStyle w:val="FontStyle65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279400</wp:posOffset>
            </wp:positionV>
            <wp:extent cx="2990850" cy="2735580"/>
            <wp:effectExtent l="0" t="133350" r="0" b="121920"/>
            <wp:wrapTight wrapText="bothSides">
              <wp:wrapPolygon edited="0">
                <wp:start x="-41" y="21705"/>
                <wp:lineTo x="21559" y="21705"/>
                <wp:lineTo x="21559" y="45"/>
                <wp:lineTo x="-41" y="45"/>
                <wp:lineTo x="-41" y="21705"/>
              </wp:wrapPolygon>
            </wp:wrapTight>
            <wp:docPr id="2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0850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4FD7" w:rsidRDefault="004F4FD7" w:rsidP="00C62B67">
      <w:pPr>
        <w:pStyle w:val="a3"/>
        <w:ind w:left="0"/>
        <w:rPr>
          <w:rStyle w:val="FontStyle65"/>
          <w:b/>
          <w:color w:val="000000"/>
          <w:sz w:val="28"/>
          <w:szCs w:val="28"/>
        </w:rPr>
      </w:pPr>
    </w:p>
    <w:p w:rsidR="004F4FD7" w:rsidRDefault="004F4FD7" w:rsidP="00C62B67">
      <w:pPr>
        <w:pStyle w:val="a3"/>
        <w:ind w:left="0"/>
        <w:rPr>
          <w:rStyle w:val="FontStyle65"/>
          <w:b/>
          <w:color w:val="000000"/>
          <w:sz w:val="28"/>
          <w:szCs w:val="28"/>
        </w:rPr>
      </w:pPr>
    </w:p>
    <w:p w:rsidR="004F4FD7" w:rsidRDefault="004F4FD7" w:rsidP="00C62B67">
      <w:pPr>
        <w:pStyle w:val="a3"/>
        <w:ind w:left="0"/>
        <w:rPr>
          <w:rStyle w:val="FontStyle65"/>
          <w:b/>
          <w:color w:val="000000"/>
          <w:sz w:val="28"/>
          <w:szCs w:val="28"/>
        </w:rPr>
      </w:pPr>
    </w:p>
    <w:p w:rsidR="004F4FD7" w:rsidRDefault="004F4FD7" w:rsidP="00C62B67">
      <w:pPr>
        <w:pStyle w:val="a3"/>
        <w:ind w:left="0"/>
        <w:rPr>
          <w:rStyle w:val="FontStyle65"/>
          <w:b/>
          <w:color w:val="000000"/>
          <w:sz w:val="28"/>
          <w:szCs w:val="28"/>
        </w:rPr>
      </w:pPr>
    </w:p>
    <w:p w:rsidR="004F4FD7" w:rsidRDefault="004F4FD7" w:rsidP="00C62B67">
      <w:pPr>
        <w:pStyle w:val="a3"/>
        <w:ind w:left="0"/>
        <w:rPr>
          <w:rStyle w:val="FontStyle65"/>
          <w:b/>
          <w:color w:val="000000"/>
          <w:sz w:val="28"/>
          <w:szCs w:val="28"/>
        </w:rPr>
      </w:pPr>
    </w:p>
    <w:p w:rsidR="004F4FD7" w:rsidRDefault="004F4FD7" w:rsidP="00C62B67">
      <w:pPr>
        <w:pStyle w:val="a3"/>
        <w:ind w:left="0"/>
        <w:rPr>
          <w:rStyle w:val="FontStyle65"/>
          <w:b/>
          <w:color w:val="000000"/>
          <w:sz w:val="28"/>
          <w:szCs w:val="28"/>
        </w:rPr>
      </w:pPr>
    </w:p>
    <w:p w:rsidR="004F4FD7" w:rsidRDefault="004F4FD7" w:rsidP="00C62B67">
      <w:pPr>
        <w:pStyle w:val="a3"/>
        <w:ind w:left="0"/>
        <w:rPr>
          <w:rStyle w:val="FontStyle65"/>
          <w:b/>
          <w:color w:val="000000"/>
          <w:sz w:val="28"/>
          <w:szCs w:val="28"/>
        </w:rPr>
      </w:pPr>
    </w:p>
    <w:p w:rsidR="00952996" w:rsidRDefault="00952996" w:rsidP="00C62B67">
      <w:pPr>
        <w:pStyle w:val="a3"/>
        <w:ind w:left="0"/>
        <w:rPr>
          <w:rStyle w:val="FontStyle65"/>
          <w:b/>
          <w:color w:val="000000"/>
          <w:sz w:val="28"/>
          <w:szCs w:val="28"/>
        </w:rPr>
      </w:pPr>
    </w:p>
    <w:p w:rsidR="00952996" w:rsidRDefault="00952996" w:rsidP="00C62B67">
      <w:pPr>
        <w:pStyle w:val="a3"/>
        <w:ind w:left="0"/>
        <w:rPr>
          <w:rStyle w:val="FontStyle65"/>
          <w:b/>
          <w:color w:val="000000"/>
          <w:sz w:val="28"/>
          <w:szCs w:val="28"/>
        </w:rPr>
      </w:pPr>
    </w:p>
    <w:p w:rsidR="00952996" w:rsidRDefault="00952996" w:rsidP="00C62B67">
      <w:pPr>
        <w:pStyle w:val="a3"/>
        <w:ind w:left="0"/>
        <w:rPr>
          <w:rStyle w:val="FontStyle65"/>
          <w:b/>
          <w:color w:val="000000"/>
          <w:sz w:val="28"/>
          <w:szCs w:val="28"/>
        </w:rPr>
      </w:pPr>
    </w:p>
    <w:p w:rsidR="0090450A" w:rsidRDefault="0090450A" w:rsidP="009343CA">
      <w:pPr>
        <w:pStyle w:val="1"/>
        <w:rPr>
          <w:rStyle w:val="FontStyle65"/>
          <w:b w:val="0"/>
          <w:color w:val="000000"/>
          <w:sz w:val="28"/>
          <w:szCs w:val="28"/>
        </w:rPr>
      </w:pPr>
    </w:p>
    <w:sectPr w:rsidR="0090450A" w:rsidSect="009507FD">
      <w:footerReference w:type="default" r:id="rId35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4302" w:rsidRDefault="00934302" w:rsidP="0006348A">
      <w:pPr>
        <w:spacing w:after="0" w:line="240" w:lineRule="auto"/>
      </w:pPr>
      <w:r>
        <w:separator/>
      </w:r>
    </w:p>
  </w:endnote>
  <w:endnote w:type="continuationSeparator" w:id="0">
    <w:p w:rsidR="00934302" w:rsidRDefault="00934302" w:rsidP="000634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801376"/>
      <w:docPartObj>
        <w:docPartGallery w:val="Page Numbers (Bottom of Page)"/>
        <w:docPartUnique/>
      </w:docPartObj>
    </w:sdtPr>
    <w:sdtContent>
      <w:p w:rsidR="0006348A" w:rsidRDefault="008C0149">
        <w:pPr>
          <w:pStyle w:val="a9"/>
          <w:jc w:val="center"/>
        </w:pPr>
        <w:fldSimple w:instr=" PAGE   \* MERGEFORMAT ">
          <w:r w:rsidR="00934302">
            <w:rPr>
              <w:noProof/>
            </w:rPr>
            <w:t>1</w:t>
          </w:r>
        </w:fldSimple>
      </w:p>
    </w:sdtContent>
  </w:sdt>
  <w:p w:rsidR="0006348A" w:rsidRDefault="0006348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4302" w:rsidRDefault="00934302" w:rsidP="0006348A">
      <w:pPr>
        <w:spacing w:after="0" w:line="240" w:lineRule="auto"/>
      </w:pPr>
      <w:r>
        <w:separator/>
      </w:r>
    </w:p>
  </w:footnote>
  <w:footnote w:type="continuationSeparator" w:id="0">
    <w:p w:rsidR="00934302" w:rsidRDefault="00934302" w:rsidP="000634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F4192"/>
    <w:multiLevelType w:val="hybridMultilevel"/>
    <w:tmpl w:val="40405D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2700B0"/>
    <w:multiLevelType w:val="hybridMultilevel"/>
    <w:tmpl w:val="A27C0A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3F7665E"/>
    <w:multiLevelType w:val="hybridMultilevel"/>
    <w:tmpl w:val="A84CD67E"/>
    <w:lvl w:ilvl="0" w:tplc="E1E2590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372F3CCA"/>
    <w:multiLevelType w:val="hybridMultilevel"/>
    <w:tmpl w:val="A622F2D2"/>
    <w:lvl w:ilvl="0" w:tplc="BA9C905C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395617A"/>
    <w:multiLevelType w:val="hybridMultilevel"/>
    <w:tmpl w:val="6398232C"/>
    <w:lvl w:ilvl="0" w:tplc="682274A6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78D24D3"/>
    <w:multiLevelType w:val="hybridMultilevel"/>
    <w:tmpl w:val="8A66E2C6"/>
    <w:lvl w:ilvl="0" w:tplc="E72ABEA6">
      <w:start w:val="1"/>
      <w:numFmt w:val="decimal"/>
      <w:lvlText w:val="%1."/>
      <w:lvlJc w:val="left"/>
      <w:pPr>
        <w:ind w:left="10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8" w:hanging="360"/>
      </w:pPr>
    </w:lvl>
    <w:lvl w:ilvl="2" w:tplc="0419001B" w:tentative="1">
      <w:start w:val="1"/>
      <w:numFmt w:val="lowerRoman"/>
      <w:lvlText w:val="%3."/>
      <w:lvlJc w:val="right"/>
      <w:pPr>
        <w:ind w:left="2448" w:hanging="180"/>
      </w:pPr>
    </w:lvl>
    <w:lvl w:ilvl="3" w:tplc="0419000F" w:tentative="1">
      <w:start w:val="1"/>
      <w:numFmt w:val="decimal"/>
      <w:lvlText w:val="%4."/>
      <w:lvlJc w:val="left"/>
      <w:pPr>
        <w:ind w:left="3168" w:hanging="360"/>
      </w:pPr>
    </w:lvl>
    <w:lvl w:ilvl="4" w:tplc="04190019" w:tentative="1">
      <w:start w:val="1"/>
      <w:numFmt w:val="lowerLetter"/>
      <w:lvlText w:val="%5."/>
      <w:lvlJc w:val="left"/>
      <w:pPr>
        <w:ind w:left="3888" w:hanging="360"/>
      </w:pPr>
    </w:lvl>
    <w:lvl w:ilvl="5" w:tplc="0419001B" w:tentative="1">
      <w:start w:val="1"/>
      <w:numFmt w:val="lowerRoman"/>
      <w:lvlText w:val="%6."/>
      <w:lvlJc w:val="right"/>
      <w:pPr>
        <w:ind w:left="4608" w:hanging="180"/>
      </w:pPr>
    </w:lvl>
    <w:lvl w:ilvl="6" w:tplc="0419000F" w:tentative="1">
      <w:start w:val="1"/>
      <w:numFmt w:val="decimal"/>
      <w:lvlText w:val="%7."/>
      <w:lvlJc w:val="left"/>
      <w:pPr>
        <w:ind w:left="5328" w:hanging="360"/>
      </w:pPr>
    </w:lvl>
    <w:lvl w:ilvl="7" w:tplc="04190019" w:tentative="1">
      <w:start w:val="1"/>
      <w:numFmt w:val="lowerLetter"/>
      <w:lvlText w:val="%8."/>
      <w:lvlJc w:val="left"/>
      <w:pPr>
        <w:ind w:left="6048" w:hanging="360"/>
      </w:pPr>
    </w:lvl>
    <w:lvl w:ilvl="8" w:tplc="041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6">
    <w:nsid w:val="5363326C"/>
    <w:multiLevelType w:val="hybridMultilevel"/>
    <w:tmpl w:val="CF12973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7D1EC1"/>
    <w:multiLevelType w:val="hybridMultilevel"/>
    <w:tmpl w:val="038A10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7"/>
  </w:num>
  <w:num w:numId="7">
    <w:abstractNumId w:val="5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83011"/>
    <w:rsid w:val="0006348A"/>
    <w:rsid w:val="000915C9"/>
    <w:rsid w:val="00092A55"/>
    <w:rsid w:val="000D6B45"/>
    <w:rsid w:val="001667AA"/>
    <w:rsid w:val="00183011"/>
    <w:rsid w:val="001C098D"/>
    <w:rsid w:val="001E162B"/>
    <w:rsid w:val="002551A2"/>
    <w:rsid w:val="00270A3A"/>
    <w:rsid w:val="00277943"/>
    <w:rsid w:val="00281444"/>
    <w:rsid w:val="002D300C"/>
    <w:rsid w:val="00325048"/>
    <w:rsid w:val="00345AA0"/>
    <w:rsid w:val="0039042C"/>
    <w:rsid w:val="003C0192"/>
    <w:rsid w:val="003E45D9"/>
    <w:rsid w:val="00435276"/>
    <w:rsid w:val="004F4FD7"/>
    <w:rsid w:val="00506D66"/>
    <w:rsid w:val="00541F67"/>
    <w:rsid w:val="00565DFB"/>
    <w:rsid w:val="00573844"/>
    <w:rsid w:val="00631411"/>
    <w:rsid w:val="00672330"/>
    <w:rsid w:val="006A001D"/>
    <w:rsid w:val="00722147"/>
    <w:rsid w:val="007711D0"/>
    <w:rsid w:val="00792FF4"/>
    <w:rsid w:val="007D0227"/>
    <w:rsid w:val="008929CB"/>
    <w:rsid w:val="008A71E6"/>
    <w:rsid w:val="008C0149"/>
    <w:rsid w:val="008C46B3"/>
    <w:rsid w:val="0090450A"/>
    <w:rsid w:val="00927248"/>
    <w:rsid w:val="00931CF8"/>
    <w:rsid w:val="00934302"/>
    <w:rsid w:val="009343CA"/>
    <w:rsid w:val="00941F8F"/>
    <w:rsid w:val="009507FD"/>
    <w:rsid w:val="00952996"/>
    <w:rsid w:val="00A23D7F"/>
    <w:rsid w:val="00A33210"/>
    <w:rsid w:val="00B05CE2"/>
    <w:rsid w:val="00B4655B"/>
    <w:rsid w:val="00BB1B62"/>
    <w:rsid w:val="00C62B67"/>
    <w:rsid w:val="00CB5F7B"/>
    <w:rsid w:val="00CC6EE9"/>
    <w:rsid w:val="00CD6E37"/>
    <w:rsid w:val="00D35D94"/>
    <w:rsid w:val="00E82909"/>
    <w:rsid w:val="00EA18C5"/>
    <w:rsid w:val="00EC2880"/>
    <w:rsid w:val="00FF56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B67"/>
    <w:pPr>
      <w:spacing w:after="160" w:line="25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06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2B67"/>
    <w:pPr>
      <w:ind w:left="720"/>
      <w:contextualSpacing/>
    </w:pPr>
  </w:style>
  <w:style w:type="character" w:customStyle="1" w:styleId="c1">
    <w:name w:val="c1"/>
    <w:basedOn w:val="a0"/>
    <w:rsid w:val="00C62B67"/>
  </w:style>
  <w:style w:type="paragraph" w:customStyle="1" w:styleId="c8">
    <w:name w:val="c8"/>
    <w:basedOn w:val="a"/>
    <w:rsid w:val="00C62B6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65">
    <w:name w:val="Font Style65"/>
    <w:rsid w:val="00C62B67"/>
    <w:rPr>
      <w:rFonts w:ascii="Times New Roman" w:hAnsi="Times New Roman" w:cs="Times New Roman"/>
      <w:sz w:val="22"/>
      <w:szCs w:val="22"/>
    </w:rPr>
  </w:style>
  <w:style w:type="paragraph" w:styleId="a4">
    <w:name w:val="caption"/>
    <w:basedOn w:val="a"/>
    <w:next w:val="a"/>
    <w:uiPriority w:val="35"/>
    <w:unhideWhenUsed/>
    <w:qFormat/>
    <w:rsid w:val="00C62B67"/>
    <w:pPr>
      <w:spacing w:after="0" w:line="240" w:lineRule="auto"/>
      <w:ind w:firstLine="709"/>
      <w:jc w:val="both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62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2B67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6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header"/>
    <w:basedOn w:val="a"/>
    <w:link w:val="a8"/>
    <w:uiPriority w:val="99"/>
    <w:semiHidden/>
    <w:unhideWhenUsed/>
    <w:rsid w:val="000634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6348A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0634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6348A"/>
    <w:rPr>
      <w:rFonts w:ascii="Calibri" w:eastAsia="Calibri" w:hAnsi="Calibri" w:cs="Times New Roman"/>
    </w:rPr>
  </w:style>
  <w:style w:type="paragraph" w:styleId="ab">
    <w:name w:val="TOC Heading"/>
    <w:basedOn w:val="1"/>
    <w:next w:val="a"/>
    <w:uiPriority w:val="39"/>
    <w:semiHidden/>
    <w:unhideWhenUsed/>
    <w:qFormat/>
    <w:rsid w:val="0006348A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06348A"/>
    <w:pPr>
      <w:spacing w:after="100"/>
    </w:pPr>
  </w:style>
  <w:style w:type="character" w:styleId="ac">
    <w:name w:val="Hyperlink"/>
    <w:basedOn w:val="a0"/>
    <w:uiPriority w:val="99"/>
    <w:unhideWhenUsed/>
    <w:rsid w:val="0006348A"/>
    <w:rPr>
      <w:color w:val="0000FF" w:themeColor="hyperlink"/>
      <w:u w:val="single"/>
    </w:rPr>
  </w:style>
  <w:style w:type="paragraph" w:customStyle="1" w:styleId="font8">
    <w:name w:val="font_8"/>
    <w:basedOn w:val="a"/>
    <w:rsid w:val="008929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15">
    <w:name w:val="color_15"/>
    <w:basedOn w:val="a0"/>
    <w:rsid w:val="008929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7D641C-1E3C-4F4D-9E1E-4EFE8409F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1</Pages>
  <Words>3955</Words>
  <Characters>22550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metodist-Litvyak</cp:lastModifiedBy>
  <cp:revision>21</cp:revision>
  <cp:lastPrinted>2024-05-29T05:44:00Z</cp:lastPrinted>
  <dcterms:created xsi:type="dcterms:W3CDTF">2024-05-16T06:35:00Z</dcterms:created>
  <dcterms:modified xsi:type="dcterms:W3CDTF">2024-05-29T05:45:00Z</dcterms:modified>
</cp:coreProperties>
</file>