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B6" w:rsidRDefault="00F843D7" w:rsidP="006433F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>
        <w:rPr>
          <w:rFonts w:ascii="Bookman Old Style" w:hAnsi="Bookman Old Style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-577215</wp:posOffset>
            </wp:positionV>
            <wp:extent cx="7515225" cy="4076700"/>
            <wp:effectExtent l="19050" t="0" r="9525" b="0"/>
            <wp:wrapNone/>
            <wp:docPr id="4" name="Рисунок 22" descr="C:\Users\metodist\Downloads\1617303285_35-p-zdorove-f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todist\Downloads\1617303285_35-p-zdorove-fon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15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B6" w:rsidRDefault="000122B6" w:rsidP="006433F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0122B6" w:rsidRDefault="000122B6" w:rsidP="006433F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F4250E" w:rsidRPr="0046715A" w:rsidRDefault="00F4250E" w:rsidP="006433F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46715A">
        <w:rPr>
          <w:rFonts w:ascii="Bookman Old Style" w:hAnsi="Bookman Old Style" w:cs="Times New Roman"/>
          <w:b/>
          <w:sz w:val="26"/>
          <w:szCs w:val="26"/>
        </w:rPr>
        <w:t>УПРАВЛЕНИЕ ОБЩЕГО И ДОШКОЛЬНОГО ОБРАЗОВАНИЯ</w:t>
      </w:r>
    </w:p>
    <w:p w:rsidR="00F4250E" w:rsidRPr="0046715A" w:rsidRDefault="00F4250E" w:rsidP="006433F2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46715A">
        <w:rPr>
          <w:rFonts w:ascii="Bookman Old Style" w:hAnsi="Bookman Old Style" w:cs="Times New Roman"/>
          <w:b/>
          <w:sz w:val="26"/>
          <w:szCs w:val="26"/>
        </w:rPr>
        <w:t>АДМИНИСТРАЦИИ ГОРОДА НОРИЛЬСКА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F4250E" w:rsidRPr="0046715A" w:rsidTr="007C7DA6">
        <w:tc>
          <w:tcPr>
            <w:tcW w:w="9571" w:type="dxa"/>
          </w:tcPr>
          <w:p w:rsidR="00F4250E" w:rsidRDefault="00F4250E" w:rsidP="006433F2">
            <w:pPr>
              <w:jc w:val="center"/>
              <w:rPr>
                <w:rFonts w:ascii="Bookman Old Style" w:hAnsi="Bookman Old Style" w:cs="Times New Roman"/>
                <w:b/>
                <w:sz w:val="26"/>
                <w:szCs w:val="26"/>
              </w:rPr>
            </w:pPr>
            <w:r w:rsidRPr="0046715A">
              <w:rPr>
                <w:rFonts w:ascii="Bookman Old Style" w:hAnsi="Bookman Old Style" w:cs="Times New Roman"/>
                <w:b/>
                <w:sz w:val="26"/>
                <w:szCs w:val="26"/>
              </w:rPr>
              <w:t>МБУ «Методический центр»</w:t>
            </w:r>
          </w:p>
          <w:p w:rsidR="006C13EE" w:rsidRDefault="006C13EE" w:rsidP="006433F2">
            <w:pPr>
              <w:jc w:val="center"/>
              <w:rPr>
                <w:rFonts w:ascii="Bookman Old Style" w:hAnsi="Bookman Old Style" w:cs="Times New Roman"/>
                <w:b/>
                <w:sz w:val="26"/>
                <w:szCs w:val="26"/>
              </w:rPr>
            </w:pPr>
          </w:p>
          <w:p w:rsidR="006C13EE" w:rsidRPr="0046715A" w:rsidRDefault="006C13EE" w:rsidP="006433F2">
            <w:pPr>
              <w:jc w:val="center"/>
              <w:rPr>
                <w:rFonts w:ascii="Bookman Old Style" w:hAnsi="Bookman Old Style" w:cs="Times New Roman"/>
                <w:b/>
                <w:sz w:val="26"/>
                <w:szCs w:val="26"/>
              </w:rPr>
            </w:pPr>
          </w:p>
        </w:tc>
      </w:tr>
    </w:tbl>
    <w:p w:rsidR="00F4250E" w:rsidRPr="0046715A" w:rsidRDefault="00F4250E" w:rsidP="006433F2">
      <w:pPr>
        <w:spacing w:after="0" w:line="240" w:lineRule="auto"/>
        <w:jc w:val="center"/>
        <w:rPr>
          <w:rFonts w:ascii="Bookman Old Style" w:hAnsi="Bookman Old Style"/>
          <w:b/>
        </w:rPr>
      </w:pPr>
    </w:p>
    <w:p w:rsidR="00F4250E" w:rsidRPr="0046715A" w:rsidRDefault="00F4250E" w:rsidP="006433F2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bCs/>
          <w:iCs/>
          <w:sz w:val="28"/>
          <w:szCs w:val="28"/>
        </w:rPr>
      </w:pPr>
      <w:bookmarkStart w:id="0" w:name="_Hlk133081242"/>
      <w:r w:rsidRPr="0046715A">
        <w:rPr>
          <w:rFonts w:ascii="Bookman Old Style" w:hAnsi="Bookman Old Style" w:cs="Times New Roman"/>
          <w:b/>
          <w:bCs/>
          <w:iCs/>
          <w:sz w:val="28"/>
          <w:szCs w:val="28"/>
        </w:rPr>
        <w:t>«ФОРМИРОВАНИЕ   ПРЕДПОСЫЛОК ЧИТАТЕЛЬСКОЙ (ЛИТЕРАТУРНОЙ) ГРАМОТНОСТИ У ДЕТЕЙ СТАРШЕГО ДОШКОЛЬНОГО ВОЗРАСТА»</w:t>
      </w:r>
    </w:p>
    <w:bookmarkEnd w:id="0"/>
    <w:p w:rsidR="00F4250E" w:rsidRPr="0046715A" w:rsidRDefault="00F4250E" w:rsidP="006433F2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46715A">
        <w:rPr>
          <w:rFonts w:ascii="Bookman Old Style" w:hAnsi="Bookman Old Style" w:cs="Times New Roman"/>
          <w:b/>
        </w:rPr>
        <w:t>/из опыта работы учителя-дефектолога, воспитателя МБДОУ «Детский сад №18 «Полянка»</w:t>
      </w:r>
    </w:p>
    <w:p w:rsidR="00F4250E" w:rsidRPr="0046715A" w:rsidRDefault="00F4250E" w:rsidP="006433F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46715A">
        <w:rPr>
          <w:rFonts w:ascii="Bookman Old Style" w:hAnsi="Bookman Old Style" w:cs="Times New Roman"/>
          <w:b/>
          <w:sz w:val="24"/>
          <w:szCs w:val="24"/>
        </w:rPr>
        <w:t xml:space="preserve">Юлии Владимировны  </w:t>
      </w:r>
      <w:proofErr w:type="spellStart"/>
      <w:r w:rsidRPr="0046715A">
        <w:rPr>
          <w:rFonts w:ascii="Bookman Old Style" w:hAnsi="Bookman Old Style" w:cs="Times New Roman"/>
          <w:b/>
          <w:sz w:val="24"/>
          <w:szCs w:val="24"/>
        </w:rPr>
        <w:t>Птиченко</w:t>
      </w:r>
      <w:proofErr w:type="spellEnd"/>
      <w:r w:rsidRPr="0046715A">
        <w:rPr>
          <w:rFonts w:ascii="Bookman Old Style" w:hAnsi="Bookman Old Style" w:cs="Times New Roman"/>
          <w:b/>
          <w:sz w:val="24"/>
          <w:szCs w:val="24"/>
        </w:rPr>
        <w:t>/</w:t>
      </w:r>
    </w:p>
    <w:p w:rsidR="00F4250E" w:rsidRPr="0046715A" w:rsidRDefault="00F4250E" w:rsidP="00F4250E">
      <w:pPr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F4250E" w:rsidRPr="0046715A" w:rsidRDefault="00F4250E" w:rsidP="00F4250E">
      <w:pPr>
        <w:jc w:val="right"/>
        <w:rPr>
          <w:rFonts w:ascii="Bookman Old Style" w:hAnsi="Bookman Old Style" w:cs="Times New Roman"/>
          <w:b/>
        </w:rPr>
      </w:pPr>
    </w:p>
    <w:p w:rsidR="00F4250E" w:rsidRPr="0046715A" w:rsidRDefault="00F4250E" w:rsidP="00F4250E">
      <w:pPr>
        <w:jc w:val="right"/>
        <w:rPr>
          <w:rFonts w:ascii="Bookman Old Style" w:hAnsi="Bookman Old Style" w:cs="Times New Roman"/>
          <w:b/>
        </w:rPr>
      </w:pPr>
    </w:p>
    <w:p w:rsidR="00F4250E" w:rsidRPr="0046715A" w:rsidRDefault="000122B6" w:rsidP="00F4250E">
      <w:pPr>
        <w:jc w:val="right"/>
        <w:rPr>
          <w:rFonts w:ascii="Bookman Old Style" w:hAnsi="Bookman Old Style" w:cs="Times New Roman"/>
          <w:b/>
        </w:rPr>
      </w:pPr>
      <w:r>
        <w:rPr>
          <w:rFonts w:ascii="Bookman Old Style" w:hAnsi="Bookman Old Style" w:cs="Times New Roman"/>
          <w:b/>
          <w:noProof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245745</wp:posOffset>
            </wp:positionV>
            <wp:extent cx="3400425" cy="1838325"/>
            <wp:effectExtent l="19050" t="0" r="0" b="0"/>
            <wp:wrapNone/>
            <wp:docPr id="16" name="Рисунок 16" descr="C:\Users\metodist\Desktop\ОППО\18 дс\2023-05-19_16-3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odist\Desktop\ОППО\18 дс\2023-05-19_16-39-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41" t="3774" r="3085" b="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50E" w:rsidRPr="0046715A" w:rsidRDefault="00F4250E" w:rsidP="00F4250E">
      <w:pPr>
        <w:jc w:val="right"/>
        <w:rPr>
          <w:rFonts w:ascii="Bookman Old Style" w:hAnsi="Bookman Old Style" w:cs="Times New Roman"/>
          <w:b/>
        </w:rPr>
      </w:pPr>
    </w:p>
    <w:p w:rsidR="00F4250E" w:rsidRPr="0046715A" w:rsidRDefault="00F4250E" w:rsidP="00F4250E">
      <w:pPr>
        <w:jc w:val="right"/>
        <w:rPr>
          <w:rFonts w:ascii="Bookman Old Style" w:hAnsi="Bookman Old Style" w:cs="Times New Roman"/>
          <w:b/>
        </w:rPr>
      </w:pPr>
    </w:p>
    <w:p w:rsidR="00F4250E" w:rsidRPr="0046715A" w:rsidRDefault="000122B6" w:rsidP="00F4250E">
      <w:pPr>
        <w:jc w:val="right"/>
        <w:rPr>
          <w:rFonts w:ascii="Bookman Old Style" w:hAnsi="Bookman Old Style" w:cs="Times New Roman"/>
          <w:b/>
        </w:rPr>
      </w:pPr>
      <w:r>
        <w:rPr>
          <w:rFonts w:ascii="Bookman Old Style" w:hAnsi="Bookman Old Style" w:cs="Times New Roman"/>
          <w:b/>
          <w:noProof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181610</wp:posOffset>
            </wp:positionV>
            <wp:extent cx="2438400" cy="1790700"/>
            <wp:effectExtent l="19050" t="0" r="0" b="0"/>
            <wp:wrapNone/>
            <wp:docPr id="15" name="Рисунок 15" descr="C:\Users\metodist\Desktop\ОППО\18 дс\2023-05-19_17-0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todist\Desktop\ОППО\18 дс\2023-05-19_17-07-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4368" b="5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46715A" w:rsidRDefault="00F843D7" w:rsidP="00F4250E">
      <w:pPr>
        <w:jc w:val="center"/>
        <w:rPr>
          <w:rFonts w:ascii="Bookman Old Style" w:hAnsi="Bookman Old Style" w:cs="Times New Roman"/>
          <w:b/>
        </w:rPr>
      </w:pPr>
      <w:r>
        <w:rPr>
          <w:rFonts w:ascii="Bookman Old Style" w:hAnsi="Bookman Old Style" w:cs="Times New Roman"/>
          <w:b/>
          <w:noProof/>
          <w:lang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-3810</wp:posOffset>
            </wp:positionV>
            <wp:extent cx="7391400" cy="3629025"/>
            <wp:effectExtent l="19050" t="0" r="0" b="0"/>
            <wp:wrapNone/>
            <wp:docPr id="22" name="Рисунок 22" descr="C:\Users\metodist\Downloads\1617303285_35-p-zdorove-f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todist\Downloads\1617303285_35-p-zdorove-fon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B6">
        <w:rPr>
          <w:rFonts w:ascii="Bookman Old Style" w:hAnsi="Bookman Old Style" w:cs="Times New Roman"/>
          <w:b/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128905</wp:posOffset>
            </wp:positionV>
            <wp:extent cx="3000375" cy="1314450"/>
            <wp:effectExtent l="19050" t="0" r="9525" b="0"/>
            <wp:wrapNone/>
            <wp:docPr id="12" name="Рисунок 12" descr="C:\Users\metodist\AppData\Local\Microsoft\Windows\INetCache\Content.Word\2023-05-19_14-04-15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ist\AppData\Local\Microsoft\Windows\INetCache\Content.Word\2023-05-19_14-04-15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46715A" w:rsidRDefault="0046715A" w:rsidP="00F4250E">
      <w:pPr>
        <w:jc w:val="center"/>
        <w:rPr>
          <w:rFonts w:ascii="Bookman Old Style" w:hAnsi="Bookman Old Style" w:cs="Times New Roman"/>
          <w:b/>
        </w:rPr>
      </w:pPr>
    </w:p>
    <w:p w:rsidR="006433F2" w:rsidRDefault="006433F2" w:rsidP="00F4250E">
      <w:pPr>
        <w:jc w:val="center"/>
        <w:rPr>
          <w:rFonts w:ascii="Bookman Old Style" w:hAnsi="Bookman Old Style" w:cs="Times New Roman"/>
          <w:b/>
        </w:rPr>
      </w:pPr>
    </w:p>
    <w:p w:rsidR="006433F2" w:rsidRDefault="006433F2" w:rsidP="00F4250E">
      <w:pPr>
        <w:jc w:val="center"/>
        <w:rPr>
          <w:rFonts w:ascii="Bookman Old Style" w:hAnsi="Bookman Old Style" w:cs="Times New Roman"/>
          <w:b/>
        </w:rPr>
      </w:pPr>
    </w:p>
    <w:p w:rsidR="006433F2" w:rsidRDefault="006433F2" w:rsidP="00F4250E">
      <w:pPr>
        <w:jc w:val="center"/>
        <w:rPr>
          <w:rFonts w:ascii="Bookman Old Style" w:hAnsi="Bookman Old Style" w:cs="Times New Roman"/>
          <w:b/>
        </w:rPr>
      </w:pPr>
    </w:p>
    <w:p w:rsidR="006433F2" w:rsidRDefault="006433F2" w:rsidP="00F4250E">
      <w:pPr>
        <w:jc w:val="center"/>
        <w:rPr>
          <w:rFonts w:ascii="Bookman Old Style" w:hAnsi="Bookman Old Style" w:cs="Times New Roman"/>
          <w:b/>
        </w:rPr>
      </w:pPr>
    </w:p>
    <w:p w:rsidR="006C13EE" w:rsidRDefault="006C13EE" w:rsidP="00F4250E">
      <w:pPr>
        <w:jc w:val="center"/>
        <w:rPr>
          <w:rFonts w:ascii="Bookman Old Style" w:hAnsi="Bookman Old Style" w:cs="Times New Roman"/>
          <w:b/>
        </w:rPr>
      </w:pPr>
    </w:p>
    <w:p w:rsidR="00F4250E" w:rsidRPr="0046715A" w:rsidRDefault="00F4250E" w:rsidP="00F4250E">
      <w:pPr>
        <w:jc w:val="center"/>
        <w:rPr>
          <w:rFonts w:ascii="Bookman Old Style" w:hAnsi="Bookman Old Style" w:cs="Times New Roman"/>
          <w:b/>
        </w:rPr>
      </w:pPr>
      <w:r w:rsidRPr="0046715A">
        <w:rPr>
          <w:rFonts w:ascii="Bookman Old Style" w:hAnsi="Bookman Old Style" w:cs="Times New Roman"/>
          <w:b/>
        </w:rPr>
        <w:t xml:space="preserve">Норильск, 2023 год </w:t>
      </w:r>
    </w:p>
    <w:p w:rsidR="00F4250E" w:rsidRPr="0046715A" w:rsidRDefault="00F4250E" w:rsidP="00F4250E">
      <w:pPr>
        <w:rPr>
          <w:rFonts w:ascii="Bookman Old Style" w:hAnsi="Bookman Old Style" w:cs="Times New Roman"/>
          <w:b/>
        </w:rPr>
      </w:pPr>
      <w:r w:rsidRPr="0046715A">
        <w:rPr>
          <w:rFonts w:ascii="Bookman Old Style" w:hAnsi="Bookman Old Style" w:cs="Times New Roman"/>
          <w:b/>
        </w:rPr>
        <w:br w:type="page"/>
      </w:r>
    </w:p>
    <w:p w:rsidR="00F4250E" w:rsidRPr="00B35F30" w:rsidRDefault="00F4250E" w:rsidP="00F42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35F30">
        <w:rPr>
          <w:rFonts w:ascii="Times New Roman" w:hAnsi="Times New Roman" w:cs="Times New Roman"/>
          <w:sz w:val="26"/>
          <w:szCs w:val="26"/>
        </w:rPr>
        <w:lastRenderedPageBreak/>
        <w:t xml:space="preserve">Автор раскрывает проблему развития читательской грамотности у детей дошкольного возраста. Дает определения терминам «грамотность», «читательская грамотность» для детей дошкольного возраста. Представлены </w:t>
      </w:r>
      <w:proofErr w:type="gramStart"/>
      <w:r w:rsidRPr="00B35F30">
        <w:rPr>
          <w:rFonts w:ascii="Times New Roman" w:hAnsi="Times New Roman" w:cs="Times New Roman"/>
          <w:sz w:val="26"/>
          <w:szCs w:val="26"/>
        </w:rPr>
        <w:t>цель</w:t>
      </w:r>
      <w:proofErr w:type="gramEnd"/>
      <w:r w:rsidRPr="00B35F30">
        <w:rPr>
          <w:rFonts w:ascii="Times New Roman" w:hAnsi="Times New Roman" w:cs="Times New Roman"/>
          <w:sz w:val="26"/>
          <w:szCs w:val="26"/>
        </w:rPr>
        <w:t xml:space="preserve"> и задачи для реализации данной проблематике в соответствии с ФГОС ДО Опыт автора демонстрирует эффективные методы и приемы, способствующие развитию грамотного читателя начиная с дошкольного детства.  Данный опыт содержит авторское дидактическое пособие «Индивидуальная копилка», где представлен большой спектр разнообразных заданий для работы с литературным текстом. В опыте предложен ряд мероприятий по взаимодействию с родителями (законными представителями) дошкольников. </w:t>
      </w:r>
    </w:p>
    <w:p w:rsidR="00F4250E" w:rsidRPr="00B35F30" w:rsidRDefault="00F4250E" w:rsidP="00F42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35F30">
        <w:rPr>
          <w:rFonts w:ascii="Times New Roman" w:hAnsi="Times New Roman" w:cs="Times New Roman"/>
          <w:sz w:val="26"/>
          <w:szCs w:val="26"/>
        </w:rPr>
        <w:t xml:space="preserve">Опыт предназначен для педагогов дошкольных образовательных организаций и студентов педагогических учебных образовательных организаций. </w:t>
      </w: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6715A" w:rsidRPr="00B35F30" w:rsidRDefault="0046715A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6715A" w:rsidRPr="00B35F30" w:rsidRDefault="0046715A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250E" w:rsidRPr="00B35F30" w:rsidRDefault="0037657D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4250E" w:rsidRPr="00B35F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Методист МБУ «Методический центр» С.В. Литвяк </w:t>
      </w:r>
    </w:p>
    <w:p w:rsidR="00F4250E" w:rsidRPr="00B35F30" w:rsidRDefault="00F9568D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line id="_x0000_s1091" style="position:absolute;left:0;text-align:left;z-index:251658240" from="0,5.7pt" to="459pt,5.7pt" wrapcoords="1 1 613 1 613 1 1 1 1 1">
            <w10:wrap type="tight"/>
          </v:line>
        </w:pict>
      </w:r>
    </w:p>
    <w:p w:rsidR="00F4250E" w:rsidRPr="00B35F30" w:rsidRDefault="0037657D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© </w:t>
      </w:r>
      <w:r w:rsidR="00F4250E" w:rsidRPr="00B35F30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Муниципальное бюджетное учреждение «Методический центр»</w:t>
      </w:r>
    </w:p>
    <w:p w:rsidR="00F4250E" w:rsidRPr="00B35F30" w:rsidRDefault="00F4250E" w:rsidP="00F4250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5F30">
        <w:rPr>
          <w:rFonts w:ascii="Times New Roman" w:eastAsia="Times New Roman" w:hAnsi="Times New Roman" w:cs="Times New Roman"/>
          <w:sz w:val="26"/>
          <w:szCs w:val="26"/>
          <w:lang w:eastAsia="ru-RU"/>
        </w:rPr>
        <w:t>г. Норильск,  ул. Кирова,  д.20А,  т.238850</w:t>
      </w:r>
    </w:p>
    <w:p w:rsidR="00F4250E" w:rsidRPr="00B15D47" w:rsidRDefault="00F4250E" w:rsidP="00F4250E">
      <w:pPr>
        <w:jc w:val="center"/>
        <w:rPr>
          <w:rFonts w:ascii="Times New Roman" w:hAnsi="Times New Roman" w:cs="Times New Roman"/>
        </w:rPr>
      </w:pPr>
    </w:p>
    <w:p w:rsidR="00F4250E" w:rsidRDefault="00F4250E" w:rsidP="00F4250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025638795"/>
        <w:docPartObj>
          <w:docPartGallery w:val="Table of Contents"/>
          <w:docPartUnique/>
        </w:docPartObj>
      </w:sdtPr>
      <w:sdtContent>
        <w:p w:rsidR="002E584A" w:rsidRPr="002E584A" w:rsidRDefault="002E584A">
          <w:pPr>
            <w:pStyle w:val="af"/>
            <w:rPr>
              <w:rFonts w:ascii="Times New Roman" w:hAnsi="Times New Roman" w:cs="Times New Roman"/>
              <w:color w:val="auto"/>
            </w:rPr>
          </w:pPr>
          <w:r w:rsidRPr="002E584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2E584A">
            <w:rPr>
              <w:rFonts w:ascii="Times New Roman" w:hAnsi="Times New Roman" w:cs="Times New Roman"/>
            </w:rPr>
            <w:fldChar w:fldCharType="begin"/>
          </w:r>
          <w:r w:rsidR="002E584A" w:rsidRPr="002E584A">
            <w:rPr>
              <w:rFonts w:ascii="Times New Roman" w:hAnsi="Times New Roman" w:cs="Times New Roman"/>
            </w:rPr>
            <w:instrText xml:space="preserve"> TOC \o "1-3" \h \z \u </w:instrText>
          </w:r>
          <w:r w:rsidRPr="002E584A">
            <w:rPr>
              <w:rFonts w:ascii="Times New Roman" w:hAnsi="Times New Roman" w:cs="Times New Roman"/>
            </w:rPr>
            <w:fldChar w:fldCharType="separate"/>
          </w:r>
          <w:hyperlink w:anchor="_Toc135750054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Актуальность работы.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55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Основная часть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56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Приложение 1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57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Методическая разработка «Журнал «индивидуальная копилка»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58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Приложение 2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59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Методы и приемы ознакомления дошкольников с художественной литературой.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60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Приложение 3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61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Приложение 4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62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Приложение 5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13EE" w:rsidRDefault="00F9568D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5750063" w:history="1">
            <w:r w:rsidR="006C13EE" w:rsidRPr="00A667E4">
              <w:rPr>
                <w:rStyle w:val="a5"/>
                <w:rFonts w:ascii="Times New Roman" w:hAnsi="Times New Roman" w:cs="Times New Roman"/>
                <w:noProof/>
              </w:rPr>
              <w:t>Список литературы</w:t>
            </w:r>
            <w:r w:rsidR="006C13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C13EE">
              <w:rPr>
                <w:noProof/>
                <w:webHidden/>
              </w:rPr>
              <w:instrText xml:space="preserve"> PAGEREF _Toc135750063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3EE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84A" w:rsidRDefault="00F9568D">
          <w:r w:rsidRPr="002E584A">
            <w:rPr>
              <w:rFonts w:ascii="Times New Roman" w:hAnsi="Times New Roman" w:cs="Times New Roman"/>
            </w:rPr>
            <w:fldChar w:fldCharType="end"/>
          </w:r>
        </w:p>
      </w:sdtContent>
    </w:sdt>
    <w:p w:rsidR="007C7DA6" w:rsidRDefault="007C7DA6">
      <w:pPr>
        <w:rPr>
          <w:rFonts w:ascii="Times New Roman" w:hAnsi="Times New Roman" w:cs="Times New Roman"/>
          <w:sz w:val="28"/>
          <w:szCs w:val="28"/>
        </w:rPr>
      </w:pPr>
    </w:p>
    <w:p w:rsidR="002E584A" w:rsidRDefault="002E584A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:rsidR="006C13EE" w:rsidRPr="00B15D47" w:rsidRDefault="006C13EE" w:rsidP="006C13EE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22390</wp:posOffset>
            </wp:positionH>
            <wp:positionV relativeFrom="paragraph">
              <wp:posOffset>-90</wp:posOffset>
            </wp:positionV>
            <wp:extent cx="2337470" cy="2440800"/>
            <wp:effectExtent l="19050" t="0" r="5680" b="0"/>
            <wp:wrapTight wrapText="bothSides">
              <wp:wrapPolygon edited="0">
                <wp:start x="-176" y="0"/>
                <wp:lineTo x="-176" y="21410"/>
                <wp:lineTo x="21652" y="21410"/>
                <wp:lineTo x="21652" y="0"/>
                <wp:lineTo x="-176" y="0"/>
              </wp:wrapPolygon>
            </wp:wrapTight>
            <wp:docPr id="3" name="Рисунок 2" descr="C:\Users\metodist\Desktop\ОППО\18 дс\ДС 18 Птиченко Ю.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ОППО\18 дс\ДС 18 Птиченко Ю.В.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70" cy="24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3E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15D47">
        <w:rPr>
          <w:rFonts w:ascii="Times New Roman" w:hAnsi="Times New Roman" w:cs="Times New Roman"/>
          <w:sz w:val="26"/>
          <w:szCs w:val="26"/>
        </w:rPr>
        <w:t>Птиченко</w:t>
      </w:r>
      <w:proofErr w:type="spellEnd"/>
      <w:r w:rsidRPr="00B15D47">
        <w:rPr>
          <w:rFonts w:ascii="Times New Roman" w:hAnsi="Times New Roman" w:cs="Times New Roman"/>
          <w:sz w:val="26"/>
          <w:szCs w:val="26"/>
        </w:rPr>
        <w:t xml:space="preserve"> Юлия Владимировна</w:t>
      </w:r>
      <w:r w:rsidRPr="00B15D47">
        <w:rPr>
          <w:rFonts w:ascii="Times New Roman" w:hAnsi="Times New Roman" w:cs="Times New Roman"/>
        </w:rPr>
        <w:br/>
      </w:r>
      <w:r w:rsidRPr="00B15D47">
        <w:rPr>
          <w:rFonts w:ascii="Times New Roman" w:hAnsi="Times New Roman" w:cs="Times New Roman"/>
          <w:b/>
          <w:bCs/>
          <w:sz w:val="26"/>
          <w:szCs w:val="26"/>
        </w:rPr>
        <w:t xml:space="preserve">Образование: </w:t>
      </w:r>
    </w:p>
    <w:p w:rsidR="006C13EE" w:rsidRPr="00B15D47" w:rsidRDefault="006C13EE" w:rsidP="006C13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>1) Норильский педагогический колледж.</w:t>
      </w:r>
      <w:r w:rsidRPr="00B15D47">
        <w:rPr>
          <w:rFonts w:ascii="Times New Roman" w:hAnsi="Times New Roman" w:cs="Times New Roman"/>
          <w:sz w:val="26"/>
          <w:szCs w:val="26"/>
        </w:rPr>
        <w:br/>
        <w:t xml:space="preserve">Профиль. "Дошкольное образование" (с отличием) 2018 г </w:t>
      </w:r>
    </w:p>
    <w:p w:rsidR="006C13EE" w:rsidRPr="00B15D47" w:rsidRDefault="006C13EE" w:rsidP="006C13EE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15D47">
        <w:rPr>
          <w:rFonts w:ascii="Times New Roman" w:hAnsi="Times New Roman" w:cs="Times New Roman"/>
          <w:sz w:val="26"/>
          <w:szCs w:val="26"/>
        </w:rPr>
        <w:t xml:space="preserve"> 2) ФГБОУ </w:t>
      </w:r>
      <w:proofErr w:type="gramStart"/>
      <w:r w:rsidRPr="00B15D47">
        <w:rPr>
          <w:rFonts w:ascii="Times New Roman" w:hAnsi="Times New Roman" w:cs="Times New Roman"/>
          <w:sz w:val="26"/>
          <w:szCs w:val="26"/>
        </w:rPr>
        <w:t>ВО</w:t>
      </w:r>
      <w:proofErr w:type="gramEnd"/>
      <w:r w:rsidRPr="00B15D47">
        <w:rPr>
          <w:rFonts w:ascii="Times New Roman" w:hAnsi="Times New Roman" w:cs="Times New Roman"/>
          <w:sz w:val="26"/>
          <w:szCs w:val="26"/>
        </w:rPr>
        <w:t xml:space="preserve"> «Тольяттинский государственный университет» 44.03.02 Психолого-педагогическое образование 2021г.  </w:t>
      </w:r>
    </w:p>
    <w:p w:rsidR="006C13EE" w:rsidRPr="00B15D47" w:rsidRDefault="006C13EE" w:rsidP="006C13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5D47">
        <w:rPr>
          <w:rFonts w:ascii="Times New Roman" w:hAnsi="Times New Roman" w:cs="Times New Roman"/>
          <w:sz w:val="26"/>
          <w:szCs w:val="26"/>
        </w:rPr>
        <w:t>3) МИКП Специальное (дефектологическое) образование с двумя профилями подготовки "Логопедия" и "Олигофренопедагогика" с присвоением квалификации "Учитель-логопед" с дополнительной квалификацией "Учитель-дефектолог (</w:t>
      </w:r>
      <w:proofErr w:type="spellStart"/>
      <w:r w:rsidRPr="00B15D47">
        <w:rPr>
          <w:rFonts w:ascii="Times New Roman" w:hAnsi="Times New Roman" w:cs="Times New Roman"/>
          <w:sz w:val="26"/>
          <w:szCs w:val="26"/>
        </w:rPr>
        <w:t>олигофренопедагог</w:t>
      </w:r>
      <w:proofErr w:type="spellEnd"/>
      <w:r w:rsidRPr="00B15D47">
        <w:rPr>
          <w:rFonts w:ascii="Times New Roman" w:hAnsi="Times New Roman" w:cs="Times New Roman"/>
          <w:sz w:val="26"/>
          <w:szCs w:val="26"/>
        </w:rPr>
        <w:t>)" 1500 часов 2023 год</w:t>
      </w:r>
      <w:proofErr w:type="gramEnd"/>
    </w:p>
    <w:p w:rsidR="006C13EE" w:rsidRPr="00B15D47" w:rsidRDefault="006C13EE" w:rsidP="006C13EE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15D47">
        <w:rPr>
          <w:rFonts w:ascii="Times New Roman" w:hAnsi="Times New Roman" w:cs="Times New Roman"/>
          <w:b/>
          <w:bCs/>
          <w:sz w:val="26"/>
          <w:szCs w:val="26"/>
        </w:rPr>
        <w:t>Педагогический стаж:</w:t>
      </w:r>
      <w:r w:rsidRPr="00B15D47">
        <w:rPr>
          <w:rFonts w:ascii="Times New Roman" w:hAnsi="Times New Roman" w:cs="Times New Roman"/>
          <w:sz w:val="26"/>
          <w:szCs w:val="26"/>
        </w:rPr>
        <w:t xml:space="preserve"> 5 лет </w:t>
      </w:r>
      <w:r w:rsidRPr="00B15D47">
        <w:rPr>
          <w:rFonts w:ascii="Times New Roman" w:hAnsi="Times New Roman" w:cs="Times New Roman"/>
          <w:sz w:val="26"/>
          <w:szCs w:val="26"/>
        </w:rPr>
        <w:br/>
      </w:r>
      <w:r w:rsidRPr="00B15D47">
        <w:rPr>
          <w:rFonts w:ascii="Times New Roman" w:hAnsi="Times New Roman" w:cs="Times New Roman"/>
          <w:b/>
          <w:bCs/>
          <w:sz w:val="26"/>
          <w:szCs w:val="26"/>
        </w:rPr>
        <w:t>Квалификационная категория</w:t>
      </w:r>
      <w:r w:rsidRPr="00B15D47">
        <w:rPr>
          <w:rFonts w:ascii="Times New Roman" w:hAnsi="Times New Roman" w:cs="Times New Roman"/>
          <w:sz w:val="26"/>
          <w:szCs w:val="26"/>
        </w:rPr>
        <w:t>: первая</w:t>
      </w:r>
      <w:r>
        <w:rPr>
          <w:rFonts w:ascii="Times New Roman" w:hAnsi="Times New Roman" w:cs="Times New Roman"/>
          <w:sz w:val="26"/>
          <w:szCs w:val="26"/>
        </w:rPr>
        <w:t xml:space="preserve"> по должности воспитатель.</w:t>
      </w:r>
      <w:r w:rsidRPr="00B15D47">
        <w:rPr>
          <w:rFonts w:ascii="Times New Roman" w:hAnsi="Times New Roman" w:cs="Times New Roman"/>
          <w:sz w:val="26"/>
          <w:szCs w:val="26"/>
        </w:rPr>
        <w:br/>
      </w:r>
      <w:r w:rsidRPr="00B15D47">
        <w:rPr>
          <w:rFonts w:ascii="Times New Roman" w:hAnsi="Times New Roman" w:cs="Times New Roman"/>
          <w:b/>
          <w:bCs/>
          <w:sz w:val="26"/>
          <w:szCs w:val="26"/>
        </w:rPr>
        <w:t xml:space="preserve">Награды: </w:t>
      </w:r>
    </w:p>
    <w:p w:rsidR="006C13EE" w:rsidRPr="00B15D47" w:rsidRDefault="006C13EE" w:rsidP="006C13E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1) Диплом победителя</w:t>
      </w:r>
      <w:r w:rsidRPr="00B15D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профессионального конкурса "Воспитатель юбилейного года - 2022" в номинации "Современный воспитатель: личность и профессионал"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(Распоряжение Н</w:t>
      </w:r>
      <w:r w:rsidRPr="00B15D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ачальника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УОиДО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№280-206 от 14.03.2022 г.)</w:t>
      </w:r>
    </w:p>
    <w:p w:rsidR="006C13EE" w:rsidRPr="00B15D47" w:rsidRDefault="006C13EE" w:rsidP="006C13EE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>2) Благодарственное письмо</w:t>
      </w:r>
      <w:r>
        <w:rPr>
          <w:rFonts w:ascii="Times New Roman" w:hAnsi="Times New Roman" w:cs="Times New Roman"/>
          <w:sz w:val="26"/>
          <w:szCs w:val="26"/>
        </w:rPr>
        <w:t xml:space="preserve"> Г</w:t>
      </w:r>
      <w:r w:rsidRPr="00B15D47">
        <w:rPr>
          <w:rFonts w:ascii="Times New Roman" w:hAnsi="Times New Roman" w:cs="Times New Roman"/>
          <w:sz w:val="26"/>
          <w:szCs w:val="26"/>
        </w:rPr>
        <w:t>лавы г</w:t>
      </w:r>
      <w:r>
        <w:rPr>
          <w:rFonts w:ascii="Times New Roman" w:hAnsi="Times New Roman" w:cs="Times New Roman"/>
          <w:sz w:val="26"/>
          <w:szCs w:val="26"/>
        </w:rPr>
        <w:t>орода Норильска Д.В. Карасева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B15D47">
        <w:rPr>
          <w:rFonts w:ascii="Times New Roman" w:hAnsi="Times New Roman" w:cs="Times New Roman"/>
          <w:sz w:val="26"/>
          <w:szCs w:val="26"/>
        </w:rPr>
        <w:t>ентябрь 2022 г.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6C13EE" w:rsidRPr="00B15D47" w:rsidRDefault="006C13EE" w:rsidP="006C13EE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 xml:space="preserve">3) Всероссийский конкурс "Воспитатели России" Пособие «Индивидуальная копилка» Развивающие игры и пособия "СТАРТАП"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B15D47">
        <w:rPr>
          <w:rFonts w:ascii="Times New Roman" w:hAnsi="Times New Roman" w:cs="Times New Roman"/>
          <w:sz w:val="26"/>
          <w:szCs w:val="26"/>
        </w:rPr>
        <w:t>диплом лауреата 2022 г.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6C13EE" w:rsidRPr="00B15D47" w:rsidRDefault="006C13EE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 xml:space="preserve">Уровень профессиональной компетентности позволил мне создавать авторское многофункциональное дидактическое пособие «Индивидуальная копилка» как средство формирования функциональной грамотности у детей дошкольного возраста, в соответствии с современными тенденциями в образовании Российской Федерации. Его уникальность заключается в разработке заданий по формированию читательской (литературной), читательской (языковой), математической, финансовой, </w:t>
      </w:r>
      <w:proofErr w:type="spellStart"/>
      <w:proofErr w:type="gramStart"/>
      <w:r w:rsidRPr="00B15D47">
        <w:rPr>
          <w:rFonts w:ascii="Times New Roman" w:hAnsi="Times New Roman" w:cs="Times New Roman"/>
          <w:sz w:val="26"/>
          <w:szCs w:val="26"/>
        </w:rPr>
        <w:t>естественно-научной</w:t>
      </w:r>
      <w:proofErr w:type="spellEnd"/>
      <w:proofErr w:type="gramEnd"/>
      <w:r w:rsidRPr="00B15D47">
        <w:rPr>
          <w:rFonts w:ascii="Times New Roman" w:hAnsi="Times New Roman" w:cs="Times New Roman"/>
          <w:sz w:val="26"/>
          <w:szCs w:val="26"/>
        </w:rPr>
        <w:t>, грамотностей у детей дошкольного возраста.</w:t>
      </w:r>
      <w:r w:rsidRPr="00B15D47">
        <w:rPr>
          <w:rFonts w:ascii="Roboto" w:hAnsi="Roboto"/>
          <w:sz w:val="20"/>
          <w:szCs w:val="20"/>
          <w:shd w:val="clear" w:color="auto" w:fill="FFFFFF"/>
        </w:rPr>
        <w:t xml:space="preserve"> </w:t>
      </w:r>
      <w:r w:rsidRPr="00B15D47">
        <w:rPr>
          <w:rFonts w:ascii="Times New Roman" w:hAnsi="Times New Roman" w:cs="Times New Roman"/>
          <w:sz w:val="26"/>
          <w:szCs w:val="26"/>
        </w:rPr>
        <w:t>При разработке заданий я руководствовалась методологией исследований PISA для обеспечения преемственности методического инструментария (дошкольная образовательная организация и школа)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C13EE" w:rsidRDefault="006C13EE" w:rsidP="002E584A">
      <w:pPr>
        <w:pStyle w:val="1"/>
        <w:spacing w:before="0" w:line="240" w:lineRule="auto"/>
        <w:ind w:firstLine="284"/>
        <w:rPr>
          <w:rFonts w:ascii="Times New Roman" w:hAnsi="Times New Roman" w:cs="Times New Roman"/>
          <w:color w:val="auto"/>
          <w:sz w:val="26"/>
          <w:szCs w:val="26"/>
        </w:rPr>
      </w:pPr>
    </w:p>
    <w:p w:rsidR="006C13EE" w:rsidRDefault="006C13EE" w:rsidP="006C13EE">
      <w:pPr>
        <w:rPr>
          <w:rFonts w:eastAsiaTheme="majorEastAsia"/>
        </w:rPr>
      </w:pPr>
      <w:r>
        <w:br w:type="page"/>
      </w:r>
    </w:p>
    <w:p w:rsidR="002B0035" w:rsidRPr="002E584A" w:rsidRDefault="002B0035" w:rsidP="002E584A">
      <w:pPr>
        <w:pStyle w:val="1"/>
        <w:spacing w:before="0" w:line="240" w:lineRule="auto"/>
        <w:ind w:firstLine="284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135750054"/>
      <w:r w:rsidRPr="002E584A">
        <w:rPr>
          <w:rFonts w:ascii="Times New Roman" w:hAnsi="Times New Roman" w:cs="Times New Roman"/>
          <w:color w:val="auto"/>
          <w:sz w:val="26"/>
          <w:szCs w:val="26"/>
        </w:rPr>
        <w:lastRenderedPageBreak/>
        <w:t>Актуальность работы.</w:t>
      </w:r>
      <w:bookmarkEnd w:id="1"/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Актуальность работы над проблемой обусловлена тем, что рубеж XX-XXI века ознаменовался кризисом чтения. Всемирное внедрение компьютерных технологий, 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легко доступный</w:t>
      </w:r>
      <w:proofErr w:type="gram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поток информации привело к тому, что выросло поколение детей, не имеющих интереса к чтению.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Ребенок дошкольного возраста овладевает умениями управления компьютером и телевизором раньше, чем чтением книг, приобретает навык ориентироваться в клавиатуре быстрее, чем в оглавлении книге, а литературный опыт читателя у ребенка ограничивается просмотренными мультфильмами. </w:t>
      </w:r>
    </w:p>
    <w:p w:rsidR="002E584A" w:rsidRPr="002E584A" w:rsidRDefault="002E584A" w:rsidP="002E584A">
      <w:pPr>
        <w:pStyle w:val="1"/>
        <w:spacing w:before="0" w:line="240" w:lineRule="auto"/>
        <w:ind w:firstLine="284"/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Toc135750055"/>
      <w:r w:rsidRPr="002E584A">
        <w:rPr>
          <w:rFonts w:ascii="Times New Roman" w:hAnsi="Times New Roman" w:cs="Times New Roman"/>
          <w:color w:val="auto"/>
          <w:sz w:val="26"/>
          <w:szCs w:val="26"/>
        </w:rPr>
        <w:t>Основная часть</w:t>
      </w:r>
      <w:bookmarkEnd w:id="2"/>
      <w:r w:rsidRPr="002E584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Исследования психологов </w:t>
      </w:r>
      <w:r w:rsidRPr="002E584A">
        <w:rPr>
          <w:rFonts w:ascii="Times New Roman" w:hAnsi="Times New Roman" w:cs="Times New Roman"/>
          <w:iCs/>
          <w:sz w:val="26"/>
          <w:szCs w:val="26"/>
        </w:rPr>
        <w:t xml:space="preserve">Борисенко Натальи Анатольевны; </w:t>
      </w:r>
      <w:proofErr w:type="spellStart"/>
      <w:r w:rsidRPr="002E584A">
        <w:rPr>
          <w:rFonts w:ascii="Times New Roman" w:hAnsi="Times New Roman" w:cs="Times New Roman"/>
          <w:iCs/>
          <w:sz w:val="26"/>
          <w:szCs w:val="26"/>
        </w:rPr>
        <w:t>Чудиновой</w:t>
      </w:r>
      <w:proofErr w:type="spellEnd"/>
      <w:r w:rsidRPr="002E584A">
        <w:rPr>
          <w:rFonts w:ascii="Times New Roman" w:hAnsi="Times New Roman" w:cs="Times New Roman"/>
          <w:iCs/>
          <w:sz w:val="26"/>
          <w:szCs w:val="26"/>
        </w:rPr>
        <w:t xml:space="preserve">   Веры Петровны; </w:t>
      </w:r>
      <w:proofErr w:type="spellStart"/>
      <w:r w:rsidRPr="002E584A">
        <w:rPr>
          <w:rFonts w:ascii="Times New Roman" w:hAnsi="Times New Roman" w:cs="Times New Roman"/>
          <w:iCs/>
          <w:sz w:val="26"/>
          <w:szCs w:val="26"/>
        </w:rPr>
        <w:t>Квашиной</w:t>
      </w:r>
      <w:proofErr w:type="spellEnd"/>
      <w:r w:rsidRPr="002E584A">
        <w:rPr>
          <w:rFonts w:ascii="Times New Roman" w:hAnsi="Times New Roman" w:cs="Times New Roman"/>
          <w:iCs/>
          <w:sz w:val="26"/>
          <w:szCs w:val="26"/>
        </w:rPr>
        <w:t xml:space="preserve"> Елены Николаевны) говорят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о том, современные дети гораздо хуже запоминают информацию, не умеют анализировать, строить причинно-следственные связи, испытывают большие трудности в освоении всех компонентов речи.  </w:t>
      </w:r>
      <w:proofErr w:type="gramEnd"/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Все эти проблемы потом создают трудности в овладении письменной речью, снижают успешность обучения в школе.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Технический прогресс, конечно, не остановить, но не стоит забывать и о базовых вневременных ценностях, которые формируются у ребенка при ознакомлении с мировой художественной литературой, являющейся огромным наследием общечеловеческой духовной культуры.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Дошкольное детство — именно то время, когда стоит приобщать ребенка к книге. Речь идет не столько об обучении детей дошкольного возраста чтению, как, прежде всего, о формировании интереса к этому процессу, умение и желание работать с книгой, воспитание читательской культуры.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Воспитание грамотного читателя – процесс длительный, состоящий из ряда этапов, каждому из которых соответствуют свои задачи. Исключить из этого процесса период дошкольного детства невозможно, дошкольное образовательное учреждение </w:t>
      </w:r>
      <w:r w:rsidRPr="002E584A">
        <w:rPr>
          <w:rFonts w:ascii="Times New Roman" w:hAnsi="Times New Roman" w:cs="Times New Roman"/>
          <w:bCs/>
          <w:sz w:val="26"/>
          <w:szCs w:val="26"/>
        </w:rPr>
        <w:t>— это первое и самое ответственное звено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в общей системе народного образования.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В эти годы ребенок приобретает первоначальные знания об окружающей среде, вырабатываются навыки, привычки, характер. У него формируется интерес к книге, закладываются основы разносторонней читательской деятельности. Читательская грамотность дошкольника   — это способность понимать смысл текстов, размышлять и обсуждать тексы, расширяя свои представления и возможности взаимодействовать с социальным окружением. Читательская грамотность   является важной частью   функциональной грамотности, т.е. способности человека использовать приобретенные в течени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и</w:t>
      </w:r>
      <w:proofErr w:type="gram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жизни знания умения и навыки.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  Процесс формирования читателя в дошкольном возрасте состоит из двух этапов:</w:t>
      </w:r>
    </w:p>
    <w:p w:rsidR="007C7DA6" w:rsidRPr="002E584A" w:rsidRDefault="007C7DA6" w:rsidP="002E584A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пассивного этапа, когда ребенок является слушателем тех произведений, которые ему читают взрослые;</w:t>
      </w:r>
    </w:p>
    <w:p w:rsidR="007C7DA6" w:rsidRPr="002E584A" w:rsidRDefault="007C7DA6" w:rsidP="002E584A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активного этапа, когда ребенок проявляет интерес к книге, размышляет, обсуждает тексты; выбирает книги для прочтения, легко усваивает буквы, начинает читать сам.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На этом этапе закладываются предпосылки учебной деятельности, которая станет ведущей на следующей ступени образования. Это обеспечивает преемственность обучения и облегчает адаптацию детей к школе.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Чтение и «читательская грамотность» сегодня высоко ценятся и осознаются мировым сообществом. В определении читательской грамотности   мы опираемся на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lastRenderedPageBreak/>
        <w:t>представления международного экспертного сообщества, усилиями которого были созданы два наиболее известных, а главное — наиболее надежных измерителя читательской грамотности: тесты PIRLS и PISA [</w:t>
      </w:r>
      <w:proofErr w:type="spell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Mullis</w:t>
      </w:r>
      <w:proofErr w:type="spell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et</w:t>
      </w:r>
      <w:proofErr w:type="spell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al</w:t>
      </w:r>
      <w:proofErr w:type="spell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>., 2009; OECD, 2010a]. Гибридом этого теста является методика «</w:t>
      </w:r>
      <w:proofErr w:type="spell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Тя-ни-толкай</w:t>
      </w:r>
      <w:proofErr w:type="spell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» авторы </w:t>
      </w:r>
      <w:proofErr w:type="spell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Цукерман</w:t>
      </w:r>
      <w:proofErr w:type="spell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Галина Анатольевна, Ковалева Галина Сергеевна, Кузнецова Марина Ивановна.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Читательская грамотность, безусловно, формируется в школе, но</w:t>
      </w:r>
      <w:r w:rsidRPr="002E584A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</w:t>
      </w: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основы читательской грамотности закладываются тогда, когда ребенок сам еще</w:t>
      </w:r>
      <w:r w:rsidRPr="002E584A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</w:t>
      </w: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не умеет читать, так как чуткость ребенка к художественному слову удивительна, и при хорошем руководстве у него постепенно, еще до умения читательского навыка, начинает складываться начитанность, уважение к книге и способность творчески воспринимать литературу.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Для себя, как педагога, заинтересованного в данной проблеме, я поставила следующие задачи: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 воспитать у детей интерес к книге, способность чувствовать художественный образ;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 формировать у детей умение понимать эмоционально-образное содержание текста, последовательность событий; осмысливать характеры персонажей, замечать изобразительно - выразительные средства, помогающие раскрытию содержание текста, придумывать другое окончание сказки;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 формировать у детей желания фиксировать свои впечатления о прочитанном литературном произведении.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- формировать у ребенка умение находить сходство и различие в сюжете, идеи, характер героев похожих сказок разных жанров; чувствовать и понимать сходства и различия в построении сюжетов, идеях двух сказок;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2E584A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 прививать интерес к чтению больших произведений (по главам); помогать, детям понять, скрытые мотивы поведения героев произведений.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Дошкольник и книга. Как сделать их встречи постоянными, яркими, запоминающимися? Как влюбить ребёнка - дошкольника в чтение? Как удержать в них радостное увлечение? Ответы на эти вопросы я нашла в методике </w:t>
      </w:r>
      <w:proofErr w:type="spellStart"/>
      <w:r w:rsidRPr="002E584A">
        <w:rPr>
          <w:rFonts w:ascii="Times New Roman" w:hAnsi="Times New Roman" w:cs="Times New Roman"/>
          <w:sz w:val="26"/>
          <w:szCs w:val="26"/>
        </w:rPr>
        <w:t>Фесюковой</w:t>
      </w:r>
      <w:proofErr w:type="spellEnd"/>
      <w:r w:rsidRPr="002E584A">
        <w:rPr>
          <w:rFonts w:ascii="Times New Roman" w:hAnsi="Times New Roman" w:cs="Times New Roman"/>
          <w:sz w:val="26"/>
          <w:szCs w:val="26"/>
        </w:rPr>
        <w:t xml:space="preserve"> Л.Б. «Воспитание сказкой»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E584A">
        <w:rPr>
          <w:rFonts w:ascii="Times New Roman" w:hAnsi="Times New Roman" w:cs="Times New Roman"/>
          <w:sz w:val="26"/>
          <w:szCs w:val="26"/>
        </w:rPr>
        <w:t>Фесюкова</w:t>
      </w:r>
      <w:proofErr w:type="spellEnd"/>
      <w:r w:rsidRPr="002E584A">
        <w:rPr>
          <w:rFonts w:ascii="Times New Roman" w:hAnsi="Times New Roman" w:cs="Times New Roman"/>
          <w:sz w:val="26"/>
          <w:szCs w:val="26"/>
        </w:rPr>
        <w:t xml:space="preserve"> Лариса Борисовна предлагает подойти к использованию сказочного материала </w:t>
      </w:r>
      <w:r w:rsidRPr="002E584A">
        <w:rPr>
          <w:rFonts w:ascii="Times New Roman" w:hAnsi="Times New Roman" w:cs="Times New Roman"/>
          <w:i/>
          <w:iCs/>
          <w:sz w:val="26"/>
          <w:szCs w:val="26"/>
        </w:rPr>
        <w:t xml:space="preserve">нетрадиционно. </w:t>
      </w:r>
      <w:r w:rsidRPr="002E584A">
        <w:rPr>
          <w:rFonts w:ascii="Times New Roman" w:hAnsi="Times New Roman" w:cs="Times New Roman"/>
          <w:sz w:val="26"/>
          <w:szCs w:val="26"/>
        </w:rPr>
        <w:t xml:space="preserve">Нетрадиционно – это значит научить детей оригинально, непривычно, по-своему не только воспринимать содержание, но и творчески преобразовывать ход повествования, придумывать различные концовки, вводить непредвиденные ситуации, смешивать несколько сюжетов в один.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    Для того чтобы, ребенок смог использовать сказочный материал нетрадиционно ему нужно прожить в нем какое-то время, чтобы сказка была отражена в разных видах деятельности ребенка, чтобы он жил в ней какое-то время.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Опираясь на методику Ларисы Борисовны, я разработала дидактическое </w:t>
      </w:r>
      <w:proofErr w:type="gramStart"/>
      <w:r w:rsidRPr="002E584A">
        <w:rPr>
          <w:rFonts w:ascii="Times New Roman" w:hAnsi="Times New Roman" w:cs="Times New Roman"/>
          <w:sz w:val="26"/>
          <w:szCs w:val="26"/>
        </w:rPr>
        <w:t>пособие</w:t>
      </w:r>
      <w:proofErr w:type="gramEnd"/>
      <w:r w:rsidRPr="002E584A">
        <w:rPr>
          <w:rFonts w:ascii="Times New Roman" w:hAnsi="Times New Roman" w:cs="Times New Roman"/>
          <w:sz w:val="26"/>
          <w:szCs w:val="26"/>
        </w:rPr>
        <w:t xml:space="preserve"> «Индивидуальные копилка» в </w:t>
      </w:r>
      <w:proofErr w:type="gramStart"/>
      <w:r w:rsidRPr="002E584A">
        <w:rPr>
          <w:rFonts w:ascii="Times New Roman" w:hAnsi="Times New Roman" w:cs="Times New Roman"/>
          <w:sz w:val="26"/>
          <w:szCs w:val="26"/>
        </w:rPr>
        <w:t>которое</w:t>
      </w:r>
      <w:proofErr w:type="gramEnd"/>
      <w:r w:rsidRPr="002E584A">
        <w:rPr>
          <w:rFonts w:ascii="Times New Roman" w:hAnsi="Times New Roman" w:cs="Times New Roman"/>
          <w:sz w:val="26"/>
          <w:szCs w:val="26"/>
        </w:rPr>
        <w:t xml:space="preserve"> входит шесть рубрик, в каждой рубрике дети выполняют задания, связанные со сказкой или любым другим литературным произведением, с которым знакомится. 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  Первая рубрика под названием «В гости сказка к нам пришла», где дети фиксируют свои первые впечатления о новой сказке. В этой рубрике каждый ребенок проявляет себя по-своему: рисует   иллюстрацию к эпизоду   сказки или сказочного героя, может с помощью иллюстраций распределить события в той последовательности, как они были описаны в тексте.  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lastRenderedPageBreak/>
        <w:t xml:space="preserve"> Вторая рубрика называется «Модель сказки». Для работы с этим разделом я использую метод моделирования.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>Моделировать сказки мы начинаем поэтапно: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1 этап: моделирование из готовых форм.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2 этап: знакомство с простыми графическими моделями. 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>3 этап: придумывание с детьми значков к моделированию знакомой сказке.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  Метод моделирования облегчает и ускоряет процесс запоминания и усвоения материала, у детей</w:t>
      </w:r>
      <w:r w:rsidRPr="002E584A">
        <w:rPr>
          <w:rFonts w:ascii="Times New Roman" w:hAnsi="Times New Roman" w:cs="Times New Roman"/>
          <w:sz w:val="26"/>
          <w:szCs w:val="26"/>
        </w:rPr>
        <w:tab/>
        <w:t>формируется умение видеть главное, систематизировать полученные знания. Ведь одно из правил укрепления памяти гласит: “Когда учишь – записывай, рисуй схемы, диаграммы, черти графики”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  Третья рубрика называется «Клад фантазий», где дети составляют новую развязку к знакомой сказке (например, счастливый конец или печальный конец). Так же в этом разделе я учу детей объединять сказки в одну с новым сюжетом. Этот метод называется «Коллаж сказок». Это довольно сложная работа для детей. Суть заключается в том, что нужно логично вплести новых героев в сюжет первого рассказа и придумать новое содержание. В данном случае активную роль играют и речь, и воображение ребенка. Так же успешно использую метод «Сказка наизнанку». В конце сказки, </w:t>
      </w:r>
      <w:proofErr w:type="gramStart"/>
      <w:r w:rsidRPr="002E584A">
        <w:rPr>
          <w:rFonts w:ascii="Times New Roman" w:hAnsi="Times New Roman" w:cs="Times New Roman"/>
          <w:sz w:val="26"/>
          <w:szCs w:val="26"/>
        </w:rPr>
        <w:t>оттолкнувшись от самого интересного места или вопроса я предлагаю</w:t>
      </w:r>
      <w:proofErr w:type="gramEnd"/>
      <w:r w:rsidRPr="002E584A">
        <w:rPr>
          <w:rFonts w:ascii="Times New Roman" w:hAnsi="Times New Roman" w:cs="Times New Roman"/>
          <w:sz w:val="26"/>
          <w:szCs w:val="26"/>
        </w:rPr>
        <w:t xml:space="preserve"> детям подумать: "А что было потом?" (начало после конца). Этот метод полезен и интересен тем, что мы можем, изменяя конец сказки, направить внимание ребёнка в нужное педагогическое русло, развивать воображение ребёнка, ломая установившиеся стереотипы.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</w:rPr>
        <w:t xml:space="preserve">Нередко в этой рубрике я используется </w:t>
      </w:r>
      <w:proofErr w:type="spellStart"/>
      <w:r w:rsidRPr="002E584A">
        <w:rPr>
          <w:rFonts w:ascii="Times New Roman" w:hAnsi="Times New Roman" w:cs="Times New Roman"/>
          <w:bCs/>
          <w:sz w:val="26"/>
          <w:szCs w:val="26"/>
        </w:rPr>
        <w:t>тризовскую</w:t>
      </w:r>
      <w:proofErr w:type="spellEnd"/>
      <w:r w:rsidRPr="002E584A">
        <w:rPr>
          <w:rFonts w:ascii="Times New Roman" w:hAnsi="Times New Roman" w:cs="Times New Roman"/>
          <w:bCs/>
          <w:sz w:val="26"/>
          <w:szCs w:val="26"/>
        </w:rPr>
        <w:t xml:space="preserve"> игру «Хорошо - плохо». В игре дети пытаются развести в стороны хорошие и плохие поступки, героев сказок.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sz w:val="26"/>
          <w:szCs w:val="26"/>
        </w:rPr>
        <w:t xml:space="preserve">В этом разделе </w:t>
      </w:r>
      <w:r w:rsidRPr="002E584A">
        <w:rPr>
          <w:rFonts w:ascii="Times New Roman" w:hAnsi="Times New Roman" w:cs="Times New Roman"/>
          <w:bCs/>
          <w:sz w:val="26"/>
          <w:szCs w:val="26"/>
        </w:rPr>
        <w:t>дети учатся сравнивать</w:t>
      </w:r>
      <w:r w:rsidRPr="002E584A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Pr="002E584A">
        <w:rPr>
          <w:rFonts w:ascii="Times New Roman" w:hAnsi="Times New Roman" w:cs="Times New Roman"/>
          <w:bCs/>
          <w:sz w:val="26"/>
          <w:szCs w:val="26"/>
        </w:rPr>
        <w:t>сопоставлять,</w:t>
      </w:r>
      <w:r w:rsidRPr="002E584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у детей формируется привычка доказывать, что это так или иначе, ребенок встает на место положительного или отрицательного героя, сопереживают действиям и поступкам героев.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Четвертая рубрика называется «Сказочная математика», где мы с детьми считаем главных и второстепенных героев, таким образом, формируем и закрепляем знания о числах и цифрах первого десятка.  Обозначая главных и второстепенных героев геометрическими фигурами ребята, сравнивают, сопоставляют множества. Следующее задание: ребенок выкладывает сказочного персонажа, который больше всего ему понравился из геометрических фигур, по образцу. Продолжая работу с геометрическими фигурами, дети шифруют героев в фигурки, которые легко можно угадать по форме и величине. Таким образом, мы формируем у детей навык порядкового счета («На котором месте у вас находиться данный герой?») Возможны и другие варианты заданий, которые планируются, опираясь на сказку, прочитанную детям. 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</w:rPr>
        <w:t>Пятая рубрика называется «Сказка и экология».</w:t>
      </w:r>
      <w:r w:rsidRPr="002E584A">
        <w:rPr>
          <w:rFonts w:ascii="Times New Roman" w:hAnsi="Times New Roman" w:cs="Times New Roman"/>
          <w:sz w:val="26"/>
          <w:szCs w:val="26"/>
        </w:rPr>
        <w:t xml:space="preserve"> 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Сказка сама подсказывает, какой же вопрос или задание дать детям в рубрике. Так, говоря о природе, важно не упустить объяснение эволюции, динамики развития предмета или явления. Возьмем, к примеру, семя яблока и вместе с ребенком проследим его динамику: семя - дерево - цветущее дерево - плоды - варенье и т.д. Не менее важно изучить путь от конечного результата к началу (то есть от варенья в данном случае до семени). Для нас это кажется предельно ясным, а детям помогает подойти к пониманию того, что все в природе взаимосвязано и все находится в развитии. Остановимся более детально на взаимозависимостях в этом плане. Все вокруг нас приспосабливается: заяц к зиме меняет цвет, лисий хвост помогает заметать следы, длинная шея жирафа помогает ему кормиться и т.д. Это </w:t>
      </w:r>
      <w:r w:rsidRPr="002E584A">
        <w:rPr>
          <w:rFonts w:ascii="Times New Roman" w:hAnsi="Times New Roman" w:cs="Times New Roman"/>
          <w:bCs/>
          <w:sz w:val="26"/>
          <w:szCs w:val="26"/>
        </w:rPr>
        <w:lastRenderedPageBreak/>
        <w:t>понимание взаимозависимостей желательно перенести в сказки, помогая любимым героям в их бедах. В этой рубрике мы проводим с детьми игру «Вред-польза» Так, болото — это плохо: можно увязнуть, много комаров, пахнет нехорошо, на вид некрасивое. Но ведь болото — это и хорошо: из него добывают торф, болото питает близлежащие речки, лягушкам хорошо живется в нем и т.д. Вот так, с помощью игр в ходе сказки мы знакомим 'детей с природой во всем ее многообразии. Так же в данной рубрике по принципу системного подхода ребенок может обобщить и отобразить, например домашних животных или только диких. Дети определяют время года происходящих событий, характерные особенности, отмечают в таблице, где можно встретить растение и животных, о которых говорилось в тексте.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</w:rPr>
        <w:t xml:space="preserve">Шестая рубрика «Сказка развивает руки» мало нуждается в комментариях. Не случайно говорится: «Когда я слушаю - узнаю, когда делаю - запоминаю». Детям предлагается что-то сделать своими руками, с помощью голосования мы оправляем, как мы подведем итоги с помощью, какой техники будем изображать сказку: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>«живая» капля,</w:t>
      </w:r>
      <w:r w:rsidRPr="002E584A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>волшебный рисунок,</w:t>
      </w:r>
      <w:r w:rsidRPr="002E584A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монотопия</w:t>
      </w:r>
      <w:proofErr w:type="spell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>, объемная аппликация, слепим сказочных героев или сделаем игру по знакомым сказкам.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Сочетание разнообразных приемов помогают мне удерживать интерес наших дошкольников к литературным произведениям:</w:t>
      </w:r>
    </w:p>
    <w:p w:rsidR="007C7DA6" w:rsidRPr="002E584A" w:rsidRDefault="007C7DA6" w:rsidP="002E584A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Прием «Вопрос-ответ»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Подготавливаем 4-5 вопросов по тексту, ребята отвечают, таким образом, зарабатывают смайлики. </w:t>
      </w:r>
    </w:p>
    <w:p w:rsidR="007C7DA6" w:rsidRPr="002E584A" w:rsidRDefault="007C7DA6" w:rsidP="002E584A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Прием «Уголки»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Дети делятся на две команды: первая команда выбирает всех положительных героев. Вторая команда выбирает отрицательных героев. Аргументируют свой выбор. </w:t>
      </w:r>
    </w:p>
    <w:p w:rsidR="007C7DA6" w:rsidRPr="002E584A" w:rsidRDefault="007C7DA6" w:rsidP="002E584A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Прием «Новые слова»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Дети выбирают по тексту новые слова, мы записываем в календаре новых слов.</w:t>
      </w:r>
      <w:r w:rsidRPr="002E584A">
        <w:rPr>
          <w:rFonts w:ascii="Times New Roman" w:hAnsi="Times New Roman" w:cs="Times New Roman"/>
          <w:sz w:val="26"/>
          <w:szCs w:val="26"/>
        </w:rPr>
        <w:t xml:space="preserve">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Умение и привычка фиксировать неизвестное или непонятное (слово, событие, понятие) и задавать вопросы о 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непонятном</w:t>
      </w:r>
      <w:proofErr w:type="gram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закладывается на первой ступени становления компетентного читателя.</w:t>
      </w:r>
    </w:p>
    <w:p w:rsidR="007C7DA6" w:rsidRPr="002E584A" w:rsidRDefault="007C7DA6" w:rsidP="002E584A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>Прием «Чтение с остановкой»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Используя этот прием у ребенка, есть возможность придумать продолжение или завершить литературное произведение, на усмотрение ребенка.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Следует отметить, что поддержкой маленькому читателю всегда будет семейное чтение. Мы приглашаем родителей в нашу группу для совместного чтения.  Дети совместно с родителями изготовили книжки-малышки, после чего дети в группе презентовали свои книжки среди сверстников. Получили первый опыт презентации себя как автора своей книги, рассказывали о своих предпочтениях. В группе у нас появился ритуал, каждую пятницу дети обмениваются своими книгами со сверстниками, а каждый понедельник родители отмечают в календаре «Ни дня без 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сказки</w:t>
      </w:r>
      <w:proofErr w:type="gram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» какую сказку они прочитали детям на предыдущей недели.    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В группе мы с детьми сделали стенгазету «В мире сказок» по прочитанным сказкам, с которым можно поиграть «Угадай, что за сказка» дети активно используют пантомиму в этой игре, а также газета помогает детям вспомнить прочитанную сказку. 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  В непосредственно–образовательной деятельности мы с детьми познакомились с рождением книги изображением разных исторических способов создания книги, у разных народов были разные способы письма и разные материалы. Совместно с детьми обсуждали, что книги были каменные, глиняные, деревянные, папирусные, пергаментные и до наших времён дошли «книги» бумажные. 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Узнали из чего состоит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lastRenderedPageBreak/>
        <w:t>книга (переплет, корешок, форзац, фронтиспис,</w:t>
      </w:r>
      <w:r w:rsidRPr="002E584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>титульный лист,</w:t>
      </w:r>
      <w:r w:rsidRPr="002E584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>книжный блок,</w:t>
      </w:r>
      <w:r w:rsidRPr="002E584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>колонцифра, концевой титульный лист).</w:t>
      </w:r>
      <w:proofErr w:type="gram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 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Играли с детьми в дидактическую словесною игру «На книжной полке», где задача была определить по обложке и назвать (</w:t>
      </w:r>
      <w:r w:rsidRPr="002E584A">
        <w:rPr>
          <w:rFonts w:ascii="Times New Roman" w:hAnsi="Times New Roman" w:cs="Times New Roman"/>
          <w:bCs/>
          <w:i/>
          <w:iCs/>
          <w:sz w:val="26"/>
          <w:szCs w:val="26"/>
        </w:rPr>
        <w:t>учебник, словарь, энциклопедия, справочник, сборник, азбука, букварь).</w:t>
      </w:r>
      <w:proofErr w:type="gramEnd"/>
      <w:r w:rsidRPr="002E584A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2E584A">
        <w:rPr>
          <w:rFonts w:ascii="Times New Roman" w:hAnsi="Times New Roman" w:cs="Times New Roman"/>
          <w:bCs/>
          <w:iCs/>
          <w:sz w:val="26"/>
          <w:szCs w:val="26"/>
        </w:rPr>
        <w:t>Сделали коллаж «Берегите книгу», где дети самостоятельно выбирали материал, из которого будет изготовлен данный коллаж.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Результативность моей работы я вижу в появлении качественных изменений в речевом, познавательном и социально-коммуникативном развитии моих воспитанников. Они стали внимательней слушать тексты, способны последовательно и связано пересказывать произведения, с легкостью придумывают разные концовки, 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>вводят непредвиденные ситуации определяют</w:t>
      </w:r>
      <w:proofErr w:type="gramEnd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и демонстрируют свои литературные предпочтения и проявляют бережное отношение к книге, т.е. демонстрируют сформированные навыки начальной читательской грамотности.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gramStart"/>
      <w:r w:rsidRPr="002E584A">
        <w:rPr>
          <w:rFonts w:ascii="Times New Roman" w:hAnsi="Times New Roman" w:cs="Times New Roman"/>
          <w:bCs/>
          <w:iCs/>
          <w:sz w:val="26"/>
          <w:szCs w:val="26"/>
        </w:rPr>
        <w:t xml:space="preserve">В заключении хотелось бы отметить, безусловно, наш мир стал визуально-цифровым, появились новые профессии, технологии, произошло социально-психологическое изменение самого человека,  но мы педагоги дошкольники не должны забывать, что  «литературное поле» (а оно, несомненно, есть у каждого ребенка) было вовремя вспахано, так как на следующей ступени образования знакомство с огромным литературным наследием должно опираться на фундамент, заложенный в дошкольном детстве. </w:t>
      </w:r>
      <w:proofErr w:type="gramEnd"/>
    </w:p>
    <w:p w:rsidR="007C7DA6" w:rsidRPr="002E584A" w:rsidRDefault="007C7DA6" w:rsidP="002E584A">
      <w:pPr>
        <w:pStyle w:val="1"/>
        <w:spacing w:before="0" w:line="240" w:lineRule="auto"/>
        <w:ind w:firstLine="284"/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135750056"/>
      <w:r w:rsidRPr="002E584A">
        <w:rPr>
          <w:rFonts w:ascii="Times New Roman" w:hAnsi="Times New Roman" w:cs="Times New Roman"/>
          <w:color w:val="auto"/>
          <w:sz w:val="26"/>
          <w:szCs w:val="26"/>
        </w:rPr>
        <w:t>Приложение 1</w:t>
      </w:r>
      <w:bookmarkEnd w:id="3"/>
    </w:p>
    <w:p w:rsidR="00F4250E" w:rsidRPr="002E584A" w:rsidRDefault="00F4250E" w:rsidP="002E584A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  <w:bookmarkStart w:id="4" w:name="_gjdgxs" w:colFirst="0" w:colLast="0"/>
      <w:bookmarkStart w:id="5" w:name="_Toc135750057"/>
      <w:bookmarkEnd w:id="4"/>
      <w:r w:rsidRPr="002E584A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Методическая разработка </w:t>
      </w:r>
      <w:r w:rsidR="002E584A">
        <w:rPr>
          <w:rStyle w:val="10"/>
          <w:rFonts w:ascii="Times New Roman" w:hAnsi="Times New Roman" w:cs="Times New Roman"/>
          <w:color w:val="auto"/>
          <w:sz w:val="26"/>
          <w:szCs w:val="26"/>
        </w:rPr>
        <w:t>«Ж</w:t>
      </w:r>
      <w:r w:rsidR="002E584A" w:rsidRPr="002E584A">
        <w:rPr>
          <w:rStyle w:val="10"/>
          <w:rFonts w:ascii="Times New Roman" w:hAnsi="Times New Roman" w:cs="Times New Roman"/>
          <w:color w:val="auto"/>
          <w:sz w:val="26"/>
          <w:szCs w:val="26"/>
        </w:rPr>
        <w:t>урнал «индивидуальная копилка</w:t>
      </w:r>
      <w:r w:rsidRPr="002E584A">
        <w:rPr>
          <w:rStyle w:val="10"/>
          <w:rFonts w:ascii="Times New Roman" w:hAnsi="Times New Roman" w:cs="Times New Roman"/>
          <w:color w:val="auto"/>
          <w:sz w:val="26"/>
          <w:szCs w:val="26"/>
        </w:rPr>
        <w:t>»</w:t>
      </w:r>
      <w:bookmarkEnd w:id="5"/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(на примере работы с русской народной сказкой «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Заяц-Хваста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ТЕХНОЛОГИЧЕСКАЯ КАРТА</w:t>
      </w:r>
    </w:p>
    <w:tbl>
      <w:tblPr>
        <w:tblW w:w="980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27"/>
        <w:gridCol w:w="3969"/>
        <w:gridCol w:w="3708"/>
      </w:tblGrid>
      <w:tr w:rsidR="00F4250E" w:rsidRPr="002E584A" w:rsidTr="002E584A"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Рубрика.</w:t>
            </w: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Цель.</w:t>
            </w: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Дидактическое содержание.</w:t>
            </w:r>
          </w:p>
        </w:tc>
      </w:tr>
      <w:tr w:rsidR="00F4250E" w:rsidRPr="002E584A" w:rsidTr="002E584A">
        <w:trPr>
          <w:trHeight w:val="390"/>
        </w:trPr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«Знакомство с книгой»</w:t>
            </w:r>
          </w:p>
          <w:p w:rsidR="00F4250E" w:rsidRPr="002E584A" w:rsidRDefault="00F4250E" w:rsidP="002E584A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Формирование умения прогнозировать содержание текста </w:t>
            </w:r>
            <w:proofErr w:type="spellStart"/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несплошного</w:t>
            </w:r>
            <w:proofErr w:type="spellEnd"/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типа на основе вербальной и визуальной информации.  </w:t>
            </w: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6C13E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Дидактическая игра «Посмотри, подумай и ответь»</w:t>
            </w:r>
          </w:p>
          <w:p w:rsidR="00F4250E" w:rsidRPr="002E584A" w:rsidRDefault="00F4250E" w:rsidP="006C13E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Игровое задание «Интересная книга»</w:t>
            </w:r>
          </w:p>
        </w:tc>
      </w:tr>
      <w:tr w:rsidR="00F4250E" w:rsidRPr="002E584A" w:rsidTr="002E584A">
        <w:trPr>
          <w:trHeight w:val="705"/>
        </w:trPr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«В гости сказка к нам пришла»</w:t>
            </w: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умения выделять композицию (завязку, кульминацию, развязку) литературного текста; фиксировать свои впечатления о прочитанном литературном произведении.</w:t>
            </w: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6C13E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Игровое задание «Объясни слово»</w:t>
            </w:r>
          </w:p>
          <w:p w:rsidR="00F4250E" w:rsidRPr="002E584A" w:rsidRDefault="00F4250E" w:rsidP="006C13E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Дидактическая игра «Что сначала, что потом»</w:t>
            </w:r>
          </w:p>
          <w:p w:rsidR="00F4250E" w:rsidRPr="002E584A" w:rsidRDefault="00F4250E" w:rsidP="006C13E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Игровое задание «Нарисуй и расскажи».</w:t>
            </w:r>
          </w:p>
        </w:tc>
      </w:tr>
      <w:tr w:rsidR="00F4250E" w:rsidRPr="002E584A" w:rsidTr="002E584A"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«Модель сказки»</w:t>
            </w: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умения видеть главное, систематизировать полученный материал.</w:t>
            </w:r>
          </w:p>
          <w:p w:rsidR="00F4250E" w:rsidRPr="002E584A" w:rsidRDefault="00F4250E" w:rsidP="002E584A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6C13E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Игровое задание «Придумай значок»</w:t>
            </w:r>
          </w:p>
          <w:p w:rsidR="00F4250E" w:rsidRPr="002E584A" w:rsidRDefault="00F4250E" w:rsidP="006C13E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Игровое задание «Расскажи сказку»</w:t>
            </w:r>
          </w:p>
        </w:tc>
      </w:tr>
      <w:tr w:rsidR="00F4250E" w:rsidRPr="002E584A" w:rsidTr="002E584A"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«Клад фантазий»</w:t>
            </w: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условий для развития фантазии и воображения.</w:t>
            </w: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6C13E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 «А что было потом?»</w:t>
            </w:r>
          </w:p>
          <w:p w:rsidR="00F4250E" w:rsidRPr="002E584A" w:rsidRDefault="00F4250E" w:rsidP="006C13E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 «Знакомые герои в новых обстоятельствах»</w:t>
            </w:r>
          </w:p>
          <w:p w:rsidR="00F4250E" w:rsidRPr="002E584A" w:rsidRDefault="00F4250E" w:rsidP="006C13EE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 </w:t>
            </w: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«Сказки «наизнанку»</w:t>
            </w:r>
          </w:p>
        </w:tc>
      </w:tr>
      <w:tr w:rsidR="00F4250E" w:rsidRPr="002E584A" w:rsidTr="002E584A"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«Сказочная математика»</w:t>
            </w: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умения считать, сравнивать сопоставлять множества, отвечать на вопросы: «Какой?», «Сколько?», «</w:t>
            </w:r>
            <w:proofErr w:type="gramStart"/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Который</w:t>
            </w:r>
            <w:proofErr w:type="gramEnd"/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 порядку?», называть геометрические фигуры.</w:t>
            </w: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6C13EE">
            <w:pPr>
              <w:pStyle w:val="a4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Дидактическая игра. «Посчитай-ка»</w:t>
            </w:r>
          </w:p>
          <w:p w:rsidR="00F4250E" w:rsidRPr="002E584A" w:rsidRDefault="00F4250E" w:rsidP="006C13EE">
            <w:pPr>
              <w:pStyle w:val="a4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Дидактическая игра «Прятки»</w:t>
            </w:r>
          </w:p>
          <w:p w:rsidR="00F4250E" w:rsidRPr="002E584A" w:rsidRDefault="00F4250E" w:rsidP="006C13EE">
            <w:pPr>
              <w:pStyle w:val="a4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Игровое задание. «Любимый персонаж»</w:t>
            </w:r>
          </w:p>
        </w:tc>
      </w:tr>
      <w:tr w:rsidR="00F4250E" w:rsidRPr="002E584A" w:rsidTr="002E584A"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«Сказка и экология»</w:t>
            </w: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Формирование умения определять время года происходящих событий, характерные особенности, фиксировать в таблице, где можно встретить животных, о которых говорилось в тексте, определять взаимозависимости и причинно-следственные связи.  </w:t>
            </w: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6C13E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Игровое задание. «Животный мир»</w:t>
            </w:r>
          </w:p>
          <w:p w:rsidR="00F4250E" w:rsidRPr="002E584A" w:rsidRDefault="00F4250E" w:rsidP="006C13E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9" w:firstLine="141"/>
              <w:rPr>
                <w:rFonts w:ascii="Times New Roman" w:hAnsi="Times New Roman" w:cs="Times New Roman"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Игровое задание. </w:t>
            </w:r>
            <w:r w:rsidRPr="002E584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«Время года»</w:t>
            </w:r>
          </w:p>
        </w:tc>
      </w:tr>
      <w:tr w:rsidR="00F4250E" w:rsidRPr="002E584A" w:rsidTr="002E584A">
        <w:tc>
          <w:tcPr>
            <w:tcW w:w="2127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584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«Сказка развивает руки»</w:t>
            </w:r>
          </w:p>
        </w:tc>
        <w:tc>
          <w:tcPr>
            <w:tcW w:w="3969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3708" w:type="dxa"/>
            <w:shd w:val="clear" w:color="auto" w:fill="auto"/>
          </w:tcPr>
          <w:p w:rsidR="00F4250E" w:rsidRPr="002E584A" w:rsidRDefault="00F4250E" w:rsidP="002E584A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</w:tbl>
    <w:p w:rsidR="008675EC" w:rsidRPr="002E584A" w:rsidRDefault="008675EC" w:rsidP="002E584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РУССКАЯ НАРОДНАЯ СКАЗКА «ЗАЯЦ-ХВАСТА».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Работа с текстом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несплошного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типа (обложка книги).</w:t>
      </w:r>
    </w:p>
    <w:p w:rsidR="00E051A8" w:rsidRPr="002E584A" w:rsidRDefault="00E051A8" w:rsidP="002E584A">
      <w:pPr>
        <w:spacing w:after="0" w:line="240" w:lineRule="auto"/>
        <w:ind w:left="36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Цель: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формирование умения прогнозировать содержание текста не сплошного типа по визуальным символам, представленным в тексте.</w:t>
      </w:r>
    </w:p>
    <w:p w:rsidR="007C7DA6" w:rsidRPr="002E584A" w:rsidRDefault="007C7DA6" w:rsidP="002E584A">
      <w:pPr>
        <w:spacing w:after="0" w:line="240" w:lineRule="auto"/>
        <w:ind w:left="36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8675EC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55246</wp:posOffset>
            </wp:positionV>
            <wp:extent cx="2343150" cy="2057400"/>
            <wp:effectExtent l="19050" t="0" r="0" b="0"/>
            <wp:wrapNone/>
            <wp:docPr id="51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6C13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bookmarkStart w:id="6" w:name="_30j0zll" w:colFirst="0" w:colLast="0"/>
      <w:bookmarkEnd w:id="6"/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Дидактическая игра «Посмотри, подумай и ответь»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Оборудование: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колокольчик, книга «Заяц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х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>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», карточка с вопросами.    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Содержание: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дети встают в круг, рассматривая обложку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книги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передают ее под звук колокольчика друг другу. Когда колокольчик замолкает, ребенок у которого осталась книга, отвечает на вопрос. Ответы на данном этапе игры считаются все верные. Педагог записывает ответы детей.   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Вопросы: </w:t>
      </w:r>
    </w:p>
    <w:p w:rsidR="00E051A8" w:rsidRPr="002E584A" w:rsidRDefault="00E051A8" w:rsidP="006C13EE">
      <w:pPr>
        <w:pStyle w:val="a4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кто автор книги?</w:t>
      </w:r>
    </w:p>
    <w:p w:rsidR="00E051A8" w:rsidRPr="002E584A" w:rsidRDefault="00E051A8" w:rsidP="006C13EE">
      <w:pPr>
        <w:pStyle w:val="a4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о каких животных вы узнаете из книги?</w:t>
      </w:r>
    </w:p>
    <w:p w:rsidR="00E051A8" w:rsidRPr="002E584A" w:rsidRDefault="00E051A8" w:rsidP="006C13EE">
      <w:pPr>
        <w:pStyle w:val="a4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чему удивились зайцы?</w:t>
      </w:r>
    </w:p>
    <w:p w:rsidR="00E051A8" w:rsidRPr="002E584A" w:rsidRDefault="00E051A8" w:rsidP="006C13EE">
      <w:pPr>
        <w:pStyle w:val="a4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сколько зайцев изображено на обложке?  </w:t>
      </w:r>
    </w:p>
    <w:p w:rsidR="00E051A8" w:rsidRPr="002E584A" w:rsidRDefault="00E051A8" w:rsidP="006C13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Дидактическая игра «Интересная книга»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7" w:name="_1fob9te" w:colFirst="0" w:colLast="0"/>
      <w:bookmarkEnd w:id="7"/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Оборудование: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книга «Заяц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х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>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>» с красочной обложкой.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Содержание: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дети делятся на две равные команды. Каждая команда рассматривает обложку книги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и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используя увиденную на ней информацию, составляют мини рассказ из личного опыта.  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Предполагаемый результат: готовность к активному слушанию текста сплошного типа и получению необходимой информации. 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8" w:name="_3znysh7" w:colFirst="0" w:colLast="0"/>
      <w:bookmarkEnd w:id="8"/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 xml:space="preserve">ПЕРВАЯ РУБРИКА </w:t>
      </w: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br/>
        <w:t>«В ГОСТИ СКАЗКА К НАМ ПРИШЛА»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СКАЗКА «ЗАЯЦ-ХВАСТА.</w:t>
      </w:r>
    </w:p>
    <w:p w:rsidR="00E051A8" w:rsidRPr="002E584A" w:rsidRDefault="00E051A8" w:rsidP="006C13E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  <w:bookmarkStart w:id="9" w:name="_2et92p0" w:colFirst="0" w:colLast="0"/>
      <w:bookmarkEnd w:id="9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       Жил-был заяц в лесу: летом ему было хорошо, а зимой плохо — приходилось к крестьянам на гумно ходить, овес воровать.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>Приходит он к одному крестьянину на гумно, а тут уж стадо зайцев. Вот он и начал заяц им хвастать: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— У меня не усы, а усищи, не лапы, а лапищи, не зубы, а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зубищи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> — я никого не боюсь.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       Зайцы и рассказали тетке вороне про эту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хвасту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. Тетка ворона пошла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хвасту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разыскивать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и нашла его под кустом. Заяц испугался вороны и говорит: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>— Тетка ворона, я больше не буду хвастать!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>— А как ты хвастал?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— А у меня не усы, а усищи, не лапы, а лапищи, не зубы, а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зубищи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Вот она его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маленько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и потрепала: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>— Боле не хвастай!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       Раз сидела ворона на заборе, собаки ее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подхватили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и давай мять, а заяц это увидел.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>«Как бы вороне помочь?»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        Выскочил на горочку и сел. Собаки увидали зайца, бросили ворону — да за ним, а ворона опять на забор. А заяц от собак ушел.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>Немного погодя ворона опять встретила этого зайца и говорит ему: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— Вот ты молодец, не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хваста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>, а храбрец!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Игровые задания к тексту: </w:t>
      </w:r>
    </w:p>
    <w:p w:rsidR="00E051A8" w:rsidRPr="002E584A" w:rsidRDefault="00E051A8" w:rsidP="006C13EE">
      <w:pPr>
        <w:pStyle w:val="a4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«Объясни слово»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Содержание: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после прочтения сказки предложите ребятам объяснить смысл слов. Если ребята не могут объяснить смысл слов, мы его вносим в календарь новых слов.   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Слова: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крестьян</w:t>
      </w: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и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н – сельский житель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                      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>умн</w:t>
      </w: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о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– площадка, где крестьяне молотили сжатое зерно.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           сарай – где хранится урожай зерна.</w:t>
      </w:r>
    </w:p>
    <w:p w:rsidR="00E051A8" w:rsidRPr="002E584A" w:rsidRDefault="00E051A8" w:rsidP="006C13EE">
      <w:pPr>
        <w:pStyle w:val="a4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«Что сначала, что потом?»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Оборудование: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иллюстрации к сказке «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Заяц-хваста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>»; журнал «Индивидуальная копилка».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Содержание: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после прочтения сказки предложите ребятам выстроить   с помощью иллюстраций события в той последовательности, как они были описаны в тексте (композиция, завязка, кульминация, развязка).</w:t>
      </w:r>
    </w:p>
    <w:p w:rsidR="00E051A8" w:rsidRPr="002E584A" w:rsidRDefault="00E051A8" w:rsidP="006C13EE">
      <w:pPr>
        <w:pStyle w:val="a4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«Нарисуй и расскажи»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Оборудование: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журнал «Индивидуальная копилка», графитный карандаш, ластик, цветные карандаши по количеству детей, краски, клеенка, стаканчики для воды, тряпочки (материал участники выбирают самостоятельно).</w:t>
      </w:r>
      <w:proofErr w:type="gramEnd"/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Содержание: 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после прочтения сказки предложите ребятам нарисовать свои первые впечатления о прочитанной сказке. 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i/>
          <w:sz w:val="26"/>
          <w:szCs w:val="26"/>
        </w:rPr>
        <w:lastRenderedPageBreak/>
        <w:t xml:space="preserve">Предполагаемый результат: умение выделять композицию (завязку, кульминацию, развязку) литературного текста; фиксировать свои впечатления о прочитанном литературном произведении. </w:t>
      </w:r>
    </w:p>
    <w:p w:rsidR="00E051A8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0" w:name="_tyjcwt" w:colFirst="0" w:colLast="0"/>
      <w:bookmarkEnd w:id="10"/>
    </w:p>
    <w:p w:rsidR="00E051A8" w:rsidRPr="002E584A" w:rsidRDefault="00E051A8" w:rsidP="006C13E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ВТОРАЯ РУБРИКА НАЗЫВАЕТСЯ «МОДЕЛЬ СКАЗКИ»</w:t>
      </w:r>
    </w:p>
    <w:p w:rsidR="00E051A8" w:rsidRPr="002E584A" w:rsidRDefault="00E051A8" w:rsidP="006C13E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Задание №1</w:t>
      </w:r>
    </w:p>
    <w:p w:rsidR="00E051A8" w:rsidRPr="002E584A" w:rsidRDefault="00E051A8" w:rsidP="006C13EE">
      <w:pPr>
        <w:pStyle w:val="a4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Вспомните последовательность сказки.</w:t>
      </w:r>
    </w:p>
    <w:p w:rsidR="00E051A8" w:rsidRPr="002E584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Задание №2</w:t>
      </w:r>
    </w:p>
    <w:p w:rsidR="00E051A8" w:rsidRPr="002E584A" w:rsidRDefault="00E051A8" w:rsidP="006C13EE">
      <w:pPr>
        <w:pStyle w:val="a4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Придумать знаково-символическое обозначение, с помощью которых вы будете обозначать персонажей сказки и происходящие события в ней.</w:t>
      </w:r>
    </w:p>
    <w:p w:rsidR="00E051A8" w:rsidRPr="002E584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Задание №3 </w:t>
      </w:r>
    </w:p>
    <w:p w:rsidR="00E051A8" w:rsidRPr="002E584A" w:rsidRDefault="00E051A8" w:rsidP="006C13EE">
      <w:pPr>
        <w:pStyle w:val="a4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Моделируем сказку.</w:t>
      </w:r>
    </w:p>
    <w:p w:rsidR="00E051A8" w:rsidRPr="002E584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Задание №4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051A8" w:rsidRPr="002E584A" w:rsidRDefault="00E051A8" w:rsidP="006C13EE">
      <w:pPr>
        <w:pStyle w:val="a4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Пересказ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сказки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используя метод моделирования. </w:t>
      </w:r>
    </w:p>
    <w:p w:rsidR="000D0FD4" w:rsidRPr="002E584A" w:rsidRDefault="00E051A8" w:rsidP="006C13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Алгоритм вопросов.</w:t>
      </w:r>
    </w:p>
    <w:p w:rsidR="00E051A8" w:rsidRPr="002E584A" w:rsidRDefault="00E051A8" w:rsidP="006C13E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1" w:name="_3dy6vkm" w:colFirst="0" w:colLast="0"/>
      <w:bookmarkEnd w:id="11"/>
      <w:r w:rsidRPr="002E584A">
        <w:rPr>
          <w:rFonts w:ascii="Times New Roman" w:eastAsia="Times New Roman" w:hAnsi="Times New Roman" w:cs="Times New Roman"/>
          <w:sz w:val="26"/>
          <w:szCs w:val="26"/>
        </w:rPr>
        <w:t>С чего началась сказка?</w:t>
      </w:r>
    </w:p>
    <w:p w:rsidR="00E051A8" w:rsidRPr="002E584A" w:rsidRDefault="00E051A8" w:rsidP="006C13E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Кому хвастался заяц?</w:t>
      </w:r>
    </w:p>
    <w:p w:rsidR="00E051A8" w:rsidRPr="002E584A" w:rsidRDefault="00E051A8" w:rsidP="006C13E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Кому зайцы рассказали, что заяц хвастался?</w:t>
      </w:r>
    </w:p>
    <w:p w:rsidR="00E051A8" w:rsidRPr="002E584A" w:rsidRDefault="00E051A8" w:rsidP="006C13E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Как ворона наказала зайца?</w:t>
      </w:r>
    </w:p>
    <w:p w:rsidR="00E051A8" w:rsidRPr="002E584A" w:rsidRDefault="00E051A8" w:rsidP="006C13E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Что случилось с вороной?</w:t>
      </w:r>
    </w:p>
    <w:p w:rsidR="00E051A8" w:rsidRPr="002E584A" w:rsidRDefault="00E051A8" w:rsidP="006C13E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Кто помог вороне?</w:t>
      </w:r>
    </w:p>
    <w:p w:rsidR="00E051A8" w:rsidRPr="002E584A" w:rsidRDefault="00E051A8" w:rsidP="006C13E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Как ворона поблагодарила</w:t>
      </w:r>
      <w:r w:rsidR="00B15D47" w:rsidRPr="002E58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зайца?</w:t>
      </w:r>
      <w:r w:rsidR="000D0FD4" w:rsidRPr="002E584A"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051A8" w:rsidRPr="002E584A" w:rsidRDefault="00E051A8" w:rsidP="002E584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723F" w:rsidRPr="002E584A" w:rsidRDefault="0039723F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525282" cy="2436690"/>
            <wp:effectExtent l="19050" t="0" r="8618" b="0"/>
            <wp:docPr id="10275" name="Рисунок 40" descr="C:\Users\metodist\Downloads\2023-05-19_16-5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todist\Downloads\2023-05-19_16-54-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82" cy="243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47" w:rsidRPr="002E584A" w:rsidRDefault="00914B47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 xml:space="preserve"> «КЛАД ФАНТАЗИЙ»</w:t>
      </w:r>
    </w:p>
    <w:p w:rsidR="00E051A8" w:rsidRPr="002E584A" w:rsidRDefault="00E051A8" w:rsidP="002E584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Метод </w:t>
      </w:r>
      <w:proofErr w:type="spellStart"/>
      <w:r w:rsidRPr="002E584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Джанни</w:t>
      </w:r>
      <w:proofErr w:type="spellEnd"/>
      <w:r w:rsidRPr="002E584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2E584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Родари</w:t>
      </w:r>
      <w:proofErr w:type="spellEnd"/>
      <w:r w:rsidRPr="002E584A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.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1.«А что было потом?»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Содержание: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дети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вспоминают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  как закончилась сказка. 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Например: ворона похвалила зайца и сказала ему: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   — Вот ты молодец, не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хваста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>, а храбрец!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2" w:name="_1t3h5sf" w:colFirst="0" w:colLast="0"/>
      <w:bookmarkEnd w:id="12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Стимулирующие вопросы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051A8" w:rsidRPr="002E584A" w:rsidRDefault="00E051A8" w:rsidP="002E584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Как вы думаете, как дальше живет заяц?</w:t>
      </w:r>
    </w:p>
    <w:p w:rsidR="00E051A8" w:rsidRPr="002E584A" w:rsidRDefault="00E051A8" w:rsidP="002E584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Интересно, где сейчас ворона? </w:t>
      </w:r>
    </w:p>
    <w:p w:rsidR="00E051A8" w:rsidRPr="002E584A" w:rsidRDefault="00E051A8" w:rsidP="002E584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Ворона и заяц дружат после того, как закончилась сказка?</w:t>
      </w:r>
    </w:p>
    <w:p w:rsidR="00E051A8" w:rsidRPr="002E584A" w:rsidRDefault="00E051A8" w:rsidP="002E584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Заяц стал героем?  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 полюбившимися героями можно не расставаться, придумывая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в месте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с ребятами продолжение сказки.  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2.«Знакомые герои в новых обстоятельствах»</w:t>
      </w:r>
    </w:p>
    <w:p w:rsidR="00E051A8" w:rsidRPr="002E584A" w:rsidRDefault="00E051A8" w:rsidP="002E584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Заяц-хваста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, убегая от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собак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встретил волка?</w:t>
      </w:r>
    </w:p>
    <w:p w:rsidR="00E051A8" w:rsidRPr="002E584A" w:rsidRDefault="00E051A8" w:rsidP="002E584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Заяц-хваста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попросил помощи у Ивана, который в тот момент, когда собаки напали на ворону, проходил мимо в поисках Василисы.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3.«Сказки «наизнанку»  </w:t>
      </w:r>
    </w:p>
    <w:p w:rsidR="00E051A8" w:rsidRPr="002E584A" w:rsidRDefault="00E051A8" w:rsidP="002E58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Заяц не хвастался, а хвасталась ворона. </w:t>
      </w:r>
    </w:p>
    <w:p w:rsidR="00C06FD8" w:rsidRPr="002E584A" w:rsidRDefault="00E051A8" w:rsidP="002E584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Стадо зайчат хвастались вороне, ворона пожаловалась зайцу.</w:t>
      </w:r>
    </w:p>
    <w:p w:rsidR="00C06FD8" w:rsidRPr="002E584A" w:rsidRDefault="00C06FD8" w:rsidP="002E584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:rsidR="00101181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 xml:space="preserve">Прием работы с картами В.Я. </w:t>
      </w:r>
      <w:proofErr w:type="spellStart"/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Проппа</w:t>
      </w:r>
      <w:proofErr w:type="spellEnd"/>
    </w:p>
    <w:p w:rsidR="0039723F" w:rsidRPr="002E584A" w:rsidRDefault="0039723F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1939151"/>
            <wp:effectExtent l="19050" t="0" r="3175" b="0"/>
            <wp:docPr id="10276" name="Рисунок 41" descr="C:\Users\metodist\AppData\Local\Microsoft\Windows\INetCache\Content.Word\2023-05-19_14-00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todist\AppData\Local\Microsoft\Windows\INetCache\Content.Word\2023-05-19_14-00-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Предполагаемый результат: умение фантазировать, творчески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самов</w:t>
      </w:r>
      <w:r w:rsidR="00914B47" w:rsidRPr="002E584A">
        <w:rPr>
          <w:rFonts w:ascii="Times New Roman" w:eastAsia="Times New Roman" w:hAnsi="Times New Roman" w:cs="Times New Roman"/>
          <w:sz w:val="26"/>
          <w:szCs w:val="26"/>
        </w:rPr>
        <w:t>ыражаться</w:t>
      </w:r>
      <w:proofErr w:type="spellEnd"/>
      <w:r w:rsidR="00914B47" w:rsidRPr="002E584A">
        <w:rPr>
          <w:rFonts w:ascii="Times New Roman" w:eastAsia="Times New Roman" w:hAnsi="Times New Roman" w:cs="Times New Roman"/>
          <w:sz w:val="26"/>
          <w:szCs w:val="26"/>
        </w:rPr>
        <w:t xml:space="preserve">, повышается интерес 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к поисковой активности.  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3" w:name="_4d34og8" w:colFirst="0" w:colLast="0"/>
      <w:bookmarkEnd w:id="13"/>
      <w:r w:rsidRPr="002E584A">
        <w:rPr>
          <w:rFonts w:ascii="Times New Roman" w:eastAsia="Times New Roman" w:hAnsi="Times New Roman" w:cs="Times New Roman"/>
          <w:sz w:val="26"/>
          <w:szCs w:val="26"/>
        </w:rPr>
        <w:t>«СКАЗОЧНАЯ МАТЕМАТИКА»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Игровые задания к тексту.</w:t>
      </w:r>
    </w:p>
    <w:p w:rsidR="00E051A8" w:rsidRPr="002E584A" w:rsidRDefault="00E051A8" w:rsidP="002E584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«Посчитай-ка»</w:t>
      </w:r>
    </w:p>
    <w:p w:rsidR="00E051A8" w:rsidRPr="002E584A" w:rsidRDefault="00E051A8" w:rsidP="002E58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Кто в сказке является главным героям?      </w:t>
      </w:r>
    </w:p>
    <w:p w:rsidR="00E051A8" w:rsidRPr="002E584A" w:rsidRDefault="00E051A8" w:rsidP="002E58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Кто в сказке является второстепенным героем?  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firstLine="284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i/>
          <w:sz w:val="26"/>
          <w:szCs w:val="26"/>
        </w:rPr>
        <w:t>Считаем, сравниваем, сопоставляем множества.</w:t>
      </w:r>
    </w:p>
    <w:p w:rsidR="00C06FD8" w:rsidRPr="002E584A" w:rsidRDefault="00C06FD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firstLine="284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E58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62500" cy="1248422"/>
            <wp:effectExtent l="19050" t="0" r="0" b="0"/>
            <wp:docPr id="10279" name="Рисунок 45" descr="C:\Users\metodist\AppData\Local\Microsoft\Windows\INetCache\Content.Word\2023-05-19_17-0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etodist\AppData\Local\Microsoft\Windows\INetCache\Content.Word\2023-05-19_17-03-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4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2E584A" w:rsidRDefault="00E051A8" w:rsidP="002E58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Сколько нужно добавить главных героев, чтобы главных и 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второстепенных героев стало поровну?</w:t>
      </w:r>
    </w:p>
    <w:p w:rsidR="00E051A8" w:rsidRPr="002E584A" w:rsidRDefault="00E051A8" w:rsidP="002E58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Каким цветом и геометрической фигурой вы обозначили главного героя?</w:t>
      </w:r>
    </w:p>
    <w:p w:rsidR="00E051A8" w:rsidRPr="0046715A" w:rsidRDefault="00E051A8" w:rsidP="002E58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Каким цветом и геометрической фигурой вы обозначили второстепенных героев? и т. д.</w:t>
      </w:r>
    </w:p>
    <w:p w:rsidR="0046715A" w:rsidRPr="002E584A" w:rsidRDefault="0046715A" w:rsidP="00467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«Прятки»</w:t>
      </w:r>
    </w:p>
    <w:p w:rsidR="00E051A8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 w:firstLine="284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i/>
          <w:sz w:val="26"/>
          <w:szCs w:val="26"/>
        </w:rPr>
        <w:t xml:space="preserve">Считаем, развиваем навык порядкового счета. </w:t>
      </w:r>
    </w:p>
    <w:p w:rsidR="00C06FD8" w:rsidRPr="002E584A" w:rsidRDefault="00C06FD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810125" cy="1123950"/>
            <wp:effectExtent l="19050" t="0" r="9525" b="0"/>
            <wp:docPr id="10280" name="Рисунок 48" descr="C:\Users\metodist\AppData\Local\Microsoft\Windows\INetCache\Content.Word\2023-05-19_17-0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todist\AppData\Local\Microsoft\Windows\INetCache\Content.Word\2023-05-19_17-04-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На какую геометрическую фигуру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похож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заяц-хваста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(собаки)?</w:t>
      </w:r>
    </w:p>
    <w:p w:rsidR="00E051A8" w:rsidRPr="002E584A" w:rsidRDefault="00E051A8" w:rsidP="002E584A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Какой геометрической фигурой мы можем обозначить стадо зайцев?</w:t>
      </w:r>
    </w:p>
    <w:p w:rsidR="00E051A8" w:rsidRPr="002E584A" w:rsidRDefault="00E051A8" w:rsidP="002E584A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За какую геометрическую фигуру мы можем спрятать ворону?</w:t>
      </w:r>
    </w:p>
    <w:p w:rsidR="00E051A8" w:rsidRPr="002E584A" w:rsidRDefault="00E051A8" w:rsidP="002E584A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В который по счету домик вы поселили (зайца, стадо зайцев, ворону, собаку?)</w:t>
      </w:r>
    </w:p>
    <w:p w:rsidR="00E051A8" w:rsidRPr="002E584A" w:rsidRDefault="00E051A8" w:rsidP="002E584A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Сколько зайцев во втором домике?</w:t>
      </w:r>
    </w:p>
    <w:p w:rsidR="00E051A8" w:rsidRPr="002E584A" w:rsidRDefault="00E051A8" w:rsidP="002E584A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Сколько собак живет в четвертом домике?</w:t>
      </w:r>
    </w:p>
    <w:p w:rsidR="00E051A8" w:rsidRPr="002E584A" w:rsidRDefault="00E051A8" w:rsidP="002E584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</w:rPr>
        <w:t>«Любимый персонаж»</w:t>
      </w:r>
    </w:p>
    <w:p w:rsidR="00E051A8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Сказочного персонажа, который больше всего понравился, ребята выкладывают из геометрических фигур, по образцу.</w:t>
      </w:r>
    </w:p>
    <w:p w:rsidR="00B35F30" w:rsidRPr="002E584A" w:rsidRDefault="00B35F30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9723F" w:rsidRPr="002E584A" w:rsidRDefault="0039723F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67100" cy="1980308"/>
            <wp:effectExtent l="19050" t="0" r="0" b="0"/>
            <wp:docPr id="10246" name="Рисунок 34" descr="C:\Users\metodist\AppData\Local\Microsoft\Windows\INetCache\Content.Word\2023-05-19_16-50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todist\AppData\Local\Microsoft\Windows\INetCache\Content.Word\2023-05-19_16-50-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D6" w:rsidRPr="002E584A" w:rsidRDefault="0039723F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29025" cy="2033562"/>
            <wp:effectExtent l="19050" t="0" r="9525" b="0"/>
            <wp:docPr id="10247" name="Рисунок 37" descr="C:\Users\metodist\AppData\Local\Microsoft\Windows\INetCache\Content.Word\2023-05-19_16-5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todist\AppData\Local\Microsoft\Windows\INetCache\Content.Word\2023-05-19_16-51-2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73" cy="20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Предполагаемый результат: умение считать, сравнивать, сопоставлять множества, отвечать на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вопросы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>: какой, сколько, который по порядку, называть геометрические фигуры; создавать рисунки сложной формы из одного-двух видов геометрических фигур разных размеров.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4" w:name="_17dp8vu" w:colFirst="0" w:colLast="0"/>
      <w:bookmarkEnd w:id="14"/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«СКАЗКА И ЭКОЛОГИЯ»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Игровые задания к тексту.</w:t>
      </w:r>
    </w:p>
    <w:p w:rsidR="00E051A8" w:rsidRPr="002E584A" w:rsidRDefault="00E051A8" w:rsidP="002E584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5" w:name="_3rdcrjn" w:colFirst="0" w:colLast="0"/>
      <w:bookmarkEnd w:id="15"/>
      <w:r w:rsidRPr="002E584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«Время года»</w:t>
      </w:r>
    </w:p>
    <w:p w:rsidR="00E051A8" w:rsidRPr="002E584A" w:rsidRDefault="00E051A8" w:rsidP="002E584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Определи время года происходящих событий в литературном тексте.</w:t>
      </w:r>
    </w:p>
    <w:p w:rsidR="00E051A8" w:rsidRPr="002E584A" w:rsidRDefault="00E051A8" w:rsidP="002E584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lastRenderedPageBreak/>
        <w:t>Какое время года будет следующим?</w:t>
      </w:r>
    </w:p>
    <w:p w:rsidR="0039723F" w:rsidRPr="002E584A" w:rsidRDefault="00E051A8" w:rsidP="002E584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highlight w:val="white"/>
        </w:rPr>
        <w:t>Какое время года между зимой и летом?</w:t>
      </w:r>
    </w:p>
    <w:p w:rsidR="00E051A8" w:rsidRPr="002E584A" w:rsidRDefault="00E051A8" w:rsidP="002E584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Отмечаем на вопросы и маркером фиксируем ответы в таблицы. </w:t>
      </w:r>
      <w:r w:rsidR="00631AC7" w:rsidRPr="002E584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67000" cy="1671227"/>
            <wp:effectExtent l="19050" t="0" r="0" b="0"/>
            <wp:docPr id="7192" name="Рисунок 17" descr="C:\Users\metodist\Downloads\2023-05-19_14-2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todist\Downloads\2023-05-19_14-25-5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7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AC7" w:rsidRPr="002E584A" w:rsidRDefault="00E051A8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«Животный мир»</w:t>
      </w:r>
    </w:p>
    <w:p w:rsidR="00914B47" w:rsidRPr="002E584A" w:rsidRDefault="00631AC7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49026" cy="3028950"/>
            <wp:effectExtent l="19050" t="0" r="3974" b="0"/>
            <wp:docPr id="7193" name="Рисунок 18" descr="C:\Users\metodist\Downloads\2023-05-19_14-2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odist\Downloads\2023-05-19_14-24-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26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2E584A" w:rsidRDefault="00F9568D" w:rsidP="002E5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F9568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239" o:spid="_x0000_s1089" type="#_x0000_t75" style="position:absolute;left:0;text-align:left;margin-left:576.3pt;margin-top:54.35pt;width:9.05pt;height:0;z-index:251705344;visibility:visible;mso-wrap-distance-left:4.675mm;mso-wrap-distance-top:3mm;mso-wrap-distance-right:4.67042mm;mso-wrap-distance-bottom:3mm;mso-position-horizontal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">
            <v:imagedata r:id="rId22" o:title=""/>
            <w10:wrap anchorx="margin"/>
          </v:shape>
        </w:pict>
      </w:r>
      <w:r w:rsidRPr="00F9568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Рукописный ввод 238" o:spid="_x0000_s1088" type="#_x0000_t75" style="position:absolute;left:0;text-align:left;margin-left:600.65pt;margin-top:133.8pt;width:0;height:0;z-index:251707392;visibility:visible;mso-wrap-distance-left:3.425mm;mso-wrap-distance-top:.25mm;mso-wrap-distance-right:3.425mm;mso-wrap-distance-bottom:.25mm;mso-position-horizontal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">
            <v:imagedata r:id="rId23" o:title=""/>
            <w10:wrap anchorx="margin"/>
          </v:shape>
        </w:pict>
      </w:r>
      <w:r w:rsidRPr="00F9568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Рукописный ввод 236" o:spid="_x0000_s1087" type="#_x0000_t75" style="position:absolute;left:0;text-align:left;margin-left:590.4pt;margin-top:103.85pt;width:.9pt;height:0;z-index:251708416;visibility:visible;mso-wrap-distance-left:3.425mm;mso-wrap-distance-top:.25mm;mso-wrap-distance-right:3.42208mm;mso-wrap-distance-bottom:.25mm;mso-position-horizontal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">
            <v:imagedata r:id="rId24" o:title=""/>
            <w10:wrap anchorx="margin"/>
          </v:shape>
        </w:pict>
      </w:r>
      <w:r w:rsidR="00E051A8" w:rsidRPr="002E584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Вопросы: </w:t>
      </w:r>
    </w:p>
    <w:p w:rsidR="00E051A8" w:rsidRPr="002E584A" w:rsidRDefault="00E051A8" w:rsidP="002E584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где можно встретить животное, о котором говорилось в тексте?</w:t>
      </w:r>
    </w:p>
    <w:p w:rsidR="00E051A8" w:rsidRPr="002E584A" w:rsidRDefault="00E051A8" w:rsidP="002E584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чем питаются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животные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о которых говорилось в тексте?</w:t>
      </w:r>
    </w:p>
    <w:p w:rsidR="00E051A8" w:rsidRPr="002E584A" w:rsidRDefault="00E051A8" w:rsidP="002E584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ворона перелетная птица? </w:t>
      </w:r>
      <w:r w:rsidR="00F9568D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Рукописный ввод 240" o:spid="_x0000_s1080" type="#_x0000_t75" style="position:absolute;left:0;text-align:left;margin-left:548.95pt;margin-top:7.7pt;width:0;height:17.4pt;z-index:251757568;visibility:visible;mso-wrap-distance-left:4.675mm;mso-wrap-distance-top:2.99mm;mso-wrap-distance-right:4.675mm;mso-wrap-distance-bottom:3.01542mm;mso-position-horizontal-relative:margin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">
            <v:imagedata r:id="rId25" o:title=""/>
            <w10:wrap anchorx="margin"/>
          </v:shape>
        </w:pict>
      </w:r>
    </w:p>
    <w:p w:rsidR="00E051A8" w:rsidRPr="002E584A" w:rsidRDefault="00E051A8" w:rsidP="002E584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bookmarkStart w:id="16" w:name="_lnxbz9" w:colFirst="0" w:colLast="0"/>
      <w:bookmarkEnd w:id="16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Заяц зимой белый, а летом? 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i/>
          <w:sz w:val="26"/>
          <w:szCs w:val="26"/>
        </w:rPr>
        <w:t xml:space="preserve">Предполагаемый результат: умение определять время года происходящих событий, характерные особенности, фиксировать в таблице, где можно встретить животных, о которых говорилось в тексте, определять взаимозависимости и причинно-следственные связи.  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«СКАЗКА РАЗВИВАЕТ РУКИ»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В этой рубрики мы с детьми    путем голосования   определяем, как мы подведем итоги. С </w:t>
      </w:r>
      <w:proofErr w:type="gramStart"/>
      <w:r w:rsidRPr="002E584A">
        <w:rPr>
          <w:rFonts w:ascii="Times New Roman" w:eastAsia="Times New Roman" w:hAnsi="Times New Roman" w:cs="Times New Roman"/>
          <w:sz w:val="26"/>
          <w:szCs w:val="26"/>
        </w:rPr>
        <w:t>помощью</w:t>
      </w:r>
      <w:proofErr w:type="gramEnd"/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какой техники будем изображать сказку: </w:t>
      </w:r>
      <w:proofErr w:type="spellStart"/>
      <w:r w:rsidRPr="002E584A">
        <w:rPr>
          <w:rFonts w:ascii="Times New Roman" w:eastAsia="Times New Roman" w:hAnsi="Times New Roman" w:cs="Times New Roman"/>
          <w:sz w:val="26"/>
          <w:szCs w:val="26"/>
        </w:rPr>
        <w:t>кляксография</w:t>
      </w:r>
      <w:proofErr w:type="spellEnd"/>
      <w:r w:rsidRPr="002E584A">
        <w:rPr>
          <w:rFonts w:ascii="Times New Roman" w:eastAsia="Times New Roman" w:hAnsi="Times New Roman" w:cs="Times New Roman"/>
          <w:sz w:val="26"/>
          <w:szCs w:val="26"/>
        </w:rPr>
        <w:t>, волшебный рисунок, монотипия, объемная аппликация, лепка сказочных героев или сделаем свою авторскую игру по прочитанным сказкам, в которую можно поиграть со сверстниками.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Напомним некоторые приемы, наиболее часто используемые в работе со сказкой: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- объемная аппликация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584A">
        <w:rPr>
          <w:rFonts w:ascii="Times New Roman" w:eastAsia="Times New Roman" w:hAnsi="Times New Roman" w:cs="Times New Roman"/>
          <w:i/>
          <w:iCs/>
          <w:sz w:val="26"/>
          <w:szCs w:val="26"/>
        </w:rPr>
        <w:t>-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 мнется аппликационная бумага, немного распрямляется, из нее вырезается контур предмета, слегка наклеивается, затем, в случае необходимости, дорисовывается;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lastRenderedPageBreak/>
        <w:t>- </w:t>
      </w: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пальцевая живопись</w:t>
      </w:r>
      <w:r w:rsidRPr="002E584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-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 рисунок выполняется с помощью красок пальцами или кулачками;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- </w:t>
      </w: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рисование на мокрой бумаге</w:t>
      </w:r>
      <w:r w:rsidRPr="002E584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-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 смачивается кусок ваты или поролона, затем с их помощью влага ровно наносится на бумагу. Рисуется предмет густой краской;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- </w:t>
      </w: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волшебный рисунок</w:t>
      </w:r>
      <w:r w:rsidRPr="002E584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-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 вначале рисунок наносится контурно, с помощью восковой свечи, а затем сверху покрывается краской: контуры как бы проявляются;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- </w:t>
      </w: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монотипия</w:t>
      </w:r>
      <w:r w:rsidRPr="002E584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-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 рисунок наносится кистью и краской на целлофан, затем целлофан переворачивается и прижимается к бумаге;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- </w:t>
      </w: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«живая» капля</w:t>
      </w:r>
      <w:r w:rsidRPr="002E584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-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 большая капля краски вместе с бумагой наклоняется в различные стороны. Полученный рисунок по необходимости обводится или дорисовывается;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br/>
        <w:t xml:space="preserve">         - </w:t>
      </w:r>
      <w:r w:rsidRPr="002E584A">
        <w:rPr>
          <w:rFonts w:ascii="Times New Roman" w:eastAsia="Times New Roman" w:hAnsi="Times New Roman" w:cs="Times New Roman"/>
          <w:sz w:val="26"/>
          <w:szCs w:val="26"/>
          <w:u w:val="single"/>
        </w:rPr>
        <w:t>коллаж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584A">
        <w:rPr>
          <w:rFonts w:ascii="Times New Roman" w:eastAsia="Times New Roman" w:hAnsi="Times New Roman" w:cs="Times New Roman"/>
          <w:i/>
          <w:iCs/>
          <w:sz w:val="26"/>
          <w:szCs w:val="26"/>
        </w:rPr>
        <w:t>-</w:t>
      </w:r>
      <w:r w:rsidRPr="002E584A">
        <w:rPr>
          <w:rFonts w:ascii="Times New Roman" w:eastAsia="Times New Roman" w:hAnsi="Times New Roman" w:cs="Times New Roman"/>
          <w:sz w:val="26"/>
          <w:szCs w:val="26"/>
        </w:rPr>
        <w:t> в рисунке используется сразу несколько вышеперечисленных методов плюс открытки, ткани, природные материалы.</w:t>
      </w:r>
    </w:p>
    <w:p w:rsidR="00E051A8" w:rsidRPr="00F843D7" w:rsidRDefault="00E051A8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sz w:val="26"/>
          <w:szCs w:val="26"/>
        </w:rPr>
        <w:t>С нашей работой можно познакомиться, пройдя по ссылке.</w:t>
      </w:r>
    </w:p>
    <w:p w:rsidR="002E584A" w:rsidRPr="002E584A" w:rsidRDefault="00F9568D" w:rsidP="002E58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26" w:history="1"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https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://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www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.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youtube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.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com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/@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user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-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pi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8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ej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2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dv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7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m</w:t>
        </w:r>
        <w:r w:rsidR="002B0035" w:rsidRPr="00F843D7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</w:rPr>
          <w:t>/</w:t>
        </w:r>
        <w:r w:rsidR="002B0035" w:rsidRPr="002E584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lang w:val="en-US"/>
          </w:rPr>
          <w:t>featured</w:t>
        </w:r>
      </w:hyperlink>
    </w:p>
    <w:p w:rsidR="0046715A" w:rsidRDefault="0046715A" w:rsidP="002E584A">
      <w:pPr>
        <w:pStyle w:val="1"/>
        <w:spacing w:before="0" w:line="240" w:lineRule="auto"/>
        <w:ind w:firstLine="284"/>
        <w:rPr>
          <w:rFonts w:ascii="Times New Roman" w:hAnsi="Times New Roman" w:cs="Times New Roman"/>
          <w:color w:val="auto"/>
          <w:sz w:val="26"/>
          <w:szCs w:val="26"/>
        </w:rPr>
      </w:pPr>
    </w:p>
    <w:p w:rsidR="00E051A8" w:rsidRPr="002E584A" w:rsidRDefault="00E051A8" w:rsidP="002E584A">
      <w:pPr>
        <w:pStyle w:val="1"/>
        <w:spacing w:before="0" w:line="240" w:lineRule="auto"/>
        <w:ind w:firstLine="284"/>
        <w:rPr>
          <w:rFonts w:ascii="Times New Roman" w:hAnsi="Times New Roman" w:cs="Times New Roman"/>
          <w:color w:val="auto"/>
          <w:sz w:val="26"/>
          <w:szCs w:val="26"/>
        </w:rPr>
      </w:pPr>
      <w:bookmarkStart w:id="17" w:name="_Toc135750058"/>
      <w:r w:rsidRPr="002E584A">
        <w:rPr>
          <w:rFonts w:ascii="Times New Roman" w:hAnsi="Times New Roman" w:cs="Times New Roman"/>
          <w:color w:val="auto"/>
          <w:sz w:val="26"/>
          <w:szCs w:val="26"/>
        </w:rPr>
        <w:t xml:space="preserve">Приложение </w:t>
      </w:r>
      <w:r w:rsidR="00B15D47" w:rsidRPr="002E584A">
        <w:rPr>
          <w:rFonts w:ascii="Times New Roman" w:hAnsi="Times New Roman" w:cs="Times New Roman"/>
          <w:color w:val="auto"/>
          <w:sz w:val="26"/>
          <w:szCs w:val="26"/>
        </w:rPr>
        <w:t>2</w:t>
      </w:r>
      <w:bookmarkEnd w:id="17"/>
      <w:r w:rsidRPr="002E584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E051A8" w:rsidRPr="002E584A" w:rsidRDefault="00E051A8" w:rsidP="002E584A">
      <w:pPr>
        <w:pStyle w:val="1"/>
        <w:spacing w:before="0" w:line="240" w:lineRule="auto"/>
        <w:ind w:firstLine="284"/>
        <w:rPr>
          <w:rFonts w:ascii="Times New Roman" w:hAnsi="Times New Roman" w:cs="Times New Roman"/>
          <w:color w:val="auto"/>
          <w:sz w:val="26"/>
          <w:szCs w:val="26"/>
        </w:rPr>
      </w:pPr>
      <w:bookmarkStart w:id="18" w:name="_Toc135750059"/>
      <w:r w:rsidRPr="002E584A">
        <w:rPr>
          <w:rFonts w:ascii="Times New Roman" w:hAnsi="Times New Roman" w:cs="Times New Roman"/>
          <w:color w:val="auto"/>
          <w:sz w:val="26"/>
          <w:szCs w:val="26"/>
        </w:rPr>
        <w:t>Методы и приемы ознакомления дошкольников с художественной литературой.</w:t>
      </w:r>
      <w:bookmarkEnd w:id="18"/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2E584A">
        <w:rPr>
          <w:rFonts w:ascii="Times New Roman" w:hAnsi="Times New Roman" w:cs="Times New Roman"/>
          <w:bCs/>
          <w:i/>
          <w:iCs/>
          <w:sz w:val="26"/>
          <w:szCs w:val="26"/>
        </w:rPr>
        <w:t>Сочетание разнообразных приёмов помогают удерживать интерес у наших дошкольников к литературному чтению.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Чтение воспитателя по книге или наизусть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— это дословная передача текста.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Рассказ воспитателя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— это относительно свободная передача текста</w:t>
      </w:r>
    </w:p>
    <w:p w:rsidR="00E051A8" w:rsidRPr="002E584A" w:rsidRDefault="00E051A8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</w:rPr>
        <w:t>(возможны перестановка слов, замена их, краткое толкование).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 xml:space="preserve">Инсценировка </w:t>
      </w:r>
      <w:r w:rsidRPr="002E584A">
        <w:rPr>
          <w:rFonts w:ascii="Times New Roman" w:hAnsi="Times New Roman" w:cs="Times New Roman"/>
          <w:bCs/>
          <w:sz w:val="26"/>
          <w:szCs w:val="26"/>
        </w:rPr>
        <w:t>- этот метод можно рассматривать как средство вторичного ознакомления с художественным произведением.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Заучивание наизусть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- выбор способа передачи произведения (чтение или рассказывание) зависит от жанра произведения и возраста слушателей.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Новые слова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– если ребенку встретились в сказке или рассказе новые слова он их записывает, если умеет писать или с помощью воспитателя в календарь новых слов. 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Вопрос-ответ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– педагог подготавливает 4–5 вопросов, по тексту дети отвечают. За правильный ответ ребята получают смайлик или звезду.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Уголки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- ребята делятся на две команды. Одна группа выбирает всех положительных героев. Другая группа детей выбирают всех отрицательных. Аргументируют свой выбор.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Чтение с остановкой</w:t>
      </w:r>
      <w:r w:rsidRPr="002E584A">
        <w:rPr>
          <w:rFonts w:ascii="Times New Roman" w:hAnsi="Times New Roman" w:cs="Times New Roman"/>
          <w:bCs/>
          <w:sz w:val="26"/>
          <w:szCs w:val="26"/>
        </w:rPr>
        <w:t xml:space="preserve"> – особенность этого приема заключается в том, что текст читается дозированно. Начало, середина, конец, дальше идет обсуждение.  А что будет дальше?  А если бы этого не произошло и </w:t>
      </w:r>
      <w:proofErr w:type="spellStart"/>
      <w:r w:rsidRPr="002E584A">
        <w:rPr>
          <w:rFonts w:ascii="Times New Roman" w:hAnsi="Times New Roman" w:cs="Times New Roman"/>
          <w:bCs/>
          <w:sz w:val="26"/>
          <w:szCs w:val="26"/>
        </w:rPr>
        <w:t>т</w:t>
      </w:r>
      <w:proofErr w:type="gramStart"/>
      <w:r w:rsidRPr="002E584A">
        <w:rPr>
          <w:rFonts w:ascii="Times New Roman" w:hAnsi="Times New Roman" w:cs="Times New Roman"/>
          <w:bCs/>
          <w:sz w:val="26"/>
          <w:szCs w:val="26"/>
        </w:rPr>
        <w:t>.д</w:t>
      </w:r>
      <w:proofErr w:type="spellEnd"/>
      <w:proofErr w:type="gramEnd"/>
      <w:r w:rsidRPr="002E584A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E051A8" w:rsidRPr="002E584A" w:rsidRDefault="00E051A8" w:rsidP="002E584A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 xml:space="preserve">Карты В.Я. </w:t>
      </w:r>
      <w:proofErr w:type="spellStart"/>
      <w:r w:rsidRPr="002E584A">
        <w:rPr>
          <w:rFonts w:ascii="Times New Roman" w:hAnsi="Times New Roman" w:cs="Times New Roman"/>
          <w:bCs/>
          <w:sz w:val="26"/>
          <w:szCs w:val="26"/>
          <w:u w:val="single"/>
        </w:rPr>
        <w:t>Проппа</w:t>
      </w:r>
      <w:proofErr w:type="spellEnd"/>
      <w:r w:rsidRPr="002E584A">
        <w:rPr>
          <w:rFonts w:ascii="Times New Roman" w:hAnsi="Times New Roman" w:cs="Times New Roman"/>
          <w:bCs/>
          <w:sz w:val="26"/>
          <w:szCs w:val="26"/>
        </w:rPr>
        <w:t xml:space="preserve"> - сопровождение чтения выкладыванием карт. </w:t>
      </w:r>
      <w:r w:rsidRPr="002E584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C7DA6" w:rsidRPr="002E584A" w:rsidRDefault="007C7DA6" w:rsidP="002E584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26"/>
          <w:szCs w:val="26"/>
        </w:rPr>
      </w:pPr>
    </w:p>
    <w:p w:rsidR="002B0035" w:rsidRPr="00F843D7" w:rsidRDefault="002B0035" w:rsidP="007C7DA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2B0035" w:rsidRPr="00F843D7" w:rsidRDefault="002B0035" w:rsidP="007C7DA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2B0035" w:rsidRPr="00F843D7" w:rsidRDefault="002B0035" w:rsidP="007C7DA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39723F" w:rsidRPr="002E584A" w:rsidRDefault="0039723F" w:rsidP="0046715A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19" w:name="_Toc135750060"/>
      <w:r w:rsidRPr="002E584A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Приложение 3</w:t>
      </w:r>
      <w:bookmarkEnd w:id="19"/>
    </w:p>
    <w:p w:rsidR="00E051A8" w:rsidRPr="00B15D47" w:rsidRDefault="00C06FD8" w:rsidP="00914B47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3639" cy="8382000"/>
            <wp:effectExtent l="19050" t="0" r="5661" b="0"/>
            <wp:docPr id="10281" name="Рисунок 22" descr="C:\Users\metodist\AppData\Local\Microsoft\Windows\INetCache\Content.Word\2023-05-19_14-0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todist\AppData\Local\Microsoft\Windows\INetCache\Content.Word\2023-05-19_14-04-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39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D8" w:rsidRPr="00C06FD8" w:rsidRDefault="0039723F" w:rsidP="00C06FD8">
      <w:pPr>
        <w:shd w:val="clear" w:color="auto" w:fill="FFFFFF"/>
        <w:spacing w:after="120" w:line="255" w:lineRule="atLeast"/>
        <w:rPr>
          <w:rFonts w:ascii="Trebuchet MS" w:hAnsi="Trebuchet MS" w:cs="Times New Roman"/>
          <w:sz w:val="21"/>
          <w:szCs w:val="21"/>
        </w:rPr>
      </w:pPr>
      <w:r w:rsidRPr="0039723F">
        <w:rPr>
          <w:rFonts w:ascii="Trebuchet MS" w:hAnsi="Trebuchet MS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248400" cy="7724775"/>
            <wp:effectExtent l="19050" t="0" r="0" b="0"/>
            <wp:docPr id="10277" name="Рисунок 25" descr="C:\Users\metodist\AppData\Local\Microsoft\Windows\INetCache\Content.Word\2023-05-19_14-0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todist\AppData\Local\Microsoft\Windows\INetCache\Content.Word\2023-05-19_14-04-1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96" cy="772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D8" w:rsidRDefault="00C06FD8" w:rsidP="00E051A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C06FD8" w:rsidRDefault="00C06FD8" w:rsidP="00E051A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C06FD8" w:rsidRDefault="00C06FD8" w:rsidP="00E051A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C06FD8" w:rsidRDefault="00C06FD8" w:rsidP="00E051A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C06FD8" w:rsidRDefault="00C06FD8" w:rsidP="00E051A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C06FD8" w:rsidRDefault="00C06FD8" w:rsidP="00E051A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C51ED6" w:rsidRPr="002E584A" w:rsidRDefault="00C51ED6" w:rsidP="002E584A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20" w:name="_Toc135750061"/>
      <w:r w:rsidRPr="002E584A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Приложение 4</w:t>
      </w:r>
      <w:bookmarkEnd w:id="20"/>
      <w:r w:rsidRPr="002E584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E051A8" w:rsidRPr="00B15D47" w:rsidRDefault="00C51ED6" w:rsidP="00C06FD8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6334125"/>
            <wp:effectExtent l="19050" t="0" r="0" b="0"/>
            <wp:docPr id="7198" name="Рисунок 28" descr="C:\Users\metodist\AppData\Local\Microsoft\Windows\INetCache\Content.Word\2023-05-19_14-0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todist\AppData\Local\Microsoft\Windows\INetCache\Content.Word\2023-05-19_14-04-1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B15D47" w:rsidRDefault="00E051A8" w:rsidP="00E051A8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E051A8" w:rsidRPr="002E584A" w:rsidRDefault="00B15D47" w:rsidP="002E584A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21" w:name="_Toc135750062"/>
      <w:r w:rsidRPr="002E584A">
        <w:rPr>
          <w:rFonts w:ascii="Times New Roman" w:hAnsi="Times New Roman" w:cs="Times New Roman"/>
          <w:color w:val="auto"/>
          <w:sz w:val="26"/>
          <w:szCs w:val="26"/>
        </w:rPr>
        <w:t>Приложение 5</w:t>
      </w:r>
      <w:bookmarkEnd w:id="21"/>
    </w:p>
    <w:p w:rsidR="00E051A8" w:rsidRPr="00B15D47" w:rsidRDefault="00E051A8" w:rsidP="00C51E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5D47"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Методическая разработка </w:t>
      </w:r>
      <w:r w:rsidR="002E58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15D47">
        <w:rPr>
          <w:rFonts w:ascii="Times New Roman" w:eastAsia="Times New Roman" w:hAnsi="Times New Roman" w:cs="Times New Roman"/>
          <w:b/>
          <w:sz w:val="28"/>
          <w:szCs w:val="28"/>
        </w:rPr>
        <w:t>ЖУРНАЛ «ИНДИВИДУАЛЬНАЯ КОПИЛКА»</w:t>
      </w:r>
    </w:p>
    <w:p w:rsidR="00E051A8" w:rsidRPr="00B15D47" w:rsidRDefault="00E051A8" w:rsidP="00C51ED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5D47">
        <w:rPr>
          <w:rFonts w:ascii="Times New Roman" w:eastAsia="Times New Roman" w:hAnsi="Times New Roman" w:cs="Times New Roman"/>
          <w:sz w:val="28"/>
          <w:szCs w:val="28"/>
        </w:rPr>
        <w:t>по теме «Формирование   предпосылок читательской (литературной) грамотности у детей старшего дошкольного возраста»</w:t>
      </w:r>
    </w:p>
    <w:p w:rsidR="00E051A8" w:rsidRPr="00B15D47" w:rsidRDefault="00E051A8" w:rsidP="00C51ED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5D47">
        <w:rPr>
          <w:rFonts w:ascii="Times New Roman" w:eastAsia="Times New Roman" w:hAnsi="Times New Roman" w:cs="Times New Roman"/>
          <w:sz w:val="28"/>
          <w:szCs w:val="28"/>
        </w:rPr>
        <w:t>(на примере работы с рассказом К.</w:t>
      </w:r>
      <w:r w:rsidRPr="00B15D47">
        <w:rPr>
          <w:rFonts w:ascii="Times New Roman" w:hAnsi="Times New Roman" w:cs="Times New Roman"/>
          <w:sz w:val="28"/>
          <w:szCs w:val="28"/>
        </w:rPr>
        <w:t xml:space="preserve"> Г. Паустовского</w:t>
      </w:r>
      <w:r w:rsidRPr="00B15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5D47">
        <w:rPr>
          <w:rFonts w:ascii="Times New Roman" w:eastAsia="Times New Roman" w:hAnsi="Times New Roman" w:cs="Times New Roman"/>
          <w:sz w:val="28"/>
          <w:szCs w:val="28"/>
        </w:rPr>
        <w:br/>
        <w:t>«Кот ворюга»)</w:t>
      </w:r>
    </w:p>
    <w:p w:rsidR="002E584A" w:rsidRDefault="002E584A" w:rsidP="00C51E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584A" w:rsidRDefault="002E584A" w:rsidP="00C51E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584A" w:rsidRDefault="002E584A" w:rsidP="00C51E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584A" w:rsidRDefault="002E584A" w:rsidP="00C51E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51A8" w:rsidRDefault="00E051A8" w:rsidP="00C51E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5D4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 карта</w:t>
      </w:r>
    </w:p>
    <w:tbl>
      <w:tblPr>
        <w:tblStyle w:val="a3"/>
        <w:tblW w:w="0" w:type="auto"/>
        <w:tblLook w:val="04A0"/>
      </w:tblPr>
      <w:tblGrid>
        <w:gridCol w:w="1523"/>
        <w:gridCol w:w="4394"/>
        <w:gridCol w:w="3538"/>
      </w:tblGrid>
      <w:tr w:rsidR="00B15D47" w:rsidRPr="00B15D47" w:rsidTr="002E584A"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Рубрика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Цель</w:t>
            </w: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Дидактическое содержание</w:t>
            </w:r>
          </w:p>
        </w:tc>
      </w:tr>
      <w:tr w:rsidR="00B15D47" w:rsidRPr="00B15D47" w:rsidTr="002E584A">
        <w:trPr>
          <w:trHeight w:val="1470"/>
        </w:trPr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«В гостях у автора» </w:t>
            </w:r>
          </w:p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Способствовать развитию знаний детей о творчестве </w:t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К.  Паустовского; популяризация детской литературы.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pStyle w:val="a4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Рассказ воспитателя</w:t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«Знакомимся с новым писателем»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5D47" w:rsidRPr="00B15D47" w:rsidTr="002E584A">
        <w:trPr>
          <w:trHeight w:val="1830"/>
        </w:trPr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«Знакомство с творчеством </w:t>
            </w: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 К.  Паустовским»</w:t>
            </w:r>
          </w:p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Выявлять уровень сформированности знаний детей о творчестве К. Г. Паустовского.</w:t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pStyle w:val="a4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Общение с детьми.</w:t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«Творчество Константина Георгиевича Паустовского»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E051A8" w:rsidRPr="00E25B29" w:rsidRDefault="00E051A8" w:rsidP="00E25B29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15D47" w:rsidRPr="00B15D47" w:rsidTr="002E584A">
        <w:trPr>
          <w:trHeight w:val="1545"/>
        </w:trPr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«Знакомство с книгой»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Формировать умение прогнозировать содержание текста </w:t>
            </w:r>
            <w:proofErr w:type="spellStart"/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несплошного</w:t>
            </w:r>
            <w:proofErr w:type="spellEnd"/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типа на основе вербальной и визуальной информации.  </w:t>
            </w: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25B2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Дидактические игры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«Посмотри, подумай и ответь»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sz w:val="20"/>
                <w:szCs w:val="20"/>
              </w:rPr>
              <w:t xml:space="preserve">«Живые картинки» 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«Интересная книга»</w:t>
            </w:r>
          </w:p>
        </w:tc>
      </w:tr>
      <w:tr w:rsidR="00B15D47" w:rsidRPr="00B15D47" w:rsidTr="002E584A"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«В гости сказка к нам пришла»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умение выделять композицию (завязку, кульминацию, развязку) литературного текста; фиксировать свои впечатления о прочитанном литературном произведении. </w:t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Формировать умение анализировать произведение.  </w:t>
            </w:r>
          </w:p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Развивать представление детей о слове, как средстве создания художественного образа.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Дидактическое упражнение</w:t>
            </w:r>
            <w:r w:rsidRPr="00E25B2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br/>
            </w:r>
            <w:r w:rsidRPr="00E25B29">
              <w:rPr>
                <w:rFonts w:ascii="Times New Roman" w:hAnsi="Times New Roman" w:cs="Times New Roman"/>
                <w:sz w:val="20"/>
                <w:szCs w:val="20"/>
              </w:rPr>
              <w:t>«Объясни слова»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Проверка первичного восприятия.</w:t>
            </w:r>
          </w:p>
          <w:p w:rsidR="00E051A8" w:rsidRPr="00E25B29" w:rsidRDefault="00E051A8" w:rsidP="00E25B2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Дидактическая игра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«Что сначала, что потом»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Игровое задание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«Нарисуй и расскажи».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15D47" w:rsidRPr="00B15D47" w:rsidTr="002E584A"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«Модель сказки»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умение видеть главное, систематизировать полученный материал.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Игровое задание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«Придумай значок»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Игровое задание </w:t>
            </w:r>
          </w:p>
          <w:p w:rsidR="00E051A8" w:rsidRPr="00E25B29" w:rsidRDefault="00E051A8" w:rsidP="00E25B29">
            <w:pPr>
              <w:ind w:lef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«Расскажи сказку»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Прием работы с картами В.Я. </w:t>
            </w:r>
            <w:proofErr w:type="spellStart"/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Проппа</w:t>
            </w:r>
            <w:proofErr w:type="spellEnd"/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15D47" w:rsidRPr="00B15D47" w:rsidTr="002E584A"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«Клад фантазий»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Создавать условия для развития фантазии и воображения.</w:t>
            </w: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Метод «А что было потом?»</w:t>
            </w:r>
          </w:p>
          <w:p w:rsidR="00E051A8" w:rsidRPr="00E25B29" w:rsidRDefault="00E051A8" w:rsidP="00E25B2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Метод «Знакомые герои в новых обстоятельствах»</w:t>
            </w:r>
          </w:p>
          <w:p w:rsidR="00E051A8" w:rsidRPr="00E25B29" w:rsidRDefault="00E051A8" w:rsidP="00E25B2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Метод «Сказки «наизнанку»</w:t>
            </w:r>
          </w:p>
        </w:tc>
      </w:tr>
      <w:tr w:rsidR="00B15D47" w:rsidRPr="00B15D47" w:rsidTr="002E584A"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«Сказочная математика»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умения считать, сравнивать сопоставлять множества, отвечать на вопросы: «Какой?», «Сколько?», «Который по порядку?», называть геометрические фигуры.</w:t>
            </w: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pStyle w:val="a4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Дидактическая игра.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«Посчитай-ка»</w:t>
            </w:r>
          </w:p>
          <w:p w:rsidR="00E051A8" w:rsidRPr="00E25B29" w:rsidRDefault="00E051A8" w:rsidP="00E25B29">
            <w:pPr>
              <w:pStyle w:val="a4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Дидактическая игра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«Прятки»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Игровое задание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E25B2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«Любимый персонаж»</w:t>
            </w:r>
          </w:p>
        </w:tc>
      </w:tr>
      <w:tr w:rsidR="00B15D47" w:rsidRPr="00B15D47" w:rsidTr="002E584A"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«Сказка и экология»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hAnsi="Times New Roman" w:cs="Times New Roman"/>
              </w:rPr>
            </w:pPr>
            <w:r w:rsidRPr="00E25B29">
              <w:rPr>
                <w:rFonts w:ascii="Times New Roman" w:hAnsi="Times New Roman" w:cs="Times New Roman"/>
              </w:rPr>
              <w:t>Формировать умения определять время года происходящих событий,</w:t>
            </w: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Дидактическая игра 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sz w:val="20"/>
                <w:szCs w:val="20"/>
              </w:rPr>
              <w:t>«Выбирай»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Дидактическое упражнение </w:t>
            </w:r>
          </w:p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hAnsi="Times New Roman" w:cs="Times New Roman"/>
                <w:sz w:val="20"/>
                <w:szCs w:val="20"/>
              </w:rPr>
              <w:t>«Подумай»</w:t>
            </w:r>
          </w:p>
        </w:tc>
      </w:tr>
      <w:tr w:rsidR="00B15D47" w:rsidRPr="00B15D47" w:rsidTr="002E584A">
        <w:tc>
          <w:tcPr>
            <w:tcW w:w="1523" w:type="dxa"/>
            <w:shd w:val="clear" w:color="auto" w:fill="auto"/>
          </w:tcPr>
          <w:p w:rsidR="00E051A8" w:rsidRPr="00E25B29" w:rsidRDefault="00E051A8" w:rsidP="00E25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5B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«Сказка развивает руки»</w:t>
            </w:r>
          </w:p>
        </w:tc>
        <w:tc>
          <w:tcPr>
            <w:tcW w:w="4394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auto"/>
          </w:tcPr>
          <w:p w:rsidR="00E051A8" w:rsidRPr="00E25B29" w:rsidRDefault="00E051A8" w:rsidP="00E25B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051A8" w:rsidRDefault="00E051A8" w:rsidP="00E25B29">
      <w:pPr>
        <w:spacing w:after="0" w:line="240" w:lineRule="auto"/>
        <w:rPr>
          <w:sz w:val="24"/>
          <w:szCs w:val="24"/>
        </w:rPr>
      </w:pPr>
    </w:p>
    <w:p w:rsidR="002B0035" w:rsidRPr="00E25B29" w:rsidRDefault="002B0035" w:rsidP="00E25B29">
      <w:pPr>
        <w:spacing w:after="0" w:line="240" w:lineRule="auto"/>
        <w:rPr>
          <w:sz w:val="24"/>
          <w:szCs w:val="24"/>
        </w:rPr>
      </w:pPr>
    </w:p>
    <w:p w:rsidR="002B0035" w:rsidRDefault="002B0035" w:rsidP="00E2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«ЗНАКОМСТВО С ТВОРЧЕСТВОМ </w:t>
      </w:r>
    </w:p>
    <w:p w:rsidR="00E051A8" w:rsidRPr="00E25B29" w:rsidRDefault="002B0035" w:rsidP="00E2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К.  ПАУСТОВСКОГО</w:t>
      </w:r>
      <w:r w:rsidR="00E051A8" w:rsidRPr="00E25B2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E051A8" w:rsidRPr="00E25B29" w:rsidRDefault="00E051A8" w:rsidP="00E25B2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5B29">
        <w:rPr>
          <w:rFonts w:ascii="Times New Roman" w:eastAsia="Times New Roman" w:hAnsi="Times New Roman" w:cs="Times New Roman"/>
          <w:b/>
          <w:bCs/>
          <w:sz w:val="24"/>
          <w:szCs w:val="24"/>
        </w:rPr>
        <w:t>Рассказ воспитателя</w:t>
      </w:r>
    </w:p>
    <w:p w:rsidR="00E051A8" w:rsidRPr="00E25B29" w:rsidRDefault="002B0035" w:rsidP="00E25B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106680</wp:posOffset>
            </wp:positionV>
            <wp:extent cx="1478915" cy="2124075"/>
            <wp:effectExtent l="19050" t="0" r="6985" b="0"/>
            <wp:wrapTight wrapText="bothSides">
              <wp:wrapPolygon edited="0">
                <wp:start x="-278" y="0"/>
                <wp:lineTo x="-278" y="21503"/>
                <wp:lineTo x="21702" y="21503"/>
                <wp:lineTo x="21702" y="0"/>
                <wp:lineTo x="-278" y="0"/>
              </wp:wrapPolygon>
            </wp:wrapTight>
            <wp:docPr id="9234" name="Рисунок 9234" descr="Изображение выглядит как текст, собака, мужчин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Изображение выглядит как текст, собака, мужчина,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051A8" w:rsidRPr="00E25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Цель.  </w:t>
      </w:r>
      <w:r w:rsidR="00E051A8" w:rsidRPr="00E25B29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развитию знаний детей о творчестве </w:t>
      </w:r>
    </w:p>
    <w:p w:rsidR="00E051A8" w:rsidRPr="00E25B29" w:rsidRDefault="00E051A8" w:rsidP="00E25B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5B29">
        <w:rPr>
          <w:rFonts w:ascii="Times New Roman" w:eastAsia="Times New Roman" w:hAnsi="Times New Roman" w:cs="Times New Roman"/>
          <w:sz w:val="24"/>
          <w:szCs w:val="24"/>
        </w:rPr>
        <w:t>К.  Паустовского; популяризация детской литературы.</w:t>
      </w:r>
      <w:r w:rsidRPr="00E25B29">
        <w:rPr>
          <w:rFonts w:ascii="Times New Roman" w:eastAsia="Times New Roman" w:hAnsi="Times New Roman" w:cs="Times New Roman"/>
          <w:sz w:val="24"/>
          <w:szCs w:val="24"/>
        </w:rPr>
        <w:br/>
      </w:r>
      <w:r w:rsidRPr="00E25B29">
        <w:rPr>
          <w:rFonts w:ascii="Times New Roman" w:hAnsi="Times New Roman" w:cs="Times New Roman"/>
          <w:sz w:val="24"/>
          <w:szCs w:val="24"/>
        </w:rPr>
        <w:t>Константин Георгиевич Паустовский (1892–1968 гг.)</w:t>
      </w:r>
      <w:r w:rsidRPr="00E25B29">
        <w:rPr>
          <w:sz w:val="24"/>
          <w:szCs w:val="24"/>
          <w:shd w:val="clear" w:color="auto" w:fill="FFFFFF"/>
        </w:rPr>
        <w:t xml:space="preserve"> </w:t>
      </w:r>
      <w:r w:rsidRPr="00E25B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родился в Москве </w:t>
      </w:r>
      <w:r w:rsidRPr="00E25B29">
        <w:rPr>
          <w:rFonts w:ascii="Times New Roman" w:hAnsi="Times New Roman" w:cs="Times New Roman"/>
          <w:sz w:val="24"/>
          <w:szCs w:val="24"/>
        </w:rPr>
        <w:t>в семье железнодорожного служащего.  Советский писатель, классик русской литературы ХХ века.</w:t>
      </w:r>
    </w:p>
    <w:p w:rsidR="00E051A8" w:rsidRPr="00E25B29" w:rsidRDefault="00E051A8" w:rsidP="00E25B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5B29">
        <w:rPr>
          <w:rFonts w:ascii="Times New Roman" w:hAnsi="Times New Roman" w:cs="Times New Roman"/>
          <w:sz w:val="24"/>
          <w:szCs w:val="24"/>
        </w:rPr>
        <w:t xml:space="preserve">  Образование получил в классической гимназии Киева. Во времена учебы в гимназии, Паустовский пишет свой первый рассказ “На воде” и публикует в киевском журнале «Огни».</w:t>
      </w:r>
    </w:p>
    <w:p w:rsidR="00E051A8" w:rsidRPr="00E25B29" w:rsidRDefault="00E051A8" w:rsidP="00E25B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5B29">
        <w:rPr>
          <w:rFonts w:ascii="Times New Roman" w:hAnsi="Times New Roman" w:cs="Times New Roman"/>
          <w:sz w:val="24"/>
          <w:szCs w:val="24"/>
        </w:rPr>
        <w:t xml:space="preserve">     Особое место в творчестве писателя занимают рассказы и сказки для детей о природе и животных. </w:t>
      </w:r>
      <w:proofErr w:type="gramStart"/>
      <w:r w:rsidRPr="00E25B29">
        <w:rPr>
          <w:rFonts w:ascii="Times New Roman" w:hAnsi="Times New Roman" w:cs="Times New Roman"/>
          <w:sz w:val="24"/>
          <w:szCs w:val="24"/>
        </w:rPr>
        <w:t>Среди них стоит отметить такие как:</w:t>
      </w:r>
      <w:proofErr w:type="gramEnd"/>
      <w:r w:rsidRPr="00E25B29">
        <w:rPr>
          <w:rFonts w:ascii="Times New Roman" w:hAnsi="Times New Roman" w:cs="Times New Roman"/>
          <w:sz w:val="24"/>
          <w:szCs w:val="24"/>
        </w:rPr>
        <w:t xml:space="preserve"> «Теплый хлеб», «Стальное колечко», «Заячьи лапы», «Барсучий нос», «Кот </w:t>
      </w:r>
      <w:proofErr w:type="gramStart"/>
      <w:r w:rsidRPr="00E25B29">
        <w:rPr>
          <w:rFonts w:ascii="Times New Roman" w:hAnsi="Times New Roman" w:cs="Times New Roman"/>
          <w:sz w:val="24"/>
          <w:szCs w:val="24"/>
        </w:rPr>
        <w:t>Ворюга</w:t>
      </w:r>
      <w:proofErr w:type="gramEnd"/>
      <w:r w:rsidRPr="00E25B29">
        <w:rPr>
          <w:rFonts w:ascii="Times New Roman" w:hAnsi="Times New Roman" w:cs="Times New Roman"/>
          <w:sz w:val="24"/>
          <w:szCs w:val="24"/>
        </w:rPr>
        <w:t>» и многие другие.</w:t>
      </w:r>
    </w:p>
    <w:p w:rsidR="00E051A8" w:rsidRPr="00E25B29" w:rsidRDefault="00E051A8" w:rsidP="00E25B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5B29">
        <w:rPr>
          <w:rFonts w:ascii="Times New Roman" w:hAnsi="Times New Roman" w:cs="Times New Roman"/>
          <w:sz w:val="24"/>
          <w:szCs w:val="24"/>
        </w:rPr>
        <w:t xml:space="preserve">    Константин Георгиевич был дважды номинирован на получение Нобелевской премии, его произведения и по сей день не теряют своей актуальности.</w:t>
      </w:r>
    </w:p>
    <w:p w:rsidR="00E051A8" w:rsidRPr="00B15D47" w:rsidRDefault="002B0035" w:rsidP="00C06F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3463290</wp:posOffset>
            </wp:positionH>
            <wp:positionV relativeFrom="paragraph">
              <wp:posOffset>240030</wp:posOffset>
            </wp:positionV>
            <wp:extent cx="2205355" cy="2409825"/>
            <wp:effectExtent l="19050" t="0" r="4445" b="0"/>
            <wp:wrapNone/>
            <wp:docPr id="7196" name="Рисунок 7196" descr="Free Бесплатное стоковое фото с архитектура, Архитектурное проектирование, вертикальный выстрел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Бесплатное стоковое фото с архитектура, Архитектурное проектирование, вертикальный выстрел Stock Phot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882015</wp:posOffset>
            </wp:positionH>
            <wp:positionV relativeFrom="paragraph">
              <wp:posOffset>11430</wp:posOffset>
            </wp:positionV>
            <wp:extent cx="1676400" cy="1771650"/>
            <wp:effectExtent l="19050" t="0" r="0" b="0"/>
            <wp:wrapNone/>
            <wp:docPr id="9216" name="Рисунок 9216" descr="Изображение выглядит как земля, внешний, старый, гряз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земля, внешний, старый, грязь&#10;&#10;Автоматически созданное описание"/>
                    <pic:cNvPicPr/>
                  </pic:nvPicPr>
                  <pic:blipFill>
                    <a:blip r:embed="rId3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2B0035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86360</wp:posOffset>
            </wp:positionV>
            <wp:extent cx="2809875" cy="1786255"/>
            <wp:effectExtent l="133350" t="57150" r="123825" b="61595"/>
            <wp:wrapNone/>
            <wp:docPr id="9218" name="Picture 2" descr="Изображение выглядит как кож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Изображение выглядит как кож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86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2B0035" w:rsidP="00E051A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12065</wp:posOffset>
            </wp:positionV>
            <wp:extent cx="1977390" cy="2343150"/>
            <wp:effectExtent l="95250" t="76200" r="99060" b="7620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51A8" w:rsidRPr="00B15D47" w:rsidRDefault="00E051A8" w:rsidP="00E051A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035" w:rsidRDefault="002B0035" w:rsidP="002B0035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22" w:name="_Hlk110101857"/>
    </w:p>
    <w:p w:rsidR="00E051A8" w:rsidRPr="002B0035" w:rsidRDefault="00E051A8" w:rsidP="002B00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5D4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Памятник К. Паустовскому в Одессе </w:t>
      </w:r>
      <w:bookmarkEnd w:id="22"/>
    </w:p>
    <w:p w:rsidR="00E051A8" w:rsidRPr="00B15D47" w:rsidRDefault="00E051A8" w:rsidP="002B00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23" w:name="_Hlk110101978"/>
      <w:r w:rsidRPr="00B15D4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Памятник К. Паустовскому в Тарусе </w:t>
      </w:r>
    </w:p>
    <w:bookmarkEnd w:id="23"/>
    <w:p w:rsidR="00E051A8" w:rsidRPr="00C06FD8" w:rsidRDefault="00E051A8" w:rsidP="002B00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6FD8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Общение с детьми.</w:t>
      </w:r>
    </w:p>
    <w:p w:rsidR="002B0035" w:rsidRDefault="00E051A8" w:rsidP="002B00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6FD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Цель.</w:t>
      </w:r>
      <w:r w:rsidRPr="00C06FD8">
        <w:rPr>
          <w:rFonts w:ascii="Times New Roman" w:eastAsia="Times New Roman" w:hAnsi="Times New Roman" w:cs="Times New Roman"/>
          <w:sz w:val="24"/>
          <w:szCs w:val="24"/>
        </w:rPr>
        <w:t xml:space="preserve"> Выявлять уровень </w:t>
      </w:r>
    </w:p>
    <w:p w:rsidR="002B0035" w:rsidRDefault="00E051A8" w:rsidP="002B00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06FD8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C06FD8">
        <w:rPr>
          <w:rFonts w:ascii="Times New Roman" w:eastAsia="Times New Roman" w:hAnsi="Times New Roman" w:cs="Times New Roman"/>
          <w:sz w:val="24"/>
          <w:szCs w:val="24"/>
        </w:rPr>
        <w:t xml:space="preserve"> знаний детей о творчестве </w:t>
      </w:r>
    </w:p>
    <w:p w:rsidR="00E051A8" w:rsidRPr="00C06FD8" w:rsidRDefault="00E051A8" w:rsidP="002B00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6FD8">
        <w:rPr>
          <w:rFonts w:ascii="Times New Roman" w:eastAsia="Times New Roman" w:hAnsi="Times New Roman" w:cs="Times New Roman"/>
          <w:sz w:val="24"/>
          <w:szCs w:val="24"/>
        </w:rPr>
        <w:t>К. Г. Паустовского.</w:t>
      </w:r>
    </w:p>
    <w:p w:rsidR="00E051A8" w:rsidRPr="00B15D47" w:rsidRDefault="00C06FD8" w:rsidP="00E051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3743325"/>
            <wp:effectExtent l="19050" t="0" r="9525" b="0"/>
            <wp:docPr id="10282" name="Рисунок 51" descr="C:\Users\metodist\AppData\Local\Microsoft\Windows\INetCache\Content.Word\2023-05-19_17-0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etodist\AppData\Local\Microsoft\Windows\INetCache\Content.Word\2023-05-19_17-07-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46715A" w:rsidRDefault="00E051A8" w:rsidP="00E051A8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Вопросы к детям:  </w:t>
      </w:r>
    </w:p>
    <w:p w:rsidR="00E051A8" w:rsidRPr="0046715A" w:rsidRDefault="00E051A8" w:rsidP="00E051A8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>Какие из книг вы уже читали?</w:t>
      </w:r>
    </w:p>
    <w:p w:rsidR="00E051A8" w:rsidRPr="0046715A" w:rsidRDefault="00E051A8" w:rsidP="00E051A8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</w:rPr>
        <w:t>Как вы думаете, какая из книг является самым известными творением?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6715A">
        <w:rPr>
          <w:rFonts w:ascii="Times New Roman" w:eastAsia="Times New Roman" w:hAnsi="Times New Roman" w:cs="Times New Roman"/>
          <w:sz w:val="26"/>
          <w:szCs w:val="26"/>
        </w:rPr>
        <w:br/>
      </w:r>
      <w:r w:rsidRPr="0046715A">
        <w:rPr>
          <w:rFonts w:ascii="Times New Roman" w:eastAsia="Times New Roman" w:hAnsi="Times New Roman" w:cs="Times New Roman"/>
          <w:i/>
          <w:iCs/>
          <w:sz w:val="26"/>
          <w:szCs w:val="26"/>
        </w:rPr>
        <w:t>(Самым известным творением считается рассказ «Корзина с еловыми шишками»,  открывающий читателю  неповторимый мир известного норвежского композитора Грига)</w:t>
      </w:r>
    </w:p>
    <w:p w:rsidR="00E051A8" w:rsidRPr="0046715A" w:rsidRDefault="00E051A8" w:rsidP="00C06FD8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С какой из книг мы сегодня с вами познакомимся?  </w:t>
      </w:r>
      <w:r w:rsidRPr="0046715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 </w:t>
      </w:r>
    </w:p>
    <w:p w:rsidR="00E051A8" w:rsidRPr="0046715A" w:rsidRDefault="00E051A8" w:rsidP="00E051A8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t>РАССКАЗ К.</w:t>
      </w:r>
      <w:r w:rsidRPr="0046715A">
        <w:rPr>
          <w:rFonts w:ascii="Times New Roman" w:hAnsi="Times New Roman" w:cs="Times New Roman"/>
          <w:b/>
          <w:bCs/>
          <w:sz w:val="26"/>
          <w:szCs w:val="26"/>
        </w:rPr>
        <w:t xml:space="preserve"> Г. ПАУСТОВСКОГО</w:t>
      </w: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 xml:space="preserve">«КОТ </w:t>
      </w:r>
      <w:proofErr w:type="gramStart"/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t>ВОРЮГА</w:t>
      </w:r>
      <w:proofErr w:type="gramEnd"/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t>».</w:t>
      </w:r>
    </w:p>
    <w:p w:rsidR="00E051A8" w:rsidRPr="0046715A" w:rsidRDefault="00C06FD8" w:rsidP="00C06FD8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1805940</wp:posOffset>
            </wp:positionH>
            <wp:positionV relativeFrom="paragraph">
              <wp:posOffset>81280</wp:posOffset>
            </wp:positionV>
            <wp:extent cx="2228850" cy="1743075"/>
            <wp:effectExtent l="19050" t="0" r="0" b="0"/>
            <wp:wrapNone/>
            <wp:docPr id="275" name="Рисунок 275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1A8" w:rsidRPr="0046715A" w:rsidRDefault="00E051A8" w:rsidP="00E051A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46715A" w:rsidRDefault="00E051A8" w:rsidP="00E051A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46715A" w:rsidRDefault="00E051A8" w:rsidP="00E051A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46715A" w:rsidRDefault="00E051A8" w:rsidP="00E051A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06FD8" w:rsidRPr="0046715A" w:rsidRDefault="00C06FD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B0035" w:rsidRPr="0046715A" w:rsidRDefault="002B0035" w:rsidP="00E25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51A8" w:rsidRPr="0046715A" w:rsidRDefault="00E051A8" w:rsidP="00E25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Работа с текстом </w:t>
      </w:r>
      <w:proofErr w:type="spellStart"/>
      <w:r w:rsidRPr="0046715A">
        <w:rPr>
          <w:rFonts w:ascii="Times New Roman" w:eastAsia="Times New Roman" w:hAnsi="Times New Roman" w:cs="Times New Roman"/>
          <w:sz w:val="26"/>
          <w:szCs w:val="26"/>
        </w:rPr>
        <w:t>несплошного</w:t>
      </w:r>
      <w:proofErr w:type="spellEnd"/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 типа (обложка книги).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t>Цель.</w:t>
      </w:r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 Формировать умение прогнозировать содержание текста не сплошного типа по визуальным символам, представленным в тексте.</w:t>
      </w:r>
    </w:p>
    <w:p w:rsidR="00E051A8" w:rsidRPr="0046715A" w:rsidRDefault="00E051A8" w:rsidP="00E25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Дидактическая игра: «Посмотри, подумай и ответь»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Оборудование: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колокольчик, книга «Кот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ворюга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карточка с вопросами.    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lastRenderedPageBreak/>
        <w:t>Содержание: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 встают в круг, рассматривая обложку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книги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передают ее под звук колокольчика друг другу. Когда колокольчик замолкает, ребенок у которого осталась книга, отвечает на вопрос. Ответы на данном этапе игры считаются все верные. Педагог записывает ответы детей.   </w:t>
      </w:r>
    </w:p>
    <w:p w:rsidR="00E051A8" w:rsidRPr="0046715A" w:rsidRDefault="00E051A8" w:rsidP="00E25B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Вопросы: </w:t>
      </w:r>
    </w:p>
    <w:p w:rsidR="00E051A8" w:rsidRPr="0046715A" w:rsidRDefault="00E051A8" w:rsidP="00E25B29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автор книги?</w:t>
      </w:r>
    </w:p>
    <w:p w:rsidR="00E051A8" w:rsidRPr="0046715A" w:rsidRDefault="00E051A8" w:rsidP="00E25B29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о каких животных вы узнаете из книги?</w:t>
      </w:r>
    </w:p>
    <w:p w:rsidR="00E051A8" w:rsidRPr="0046715A" w:rsidRDefault="00E051A8" w:rsidP="00E25B29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чему удивились зайцы?</w:t>
      </w:r>
    </w:p>
    <w:p w:rsidR="00E051A8" w:rsidRPr="0046715A" w:rsidRDefault="00E051A8" w:rsidP="00E25B29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сколько зайцев изображено на обложке?  </w:t>
      </w:r>
    </w:p>
    <w:p w:rsidR="00E051A8" w:rsidRPr="0046715A" w:rsidRDefault="00E051A8" w:rsidP="00E25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Дидактическая игра «Интересная книга»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Оборудование: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книга «Кот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ворюга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» с красочной обложкой.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Содержание: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 делятся на две равные команды. Каждая команда рассматривает обложку книги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используя увиденную на ней информацию, составляют мини рассказ из личного опыта.  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Дидактическая игра «Живые картинки» 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Оборудование: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книга «Кот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ворюга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» с красочной обложкой.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Содержание:</w:t>
      </w:r>
      <w:r w:rsidRPr="0046715A">
        <w:rPr>
          <w:rFonts w:ascii="Calibri" w:hAnsi="Calibri" w:cs="Calibri"/>
          <w:sz w:val="26"/>
          <w:szCs w:val="26"/>
          <w:shd w:val="clear" w:color="auto" w:fill="FFFFFF"/>
        </w:rPr>
        <w:t xml:space="preserve"> </w:t>
      </w:r>
      <w:r w:rsidRPr="004671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дети без слов, используя мимику и жесты, показывают свои предположения о ком или о чем мы узнаем, прочитав эту книгу. </w:t>
      </w:r>
    </w:p>
    <w:p w:rsidR="00E051A8" w:rsidRPr="0046715A" w:rsidRDefault="00E051A8" w:rsidP="00E25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Предполагаемый результат: готовность к активному слушанию текста сплошного типа и получению необходимой информации. </w:t>
      </w:r>
    </w:p>
    <w:p w:rsidR="00E051A8" w:rsidRPr="0046715A" w:rsidRDefault="00E051A8" w:rsidP="00E25B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051A8" w:rsidRPr="0046715A" w:rsidRDefault="00C06FD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sz w:val="26"/>
          <w:szCs w:val="26"/>
        </w:rPr>
        <w:t xml:space="preserve">ПЕРВАЯ РУБРИКА </w:t>
      </w:r>
      <w:r w:rsidRPr="0046715A">
        <w:rPr>
          <w:rFonts w:ascii="Times New Roman" w:eastAsia="Times New Roman" w:hAnsi="Times New Roman" w:cs="Times New Roman"/>
          <w:b/>
          <w:sz w:val="26"/>
          <w:szCs w:val="26"/>
        </w:rPr>
        <w:br/>
        <w:t xml:space="preserve">«В ГОСТИ </w:t>
      </w:r>
      <w:r w:rsidR="00E051A8" w:rsidRPr="0046715A">
        <w:rPr>
          <w:rFonts w:ascii="Times New Roman" w:eastAsia="Times New Roman" w:hAnsi="Times New Roman" w:cs="Times New Roman"/>
          <w:b/>
          <w:sz w:val="26"/>
          <w:szCs w:val="26"/>
        </w:rPr>
        <w:t>К НАМ ПРИШЕЛ РАССКАЗ»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6715A">
        <w:rPr>
          <w:rFonts w:ascii="Times New Roman" w:hAnsi="Times New Roman" w:cs="Times New Roman"/>
          <w:sz w:val="26"/>
          <w:szCs w:val="26"/>
          <w:shd w:val="clear" w:color="auto" w:fill="FFFFFF"/>
        </w:rPr>
        <w:t>Мы пришли в отчаяние. Мы не знали, как поймать этого рыжего кота. Он обворовывал нас каждую ночь. Он так ловко прятался, что никто из нас его толком не видел. Только через неделю удалось, наконец, установить, что у кота разорвано ухо и отрублен кусок грязного хвоста. Это был кот, потерявший всякую совесть, ко</w:t>
      </w:r>
      <w:proofErr w:type="gramStart"/>
      <w:r w:rsidRPr="0046715A">
        <w:rPr>
          <w:rFonts w:ascii="Times New Roman" w:hAnsi="Times New Roman" w:cs="Times New Roman"/>
          <w:sz w:val="26"/>
          <w:szCs w:val="26"/>
          <w:shd w:val="clear" w:color="auto" w:fill="FFFFFF"/>
        </w:rPr>
        <w:t>т-</w:t>
      </w:r>
      <w:proofErr w:type="gramEnd"/>
      <w:r w:rsidRPr="0046715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бродяга и бандит. Звали его за глаза </w:t>
      </w:r>
      <w:proofErr w:type="gramStart"/>
      <w:r w:rsidRPr="0046715A">
        <w:rPr>
          <w:rFonts w:ascii="Times New Roman" w:hAnsi="Times New Roman" w:cs="Times New Roman"/>
          <w:sz w:val="26"/>
          <w:szCs w:val="26"/>
          <w:shd w:val="clear" w:color="auto" w:fill="FFFFFF"/>
        </w:rPr>
        <w:t>Ворюгой</w:t>
      </w:r>
      <w:proofErr w:type="gramEnd"/>
      <w:r w:rsidRPr="0046715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Он воровал все: рыбу, мясо, сметану и хлеб. Однажды он даже разрыл в чулане жестяную банку с червями. Их он не съел, но на разрытую банку сбежались куры и склевали весь наш запас червей. Объевшиеся куры лежали на солнце и стонали. Мы ходили около них и ругались, но рыбная ловля все равно была сорвана.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Почти месяц мы потратили на то, чтобы выследить рыжего кота. Деревенские мальчишки помогали нам в этом. Однажды они примчались и, запыхавшись, рассказали, что на рассвете кот пронесся, приседая, через огороды и протащил в зубах кукан с окунями. Мы бросились в погреб и обнаружили пропажу кукана; на нем было десять жирных окуней, пойманных на </w:t>
      </w:r>
      <w:proofErr w:type="gramStart"/>
      <w:r w:rsidRPr="0046715A">
        <w:rPr>
          <w:rFonts w:ascii="Times New Roman" w:hAnsi="Times New Roman" w:cs="Times New Roman"/>
          <w:sz w:val="26"/>
          <w:szCs w:val="26"/>
        </w:rPr>
        <w:t>Прорве</w:t>
      </w:r>
      <w:proofErr w:type="gramEnd"/>
      <w:r w:rsidRPr="0046715A">
        <w:rPr>
          <w:rFonts w:ascii="Times New Roman" w:hAnsi="Times New Roman" w:cs="Times New Roman"/>
          <w:sz w:val="26"/>
          <w:szCs w:val="26"/>
        </w:rPr>
        <w:t>. Это было уже не воровство, а грабеж средь бела дня. Мы поклялись поймать кота и вздуть его за бандитские проделки.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Кот попался этим же вечером. Он украл со стола кусок ливерной колбасы и полез с ним на березу. Мы начали трясти березу. Кот уронил колбасу, она упала на голову </w:t>
      </w:r>
      <w:proofErr w:type="spellStart"/>
      <w:r w:rsidRPr="0046715A">
        <w:rPr>
          <w:rFonts w:ascii="Times New Roman" w:hAnsi="Times New Roman" w:cs="Times New Roman"/>
          <w:sz w:val="26"/>
          <w:szCs w:val="26"/>
        </w:rPr>
        <w:t>Рувиму</w:t>
      </w:r>
      <w:proofErr w:type="spellEnd"/>
      <w:r w:rsidRPr="0046715A">
        <w:rPr>
          <w:rFonts w:ascii="Times New Roman" w:hAnsi="Times New Roman" w:cs="Times New Roman"/>
          <w:sz w:val="26"/>
          <w:szCs w:val="26"/>
        </w:rPr>
        <w:t>. Кот смотрел на нас сверху дикими глазами и грозно выл. Но спасения не было, и кот решился на отчаянный поступок. С ужасающим воем он сорвался с березы, упал на землю, подскочил, как футбольный мяч, и умчался под дом.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Дом был маленький. Он стоял в глухом, заброшенном саду. Каждую ночь нас будил стук диких яблок, падавших с веток на его тесовую крышу. Дом был завален удочками, дробью, яблоками и сухими листьями. Мы в нем только ночевали. Все дни, от рассвета до темноты, мы проводили на берегах бесчисленных протоков и озер. Там мы ловили рыбу и разводили костры в прибрежных зарослях. Чтобы пройти к берегу </w:t>
      </w:r>
      <w:r w:rsidRPr="0046715A">
        <w:rPr>
          <w:rFonts w:ascii="Times New Roman" w:hAnsi="Times New Roman" w:cs="Times New Roman"/>
          <w:sz w:val="26"/>
          <w:szCs w:val="26"/>
        </w:rPr>
        <w:lastRenderedPageBreak/>
        <w:t>озер, приходилось вытаптывать узкие тропинки в душистых высоких травах. Их венчики качались над головами и осыпали плечи желтой цветочной пылью. Возвращались мы вечером, исцарапанные шиповником, усталые, сожженные солнцем, со связками серебристой рыбы, и каждый раз нас встречали рассказами о новых босяцких выходках рыжего кота. Но, наконец, кот попался. Он залез под дом в единственный узкий лаз. Выхода оттуда не было.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Мы заложили лаз старой рыболовной сетью и начали ждать. Но кот не выходил. Он противно выл, как подземный дух, выл непрерывно и без всякого утомления. Прошел час, два, три… Пора было ложиться спать, но кот выл и ругался под домом, и это действовало нам на нервы.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Тогда был вызван Ленька, сын деревенского сапожника. Ленька славился бесстрашием и ловкостью. Ему поручили вытащить из-под дома кота. Ленька взял шелковую леску, привязал к ней за хвост пойманную днем плотицу и закинул ее через лаз в подполье. Вой прекратился. Мы услышали хруст и хищное щелканье — кот вцепился зубами в рыбью голову. Он вцепился мертвой хваткой. Ленька потащил за леску, Кот отчаянно упирался, но Ленька был сильнее, и, кроме того, кот не хотел выпускать вкусную рыбу. Через минуту голова кота с зажатой в зубах плотицей показалась в отверстии лаза. Ленька схватил кота за шиворот и поднял над землей. Мы впервые его рассмотрели, как следует.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Кот зажмурил глаза и прижал уши. Хвост он на всякий случай подобрал под себя. Это оказался тощий, несмотря на постоянное воровство, огненно-рыжий кот-беспризорник с белыми подпалинами на животе.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Рассмотрев кота, </w:t>
      </w:r>
      <w:proofErr w:type="spellStart"/>
      <w:r w:rsidRPr="0046715A">
        <w:rPr>
          <w:rFonts w:ascii="Times New Roman" w:hAnsi="Times New Roman" w:cs="Times New Roman"/>
          <w:sz w:val="26"/>
          <w:szCs w:val="26"/>
        </w:rPr>
        <w:t>Рувим</w:t>
      </w:r>
      <w:proofErr w:type="spellEnd"/>
      <w:r w:rsidRPr="0046715A">
        <w:rPr>
          <w:rFonts w:ascii="Times New Roman" w:hAnsi="Times New Roman" w:cs="Times New Roman"/>
          <w:sz w:val="26"/>
          <w:szCs w:val="26"/>
        </w:rPr>
        <w:t xml:space="preserve"> задумчиво спросил: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— Что же нам с ним делать?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— Выдрать! — сказал я.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— Не поможет, — сказал Ленька. — У него с детства характер такой. Попробуйте его </w:t>
      </w:r>
      <w:proofErr w:type="gramStart"/>
      <w:r w:rsidRPr="0046715A">
        <w:rPr>
          <w:rFonts w:ascii="Times New Roman" w:hAnsi="Times New Roman" w:cs="Times New Roman"/>
          <w:sz w:val="26"/>
          <w:szCs w:val="26"/>
        </w:rPr>
        <w:t>накормить</w:t>
      </w:r>
      <w:proofErr w:type="gramEnd"/>
      <w:r w:rsidRPr="0046715A">
        <w:rPr>
          <w:rFonts w:ascii="Times New Roman" w:hAnsi="Times New Roman" w:cs="Times New Roman"/>
          <w:sz w:val="26"/>
          <w:szCs w:val="26"/>
        </w:rPr>
        <w:t xml:space="preserve"> как следует.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Кот ждал, зажмурив глаза. Мы последовали этому совету, втащили кота в чулан и дали ему замечательный ужин: жареную свинину, заливное из окуней, творожники и сметану. Кот ел больше часа. Он вышел из чулана пошатываясь, сел на пороге и мылся, поглядывая на нас и на низкие звезды зелеными </w:t>
      </w:r>
      <w:proofErr w:type="gramStart"/>
      <w:r w:rsidRPr="0046715A">
        <w:rPr>
          <w:rFonts w:ascii="Times New Roman" w:hAnsi="Times New Roman" w:cs="Times New Roman"/>
          <w:sz w:val="26"/>
          <w:szCs w:val="26"/>
        </w:rPr>
        <w:t>нахальными</w:t>
      </w:r>
      <w:proofErr w:type="gramEnd"/>
      <w:r w:rsidRPr="0046715A">
        <w:rPr>
          <w:rFonts w:ascii="Times New Roman" w:hAnsi="Times New Roman" w:cs="Times New Roman"/>
          <w:sz w:val="26"/>
          <w:szCs w:val="26"/>
        </w:rPr>
        <w:t xml:space="preserve"> глазами. После умывания он долго фыркал и терся головой о пол. Это, очевидно, должно было обозначать веселье. Мы боялись, что он протрет себе шерсть на затылке. Потом кот перевернулся на спину, поймал свой хвост, пожевал его, выплюнул, растянулся у печки и мирно захрапел.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С этого дня он у нас прижился и перестал воровать. На следующее утро он даже совершил благородный и неожиданный поступок. Куры влезли на стол в саду и, толкая друг друга и переругиваясь, начали склевывать из тарелок гречневую кашу. Кот, дрожа от негодования, прокрался к курам и с коротким победным криком прыгнул на стол. Куры взлетели с отчаянным воплем. Они перевернули кувшин с молоком и бросились, теряя перья, удирать из сада.</w:t>
      </w:r>
    </w:p>
    <w:p w:rsidR="00E051A8" w:rsidRPr="0046715A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Впереди мчался, икая, </w:t>
      </w:r>
      <w:proofErr w:type="gramStart"/>
      <w:r w:rsidRPr="0046715A">
        <w:rPr>
          <w:rFonts w:ascii="Times New Roman" w:hAnsi="Times New Roman" w:cs="Times New Roman"/>
          <w:sz w:val="26"/>
          <w:szCs w:val="26"/>
        </w:rPr>
        <w:t>голенастый</w:t>
      </w:r>
      <w:proofErr w:type="gramEnd"/>
      <w:r w:rsidRPr="0046715A">
        <w:rPr>
          <w:rFonts w:ascii="Times New Roman" w:hAnsi="Times New Roman" w:cs="Times New Roman"/>
          <w:sz w:val="26"/>
          <w:szCs w:val="26"/>
        </w:rPr>
        <w:t xml:space="preserve"> петух-дурак, прозванный «Горлачом». Кот несся за ним на трех лапах, а четвертой, передней лапой бил петуха по спине. От петуха летели пыль и пух. Внутри его от каждого удара что-то бухало и гудело, будто кот бил по резиновому мячу. После этого петух несколько минут лежал в припадке, закатив глаза, и тихо стонал. Его облили холодной водой, и он отошел. С тех пор куры опасались воровать. Увидев кота, они с писком и толкотней прятались под домом.</w:t>
      </w:r>
    </w:p>
    <w:p w:rsidR="00B35F30" w:rsidRDefault="00E051A8" w:rsidP="006C1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lastRenderedPageBreak/>
        <w:t xml:space="preserve">Кот ходил по дому и саду, как хозяин и сторож. Он терся головой о наши ноги. Он требовал благодарности, оставляя на наших брюках клочья рыжей шерсти. </w:t>
      </w:r>
      <w:bookmarkStart w:id="24" w:name="_Hlk110172107"/>
      <w:r w:rsidRPr="0046715A">
        <w:rPr>
          <w:rFonts w:ascii="Times New Roman" w:hAnsi="Times New Roman" w:cs="Times New Roman"/>
          <w:sz w:val="26"/>
          <w:szCs w:val="26"/>
        </w:rPr>
        <w:t xml:space="preserve">Мы переименовали его из </w:t>
      </w:r>
      <w:proofErr w:type="gramStart"/>
      <w:r w:rsidRPr="0046715A">
        <w:rPr>
          <w:rFonts w:ascii="Times New Roman" w:hAnsi="Times New Roman" w:cs="Times New Roman"/>
          <w:sz w:val="26"/>
          <w:szCs w:val="26"/>
        </w:rPr>
        <w:t>Ворюги</w:t>
      </w:r>
      <w:proofErr w:type="gramEnd"/>
      <w:r w:rsidRPr="0046715A">
        <w:rPr>
          <w:rFonts w:ascii="Times New Roman" w:hAnsi="Times New Roman" w:cs="Times New Roman"/>
          <w:sz w:val="26"/>
          <w:szCs w:val="26"/>
        </w:rPr>
        <w:t xml:space="preserve"> в Милиционера</w:t>
      </w:r>
      <w:bookmarkEnd w:id="24"/>
      <w:r w:rsidRPr="0046715A">
        <w:rPr>
          <w:rFonts w:ascii="Times New Roman" w:hAnsi="Times New Roman" w:cs="Times New Roman"/>
          <w:sz w:val="26"/>
          <w:szCs w:val="26"/>
        </w:rPr>
        <w:t xml:space="preserve">. Хотя </w:t>
      </w:r>
      <w:proofErr w:type="spellStart"/>
      <w:r w:rsidRPr="0046715A">
        <w:rPr>
          <w:rFonts w:ascii="Times New Roman" w:hAnsi="Times New Roman" w:cs="Times New Roman"/>
          <w:sz w:val="26"/>
          <w:szCs w:val="26"/>
        </w:rPr>
        <w:t>Рувим</w:t>
      </w:r>
      <w:proofErr w:type="spellEnd"/>
      <w:r w:rsidRPr="0046715A">
        <w:rPr>
          <w:rFonts w:ascii="Times New Roman" w:hAnsi="Times New Roman" w:cs="Times New Roman"/>
          <w:sz w:val="26"/>
          <w:szCs w:val="26"/>
        </w:rPr>
        <w:t xml:space="preserve"> и утверждал, что это не совсем удобно, но мы были уверены, что милиционеры не будут на нас за это в обиде</w:t>
      </w:r>
    </w:p>
    <w:p w:rsidR="00E051A8" w:rsidRPr="0046715A" w:rsidRDefault="00E051A8" w:rsidP="00E25B2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E051A8" w:rsidRPr="0046715A" w:rsidRDefault="002B0035" w:rsidP="00E051A8">
      <w:pPr>
        <w:rPr>
          <w:sz w:val="26"/>
          <w:szCs w:val="26"/>
        </w:rPr>
      </w:pPr>
      <w:r w:rsidRPr="0046715A">
        <w:rPr>
          <w:noProof/>
          <w:sz w:val="26"/>
          <w:szCs w:val="26"/>
          <w:lang w:eastAsia="ru-RU"/>
        </w:rPr>
        <w:drawing>
          <wp:inline distT="0" distB="0" distL="0" distR="0">
            <wp:extent cx="5606994" cy="3791576"/>
            <wp:effectExtent l="19050" t="0" r="0" b="0"/>
            <wp:docPr id="2" name="Рисунок 2" descr="C:\Users\metodist\Downloads\2023-05-23_14-4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ownloads\2023-05-23_14-45-0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75" cy="37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46715A" w:rsidRDefault="00E051A8" w:rsidP="00E051A8">
      <w:pPr>
        <w:rPr>
          <w:sz w:val="26"/>
          <w:szCs w:val="26"/>
        </w:rPr>
      </w:pPr>
    </w:p>
    <w:p w:rsidR="00E051A8" w:rsidRPr="0046715A" w:rsidRDefault="00F9568D" w:rsidP="00E051A8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</w:r>
      <w:r>
        <w:rPr>
          <w:noProof/>
          <w:sz w:val="26"/>
          <w:szCs w:val="26"/>
          <w:lang w:eastAsia="ru-RU"/>
        </w:rPr>
        <w:pict>
          <v:rect id="AutoShape 1" o:spid="_x0000_s1092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E051A8" w:rsidRPr="0046715A" w:rsidRDefault="00E051A8" w:rsidP="00E051A8">
      <w:pPr>
        <w:rPr>
          <w:sz w:val="26"/>
          <w:szCs w:val="26"/>
        </w:rPr>
      </w:pPr>
    </w:p>
    <w:p w:rsidR="00E051A8" w:rsidRPr="0046715A" w:rsidRDefault="002E584A" w:rsidP="00E051A8">
      <w:pPr>
        <w:rPr>
          <w:sz w:val="26"/>
          <w:szCs w:val="26"/>
        </w:rPr>
      </w:pPr>
      <w:r w:rsidRPr="004671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-262890</wp:posOffset>
            </wp:positionV>
            <wp:extent cx="1828800" cy="1609725"/>
            <wp:effectExtent l="19050" t="0" r="0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1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-119380</wp:posOffset>
            </wp:positionH>
            <wp:positionV relativeFrom="paragraph">
              <wp:posOffset>-501015</wp:posOffset>
            </wp:positionV>
            <wp:extent cx="2209800" cy="1924050"/>
            <wp:effectExtent l="19050" t="0" r="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1A8" w:rsidRPr="0046715A" w:rsidRDefault="00E051A8" w:rsidP="00E051A8">
      <w:pPr>
        <w:rPr>
          <w:sz w:val="26"/>
          <w:szCs w:val="26"/>
        </w:rPr>
      </w:pPr>
    </w:p>
    <w:p w:rsidR="00E051A8" w:rsidRPr="0046715A" w:rsidRDefault="00E051A8" w:rsidP="00E051A8">
      <w:pPr>
        <w:rPr>
          <w:sz w:val="26"/>
          <w:szCs w:val="26"/>
        </w:rPr>
      </w:pPr>
    </w:p>
    <w:p w:rsidR="00E051A8" w:rsidRPr="0046715A" w:rsidRDefault="00E051A8" w:rsidP="00E051A8">
      <w:pPr>
        <w:rPr>
          <w:sz w:val="26"/>
          <w:szCs w:val="26"/>
        </w:rPr>
      </w:pPr>
    </w:p>
    <w:p w:rsidR="00E051A8" w:rsidRPr="0046715A" w:rsidRDefault="00E051A8" w:rsidP="00E051A8">
      <w:pPr>
        <w:rPr>
          <w:sz w:val="26"/>
          <w:szCs w:val="26"/>
        </w:rPr>
      </w:pP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Игровые задания к тексту: </w:t>
      </w:r>
    </w:p>
    <w:p w:rsidR="00E051A8" w:rsidRPr="0046715A" w:rsidRDefault="00E051A8" w:rsidP="006C13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«Объясни слово»</w:t>
      </w:r>
    </w:p>
    <w:p w:rsidR="00E051A8" w:rsidRPr="0046715A" w:rsidRDefault="00E051A8" w:rsidP="006C13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Содержание: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 прочтения сказки, предложите ребятам объяснить смысл слов. Если ребята не могут объяснить смысл слов, мы его вносим в календарь новых слов.                              </w:t>
      </w:r>
    </w:p>
    <w:p w:rsidR="00E051A8" w:rsidRPr="0046715A" w:rsidRDefault="00E051A8" w:rsidP="006C13E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Слова: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бродяга – тот, кто не имеет своего дома, скитается без определённых занятий, лицо, занятое </w:t>
      </w:r>
      <w:hyperlink r:id="rId39" w:tooltip="Бродяжничество" w:history="1">
        <w:r w:rsidRPr="0046715A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бродяжничеством</w:t>
        </w:r>
      </w:hyperlink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кукан – сетка для хранения пойманной рыбы.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погреб –</w:t>
      </w:r>
      <w:r w:rsidRPr="0046715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постоянное помещение для хранения припасов, в частности, сельскохозяйственной продукции.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hAnsi="Times New Roman" w:cs="Times New Roman"/>
          <w:sz w:val="26"/>
          <w:szCs w:val="26"/>
          <w:shd w:val="clear" w:color="auto" w:fill="FFFFFF"/>
        </w:rPr>
        <w:t>заросли – частый кустарник, которым заросло какое-нибудь место.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плотица – небольшая пресноводная рыба.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подпалины - рыжеватое или белёсое пятно на шерсти животного.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 бухало – производить сильный и глухой звук.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c0"/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Style w:val="c0"/>
          <w:rFonts w:ascii="Times New Roman" w:hAnsi="Times New Roman" w:cs="Times New Roman"/>
          <w:sz w:val="26"/>
          <w:szCs w:val="26"/>
        </w:rPr>
        <w:t xml:space="preserve">припадок – внезапное и обычно повторяющееся острое проявление </w:t>
      </w:r>
      <w:proofErr w:type="gramStart"/>
      <w:r w:rsidRPr="0046715A">
        <w:rPr>
          <w:rStyle w:val="c0"/>
          <w:rFonts w:ascii="Times New Roman" w:hAnsi="Times New Roman" w:cs="Times New Roman"/>
          <w:sz w:val="26"/>
          <w:szCs w:val="26"/>
        </w:rPr>
        <w:t>какой–ни</w:t>
      </w:r>
      <w:proofErr w:type="gramEnd"/>
      <w:r w:rsidRPr="0046715A">
        <w:rPr>
          <w:rStyle w:val="c0"/>
          <w:rFonts w:ascii="Times New Roman" w:hAnsi="Times New Roman" w:cs="Times New Roman"/>
          <w:sz w:val="26"/>
          <w:szCs w:val="26"/>
        </w:rPr>
        <w:t xml:space="preserve"> будь болезни (Потеря сознания, судороги).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лаз - узкое отверстие, через которое можно пролезть.</w:t>
      </w:r>
    </w:p>
    <w:p w:rsidR="00E051A8" w:rsidRPr="0046715A" w:rsidRDefault="00E051A8" w:rsidP="006C13EE">
      <w:pPr>
        <w:pStyle w:val="a4"/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Style w:val="ab"/>
          <w:rFonts w:ascii="Times New Roman" w:hAnsi="Times New Roman" w:cs="Times New Roman"/>
          <w:sz w:val="26"/>
          <w:szCs w:val="26"/>
        </w:rPr>
        <w:t>Проверка первичного восприятия.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</w:rPr>
        <w:t>О чем это произведение?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</w:rPr>
        <w:t>Подтвердились ли ваши предположения?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</w:rPr>
        <w:t>Какие чувства вы испытали при прослушивании этого произведения? 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  <w:shd w:val="clear" w:color="auto" w:fill="FFFFFF"/>
        </w:rPr>
        <w:t xml:space="preserve">Почему кота прозвали </w:t>
      </w:r>
      <w:proofErr w:type="gramStart"/>
      <w:r w:rsidRPr="0046715A">
        <w:rPr>
          <w:sz w:val="26"/>
          <w:szCs w:val="26"/>
          <w:shd w:val="clear" w:color="auto" w:fill="FFFFFF"/>
        </w:rPr>
        <w:t>Ворюгой</w:t>
      </w:r>
      <w:proofErr w:type="gramEnd"/>
      <w:r w:rsidRPr="0046715A">
        <w:rPr>
          <w:sz w:val="26"/>
          <w:szCs w:val="26"/>
          <w:shd w:val="clear" w:color="auto" w:fill="FFFFFF"/>
        </w:rPr>
        <w:t>?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</w:rPr>
        <w:t>Почему кота поручили поймать именно Леньке?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</w:rPr>
        <w:t>Почему автор пишет, что пойманный кот “Ждал, зажмурив глаза”?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</w:rPr>
        <w:t> Как изменило кота добро людей? </w:t>
      </w:r>
    </w:p>
    <w:p w:rsidR="00E051A8" w:rsidRPr="0046715A" w:rsidRDefault="00E051A8" w:rsidP="006C13EE">
      <w:pPr>
        <w:pStyle w:val="aa"/>
        <w:numPr>
          <w:ilvl w:val="0"/>
          <w:numId w:val="2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46715A">
        <w:rPr>
          <w:sz w:val="26"/>
          <w:szCs w:val="26"/>
          <w:shd w:val="clear" w:color="auto" w:fill="FFFFFF"/>
        </w:rPr>
        <w:t>Как автор называет кота в конце рассказа? </w:t>
      </w:r>
    </w:p>
    <w:p w:rsidR="00E051A8" w:rsidRPr="0046715A" w:rsidRDefault="00E051A8" w:rsidP="006C13E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«Что сначала, что потом?»</w:t>
      </w:r>
    </w:p>
    <w:p w:rsidR="00E051A8" w:rsidRPr="0046715A" w:rsidRDefault="00E051A8" w:rsidP="006C13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Оборудование: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иллюстрации к рассказу «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Кот-ворюга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»; журнал «Индивидуальная копилка».</w:t>
      </w:r>
    </w:p>
    <w:p w:rsidR="00E051A8" w:rsidRPr="0046715A" w:rsidRDefault="00E051A8" w:rsidP="006C13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Содержание: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 прочтения рассказа предложите ребятам выстроить   с помощью иллюстраций события в той последовательности, как они были описаны в тексте (композиция, завязка, кульминация, развязка).</w:t>
      </w:r>
    </w:p>
    <w:p w:rsidR="00B35F30" w:rsidRDefault="00B35F30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</w:p>
    <w:p w:rsidR="00B35F30" w:rsidRDefault="00B35F30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</w:p>
    <w:p w:rsidR="00E051A8" w:rsidRPr="0046715A" w:rsidRDefault="00E051A8" w:rsidP="006C13E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«Нарисуй и расскажи»</w:t>
      </w:r>
    </w:p>
    <w:p w:rsidR="00E051A8" w:rsidRPr="0046715A" w:rsidRDefault="00E051A8" w:rsidP="006C13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Оборудование: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журнал «Индивидуальная копилка», графитный карандаш, ластик, цветные карандаши по количеству детей, краски, клеенка, стаканчики для воды, тряпочки (материал участники выбирают самостоятельно).</w:t>
      </w:r>
      <w:proofErr w:type="gramEnd"/>
    </w:p>
    <w:p w:rsidR="00E051A8" w:rsidRPr="0046715A" w:rsidRDefault="00E051A8" w:rsidP="006C13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Содержание: 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прочтения рассказа предложите ребятам нарисовать свои первые впечатления о прочитанном рассказе,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оттолкнувшись от иллюстрации рассказать, а что было дальше в рассказе.</w:t>
      </w:r>
    </w:p>
    <w:p w:rsidR="00E051A8" w:rsidRPr="0046715A" w:rsidRDefault="00E051A8" w:rsidP="006C13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Предполагаемый результат: умение выделять композицию (завязку, кульминацию, развязку) литературного текста; анализировать прочитанный текст; фиксировать свои впечатления о прочитанном литературном произведении. </w:t>
      </w:r>
    </w:p>
    <w:p w:rsidR="00E051A8" w:rsidRPr="0046715A" w:rsidRDefault="00E051A8" w:rsidP="006C13E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ВТОРАЯ РУБРИКА НАЗЫВАЕТСЯ </w:t>
      </w:r>
      <w:r w:rsidRPr="004671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«МОДЕЛЬ РАССКАЗА»</w:t>
      </w: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Задание №1</w:t>
      </w:r>
    </w:p>
    <w:p w:rsidR="00E051A8" w:rsidRPr="0046715A" w:rsidRDefault="00E051A8" w:rsidP="006C13E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Вспомните последовательность сказки.</w:t>
      </w: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 №2</w:t>
      </w:r>
    </w:p>
    <w:p w:rsidR="00E051A8" w:rsidRPr="0046715A" w:rsidRDefault="00E051A8" w:rsidP="006C13E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Придумать знаково-символическое обозначение, с помощью которых вы будете обозначать персонажей рассказа и происходящие события в нем.</w:t>
      </w: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tabs>
          <w:tab w:val="left" w:pos="219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№3 </w:t>
      </w:r>
      <w:r w:rsid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E051A8" w:rsidRPr="0046715A" w:rsidRDefault="00E051A8" w:rsidP="006C13E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Моделируем рассказ.</w:t>
      </w: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Задание №4 </w:t>
      </w:r>
    </w:p>
    <w:p w:rsidR="00E051A8" w:rsidRPr="0046715A" w:rsidRDefault="00E051A8" w:rsidP="006C13E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Пересказ рассказа, используя метод моделирования. </w:t>
      </w:r>
    </w:p>
    <w:p w:rsidR="00E051A8" w:rsidRPr="0046715A" w:rsidRDefault="00E051A8" w:rsidP="006C13E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6715A">
        <w:rPr>
          <w:rFonts w:ascii="Times New Roman" w:hAnsi="Times New Roman" w:cs="Times New Roman"/>
          <w:b/>
          <w:bCs/>
          <w:sz w:val="26"/>
          <w:szCs w:val="26"/>
        </w:rPr>
        <w:t>Алгоритм вопросов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С чего начался рассказ?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Кто обворовывал ребят, как он выглядел?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Когда попался кот, что он украл на этот раз?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Куда залез кот, когда упал с дерева?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Кому поручили вытащить из-под дома кота?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Что помогло Леньке вытащить из-под дома кота?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>Что ребята сделали с котом?</w:t>
      </w:r>
    </w:p>
    <w:p w:rsidR="00E051A8" w:rsidRPr="0046715A" w:rsidRDefault="00E051A8" w:rsidP="006C13E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sz w:val="26"/>
          <w:szCs w:val="26"/>
        </w:rPr>
        <w:t xml:space="preserve">Почему ребята переименовали кота? </w:t>
      </w:r>
    </w:p>
    <w:p w:rsidR="00E051A8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i/>
          <w:sz w:val="26"/>
          <w:szCs w:val="26"/>
        </w:rPr>
        <w:t>Предполагаемый результат: умение видеть главное, систематизировать полученный материал.</w:t>
      </w:r>
    </w:p>
    <w:p w:rsidR="00B35F30" w:rsidRPr="0046715A" w:rsidRDefault="00B35F30" w:rsidP="004671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E051A8" w:rsidRPr="0046715A" w:rsidRDefault="00C06FD8" w:rsidP="0046715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671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90550" cy="2579526"/>
            <wp:effectExtent l="19050" t="0" r="0" b="0"/>
            <wp:docPr id="10278" name="Рисунок 44" descr="C:\Users\metodist\Downloads\2023-05-19_16-5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todist\Downloads\2023-05-19_16-54-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14" cy="25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30" w:rsidRDefault="00B35F30" w:rsidP="00467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«КЛАД ФАНТАЗИЙ»</w:t>
      </w: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715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Метод </w:t>
      </w:r>
      <w:proofErr w:type="spellStart"/>
      <w:r w:rsidRPr="0046715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Джанни</w:t>
      </w:r>
      <w:proofErr w:type="spellEnd"/>
      <w:r w:rsidRPr="0046715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proofErr w:type="spellStart"/>
      <w:r w:rsidRPr="0046715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Родари</w:t>
      </w:r>
      <w:proofErr w:type="spellEnd"/>
      <w:r w:rsidRPr="0046715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.</w:t>
      </w: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1.«А что было потом?»</w:t>
      </w: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Содержание: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 вспоминают    окончание рассказа. </w:t>
      </w: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Например: ребята переименовали кота из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Ворюги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Милиционера</w:t>
      </w: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6715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Стимулирующие вопросы</w:t>
      </w: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051A8" w:rsidRPr="0046715A" w:rsidRDefault="00E051A8" w:rsidP="006C13E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libri" w:eastAsia="Calibri" w:hAnsi="Calibri" w:cs="Calibri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вы думаете, как сейчас живет кот?</w:t>
      </w:r>
    </w:p>
    <w:p w:rsidR="00E051A8" w:rsidRPr="0046715A" w:rsidRDefault="00E051A8" w:rsidP="006C13E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libri" w:eastAsia="Calibri" w:hAnsi="Calibri" w:cs="Calibri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Петух подружился с котом?</w:t>
      </w:r>
    </w:p>
    <w:p w:rsidR="00E051A8" w:rsidRPr="0046715A" w:rsidRDefault="00E051A8" w:rsidP="006C13E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полюбившимися героями можно не расставаться, придумывая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месте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ребятами продолжение рассказа.  </w:t>
      </w: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2.«Знакомые герои в новых обстоятельствах»</w:t>
      </w:r>
    </w:p>
    <w:p w:rsidR="00E051A8" w:rsidRPr="0046715A" w:rsidRDefault="00E051A8" w:rsidP="006C1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libri" w:eastAsia="Calibri" w:hAnsi="Calibri" w:cs="Calibri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Кот, убегая от </w:t>
      </w:r>
      <w:proofErr w:type="gram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</w:t>
      </w:r>
      <w:proofErr w:type="gram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встретил кота Леопольда?</w:t>
      </w:r>
    </w:p>
    <w:p w:rsidR="00E051A8" w:rsidRPr="0046715A" w:rsidRDefault="00E051A8" w:rsidP="006C13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libri" w:eastAsia="Calibri" w:hAnsi="Calibri" w:cs="Calibri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 попросил помощи у </w:t>
      </w:r>
      <w:proofErr w:type="spellStart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Крошечки-Хаврошечки</w:t>
      </w:r>
      <w:proofErr w:type="spellEnd"/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3.«Сказки «наизнанку»  </w:t>
      </w:r>
    </w:p>
    <w:p w:rsidR="00E051A8" w:rsidRPr="0046715A" w:rsidRDefault="00E051A8" w:rsidP="006C13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libri" w:eastAsia="Calibri" w:hAnsi="Calibri" w:cs="Calibri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 не воровал, а воровали куры. </w:t>
      </w:r>
    </w:p>
    <w:p w:rsidR="00E051A8" w:rsidRPr="0046715A" w:rsidRDefault="00E051A8" w:rsidP="006C13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Calibri" w:eastAsia="Calibri" w:hAnsi="Calibri" w:cs="Calibri"/>
          <w:sz w:val="26"/>
          <w:szCs w:val="26"/>
          <w:lang w:eastAsia="ru-RU"/>
        </w:rPr>
      </w:pPr>
      <w:r w:rsidRPr="004671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Ленька, не смог достать кота и кот убежал. </w:t>
      </w:r>
    </w:p>
    <w:p w:rsidR="00E051A8" w:rsidRPr="0046715A" w:rsidRDefault="00E051A8" w:rsidP="006C13EE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Предполагаемый результат: умение фантазировать, творчески </w:t>
      </w:r>
      <w:proofErr w:type="spellStart"/>
      <w:r w:rsidRPr="0046715A">
        <w:rPr>
          <w:rFonts w:ascii="Times New Roman" w:eastAsia="Times New Roman" w:hAnsi="Times New Roman" w:cs="Times New Roman"/>
          <w:b/>
          <w:i/>
          <w:sz w:val="26"/>
          <w:szCs w:val="26"/>
        </w:rPr>
        <w:t>самовыражаться</w:t>
      </w:r>
      <w:proofErr w:type="spellEnd"/>
      <w:r w:rsidRPr="0046715A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повысить интерес   к поисковой активности.  </w:t>
      </w:r>
    </w:p>
    <w:p w:rsidR="00E051A8" w:rsidRPr="0046715A" w:rsidRDefault="00E051A8" w:rsidP="006C13EE">
      <w:pPr>
        <w:spacing w:after="0" w:line="240" w:lineRule="auto"/>
        <w:jc w:val="both"/>
        <w:rPr>
          <w:sz w:val="26"/>
          <w:szCs w:val="26"/>
        </w:rPr>
      </w:pPr>
    </w:p>
    <w:p w:rsidR="00E051A8" w:rsidRPr="0046715A" w:rsidRDefault="006C13EE" w:rsidP="00E25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179705</wp:posOffset>
            </wp:positionV>
            <wp:extent cx="2073275" cy="1876425"/>
            <wp:effectExtent l="19050" t="0" r="3175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1A8" w:rsidRPr="0046715A">
        <w:rPr>
          <w:rFonts w:ascii="Times New Roman" w:eastAsia="Times New Roman" w:hAnsi="Times New Roman" w:cs="Times New Roman"/>
          <w:b/>
          <w:sz w:val="26"/>
          <w:szCs w:val="26"/>
        </w:rPr>
        <w:t>«МАТЕМАТИКА»</w:t>
      </w:r>
    </w:p>
    <w:p w:rsidR="00E051A8" w:rsidRPr="0046715A" w:rsidRDefault="00E051A8" w:rsidP="00E051A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sz w:val="26"/>
          <w:szCs w:val="26"/>
        </w:rPr>
        <w:t>Игровые задания к тексту.</w:t>
      </w:r>
    </w:p>
    <w:p w:rsidR="00E051A8" w:rsidRPr="0046715A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b/>
          <w:bCs/>
          <w:sz w:val="26"/>
          <w:szCs w:val="26"/>
        </w:rPr>
        <w:t>«Посчитай-ка»</w:t>
      </w:r>
    </w:p>
    <w:p w:rsidR="00E051A8" w:rsidRPr="0046715A" w:rsidRDefault="00E051A8" w:rsidP="006C13EE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>Сколько рыбок съел кот?</w:t>
      </w:r>
    </w:p>
    <w:p w:rsidR="00E051A8" w:rsidRPr="0046715A" w:rsidRDefault="00E051A8" w:rsidP="006C13EE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>Сколько рыб больших?</w:t>
      </w:r>
    </w:p>
    <w:p w:rsidR="00E051A8" w:rsidRPr="0046715A" w:rsidRDefault="00E051A8" w:rsidP="006C13EE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i/>
          <w:iCs/>
          <w:sz w:val="26"/>
          <w:szCs w:val="26"/>
        </w:rPr>
        <w:t>(обозначим синим квадратом)</w:t>
      </w:r>
    </w:p>
    <w:p w:rsidR="00E051A8" w:rsidRPr="0046715A" w:rsidRDefault="00E051A8" w:rsidP="006C13EE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Сколько рыб маленьких? </w:t>
      </w:r>
    </w:p>
    <w:p w:rsidR="00E051A8" w:rsidRPr="0046715A" w:rsidRDefault="00E051A8" w:rsidP="006C13EE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6715A">
        <w:rPr>
          <w:rFonts w:ascii="Times New Roman" w:eastAsia="Times New Roman" w:hAnsi="Times New Roman" w:cs="Times New Roman"/>
          <w:i/>
          <w:iCs/>
          <w:sz w:val="26"/>
          <w:szCs w:val="26"/>
        </w:rPr>
        <w:t>(обозначим зеленым треугольником)</w:t>
      </w:r>
    </w:p>
    <w:p w:rsidR="00E051A8" w:rsidRPr="0046715A" w:rsidRDefault="00E051A8" w:rsidP="006C13EE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 xml:space="preserve"> Сколько нужно добавить рыб больших, чтобы их стало поровну?</w:t>
      </w:r>
    </w:p>
    <w:p w:rsidR="00E051A8" w:rsidRPr="0046715A" w:rsidRDefault="00E051A8" w:rsidP="006C13EE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46715A">
        <w:rPr>
          <w:rFonts w:ascii="Times New Roman" w:eastAsia="Times New Roman" w:hAnsi="Times New Roman" w:cs="Times New Roman"/>
          <w:sz w:val="26"/>
          <w:szCs w:val="26"/>
        </w:rPr>
        <w:t>Сколько нужно убрать маленьких рыб, чтобы их стало поровну?</w:t>
      </w:r>
    </w:p>
    <w:tbl>
      <w:tblPr>
        <w:tblStyle w:val="a3"/>
        <w:tblW w:w="0" w:type="auto"/>
        <w:tblLook w:val="04A0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B15D47" w:rsidRPr="00B15D47" w:rsidTr="00833A2A">
        <w:tc>
          <w:tcPr>
            <w:tcW w:w="934" w:type="dxa"/>
          </w:tcPr>
          <w:p w:rsidR="00E051A8" w:rsidRPr="00B15D47" w:rsidRDefault="00E051A8" w:rsidP="00833A2A"/>
          <w:p w:rsidR="00E051A8" w:rsidRPr="00B15D47" w:rsidRDefault="00E051A8" w:rsidP="00833A2A"/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</w:tr>
      <w:tr w:rsidR="00B15D47" w:rsidRPr="00B15D47" w:rsidTr="00833A2A">
        <w:tc>
          <w:tcPr>
            <w:tcW w:w="934" w:type="dxa"/>
          </w:tcPr>
          <w:p w:rsidR="00E051A8" w:rsidRPr="00B15D47" w:rsidRDefault="00E051A8" w:rsidP="00833A2A"/>
          <w:p w:rsidR="00E051A8" w:rsidRPr="00B15D47" w:rsidRDefault="00E051A8" w:rsidP="00833A2A"/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4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  <w:tc>
          <w:tcPr>
            <w:tcW w:w="935" w:type="dxa"/>
          </w:tcPr>
          <w:p w:rsidR="00E051A8" w:rsidRPr="00B15D47" w:rsidRDefault="00E051A8" w:rsidP="00833A2A"/>
        </w:tc>
      </w:tr>
    </w:tbl>
    <w:p w:rsidR="00E051A8" w:rsidRPr="00914B47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4B47">
        <w:rPr>
          <w:rFonts w:ascii="Times New Roman" w:eastAsia="Times New Roman" w:hAnsi="Times New Roman" w:cs="Times New Roman"/>
          <w:i/>
          <w:sz w:val="24"/>
          <w:szCs w:val="24"/>
        </w:rPr>
        <w:t>Считаем, сравниваем, сопоставляем множества.</w:t>
      </w:r>
    </w:p>
    <w:p w:rsidR="00E051A8" w:rsidRPr="00914B47" w:rsidRDefault="00E051A8" w:rsidP="006C13EE">
      <w:pPr>
        <w:spacing w:after="0" w:line="240" w:lineRule="auto"/>
        <w:jc w:val="both"/>
        <w:rPr>
          <w:sz w:val="24"/>
          <w:szCs w:val="24"/>
        </w:rPr>
      </w:pPr>
    </w:p>
    <w:p w:rsidR="00E051A8" w:rsidRPr="00914B47" w:rsidRDefault="00E051A8" w:rsidP="006C13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B47">
        <w:rPr>
          <w:rFonts w:ascii="Times New Roman" w:hAnsi="Times New Roman" w:cs="Times New Roman"/>
          <w:b/>
          <w:bCs/>
          <w:sz w:val="24"/>
          <w:szCs w:val="24"/>
        </w:rPr>
        <w:t xml:space="preserve">Игровое задание </w:t>
      </w:r>
      <w:r w:rsidRPr="00914B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«Прятки»</w:t>
      </w:r>
    </w:p>
    <w:p w:rsidR="00E051A8" w:rsidRPr="00914B47" w:rsidRDefault="00E051A8" w:rsidP="006C13EE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B47">
        <w:rPr>
          <w:rFonts w:ascii="Times New Roman" w:eastAsia="Times New Roman" w:hAnsi="Times New Roman" w:cs="Times New Roman"/>
          <w:sz w:val="24"/>
          <w:szCs w:val="24"/>
        </w:rPr>
        <w:t>На какую геометрическую фигуру похож кот?  (курица, петух)</w:t>
      </w:r>
    </w:p>
    <w:p w:rsidR="00E051A8" w:rsidRPr="00914B47" w:rsidRDefault="00E051A8" w:rsidP="006C13EE">
      <w:pPr>
        <w:numPr>
          <w:ilvl w:val="0"/>
          <w:numId w:val="21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B47">
        <w:rPr>
          <w:rFonts w:ascii="Times New Roman" w:eastAsia="Times New Roman" w:hAnsi="Times New Roman" w:cs="Times New Roman"/>
          <w:sz w:val="24"/>
          <w:szCs w:val="24"/>
        </w:rPr>
        <w:t xml:space="preserve">Какой геометрической фигурой мы можем обозначить мальчишек рыбаков? </w:t>
      </w:r>
    </w:p>
    <w:p w:rsidR="00E051A8" w:rsidRPr="00914B47" w:rsidRDefault="00E051A8" w:rsidP="006C13EE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4B47">
        <w:rPr>
          <w:rFonts w:ascii="Times New Roman" w:eastAsia="Times New Roman" w:hAnsi="Times New Roman" w:cs="Times New Roman"/>
          <w:sz w:val="24"/>
          <w:szCs w:val="24"/>
        </w:rPr>
        <w:t>За какую геометрическую фигуру мы можем спрятать Леньку сына сапожника?</w:t>
      </w:r>
    </w:p>
    <w:p w:rsidR="00E051A8" w:rsidRPr="00914B47" w:rsidRDefault="00E051A8" w:rsidP="006C13EE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B47">
        <w:rPr>
          <w:rFonts w:ascii="Times New Roman" w:eastAsia="Times New Roman" w:hAnsi="Times New Roman" w:cs="Times New Roman"/>
          <w:sz w:val="24"/>
          <w:szCs w:val="24"/>
        </w:rPr>
        <w:t>В который по счету домик вы поселили (кота, кур, петуха, мальчишек-рыбаков, Леньку)</w:t>
      </w:r>
    </w:p>
    <w:p w:rsidR="00E051A8" w:rsidRPr="00C06FD8" w:rsidRDefault="00E051A8" w:rsidP="006C13EE">
      <w:pPr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B47">
        <w:rPr>
          <w:rFonts w:ascii="Times New Roman" w:eastAsia="Times New Roman" w:hAnsi="Times New Roman" w:cs="Times New Roman"/>
          <w:sz w:val="24"/>
          <w:szCs w:val="24"/>
        </w:rPr>
        <w:t>Сколько кур живет в домике?</w:t>
      </w:r>
      <w:r w:rsidR="002E5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4B47">
        <w:rPr>
          <w:rFonts w:ascii="Times New Roman" w:eastAsia="Times New Roman" w:hAnsi="Times New Roman" w:cs="Times New Roman"/>
          <w:sz w:val="24"/>
          <w:szCs w:val="24"/>
        </w:rPr>
        <w:t xml:space="preserve">Сколько петухов вы заселили в домик? </w:t>
      </w:r>
      <w:r w:rsidR="00C06FD8">
        <w:rPr>
          <w:noProof/>
          <w:lang w:eastAsia="ru-RU"/>
        </w:rPr>
        <w:drawing>
          <wp:inline distT="0" distB="0" distL="0" distR="0">
            <wp:extent cx="4829175" cy="1800424"/>
            <wp:effectExtent l="19050" t="0" r="0" b="0"/>
            <wp:docPr id="10283" name="Рисунок 31" descr="C:\Users\metodist\AppData\Local\Microsoft\Windows\INetCache\Content.Word\2023-05-19_14-0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todist\AppData\Local\Microsoft\Windows\INetCache\Content.Word\2023-05-19_14-04-5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26" cy="180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914B47" w:rsidRDefault="00E051A8" w:rsidP="00914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51A8" w:rsidRDefault="00E051A8" w:rsidP="00914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5D47">
        <w:rPr>
          <w:rFonts w:ascii="Times New Roman" w:eastAsia="Times New Roman" w:hAnsi="Times New Roman" w:cs="Times New Roman"/>
          <w:b/>
          <w:bCs/>
          <w:sz w:val="28"/>
          <w:szCs w:val="28"/>
        </w:rPr>
        <w:t>«Любимый персонаж»</w:t>
      </w:r>
    </w:p>
    <w:p w:rsidR="00C51ED6" w:rsidRPr="00B15D47" w:rsidRDefault="00C51ED6" w:rsidP="00914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ED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16190" cy="1863377"/>
            <wp:effectExtent l="19050" t="0" r="0" b="0"/>
            <wp:docPr id="10245" name="Рисунок 19" descr="C:\Users\metodist\AppData\Local\Microsoft\Windows\INetCache\Content.Word\2023-05-19_16-3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todist\AppData\Local\Microsoft\Windows\INetCache\Content.Word\2023-05-19_16-39-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45" cy="18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47" w:rsidRDefault="00914B47" w:rsidP="00914B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051A8" w:rsidRDefault="00E051A8" w:rsidP="006C13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5D47">
        <w:rPr>
          <w:rFonts w:ascii="Times New Roman" w:eastAsia="Times New Roman" w:hAnsi="Times New Roman" w:cs="Times New Roman"/>
          <w:sz w:val="28"/>
          <w:szCs w:val="28"/>
        </w:rPr>
        <w:t xml:space="preserve">Который персонаж больше всего понравился </w:t>
      </w:r>
      <w:proofErr w:type="gramStart"/>
      <w:r w:rsidRPr="00B15D47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B15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15D47">
        <w:rPr>
          <w:rFonts w:ascii="Times New Roman" w:eastAsia="Times New Roman" w:hAnsi="Times New Roman" w:cs="Times New Roman"/>
          <w:sz w:val="28"/>
          <w:szCs w:val="28"/>
        </w:rPr>
        <w:t>рассказа</w:t>
      </w:r>
      <w:proofErr w:type="gramEnd"/>
      <w:r w:rsidRPr="00B15D47">
        <w:rPr>
          <w:rFonts w:ascii="Times New Roman" w:eastAsia="Times New Roman" w:hAnsi="Times New Roman" w:cs="Times New Roman"/>
          <w:sz w:val="28"/>
          <w:szCs w:val="28"/>
        </w:rPr>
        <w:t xml:space="preserve">, ребята выкладывают из геометрических фигур, по образцу. Ребята </w:t>
      </w:r>
      <w:proofErr w:type="gramStart"/>
      <w:r w:rsidRPr="00B15D47">
        <w:rPr>
          <w:rFonts w:ascii="Times New Roman" w:eastAsia="Times New Roman" w:hAnsi="Times New Roman" w:cs="Times New Roman"/>
          <w:sz w:val="28"/>
          <w:szCs w:val="28"/>
        </w:rPr>
        <w:t>считают</w:t>
      </w:r>
      <w:proofErr w:type="gramEnd"/>
      <w:r w:rsidRPr="00B15D47">
        <w:rPr>
          <w:rFonts w:ascii="Times New Roman" w:eastAsia="Times New Roman" w:hAnsi="Times New Roman" w:cs="Times New Roman"/>
          <w:sz w:val="28"/>
          <w:szCs w:val="28"/>
        </w:rPr>
        <w:t xml:space="preserve"> сколько и какие геометрические фигуры использовали в работе.</w:t>
      </w:r>
    </w:p>
    <w:p w:rsidR="00914B47" w:rsidRDefault="00E051A8" w:rsidP="006C13EE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5D47">
        <w:rPr>
          <w:rFonts w:ascii="Times New Roman" w:hAnsi="Times New Roman" w:cs="Times New Roman"/>
          <w:i/>
          <w:iCs/>
          <w:sz w:val="28"/>
          <w:szCs w:val="28"/>
        </w:rPr>
        <w:t>Образцы</w:t>
      </w:r>
    </w:p>
    <w:p w:rsidR="00E051A8" w:rsidRPr="00B15D47" w:rsidRDefault="00E051A8" w:rsidP="00914B4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15D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816FC" w:rsidRDefault="00B35F30" w:rsidP="009816F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232410</wp:posOffset>
            </wp:positionV>
            <wp:extent cx="4773930" cy="3819525"/>
            <wp:effectExtent l="19050" t="0" r="7620" b="0"/>
            <wp:wrapNone/>
            <wp:docPr id="10284" name="Рисунок 60" descr="C:\Users\metodist\AppData\Local\Microsoft\Windows\INetCache\Content.Word\2023-05-19_17-1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etodist\AppData\Local\Microsoft\Windows\INetCache\Content.Word\2023-05-19_17-10-4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B47" w:rsidRDefault="006C13E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4860925</wp:posOffset>
            </wp:positionV>
            <wp:extent cx="3551555" cy="2361565"/>
            <wp:effectExtent l="19050" t="0" r="0" b="0"/>
            <wp:wrapNone/>
            <wp:docPr id="5" name="Рисунок 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4B47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E051A8" w:rsidRPr="002E584A" w:rsidRDefault="00E051A8" w:rsidP="002E584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«ЭКОЛОГИЯ»</w:t>
      </w:r>
    </w:p>
    <w:p w:rsidR="00E25B29" w:rsidRPr="002E584A" w:rsidRDefault="00E051A8" w:rsidP="002E584A">
      <w:pPr>
        <w:spacing w:after="0" w:line="240" w:lineRule="auto"/>
        <w:rPr>
          <w:sz w:val="26"/>
          <w:szCs w:val="26"/>
        </w:rPr>
      </w:pPr>
      <w:r w:rsidRPr="002E584A">
        <w:rPr>
          <w:rFonts w:ascii="Times New Roman" w:eastAsia="Times New Roman" w:hAnsi="Times New Roman" w:cs="Times New Roman"/>
          <w:b/>
          <w:sz w:val="26"/>
          <w:szCs w:val="26"/>
        </w:rPr>
        <w:t>Игровое задание «Выбирай»</w:t>
      </w:r>
      <w:r w:rsidR="00914B47" w:rsidRPr="002E584A">
        <w:rPr>
          <w:sz w:val="26"/>
          <w:szCs w:val="26"/>
        </w:rPr>
        <w:t xml:space="preserve"> </w:t>
      </w:r>
    </w:p>
    <w:p w:rsidR="00E051A8" w:rsidRPr="002E584A" w:rsidRDefault="00E051A8" w:rsidP="002E58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25" w:name="_Hlk110704343"/>
      <w:r w:rsidRPr="002E584A">
        <w:rPr>
          <w:rFonts w:ascii="Times New Roman" w:hAnsi="Times New Roman" w:cs="Times New Roman"/>
          <w:sz w:val="26"/>
          <w:szCs w:val="26"/>
        </w:rPr>
        <w:t xml:space="preserve">Определи время года происходящих событий </w:t>
      </w:r>
    </w:p>
    <w:bookmarkEnd w:id="25"/>
    <w:p w:rsidR="00E051A8" w:rsidRPr="002E584A" w:rsidRDefault="00B15D47" w:rsidP="002E584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2E584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2638425</wp:posOffset>
            </wp:positionH>
            <wp:positionV relativeFrom="paragraph">
              <wp:posOffset>142875</wp:posOffset>
            </wp:positionV>
            <wp:extent cx="2809875" cy="2819400"/>
            <wp:effectExtent l="19050" t="0" r="9525" b="0"/>
            <wp:wrapNone/>
            <wp:docPr id="283" name="Рисунок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51A8" w:rsidRPr="002E584A" w:rsidRDefault="00E051A8" w:rsidP="002E584A">
      <w:pPr>
        <w:spacing w:after="0" w:line="240" w:lineRule="auto"/>
        <w:rPr>
          <w:sz w:val="26"/>
          <w:szCs w:val="26"/>
        </w:rPr>
      </w:pPr>
    </w:p>
    <w:p w:rsidR="00E051A8" w:rsidRPr="00B15D47" w:rsidRDefault="00E051A8" w:rsidP="00E051A8"/>
    <w:p w:rsidR="00E051A8" w:rsidRPr="00B15D47" w:rsidRDefault="00E051A8" w:rsidP="00E051A8"/>
    <w:p w:rsidR="00E051A8" w:rsidRPr="00B15D47" w:rsidRDefault="00E051A8" w:rsidP="00E051A8"/>
    <w:p w:rsidR="00E051A8" w:rsidRPr="00B15D47" w:rsidRDefault="00E051A8" w:rsidP="00E051A8"/>
    <w:p w:rsidR="00E051A8" w:rsidRPr="00B15D47" w:rsidRDefault="00E051A8" w:rsidP="00E051A8"/>
    <w:p w:rsidR="00914B47" w:rsidRDefault="006C13EE"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-287210</wp:posOffset>
            </wp:positionH>
            <wp:positionV relativeFrom="paragraph">
              <wp:posOffset>1542240</wp:posOffset>
            </wp:positionV>
            <wp:extent cx="6968340" cy="5263200"/>
            <wp:effectExtent l="19050" t="0" r="3960" b="0"/>
            <wp:wrapNone/>
            <wp:docPr id="10285" name="Рисунок 63" descr="C:\Users\metodist\Downloads\2023-05-19_17-1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etodist\Downloads\2023-05-19_17-13-1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340" cy="52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B47">
        <w:br w:type="page"/>
      </w:r>
    </w:p>
    <w:p w:rsidR="00E051A8" w:rsidRPr="00B15D47" w:rsidRDefault="00914B47" w:rsidP="00E051A8">
      <w:r>
        <w:rPr>
          <w:noProof/>
          <w:lang w:eastAsia="ru-RU"/>
        </w:rPr>
        <w:lastRenderedPageBreak/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3810</wp:posOffset>
            </wp:positionV>
            <wp:extent cx="6038850" cy="8305800"/>
            <wp:effectExtent l="19050" t="0" r="0" b="0"/>
            <wp:wrapNone/>
            <wp:docPr id="9243" name="Рисунок 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1A8" w:rsidRPr="00B15D47" w:rsidRDefault="00E051A8" w:rsidP="00E051A8"/>
    <w:p w:rsidR="00E051A8" w:rsidRDefault="00E051A8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25B29" w:rsidRDefault="00E25B29" w:rsidP="00E051A8"/>
    <w:p w:rsidR="00E051A8" w:rsidRPr="00B15D47" w:rsidRDefault="00914B47" w:rsidP="00E051A8">
      <w:r>
        <w:rPr>
          <w:noProof/>
          <w:lang w:eastAsia="ru-RU"/>
        </w:rPr>
        <w:lastRenderedPageBreak/>
        <w:drawing>
          <wp:inline distT="0" distB="0" distL="0" distR="0">
            <wp:extent cx="5940425" cy="9029700"/>
            <wp:effectExtent l="19050" t="0" r="3175" b="0"/>
            <wp:docPr id="10286" name="Рисунок 64" descr="C:\Users\metodist\Downloads\2023-05-19_17-1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etodist\Downloads\2023-05-19_17-14-2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Pr="00B15D47" w:rsidRDefault="00E051A8" w:rsidP="00E051A8"/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5D47">
        <w:rPr>
          <w:rFonts w:ascii="Times New Roman" w:hAnsi="Times New Roman" w:cs="Times New Roman"/>
          <w:b/>
          <w:bCs/>
          <w:sz w:val="28"/>
          <w:szCs w:val="28"/>
        </w:rPr>
        <w:t>Игровое задание</w:t>
      </w:r>
      <w:r w:rsidR="002B003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15D47">
        <w:rPr>
          <w:rFonts w:ascii="Times New Roman" w:hAnsi="Times New Roman" w:cs="Times New Roman"/>
          <w:b/>
          <w:bCs/>
          <w:sz w:val="28"/>
          <w:szCs w:val="28"/>
        </w:rPr>
        <w:t xml:space="preserve"> «В каком отделе можно приобрести продукты»</w:t>
      </w:r>
    </w:p>
    <w:p w:rsidR="00E051A8" w:rsidRPr="00B15D47" w:rsidRDefault="00E051A8" w:rsidP="00E051A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15D47">
        <w:t xml:space="preserve"> </w:t>
      </w:r>
      <w:bookmarkStart w:id="26" w:name="_Hlk110704366"/>
      <w:r w:rsidRPr="00B15D47">
        <w:rPr>
          <w:rFonts w:ascii="Times New Roman" w:hAnsi="Times New Roman" w:cs="Times New Roman"/>
          <w:b/>
          <w:bCs/>
          <w:sz w:val="32"/>
          <w:szCs w:val="32"/>
        </w:rPr>
        <w:t>Супермаркет «Подсолнух»</w:t>
      </w:r>
    </w:p>
    <w:bookmarkEnd w:id="26"/>
    <w:p w:rsidR="00E051A8" w:rsidRPr="00B15D47" w:rsidRDefault="00F9568D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10246" o:spid="_x0000_s1032" style="position:absolute;margin-left:273.45pt;margin-top:22.1pt;width:149.25pt;height:141.75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" fillcolor="#4472c4" strokecolor="#2f528f" strokeweight="1pt"/>
        </w:pict>
      </w:r>
      <w:bookmarkStart w:id="27" w:name="_Hlk110704433"/>
      <w:r w:rsidR="00E051A8" w:rsidRPr="00B15D47">
        <w:rPr>
          <w:rFonts w:ascii="Times New Roman" w:hAnsi="Times New Roman" w:cs="Times New Roman"/>
          <w:b/>
          <w:bCs/>
          <w:sz w:val="32"/>
          <w:szCs w:val="32"/>
        </w:rPr>
        <w:t>Рыбный отдел</w:t>
      </w:r>
      <w:bookmarkEnd w:id="27"/>
      <w:r w:rsidR="00E051A8" w:rsidRPr="00B15D47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</w:t>
      </w:r>
      <w:bookmarkStart w:id="28" w:name="_Hlk110704455"/>
      <w:bookmarkStart w:id="29" w:name="_Hlk110704552"/>
      <w:r w:rsidR="00E051A8" w:rsidRPr="00B15D47">
        <w:rPr>
          <w:rFonts w:ascii="Times New Roman" w:hAnsi="Times New Roman" w:cs="Times New Roman"/>
          <w:b/>
          <w:bCs/>
          <w:sz w:val="32"/>
          <w:szCs w:val="32"/>
        </w:rPr>
        <w:t>Мясной отдел</w:t>
      </w:r>
      <w:bookmarkEnd w:id="28"/>
    </w:p>
    <w:bookmarkEnd w:id="29"/>
    <w:p w:rsidR="00E051A8" w:rsidRPr="00B15D47" w:rsidRDefault="00F9568D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10247" o:spid="_x0000_s1031" style="position:absolute;margin-left:0;margin-top:.7pt;width:149.25pt;height:141.75pt;z-index:25188556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" fillcolor="#4472c4" strokecolor="#2f528f" strokeweight="1pt">
            <w10:wrap anchorx="margin"/>
          </v:rect>
        </w:pict>
      </w: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15D4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30" w:name="_Hlk110704478"/>
      <w:r w:rsidRPr="00B15D47">
        <w:rPr>
          <w:rFonts w:ascii="Times New Roman" w:hAnsi="Times New Roman" w:cs="Times New Roman"/>
          <w:b/>
          <w:bCs/>
          <w:sz w:val="32"/>
          <w:szCs w:val="32"/>
        </w:rPr>
        <w:t>Молочный отдел</w:t>
      </w:r>
      <w:bookmarkEnd w:id="30"/>
      <w:r w:rsidRPr="00B15D47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</w:t>
      </w:r>
      <w:bookmarkStart w:id="31" w:name="_Hlk110704569"/>
      <w:r w:rsidRPr="00B15D47">
        <w:rPr>
          <w:rFonts w:ascii="Times New Roman" w:hAnsi="Times New Roman" w:cs="Times New Roman"/>
          <w:b/>
          <w:bCs/>
          <w:sz w:val="32"/>
          <w:szCs w:val="32"/>
        </w:rPr>
        <w:t xml:space="preserve">Бакалея </w:t>
      </w:r>
    </w:p>
    <w:bookmarkEnd w:id="31"/>
    <w:p w:rsidR="00E051A8" w:rsidRPr="00B15D47" w:rsidRDefault="00F9568D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10249" o:spid="_x0000_s1030" style="position:absolute;margin-left:263.25pt;margin-top:.85pt;width:149.25pt;height:141.75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" fillcolor="#4472c4" strokecolor="#2f528f" strokeweight="1pt"/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10248" o:spid="_x0000_s1029" style="position:absolute;margin-left:0;margin-top:.95pt;width:149.25pt;height:141.75pt;z-index:2518865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" fillcolor="#4472c4" strokecolor="#2f528f" strokeweight="1pt">
            <w10:wrap anchorx="margin"/>
          </v:rect>
        </w:pict>
      </w: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32" w:name="_Hlk110704527"/>
      <w:r w:rsidRPr="00B15D47">
        <w:rPr>
          <w:rFonts w:ascii="Times New Roman" w:hAnsi="Times New Roman" w:cs="Times New Roman"/>
          <w:b/>
          <w:bCs/>
          <w:sz w:val="32"/>
          <w:szCs w:val="32"/>
        </w:rPr>
        <w:t>Хлебный отдел</w:t>
      </w:r>
      <w:bookmarkEnd w:id="32"/>
      <w:r w:rsidRPr="00B15D47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</w:t>
      </w:r>
      <w:bookmarkStart w:id="33" w:name="_Hlk110704591"/>
      <w:r w:rsidRPr="00B15D47">
        <w:rPr>
          <w:rFonts w:ascii="Times New Roman" w:hAnsi="Times New Roman" w:cs="Times New Roman"/>
          <w:b/>
          <w:bCs/>
          <w:sz w:val="32"/>
          <w:szCs w:val="32"/>
        </w:rPr>
        <w:t xml:space="preserve">Овощи фрукты </w:t>
      </w:r>
    </w:p>
    <w:bookmarkEnd w:id="33"/>
    <w:p w:rsidR="00E051A8" w:rsidRPr="00B15D47" w:rsidRDefault="00F9568D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10251" o:spid="_x0000_s1028" style="position:absolute;margin-left:273.45pt;margin-top:4.4pt;width:149.25pt;height:141.7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" fillcolor="#4472c4" strokecolor="#2f528f" strokeweight="1pt"/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rect id="Прямоугольник 10250" o:spid="_x0000_s1027" style="position:absolute;margin-left:-7pt;margin-top:4.4pt;width:149.25pt;height:141.75pt;z-index:2518886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" fillcolor="#4472c4" strokecolor="#2f528f" strokeweight="1pt">
            <w10:wrap anchorx="margin"/>
          </v:rect>
        </w:pict>
      </w:r>
    </w:p>
    <w:p w:rsidR="00E051A8" w:rsidRPr="00B15D47" w:rsidRDefault="00E051A8" w:rsidP="00E051A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15D47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</w:p>
    <w:p w:rsidR="00914B47" w:rsidRDefault="00914B4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1A8" w:rsidRPr="00B15D47" w:rsidRDefault="00E051A8" w:rsidP="00914B4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15D47">
        <w:rPr>
          <w:rFonts w:ascii="Times New Roman" w:eastAsia="Times New Roman" w:hAnsi="Times New Roman" w:cs="Times New Roman"/>
          <w:b/>
          <w:sz w:val="28"/>
          <w:szCs w:val="28"/>
        </w:rPr>
        <w:t>«РАЗВИВАЕТ РУКИ»</w:t>
      </w:r>
    </w:p>
    <w:p w:rsidR="00E051A8" w:rsidRPr="00B15D47" w:rsidRDefault="00E051A8" w:rsidP="00E051A8"/>
    <w:p w:rsidR="00E051A8" w:rsidRPr="00B15D47" w:rsidRDefault="00E051A8" w:rsidP="00E051A8"/>
    <w:p w:rsidR="00E051A8" w:rsidRPr="00B15D47" w:rsidRDefault="00E051A8" w:rsidP="00E051A8"/>
    <w:p w:rsidR="00E051A8" w:rsidRPr="00B15D47" w:rsidRDefault="00E051A8" w:rsidP="00E051A8"/>
    <w:p w:rsidR="00F4250E" w:rsidRPr="002E584A" w:rsidRDefault="00B35F30" w:rsidP="002E584A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34" w:name="_Toc135750063"/>
      <w:r>
        <w:rPr>
          <w:rFonts w:ascii="Times New Roman" w:hAnsi="Times New Roman" w:cs="Times New Roman"/>
          <w:color w:val="auto"/>
          <w:sz w:val="26"/>
          <w:szCs w:val="26"/>
        </w:rPr>
        <w:lastRenderedPageBreak/>
        <w:t>С</w:t>
      </w:r>
      <w:r w:rsidRPr="002E584A">
        <w:rPr>
          <w:rFonts w:ascii="Times New Roman" w:hAnsi="Times New Roman" w:cs="Times New Roman"/>
          <w:color w:val="auto"/>
          <w:sz w:val="26"/>
          <w:szCs w:val="26"/>
        </w:rPr>
        <w:t>писок литературы</w:t>
      </w:r>
      <w:bookmarkEnd w:id="34"/>
    </w:p>
    <w:p w:rsidR="00F4250E" w:rsidRPr="00B15D47" w:rsidRDefault="00F4250E" w:rsidP="002E584A">
      <w:pPr>
        <w:pStyle w:val="a4"/>
        <w:numPr>
          <w:ilvl w:val="0"/>
          <w:numId w:val="6"/>
        </w:numPr>
        <w:spacing w:after="0" w:line="24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proofErr w:type="spellStart"/>
      <w:r w:rsidRPr="00B15D47">
        <w:rPr>
          <w:rFonts w:ascii="Times New Roman" w:hAnsi="Times New Roman" w:cs="Times New Roman"/>
          <w:sz w:val="26"/>
          <w:szCs w:val="26"/>
        </w:rPr>
        <w:t>Гербова</w:t>
      </w:r>
      <w:proofErr w:type="spellEnd"/>
      <w:r w:rsidRPr="00B15D47">
        <w:rPr>
          <w:rFonts w:ascii="Times New Roman" w:hAnsi="Times New Roman" w:cs="Times New Roman"/>
          <w:sz w:val="26"/>
          <w:szCs w:val="26"/>
        </w:rPr>
        <w:t xml:space="preserve"> В.В. «Приобщение детей к художественной литературе»</w:t>
      </w:r>
    </w:p>
    <w:p w:rsidR="00F4250E" w:rsidRPr="00B15D47" w:rsidRDefault="00F4250E" w:rsidP="002E584A">
      <w:pPr>
        <w:pStyle w:val="a4"/>
        <w:numPr>
          <w:ilvl w:val="0"/>
          <w:numId w:val="6"/>
        </w:numPr>
        <w:spacing w:after="0" w:line="24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>Сидякина Е.А. Методический калейдоскоп «Формирование предпосылок функциональной грамотности  у детей старшего дошкольного возраста»</w:t>
      </w:r>
      <w:r w:rsidRPr="00B15D47">
        <w:rPr>
          <w:rFonts w:ascii="Times New Roman" w:hAnsi="Times New Roman" w:cs="Times New Roman"/>
          <w:sz w:val="26"/>
          <w:szCs w:val="26"/>
        </w:rPr>
        <w:br/>
        <w:t xml:space="preserve"> </w:t>
      </w:r>
      <w:hyperlink r:id="rId48" w:history="1">
        <w:r w:rsidRPr="00B15D47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https://metod.tgl.net.ru/wp-content/uploads/2021/08/6-Сидякина-Е.А.-2021.pdf</w:t>
        </w:r>
      </w:hyperlink>
    </w:p>
    <w:p w:rsidR="00F4250E" w:rsidRPr="00B15D47" w:rsidRDefault="00F4250E" w:rsidP="002E584A">
      <w:pPr>
        <w:pStyle w:val="a4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 xml:space="preserve">Ушакова О.С. «Ознакомление дошкольников с литературой» </w:t>
      </w:r>
    </w:p>
    <w:p w:rsidR="00F4250E" w:rsidRPr="00B15D47" w:rsidRDefault="00F4250E" w:rsidP="002E584A">
      <w:pPr>
        <w:pStyle w:val="a4"/>
        <w:numPr>
          <w:ilvl w:val="0"/>
          <w:numId w:val="6"/>
        </w:numPr>
        <w:spacing w:after="0" w:line="24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proofErr w:type="spellStart"/>
      <w:r w:rsidRPr="00B15D47">
        <w:rPr>
          <w:rFonts w:ascii="Times New Roman" w:hAnsi="Times New Roman" w:cs="Times New Roman"/>
          <w:sz w:val="26"/>
          <w:szCs w:val="26"/>
        </w:rPr>
        <w:t>Цукерман</w:t>
      </w:r>
      <w:proofErr w:type="spellEnd"/>
      <w:r w:rsidRPr="00B15D47">
        <w:rPr>
          <w:rFonts w:ascii="Times New Roman" w:hAnsi="Times New Roman" w:cs="Times New Roman"/>
          <w:sz w:val="26"/>
          <w:szCs w:val="26"/>
        </w:rPr>
        <w:t xml:space="preserve"> Г.А.;   Ковалева Г.С.; Кузнецова М.И.  Становление читательской грамотности</w:t>
      </w:r>
      <w:proofErr w:type="gramStart"/>
      <w:r w:rsidRPr="00B15D47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B15D47">
        <w:rPr>
          <w:rFonts w:ascii="Times New Roman" w:hAnsi="Times New Roman" w:cs="Times New Roman"/>
          <w:sz w:val="26"/>
          <w:szCs w:val="26"/>
        </w:rPr>
        <w:t xml:space="preserve"> или Новые похождения Тяни-толкай </w:t>
      </w:r>
      <w:hyperlink r:id="rId49" w:history="1">
        <w:r w:rsidRPr="00B15D47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https://cyberleninka.ru/article/n/stanovlenie-chitatelskoy-gramotnosti-ili-novye-pohozhdeniya-tyani-tolkaya/viewer</w:t>
        </w:r>
      </w:hyperlink>
    </w:p>
    <w:p w:rsidR="00F4250E" w:rsidRPr="00B15D47" w:rsidRDefault="00F4250E" w:rsidP="002E584A">
      <w:pPr>
        <w:pStyle w:val="a4"/>
        <w:numPr>
          <w:ilvl w:val="0"/>
          <w:numId w:val="6"/>
        </w:numPr>
        <w:spacing w:after="0" w:line="24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 xml:space="preserve">Магистерская диссертация на тему психолого-педагогические условия развития у детей 6-7 лет читательского интереса </w:t>
      </w:r>
      <w:hyperlink r:id="rId50" w:history="1">
        <w:r w:rsidRPr="00B15D47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https://dspace.tltsu.ru/bitstream/123456789/8426/1/Артамонова%20М.В._ППОм_1601а.pdf</w:t>
        </w:r>
      </w:hyperlink>
    </w:p>
    <w:p w:rsidR="00F4250E" w:rsidRPr="00B15D47" w:rsidRDefault="00F4250E" w:rsidP="002E584A">
      <w:pPr>
        <w:pStyle w:val="a4"/>
        <w:numPr>
          <w:ilvl w:val="0"/>
          <w:numId w:val="6"/>
        </w:numPr>
        <w:spacing w:after="0" w:line="24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 xml:space="preserve">Мастер-класс Формирование предпосылок читательской грамотности у детей дошкольного возраста  </w:t>
      </w:r>
      <w:hyperlink r:id="rId51" w:history="1">
        <w:r w:rsidRPr="00B15D47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https://www.youtube.com/watch?v=SN7IW0eJXZY</w:t>
        </w:r>
      </w:hyperlink>
    </w:p>
    <w:p w:rsidR="00F4250E" w:rsidRPr="00B15D47" w:rsidRDefault="00F4250E" w:rsidP="002E584A">
      <w:pPr>
        <w:pStyle w:val="a4"/>
        <w:numPr>
          <w:ilvl w:val="0"/>
          <w:numId w:val="6"/>
        </w:numPr>
        <w:spacing w:after="0" w:line="24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B15D47">
        <w:rPr>
          <w:rFonts w:ascii="Times New Roman" w:hAnsi="Times New Roman" w:cs="Times New Roman"/>
          <w:sz w:val="26"/>
          <w:szCs w:val="26"/>
        </w:rPr>
        <w:t xml:space="preserve">«Читательская грамотность младших школьников средствами образовательных программ» - запись </w:t>
      </w:r>
      <w:proofErr w:type="spellStart"/>
      <w:r w:rsidRPr="00B15D47">
        <w:rPr>
          <w:rFonts w:ascii="Times New Roman" w:hAnsi="Times New Roman" w:cs="Times New Roman"/>
          <w:sz w:val="26"/>
          <w:szCs w:val="26"/>
        </w:rPr>
        <w:t>вебинара</w:t>
      </w:r>
      <w:proofErr w:type="spellEnd"/>
    </w:p>
    <w:p w:rsidR="00F4250E" w:rsidRPr="00B15D47" w:rsidRDefault="00F9568D" w:rsidP="002E584A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hyperlink r:id="rId52" w:history="1">
        <w:r w:rsidR="00F4250E" w:rsidRPr="00B15D47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https://www.youtube.com/watch?v=2cX9lFLmsMg</w:t>
        </w:r>
      </w:hyperlink>
    </w:p>
    <w:p w:rsidR="00F4250E" w:rsidRPr="00B15D47" w:rsidRDefault="00F4250E" w:rsidP="002E584A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051A8" w:rsidRPr="00B15D47" w:rsidRDefault="00E051A8" w:rsidP="006E62C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051A8" w:rsidRPr="00B15D47" w:rsidSect="0046715A">
      <w:footerReference w:type="default" r:id="rId53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369" w:rsidRDefault="00942369" w:rsidP="00E051A8">
      <w:pPr>
        <w:spacing w:after="0" w:line="240" w:lineRule="auto"/>
      </w:pPr>
      <w:r>
        <w:separator/>
      </w:r>
    </w:p>
  </w:endnote>
  <w:endnote w:type="continuationSeparator" w:id="0">
    <w:p w:rsidR="00942369" w:rsidRDefault="00942369" w:rsidP="00E0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7929078"/>
      <w:docPartObj>
        <w:docPartGallery w:val="Page Numbers (Bottom of Page)"/>
        <w:docPartUnique/>
      </w:docPartObj>
    </w:sdtPr>
    <w:sdtContent>
      <w:p w:rsidR="007C7DA6" w:rsidRDefault="00F9568D">
        <w:pPr>
          <w:pStyle w:val="a8"/>
          <w:jc w:val="center"/>
        </w:pPr>
        <w:fldSimple w:instr="PAGE   \* MERGEFORMAT">
          <w:r w:rsidR="0037657D">
            <w:rPr>
              <w:noProof/>
            </w:rPr>
            <w:t>3</w:t>
          </w:r>
        </w:fldSimple>
      </w:p>
    </w:sdtContent>
  </w:sdt>
  <w:p w:rsidR="007C7DA6" w:rsidRDefault="007C7DA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369" w:rsidRDefault="00942369" w:rsidP="00E051A8">
      <w:pPr>
        <w:spacing w:after="0" w:line="240" w:lineRule="auto"/>
      </w:pPr>
      <w:r>
        <w:separator/>
      </w:r>
    </w:p>
  </w:footnote>
  <w:footnote w:type="continuationSeparator" w:id="0">
    <w:p w:rsidR="00942369" w:rsidRDefault="00942369" w:rsidP="00E05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614B"/>
    <w:multiLevelType w:val="hybridMultilevel"/>
    <w:tmpl w:val="7E865E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E45B6"/>
    <w:multiLevelType w:val="multilevel"/>
    <w:tmpl w:val="CF14E52C"/>
    <w:lvl w:ilvl="0">
      <w:start w:val="1"/>
      <w:numFmt w:val="bullet"/>
      <w:lvlText w:val="●"/>
      <w:lvlJc w:val="left"/>
      <w:pPr>
        <w:ind w:left="43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76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9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87A6BC2"/>
    <w:multiLevelType w:val="hybridMultilevel"/>
    <w:tmpl w:val="D72AE598"/>
    <w:lvl w:ilvl="0" w:tplc="C9F43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56FDB"/>
    <w:multiLevelType w:val="multilevel"/>
    <w:tmpl w:val="FC143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EF62A2E"/>
    <w:multiLevelType w:val="multilevel"/>
    <w:tmpl w:val="AE9076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3597BD3"/>
    <w:multiLevelType w:val="multilevel"/>
    <w:tmpl w:val="65223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69B5D04"/>
    <w:multiLevelType w:val="multilevel"/>
    <w:tmpl w:val="89D2A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9BE567B"/>
    <w:multiLevelType w:val="hybridMultilevel"/>
    <w:tmpl w:val="7B341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15EEE"/>
    <w:multiLevelType w:val="hybridMultilevel"/>
    <w:tmpl w:val="8A72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5034"/>
    <w:multiLevelType w:val="multilevel"/>
    <w:tmpl w:val="C25A7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586458B"/>
    <w:multiLevelType w:val="hybridMultilevel"/>
    <w:tmpl w:val="D360C5C2"/>
    <w:lvl w:ilvl="0" w:tplc="1DA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D67CA"/>
    <w:multiLevelType w:val="hybridMultilevel"/>
    <w:tmpl w:val="0900A456"/>
    <w:lvl w:ilvl="0" w:tplc="FA88F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46626"/>
    <w:multiLevelType w:val="multilevel"/>
    <w:tmpl w:val="29029328"/>
    <w:lvl w:ilvl="0">
      <w:start w:val="1"/>
      <w:numFmt w:val="decimal"/>
      <w:lvlText w:val="%1."/>
      <w:lvlJc w:val="left"/>
      <w:pPr>
        <w:ind w:left="567" w:hanging="360"/>
      </w:pPr>
    </w:lvl>
    <w:lvl w:ilvl="1">
      <w:start w:val="1"/>
      <w:numFmt w:val="lowerLetter"/>
      <w:lvlText w:val="%2."/>
      <w:lvlJc w:val="left"/>
      <w:pPr>
        <w:ind w:left="1287" w:hanging="360"/>
      </w:pPr>
    </w:lvl>
    <w:lvl w:ilvl="2">
      <w:start w:val="1"/>
      <w:numFmt w:val="lowerRoman"/>
      <w:lvlText w:val="%3."/>
      <w:lvlJc w:val="right"/>
      <w:pPr>
        <w:ind w:left="2007" w:hanging="180"/>
      </w:pPr>
    </w:lvl>
    <w:lvl w:ilvl="3">
      <w:start w:val="1"/>
      <w:numFmt w:val="decimal"/>
      <w:lvlText w:val="%4."/>
      <w:lvlJc w:val="left"/>
      <w:pPr>
        <w:ind w:left="2727" w:hanging="360"/>
      </w:pPr>
    </w:lvl>
    <w:lvl w:ilvl="4">
      <w:start w:val="1"/>
      <w:numFmt w:val="lowerLetter"/>
      <w:lvlText w:val="%5."/>
      <w:lvlJc w:val="left"/>
      <w:pPr>
        <w:ind w:left="3447" w:hanging="360"/>
      </w:pPr>
    </w:lvl>
    <w:lvl w:ilvl="5">
      <w:start w:val="1"/>
      <w:numFmt w:val="lowerRoman"/>
      <w:lvlText w:val="%6."/>
      <w:lvlJc w:val="right"/>
      <w:pPr>
        <w:ind w:left="4167" w:hanging="180"/>
      </w:pPr>
    </w:lvl>
    <w:lvl w:ilvl="6">
      <w:start w:val="1"/>
      <w:numFmt w:val="decimal"/>
      <w:lvlText w:val="%7."/>
      <w:lvlJc w:val="left"/>
      <w:pPr>
        <w:ind w:left="4887" w:hanging="360"/>
      </w:pPr>
    </w:lvl>
    <w:lvl w:ilvl="7">
      <w:start w:val="1"/>
      <w:numFmt w:val="lowerLetter"/>
      <w:lvlText w:val="%8."/>
      <w:lvlJc w:val="left"/>
      <w:pPr>
        <w:ind w:left="5607" w:hanging="360"/>
      </w:pPr>
    </w:lvl>
    <w:lvl w:ilvl="8">
      <w:start w:val="1"/>
      <w:numFmt w:val="lowerRoman"/>
      <w:lvlText w:val="%9."/>
      <w:lvlJc w:val="right"/>
      <w:pPr>
        <w:ind w:left="6327" w:hanging="180"/>
      </w:pPr>
    </w:lvl>
  </w:abstractNum>
  <w:abstractNum w:abstractNumId="13">
    <w:nsid w:val="3029418A"/>
    <w:multiLevelType w:val="multilevel"/>
    <w:tmpl w:val="15B8BC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4B6E69"/>
    <w:multiLevelType w:val="multilevel"/>
    <w:tmpl w:val="E8F6A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363282D"/>
    <w:multiLevelType w:val="multilevel"/>
    <w:tmpl w:val="4A7040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9F53A06"/>
    <w:multiLevelType w:val="multilevel"/>
    <w:tmpl w:val="09880458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AFE721B"/>
    <w:multiLevelType w:val="multilevel"/>
    <w:tmpl w:val="E190FD7C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BCC4F3D"/>
    <w:multiLevelType w:val="multilevel"/>
    <w:tmpl w:val="4F3C14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E012C8"/>
    <w:multiLevelType w:val="hybridMultilevel"/>
    <w:tmpl w:val="D93C82A6"/>
    <w:lvl w:ilvl="0" w:tplc="A3768248">
      <w:start w:val="1"/>
      <w:numFmt w:val="decimal"/>
      <w:lvlText w:val="%1)"/>
      <w:lvlJc w:val="left"/>
      <w:pPr>
        <w:ind w:left="645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>
    <w:nsid w:val="3FDD43F2"/>
    <w:multiLevelType w:val="hybridMultilevel"/>
    <w:tmpl w:val="85826274"/>
    <w:lvl w:ilvl="0" w:tplc="F2368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55686"/>
    <w:multiLevelType w:val="hybridMultilevel"/>
    <w:tmpl w:val="9E602EC2"/>
    <w:lvl w:ilvl="0" w:tplc="37BA6B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1D0F2A"/>
    <w:multiLevelType w:val="multilevel"/>
    <w:tmpl w:val="C2DA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1A57712"/>
    <w:multiLevelType w:val="hybridMultilevel"/>
    <w:tmpl w:val="78F2481C"/>
    <w:lvl w:ilvl="0" w:tplc="BA70D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D77C56"/>
    <w:multiLevelType w:val="multilevel"/>
    <w:tmpl w:val="89307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77E38FA"/>
    <w:multiLevelType w:val="hybridMultilevel"/>
    <w:tmpl w:val="05AE2746"/>
    <w:lvl w:ilvl="0" w:tplc="47E6B9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2330F91"/>
    <w:multiLevelType w:val="hybridMultilevel"/>
    <w:tmpl w:val="12DA7D54"/>
    <w:lvl w:ilvl="0" w:tplc="A7D4E5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706F43"/>
    <w:multiLevelType w:val="multilevel"/>
    <w:tmpl w:val="D6563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D19285A"/>
    <w:multiLevelType w:val="hybridMultilevel"/>
    <w:tmpl w:val="9E9AF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820901"/>
    <w:multiLevelType w:val="hybridMultilevel"/>
    <w:tmpl w:val="37C02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4F7131"/>
    <w:multiLevelType w:val="hybridMultilevel"/>
    <w:tmpl w:val="6CC6580A"/>
    <w:lvl w:ilvl="0" w:tplc="C9F43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921DF9"/>
    <w:multiLevelType w:val="multilevel"/>
    <w:tmpl w:val="20000B0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A4A43BE"/>
    <w:multiLevelType w:val="multilevel"/>
    <w:tmpl w:val="07BA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332D8A"/>
    <w:multiLevelType w:val="multilevel"/>
    <w:tmpl w:val="E856E50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8496B0" w:themeColor="text2" w:themeTint="99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7F814E26"/>
    <w:multiLevelType w:val="hybridMultilevel"/>
    <w:tmpl w:val="0AD8689C"/>
    <w:lvl w:ilvl="0" w:tplc="C8E6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4"/>
  </w:num>
  <w:num w:numId="3">
    <w:abstractNumId w:val="14"/>
  </w:num>
  <w:num w:numId="4">
    <w:abstractNumId w:val="32"/>
  </w:num>
  <w:num w:numId="5">
    <w:abstractNumId w:val="25"/>
  </w:num>
  <w:num w:numId="6">
    <w:abstractNumId w:val="8"/>
  </w:num>
  <w:num w:numId="7">
    <w:abstractNumId w:val="13"/>
  </w:num>
  <w:num w:numId="8">
    <w:abstractNumId w:val="6"/>
  </w:num>
  <w:num w:numId="9">
    <w:abstractNumId w:val="18"/>
  </w:num>
  <w:num w:numId="10">
    <w:abstractNumId w:val="12"/>
  </w:num>
  <w:num w:numId="11">
    <w:abstractNumId w:val="15"/>
  </w:num>
  <w:num w:numId="12">
    <w:abstractNumId w:val="1"/>
  </w:num>
  <w:num w:numId="13">
    <w:abstractNumId w:val="9"/>
  </w:num>
  <w:num w:numId="14">
    <w:abstractNumId w:val="5"/>
  </w:num>
  <w:num w:numId="15">
    <w:abstractNumId w:val="33"/>
  </w:num>
  <w:num w:numId="16">
    <w:abstractNumId w:val="3"/>
  </w:num>
  <w:num w:numId="17">
    <w:abstractNumId w:val="31"/>
  </w:num>
  <w:num w:numId="18">
    <w:abstractNumId w:val="27"/>
  </w:num>
  <w:num w:numId="19">
    <w:abstractNumId w:val="4"/>
  </w:num>
  <w:num w:numId="20">
    <w:abstractNumId w:val="16"/>
  </w:num>
  <w:num w:numId="21">
    <w:abstractNumId w:val="17"/>
  </w:num>
  <w:num w:numId="22">
    <w:abstractNumId w:val="10"/>
  </w:num>
  <w:num w:numId="23">
    <w:abstractNumId w:val="26"/>
  </w:num>
  <w:num w:numId="24">
    <w:abstractNumId w:val="23"/>
  </w:num>
  <w:num w:numId="25">
    <w:abstractNumId w:val="7"/>
  </w:num>
  <w:num w:numId="26">
    <w:abstractNumId w:val="29"/>
  </w:num>
  <w:num w:numId="27">
    <w:abstractNumId w:val="2"/>
  </w:num>
  <w:num w:numId="28">
    <w:abstractNumId w:val="19"/>
  </w:num>
  <w:num w:numId="29">
    <w:abstractNumId w:val="20"/>
  </w:num>
  <w:num w:numId="30">
    <w:abstractNumId w:val="30"/>
  </w:num>
  <w:num w:numId="31">
    <w:abstractNumId w:val="11"/>
  </w:num>
  <w:num w:numId="32">
    <w:abstractNumId w:val="21"/>
  </w:num>
  <w:num w:numId="33">
    <w:abstractNumId w:val="34"/>
  </w:num>
  <w:num w:numId="34">
    <w:abstractNumId w:val="28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3D52"/>
    <w:rsid w:val="000122B6"/>
    <w:rsid w:val="000B17E9"/>
    <w:rsid w:val="000C1C9E"/>
    <w:rsid w:val="000D0FD4"/>
    <w:rsid w:val="000E36FC"/>
    <w:rsid w:val="000E7A45"/>
    <w:rsid w:val="00101181"/>
    <w:rsid w:val="00152787"/>
    <w:rsid w:val="00166879"/>
    <w:rsid w:val="001754E0"/>
    <w:rsid w:val="001A71B7"/>
    <w:rsid w:val="002A4139"/>
    <w:rsid w:val="002B0035"/>
    <w:rsid w:val="002D1963"/>
    <w:rsid w:val="002E584A"/>
    <w:rsid w:val="0033749C"/>
    <w:rsid w:val="0037657D"/>
    <w:rsid w:val="0039723F"/>
    <w:rsid w:val="003E2457"/>
    <w:rsid w:val="00414BD0"/>
    <w:rsid w:val="0043296D"/>
    <w:rsid w:val="0046715A"/>
    <w:rsid w:val="00492C8E"/>
    <w:rsid w:val="00534388"/>
    <w:rsid w:val="005C0EA1"/>
    <w:rsid w:val="00631AC7"/>
    <w:rsid w:val="006433F2"/>
    <w:rsid w:val="006C05F5"/>
    <w:rsid w:val="006C13EE"/>
    <w:rsid w:val="006E62C2"/>
    <w:rsid w:val="00742223"/>
    <w:rsid w:val="00761861"/>
    <w:rsid w:val="007765FB"/>
    <w:rsid w:val="007C7DA6"/>
    <w:rsid w:val="007D5B7A"/>
    <w:rsid w:val="007F252B"/>
    <w:rsid w:val="007F38D3"/>
    <w:rsid w:val="00803AF7"/>
    <w:rsid w:val="00833A2A"/>
    <w:rsid w:val="008675EC"/>
    <w:rsid w:val="00874BE6"/>
    <w:rsid w:val="008802DD"/>
    <w:rsid w:val="008B57FC"/>
    <w:rsid w:val="008E2BC8"/>
    <w:rsid w:val="00900B61"/>
    <w:rsid w:val="00910A57"/>
    <w:rsid w:val="00913A8E"/>
    <w:rsid w:val="00914B47"/>
    <w:rsid w:val="00942369"/>
    <w:rsid w:val="00967093"/>
    <w:rsid w:val="009672DD"/>
    <w:rsid w:val="009816FC"/>
    <w:rsid w:val="009922F7"/>
    <w:rsid w:val="00A022C9"/>
    <w:rsid w:val="00A72493"/>
    <w:rsid w:val="00B15D47"/>
    <w:rsid w:val="00B26D68"/>
    <w:rsid w:val="00B35F30"/>
    <w:rsid w:val="00B409BA"/>
    <w:rsid w:val="00BE045D"/>
    <w:rsid w:val="00BE1E1E"/>
    <w:rsid w:val="00BE52A8"/>
    <w:rsid w:val="00C06FD8"/>
    <w:rsid w:val="00C215BB"/>
    <w:rsid w:val="00C51ED6"/>
    <w:rsid w:val="00C81CBA"/>
    <w:rsid w:val="00C97B0C"/>
    <w:rsid w:val="00CB76AC"/>
    <w:rsid w:val="00DC4E51"/>
    <w:rsid w:val="00E051A8"/>
    <w:rsid w:val="00E25B29"/>
    <w:rsid w:val="00E52DB8"/>
    <w:rsid w:val="00E94F21"/>
    <w:rsid w:val="00EB7E80"/>
    <w:rsid w:val="00F2440B"/>
    <w:rsid w:val="00F4250E"/>
    <w:rsid w:val="00F843D7"/>
    <w:rsid w:val="00F9568D"/>
    <w:rsid w:val="00FD6630"/>
    <w:rsid w:val="00FF1AB4"/>
    <w:rsid w:val="00FF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C8"/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2B00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2BC8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5B7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52DB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0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51A8"/>
    <w:rPr>
      <w:kern w:val="0"/>
    </w:rPr>
  </w:style>
  <w:style w:type="paragraph" w:styleId="a8">
    <w:name w:val="footer"/>
    <w:basedOn w:val="a"/>
    <w:link w:val="a9"/>
    <w:uiPriority w:val="99"/>
    <w:unhideWhenUsed/>
    <w:rsid w:val="00E0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1A8"/>
    <w:rPr>
      <w:kern w:val="0"/>
    </w:rPr>
  </w:style>
  <w:style w:type="character" w:customStyle="1" w:styleId="c0">
    <w:name w:val="c0"/>
    <w:basedOn w:val="a0"/>
    <w:rsid w:val="00E051A8"/>
  </w:style>
  <w:style w:type="paragraph" w:styleId="aa">
    <w:name w:val="Normal (Web)"/>
    <w:basedOn w:val="a"/>
    <w:uiPriority w:val="99"/>
    <w:unhideWhenUsed/>
    <w:rsid w:val="00E0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051A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D0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D0FD4"/>
    <w:rPr>
      <w:rFonts w:ascii="Tahoma" w:hAnsi="Tahoma" w:cs="Tahoma"/>
      <w:kern w:val="0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2B003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B003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2E584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E584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@user-pi8ej2dv7m/featured" TargetMode="External"/><Relationship Id="rId39" Type="http://schemas.openxmlformats.org/officeDocument/2006/relationships/hyperlink" Target="https://ru.wikipedia.org/wiki/%D0%91%D1%80%D0%BE%D0%B4%D1%8F%D0%B6%D0%BD%D0%B8%D1%87%D0%B5%D1%81%D1%82%D0%B2%D0%B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dspace.tltsu.ru/bitstream/123456789/8426/1/&#1040;&#1088;&#1090;&#1072;&#1084;&#1086;&#1085;&#1086;&#1074;&#1072;%20&#1052;.&#1042;._&#1055;&#1055;&#1054;&#1084;_1601&#1072;.pdf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cyberleninka.ru/article/n/stanovlenie-chitatelskoy-gramotnosti-ili-novye-pohozhdeniya-tyani-tolkaya/viewe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hyperlink" Target="https://www.youtube.com/watch?v=2cX9lFLmsM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hyperlink" Target="https://metod.tgl.net.ru/wp-content/uploads/2021/08/6-&#1057;&#1080;&#1076;&#1103;&#1082;&#1080;&#1085;&#1072;-&#1045;.&#1040;.-2021.pdf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SN7IW0eJXZY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A94BB-CD13-4228-9762-141855CEB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7028</Words>
  <Characters>40061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Птиченко</dc:creator>
  <cp:lastModifiedBy>metodist</cp:lastModifiedBy>
  <cp:revision>4</cp:revision>
  <cp:lastPrinted>2023-05-19T06:42:00Z</cp:lastPrinted>
  <dcterms:created xsi:type="dcterms:W3CDTF">2023-05-23T08:58:00Z</dcterms:created>
  <dcterms:modified xsi:type="dcterms:W3CDTF">2023-06-29T03:56:00Z</dcterms:modified>
</cp:coreProperties>
</file>