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D2F" w:rsidRDefault="00EE1D2F" w:rsidP="00EE1D2F">
      <w:pPr>
        <w:spacing w:after="0" w:line="240" w:lineRule="auto"/>
        <w:ind w:right="-2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eastAsia="Lucida Sans Unicode" w:hAnsi="Times New Roman"/>
          <w:sz w:val="26"/>
          <w:szCs w:val="26"/>
        </w:rPr>
        <w:t xml:space="preserve">Итоги </w:t>
      </w:r>
      <w:r w:rsidRPr="008E05AF">
        <w:rPr>
          <w:rFonts w:ascii="Times New Roman" w:eastAsia="Lucida Sans Unicode" w:hAnsi="Times New Roman"/>
          <w:sz w:val="26"/>
          <w:szCs w:val="26"/>
        </w:rPr>
        <w:t>городского конкурса</w:t>
      </w:r>
      <w:r w:rsidRPr="008E05AF">
        <w:rPr>
          <w:rFonts w:ascii="Times New Roman" w:hAnsi="Times New Roman"/>
          <w:sz w:val="26"/>
          <w:szCs w:val="26"/>
        </w:rPr>
        <w:t xml:space="preserve"> </w:t>
      </w:r>
    </w:p>
    <w:p w:rsidR="00EE1D2F" w:rsidRDefault="00EE1D2F" w:rsidP="00EE1D2F">
      <w:pPr>
        <w:spacing w:after="0" w:line="240" w:lineRule="auto"/>
        <w:ind w:right="-2"/>
        <w:jc w:val="center"/>
        <w:rPr>
          <w:rFonts w:ascii="Times New Roman" w:hAnsi="Times New Roman"/>
          <w:sz w:val="26"/>
          <w:szCs w:val="26"/>
        </w:rPr>
      </w:pPr>
      <w:r w:rsidRPr="008E05AF">
        <w:rPr>
          <w:rFonts w:ascii="Times New Roman" w:hAnsi="Times New Roman"/>
          <w:sz w:val="26"/>
          <w:szCs w:val="26"/>
        </w:rPr>
        <w:t>по разработке эмблемы-логотипа Школы становления профессионального мастерства молодого педагога</w:t>
      </w:r>
      <w:r>
        <w:rPr>
          <w:rFonts w:ascii="Times New Roman" w:hAnsi="Times New Roman"/>
          <w:sz w:val="26"/>
          <w:szCs w:val="26"/>
        </w:rPr>
        <w:t xml:space="preserve"> (далее – ШСПМ)</w:t>
      </w:r>
    </w:p>
    <w:p w:rsidR="00EE1D2F" w:rsidRDefault="00EE1D2F" w:rsidP="00EE1D2F">
      <w:pPr>
        <w:spacing w:after="0" w:line="240" w:lineRule="auto"/>
        <w:ind w:right="-2"/>
        <w:jc w:val="center"/>
        <w:rPr>
          <w:rFonts w:ascii="Times New Roman" w:hAnsi="Times New Roman"/>
          <w:b/>
          <w:sz w:val="26"/>
          <w:szCs w:val="26"/>
        </w:rPr>
      </w:pPr>
      <w:r w:rsidRPr="00F22195">
        <w:rPr>
          <w:rFonts w:ascii="Times New Roman" w:hAnsi="Times New Roman"/>
          <w:b/>
          <w:sz w:val="26"/>
          <w:szCs w:val="26"/>
        </w:rPr>
        <w:t>«Лучшая эмблема-логотип»</w:t>
      </w:r>
    </w:p>
    <w:p w:rsidR="00EE1D2F" w:rsidRDefault="00EE1D2F" w:rsidP="00B93099">
      <w:pPr>
        <w:spacing w:after="0" w:line="240" w:lineRule="auto"/>
        <w:ind w:firstLine="709"/>
        <w:jc w:val="both"/>
        <w:rPr>
          <w:rFonts w:ascii="Times New Roman" w:eastAsia="Lucida Sans Unicode" w:hAnsi="Times New Roman"/>
          <w:sz w:val="26"/>
          <w:szCs w:val="26"/>
        </w:rPr>
      </w:pPr>
    </w:p>
    <w:p w:rsidR="00EE1D2F" w:rsidRDefault="00EE1D2F" w:rsidP="00B93099">
      <w:pPr>
        <w:spacing w:after="0" w:line="240" w:lineRule="auto"/>
        <w:ind w:firstLine="709"/>
        <w:jc w:val="both"/>
        <w:rPr>
          <w:rFonts w:ascii="Times New Roman" w:eastAsia="Lucida Sans Unicode" w:hAnsi="Times New Roman"/>
          <w:sz w:val="26"/>
          <w:szCs w:val="26"/>
        </w:rPr>
      </w:pPr>
    </w:p>
    <w:p w:rsidR="00B93099" w:rsidRDefault="00B93099" w:rsidP="00B93099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eastAsia="Lucida Sans Unicode" w:hAnsi="Times New Roman"/>
          <w:sz w:val="26"/>
          <w:szCs w:val="26"/>
        </w:rPr>
        <w:t xml:space="preserve">Подведены итоги </w:t>
      </w:r>
      <w:r w:rsidRPr="008E05AF">
        <w:rPr>
          <w:rFonts w:ascii="Times New Roman" w:eastAsia="Lucida Sans Unicode" w:hAnsi="Times New Roman"/>
          <w:sz w:val="26"/>
          <w:szCs w:val="26"/>
        </w:rPr>
        <w:t>городского конкурса</w:t>
      </w:r>
      <w:r w:rsidRPr="008E05AF">
        <w:rPr>
          <w:rFonts w:ascii="Times New Roman" w:hAnsi="Times New Roman"/>
          <w:sz w:val="26"/>
          <w:szCs w:val="26"/>
        </w:rPr>
        <w:t xml:space="preserve"> по разработке эмблемы-логотипа Школы становления профессионального мастерства молодого педагога</w:t>
      </w:r>
      <w:r>
        <w:rPr>
          <w:rFonts w:ascii="Times New Roman" w:hAnsi="Times New Roman"/>
          <w:sz w:val="26"/>
          <w:szCs w:val="26"/>
        </w:rPr>
        <w:t xml:space="preserve"> (далее – ШСПМ) </w:t>
      </w:r>
      <w:r w:rsidRPr="000522DF">
        <w:rPr>
          <w:rFonts w:ascii="Times New Roman" w:hAnsi="Times New Roman"/>
          <w:b/>
          <w:sz w:val="26"/>
          <w:szCs w:val="26"/>
          <w:u w:val="single"/>
        </w:rPr>
        <w:t>«Лучшая эмблема-логотип»</w:t>
      </w:r>
      <w:r>
        <w:rPr>
          <w:rFonts w:ascii="Times New Roman" w:hAnsi="Times New Roman"/>
          <w:b/>
          <w:sz w:val="26"/>
          <w:szCs w:val="26"/>
          <w:u w:val="single"/>
        </w:rPr>
        <w:t xml:space="preserve"> </w:t>
      </w:r>
    </w:p>
    <w:p w:rsidR="00B93099" w:rsidRDefault="00B93099" w:rsidP="00B9309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Конкурсе приняли участие 29 молодых педагогов </w:t>
      </w:r>
      <w:r w:rsidRPr="003E0A77">
        <w:rPr>
          <w:rFonts w:ascii="Times New Roman" w:hAnsi="Times New Roman"/>
          <w:sz w:val="26"/>
          <w:szCs w:val="26"/>
        </w:rPr>
        <w:t>М</w:t>
      </w:r>
      <w:proofErr w:type="gramStart"/>
      <w:r w:rsidRPr="003E0A77">
        <w:rPr>
          <w:rFonts w:ascii="Times New Roman" w:hAnsi="Times New Roman"/>
          <w:sz w:val="26"/>
          <w:szCs w:val="26"/>
        </w:rPr>
        <w:t>Б(</w:t>
      </w:r>
      <w:proofErr w:type="gramEnd"/>
      <w:r w:rsidRPr="003E0A77">
        <w:rPr>
          <w:rFonts w:ascii="Times New Roman" w:hAnsi="Times New Roman"/>
          <w:sz w:val="26"/>
          <w:szCs w:val="26"/>
        </w:rPr>
        <w:t>А)ОУ, МБ(А)ДОУ, МБ(А)У ДО</w:t>
      </w:r>
      <w:r>
        <w:rPr>
          <w:rFonts w:ascii="Times New Roman" w:hAnsi="Times New Roman"/>
          <w:sz w:val="26"/>
          <w:szCs w:val="26"/>
        </w:rPr>
        <w:t>.</w:t>
      </w:r>
      <w:r w:rsidRPr="003E0A77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</w:t>
      </w:r>
      <w:r w:rsidRPr="003E0A77">
        <w:rPr>
          <w:rFonts w:ascii="Times New Roman" w:hAnsi="Times New Roman"/>
          <w:sz w:val="26"/>
          <w:szCs w:val="26"/>
        </w:rPr>
        <w:t>о решению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членов жюри Конкурса определены три эмблемы-логотипа созданные молодыми педагогами. </w:t>
      </w:r>
    </w:p>
    <w:p w:rsidR="00B93099" w:rsidRDefault="00B93099" w:rsidP="00B9309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3D4C34">
        <w:rPr>
          <w:rFonts w:ascii="Times New Roman" w:hAnsi="Times New Roman"/>
          <w:b/>
          <w:sz w:val="26"/>
          <w:szCs w:val="26"/>
        </w:rPr>
        <w:t>С 17 по 19 апреля</w:t>
      </w:r>
      <w:r>
        <w:rPr>
          <w:rFonts w:ascii="Times New Roman" w:hAnsi="Times New Roman"/>
          <w:sz w:val="26"/>
          <w:szCs w:val="26"/>
        </w:rPr>
        <w:t xml:space="preserve"> проводилось общее голосование </w:t>
      </w:r>
      <w:r w:rsidRPr="003E0A77">
        <w:rPr>
          <w:rFonts w:ascii="Times New Roman" w:hAnsi="Times New Roman"/>
          <w:sz w:val="26"/>
          <w:szCs w:val="26"/>
        </w:rPr>
        <w:t xml:space="preserve">через </w:t>
      </w:r>
      <w:r w:rsidRPr="003E0A77">
        <w:rPr>
          <w:rFonts w:ascii="Times New Roman" w:eastAsia="Calibri" w:hAnsi="Times New Roman"/>
          <w:b/>
          <w:sz w:val="26"/>
          <w:szCs w:val="26"/>
        </w:rPr>
        <w:t>Google-форму</w:t>
      </w:r>
      <w:r w:rsidRPr="003E0A77">
        <w:rPr>
          <w:rFonts w:ascii="Times New Roman" w:eastAsia="Calibri" w:hAnsi="Times New Roman"/>
          <w:sz w:val="26"/>
          <w:szCs w:val="26"/>
        </w:rPr>
        <w:t xml:space="preserve"> для выбора лучшей эмблемы-логотипа</w:t>
      </w:r>
      <w:r>
        <w:rPr>
          <w:rFonts w:ascii="Times New Roman" w:eastAsia="Calibri" w:hAnsi="Times New Roman"/>
          <w:sz w:val="26"/>
          <w:szCs w:val="26"/>
        </w:rPr>
        <w:t xml:space="preserve"> и определения абсолютного победителя.</w:t>
      </w:r>
    </w:p>
    <w:p w:rsidR="00B97817" w:rsidRDefault="00B93099" w:rsidP="00B93099">
      <w:pPr>
        <w:ind w:firstLine="708"/>
        <w:rPr>
          <w:rFonts w:ascii="Times New Roman" w:eastAsia="Calibri" w:hAnsi="Times New Roman"/>
          <w:b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 xml:space="preserve">В голосовании приняли участие </w:t>
      </w:r>
      <w:r w:rsidRPr="003D4C34">
        <w:rPr>
          <w:rFonts w:ascii="Times New Roman" w:eastAsia="Calibri" w:hAnsi="Times New Roman"/>
          <w:b/>
          <w:sz w:val="26"/>
          <w:szCs w:val="26"/>
        </w:rPr>
        <w:t>853 человека.</w:t>
      </w:r>
    </w:p>
    <w:p w:rsidR="00B93099" w:rsidRDefault="00B93099" w:rsidP="00EE1D2F">
      <w:pPr>
        <w:rPr>
          <w:rFonts w:ascii="Times New Roman" w:eastAsia="Calibri" w:hAnsi="Times New Roman"/>
          <w:b/>
          <w:sz w:val="26"/>
          <w:szCs w:val="26"/>
        </w:rPr>
      </w:pPr>
    </w:p>
    <w:p w:rsidR="00B93099" w:rsidRDefault="00B93099" w:rsidP="00B93099">
      <w:pPr>
        <w:ind w:firstLine="708"/>
        <w:rPr>
          <w:rFonts w:ascii="Times New Roman" w:eastAsia="Calibri" w:hAnsi="Times New Roman"/>
          <w:b/>
          <w:sz w:val="26"/>
          <w:szCs w:val="26"/>
        </w:rPr>
      </w:pPr>
    </w:p>
    <w:tbl>
      <w:tblPr>
        <w:tblStyle w:val="a3"/>
        <w:tblW w:w="10065" w:type="dxa"/>
        <w:tblInd w:w="-318" w:type="dxa"/>
        <w:tblLayout w:type="fixed"/>
        <w:tblLook w:val="04A0"/>
      </w:tblPr>
      <w:tblGrid>
        <w:gridCol w:w="2836"/>
        <w:gridCol w:w="2552"/>
        <w:gridCol w:w="1701"/>
        <w:gridCol w:w="1275"/>
        <w:gridCol w:w="1701"/>
      </w:tblGrid>
      <w:tr w:rsidR="00B93099" w:rsidTr="000958C2">
        <w:tc>
          <w:tcPr>
            <w:tcW w:w="2836" w:type="dxa"/>
            <w:shd w:val="clear" w:color="auto" w:fill="FDE9D9" w:themeFill="accent6" w:themeFillTint="33"/>
            <w:vAlign w:val="center"/>
          </w:tcPr>
          <w:p w:rsidR="00B93099" w:rsidRPr="00D65B06" w:rsidRDefault="00B93099" w:rsidP="000958C2">
            <w:pPr>
              <w:ind w:right="-2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65B06">
              <w:rPr>
                <w:rFonts w:ascii="Times New Roman" w:hAnsi="Times New Roman"/>
                <w:b/>
                <w:sz w:val="26"/>
                <w:szCs w:val="26"/>
              </w:rPr>
              <w:t>Образовательное учреждение</w:t>
            </w:r>
          </w:p>
        </w:tc>
        <w:tc>
          <w:tcPr>
            <w:tcW w:w="2552" w:type="dxa"/>
            <w:shd w:val="clear" w:color="auto" w:fill="FDE9D9" w:themeFill="accent6" w:themeFillTint="33"/>
            <w:vAlign w:val="center"/>
          </w:tcPr>
          <w:p w:rsidR="00B93099" w:rsidRPr="00D65B06" w:rsidRDefault="00B93099" w:rsidP="000958C2">
            <w:pPr>
              <w:ind w:right="-2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65B06">
              <w:rPr>
                <w:rFonts w:ascii="Times New Roman" w:hAnsi="Times New Roman"/>
                <w:b/>
                <w:sz w:val="26"/>
                <w:szCs w:val="26"/>
              </w:rPr>
              <w:t>Фамилия, имя, отчество конкурсанта</w:t>
            </w: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:rsidR="00B93099" w:rsidRPr="00D65B06" w:rsidRDefault="00B93099" w:rsidP="000958C2">
            <w:pPr>
              <w:ind w:right="-2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Результат</w:t>
            </w:r>
          </w:p>
        </w:tc>
        <w:tc>
          <w:tcPr>
            <w:tcW w:w="1275" w:type="dxa"/>
            <w:shd w:val="clear" w:color="auto" w:fill="FDE9D9" w:themeFill="accent6" w:themeFillTint="33"/>
            <w:vAlign w:val="center"/>
          </w:tcPr>
          <w:p w:rsidR="00B93099" w:rsidRPr="00D65B06" w:rsidRDefault="00B93099" w:rsidP="000958C2">
            <w:pPr>
              <w:ind w:right="-2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65B06">
              <w:rPr>
                <w:rFonts w:ascii="Times New Roman" w:hAnsi="Times New Roman"/>
                <w:b/>
                <w:sz w:val="26"/>
                <w:szCs w:val="26"/>
              </w:rPr>
              <w:t>Номер эмблемы</w:t>
            </w: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:rsidR="00B93099" w:rsidRPr="00D65B06" w:rsidRDefault="00B93099" w:rsidP="000958C2">
            <w:pPr>
              <w:ind w:right="-2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65B06">
              <w:rPr>
                <w:rFonts w:ascii="Times New Roman" w:hAnsi="Times New Roman"/>
                <w:b/>
                <w:sz w:val="26"/>
                <w:szCs w:val="26"/>
              </w:rPr>
              <w:t xml:space="preserve">Количество </w:t>
            </w:r>
            <w:proofErr w:type="gramStart"/>
            <w:r w:rsidRPr="00D65B06">
              <w:rPr>
                <w:rFonts w:ascii="Times New Roman" w:hAnsi="Times New Roman"/>
                <w:b/>
                <w:sz w:val="26"/>
                <w:szCs w:val="26"/>
              </w:rPr>
              <w:t>проголосовавших</w:t>
            </w:r>
            <w:proofErr w:type="gramEnd"/>
          </w:p>
        </w:tc>
      </w:tr>
      <w:tr w:rsidR="00B93099" w:rsidTr="000958C2">
        <w:trPr>
          <w:trHeight w:val="1260"/>
        </w:trPr>
        <w:tc>
          <w:tcPr>
            <w:tcW w:w="2836" w:type="dxa"/>
            <w:vAlign w:val="center"/>
          </w:tcPr>
          <w:p w:rsidR="00B93099" w:rsidRPr="001E5F3C" w:rsidRDefault="00B93099" w:rsidP="000958C2">
            <w:pPr>
              <w:ind w:right="-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E5F3C">
              <w:rPr>
                <w:rFonts w:ascii="Times New Roman" w:hAnsi="Times New Roman"/>
                <w:sz w:val="26"/>
                <w:szCs w:val="26"/>
              </w:rPr>
              <w:t>МБОУ</w:t>
            </w:r>
          </w:p>
          <w:p w:rsidR="00B93099" w:rsidRPr="001E5F3C" w:rsidRDefault="00B93099" w:rsidP="000958C2">
            <w:pPr>
              <w:ind w:right="-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E5F3C">
              <w:rPr>
                <w:rFonts w:ascii="Times New Roman" w:hAnsi="Times New Roman"/>
                <w:sz w:val="26"/>
                <w:szCs w:val="26"/>
              </w:rPr>
              <w:t>«Средняя школа № 1»</w:t>
            </w:r>
          </w:p>
        </w:tc>
        <w:tc>
          <w:tcPr>
            <w:tcW w:w="2552" w:type="dxa"/>
            <w:vAlign w:val="center"/>
          </w:tcPr>
          <w:p w:rsidR="00B93099" w:rsidRPr="00B93099" w:rsidRDefault="00B93099" w:rsidP="000958C2">
            <w:pPr>
              <w:ind w:right="-2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93099">
              <w:rPr>
                <w:rFonts w:ascii="Times New Roman" w:hAnsi="Times New Roman"/>
                <w:b/>
                <w:sz w:val="26"/>
                <w:szCs w:val="26"/>
              </w:rPr>
              <w:t>Постнова</w:t>
            </w:r>
            <w:proofErr w:type="spellEnd"/>
            <w:r w:rsidRPr="00B93099">
              <w:rPr>
                <w:rFonts w:ascii="Times New Roman" w:hAnsi="Times New Roman"/>
                <w:b/>
                <w:sz w:val="26"/>
                <w:szCs w:val="26"/>
              </w:rPr>
              <w:t xml:space="preserve"> Екатерина Алексеевна</w:t>
            </w:r>
          </w:p>
        </w:tc>
        <w:tc>
          <w:tcPr>
            <w:tcW w:w="1701" w:type="dxa"/>
            <w:vAlign w:val="center"/>
          </w:tcPr>
          <w:p w:rsidR="00B93099" w:rsidRPr="001E5F3C" w:rsidRDefault="00B93099" w:rsidP="000958C2">
            <w:pPr>
              <w:ind w:right="-2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E5F3C">
              <w:rPr>
                <w:rFonts w:ascii="Times New Roman" w:hAnsi="Times New Roman"/>
                <w:b/>
                <w:sz w:val="26"/>
                <w:szCs w:val="26"/>
              </w:rPr>
              <w:t>Победитель</w:t>
            </w:r>
          </w:p>
        </w:tc>
        <w:tc>
          <w:tcPr>
            <w:tcW w:w="1275" w:type="dxa"/>
            <w:vAlign w:val="center"/>
          </w:tcPr>
          <w:p w:rsidR="00B93099" w:rsidRPr="001E5F3C" w:rsidRDefault="00B93099" w:rsidP="000958C2">
            <w:pPr>
              <w:ind w:right="-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E5F3C">
              <w:rPr>
                <w:rFonts w:ascii="Times New Roman" w:hAnsi="Times New Roman"/>
                <w:sz w:val="26"/>
                <w:szCs w:val="26"/>
              </w:rPr>
              <w:t>Вариант № 3</w:t>
            </w:r>
          </w:p>
        </w:tc>
        <w:tc>
          <w:tcPr>
            <w:tcW w:w="1701" w:type="dxa"/>
            <w:vAlign w:val="center"/>
          </w:tcPr>
          <w:p w:rsidR="00B93099" w:rsidRPr="001E5F3C" w:rsidRDefault="00B93099" w:rsidP="000958C2">
            <w:pPr>
              <w:ind w:right="-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E5F3C">
              <w:rPr>
                <w:rFonts w:ascii="Times New Roman" w:hAnsi="Times New Roman"/>
                <w:sz w:val="26"/>
                <w:szCs w:val="26"/>
              </w:rPr>
              <w:t>384 чел. (45%)</w:t>
            </w:r>
          </w:p>
        </w:tc>
      </w:tr>
      <w:tr w:rsidR="00B93099" w:rsidTr="000958C2">
        <w:trPr>
          <w:trHeight w:val="1263"/>
        </w:trPr>
        <w:tc>
          <w:tcPr>
            <w:tcW w:w="2836" w:type="dxa"/>
            <w:vAlign w:val="center"/>
          </w:tcPr>
          <w:p w:rsidR="00B93099" w:rsidRPr="001E5F3C" w:rsidRDefault="00B93099" w:rsidP="000958C2">
            <w:pPr>
              <w:ind w:right="-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E5F3C">
              <w:rPr>
                <w:rFonts w:ascii="Times New Roman" w:hAnsi="Times New Roman"/>
                <w:sz w:val="26"/>
                <w:szCs w:val="26"/>
              </w:rPr>
              <w:t>МБДОУ «ДС № 4»</w:t>
            </w:r>
          </w:p>
          <w:p w:rsidR="00B93099" w:rsidRPr="001E5F3C" w:rsidRDefault="00B93099" w:rsidP="000958C2">
            <w:pPr>
              <w:ind w:right="-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E5F3C">
              <w:rPr>
                <w:rFonts w:ascii="Times New Roman" w:hAnsi="Times New Roman"/>
                <w:sz w:val="26"/>
                <w:szCs w:val="26"/>
              </w:rPr>
              <w:t>«Колокольчик»</w:t>
            </w:r>
          </w:p>
        </w:tc>
        <w:tc>
          <w:tcPr>
            <w:tcW w:w="2552" w:type="dxa"/>
            <w:vAlign w:val="center"/>
          </w:tcPr>
          <w:p w:rsidR="00B93099" w:rsidRPr="00B93099" w:rsidRDefault="00B93099" w:rsidP="000958C2">
            <w:pPr>
              <w:ind w:right="-2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93099">
              <w:rPr>
                <w:rFonts w:ascii="Times New Roman" w:hAnsi="Times New Roman"/>
                <w:b/>
                <w:sz w:val="26"/>
                <w:szCs w:val="26"/>
              </w:rPr>
              <w:t>Аюпова</w:t>
            </w:r>
            <w:proofErr w:type="spellEnd"/>
          </w:p>
          <w:p w:rsidR="00B93099" w:rsidRPr="001E5F3C" w:rsidRDefault="00B93099" w:rsidP="000958C2">
            <w:pPr>
              <w:ind w:right="-2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B93099">
              <w:rPr>
                <w:rFonts w:ascii="Times New Roman" w:hAnsi="Times New Roman"/>
                <w:b/>
                <w:sz w:val="26"/>
                <w:szCs w:val="26"/>
              </w:rPr>
              <w:t>Силихан</w:t>
            </w:r>
            <w:proofErr w:type="spellEnd"/>
            <w:r w:rsidRPr="00B9309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93099">
              <w:rPr>
                <w:rFonts w:ascii="Times New Roman" w:hAnsi="Times New Roman"/>
                <w:b/>
                <w:sz w:val="26"/>
                <w:szCs w:val="26"/>
              </w:rPr>
              <w:t>Хрымхановна</w:t>
            </w:r>
            <w:proofErr w:type="spellEnd"/>
          </w:p>
        </w:tc>
        <w:tc>
          <w:tcPr>
            <w:tcW w:w="1701" w:type="dxa"/>
            <w:vAlign w:val="center"/>
          </w:tcPr>
          <w:p w:rsidR="00B93099" w:rsidRPr="001E5F3C" w:rsidRDefault="00B93099" w:rsidP="000958C2">
            <w:pPr>
              <w:ind w:right="-2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E5F3C">
              <w:rPr>
                <w:rFonts w:ascii="Times New Roman" w:hAnsi="Times New Roman"/>
                <w:b/>
                <w:sz w:val="26"/>
                <w:szCs w:val="26"/>
              </w:rPr>
              <w:t>Призер</w:t>
            </w:r>
          </w:p>
        </w:tc>
        <w:tc>
          <w:tcPr>
            <w:tcW w:w="1275" w:type="dxa"/>
            <w:vAlign w:val="center"/>
          </w:tcPr>
          <w:p w:rsidR="00B93099" w:rsidRPr="001E5F3C" w:rsidRDefault="00B93099" w:rsidP="000958C2">
            <w:pPr>
              <w:ind w:right="-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E5F3C">
              <w:rPr>
                <w:rFonts w:ascii="Times New Roman" w:hAnsi="Times New Roman"/>
                <w:sz w:val="26"/>
                <w:szCs w:val="26"/>
              </w:rPr>
              <w:t>Вариант № 1</w:t>
            </w:r>
          </w:p>
        </w:tc>
        <w:tc>
          <w:tcPr>
            <w:tcW w:w="1701" w:type="dxa"/>
            <w:vAlign w:val="center"/>
          </w:tcPr>
          <w:p w:rsidR="00B93099" w:rsidRPr="001E5F3C" w:rsidRDefault="00B93099" w:rsidP="000958C2">
            <w:pPr>
              <w:ind w:right="-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E5F3C">
              <w:rPr>
                <w:rFonts w:ascii="Times New Roman" w:hAnsi="Times New Roman"/>
                <w:sz w:val="26"/>
                <w:szCs w:val="26"/>
              </w:rPr>
              <w:t>324 чел. (38%)</w:t>
            </w:r>
          </w:p>
        </w:tc>
      </w:tr>
      <w:tr w:rsidR="00B93099" w:rsidTr="000958C2">
        <w:trPr>
          <w:trHeight w:val="1268"/>
        </w:trPr>
        <w:tc>
          <w:tcPr>
            <w:tcW w:w="2836" w:type="dxa"/>
            <w:vAlign w:val="center"/>
          </w:tcPr>
          <w:p w:rsidR="00B93099" w:rsidRPr="001E5F3C" w:rsidRDefault="00B93099" w:rsidP="000958C2">
            <w:pPr>
              <w:ind w:right="-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E5F3C">
              <w:rPr>
                <w:rFonts w:ascii="Times New Roman" w:hAnsi="Times New Roman"/>
                <w:sz w:val="26"/>
                <w:szCs w:val="26"/>
              </w:rPr>
              <w:t>МБДОУ « ДС № 98»</w:t>
            </w:r>
          </w:p>
          <w:p w:rsidR="00B93099" w:rsidRPr="001E5F3C" w:rsidRDefault="00B93099" w:rsidP="000958C2">
            <w:pPr>
              <w:ind w:right="-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E5F3C">
              <w:rPr>
                <w:rFonts w:ascii="Times New Roman" w:hAnsi="Times New Roman"/>
                <w:sz w:val="26"/>
                <w:szCs w:val="26"/>
              </w:rPr>
              <w:t>«Загадка»</w:t>
            </w:r>
          </w:p>
        </w:tc>
        <w:tc>
          <w:tcPr>
            <w:tcW w:w="2552" w:type="dxa"/>
            <w:vAlign w:val="center"/>
          </w:tcPr>
          <w:p w:rsidR="00B93099" w:rsidRPr="00B93099" w:rsidRDefault="00B93099" w:rsidP="000958C2">
            <w:pPr>
              <w:ind w:right="-2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93099">
              <w:rPr>
                <w:rFonts w:ascii="Times New Roman" w:hAnsi="Times New Roman"/>
                <w:b/>
                <w:sz w:val="26"/>
                <w:szCs w:val="26"/>
              </w:rPr>
              <w:t>Белая</w:t>
            </w:r>
          </w:p>
          <w:p w:rsidR="00B93099" w:rsidRPr="001E5F3C" w:rsidRDefault="00B93099" w:rsidP="000958C2">
            <w:pPr>
              <w:ind w:right="-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93099">
              <w:rPr>
                <w:rFonts w:ascii="Times New Roman" w:hAnsi="Times New Roman"/>
                <w:b/>
                <w:sz w:val="26"/>
                <w:szCs w:val="26"/>
              </w:rPr>
              <w:t>Анна Юрьевна</w:t>
            </w:r>
          </w:p>
        </w:tc>
        <w:tc>
          <w:tcPr>
            <w:tcW w:w="1701" w:type="dxa"/>
            <w:vAlign w:val="center"/>
          </w:tcPr>
          <w:p w:rsidR="00B93099" w:rsidRPr="001E5F3C" w:rsidRDefault="00B93099" w:rsidP="000958C2">
            <w:pPr>
              <w:ind w:right="-2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E5F3C">
              <w:rPr>
                <w:rFonts w:ascii="Times New Roman" w:hAnsi="Times New Roman"/>
                <w:b/>
                <w:sz w:val="26"/>
                <w:szCs w:val="26"/>
              </w:rPr>
              <w:t>Призер</w:t>
            </w:r>
          </w:p>
        </w:tc>
        <w:tc>
          <w:tcPr>
            <w:tcW w:w="1275" w:type="dxa"/>
            <w:vAlign w:val="center"/>
          </w:tcPr>
          <w:p w:rsidR="00B93099" w:rsidRPr="001E5F3C" w:rsidRDefault="00B93099" w:rsidP="000958C2">
            <w:pPr>
              <w:ind w:right="-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E5F3C">
              <w:rPr>
                <w:rFonts w:ascii="Times New Roman" w:hAnsi="Times New Roman"/>
                <w:sz w:val="26"/>
                <w:szCs w:val="26"/>
              </w:rPr>
              <w:t>Вариант № 2</w:t>
            </w:r>
          </w:p>
        </w:tc>
        <w:tc>
          <w:tcPr>
            <w:tcW w:w="1701" w:type="dxa"/>
            <w:vAlign w:val="center"/>
          </w:tcPr>
          <w:p w:rsidR="00B93099" w:rsidRPr="001E5F3C" w:rsidRDefault="00B93099" w:rsidP="000958C2">
            <w:pPr>
              <w:ind w:right="-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E5F3C">
              <w:rPr>
                <w:rFonts w:ascii="Times New Roman" w:hAnsi="Times New Roman"/>
                <w:sz w:val="26"/>
                <w:szCs w:val="26"/>
              </w:rPr>
              <w:t>145 чел. (17%)</w:t>
            </w:r>
          </w:p>
        </w:tc>
      </w:tr>
    </w:tbl>
    <w:p w:rsidR="00B93099" w:rsidRDefault="00B93099" w:rsidP="00B93099"/>
    <w:p w:rsidR="00B93099" w:rsidRDefault="00B93099" w:rsidP="00B93099">
      <w:r>
        <w:rPr>
          <w:noProof/>
        </w:rPr>
        <w:lastRenderedPageBreak/>
        <w:drawing>
          <wp:inline distT="0" distB="0" distL="0" distR="0">
            <wp:extent cx="5944738" cy="6552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9485" t="15025" r="29868" b="4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738" cy="65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099" w:rsidRDefault="00B93099" w:rsidP="00B93099"/>
    <w:p w:rsidR="00B93099" w:rsidRDefault="00B93099" w:rsidP="00B93099">
      <w:r>
        <w:rPr>
          <w:noProof/>
        </w:rPr>
        <w:lastRenderedPageBreak/>
        <w:drawing>
          <wp:inline distT="0" distB="0" distL="0" distR="0">
            <wp:extent cx="6156000" cy="553693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465" t="13547" r="28922" b="19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00" cy="553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099" w:rsidRDefault="00B93099" w:rsidP="00B93099">
      <w:r>
        <w:rPr>
          <w:noProof/>
        </w:rPr>
        <w:lastRenderedPageBreak/>
        <w:drawing>
          <wp:inline distT="0" distB="0" distL="0" distR="0">
            <wp:extent cx="6264000" cy="5564075"/>
            <wp:effectExtent l="19050" t="0" r="34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209" t="15025" r="29615" b="18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00" cy="556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099" w:rsidRDefault="00B93099" w:rsidP="00B93099">
      <w:r>
        <w:rPr>
          <w:noProof/>
        </w:rPr>
        <w:lastRenderedPageBreak/>
        <w:drawing>
          <wp:inline distT="0" distB="0" distL="0" distR="0">
            <wp:extent cx="6192000" cy="562316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782" t="14286" r="29199" b="19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0" cy="562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D2F" w:rsidRDefault="00EE1D2F" w:rsidP="00B93099"/>
    <w:p w:rsidR="00EE1D2F" w:rsidRDefault="00EE1D2F" w:rsidP="00B93099">
      <w:r>
        <w:rPr>
          <w:noProof/>
        </w:rPr>
        <w:lastRenderedPageBreak/>
        <w:drawing>
          <wp:inline distT="0" distB="0" distL="0" distR="0">
            <wp:extent cx="6156000" cy="546233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516" t="14778" r="28783" b="17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00" cy="546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1D2F" w:rsidSect="00B978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B93099"/>
    <w:rsid w:val="001F08CF"/>
    <w:rsid w:val="00215C2B"/>
    <w:rsid w:val="00AF5A95"/>
    <w:rsid w:val="00B93099"/>
    <w:rsid w:val="00B97817"/>
    <w:rsid w:val="00EE1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09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30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93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309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uchenik</dc:creator>
  <cp:lastModifiedBy>uchenik</cp:lastModifiedBy>
  <cp:revision>1</cp:revision>
  <dcterms:created xsi:type="dcterms:W3CDTF">2023-04-20T08:04:00Z</dcterms:created>
  <dcterms:modified xsi:type="dcterms:W3CDTF">2023-04-20T08:17:00Z</dcterms:modified>
</cp:coreProperties>
</file>