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F6" w:rsidRDefault="008436F6" w:rsidP="00B821BA">
      <w:pPr>
        <w:pStyle w:val="11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B40CFE" w:rsidRDefault="00B40CFE" w:rsidP="00282E78">
      <w:pPr>
        <w:pStyle w:val="11"/>
        <w:ind w:left="-851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534795" cy="9637295"/>
            <wp:effectExtent l="19050" t="0" r="0" b="0"/>
            <wp:docPr id="1" name="Рисунок 0" descr="IMG_20221020_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0_0002.jpeg"/>
                    <pic:cNvPicPr/>
                  </pic:nvPicPr>
                  <pic:blipFill>
                    <a:blip r:embed="rId8" cstate="print"/>
                    <a:srcRect l="7221" t="916" r="3344" b="5744"/>
                    <a:stretch>
                      <a:fillRect/>
                    </a:stretch>
                  </pic:blipFill>
                  <pic:spPr>
                    <a:xfrm>
                      <a:off x="0" y="0"/>
                      <a:ext cx="6534795" cy="963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CFE" w:rsidRPr="00C9508B" w:rsidRDefault="00B40CFE" w:rsidP="00B821BA">
      <w:pPr>
        <w:pStyle w:val="11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tbl>
      <w:tblPr>
        <w:tblW w:w="10207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6663"/>
        <w:gridCol w:w="992"/>
        <w:gridCol w:w="992"/>
      </w:tblGrid>
      <w:tr w:rsidR="00B04C3A" w:rsidRPr="00C9508B" w:rsidTr="00B04C3A">
        <w:trPr>
          <w:trHeight w:val="688"/>
        </w:trPr>
        <w:tc>
          <w:tcPr>
            <w:tcW w:w="1560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  <w:hideMark/>
          </w:tcPr>
          <w:p w:rsidR="00B04C3A" w:rsidRPr="00C9508B" w:rsidRDefault="00B04C3A" w:rsidP="00C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6663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394584">
            <w:pPr>
              <w:spacing w:after="0" w:line="240" w:lineRule="auto"/>
              <w:ind w:left="121" w:right="125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 xml:space="preserve">Цикл семинаров по теме: </w:t>
            </w:r>
            <w:r w:rsidRPr="00960977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«</w:t>
            </w:r>
            <w:r w:rsidRPr="00960977">
              <w:rPr>
                <w:rFonts w:ascii="Times New Roman" w:hAnsi="Times New Roman" w:cs="Times New Roman"/>
                <w:i/>
                <w:sz w:val="26"/>
                <w:szCs w:val="26"/>
              </w:rPr>
              <w:t>Принципы и методы использования интерактивных тетрадей в начальной школе</w:t>
            </w:r>
            <w:r w:rsidRPr="009609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6"/>
                <w:szCs w:val="26"/>
                <w:lang w:eastAsia="ru-RU"/>
              </w:rPr>
              <w:t>»</w:t>
            </w:r>
            <w:proofErr w:type="gramStart"/>
            <w:r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.</w:t>
            </w:r>
            <w:proofErr w:type="gramEnd"/>
            <w:r w:rsidR="00282633"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C9508B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>(</w:t>
            </w:r>
            <w:proofErr w:type="gramStart"/>
            <w:r w:rsidRPr="00C9508B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д</w:t>
            </w:r>
            <w:proofErr w:type="gramEnd"/>
            <w:r w:rsidRPr="00C9508B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екабрь 2022 года</w:t>
            </w:r>
            <w:r w:rsidRPr="00C9508B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="00394584"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У</w:t>
            </w:r>
            <w:r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читель начальных классов МБОУ «Гимназия №1 Е.В. Титова»).</w:t>
            </w:r>
            <w:proofErr w:type="gramEnd"/>
            <w:r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96097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Секция учителей начальных классов и воспитателей ГПД.</w:t>
            </w:r>
          </w:p>
        </w:tc>
        <w:tc>
          <w:tcPr>
            <w:tcW w:w="992" w:type="dxa"/>
            <w:shd w:val="clear" w:color="auto" w:fill="D9D9D9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CE41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CE4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Х</w:t>
            </w:r>
          </w:p>
        </w:tc>
      </w:tr>
      <w:tr w:rsidR="00B04C3A" w:rsidRPr="00C9508B" w:rsidTr="00B04C3A">
        <w:trPr>
          <w:trHeight w:val="688"/>
        </w:trPr>
        <w:tc>
          <w:tcPr>
            <w:tcW w:w="1560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  <w:hideMark/>
          </w:tcPr>
          <w:p w:rsidR="00B04C3A" w:rsidRPr="00C9508B" w:rsidRDefault="00B04C3A" w:rsidP="0092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663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9945AD" w:rsidP="00960977">
            <w:pPr>
              <w:spacing w:after="0" w:line="240" w:lineRule="auto"/>
              <w:ind w:left="121" w:right="125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highlight w:val="yellow"/>
                <w:lang w:eastAsia="ru-RU"/>
              </w:rPr>
            </w:pPr>
            <w:proofErr w:type="gramStart"/>
            <w:r w:rsidRPr="00C950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Семинар</w:t>
            </w:r>
            <w:r w:rsidR="00B04C3A" w:rsidRPr="00C950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9609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6"/>
                <w:szCs w:val="26"/>
                <w:lang w:eastAsia="ru-RU"/>
              </w:rPr>
              <w:t>«</w:t>
            </w:r>
            <w:r w:rsidR="00B04C3A" w:rsidRPr="009609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6"/>
                <w:szCs w:val="26"/>
                <w:lang w:eastAsia="ru-RU"/>
              </w:rPr>
              <w:t>Разработка индивидуального образовательного маршрута молодого педагога</w:t>
            </w:r>
            <w:r w:rsidRPr="009609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6"/>
                <w:szCs w:val="26"/>
                <w:lang w:eastAsia="ru-RU"/>
              </w:rPr>
              <w:t>»</w:t>
            </w:r>
            <w:r w:rsidR="00B04C3A"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="00B04C3A" w:rsidRPr="00C9508B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>(</w:t>
            </w:r>
            <w:r w:rsidR="00B04C3A" w:rsidRPr="00C9508B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январь 2023 года</w:t>
            </w:r>
            <w:r w:rsidR="00B04C3A" w:rsidRPr="00C9508B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>.</w:t>
            </w:r>
            <w:proofErr w:type="gramEnd"/>
            <w:r w:rsidR="00B04C3A" w:rsidRPr="00C9508B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6097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З</w:t>
            </w:r>
            <w:r w:rsidR="00B04C3A"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аместитель директора МБУ «Методический центр», В.Ф. Меркулова).</w:t>
            </w:r>
            <w:proofErr w:type="gramEnd"/>
          </w:p>
        </w:tc>
        <w:tc>
          <w:tcPr>
            <w:tcW w:w="992" w:type="dxa"/>
            <w:shd w:val="clear" w:color="auto" w:fill="D9D9D9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Х</w:t>
            </w:r>
          </w:p>
        </w:tc>
      </w:tr>
      <w:tr w:rsidR="00B04C3A" w:rsidRPr="00C9508B" w:rsidTr="00B04C3A">
        <w:trPr>
          <w:trHeight w:val="688"/>
        </w:trPr>
        <w:tc>
          <w:tcPr>
            <w:tcW w:w="1560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  <w:hideMark/>
          </w:tcPr>
          <w:p w:rsidR="00B04C3A" w:rsidRPr="00C9508B" w:rsidRDefault="00B04C3A" w:rsidP="00C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663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960977" w:rsidRDefault="00B04C3A" w:rsidP="00960977">
            <w:pPr>
              <w:spacing w:after="0" w:line="240" w:lineRule="auto"/>
              <w:ind w:left="121" w:right="125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>Цикл семинаров по теме</w:t>
            </w:r>
            <w:r w:rsidRPr="00960977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: «</w:t>
            </w:r>
            <w:r w:rsidRPr="00960977">
              <w:rPr>
                <w:rFonts w:ascii="Times New Roman" w:hAnsi="Times New Roman" w:cs="Times New Roman"/>
                <w:i/>
                <w:sz w:val="26"/>
                <w:szCs w:val="26"/>
              </w:rPr>
              <w:t>Принципы и методы использования интерактивных тетрадей в начальной школе</w:t>
            </w:r>
            <w:r w:rsidRPr="009609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6"/>
                <w:szCs w:val="26"/>
                <w:lang w:eastAsia="ru-RU"/>
              </w:rPr>
              <w:t>»</w:t>
            </w:r>
            <w:proofErr w:type="gramStart"/>
            <w:r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.</w:t>
            </w:r>
            <w:proofErr w:type="gramEnd"/>
            <w:r w:rsidR="0096097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C9508B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>(</w:t>
            </w:r>
            <w:proofErr w:type="gramStart"/>
            <w:r w:rsidRPr="00C9508B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я</w:t>
            </w:r>
            <w:proofErr w:type="gramEnd"/>
            <w:r w:rsidRPr="00C9508B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6"/>
                <w:szCs w:val="26"/>
                <w:lang w:eastAsia="ru-RU"/>
              </w:rPr>
              <w:t>нварь 2023 года</w:t>
            </w:r>
            <w:r w:rsidRPr="00C9508B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="00394584"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У</w:t>
            </w:r>
            <w:r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читель начальных классов МБОУ «Гимназия №1 Е.В. Титова).</w:t>
            </w:r>
            <w:proofErr w:type="gramEnd"/>
            <w:r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96097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Секция учителей начальных классов и воспитателей ГПД.</w:t>
            </w:r>
          </w:p>
        </w:tc>
        <w:tc>
          <w:tcPr>
            <w:tcW w:w="992" w:type="dxa"/>
            <w:shd w:val="clear" w:color="auto" w:fill="D9D9D9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CE412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CE4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Х</w:t>
            </w:r>
          </w:p>
        </w:tc>
      </w:tr>
      <w:tr w:rsidR="00B04C3A" w:rsidRPr="00C9508B" w:rsidTr="00B04C3A">
        <w:trPr>
          <w:trHeight w:val="688"/>
        </w:trPr>
        <w:tc>
          <w:tcPr>
            <w:tcW w:w="1560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  <w:hideMark/>
          </w:tcPr>
          <w:p w:rsidR="00B04C3A" w:rsidRPr="00C9508B" w:rsidRDefault="00B04C3A" w:rsidP="00C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Январь - март</w:t>
            </w:r>
          </w:p>
        </w:tc>
        <w:tc>
          <w:tcPr>
            <w:tcW w:w="6663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9945AD" w:rsidP="003945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15A82" w:rsidRPr="009609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B04C3A" w:rsidRPr="009609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Муниципальный фестиваль инклюзивных практик</w:t>
            </w:r>
            <w:r w:rsidR="00515A82" w:rsidRPr="009609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515A82"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94584"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З</w:t>
            </w:r>
            <w:r w:rsidR="00F30921"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аместитель директора МБУ «Методический центр»,  </w:t>
            </w:r>
            <w:r w:rsidR="00515A82"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В.Ф. Меркулова,  методист </w:t>
            </w:r>
            <w:r w:rsidR="00F30921"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МБУ «Методический центр»,  </w:t>
            </w:r>
            <w:r w:rsidR="00515A82"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="00515A82" w:rsidRPr="00C9508B">
              <w:rPr>
                <w:rFonts w:ascii="Times New Roman" w:hAnsi="Times New Roman" w:cs="Times New Roman"/>
                <w:sz w:val="26"/>
                <w:szCs w:val="26"/>
              </w:rPr>
              <w:t>Волосенко</w:t>
            </w:r>
            <w:proofErr w:type="spellEnd"/>
            <w:r w:rsidR="00515A82" w:rsidRPr="00C950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D9D9D9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CE41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CE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</w:tr>
      <w:tr w:rsidR="00B04C3A" w:rsidRPr="00C9508B" w:rsidTr="00B04C3A">
        <w:trPr>
          <w:trHeight w:val="690"/>
        </w:trPr>
        <w:tc>
          <w:tcPr>
            <w:tcW w:w="1560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  <w:hideMark/>
          </w:tcPr>
          <w:p w:rsidR="00B04C3A" w:rsidRPr="00C9508B" w:rsidRDefault="00B04C3A" w:rsidP="00925D6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C9508B">
              <w:rPr>
                <w:b/>
                <w:bCs/>
                <w:color w:val="000000"/>
                <w:kern w:val="24"/>
                <w:sz w:val="26"/>
                <w:szCs w:val="26"/>
              </w:rPr>
              <w:t>Февраль</w:t>
            </w:r>
          </w:p>
        </w:tc>
        <w:tc>
          <w:tcPr>
            <w:tcW w:w="6663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08284C" w:rsidP="00960977">
            <w:pPr>
              <w:spacing w:after="0" w:line="240" w:lineRule="auto"/>
              <w:ind w:left="121" w:right="125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6097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6"/>
                <w:szCs w:val="26"/>
                <w:lang w:eastAsia="ru-RU"/>
              </w:rPr>
              <w:t>Семинар</w:t>
            </w:r>
            <w:r w:rsidRPr="0096097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</w:t>
            </w:r>
            <w:r w:rsidR="00173FAA" w:rsidRPr="0096097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6"/>
                <w:szCs w:val="26"/>
                <w:lang w:eastAsia="ru-RU"/>
              </w:rPr>
              <w:t>«</w:t>
            </w:r>
            <w:proofErr w:type="spellStart"/>
            <w:r w:rsidR="00173FAA" w:rsidRPr="0096097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6"/>
                <w:szCs w:val="26"/>
                <w:lang w:eastAsia="ru-RU"/>
              </w:rPr>
              <w:t>Системно-деятельностный</w:t>
            </w:r>
            <w:proofErr w:type="spellEnd"/>
            <w:r w:rsidR="00173FAA" w:rsidRPr="0096097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подход в теории и в практике</w:t>
            </w:r>
            <w:r w:rsidR="009945AD" w:rsidRPr="0096097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проведения современного урока</w:t>
            </w:r>
            <w:r w:rsidR="00173FAA" w:rsidRPr="0096097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4"/>
                <w:sz w:val="26"/>
                <w:szCs w:val="26"/>
                <w:lang w:eastAsia="ru-RU"/>
              </w:rPr>
              <w:t>»</w:t>
            </w:r>
            <w:r w:rsidR="00B04C3A" w:rsidRPr="00C9508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. </w:t>
            </w:r>
            <w:r w:rsidR="009945AD" w:rsidRPr="00C950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60977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З</w:t>
            </w:r>
            <w:r w:rsidR="009945AD"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аместитель директора МБУ «Методический центр»,  </w:t>
            </w:r>
            <w:r w:rsidR="009945AD"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В.Ф. Меркулова,  методист </w:t>
            </w:r>
            <w:r w:rsidR="009945AD" w:rsidRPr="00C9508B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МБУ «Методический центр»,  </w:t>
            </w:r>
            <w:r w:rsidR="00394584" w:rsidRPr="00C9508B">
              <w:rPr>
                <w:rFonts w:ascii="Times New Roman" w:hAnsi="Times New Roman" w:cs="Times New Roman"/>
                <w:sz w:val="26"/>
                <w:szCs w:val="26"/>
              </w:rPr>
              <w:t>М.В.Бирюкова</w:t>
            </w:r>
            <w:r w:rsidR="009945AD" w:rsidRPr="00C950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D9D9D9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Х</w:t>
            </w:r>
          </w:p>
        </w:tc>
      </w:tr>
      <w:tr w:rsidR="00B04C3A" w:rsidRPr="00C9508B" w:rsidTr="00B04C3A">
        <w:trPr>
          <w:trHeight w:val="499"/>
        </w:trPr>
        <w:tc>
          <w:tcPr>
            <w:tcW w:w="1560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  <w:hideMark/>
          </w:tcPr>
          <w:p w:rsidR="00B04C3A" w:rsidRPr="00C9508B" w:rsidRDefault="00B04C3A" w:rsidP="00925D6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C9508B">
              <w:rPr>
                <w:b/>
                <w:bCs/>
                <w:color w:val="000000"/>
                <w:kern w:val="24"/>
                <w:sz w:val="26"/>
                <w:szCs w:val="26"/>
              </w:rPr>
              <w:t>Март</w:t>
            </w:r>
          </w:p>
        </w:tc>
        <w:tc>
          <w:tcPr>
            <w:tcW w:w="6663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960977" w:rsidRDefault="00394584" w:rsidP="00960977">
            <w:pPr>
              <w:pStyle w:val="a4"/>
              <w:spacing w:before="0" w:beforeAutospacing="0" w:after="0" w:afterAutospacing="0"/>
              <w:ind w:left="121" w:right="125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C9508B">
              <w:rPr>
                <w:b/>
                <w:color w:val="000000" w:themeColor="text1"/>
                <w:sz w:val="26"/>
                <w:szCs w:val="26"/>
              </w:rPr>
              <w:t>К</w:t>
            </w:r>
            <w:r w:rsidR="00F30921" w:rsidRPr="00C9508B">
              <w:rPr>
                <w:b/>
                <w:color w:val="000000" w:themeColor="text1"/>
                <w:sz w:val="26"/>
                <w:szCs w:val="26"/>
              </w:rPr>
              <w:t>онференция</w:t>
            </w:r>
            <w:r w:rsidR="00F30921" w:rsidRPr="00C9508B">
              <w:rPr>
                <w:color w:val="000000" w:themeColor="text1"/>
                <w:sz w:val="26"/>
                <w:szCs w:val="26"/>
              </w:rPr>
              <w:t xml:space="preserve"> </w:t>
            </w:r>
            <w:r w:rsidR="00342CD5" w:rsidRPr="00960977">
              <w:rPr>
                <w:i/>
                <w:color w:val="000000" w:themeColor="text1"/>
                <w:sz w:val="26"/>
                <w:szCs w:val="26"/>
              </w:rPr>
              <w:t>«</w:t>
            </w:r>
            <w:r w:rsidR="00B04C3A" w:rsidRPr="00960977">
              <w:rPr>
                <w:i/>
                <w:color w:val="000000" w:themeColor="text1"/>
                <w:sz w:val="26"/>
                <w:szCs w:val="26"/>
              </w:rPr>
              <w:t>Успешные  практики</w:t>
            </w:r>
            <w:r w:rsidR="00342CD5" w:rsidRPr="00960977">
              <w:rPr>
                <w:i/>
                <w:color w:val="000000" w:themeColor="text1"/>
                <w:sz w:val="26"/>
                <w:szCs w:val="26"/>
              </w:rPr>
              <w:t xml:space="preserve"> наставничества </w:t>
            </w:r>
            <w:r w:rsidR="00B04C3A" w:rsidRPr="00960977">
              <w:rPr>
                <w:i/>
                <w:color w:val="000000" w:themeColor="text1"/>
                <w:sz w:val="26"/>
                <w:szCs w:val="26"/>
              </w:rPr>
              <w:t xml:space="preserve"> молод</w:t>
            </w:r>
            <w:r w:rsidR="00342CD5" w:rsidRPr="00960977">
              <w:rPr>
                <w:i/>
                <w:color w:val="000000" w:themeColor="text1"/>
                <w:sz w:val="26"/>
                <w:szCs w:val="26"/>
              </w:rPr>
              <w:t xml:space="preserve">ых </w:t>
            </w:r>
            <w:r w:rsidR="00B04C3A" w:rsidRPr="00960977">
              <w:rPr>
                <w:i/>
                <w:color w:val="000000" w:themeColor="text1"/>
                <w:sz w:val="26"/>
                <w:szCs w:val="26"/>
              </w:rPr>
              <w:t xml:space="preserve"> педагог</w:t>
            </w:r>
            <w:r w:rsidR="00342CD5" w:rsidRPr="00960977">
              <w:rPr>
                <w:i/>
                <w:color w:val="000000" w:themeColor="text1"/>
                <w:sz w:val="26"/>
                <w:szCs w:val="26"/>
              </w:rPr>
              <w:t>ов в школьном образовательном пространстве»</w:t>
            </w:r>
            <w:r w:rsidR="00960977">
              <w:rPr>
                <w:i/>
                <w:color w:val="000000" w:themeColor="text1"/>
                <w:sz w:val="26"/>
                <w:szCs w:val="26"/>
              </w:rPr>
              <w:t xml:space="preserve">. </w:t>
            </w:r>
            <w:r w:rsidR="00960977">
              <w:rPr>
                <w:color w:val="000000" w:themeColor="text1"/>
                <w:sz w:val="26"/>
                <w:szCs w:val="26"/>
              </w:rPr>
              <w:t>(М</w:t>
            </w:r>
            <w:r w:rsidR="00F30921" w:rsidRPr="00C9508B">
              <w:rPr>
                <w:color w:val="000000" w:themeColor="text1"/>
                <w:sz w:val="26"/>
                <w:szCs w:val="26"/>
              </w:rPr>
              <w:t xml:space="preserve">етодист </w:t>
            </w:r>
            <w:r w:rsidR="00F30921" w:rsidRPr="00C9508B">
              <w:rPr>
                <w:rFonts w:eastAsia="Calibri"/>
                <w:color w:val="000000"/>
                <w:kern w:val="24"/>
                <w:sz w:val="26"/>
                <w:szCs w:val="26"/>
              </w:rPr>
              <w:t xml:space="preserve">МБУ «Методический центр»,  </w:t>
            </w:r>
            <w:r w:rsidR="00F30921" w:rsidRPr="00C9508B">
              <w:rPr>
                <w:color w:val="000000" w:themeColor="text1"/>
                <w:sz w:val="26"/>
                <w:szCs w:val="26"/>
              </w:rPr>
              <w:t xml:space="preserve"> М.В. Бирюкова)</w:t>
            </w:r>
          </w:p>
        </w:tc>
        <w:tc>
          <w:tcPr>
            <w:tcW w:w="992" w:type="dxa"/>
            <w:shd w:val="clear" w:color="auto" w:fill="D9D9D9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508B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Х</w:t>
            </w:r>
          </w:p>
        </w:tc>
      </w:tr>
      <w:tr w:rsidR="00B04C3A" w:rsidRPr="00C9508B" w:rsidTr="00B04C3A">
        <w:trPr>
          <w:trHeight w:val="499"/>
        </w:trPr>
        <w:tc>
          <w:tcPr>
            <w:tcW w:w="1560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  <w:hideMark/>
          </w:tcPr>
          <w:p w:rsidR="00B04C3A" w:rsidRPr="00C9508B" w:rsidRDefault="00B04C3A" w:rsidP="00925D6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C9508B">
              <w:rPr>
                <w:b/>
                <w:bCs/>
                <w:color w:val="000000"/>
                <w:kern w:val="24"/>
                <w:sz w:val="26"/>
                <w:szCs w:val="26"/>
              </w:rPr>
              <w:t>Апрель</w:t>
            </w:r>
          </w:p>
        </w:tc>
        <w:tc>
          <w:tcPr>
            <w:tcW w:w="6663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3831E4" w:rsidRPr="00960977" w:rsidRDefault="003831E4" w:rsidP="00960977">
            <w:pPr>
              <w:pStyle w:val="a4"/>
              <w:spacing w:before="0" w:beforeAutospacing="0" w:after="0" w:afterAutospacing="0"/>
              <w:ind w:left="121" w:right="125"/>
              <w:jc w:val="both"/>
              <w:textAlignment w:val="baseline"/>
              <w:rPr>
                <w:sz w:val="26"/>
                <w:szCs w:val="26"/>
              </w:rPr>
            </w:pPr>
            <w:r w:rsidRPr="00C9508B">
              <w:rPr>
                <w:b/>
                <w:sz w:val="26"/>
                <w:szCs w:val="26"/>
              </w:rPr>
              <w:t>Практическое занятие</w:t>
            </w:r>
            <w:r w:rsidRPr="00C9508B">
              <w:rPr>
                <w:sz w:val="26"/>
                <w:szCs w:val="26"/>
              </w:rPr>
              <w:t xml:space="preserve"> </w:t>
            </w:r>
            <w:r w:rsidRPr="00960977">
              <w:rPr>
                <w:i/>
                <w:sz w:val="26"/>
                <w:szCs w:val="26"/>
              </w:rPr>
              <w:t>«Переменка. Организация игр на переменах в начальной школе»</w:t>
            </w:r>
            <w:r w:rsidR="00B04C3A" w:rsidRPr="00C9508B">
              <w:rPr>
                <w:sz w:val="26"/>
                <w:szCs w:val="26"/>
              </w:rPr>
              <w:t>.</w:t>
            </w:r>
            <w:r w:rsidR="00960977">
              <w:rPr>
                <w:sz w:val="26"/>
                <w:szCs w:val="26"/>
              </w:rPr>
              <w:t xml:space="preserve"> </w:t>
            </w:r>
            <w:r w:rsidR="00960977">
              <w:rPr>
                <w:color w:val="000000" w:themeColor="text1"/>
                <w:sz w:val="26"/>
                <w:szCs w:val="26"/>
              </w:rPr>
              <w:t>(М</w:t>
            </w:r>
            <w:r w:rsidRPr="00C9508B">
              <w:rPr>
                <w:color w:val="000000" w:themeColor="text1"/>
                <w:sz w:val="26"/>
                <w:szCs w:val="26"/>
              </w:rPr>
              <w:t xml:space="preserve">етодист </w:t>
            </w:r>
            <w:r w:rsidRPr="00C9508B">
              <w:rPr>
                <w:rFonts w:eastAsia="Calibri"/>
                <w:color w:val="000000"/>
                <w:kern w:val="24"/>
                <w:sz w:val="26"/>
                <w:szCs w:val="26"/>
              </w:rPr>
              <w:t xml:space="preserve">МБУ «Методический центр»,  </w:t>
            </w:r>
            <w:r w:rsidRPr="00C9508B">
              <w:rPr>
                <w:color w:val="000000" w:themeColor="text1"/>
                <w:sz w:val="26"/>
                <w:szCs w:val="26"/>
              </w:rPr>
              <w:t xml:space="preserve"> М.В. Бирюкова, методист </w:t>
            </w:r>
            <w:r w:rsidRPr="00C9508B">
              <w:rPr>
                <w:rFonts w:eastAsia="Calibri"/>
                <w:color w:val="000000"/>
                <w:kern w:val="24"/>
                <w:sz w:val="26"/>
                <w:szCs w:val="26"/>
              </w:rPr>
              <w:t>МБУ «Методический центр», Н.Т. Трифонова</w:t>
            </w:r>
            <w:r w:rsidRPr="00C9508B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D9D9D9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</w:tr>
      <w:tr w:rsidR="00B04C3A" w:rsidRPr="00C9508B" w:rsidTr="0083030A">
        <w:trPr>
          <w:trHeight w:val="755"/>
        </w:trPr>
        <w:tc>
          <w:tcPr>
            <w:tcW w:w="1560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  <w:hideMark/>
          </w:tcPr>
          <w:p w:rsidR="00B04C3A" w:rsidRPr="00C9508B" w:rsidRDefault="00B04C3A" w:rsidP="00925D6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C9508B">
              <w:rPr>
                <w:b/>
                <w:bCs/>
                <w:color w:val="000000"/>
                <w:kern w:val="24"/>
                <w:sz w:val="26"/>
                <w:szCs w:val="26"/>
              </w:rPr>
              <w:t>Апрель</w:t>
            </w:r>
          </w:p>
        </w:tc>
        <w:tc>
          <w:tcPr>
            <w:tcW w:w="6663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08284C" w:rsidP="009945AD">
            <w:pPr>
              <w:pStyle w:val="a4"/>
              <w:spacing w:before="0" w:beforeAutospacing="0" w:after="0" w:afterAutospacing="0"/>
              <w:ind w:left="121" w:right="125"/>
              <w:jc w:val="both"/>
              <w:textAlignment w:val="baseline"/>
              <w:rPr>
                <w:sz w:val="26"/>
                <w:szCs w:val="26"/>
              </w:rPr>
            </w:pPr>
            <w:r w:rsidRPr="00C9508B">
              <w:rPr>
                <w:b/>
                <w:sz w:val="26"/>
                <w:szCs w:val="26"/>
              </w:rPr>
              <w:t xml:space="preserve">Городские педагогические </w:t>
            </w:r>
            <w:r w:rsidRPr="00960977">
              <w:rPr>
                <w:b/>
                <w:sz w:val="26"/>
                <w:szCs w:val="26"/>
              </w:rPr>
              <w:t>чтения</w:t>
            </w:r>
            <w:r w:rsidRPr="00960977">
              <w:rPr>
                <w:i/>
                <w:sz w:val="26"/>
                <w:szCs w:val="26"/>
              </w:rPr>
              <w:t xml:space="preserve">   «Норильский учитель: опыт прошлого – взгляд в будущее».</w:t>
            </w:r>
            <w:r w:rsidRPr="00C9508B">
              <w:rPr>
                <w:sz w:val="26"/>
                <w:szCs w:val="26"/>
              </w:rPr>
              <w:t xml:space="preserve"> </w:t>
            </w:r>
          </w:p>
          <w:p w:rsidR="0008284C" w:rsidRPr="00C9508B" w:rsidRDefault="0008284C" w:rsidP="009945AD">
            <w:pPr>
              <w:pStyle w:val="a4"/>
              <w:spacing w:before="0" w:beforeAutospacing="0" w:after="0" w:afterAutospacing="0"/>
              <w:ind w:right="125"/>
              <w:jc w:val="both"/>
              <w:textAlignment w:val="baseline"/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C9508B">
              <w:rPr>
                <w:sz w:val="26"/>
                <w:szCs w:val="26"/>
              </w:rPr>
              <w:t xml:space="preserve"> (</w:t>
            </w:r>
            <w:r w:rsidR="00960977">
              <w:rPr>
                <w:rFonts w:eastAsia="Calibri"/>
                <w:color w:val="000000"/>
                <w:kern w:val="24"/>
                <w:sz w:val="26"/>
                <w:szCs w:val="26"/>
              </w:rPr>
              <w:t>З</w:t>
            </w:r>
            <w:r w:rsidRPr="00C9508B">
              <w:rPr>
                <w:rFonts w:eastAsia="Calibri"/>
                <w:color w:val="000000"/>
                <w:kern w:val="24"/>
                <w:sz w:val="26"/>
                <w:szCs w:val="26"/>
              </w:rPr>
              <w:t xml:space="preserve">аместитель директора МБУ «Методический центр»,  </w:t>
            </w:r>
            <w:r w:rsidR="009945AD" w:rsidRPr="00C9508B">
              <w:rPr>
                <w:rFonts w:eastAsia="Calibri"/>
                <w:color w:val="000000"/>
                <w:kern w:val="24"/>
                <w:sz w:val="26"/>
                <w:szCs w:val="26"/>
              </w:rPr>
              <w:t xml:space="preserve"> </w:t>
            </w:r>
            <w:r w:rsidRPr="00C9508B">
              <w:rPr>
                <w:sz w:val="26"/>
                <w:szCs w:val="26"/>
              </w:rPr>
              <w:t>В.Ф. Меркулова</w:t>
            </w:r>
            <w:r w:rsidR="009945AD" w:rsidRPr="00C9508B">
              <w:rPr>
                <w:sz w:val="26"/>
                <w:szCs w:val="26"/>
              </w:rPr>
              <w:t>, методист</w:t>
            </w:r>
            <w:r w:rsidR="00394584" w:rsidRPr="00C9508B">
              <w:rPr>
                <w:sz w:val="26"/>
                <w:szCs w:val="26"/>
              </w:rPr>
              <w:t xml:space="preserve"> </w:t>
            </w:r>
            <w:r w:rsidR="00394584" w:rsidRPr="00C9508B">
              <w:rPr>
                <w:rFonts w:eastAsia="Calibri"/>
                <w:color w:val="000000"/>
                <w:kern w:val="24"/>
                <w:sz w:val="26"/>
                <w:szCs w:val="26"/>
              </w:rPr>
              <w:t>МБУ «Методический центр»</w:t>
            </w:r>
            <w:r w:rsidR="009945AD" w:rsidRPr="00C9508B">
              <w:rPr>
                <w:sz w:val="26"/>
                <w:szCs w:val="26"/>
              </w:rPr>
              <w:t xml:space="preserve"> М.А. Коваленко</w:t>
            </w:r>
            <w:r w:rsidRPr="00C9508B">
              <w:rPr>
                <w:sz w:val="26"/>
                <w:szCs w:val="26"/>
              </w:rPr>
              <w:t>).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C9508B">
              <w:rPr>
                <w:color w:val="000000"/>
                <w:kern w:val="24"/>
                <w:sz w:val="26"/>
                <w:szCs w:val="26"/>
              </w:rPr>
              <w:t>Х</w:t>
            </w:r>
          </w:p>
        </w:tc>
      </w:tr>
      <w:tr w:rsidR="00B04C3A" w:rsidRPr="00C9508B" w:rsidTr="0083030A">
        <w:trPr>
          <w:trHeight w:val="519"/>
        </w:trPr>
        <w:tc>
          <w:tcPr>
            <w:tcW w:w="1560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  <w:hideMark/>
          </w:tcPr>
          <w:p w:rsidR="00B04C3A" w:rsidRPr="00C9508B" w:rsidRDefault="00B04C3A" w:rsidP="00925D6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C9508B">
              <w:rPr>
                <w:b/>
                <w:bCs/>
                <w:color w:val="000000"/>
                <w:kern w:val="24"/>
                <w:sz w:val="26"/>
                <w:szCs w:val="26"/>
              </w:rPr>
              <w:t>Май</w:t>
            </w:r>
          </w:p>
        </w:tc>
        <w:tc>
          <w:tcPr>
            <w:tcW w:w="6663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FE28F0" w:rsidRDefault="00B04C3A" w:rsidP="009945AD">
            <w:pPr>
              <w:pStyle w:val="a4"/>
              <w:spacing w:before="0" w:beforeAutospacing="0" w:after="0" w:afterAutospacing="0"/>
              <w:ind w:left="121" w:right="125"/>
              <w:jc w:val="both"/>
              <w:textAlignment w:val="baseline"/>
              <w:rPr>
                <w:color w:val="000000"/>
                <w:kern w:val="24"/>
                <w:sz w:val="26"/>
                <w:szCs w:val="26"/>
                <w:u w:val="single"/>
              </w:rPr>
            </w:pPr>
            <w:r w:rsidRPr="00FE28F0">
              <w:rPr>
                <w:color w:val="000000"/>
                <w:kern w:val="24"/>
                <w:sz w:val="26"/>
                <w:szCs w:val="26"/>
                <w:u w:val="single"/>
              </w:rPr>
              <w:t>Консультации методистов по разработке рабочих программ и работе с конструктором рабочих программ.</w:t>
            </w:r>
          </w:p>
          <w:p w:rsidR="0008284C" w:rsidRPr="00C9508B" w:rsidRDefault="00960977" w:rsidP="009945AD">
            <w:pPr>
              <w:pStyle w:val="a4"/>
              <w:spacing w:before="0" w:beforeAutospacing="0" w:after="0" w:afterAutospacing="0"/>
              <w:ind w:left="121" w:right="125"/>
              <w:jc w:val="both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(М</w:t>
            </w:r>
            <w:r w:rsidR="0008284C" w:rsidRPr="00C9508B">
              <w:rPr>
                <w:color w:val="000000" w:themeColor="text1"/>
                <w:sz w:val="26"/>
                <w:szCs w:val="26"/>
              </w:rPr>
              <w:t xml:space="preserve">етодист </w:t>
            </w:r>
            <w:r w:rsidR="0008284C" w:rsidRPr="00C9508B">
              <w:rPr>
                <w:rFonts w:eastAsia="Calibri"/>
                <w:color w:val="000000"/>
                <w:kern w:val="24"/>
                <w:sz w:val="26"/>
                <w:szCs w:val="26"/>
              </w:rPr>
              <w:t xml:space="preserve">МБУ «Методический центр»,  </w:t>
            </w:r>
            <w:r w:rsidR="0008284C" w:rsidRPr="00C9508B">
              <w:rPr>
                <w:color w:val="000000" w:themeColor="text1"/>
                <w:sz w:val="26"/>
                <w:szCs w:val="26"/>
              </w:rPr>
              <w:t xml:space="preserve"> М.В. Бирюкова, методист </w:t>
            </w:r>
            <w:r w:rsidR="0008284C" w:rsidRPr="00C9508B">
              <w:rPr>
                <w:rFonts w:eastAsia="Calibri"/>
                <w:color w:val="000000"/>
                <w:kern w:val="24"/>
                <w:sz w:val="26"/>
                <w:szCs w:val="26"/>
              </w:rPr>
              <w:t>МБУ «Методический центр», Н.Т. Трифонова</w:t>
            </w:r>
            <w:r w:rsidR="0008284C" w:rsidRPr="00C9508B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C9508B">
              <w:rPr>
                <w:color w:val="000000"/>
                <w:kern w:val="24"/>
                <w:sz w:val="26"/>
                <w:szCs w:val="26"/>
              </w:rPr>
              <w:t>Х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C9508B">
              <w:rPr>
                <w:color w:val="000000"/>
                <w:kern w:val="24"/>
                <w:sz w:val="26"/>
                <w:szCs w:val="26"/>
              </w:rPr>
              <w:t>Х</w:t>
            </w:r>
          </w:p>
        </w:tc>
      </w:tr>
      <w:tr w:rsidR="00B04C3A" w:rsidRPr="00C9508B" w:rsidTr="0083030A">
        <w:trPr>
          <w:trHeight w:val="2098"/>
        </w:trPr>
        <w:tc>
          <w:tcPr>
            <w:tcW w:w="1560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  <w:hideMark/>
          </w:tcPr>
          <w:p w:rsidR="00B04C3A" w:rsidRPr="00C9508B" w:rsidRDefault="00B04C3A" w:rsidP="00925D6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C9508B">
              <w:rPr>
                <w:b/>
                <w:bCs/>
                <w:color w:val="000000"/>
                <w:kern w:val="24"/>
                <w:sz w:val="26"/>
                <w:szCs w:val="26"/>
              </w:rPr>
              <w:t>В течение года</w:t>
            </w:r>
          </w:p>
        </w:tc>
        <w:tc>
          <w:tcPr>
            <w:tcW w:w="6663" w:type="dxa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945AD">
            <w:pPr>
              <w:pStyle w:val="a4"/>
              <w:spacing w:before="0" w:beforeAutospacing="0" w:after="0" w:afterAutospacing="0"/>
              <w:ind w:left="121" w:right="125"/>
              <w:jc w:val="both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FE28F0">
              <w:rPr>
                <w:color w:val="000000"/>
                <w:kern w:val="24"/>
                <w:sz w:val="26"/>
                <w:szCs w:val="26"/>
                <w:u w:val="single"/>
              </w:rPr>
              <w:t>Работа предметных секций, курируемых методистами по направления</w:t>
            </w:r>
            <w:r w:rsidRPr="00C9508B">
              <w:rPr>
                <w:color w:val="000000"/>
                <w:kern w:val="24"/>
                <w:sz w:val="26"/>
                <w:szCs w:val="26"/>
              </w:rPr>
              <w:t xml:space="preserve">. </w:t>
            </w:r>
          </w:p>
          <w:p w:rsidR="00B04C3A" w:rsidRPr="00C9508B" w:rsidRDefault="00B04C3A" w:rsidP="009945AD">
            <w:pPr>
              <w:pStyle w:val="a4"/>
              <w:spacing w:before="0" w:beforeAutospacing="0" w:after="0" w:afterAutospacing="0"/>
              <w:ind w:left="121" w:right="125"/>
              <w:jc w:val="both"/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C9508B">
              <w:rPr>
                <w:color w:val="000000"/>
                <w:kern w:val="24"/>
                <w:sz w:val="26"/>
                <w:szCs w:val="26"/>
              </w:rPr>
              <w:t xml:space="preserve">Индивидуальные консультации педагогов-наставников, методистов МБУ «Методический центр» по направлениям. </w:t>
            </w:r>
          </w:p>
          <w:p w:rsidR="00B04C3A" w:rsidRPr="00C9508B" w:rsidRDefault="00B04C3A" w:rsidP="009945AD">
            <w:pPr>
              <w:pStyle w:val="a4"/>
              <w:spacing w:before="0" w:beforeAutospacing="0" w:after="0" w:afterAutospacing="0"/>
              <w:ind w:left="121" w:right="125"/>
              <w:jc w:val="both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C9508B">
              <w:rPr>
                <w:b/>
                <w:bCs/>
                <w:color w:val="000000"/>
                <w:kern w:val="24"/>
                <w:sz w:val="26"/>
                <w:szCs w:val="26"/>
              </w:rPr>
              <w:t xml:space="preserve">Посещение методических мероприятий, открытых уроков </w:t>
            </w:r>
            <w:r w:rsidRPr="00C9508B">
              <w:rPr>
                <w:color w:val="000000"/>
                <w:kern w:val="24"/>
                <w:sz w:val="26"/>
                <w:szCs w:val="26"/>
              </w:rPr>
              <w:t>по направлениям работы ГМО.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C9508B">
              <w:rPr>
                <w:color w:val="000000"/>
                <w:kern w:val="24"/>
                <w:sz w:val="26"/>
                <w:szCs w:val="26"/>
              </w:rPr>
              <w:t>Х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25" w:type="dxa"/>
              <w:left w:w="51" w:type="dxa"/>
              <w:bottom w:w="25" w:type="dxa"/>
              <w:right w:w="51" w:type="dxa"/>
            </w:tcMar>
            <w:hideMark/>
          </w:tcPr>
          <w:p w:rsidR="00B04C3A" w:rsidRPr="00C9508B" w:rsidRDefault="00B04C3A" w:rsidP="00925D6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C9508B">
              <w:rPr>
                <w:color w:val="000000"/>
                <w:kern w:val="24"/>
                <w:sz w:val="26"/>
                <w:szCs w:val="26"/>
              </w:rPr>
              <w:t>Х</w:t>
            </w:r>
          </w:p>
        </w:tc>
      </w:tr>
    </w:tbl>
    <w:p w:rsidR="008436F6" w:rsidRPr="00C9508B" w:rsidRDefault="008436F6" w:rsidP="00B821BA">
      <w:pPr>
        <w:pStyle w:val="11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394584" w:rsidRPr="00C9508B" w:rsidRDefault="00394584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C9508B">
        <w:rPr>
          <w:rFonts w:ascii="Times New Roman" w:hAnsi="Times New Roman"/>
          <w:b/>
          <w:sz w:val="26"/>
          <w:szCs w:val="26"/>
        </w:rPr>
        <w:br w:type="page"/>
      </w:r>
    </w:p>
    <w:p w:rsidR="00B821BA" w:rsidRPr="00C9508B" w:rsidRDefault="00B821BA" w:rsidP="00F051CF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 w:rsidRPr="00C9508B">
        <w:rPr>
          <w:rFonts w:ascii="Times New Roman" w:hAnsi="Times New Roman"/>
          <w:b/>
          <w:sz w:val="26"/>
          <w:szCs w:val="26"/>
        </w:rPr>
        <w:lastRenderedPageBreak/>
        <w:t>Количественный состав Школы на 202</w:t>
      </w:r>
      <w:r w:rsidR="00270AB6" w:rsidRPr="00C9508B">
        <w:rPr>
          <w:rFonts w:ascii="Times New Roman" w:hAnsi="Times New Roman"/>
          <w:b/>
          <w:sz w:val="26"/>
          <w:szCs w:val="26"/>
        </w:rPr>
        <w:t>2</w:t>
      </w:r>
      <w:r w:rsidRPr="00C9508B">
        <w:rPr>
          <w:rFonts w:ascii="Times New Roman" w:hAnsi="Times New Roman"/>
          <w:b/>
          <w:sz w:val="26"/>
          <w:szCs w:val="26"/>
        </w:rPr>
        <w:t>-202</w:t>
      </w:r>
      <w:r w:rsidR="00270AB6" w:rsidRPr="00C9508B">
        <w:rPr>
          <w:rFonts w:ascii="Times New Roman" w:hAnsi="Times New Roman"/>
          <w:b/>
          <w:sz w:val="26"/>
          <w:szCs w:val="26"/>
        </w:rPr>
        <w:t>3</w:t>
      </w:r>
      <w:r w:rsidRPr="00C9508B">
        <w:rPr>
          <w:rFonts w:ascii="Times New Roman" w:hAnsi="Times New Roman"/>
          <w:b/>
          <w:sz w:val="26"/>
          <w:szCs w:val="26"/>
        </w:rPr>
        <w:t xml:space="preserve"> учебный год:</w:t>
      </w:r>
    </w:p>
    <w:p w:rsidR="00394584" w:rsidRPr="00C9508B" w:rsidRDefault="00394584" w:rsidP="00F051CF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14"/>
        <w:gridCol w:w="2117"/>
      </w:tblGrid>
      <w:tr w:rsidR="00B821BA" w:rsidRPr="00C9508B" w:rsidTr="001D205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BA" w:rsidRPr="00C9508B" w:rsidRDefault="00B821BA" w:rsidP="002468A4">
            <w:pPr>
              <w:pStyle w:val="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BA" w:rsidRPr="00C9508B" w:rsidRDefault="00B821BA" w:rsidP="002468A4">
            <w:pPr>
              <w:pStyle w:val="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/>
                <w:b/>
                <w:sz w:val="26"/>
                <w:szCs w:val="26"/>
              </w:rPr>
              <w:t>Наименование секции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BA" w:rsidRPr="00C9508B" w:rsidRDefault="00B821BA" w:rsidP="002468A4">
            <w:pPr>
              <w:pStyle w:val="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/>
                <w:b/>
                <w:sz w:val="26"/>
                <w:szCs w:val="26"/>
              </w:rPr>
              <w:t>Кол-во человек</w:t>
            </w:r>
          </w:p>
        </w:tc>
      </w:tr>
      <w:tr w:rsidR="00B821BA" w:rsidRPr="00C9508B" w:rsidTr="001D205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2468A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Секция учителей иностранного языка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8200CA" w:rsidP="002468A4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821BA" w:rsidRPr="00C9508B" w:rsidTr="001D205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2468A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Секция учителей начальных классов, воспитателей ГПД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8200CA" w:rsidP="00437826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B821BA" w:rsidRPr="00C9508B" w:rsidTr="001D205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2468A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Секция учителей физической культуры, ОБЖ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8200CA" w:rsidP="002468A4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821BA" w:rsidRPr="00C9508B" w:rsidTr="001D2057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2468A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Секция учителей истории и обществознания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8200CA" w:rsidP="002468A4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821BA" w:rsidRPr="00C9508B" w:rsidTr="001D205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D365A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 xml:space="preserve">Секция старших вожатых, педагогов </w:t>
            </w:r>
            <w:r w:rsidR="00D365AC" w:rsidRPr="00C9508B">
              <w:rPr>
                <w:rFonts w:ascii="Times New Roman" w:hAnsi="Times New Roman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8200CA" w:rsidP="002468A4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821BA" w:rsidRPr="00C9508B" w:rsidTr="001D205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2468A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Секция учителей русского языка и литературы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8200CA" w:rsidP="002468A4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7591E" w:rsidRPr="00C9508B" w:rsidTr="001D205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1E" w:rsidRPr="00C9508B" w:rsidRDefault="0057591E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1E" w:rsidRPr="00C9508B" w:rsidRDefault="0057591E" w:rsidP="002468A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 xml:space="preserve">Секция учителей географии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1E" w:rsidRPr="00C9508B" w:rsidRDefault="0057591E" w:rsidP="002468A4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537E2" w:rsidRPr="00C9508B" w:rsidTr="00432A94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2" w:rsidRPr="00C9508B" w:rsidRDefault="00501733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7</w:t>
            </w:r>
            <w:r w:rsidR="003537E2" w:rsidRPr="00C9508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E2" w:rsidRPr="00C9508B" w:rsidRDefault="003537E2" w:rsidP="00432A9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Секция учителей математики,</w:t>
            </w:r>
            <w:r w:rsidR="0057591E" w:rsidRPr="00C9508B">
              <w:rPr>
                <w:rFonts w:ascii="Times New Roman" w:hAnsi="Times New Roman"/>
                <w:sz w:val="26"/>
                <w:szCs w:val="26"/>
              </w:rPr>
              <w:t xml:space="preserve"> информатики, </w:t>
            </w:r>
            <w:r w:rsidRPr="00C9508B">
              <w:rPr>
                <w:rFonts w:ascii="Times New Roman" w:hAnsi="Times New Roman"/>
                <w:sz w:val="26"/>
                <w:szCs w:val="26"/>
              </w:rPr>
              <w:t xml:space="preserve"> физики</w:t>
            </w:r>
            <w:r w:rsidR="0057591E" w:rsidRPr="00C9508B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C9508B">
              <w:rPr>
                <w:rFonts w:ascii="Times New Roman" w:hAnsi="Times New Roman"/>
                <w:sz w:val="26"/>
                <w:szCs w:val="26"/>
              </w:rPr>
              <w:t xml:space="preserve"> астрономия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2" w:rsidRPr="00C9508B" w:rsidRDefault="0057591E" w:rsidP="00432A94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B821BA" w:rsidRPr="00C9508B" w:rsidTr="001D205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501733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8</w:t>
            </w:r>
            <w:r w:rsidR="00B821BA" w:rsidRPr="00C9508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2468A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Секция учителей-логопедов, учителей дефектологов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8200CA" w:rsidP="002468A4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537E2" w:rsidRPr="00C9508B" w:rsidTr="00432A94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2" w:rsidRPr="00C9508B" w:rsidRDefault="00501733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9</w:t>
            </w:r>
            <w:r w:rsidR="003537E2" w:rsidRPr="00C9508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E2" w:rsidRPr="00C9508B" w:rsidRDefault="003537E2" w:rsidP="00432A9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Секция педагогов-психологов, социальных педагогов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2" w:rsidRPr="00C9508B" w:rsidRDefault="008200CA" w:rsidP="00432A94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821BA" w:rsidRPr="00C9508B" w:rsidTr="001D205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B821BA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1</w:t>
            </w:r>
            <w:r w:rsidR="00501733" w:rsidRPr="00C9508B">
              <w:rPr>
                <w:rFonts w:ascii="Times New Roman" w:hAnsi="Times New Roman"/>
                <w:sz w:val="26"/>
                <w:szCs w:val="26"/>
              </w:rPr>
              <w:t>0</w:t>
            </w:r>
            <w:r w:rsidRPr="00C9508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BA" w:rsidRPr="00C9508B" w:rsidRDefault="00B821BA" w:rsidP="002468A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 xml:space="preserve">Секция учителей музыки, </w:t>
            </w:r>
            <w:proofErr w:type="gramStart"/>
            <w:r w:rsidRPr="00C9508B">
              <w:rPr>
                <w:rFonts w:ascii="Times New Roman" w:hAnsi="Times New Roman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8200CA" w:rsidP="002468A4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821BA" w:rsidRPr="00C9508B" w:rsidTr="001D205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BA" w:rsidRPr="00C9508B" w:rsidRDefault="00501733" w:rsidP="00501733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12</w:t>
            </w:r>
            <w:r w:rsidR="00B821BA" w:rsidRPr="00C9508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BA" w:rsidRPr="00C9508B" w:rsidRDefault="00B821BA" w:rsidP="003537E2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 xml:space="preserve">Секция учителей </w:t>
            </w:r>
            <w:r w:rsidR="003537E2" w:rsidRPr="00C9508B">
              <w:rPr>
                <w:rFonts w:ascii="Times New Roman" w:hAnsi="Times New Roman"/>
                <w:sz w:val="26"/>
                <w:szCs w:val="26"/>
              </w:rPr>
              <w:t>химии и биологии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BA" w:rsidRPr="00C9508B" w:rsidRDefault="0057591E" w:rsidP="002468A4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0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21BA" w:rsidRPr="00C9508B" w:rsidTr="001D2057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BA" w:rsidRPr="00C9508B" w:rsidRDefault="00B821BA" w:rsidP="00501733">
            <w:pPr>
              <w:pStyle w:val="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BA" w:rsidRPr="00C9508B" w:rsidRDefault="00B821BA" w:rsidP="002468A4">
            <w:pPr>
              <w:pStyle w:val="11"/>
              <w:rPr>
                <w:rFonts w:ascii="Times New Roman" w:hAnsi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/>
                <w:b/>
                <w:sz w:val="26"/>
                <w:szCs w:val="26"/>
              </w:rPr>
              <w:t xml:space="preserve">Всего молодых педагогов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A" w:rsidRPr="00C9508B" w:rsidRDefault="0057591E" w:rsidP="002468A4">
            <w:pPr>
              <w:pStyle w:val="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/>
                <w:b/>
                <w:sz w:val="26"/>
                <w:szCs w:val="26"/>
              </w:rPr>
              <w:t>93</w:t>
            </w:r>
            <w:r w:rsidR="00437826" w:rsidRPr="00C950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821BA" w:rsidRPr="00C9508B">
              <w:rPr>
                <w:rFonts w:ascii="Times New Roman" w:hAnsi="Times New Roman"/>
                <w:b/>
                <w:sz w:val="26"/>
                <w:szCs w:val="26"/>
              </w:rPr>
              <w:t>чел.</w:t>
            </w:r>
          </w:p>
        </w:tc>
      </w:tr>
      <w:tr w:rsidR="00B821BA" w:rsidRPr="00C9508B" w:rsidTr="001D2057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1BA" w:rsidRPr="00C9508B" w:rsidRDefault="00B821BA" w:rsidP="002468A4">
            <w:pPr>
              <w:pStyle w:val="1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1BA" w:rsidRPr="00C9508B" w:rsidRDefault="00B821BA" w:rsidP="002468A4">
            <w:pPr>
              <w:pStyle w:val="11"/>
              <w:rPr>
                <w:rFonts w:ascii="Times New Roman" w:hAnsi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/>
                <w:b/>
                <w:sz w:val="26"/>
                <w:szCs w:val="26"/>
              </w:rPr>
              <w:t xml:space="preserve">Первый год участия в ШМП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1BA" w:rsidRPr="00C9508B" w:rsidRDefault="00880984" w:rsidP="00437826">
            <w:pPr>
              <w:pStyle w:val="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  <w:r w:rsidR="00B821BA" w:rsidRPr="00C9508B">
              <w:rPr>
                <w:rFonts w:ascii="Times New Roman" w:hAnsi="Times New Roman"/>
                <w:b/>
                <w:sz w:val="26"/>
                <w:szCs w:val="26"/>
              </w:rPr>
              <w:t xml:space="preserve"> чел.</w:t>
            </w:r>
          </w:p>
        </w:tc>
      </w:tr>
    </w:tbl>
    <w:p w:rsidR="0025475E" w:rsidRPr="00C9508B" w:rsidRDefault="0025475E" w:rsidP="00B821B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821BA" w:rsidRPr="00C9508B" w:rsidRDefault="00B821BA" w:rsidP="00B821B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08B">
        <w:rPr>
          <w:rFonts w:ascii="Times New Roman" w:hAnsi="Times New Roman" w:cs="Times New Roman"/>
          <w:b/>
          <w:sz w:val="26"/>
          <w:szCs w:val="26"/>
        </w:rPr>
        <w:t>Работа предметных секций</w:t>
      </w:r>
    </w:p>
    <w:p w:rsidR="002C0005" w:rsidRPr="00C9508B" w:rsidRDefault="00B821BA" w:rsidP="00270AB6">
      <w:pPr>
        <w:pStyle w:val="11"/>
        <w:tabs>
          <w:tab w:val="left" w:pos="0"/>
        </w:tabs>
        <w:jc w:val="center"/>
        <w:rPr>
          <w:rFonts w:ascii="Times New Roman" w:hAnsi="Times New Roman"/>
          <w:b/>
          <w:sz w:val="26"/>
          <w:szCs w:val="26"/>
        </w:rPr>
      </w:pPr>
      <w:r w:rsidRPr="00C9508B">
        <w:rPr>
          <w:rFonts w:ascii="Times New Roman" w:hAnsi="Times New Roman"/>
          <w:b/>
          <w:sz w:val="26"/>
          <w:szCs w:val="26"/>
        </w:rPr>
        <w:t>«Школы становления профессионального мастерства молодых педагогов», курируемых методистами по направлениям</w:t>
      </w:r>
    </w:p>
    <w:p w:rsidR="00270AB6" w:rsidRPr="00C9508B" w:rsidRDefault="00270AB6" w:rsidP="00270AB6">
      <w:pPr>
        <w:pStyle w:val="11"/>
        <w:tabs>
          <w:tab w:val="left" w:pos="0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4894"/>
        <w:gridCol w:w="1704"/>
        <w:gridCol w:w="2683"/>
        <w:gridCol w:w="8"/>
      </w:tblGrid>
      <w:tr w:rsidR="00F23697" w:rsidRPr="00C9508B" w:rsidTr="00EF154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0005" w:rsidRPr="00C9508B" w:rsidRDefault="002C0005" w:rsidP="00F23697">
            <w:pPr>
              <w:suppressAutoHyphens/>
              <w:spacing w:after="0"/>
              <w:ind w:left="-157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9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0005" w:rsidRPr="00C9508B" w:rsidRDefault="002C0005" w:rsidP="00325532">
            <w:pPr>
              <w:pStyle w:val="2"/>
              <w:ind w:left="-592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Toc11839847"/>
            <w:bookmarkStart w:id="1" w:name="_Toc110510364"/>
            <w:bookmarkStart w:id="2" w:name="_Toc111211275"/>
            <w:r w:rsidRPr="00C9508B">
              <w:rPr>
                <w:rFonts w:ascii="Times New Roman" w:hAnsi="Times New Roman" w:cs="Times New Roman"/>
                <w:color w:val="auto"/>
              </w:rPr>
              <w:t>Семинары-практикумы</w:t>
            </w:r>
            <w:bookmarkEnd w:id="0"/>
            <w:bookmarkEnd w:id="1"/>
            <w:bookmarkEnd w:id="2"/>
          </w:p>
        </w:tc>
      </w:tr>
      <w:tr w:rsidR="00F23697" w:rsidRPr="00C9508B" w:rsidTr="00963D6E">
        <w:trPr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A53758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F154E"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289" w:type="dxa"/>
            <w:gridSpan w:val="4"/>
            <w:shd w:val="clear" w:color="auto" w:fill="A6A6A6" w:themeFill="background1" w:themeFillShade="A6"/>
            <w:vAlign w:val="center"/>
          </w:tcPr>
          <w:p w:rsidR="002C0005" w:rsidRPr="00C9508B" w:rsidRDefault="002C0005" w:rsidP="00F23697">
            <w:pPr>
              <w:suppressAutoHyphens/>
              <w:spacing w:after="0"/>
              <w:ind w:left="-5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Семинар-практикум для педагогов-психологов</w:t>
            </w:r>
          </w:p>
        </w:tc>
      </w:tr>
      <w:tr w:rsidR="00EF154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22083E" w:rsidRPr="00C9508B" w:rsidRDefault="00A53758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894" w:type="dxa"/>
            <w:vAlign w:val="center"/>
          </w:tcPr>
          <w:p w:rsidR="0022083E" w:rsidRPr="00C9508B" w:rsidRDefault="0022083E" w:rsidP="00963D6E">
            <w:pPr>
              <w:suppressAutoHyphens/>
              <w:spacing w:after="0"/>
              <w:ind w:left="64" w:right="176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педагогов-психологов</w:t>
            </w:r>
          </w:p>
          <w:p w:rsidR="0022083E" w:rsidRPr="00C9508B" w:rsidRDefault="0022083E" w:rsidP="00963D6E">
            <w:pPr>
              <w:pStyle w:val="a"/>
              <w:numPr>
                <w:ilvl w:val="0"/>
                <w:numId w:val="0"/>
              </w:numPr>
              <w:ind w:left="64"/>
              <w:rPr>
                <w:bCs/>
                <w:sz w:val="26"/>
                <w:szCs w:val="26"/>
              </w:rPr>
            </w:pPr>
            <w:r w:rsidRPr="00C9508B">
              <w:rPr>
                <w:bCs/>
                <w:sz w:val="26"/>
                <w:szCs w:val="26"/>
              </w:rPr>
              <w:t xml:space="preserve">Психологическое консультирование подростков и родителей </w:t>
            </w:r>
            <w:proofErr w:type="gramStart"/>
            <w:r w:rsidRPr="00C9508B">
              <w:rPr>
                <w:bCs/>
                <w:sz w:val="26"/>
                <w:szCs w:val="26"/>
              </w:rPr>
              <w:t>в</w:t>
            </w:r>
            <w:proofErr w:type="gramEnd"/>
          </w:p>
          <w:p w:rsidR="0022083E" w:rsidRPr="00C9508B" w:rsidRDefault="0022083E" w:rsidP="00963D6E">
            <w:pPr>
              <w:pStyle w:val="a"/>
              <w:numPr>
                <w:ilvl w:val="0"/>
                <w:numId w:val="0"/>
              </w:numPr>
              <w:ind w:left="64"/>
              <w:rPr>
                <w:sz w:val="26"/>
                <w:szCs w:val="26"/>
              </w:rPr>
            </w:pPr>
            <w:r w:rsidRPr="00C9508B">
              <w:rPr>
                <w:bCs/>
                <w:sz w:val="26"/>
                <w:szCs w:val="26"/>
              </w:rPr>
              <w:t xml:space="preserve">образовательном </w:t>
            </w:r>
            <w:proofErr w:type="gramStart"/>
            <w:r w:rsidRPr="00C9508B">
              <w:rPr>
                <w:bCs/>
                <w:sz w:val="26"/>
                <w:szCs w:val="26"/>
              </w:rPr>
              <w:t>учреждении</w:t>
            </w:r>
            <w:proofErr w:type="gramEnd"/>
            <w:r w:rsidRPr="00C9508B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4" w:type="dxa"/>
            <w:vAlign w:val="center"/>
          </w:tcPr>
          <w:p w:rsidR="0022083E" w:rsidRPr="00C9508B" w:rsidRDefault="0022083E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Волосенко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2083E" w:rsidRPr="00C9508B" w:rsidRDefault="0022083E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педагог-психолог</w:t>
            </w:r>
          </w:p>
          <w:p w:rsidR="0022083E" w:rsidRPr="00C9508B" w:rsidRDefault="0022083E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МБУ ДО «СОЦ»</w:t>
            </w:r>
          </w:p>
          <w:p w:rsidR="0022083E" w:rsidRPr="00C9508B" w:rsidRDefault="0022083E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 И.В. </w:t>
            </w:r>
            <w:r w:rsidRPr="00C9508B">
              <w:rPr>
                <w:bCs/>
                <w:sz w:val="26"/>
                <w:szCs w:val="26"/>
              </w:rPr>
              <w:t>Гроза</w:t>
            </w:r>
          </w:p>
          <w:p w:rsidR="0022083E" w:rsidRPr="00C9508B" w:rsidRDefault="0022083E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F154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22083E" w:rsidRPr="00C9508B" w:rsidRDefault="001F6C14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894" w:type="dxa"/>
            <w:vAlign w:val="center"/>
          </w:tcPr>
          <w:p w:rsidR="0022083E" w:rsidRPr="00C9508B" w:rsidRDefault="0022083E" w:rsidP="00963D6E">
            <w:pPr>
              <w:suppressAutoHyphens/>
              <w:spacing w:after="0"/>
              <w:ind w:left="64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педагогов-психологов</w:t>
            </w:r>
          </w:p>
          <w:p w:rsidR="0022083E" w:rsidRPr="00C9508B" w:rsidRDefault="0022083E" w:rsidP="00963D6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64"/>
              <w:rPr>
                <w:b/>
                <w:bCs/>
                <w:i/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Профилактика </w:t>
            </w:r>
            <w:proofErr w:type="spellStart"/>
            <w:r w:rsidRPr="00C9508B">
              <w:rPr>
                <w:sz w:val="26"/>
                <w:szCs w:val="26"/>
              </w:rPr>
              <w:t>сидрома</w:t>
            </w:r>
            <w:proofErr w:type="spellEnd"/>
            <w:r w:rsidRPr="00C9508B">
              <w:rPr>
                <w:sz w:val="26"/>
                <w:szCs w:val="26"/>
              </w:rPr>
              <w:t xml:space="preserve"> эмоционального выгорания.</w:t>
            </w:r>
          </w:p>
        </w:tc>
        <w:tc>
          <w:tcPr>
            <w:tcW w:w="1704" w:type="dxa"/>
            <w:vAlign w:val="center"/>
          </w:tcPr>
          <w:p w:rsidR="0022083E" w:rsidRPr="00C9508B" w:rsidRDefault="0022083E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Волосенко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45»</w:t>
            </w:r>
          </w:p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 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Скаленко</w:t>
            </w:r>
            <w:proofErr w:type="spellEnd"/>
          </w:p>
        </w:tc>
      </w:tr>
      <w:tr w:rsidR="0022083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22083E" w:rsidRPr="00C9508B" w:rsidRDefault="001F6C14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894" w:type="dxa"/>
            <w:vAlign w:val="center"/>
          </w:tcPr>
          <w:p w:rsidR="0022083E" w:rsidRPr="00C9508B" w:rsidRDefault="0022083E" w:rsidP="00963D6E">
            <w:pPr>
              <w:suppressAutoHyphens/>
              <w:spacing w:after="0"/>
              <w:ind w:left="64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педагогов-психологов</w:t>
            </w:r>
          </w:p>
          <w:p w:rsidR="0022083E" w:rsidRPr="00C9508B" w:rsidRDefault="0022083E" w:rsidP="00963D6E">
            <w:pPr>
              <w:pStyle w:val="a"/>
              <w:numPr>
                <w:ilvl w:val="0"/>
                <w:numId w:val="0"/>
              </w:numPr>
              <w:ind w:left="64"/>
              <w:rPr>
                <w:bCs/>
                <w:i/>
                <w:color w:val="FF0000"/>
                <w:sz w:val="26"/>
                <w:szCs w:val="26"/>
              </w:rPr>
            </w:pPr>
            <w:r w:rsidRPr="00C9508B">
              <w:rPr>
                <w:bCs/>
                <w:sz w:val="26"/>
                <w:szCs w:val="26"/>
              </w:rPr>
              <w:t>Оказание психологической поддержки детям и подросткам «группы риска».</w:t>
            </w:r>
          </w:p>
        </w:tc>
        <w:tc>
          <w:tcPr>
            <w:tcW w:w="1704" w:type="dxa"/>
            <w:vAlign w:val="center"/>
          </w:tcPr>
          <w:p w:rsidR="0022083E" w:rsidRPr="00C9508B" w:rsidRDefault="0022083E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Волосенко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МБУ ДО «СОЦ»</w:t>
            </w:r>
          </w:p>
          <w:p w:rsidR="0022083E" w:rsidRPr="00C9508B" w:rsidRDefault="0022083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И.В. Гроза</w:t>
            </w:r>
          </w:p>
        </w:tc>
      </w:tr>
      <w:tr w:rsidR="00F23697" w:rsidRPr="00C9508B" w:rsidTr="00963D6E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647A00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Семинар-практикум для учителей-логопедов и учителей-дефектологов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647A00" w:rsidP="00EF154E">
            <w:pPr>
              <w:tabs>
                <w:tab w:val="left" w:pos="240"/>
                <w:tab w:val="left" w:pos="694"/>
                <w:tab w:val="left" w:pos="836"/>
              </w:tabs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pacing w:after="0"/>
              <w:ind w:left="6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учителей-логопедов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и коррекция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дисграфии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дислексии у детей младшего школьного возраста.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Волосенко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, учитель-логопед 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«СШ № 20»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Е.Н.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Солодова</w:t>
            </w:r>
            <w:proofErr w:type="spellEnd"/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8C7" w:rsidRPr="00C9508B" w:rsidTr="00EF154E">
        <w:trPr>
          <w:gridAfter w:val="1"/>
          <w:wAfter w:w="8" w:type="dxa"/>
          <w:trHeight w:val="1525"/>
          <w:jc w:val="center"/>
        </w:trPr>
        <w:tc>
          <w:tcPr>
            <w:tcW w:w="914" w:type="dxa"/>
            <w:vAlign w:val="center"/>
          </w:tcPr>
          <w:p w:rsidR="00A808C7" w:rsidRPr="00C9508B" w:rsidRDefault="00647A00" w:rsidP="00EF154E">
            <w:pPr>
              <w:tabs>
                <w:tab w:val="left" w:pos="240"/>
                <w:tab w:val="left" w:pos="694"/>
                <w:tab w:val="left" w:pos="836"/>
              </w:tabs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pacing w:after="0"/>
              <w:ind w:left="6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 для учителей-логопедов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Логопедическая помощь двуязычным детям в речевом развитии.</w:t>
            </w:r>
          </w:p>
          <w:p w:rsidR="00A808C7" w:rsidRPr="00C9508B" w:rsidRDefault="00A808C7" w:rsidP="00EF154E">
            <w:pPr>
              <w:spacing w:after="0"/>
              <w:ind w:left="6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Волосенко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учитель-логопед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31»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Е.С.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Самохвалова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23697" w:rsidRPr="00C9508B" w:rsidTr="00963D6E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647A00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Семинары-практикумы для социальных педагогов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647A00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64"/>
              <w:rPr>
                <w:b/>
                <w:sz w:val="26"/>
                <w:szCs w:val="26"/>
              </w:rPr>
            </w:pPr>
            <w:r w:rsidRPr="00C9508B">
              <w:rPr>
                <w:b/>
                <w:bCs/>
                <w:i/>
                <w:sz w:val="26"/>
                <w:szCs w:val="26"/>
              </w:rPr>
              <w:t>Семинар для</w:t>
            </w:r>
            <w:r w:rsidRPr="00C9508B">
              <w:rPr>
                <w:b/>
                <w:sz w:val="26"/>
                <w:szCs w:val="26"/>
              </w:rPr>
              <w:t xml:space="preserve"> социальных педагогов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64"/>
              <w:jc w:val="both"/>
              <w:rPr>
                <w:b/>
                <w:bCs/>
                <w:i/>
                <w:sz w:val="26"/>
                <w:szCs w:val="26"/>
              </w:rPr>
            </w:pPr>
            <w:r w:rsidRPr="00C9508B">
              <w:rPr>
                <w:bCs/>
                <w:sz w:val="26"/>
                <w:szCs w:val="26"/>
              </w:rPr>
              <w:t>Составление ИОМ несовершеннолетних, состоящих на различных видах учета.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А.В. </w:t>
            </w:r>
            <w:proofErr w:type="spellStart"/>
            <w:r w:rsidRPr="00C9508B">
              <w:rPr>
                <w:sz w:val="26"/>
                <w:szCs w:val="26"/>
              </w:rPr>
              <w:t>Волосенко</w:t>
            </w:r>
            <w:proofErr w:type="spellEnd"/>
            <w:r w:rsidRPr="00C9508B">
              <w:rPr>
                <w:sz w:val="26"/>
                <w:szCs w:val="26"/>
              </w:rPr>
              <w:t>,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руководитель ГМО, социальный педагог МБОУ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«Гимназия №1»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color w:val="FF0000"/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А.Г. </w:t>
            </w:r>
            <w:proofErr w:type="spellStart"/>
            <w:r w:rsidRPr="00C9508B">
              <w:rPr>
                <w:sz w:val="26"/>
                <w:szCs w:val="26"/>
              </w:rPr>
              <w:t>Солдатченкова</w:t>
            </w:r>
            <w:proofErr w:type="spellEnd"/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647A00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64"/>
              <w:rPr>
                <w:b/>
                <w:sz w:val="26"/>
                <w:szCs w:val="26"/>
              </w:rPr>
            </w:pPr>
            <w:r w:rsidRPr="00C9508B">
              <w:rPr>
                <w:b/>
                <w:bCs/>
                <w:i/>
                <w:sz w:val="26"/>
                <w:szCs w:val="26"/>
              </w:rPr>
              <w:t>Семинар для</w:t>
            </w:r>
            <w:r w:rsidRPr="00C9508B">
              <w:rPr>
                <w:b/>
                <w:sz w:val="26"/>
                <w:szCs w:val="26"/>
              </w:rPr>
              <w:t xml:space="preserve"> социальных педагогов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64"/>
              <w:jc w:val="both"/>
              <w:rPr>
                <w:b/>
                <w:bCs/>
                <w:i/>
                <w:color w:val="FF0000"/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Деловая игра «Профессиональная компетентность социального педагога».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А.В. </w:t>
            </w:r>
            <w:proofErr w:type="spellStart"/>
            <w:r w:rsidRPr="00C9508B">
              <w:rPr>
                <w:sz w:val="26"/>
                <w:szCs w:val="26"/>
              </w:rPr>
              <w:t>Волосенко</w:t>
            </w:r>
            <w:proofErr w:type="spellEnd"/>
            <w:r w:rsidRPr="00C9508B">
              <w:rPr>
                <w:sz w:val="26"/>
                <w:szCs w:val="26"/>
              </w:rPr>
              <w:t>,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руководитель ГМО, социальный педагог МБОУ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 «Гимназия № 1»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color w:val="FF0000"/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А.Г. </w:t>
            </w:r>
            <w:proofErr w:type="spellStart"/>
            <w:r w:rsidRPr="00C9508B">
              <w:rPr>
                <w:sz w:val="26"/>
                <w:szCs w:val="26"/>
              </w:rPr>
              <w:t>Солдатченкова</w:t>
            </w:r>
            <w:proofErr w:type="spellEnd"/>
          </w:p>
        </w:tc>
      </w:tr>
      <w:tr w:rsidR="00F23697" w:rsidRPr="00C9508B" w:rsidTr="00963D6E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EF154E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Семинары-практикумы для классных руководителей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F154E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Семинар для классных руководителей 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Формирование нравственных ценностей младшего школьника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F154E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Семинар для классных руководителей 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Современные тенденции развития образования: вызовы времени, реальная практика.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</w:t>
            </w:r>
          </w:p>
        </w:tc>
      </w:tr>
      <w:tr w:rsidR="00A808C7" w:rsidRPr="00C9508B" w:rsidTr="00EF154E">
        <w:trPr>
          <w:gridAfter w:val="1"/>
          <w:wAfter w:w="8" w:type="dxa"/>
          <w:trHeight w:val="1861"/>
          <w:jc w:val="center"/>
        </w:trPr>
        <w:tc>
          <w:tcPr>
            <w:tcW w:w="914" w:type="dxa"/>
            <w:vAlign w:val="center"/>
          </w:tcPr>
          <w:p w:rsidR="00A808C7" w:rsidRPr="00C9508B" w:rsidRDefault="00EF154E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Семинар для классных руководителей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64"/>
              <w:jc w:val="both"/>
              <w:rPr>
                <w:sz w:val="26"/>
                <w:szCs w:val="26"/>
              </w:rPr>
            </w:pPr>
            <w:r w:rsidRPr="00C9508B">
              <w:rPr>
                <w:bCs/>
                <w:iCs/>
                <w:sz w:val="26"/>
                <w:szCs w:val="26"/>
              </w:rPr>
              <w:t>Конфликты и способы их урегулирования.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F154E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Форум для классных руководителей 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Организация проектной работы в классном коллективе».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</w:t>
            </w:r>
          </w:p>
        </w:tc>
      </w:tr>
      <w:tr w:rsidR="00F23697" w:rsidRPr="00C9508B" w:rsidTr="00963D6E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EF154E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Семинары</w:t>
            </w: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-практикумы</w:t>
            </w: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для учителей начальных классов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731228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Семинар-практикум для учителей начальных классов 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Инновации в работе учителя. Лучшие практики.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Н.Т. Трифонова, руководитель ГМО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А.В. Серикова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731228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Семинар-практикум для учителей начальных классов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Особенности организации </w:t>
            </w: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самостоятельной учебно-исследовательской практики младших школьников.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Н.Т. Трифонова, руководитель ГМО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А.В. Серикова</w:t>
            </w:r>
          </w:p>
        </w:tc>
      </w:tr>
      <w:tr w:rsidR="00F23697" w:rsidRPr="00C9508B" w:rsidTr="00963D6E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731228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Семинары-практикумы для учителей русского языка и литературы, </w:t>
            </w:r>
          </w:p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иностранного языка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731228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tabs>
                <w:tab w:val="left" w:pos="5340"/>
              </w:tabs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 </w:t>
            </w: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для учителей русского языка и литературы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Индивидуальный образовательный маршрут учителя русского языка и литературы.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Т.В. Вдовина</w:t>
            </w:r>
          </w:p>
        </w:tc>
      </w:tr>
      <w:tr w:rsidR="00A808C7" w:rsidRPr="00C9508B" w:rsidTr="00E858A7">
        <w:trPr>
          <w:gridAfter w:val="1"/>
          <w:wAfter w:w="8" w:type="dxa"/>
          <w:trHeight w:val="2030"/>
          <w:jc w:val="center"/>
        </w:trPr>
        <w:tc>
          <w:tcPr>
            <w:tcW w:w="914" w:type="dxa"/>
            <w:vAlign w:val="center"/>
          </w:tcPr>
          <w:p w:rsidR="00A808C7" w:rsidRPr="00C9508B" w:rsidRDefault="00731228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tabs>
                <w:tab w:val="left" w:pos="5340"/>
              </w:tabs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 </w:t>
            </w: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для учителей русского языка и литературы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64"/>
              <w:jc w:val="both"/>
              <w:rPr>
                <w:sz w:val="26"/>
                <w:szCs w:val="26"/>
              </w:rPr>
            </w:pPr>
            <w:r w:rsidRPr="00C9508B">
              <w:rPr>
                <w:bCs/>
                <w:sz w:val="26"/>
                <w:szCs w:val="26"/>
              </w:rPr>
              <w:t xml:space="preserve">Развитие </w:t>
            </w:r>
            <w:proofErr w:type="spellStart"/>
            <w:r w:rsidRPr="00C9508B">
              <w:rPr>
                <w:bCs/>
                <w:sz w:val="26"/>
                <w:szCs w:val="26"/>
              </w:rPr>
              <w:t>креативного</w:t>
            </w:r>
            <w:proofErr w:type="spellEnd"/>
            <w:r w:rsidRPr="00C9508B">
              <w:rPr>
                <w:bCs/>
                <w:sz w:val="26"/>
                <w:szCs w:val="26"/>
              </w:rPr>
              <w:t xml:space="preserve"> мышления на уроках русского языка и литературы.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Т.В. Вдовина,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учитель русского языка 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33»</w:t>
            </w:r>
          </w:p>
          <w:p w:rsidR="003463BC" w:rsidRPr="00C9508B" w:rsidRDefault="00A808C7" w:rsidP="00E858A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Т.Е.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Карнаева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808C7" w:rsidRPr="00C9508B" w:rsidTr="00154E82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3463BC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EF154E">
            <w:pPr>
              <w:tabs>
                <w:tab w:val="left" w:pos="5340"/>
              </w:tabs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 для учителей иностранного языка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составления </w:t>
            </w: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рабочих программ в рамках введения ФГОС третьего поколения.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Т.В. Вдовина, 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руководитель ГМО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учителей иностранного языка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Е.А. Зайцева</w:t>
            </w:r>
          </w:p>
        </w:tc>
      </w:tr>
      <w:tr w:rsidR="00A808C7" w:rsidRPr="00C9508B" w:rsidTr="00154E82">
        <w:trPr>
          <w:gridAfter w:val="1"/>
          <w:wAfter w:w="8" w:type="dxa"/>
          <w:trHeight w:val="2078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EF154E">
            <w:pPr>
              <w:tabs>
                <w:tab w:val="left" w:pos="5340"/>
              </w:tabs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 для учителей иностранного языка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64"/>
              <w:jc w:val="both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Информационные технологии и </w:t>
            </w:r>
            <w:proofErr w:type="spellStart"/>
            <w:r w:rsidRPr="00C9508B">
              <w:rPr>
                <w:sz w:val="26"/>
                <w:szCs w:val="26"/>
              </w:rPr>
              <w:t>цифровизация</w:t>
            </w:r>
            <w:proofErr w:type="spellEnd"/>
            <w:r w:rsidRPr="00C9508B">
              <w:rPr>
                <w:sz w:val="26"/>
                <w:szCs w:val="26"/>
              </w:rPr>
              <w:t xml:space="preserve"> в современном образовательном пространстве.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Т.В. Вдовина, 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руководитель ГМО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учителей иностранного языка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Е.А. Зайцева</w:t>
            </w:r>
          </w:p>
        </w:tc>
      </w:tr>
      <w:tr w:rsidR="00A808C7" w:rsidRPr="00C9508B" w:rsidTr="00154E82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4894" w:type="dxa"/>
            <w:tcBorders>
              <w:top w:val="single" w:sz="4" w:space="0" w:color="auto"/>
            </w:tcBorders>
            <w:vAlign w:val="center"/>
          </w:tcPr>
          <w:p w:rsidR="00A808C7" w:rsidRPr="00C9508B" w:rsidRDefault="00A808C7" w:rsidP="00EF154E">
            <w:pPr>
              <w:tabs>
                <w:tab w:val="left" w:pos="5340"/>
              </w:tabs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 для учителей иностранного языка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Деятельностные</w:t>
            </w:r>
            <w:proofErr w:type="spellEnd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технологии обучения.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64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Т.В. Вдовина, 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руководитель ГМО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учителей иностранного языка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Е.А. Зайцева</w:t>
            </w:r>
          </w:p>
        </w:tc>
      </w:tr>
      <w:tr w:rsidR="00F23697" w:rsidRPr="00C9508B" w:rsidTr="00963D6E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332DA4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Семинары-практикумы для учителей химии, биологии, географии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332DA4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учителей биологии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Написание научно-практических работ: от</w:t>
            </w:r>
            <w:proofErr w:type="gramStart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</w:t>
            </w:r>
            <w:proofErr w:type="gramEnd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 Я.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Т.В. Вдовина,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руководитель ГМО учителей биологии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Э.Ю. Андреева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332DA4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pStyle w:val="Default"/>
              <w:ind w:left="64"/>
              <w:jc w:val="both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C9508B">
              <w:rPr>
                <w:b/>
                <w:bCs/>
                <w:i/>
                <w:color w:val="auto"/>
                <w:sz w:val="26"/>
                <w:szCs w:val="26"/>
              </w:rPr>
              <w:t>Семинар для учителей биологии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64"/>
              <w:jc w:val="both"/>
              <w:rPr>
                <w:bCs/>
                <w:i/>
                <w:sz w:val="26"/>
                <w:szCs w:val="26"/>
              </w:rPr>
            </w:pPr>
            <w:r w:rsidRPr="00C9508B">
              <w:rPr>
                <w:bCs/>
                <w:sz w:val="26"/>
                <w:szCs w:val="26"/>
              </w:rPr>
              <w:t>Цифровые инструменты обучения/воспитания в современной действительности.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Т.В. Вдовина,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руководитель ГМО учителей биологии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Э.Ю. Андреева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332DA4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pStyle w:val="Default"/>
              <w:ind w:left="64"/>
              <w:jc w:val="both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C9508B">
              <w:rPr>
                <w:b/>
                <w:bCs/>
                <w:i/>
                <w:color w:val="auto"/>
                <w:sz w:val="26"/>
                <w:szCs w:val="26"/>
              </w:rPr>
              <w:t>Семинар для учителей биологии</w:t>
            </w:r>
          </w:p>
          <w:p w:rsidR="00A808C7" w:rsidRPr="00C9508B" w:rsidRDefault="00A808C7" w:rsidP="00EF154E">
            <w:pPr>
              <w:pStyle w:val="Default"/>
              <w:ind w:left="64"/>
              <w:jc w:val="both"/>
              <w:rPr>
                <w:bCs/>
                <w:color w:val="auto"/>
                <w:sz w:val="26"/>
                <w:szCs w:val="26"/>
              </w:rPr>
            </w:pPr>
            <w:r w:rsidRPr="00C9508B">
              <w:rPr>
                <w:color w:val="auto"/>
                <w:sz w:val="26"/>
                <w:szCs w:val="26"/>
              </w:rPr>
              <w:lastRenderedPageBreak/>
              <w:t>Инновационная деятельность учителя биологии в процессе повышения качества образования.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Т.В. Вдовина,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руководитель ГМО учителей биологии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Э.Ю. Андреева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995AF0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7.4.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pacing w:after="0"/>
              <w:ind w:left="6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 для учителей географии 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Деятельностные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 обучения.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М.В. Шевелёва,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ГМО учителей географии 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С.В.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Стекольщикова</w:t>
            </w:r>
            <w:proofErr w:type="spellEnd"/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995AF0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7.5.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pStyle w:val="ab"/>
              <w:ind w:left="64"/>
              <w:rPr>
                <w:b/>
                <w:i/>
                <w:sz w:val="26"/>
                <w:szCs w:val="26"/>
              </w:rPr>
            </w:pPr>
            <w:r w:rsidRPr="00C9508B">
              <w:rPr>
                <w:b/>
                <w:i/>
                <w:sz w:val="26"/>
                <w:szCs w:val="26"/>
              </w:rPr>
              <w:t xml:space="preserve">Семинар для учителей химии </w:t>
            </w:r>
          </w:p>
          <w:p w:rsidR="00A808C7" w:rsidRPr="00C9508B" w:rsidRDefault="00A808C7" w:rsidP="00EF154E">
            <w:pPr>
              <w:pStyle w:val="ab"/>
              <w:ind w:left="64"/>
              <w:rPr>
                <w:sz w:val="26"/>
                <w:szCs w:val="26"/>
              </w:rPr>
            </w:pPr>
            <w:r w:rsidRPr="00C9508B">
              <w:rPr>
                <w:bCs/>
                <w:sz w:val="26"/>
                <w:szCs w:val="26"/>
              </w:rPr>
              <w:t>Организация научной (исследовательской) деятельности на уроках и во внеурочное время.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Т.В. Вдовина,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химии и биологии МБОУ «СШ № 28»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А.А. Полуэктова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995AF0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7.6.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pStyle w:val="ab"/>
              <w:ind w:left="64"/>
              <w:rPr>
                <w:b/>
                <w:i/>
                <w:sz w:val="26"/>
                <w:szCs w:val="26"/>
              </w:rPr>
            </w:pPr>
            <w:r w:rsidRPr="00C9508B">
              <w:rPr>
                <w:b/>
                <w:i/>
                <w:sz w:val="26"/>
                <w:szCs w:val="26"/>
              </w:rPr>
              <w:t xml:space="preserve">Семинар для учителей химии </w:t>
            </w:r>
          </w:p>
          <w:p w:rsidR="00A808C7" w:rsidRPr="00C9508B" w:rsidRDefault="00A808C7" w:rsidP="00EF154E">
            <w:pPr>
              <w:pStyle w:val="ab"/>
              <w:ind w:left="64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Активизация познавательной активности учащихся через НПК</w:t>
            </w:r>
            <w:r w:rsidRPr="00C9508B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Т.В. Вдовина,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химии МБОУ «СШ № 31»</w:t>
            </w:r>
          </w:p>
          <w:p w:rsidR="00A808C7" w:rsidRPr="00C9508B" w:rsidRDefault="00A808C7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Трубановская</w:t>
            </w:r>
            <w:proofErr w:type="spellEnd"/>
          </w:p>
        </w:tc>
      </w:tr>
      <w:tr w:rsidR="00F23697" w:rsidRPr="00C9508B" w:rsidTr="00800C2B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660EB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Семинары-практикумы для учителей математики, физики, информатики и ИКТ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 информатики и ИКТ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Обучающая платформа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Яндекс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: погружение.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А.В. Кошкина,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и ИКТ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«Гимназия № 7»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Л.В. Воробьева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 информатики и ИКТ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Преемственность в освоении робототехники на уровне дошкольного и начального общего образования.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А.В. Кошкина,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и ИКТ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«Гимназия № 11»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Т.И. Кухта 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 математики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учащихся к олимпиадам различного уровня.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В.Ф. Меркулова, учитель математики МБОУ «Лицей № 3»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Бугайчук</w:t>
            </w:r>
            <w:proofErr w:type="spellEnd"/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 математики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Подходы к системе оценивания качества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В.Ф. Меркулова, учитель математики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«СШ № 28»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С.Ю. Семёнов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8.5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tabs>
                <w:tab w:val="left" w:pos="366"/>
              </w:tabs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Семинар-практикум  учителей математики</w:t>
            </w:r>
            <w:r w:rsidRPr="00C9508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:rsidR="00A808C7" w:rsidRPr="00C9508B" w:rsidRDefault="00A808C7" w:rsidP="00EF154E">
            <w:pPr>
              <w:tabs>
                <w:tab w:val="left" w:pos="366"/>
              </w:tabs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Активизация познавательной деятельности обучающихся с ограниченными возможностями здоровья на уроках математики.</w:t>
            </w:r>
            <w:proofErr w:type="gramEnd"/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В.Ф. Меркулова, учитель математики МБОУ «СШ № 45»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Л.А. Щукина</w:t>
            </w: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8.6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 физики</w:t>
            </w:r>
          </w:p>
          <w:p w:rsidR="00A808C7" w:rsidRPr="00C9508B" w:rsidRDefault="00A808C7" w:rsidP="00EF154E">
            <w:pPr>
              <w:tabs>
                <w:tab w:val="left" w:pos="366"/>
              </w:tabs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Технология Лотос.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В.Ф. Меркулова,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физики 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«Гимназия № 48»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И.А. Волкова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8.7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 физики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возможностей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обазовательной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среды кабинета физики и цифровой образовательной среды школы  при подготовке и проведении уроков.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В.Ф. Меркулова,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физики 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1»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О.Н. Кремнева,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физики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МБОУ «СШ № 42»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О.Д. Шамова,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физики  МБОУ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«Гимназия № 11»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Шпетный</w:t>
            </w:r>
            <w:proofErr w:type="spellEnd"/>
            <w:r w:rsidRPr="00C9508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F23697" w:rsidRPr="00C9508B" w:rsidTr="00800C2B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660EB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Семинары-практикумы для учителей истории, обществознания, экономики, права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9.1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 истории и обществознания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Активизация познавательной активности учащихся в ходе подготовки  к участию в научно-практической конференции школьников.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М.В. Бирюкова,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 обществознания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33»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Т.С.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Новгородцева</w:t>
            </w:r>
            <w:proofErr w:type="spellEnd"/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9.2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 истории обществознания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научной (исследовательской) деятельности на уроках и во внеурочное время.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М.В. Бирюкова,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 обществознания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29» Г.А. Расторгуева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9.3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 истории обществознания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и исследовательская деятельность </w:t>
            </w:r>
            <w:proofErr w:type="gram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как фактор личностной и социальной успешности.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М.В. Бирюкова,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 обществознания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23»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А.М. Коротких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9.4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 истории обществознания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64"/>
              <w:jc w:val="both"/>
              <w:rPr>
                <w:b/>
                <w:i/>
                <w:color w:val="FF0000"/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Духовно-нравственное воспитание </w:t>
            </w:r>
            <w:proofErr w:type="spellStart"/>
            <w:r w:rsidRPr="00C9508B">
              <w:rPr>
                <w:sz w:val="26"/>
                <w:szCs w:val="26"/>
              </w:rPr>
              <w:t>обучющихся</w:t>
            </w:r>
            <w:proofErr w:type="spellEnd"/>
            <w:r w:rsidRPr="00C9508B">
              <w:rPr>
                <w:sz w:val="26"/>
                <w:szCs w:val="26"/>
              </w:rPr>
              <w:t xml:space="preserve"> через организацию внеурочной деятельности.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М.В. Бирюкова,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 обществознания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23»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Бажайкина</w:t>
            </w:r>
            <w:proofErr w:type="spellEnd"/>
          </w:p>
        </w:tc>
      </w:tr>
      <w:tr w:rsidR="00F23697" w:rsidRPr="00C9508B" w:rsidTr="00800C2B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660EB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Семинары-практикумы для учителей, преподающих курс ОРКСЭ, ОДНКНР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10.1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 для учителей, преподающих курс ОРКСЭ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 сопровождение образовательного процесса кура ОРКСЭ  с учетом обновлений в ФГОС.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Н.Т. Трифонова, руководитель ГМО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Л.С.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Нарушевич</w:t>
            </w:r>
            <w:proofErr w:type="spellEnd"/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10.2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Семинар-практикум для учителей, преподающих курс ОРКСЭ 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Комплесный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подход к формированию предметных  метапредметных результатов: планирование, технологии, контроль.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Февраль  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Н.Т. Трифонова, руководитель ГМО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Л.С.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Нарушевич</w:t>
            </w:r>
            <w:proofErr w:type="spellEnd"/>
          </w:p>
        </w:tc>
      </w:tr>
      <w:tr w:rsidR="00F23697" w:rsidRPr="00C9508B" w:rsidTr="00800C2B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660EB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Семинары-практикумы для учителей ИЗО, МХК, музыки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11.1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 для учителей музыки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64"/>
              <w:jc w:val="both"/>
              <w:rPr>
                <w:color w:val="FF0000"/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Развитие познавательного интереса учащихся на уроках музыки и во внеурочной деятельности. 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М.А. Коваленко,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учителя музыки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МБОУ «СШ № 23» 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bCs/>
                <w:sz w:val="26"/>
                <w:szCs w:val="26"/>
              </w:rPr>
            </w:pPr>
            <w:r w:rsidRPr="00C9508B">
              <w:rPr>
                <w:bCs/>
                <w:sz w:val="26"/>
                <w:szCs w:val="26"/>
              </w:rPr>
              <w:t xml:space="preserve">И.П. Андреева,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МБОУ «СШ № 6» 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bCs/>
                <w:sz w:val="26"/>
                <w:szCs w:val="26"/>
              </w:rPr>
              <w:t xml:space="preserve">А.Л. Антропова 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11.2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 для учителей музыки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64"/>
              <w:jc w:val="both"/>
              <w:rPr>
                <w:b/>
                <w:i/>
                <w:color w:val="FF0000"/>
                <w:sz w:val="26"/>
                <w:szCs w:val="26"/>
              </w:rPr>
            </w:pPr>
            <w:proofErr w:type="spellStart"/>
            <w:r w:rsidRPr="00C9508B">
              <w:rPr>
                <w:sz w:val="26"/>
                <w:szCs w:val="26"/>
              </w:rPr>
              <w:t>Критериальное</w:t>
            </w:r>
            <w:proofErr w:type="spellEnd"/>
            <w:r w:rsidRPr="00C9508B">
              <w:rPr>
                <w:sz w:val="26"/>
                <w:szCs w:val="26"/>
              </w:rPr>
              <w:t xml:space="preserve"> оценивание учебных достижений учащихся на уроках музыки.</w:t>
            </w:r>
            <w:r w:rsidRPr="00C9508B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М.А. Коваленко,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учителя музыки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МБОУ «СШ № 28» 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А.С. Вершинина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А.П.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Кочелорова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11.3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 для учителей музыки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64"/>
              <w:jc w:val="both"/>
              <w:rPr>
                <w:b/>
                <w:i/>
                <w:color w:val="FF0000"/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Психолого-педагогическое сопровождение творческого развития личности в условиях информационной образовательной среды</w:t>
            </w:r>
            <w:r w:rsidRPr="00C9508B">
              <w:rPr>
                <w:bCs/>
                <w:sz w:val="26"/>
                <w:szCs w:val="26"/>
              </w:rPr>
              <w:t>.</w:t>
            </w:r>
            <w:r w:rsidRPr="00C9508B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М.А. Коваленко,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учителя музыки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МБОУ «СШ № 16» 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О.А. </w:t>
            </w:r>
            <w:proofErr w:type="spellStart"/>
            <w:r w:rsidRPr="00C9508B">
              <w:rPr>
                <w:sz w:val="26"/>
                <w:szCs w:val="26"/>
              </w:rPr>
              <w:t>Пляскина</w:t>
            </w:r>
            <w:proofErr w:type="spellEnd"/>
            <w:r w:rsidRPr="00C9508B">
              <w:rPr>
                <w:sz w:val="26"/>
                <w:szCs w:val="26"/>
              </w:rPr>
              <w:t xml:space="preserve">,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МБОУ «Лицей № 3» 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color w:val="FF0000"/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О.В. Шевченко  </w:t>
            </w:r>
            <w:r w:rsidRPr="00C9508B">
              <w:rPr>
                <w:color w:val="FF0000"/>
                <w:sz w:val="26"/>
                <w:szCs w:val="26"/>
              </w:rPr>
              <w:t xml:space="preserve">  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11.4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</w:t>
            </w: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для учителей музыки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Специфика применения ИКТ в образовательной среде в соответствии с требованиями ФГОС. 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М.А. Коваленко,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учителя музыки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МБОУ «СШ № 21» 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А.С.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Ширяевская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МБОУ «СШ № 17» 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О.Г. Петренко 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11.5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Педагогическая мастерская для учителей ИЗО, МХК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Игра как форма контроля знаний по теории искусства.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М.А. Коваленко,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учитель музыки МБОУ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34"/>
              <w:jc w:val="center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 xml:space="preserve">«Гимназия № 1» </w:t>
            </w:r>
          </w:p>
          <w:p w:rsidR="00A808C7" w:rsidRPr="00C9508B" w:rsidRDefault="00A808C7" w:rsidP="00EF15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34"/>
              <w:jc w:val="center"/>
              <w:rPr>
                <w:color w:val="FF0000"/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Ю.Я.</w:t>
            </w:r>
            <w:r w:rsidRPr="00C9508B">
              <w:rPr>
                <w:b/>
                <w:bCs/>
                <w:color w:val="C00000"/>
                <w:sz w:val="26"/>
                <w:szCs w:val="26"/>
              </w:rPr>
              <w:t xml:space="preserve"> </w:t>
            </w:r>
            <w:r w:rsidRPr="00C9508B">
              <w:rPr>
                <w:sz w:val="26"/>
                <w:szCs w:val="26"/>
              </w:rPr>
              <w:t xml:space="preserve">Марковская </w:t>
            </w:r>
            <w:r w:rsidRPr="00C9508B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11.6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 для учителей ИЗО, МХК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Применение компьютерной графики в работе учителя </w:t>
            </w:r>
            <w:proofErr w:type="gramStart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ИЗО</w:t>
            </w:r>
            <w:proofErr w:type="gramEnd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М.А. Коваленко,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gram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МБОУ «СШ № 28»  Д.В. Широких,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МБОУ «СШ № 17»  А.Ю. Трапезникова</w:t>
            </w:r>
          </w:p>
        </w:tc>
      </w:tr>
      <w:tr w:rsidR="00F23697" w:rsidRPr="00C9508B" w:rsidTr="00800C2B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660EB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Семинар-практикум для учителей технологии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12.1</w:t>
            </w:r>
          </w:p>
        </w:tc>
        <w:tc>
          <w:tcPr>
            <w:tcW w:w="4894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Облачные технологии и использование электронных сервисов в образовательной деятельности.</w:t>
            </w:r>
          </w:p>
        </w:tc>
        <w:tc>
          <w:tcPr>
            <w:tcW w:w="1704" w:type="dxa"/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М.А. Коваленко,</w:t>
            </w: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учитель технологии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МБОУ «СШ № 9»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Е.В. Рудакова</w:t>
            </w:r>
          </w:p>
        </w:tc>
      </w:tr>
      <w:tr w:rsidR="00F23697" w:rsidRPr="00C9508B" w:rsidTr="00800C2B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660EB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Семинары-практикумы для учителей физкультуры,</w:t>
            </w:r>
          </w:p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преподавателей-организаторов ОБЖ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13.1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 для преподавателей-организаторов ОБЖ 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противодействие терроризму и экстремизму в общеобразовательных учреждениях.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М.В. Бирюкова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13.2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Семинар-практикум для преподавателей-организаторов ОБЖ 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Технологические аспекты работы в школе по профилактике экстремизма в молодежной среде.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М.В. Бирюкова,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руководитель ГМО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преподавателей-организаторов ОБЖ </w:t>
            </w: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МБОУ «СШ № 36»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А.С. Васильева 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13.3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Семинар-практикум для преподавателей-организаторов ОБЖ </w:t>
            </w:r>
          </w:p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Планирование деятельности преподавателя-организатора ОБЖ в соответствии с требованиями ФГОС.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М.В. Бирюкова,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руководитель ГМО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преподавателей-организаторов ОБЖ</w:t>
            </w: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Е.В. </w:t>
            </w:r>
            <w:proofErr w:type="spellStart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Марчев</w:t>
            </w:r>
            <w:proofErr w:type="spellEnd"/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13.4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Семинар</w:t>
            </w:r>
            <w:r w:rsidRPr="00C95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для преподавателей-организаторов ОБЖ и учителей физкультуры </w:t>
            </w:r>
            <w:r w:rsidRPr="00C95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Межпредметные</w:t>
            </w:r>
            <w:proofErr w:type="spellEnd"/>
            <w:r w:rsidRPr="00C95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связи на </w:t>
            </w:r>
            <w:r w:rsidRPr="00C95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уроках физической культуры и основы безопасности жизнедеятельности, как условия формирования и развития общих компетенций обучающихся.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М.В. Бирюкова,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руководитель ГМО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преподавателей-организаторов </w:t>
            </w:r>
            <w:proofErr w:type="gram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</w:t>
            </w:r>
            <w:proofErr w:type="gramEnd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В. </w:t>
            </w:r>
            <w:proofErr w:type="spellStart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Марчев</w:t>
            </w:r>
            <w:proofErr w:type="spellEnd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руководитель ГМО учителей физической культуры 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М.А. Бобов</w:t>
            </w:r>
          </w:p>
        </w:tc>
      </w:tr>
      <w:tr w:rsidR="00A808C7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A808C7" w:rsidRPr="00C9508B" w:rsidRDefault="00E858A7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13.5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Семинар-практикум для учителей физической культуры </w:t>
            </w:r>
          </w:p>
          <w:p w:rsidR="00A808C7" w:rsidRPr="00C9508B" w:rsidRDefault="00A808C7" w:rsidP="00EF154E">
            <w:pPr>
              <w:spacing w:after="0"/>
              <w:ind w:left="6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</w:t>
            </w:r>
            <w:r w:rsidR="00177BFE"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учителей физической культуры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ФГОС.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A808C7" w:rsidRPr="00C9508B" w:rsidRDefault="00A808C7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83" w:type="dxa"/>
            <w:vAlign w:val="center"/>
          </w:tcPr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A808C7" w:rsidRPr="00C9508B" w:rsidRDefault="00A808C7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М.В. Бирюкова</w:t>
            </w:r>
          </w:p>
        </w:tc>
      </w:tr>
      <w:tr w:rsidR="00F23697" w:rsidRPr="00C9508B" w:rsidTr="00800C2B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660EBA"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pStyle w:val="ab"/>
              <w:ind w:left="64"/>
              <w:jc w:val="center"/>
              <w:rPr>
                <w:sz w:val="26"/>
                <w:szCs w:val="26"/>
              </w:rPr>
            </w:pPr>
            <w:r w:rsidRPr="00C9508B">
              <w:rPr>
                <w:b/>
                <w:bCs/>
                <w:sz w:val="26"/>
                <w:szCs w:val="26"/>
              </w:rPr>
              <w:t>Семинары-практикумы для заведующих школьными библиотеками</w:t>
            </w:r>
          </w:p>
        </w:tc>
      </w:tr>
      <w:tr w:rsidR="00177BFE" w:rsidRPr="00C9508B" w:rsidTr="00EF154E">
        <w:trPr>
          <w:gridAfter w:val="1"/>
          <w:wAfter w:w="8" w:type="dxa"/>
          <w:trHeight w:val="1940"/>
          <w:jc w:val="center"/>
        </w:trPr>
        <w:tc>
          <w:tcPr>
            <w:tcW w:w="914" w:type="dxa"/>
            <w:vAlign w:val="center"/>
          </w:tcPr>
          <w:p w:rsidR="00177BFE" w:rsidRPr="00C9508B" w:rsidRDefault="00476FFF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14.1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Организация работы научного  общества учащихся в рамках обновленных ФГОС.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177BFE" w:rsidRPr="00C9508B" w:rsidRDefault="00177BF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М.В. Шевелева, заведующий библиотекой </w:t>
            </w:r>
          </w:p>
          <w:p w:rsidR="00177BFE" w:rsidRPr="00C9508B" w:rsidRDefault="00177BFE" w:rsidP="00EF154E">
            <w:pPr>
              <w:suppressAutoHyphens/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МБОУ «СШ № 43» Л.Б.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Михно</w:t>
            </w:r>
            <w:proofErr w:type="spellEnd"/>
          </w:p>
        </w:tc>
      </w:tr>
      <w:tr w:rsidR="00F23697" w:rsidRPr="00C9508B" w:rsidTr="00800C2B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660EBA"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tabs>
                <w:tab w:val="num" w:pos="72"/>
              </w:tabs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Семинары для старших вожатых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476FFF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15.1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Игровая технология – путь к сплочению коллектива.</w:t>
            </w: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Лаптева, руководитель ГМО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А.Ю. Трапезникова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476FFF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15.2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Развитие самореализации на школьных мероприятиях.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Лаптева, руководитель ГМО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А.Ю. Трапезникова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476FFF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 современных аудио и видео редакторов в работе старшего вожатого.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Лаптева, руководитель ГМО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А.Ю. Трапезникова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476FFF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15.4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</w:t>
            </w:r>
          </w:p>
          <w:p w:rsidR="00177BFE" w:rsidRPr="00C9508B" w:rsidRDefault="00177BFE" w:rsidP="00EF15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64"/>
              <w:jc w:val="both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Педагогическое мастерство старшего вожатого.</w:t>
            </w:r>
          </w:p>
          <w:p w:rsidR="00177BFE" w:rsidRPr="00C9508B" w:rsidRDefault="00177BFE" w:rsidP="00EF15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64"/>
              <w:jc w:val="both"/>
              <w:rPr>
                <w:b/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«Чемодан» идей и наработок.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Лаптева, руководитель ГМО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А.Ю. Трапезникова</w:t>
            </w:r>
          </w:p>
        </w:tc>
      </w:tr>
      <w:tr w:rsidR="00F23697" w:rsidRPr="00C9508B" w:rsidTr="00800C2B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660EBA"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pStyle w:val="a"/>
              <w:numPr>
                <w:ilvl w:val="0"/>
                <w:numId w:val="0"/>
              </w:numPr>
              <w:ind w:left="64"/>
              <w:jc w:val="center"/>
              <w:rPr>
                <w:sz w:val="26"/>
                <w:szCs w:val="26"/>
              </w:rPr>
            </w:pPr>
            <w:r w:rsidRPr="00C9508B">
              <w:rPr>
                <w:b/>
                <w:sz w:val="26"/>
                <w:szCs w:val="26"/>
              </w:rPr>
              <w:t xml:space="preserve">Семинары </w:t>
            </w:r>
            <w:r w:rsidRPr="00C9508B">
              <w:rPr>
                <w:b/>
                <w:bCs/>
                <w:sz w:val="26"/>
                <w:szCs w:val="26"/>
              </w:rPr>
              <w:t>для педагогов дополнительного образования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476FFF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16.1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LEGO EV3 для начинающих.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Е.К. Плеханова, руководитель секции ГМО ПДО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476FFF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16.2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Семинар-практикум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Брошь в технике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тедди-долл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Е.К. Плеханова, руководитель секции ГМО ПДО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Л.А. Павлова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476FFF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16.3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Семинар-практикум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Творческие идеи и находки на этапах организации и проведения мероприятий.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Е.К. Плеханова, руководитель секции ГМО ПДО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И.В.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476FFF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16.4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Коммуникативные компетенции: понятие, типы, рекомендации.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Е.К. Плеханова, руководитель секции ГМО ПДО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Т.А.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Бруцкая</w:t>
            </w:r>
            <w:proofErr w:type="spellEnd"/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476FFF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16.5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Семинар-практикум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Новогодний сувенир.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Е.К. Плеханова, руководитель секции ГМО ПДО</w:t>
            </w:r>
          </w:p>
          <w:p w:rsidR="00476FFF" w:rsidRPr="00C9508B" w:rsidRDefault="00177BFE" w:rsidP="00FD3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Л.А. Павлова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476FFF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16.6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Семинар-практикум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Эбру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– рисование на воде.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Е.К. Плеханова, руководитель секции ГМО ПДО</w:t>
            </w:r>
          </w:p>
          <w:p w:rsidR="00476FFF" w:rsidRPr="00C9508B" w:rsidRDefault="00177BFE" w:rsidP="00476FFF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Л.А. Павлова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D3B05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16.7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Рефлексивные технологии и методические средства обучения рефлексивному анализу.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Е.К. Плеханова, руководитель секции ГМО ПДО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Т.А.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Бруцкая</w:t>
            </w:r>
            <w:proofErr w:type="spellEnd"/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D3B05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16.8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Семинар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Формирование и развитие творческих способностей посредством использования лазерных технологий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Е.К. Плеханова, руководитель секции ГМО ПДО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</w:p>
        </w:tc>
      </w:tr>
      <w:tr w:rsidR="00F23697" w:rsidRPr="00C9508B" w:rsidTr="00800C2B">
        <w:trPr>
          <w:gridAfter w:val="1"/>
          <w:wAfter w:w="8" w:type="dxa"/>
          <w:trHeight w:val="20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660EBA"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6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Семинар </w:t>
            </w:r>
            <w:r w:rsidRPr="00C950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педагогов ответственных за изучение и пропаганду ПДД и ППБ в ОУ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D3B05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17.1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</w:t>
            </w:r>
          </w:p>
          <w:p w:rsidR="00177BFE" w:rsidRPr="00C9508B" w:rsidRDefault="00177BFE" w:rsidP="00EF15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64"/>
              <w:jc w:val="both"/>
              <w:rPr>
                <w:sz w:val="26"/>
                <w:szCs w:val="26"/>
              </w:rPr>
            </w:pPr>
            <w:r w:rsidRPr="00C9508B">
              <w:rPr>
                <w:sz w:val="26"/>
                <w:szCs w:val="26"/>
              </w:rPr>
              <w:t>Учебные задания по ПДД: требования к формулировке, системе оценивания и ответа.</w:t>
            </w:r>
          </w:p>
          <w:p w:rsidR="00177BFE" w:rsidRPr="00C9508B" w:rsidRDefault="00177BFE" w:rsidP="00EF15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64"/>
              <w:jc w:val="both"/>
              <w:rPr>
                <w:sz w:val="26"/>
                <w:szCs w:val="26"/>
              </w:rPr>
            </w:pP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Лаптева,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ГМО педагогов, ответственных за изучение ПДД и ПББ,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химии МБОУ «СШ № 36»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С.А. Макарова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D3B05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17.2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Волонтерские инициативы в формировании навыков безопасного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поведения детей на дорогах города.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Лаптева,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ГМО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педагогов, ответственных за изучение ПДД и ПББ, учитель химии МБОУ «СШ № 36»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С.А. Макарова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D3B05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17.3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Агитбригада – одно из основных направлений в работе юных инспекторов движения.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Лаптева,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ГМО педагогов, ответственных за изучение ПДД и ПББ,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химии МБОУ «СШ № 36»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С.А. Макарова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D3B05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17.4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Семинар-практикум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Дистанционные формы и методы обучения школьников ПДД: современные мобильные приложения.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Л.Н. Лаптева,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ГМО педагогов, ответственных за изучение ПДД и ПББ,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химии МБОУ «СШ № 36»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С.А. Макарова</w:t>
            </w:r>
          </w:p>
        </w:tc>
      </w:tr>
      <w:tr w:rsidR="00F23697" w:rsidRPr="00C9508B" w:rsidTr="00800C2B">
        <w:trPr>
          <w:gridAfter w:val="1"/>
          <w:wAfter w:w="8" w:type="dxa"/>
          <w:trHeight w:val="385"/>
          <w:jc w:val="center"/>
        </w:trPr>
        <w:tc>
          <w:tcPr>
            <w:tcW w:w="914" w:type="dxa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660EBA"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281" w:type="dxa"/>
            <w:gridSpan w:val="3"/>
            <w:shd w:val="clear" w:color="auto" w:fill="A6A6A6" w:themeFill="background1" w:themeFillShade="A6"/>
            <w:vAlign w:val="center"/>
          </w:tcPr>
          <w:p w:rsidR="002C0005" w:rsidRPr="00C9508B" w:rsidRDefault="002C0005" w:rsidP="00EF154E">
            <w:pPr>
              <w:spacing w:after="0"/>
              <w:ind w:lef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функциональной грамотности </w:t>
            </w:r>
            <w:proofErr w:type="gramStart"/>
            <w:r w:rsidRPr="00C9508B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18.1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учителей начальных классов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Формирование читательской грамотности </w:t>
            </w:r>
            <w:proofErr w:type="gramStart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начальной школе.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Н.Т. Трифонова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18.2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учителей русского языка и литературы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Приемы формирования читательской грамотности на уроках русского языка и литературы.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Т.В. Вдовина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18.3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учителей географии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Функциональная грамотность на уроках географии.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М.В. Шевелёва,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руководитель ГМО учителей географии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С.В.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Стекольщикова</w:t>
            </w:r>
            <w:proofErr w:type="spellEnd"/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18.4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Мастер-класс для </w:t>
            </w:r>
            <w:proofErr w:type="spellStart"/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уителей</w:t>
            </w:r>
            <w:proofErr w:type="spellEnd"/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биологии  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Техники и приемы формирования естественнонаучной грамотности на уроках биологии и во внеурочной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 – март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Учитель биологии МБОУ «СШ № 1» Э.Ю. Андреева,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учитель биологии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МАОУ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«Гимназия № 48»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Ю.Л. Танюшина,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биологии МБОУ «Лицей № 3»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Е.А. Девочкина 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18.5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Мастер-класс для учителей начальных классов и учителей-логопедов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функциональной грамотности в современной школе у обучающихся с ОВЗ через сотрудничество учителей начальных классов и учителя-логопеда.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 – декабрь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Учитель-логопед МБОУ «Гимназия № 11»</w:t>
            </w:r>
          </w:p>
          <w:p w:rsidR="00487ACF" w:rsidRPr="00C9508B" w:rsidRDefault="00177BFE" w:rsidP="00487ACF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Ю.В. Алимова, учитель начальных классов МБОУ «Гимназия № 11» Н.А. Зуева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18.6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Мастер-класс для </w:t>
            </w:r>
            <w:proofErr w:type="spellStart"/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уителей</w:t>
            </w:r>
            <w:proofErr w:type="spellEnd"/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начальных классов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Формирование функциональной грамотности в области здоровья у обучающихся начальной школы на уроках и в системе дополнительного образования.</w:t>
            </w:r>
            <w:proofErr w:type="gramEnd"/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 – декабрь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Учителя начальных классов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23»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В.В.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Назаркина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, О.Ф. Проничева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18.7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Мастер-класс для педагогов-организаторов ОБЖ.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Формирование функциональной грамотности учащихся на уроках ОБЖ через использование ситуационных задач.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Октябрь – декабрь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Педагог-организатор ОБЖ МБОУ «СШ № 13»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Ю.В. Гололобов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18.8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учителей математики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Включение  задач на </w:t>
            </w:r>
            <w:proofErr w:type="spellStart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формироввание</w:t>
            </w:r>
            <w:proofErr w:type="spellEnd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математической грамотности в уроки математики: правила отбора, оформление решения, место в уроке.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В.Ф. Меркулова, учителя математики МБОУ «СШ № 38»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Ю.Е.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Шелленберг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, М.Н.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Екибаева</w:t>
            </w:r>
            <w:proofErr w:type="spellEnd"/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18.9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учителей русского языка и литературы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Результаты выполнения краевой диагностической работы по читательской грамотности в 6 классах.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Т.В. Вдовина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Мастер-класс для учителей начальных классов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Эффективные приемы работы по формированию </w:t>
            </w:r>
            <w:proofErr w:type="spellStart"/>
            <w:proofErr w:type="gram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spellEnd"/>
            <w:proofErr w:type="gram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грамотности на уроках окружающего мира в начальной школе.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Январь - март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Учителя начальных классов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28»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И.В.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Единюк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М.А.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Сабадышина</w:t>
            </w:r>
            <w:proofErr w:type="spellEnd"/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Мастер-класс для учителей начальных классов 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финансовой грамотности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уроках в  начальной школе.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 – март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Учителя начальных классов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«Лицей № 3»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Н.В. Набиева,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Н.Г. Ротозей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18.12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учителей математики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Результаты выполнения краевой диагностической работы по математике в 7 </w:t>
            </w:r>
            <w:proofErr w:type="spellStart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класах</w:t>
            </w:r>
            <w:proofErr w:type="spellEnd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В.Ф. Меркулова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18.13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tabs>
                <w:tab w:val="left" w:pos="5340"/>
              </w:tabs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 для учителей иностранного языка</w:t>
            </w:r>
          </w:p>
          <w:p w:rsidR="00177BFE" w:rsidRPr="00C9508B" w:rsidRDefault="00177BFE" w:rsidP="00EF154E">
            <w:pPr>
              <w:tabs>
                <w:tab w:val="left" w:pos="5340"/>
              </w:tabs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Функциональная грамотность на уроках английского языка.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Т.В. Вдовина,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руководитель ГМО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учителей иностранного языка</w:t>
            </w:r>
          </w:p>
          <w:p w:rsidR="00487ACF" w:rsidRPr="00C9508B" w:rsidRDefault="00177BFE" w:rsidP="00487ACF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Е.А. Зайцева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18.13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учителей физики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Использование  на уроках физики  задач на формирование функциональной грамотности: особенности отбора содержания, источники, соответствие программе.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В.Ф. Меркулова,</w:t>
            </w:r>
            <w:r w:rsidRPr="00C9508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физики</w:t>
            </w:r>
            <w:r w:rsidRPr="00C9508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37»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Н.А. Сазонова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18.14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учителей химии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Использование  на уроках химии  задач на формирование функциональной грамотности: особенности отбора содержания, источники, соответствие программе.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Методист,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химии</w:t>
            </w:r>
            <w:r w:rsidRPr="00C9508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МБОУ «СШ № 1»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И.Г. Терентьева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18.15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Мастер-класс по истории и обществознанию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Практико-ориентированные приемы как способ формирования правовой грамотности учащихся в рамках преподавания дисциплин обществознание и право.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Февраль-апрель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Учитель истории и обществознания МБОУ «СШ № 41»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О.И. Боярова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18.16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учителей естественнонаучного цикла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Результаты выполнения краевой диагностической работы </w:t>
            </w:r>
            <w:proofErr w:type="gramStart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proofErr w:type="gramEnd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естественнонаучной в 8 </w:t>
            </w:r>
            <w:proofErr w:type="spellStart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класах</w:t>
            </w:r>
            <w:proofErr w:type="spellEnd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В.Ф. Меркулова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18.17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Семинар для учителей начальных классов</w:t>
            </w:r>
          </w:p>
          <w:p w:rsidR="00177BFE" w:rsidRPr="00C9508B" w:rsidRDefault="00177BFE" w:rsidP="00EF154E">
            <w:pPr>
              <w:suppressAutoHyphens/>
              <w:spacing w:after="0"/>
              <w:ind w:left="6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Результаты выполнения краевой диагностической работы по читательской грамотности в 4 </w:t>
            </w:r>
            <w:proofErr w:type="spellStart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класах</w:t>
            </w:r>
            <w:proofErr w:type="spellEnd"/>
            <w:r w:rsidRPr="00C9508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Н.Т. Трифонова</w:t>
            </w:r>
          </w:p>
        </w:tc>
      </w:tr>
      <w:tr w:rsidR="00177BFE" w:rsidRPr="00C9508B" w:rsidTr="00EF154E">
        <w:trPr>
          <w:gridAfter w:val="1"/>
          <w:wAfter w:w="8" w:type="dxa"/>
          <w:trHeight w:val="20"/>
          <w:jc w:val="center"/>
        </w:trPr>
        <w:tc>
          <w:tcPr>
            <w:tcW w:w="914" w:type="dxa"/>
            <w:vAlign w:val="center"/>
          </w:tcPr>
          <w:p w:rsidR="00177BFE" w:rsidRPr="00C9508B" w:rsidRDefault="00FE2BDA" w:rsidP="00EF154E">
            <w:pPr>
              <w:suppressAutoHyphens/>
              <w:spacing w:after="0"/>
              <w:ind w:left="-126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18.18</w:t>
            </w:r>
          </w:p>
        </w:tc>
        <w:tc>
          <w:tcPr>
            <w:tcW w:w="4894" w:type="dxa"/>
            <w:vAlign w:val="center"/>
          </w:tcPr>
          <w:p w:rsidR="00177BFE" w:rsidRPr="00C9508B" w:rsidRDefault="00177BFE" w:rsidP="00EF154E">
            <w:pPr>
              <w:pStyle w:val="Default"/>
              <w:ind w:left="64"/>
              <w:jc w:val="both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C9508B">
              <w:rPr>
                <w:b/>
                <w:bCs/>
                <w:i/>
                <w:color w:val="auto"/>
                <w:sz w:val="26"/>
                <w:szCs w:val="26"/>
              </w:rPr>
              <w:t>Семинар для учителей биологии</w:t>
            </w:r>
          </w:p>
          <w:p w:rsidR="00177BFE" w:rsidRPr="00C9508B" w:rsidRDefault="00177BFE" w:rsidP="00EF154E">
            <w:pPr>
              <w:pStyle w:val="Default"/>
              <w:ind w:left="64"/>
              <w:jc w:val="both"/>
              <w:rPr>
                <w:bCs/>
                <w:i/>
                <w:color w:val="auto"/>
                <w:sz w:val="26"/>
                <w:szCs w:val="26"/>
              </w:rPr>
            </w:pPr>
            <w:r w:rsidRPr="00C9508B">
              <w:rPr>
                <w:bCs/>
                <w:color w:val="auto"/>
                <w:sz w:val="26"/>
                <w:szCs w:val="26"/>
              </w:rPr>
              <w:t xml:space="preserve">Современный урок биологии – принципы формирования   </w:t>
            </w:r>
            <w:proofErr w:type="spellStart"/>
            <w:proofErr w:type="gramStart"/>
            <w:r w:rsidRPr="00C9508B">
              <w:rPr>
                <w:bCs/>
                <w:color w:val="auto"/>
                <w:sz w:val="26"/>
                <w:szCs w:val="26"/>
              </w:rPr>
              <w:t>естественно-научной</w:t>
            </w:r>
            <w:proofErr w:type="spellEnd"/>
            <w:proofErr w:type="gramEnd"/>
            <w:r w:rsidRPr="00C9508B">
              <w:rPr>
                <w:bCs/>
                <w:color w:val="auto"/>
                <w:sz w:val="26"/>
                <w:szCs w:val="26"/>
              </w:rPr>
              <w:t xml:space="preserve"> грамотности.</w:t>
            </w:r>
          </w:p>
        </w:tc>
        <w:tc>
          <w:tcPr>
            <w:tcW w:w="1704" w:type="dxa"/>
            <w:vAlign w:val="center"/>
          </w:tcPr>
          <w:p w:rsidR="00177BFE" w:rsidRPr="00C9508B" w:rsidRDefault="00177BFE" w:rsidP="00C378F4">
            <w:pPr>
              <w:suppressAutoHyphens/>
              <w:spacing w:after="0"/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 xml:space="preserve">Т.В. </w:t>
            </w:r>
            <w:proofErr w:type="spellStart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Вдовинаа</w:t>
            </w:r>
            <w:proofErr w:type="spellEnd"/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руководитель ГМО учителей биологии</w:t>
            </w:r>
          </w:p>
          <w:p w:rsidR="00177BFE" w:rsidRPr="00C9508B" w:rsidRDefault="00177BFE" w:rsidP="00EF154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8B">
              <w:rPr>
                <w:rFonts w:ascii="Times New Roman" w:hAnsi="Times New Roman" w:cs="Times New Roman"/>
                <w:sz w:val="26"/>
                <w:szCs w:val="26"/>
              </w:rPr>
              <w:t>Э.Ю. Андреева</w:t>
            </w:r>
          </w:p>
        </w:tc>
      </w:tr>
    </w:tbl>
    <w:p w:rsidR="002C0005" w:rsidRPr="00C9508B" w:rsidRDefault="002C0005" w:rsidP="00B63251">
      <w:pPr>
        <w:rPr>
          <w:sz w:val="26"/>
          <w:szCs w:val="26"/>
        </w:rPr>
      </w:pPr>
    </w:p>
    <w:sectPr w:rsidR="002C0005" w:rsidRPr="00C9508B" w:rsidSect="00B63251">
      <w:pgSz w:w="11906" w:h="16838"/>
      <w:pgMar w:top="284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2C" w:rsidRDefault="0031312C" w:rsidP="00B63251">
      <w:pPr>
        <w:spacing w:after="0" w:line="240" w:lineRule="auto"/>
      </w:pPr>
      <w:r>
        <w:separator/>
      </w:r>
    </w:p>
  </w:endnote>
  <w:endnote w:type="continuationSeparator" w:id="0">
    <w:p w:rsidR="0031312C" w:rsidRDefault="0031312C" w:rsidP="00B6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2C" w:rsidRDefault="0031312C" w:rsidP="00B63251">
      <w:pPr>
        <w:spacing w:after="0" w:line="240" w:lineRule="auto"/>
      </w:pPr>
      <w:r>
        <w:separator/>
      </w:r>
    </w:p>
  </w:footnote>
  <w:footnote w:type="continuationSeparator" w:id="0">
    <w:p w:rsidR="0031312C" w:rsidRDefault="0031312C" w:rsidP="00B6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83D"/>
    <w:multiLevelType w:val="hybridMultilevel"/>
    <w:tmpl w:val="11CE8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72164"/>
    <w:multiLevelType w:val="hybridMultilevel"/>
    <w:tmpl w:val="1ADA8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6722D3"/>
    <w:multiLevelType w:val="hybridMultilevel"/>
    <w:tmpl w:val="643EFEFC"/>
    <w:lvl w:ilvl="0" w:tplc="3D287F18">
      <w:start w:val="1"/>
      <w:numFmt w:val="bullet"/>
      <w:pStyle w:val="a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1" w:tplc="38126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CF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D6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E25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6A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2D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89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04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D2A"/>
    <w:rsid w:val="0000637A"/>
    <w:rsid w:val="00007680"/>
    <w:rsid w:val="00012B05"/>
    <w:rsid w:val="00025F3F"/>
    <w:rsid w:val="00034C50"/>
    <w:rsid w:val="00035FAC"/>
    <w:rsid w:val="0003736F"/>
    <w:rsid w:val="000451B2"/>
    <w:rsid w:val="00050345"/>
    <w:rsid w:val="0005230B"/>
    <w:rsid w:val="0008284C"/>
    <w:rsid w:val="00093FB1"/>
    <w:rsid w:val="000A042A"/>
    <w:rsid w:val="000A6322"/>
    <w:rsid w:val="000B1C1C"/>
    <w:rsid w:val="000B4C01"/>
    <w:rsid w:val="000C2160"/>
    <w:rsid w:val="000D07BC"/>
    <w:rsid w:val="000D61AA"/>
    <w:rsid w:val="000E4A01"/>
    <w:rsid w:val="000E7D6D"/>
    <w:rsid w:val="0010663D"/>
    <w:rsid w:val="00115151"/>
    <w:rsid w:val="00116860"/>
    <w:rsid w:val="00117409"/>
    <w:rsid w:val="00134F0B"/>
    <w:rsid w:val="00154E82"/>
    <w:rsid w:val="00170927"/>
    <w:rsid w:val="00173FAA"/>
    <w:rsid w:val="00177BFE"/>
    <w:rsid w:val="00191283"/>
    <w:rsid w:val="001A2CAD"/>
    <w:rsid w:val="001A2FCE"/>
    <w:rsid w:val="001B7FC9"/>
    <w:rsid w:val="001C3092"/>
    <w:rsid w:val="001D2057"/>
    <w:rsid w:val="001F6C14"/>
    <w:rsid w:val="001F6FC3"/>
    <w:rsid w:val="0022083E"/>
    <w:rsid w:val="00220CAC"/>
    <w:rsid w:val="00231F6B"/>
    <w:rsid w:val="002468A4"/>
    <w:rsid w:val="00250352"/>
    <w:rsid w:val="0025475E"/>
    <w:rsid w:val="002601D4"/>
    <w:rsid w:val="00270AB6"/>
    <w:rsid w:val="00282633"/>
    <w:rsid w:val="00282E78"/>
    <w:rsid w:val="0028495E"/>
    <w:rsid w:val="00294936"/>
    <w:rsid w:val="00297CFE"/>
    <w:rsid w:val="002A5ADE"/>
    <w:rsid w:val="002A7FC0"/>
    <w:rsid w:val="002B78B1"/>
    <w:rsid w:val="002C0005"/>
    <w:rsid w:val="002C1827"/>
    <w:rsid w:val="002E5F6A"/>
    <w:rsid w:val="0031231D"/>
    <w:rsid w:val="0031312C"/>
    <w:rsid w:val="00316180"/>
    <w:rsid w:val="00321166"/>
    <w:rsid w:val="00325277"/>
    <w:rsid w:val="00325532"/>
    <w:rsid w:val="00332DA4"/>
    <w:rsid w:val="00335F21"/>
    <w:rsid w:val="00342CD5"/>
    <w:rsid w:val="00344108"/>
    <w:rsid w:val="00344352"/>
    <w:rsid w:val="003463BC"/>
    <w:rsid w:val="003532C6"/>
    <w:rsid w:val="003537E2"/>
    <w:rsid w:val="00357B35"/>
    <w:rsid w:val="003831E4"/>
    <w:rsid w:val="00391584"/>
    <w:rsid w:val="00393446"/>
    <w:rsid w:val="00393509"/>
    <w:rsid w:val="00394584"/>
    <w:rsid w:val="003958C2"/>
    <w:rsid w:val="003B168F"/>
    <w:rsid w:val="003D16AB"/>
    <w:rsid w:val="003E4F27"/>
    <w:rsid w:val="003F24EC"/>
    <w:rsid w:val="003F36ED"/>
    <w:rsid w:val="003F7BC5"/>
    <w:rsid w:val="0040424C"/>
    <w:rsid w:val="00412C75"/>
    <w:rsid w:val="00422029"/>
    <w:rsid w:val="00422F54"/>
    <w:rsid w:val="00432A94"/>
    <w:rsid w:val="00437826"/>
    <w:rsid w:val="00440DAF"/>
    <w:rsid w:val="00450ADF"/>
    <w:rsid w:val="004551AA"/>
    <w:rsid w:val="00476FFF"/>
    <w:rsid w:val="00487ACF"/>
    <w:rsid w:val="004B5C10"/>
    <w:rsid w:val="004C452A"/>
    <w:rsid w:val="004D28CE"/>
    <w:rsid w:val="00501733"/>
    <w:rsid w:val="00515A82"/>
    <w:rsid w:val="00516905"/>
    <w:rsid w:val="00523E6D"/>
    <w:rsid w:val="00524A7D"/>
    <w:rsid w:val="005324ED"/>
    <w:rsid w:val="00532D94"/>
    <w:rsid w:val="00547F0B"/>
    <w:rsid w:val="0057591E"/>
    <w:rsid w:val="00581E58"/>
    <w:rsid w:val="00586D72"/>
    <w:rsid w:val="005908BF"/>
    <w:rsid w:val="005947BC"/>
    <w:rsid w:val="00595106"/>
    <w:rsid w:val="005963F9"/>
    <w:rsid w:val="005A17DE"/>
    <w:rsid w:val="005A3237"/>
    <w:rsid w:val="005C0122"/>
    <w:rsid w:val="005C0DC6"/>
    <w:rsid w:val="005D3F74"/>
    <w:rsid w:val="005D477B"/>
    <w:rsid w:val="00603A1D"/>
    <w:rsid w:val="00621C8D"/>
    <w:rsid w:val="00625245"/>
    <w:rsid w:val="00630AE2"/>
    <w:rsid w:val="006349AF"/>
    <w:rsid w:val="00647A00"/>
    <w:rsid w:val="00660043"/>
    <w:rsid w:val="00660EBA"/>
    <w:rsid w:val="00660F91"/>
    <w:rsid w:val="0066267F"/>
    <w:rsid w:val="006635B8"/>
    <w:rsid w:val="006712EC"/>
    <w:rsid w:val="00691D21"/>
    <w:rsid w:val="006A1717"/>
    <w:rsid w:val="006B05CD"/>
    <w:rsid w:val="006B6C2D"/>
    <w:rsid w:val="006C241D"/>
    <w:rsid w:val="006C6C29"/>
    <w:rsid w:val="006D1A2C"/>
    <w:rsid w:val="006E3CB6"/>
    <w:rsid w:val="006E4E2F"/>
    <w:rsid w:val="006E7E08"/>
    <w:rsid w:val="0070030E"/>
    <w:rsid w:val="00712A00"/>
    <w:rsid w:val="00731228"/>
    <w:rsid w:val="00755369"/>
    <w:rsid w:val="007A7F89"/>
    <w:rsid w:val="007B1A4B"/>
    <w:rsid w:val="007B2453"/>
    <w:rsid w:val="007B319B"/>
    <w:rsid w:val="007B47AA"/>
    <w:rsid w:val="007B48CE"/>
    <w:rsid w:val="007E56C6"/>
    <w:rsid w:val="007E7DDC"/>
    <w:rsid w:val="007F0099"/>
    <w:rsid w:val="00800C2B"/>
    <w:rsid w:val="00803B78"/>
    <w:rsid w:val="008200CA"/>
    <w:rsid w:val="0083030A"/>
    <w:rsid w:val="00835344"/>
    <w:rsid w:val="008370D9"/>
    <w:rsid w:val="008436F6"/>
    <w:rsid w:val="0084604E"/>
    <w:rsid w:val="0086046C"/>
    <w:rsid w:val="00880984"/>
    <w:rsid w:val="008824FE"/>
    <w:rsid w:val="008C1161"/>
    <w:rsid w:val="008D29EC"/>
    <w:rsid w:val="008D3254"/>
    <w:rsid w:val="009029D2"/>
    <w:rsid w:val="0090511A"/>
    <w:rsid w:val="0092080B"/>
    <w:rsid w:val="00921236"/>
    <w:rsid w:val="00925D64"/>
    <w:rsid w:val="00930073"/>
    <w:rsid w:val="00933C8C"/>
    <w:rsid w:val="009358F2"/>
    <w:rsid w:val="009404FA"/>
    <w:rsid w:val="00941B57"/>
    <w:rsid w:val="00954A68"/>
    <w:rsid w:val="00955363"/>
    <w:rsid w:val="00960977"/>
    <w:rsid w:val="00963D6E"/>
    <w:rsid w:val="009646C8"/>
    <w:rsid w:val="009920AF"/>
    <w:rsid w:val="009945AD"/>
    <w:rsid w:val="00995AF0"/>
    <w:rsid w:val="009966A5"/>
    <w:rsid w:val="009A25FF"/>
    <w:rsid w:val="009B56A1"/>
    <w:rsid w:val="009E4D8B"/>
    <w:rsid w:val="009F317B"/>
    <w:rsid w:val="009F4350"/>
    <w:rsid w:val="00A2059C"/>
    <w:rsid w:val="00A236AB"/>
    <w:rsid w:val="00A41771"/>
    <w:rsid w:val="00A479A3"/>
    <w:rsid w:val="00A53758"/>
    <w:rsid w:val="00A66245"/>
    <w:rsid w:val="00A73855"/>
    <w:rsid w:val="00A808C7"/>
    <w:rsid w:val="00AA5A30"/>
    <w:rsid w:val="00AC4BC7"/>
    <w:rsid w:val="00AD0FB4"/>
    <w:rsid w:val="00AD22DC"/>
    <w:rsid w:val="00AD66F8"/>
    <w:rsid w:val="00B04C3A"/>
    <w:rsid w:val="00B11661"/>
    <w:rsid w:val="00B13157"/>
    <w:rsid w:val="00B25786"/>
    <w:rsid w:val="00B27A16"/>
    <w:rsid w:val="00B37B94"/>
    <w:rsid w:val="00B4046C"/>
    <w:rsid w:val="00B40CFE"/>
    <w:rsid w:val="00B52507"/>
    <w:rsid w:val="00B56C42"/>
    <w:rsid w:val="00B57DF5"/>
    <w:rsid w:val="00B63251"/>
    <w:rsid w:val="00B65A6D"/>
    <w:rsid w:val="00B66BF8"/>
    <w:rsid w:val="00B702A4"/>
    <w:rsid w:val="00B80A0C"/>
    <w:rsid w:val="00B80EF3"/>
    <w:rsid w:val="00B821BA"/>
    <w:rsid w:val="00B90C6B"/>
    <w:rsid w:val="00BA1BB6"/>
    <w:rsid w:val="00BC1B23"/>
    <w:rsid w:val="00BC5580"/>
    <w:rsid w:val="00BF3822"/>
    <w:rsid w:val="00C27770"/>
    <w:rsid w:val="00C35473"/>
    <w:rsid w:val="00C362DC"/>
    <w:rsid w:val="00C378F4"/>
    <w:rsid w:val="00C41251"/>
    <w:rsid w:val="00C54C75"/>
    <w:rsid w:val="00C61E26"/>
    <w:rsid w:val="00C64A77"/>
    <w:rsid w:val="00C668E7"/>
    <w:rsid w:val="00C87215"/>
    <w:rsid w:val="00C92767"/>
    <w:rsid w:val="00C9508B"/>
    <w:rsid w:val="00CC7F6A"/>
    <w:rsid w:val="00CE2C8B"/>
    <w:rsid w:val="00CE412F"/>
    <w:rsid w:val="00CE52F3"/>
    <w:rsid w:val="00CF6E8C"/>
    <w:rsid w:val="00D124FA"/>
    <w:rsid w:val="00D365AC"/>
    <w:rsid w:val="00D36BE2"/>
    <w:rsid w:val="00D603E6"/>
    <w:rsid w:val="00D672FD"/>
    <w:rsid w:val="00D84D4B"/>
    <w:rsid w:val="00D869B5"/>
    <w:rsid w:val="00D94C17"/>
    <w:rsid w:val="00DB284F"/>
    <w:rsid w:val="00DD1C1B"/>
    <w:rsid w:val="00DD3E59"/>
    <w:rsid w:val="00DE242D"/>
    <w:rsid w:val="00DF7A62"/>
    <w:rsid w:val="00E05F74"/>
    <w:rsid w:val="00E07FF5"/>
    <w:rsid w:val="00E20CD1"/>
    <w:rsid w:val="00E26755"/>
    <w:rsid w:val="00E478F9"/>
    <w:rsid w:val="00E74370"/>
    <w:rsid w:val="00E84D2A"/>
    <w:rsid w:val="00E858A7"/>
    <w:rsid w:val="00E928FC"/>
    <w:rsid w:val="00EB1065"/>
    <w:rsid w:val="00EC18F0"/>
    <w:rsid w:val="00EE39F0"/>
    <w:rsid w:val="00EE6F98"/>
    <w:rsid w:val="00EF04F1"/>
    <w:rsid w:val="00EF154E"/>
    <w:rsid w:val="00F051CF"/>
    <w:rsid w:val="00F11D8D"/>
    <w:rsid w:val="00F12721"/>
    <w:rsid w:val="00F1690B"/>
    <w:rsid w:val="00F23697"/>
    <w:rsid w:val="00F30921"/>
    <w:rsid w:val="00F36BC7"/>
    <w:rsid w:val="00F552D9"/>
    <w:rsid w:val="00F77E7D"/>
    <w:rsid w:val="00F83BBC"/>
    <w:rsid w:val="00F90565"/>
    <w:rsid w:val="00F91E49"/>
    <w:rsid w:val="00FA38BD"/>
    <w:rsid w:val="00FB450A"/>
    <w:rsid w:val="00FB4884"/>
    <w:rsid w:val="00FC7F5F"/>
    <w:rsid w:val="00FD3B05"/>
    <w:rsid w:val="00FE28F0"/>
    <w:rsid w:val="00FE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29D2"/>
  </w:style>
  <w:style w:type="paragraph" w:styleId="1">
    <w:name w:val="heading 1"/>
    <w:basedOn w:val="a0"/>
    <w:next w:val="a0"/>
    <w:link w:val="10"/>
    <w:qFormat/>
    <w:rsid w:val="000B1C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0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link w:val="a5"/>
    <w:unhideWhenUsed/>
    <w:rsid w:val="00E8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B821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Список с маркером"/>
    <w:basedOn w:val="a0"/>
    <w:rsid w:val="00B821B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B821B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rsid w:val="002C18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2C1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C668E7"/>
  </w:style>
  <w:style w:type="character" w:customStyle="1" w:styleId="10">
    <w:name w:val="Заголовок 1 Знак"/>
    <w:basedOn w:val="a1"/>
    <w:link w:val="1"/>
    <w:rsid w:val="000B1C1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5">
    <w:name w:val="Обычный (веб) Знак"/>
    <w:basedOn w:val="a1"/>
    <w:link w:val="a4"/>
    <w:uiPriority w:val="99"/>
    <w:locked/>
    <w:rsid w:val="00662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E74370"/>
    <w:pPr>
      <w:ind w:left="720"/>
      <w:contextualSpacing/>
    </w:pPr>
    <w:rPr>
      <w:rFonts w:ascii="Cambria" w:eastAsia="Calibri" w:hAnsi="Cambria" w:cs="Calibri"/>
      <w:bCs/>
      <w:caps/>
      <w:sz w:val="24"/>
      <w:szCs w:val="24"/>
    </w:rPr>
  </w:style>
  <w:style w:type="paragraph" w:customStyle="1" w:styleId="Default">
    <w:name w:val="Default"/>
    <w:rsid w:val="00523E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2"/>
    <w:rsid w:val="00B9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0"/>
    <w:next w:val="a0"/>
    <w:autoRedefine/>
    <w:uiPriority w:val="39"/>
    <w:rsid w:val="009A25FF"/>
    <w:pPr>
      <w:tabs>
        <w:tab w:val="right" w:leader="dot" w:pos="10456"/>
      </w:tabs>
      <w:spacing w:after="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C0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2C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B6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B63251"/>
  </w:style>
  <w:style w:type="paragraph" w:styleId="ae">
    <w:name w:val="Balloon Text"/>
    <w:basedOn w:val="a0"/>
    <w:link w:val="af"/>
    <w:uiPriority w:val="99"/>
    <w:semiHidden/>
    <w:unhideWhenUsed/>
    <w:rsid w:val="00B4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40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B2D18-5CCD-4FCE-A52A-7B124162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15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ozhogina</dc:creator>
  <cp:lastModifiedBy>metodist</cp:lastModifiedBy>
  <cp:revision>29</cp:revision>
  <cp:lastPrinted>2021-11-10T04:21:00Z</cp:lastPrinted>
  <dcterms:created xsi:type="dcterms:W3CDTF">2021-11-26T07:59:00Z</dcterms:created>
  <dcterms:modified xsi:type="dcterms:W3CDTF">2022-10-20T09:07:00Z</dcterms:modified>
</cp:coreProperties>
</file>