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D66" w:rsidRPr="001011C5" w:rsidRDefault="00195B84" w:rsidP="001011C5">
      <w:pPr>
        <w:spacing w:after="0" w:line="240" w:lineRule="auto"/>
        <w:ind w:left="-1985" w:right="-1133"/>
        <w:jc w:val="center"/>
        <w:rPr>
          <w:rFonts w:ascii="Bookman Old Style" w:eastAsia="Times New Roman" w:hAnsi="Bookman Old Style" w:cs="Times New Roman"/>
          <w:b/>
          <w:noProof/>
          <w:color w:val="000000"/>
          <w:sz w:val="28"/>
          <w:szCs w:val="28"/>
          <w:lang w:eastAsia="ru-RU"/>
        </w:rPr>
      </w:pPr>
      <w:bookmarkStart w:id="0" w:name="_Hlk104008143"/>
      <w:bookmarkEnd w:id="0"/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72375" cy="10687050"/>
            <wp:effectExtent l="19050" t="0" r="9525" b="0"/>
            <wp:wrapNone/>
            <wp:docPr id="51" name="Рисунок 3" descr="\\192.168.0.4\Document_CIT\ОППО\Обложк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3" descr="\\192.168.0.4\Document_CIT\ОППО\Обложки\27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526" cy="1071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3D66" w:rsidRPr="001011C5">
        <w:rPr>
          <w:rFonts w:ascii="Bookman Old Style" w:eastAsia="Times New Roman" w:hAnsi="Bookman Old Style" w:cs="Times New Roman"/>
          <w:b/>
          <w:noProof/>
          <w:color w:val="000000"/>
          <w:sz w:val="28"/>
          <w:szCs w:val="28"/>
          <w:lang w:eastAsia="ru-RU"/>
        </w:rPr>
        <w:t>УПРАВЛЕНИЕ ОБЩЕГО И ДОШКОЛЬНОГО ОБРАЗОВАНИЯ</w:t>
      </w:r>
    </w:p>
    <w:p w:rsidR="001011C5" w:rsidRDefault="00193D66" w:rsidP="001011C5">
      <w:pPr>
        <w:spacing w:after="0" w:line="240" w:lineRule="auto"/>
        <w:ind w:left="-1985" w:right="-1133"/>
        <w:jc w:val="center"/>
        <w:rPr>
          <w:rFonts w:ascii="Bookman Old Style" w:eastAsia="Times New Roman" w:hAnsi="Bookman Old Style" w:cs="Times New Roman"/>
          <w:b/>
          <w:noProof/>
          <w:color w:val="000000"/>
          <w:sz w:val="28"/>
          <w:szCs w:val="28"/>
          <w:lang w:eastAsia="ru-RU"/>
        </w:rPr>
      </w:pPr>
      <w:r w:rsidRPr="001011C5">
        <w:rPr>
          <w:rFonts w:ascii="Bookman Old Style" w:eastAsia="Times New Roman" w:hAnsi="Bookman Old Style" w:cs="Times New Roman"/>
          <w:b/>
          <w:noProof/>
          <w:color w:val="000000"/>
          <w:sz w:val="28"/>
          <w:szCs w:val="28"/>
          <w:lang w:eastAsia="ru-RU"/>
        </w:rPr>
        <w:t>АДМИНИСТРАЦИИ ГОРОДА НОРИЛЬСКА</w:t>
      </w:r>
    </w:p>
    <w:p w:rsidR="00193D66" w:rsidRPr="001011C5" w:rsidRDefault="001011C5" w:rsidP="001011C5">
      <w:pPr>
        <w:spacing w:after="0" w:line="240" w:lineRule="auto"/>
        <w:ind w:left="-1985" w:right="-1133"/>
        <w:jc w:val="center"/>
        <w:rPr>
          <w:rFonts w:ascii="Bookman Old Style" w:eastAsia="Times New Roman" w:hAnsi="Bookman Old Style" w:cs="Times New Roman"/>
          <w:b/>
          <w:noProof/>
          <w:color w:val="000000"/>
          <w:sz w:val="28"/>
          <w:szCs w:val="28"/>
          <w:lang w:eastAsia="ru-RU"/>
        </w:rPr>
      </w:pPr>
      <w:r w:rsidRPr="001011C5">
        <w:rPr>
          <w:rFonts w:ascii="Bookman Old Style" w:eastAsia="Times New Roman" w:hAnsi="Bookman Old Style" w:cs="Times New Roman"/>
          <w:b/>
          <w:noProof/>
          <w:color w:val="000000"/>
          <w:sz w:val="28"/>
          <w:szCs w:val="28"/>
          <w:lang w:eastAsia="ru-RU"/>
        </w:rPr>
        <w:t>МБУ «МЕТОДИЧЕСКИЙ ЦЕНТР»</w:t>
      </w:r>
    </w:p>
    <w:p w:rsidR="00193D66" w:rsidRPr="00F34CE6" w:rsidRDefault="00193D66" w:rsidP="000E6347">
      <w:pPr>
        <w:spacing w:after="0" w:line="240" w:lineRule="auto"/>
        <w:ind w:left="-1985" w:right="-1133"/>
        <w:jc w:val="center"/>
        <w:rPr>
          <w:rFonts w:ascii="Times New Roman" w:hAnsi="Times New Roman" w:cs="Times New Roman"/>
          <w:sz w:val="26"/>
          <w:szCs w:val="26"/>
        </w:rPr>
      </w:pPr>
    </w:p>
    <w:p w:rsidR="00193D66" w:rsidRPr="00F34CE6" w:rsidRDefault="00193D66" w:rsidP="000E6347">
      <w:pPr>
        <w:spacing w:after="0" w:line="240" w:lineRule="auto"/>
        <w:ind w:left="-1985" w:right="-1133"/>
        <w:jc w:val="center"/>
        <w:rPr>
          <w:rFonts w:ascii="Times New Roman" w:hAnsi="Times New Roman" w:cs="Times New Roman"/>
          <w:sz w:val="26"/>
          <w:szCs w:val="26"/>
        </w:rPr>
      </w:pPr>
    </w:p>
    <w:p w:rsidR="00193D66" w:rsidRPr="00F34CE6" w:rsidRDefault="00193D66" w:rsidP="000E6347">
      <w:pPr>
        <w:spacing w:after="0" w:line="240" w:lineRule="auto"/>
        <w:ind w:left="-1985" w:right="-1133"/>
        <w:jc w:val="center"/>
        <w:rPr>
          <w:rFonts w:ascii="Times New Roman" w:hAnsi="Times New Roman" w:cs="Times New Roman"/>
          <w:sz w:val="26"/>
          <w:szCs w:val="26"/>
        </w:rPr>
      </w:pPr>
    </w:p>
    <w:p w:rsidR="00193D66" w:rsidRPr="00F34CE6" w:rsidRDefault="00193D66" w:rsidP="000E6347">
      <w:pPr>
        <w:spacing w:after="0" w:line="240" w:lineRule="auto"/>
        <w:ind w:left="-1985" w:right="-1133"/>
        <w:jc w:val="center"/>
        <w:rPr>
          <w:rFonts w:ascii="Times New Roman" w:hAnsi="Times New Roman" w:cs="Times New Roman"/>
          <w:sz w:val="26"/>
          <w:szCs w:val="26"/>
        </w:rPr>
      </w:pPr>
    </w:p>
    <w:p w:rsidR="00193D66" w:rsidRPr="00F34CE6" w:rsidRDefault="00193D66" w:rsidP="000E6347">
      <w:pPr>
        <w:spacing w:after="0" w:line="240" w:lineRule="auto"/>
        <w:ind w:left="-1985" w:right="-1133"/>
        <w:jc w:val="center"/>
        <w:rPr>
          <w:rFonts w:ascii="Times New Roman" w:hAnsi="Times New Roman" w:cs="Times New Roman"/>
          <w:sz w:val="26"/>
          <w:szCs w:val="26"/>
        </w:rPr>
      </w:pPr>
    </w:p>
    <w:p w:rsidR="00193D66" w:rsidRDefault="00193D66" w:rsidP="000E6347">
      <w:pPr>
        <w:spacing w:after="0" w:line="240" w:lineRule="auto"/>
        <w:ind w:left="-1985" w:right="-1133"/>
        <w:jc w:val="center"/>
        <w:rPr>
          <w:rFonts w:ascii="Times New Roman" w:hAnsi="Times New Roman" w:cs="Times New Roman"/>
          <w:sz w:val="26"/>
          <w:szCs w:val="26"/>
        </w:rPr>
      </w:pPr>
    </w:p>
    <w:p w:rsidR="00193D66" w:rsidRPr="00F34CE6" w:rsidRDefault="00193D66" w:rsidP="000E6347">
      <w:pPr>
        <w:spacing w:after="0" w:line="240" w:lineRule="auto"/>
        <w:ind w:left="-1985" w:right="-1133"/>
        <w:jc w:val="center"/>
        <w:rPr>
          <w:rFonts w:ascii="Times New Roman" w:hAnsi="Times New Roman" w:cs="Times New Roman"/>
          <w:sz w:val="26"/>
          <w:szCs w:val="26"/>
        </w:rPr>
      </w:pPr>
    </w:p>
    <w:p w:rsidR="00193D66" w:rsidRPr="00F34CE6" w:rsidRDefault="00193D66" w:rsidP="000E6347">
      <w:pPr>
        <w:spacing w:after="0" w:line="240" w:lineRule="auto"/>
        <w:ind w:left="-1985" w:right="-1133"/>
        <w:jc w:val="center"/>
        <w:rPr>
          <w:rFonts w:ascii="Times New Roman" w:hAnsi="Times New Roman" w:cs="Times New Roman"/>
          <w:sz w:val="26"/>
          <w:szCs w:val="26"/>
        </w:rPr>
      </w:pPr>
    </w:p>
    <w:p w:rsidR="00C75CE7" w:rsidRDefault="00C75CE7" w:rsidP="00195B84">
      <w:pPr>
        <w:pStyle w:val="a5"/>
        <w:spacing w:before="0" w:beforeAutospacing="0" w:after="0" w:afterAutospacing="0"/>
        <w:ind w:right="-1133"/>
        <w:rPr>
          <w:rFonts w:ascii="Bookman Old Style" w:hAnsi="Bookman Old Style"/>
          <w:b/>
          <w:color w:val="000000"/>
          <w:sz w:val="40"/>
          <w:szCs w:val="40"/>
        </w:rPr>
      </w:pPr>
    </w:p>
    <w:p w:rsidR="00C75CE7" w:rsidRPr="002F0A61" w:rsidRDefault="00195B84" w:rsidP="000E6347">
      <w:pPr>
        <w:pStyle w:val="a5"/>
        <w:spacing w:before="0" w:beforeAutospacing="0" w:after="0" w:afterAutospacing="0"/>
        <w:ind w:left="-1985" w:right="-1133"/>
        <w:jc w:val="center"/>
        <w:rPr>
          <w:rFonts w:ascii="Bookman Old Style" w:hAnsi="Bookman Old Style"/>
          <w:b/>
          <w:color w:val="FF3300"/>
          <w:sz w:val="40"/>
          <w:szCs w:val="40"/>
        </w:rPr>
      </w:pPr>
      <w:r w:rsidRPr="002F0A61">
        <w:rPr>
          <w:rFonts w:ascii="Bookman Old Style" w:hAnsi="Bookman Old Style"/>
          <w:b/>
          <w:color w:val="FF3300"/>
          <w:sz w:val="40"/>
          <w:szCs w:val="40"/>
        </w:rPr>
        <w:t>«</w:t>
      </w:r>
      <w:r w:rsidR="00C75CE7" w:rsidRPr="002F0A61">
        <w:rPr>
          <w:rFonts w:ascii="Bookman Old Style" w:hAnsi="Bookman Old Style"/>
          <w:b/>
          <w:color w:val="FF3300"/>
          <w:sz w:val="40"/>
          <w:szCs w:val="40"/>
        </w:rPr>
        <w:t xml:space="preserve">Формирование азов финансовой грамотности </w:t>
      </w:r>
    </w:p>
    <w:p w:rsidR="00C75CE7" w:rsidRPr="002F0A61" w:rsidRDefault="00C75CE7" w:rsidP="000E6347">
      <w:pPr>
        <w:pStyle w:val="a5"/>
        <w:spacing w:before="0" w:beforeAutospacing="0" w:after="0" w:afterAutospacing="0"/>
        <w:ind w:left="-1985" w:right="-1133"/>
        <w:jc w:val="center"/>
        <w:rPr>
          <w:rFonts w:ascii="Bookman Old Style" w:hAnsi="Bookman Old Style"/>
          <w:b/>
          <w:color w:val="FF3300"/>
          <w:sz w:val="40"/>
          <w:szCs w:val="40"/>
        </w:rPr>
      </w:pPr>
      <w:r w:rsidRPr="002F0A61">
        <w:rPr>
          <w:rFonts w:ascii="Bookman Old Style" w:hAnsi="Bookman Old Style"/>
          <w:b/>
          <w:color w:val="FF3300"/>
          <w:sz w:val="40"/>
          <w:szCs w:val="40"/>
        </w:rPr>
        <w:t xml:space="preserve">у старших дошкольников </w:t>
      </w:r>
    </w:p>
    <w:p w:rsidR="00C75CE7" w:rsidRPr="002F0A61" w:rsidRDefault="00C75CE7" w:rsidP="000E6347">
      <w:pPr>
        <w:pStyle w:val="a5"/>
        <w:spacing w:before="0" w:beforeAutospacing="0" w:after="0" w:afterAutospacing="0"/>
        <w:ind w:left="-1985" w:right="-1133"/>
        <w:jc w:val="center"/>
        <w:rPr>
          <w:rFonts w:ascii="Bookman Old Style" w:hAnsi="Bookman Old Style"/>
          <w:b/>
          <w:color w:val="FF3300"/>
          <w:sz w:val="40"/>
          <w:szCs w:val="40"/>
        </w:rPr>
      </w:pPr>
      <w:r w:rsidRPr="002F0A61">
        <w:rPr>
          <w:rFonts w:ascii="Bookman Old Style" w:hAnsi="Bookman Old Style"/>
          <w:b/>
          <w:color w:val="FF3300"/>
          <w:sz w:val="40"/>
          <w:szCs w:val="40"/>
        </w:rPr>
        <w:t>на основе игрового подхода</w:t>
      </w:r>
      <w:r w:rsidR="00195B84" w:rsidRPr="002F0A61">
        <w:rPr>
          <w:rFonts w:ascii="Bookman Old Style" w:hAnsi="Bookman Old Style"/>
          <w:b/>
          <w:color w:val="FF3300"/>
          <w:sz w:val="40"/>
          <w:szCs w:val="40"/>
        </w:rPr>
        <w:t>»</w:t>
      </w:r>
    </w:p>
    <w:p w:rsidR="002F0A61" w:rsidRDefault="002F0A61" w:rsidP="000E6347">
      <w:pPr>
        <w:pStyle w:val="a5"/>
        <w:spacing w:before="0" w:beforeAutospacing="0" w:after="0" w:afterAutospacing="0"/>
        <w:ind w:left="-1985" w:right="-1133"/>
        <w:jc w:val="center"/>
        <w:rPr>
          <w:rFonts w:ascii="Bookman Old Style" w:hAnsi="Bookman Old Style"/>
          <w:b/>
          <w:color w:val="000000"/>
          <w:sz w:val="40"/>
          <w:szCs w:val="40"/>
        </w:rPr>
      </w:pPr>
    </w:p>
    <w:p w:rsidR="002F0A61" w:rsidRDefault="002F0A61" w:rsidP="000E6347">
      <w:pPr>
        <w:pStyle w:val="a5"/>
        <w:spacing w:before="0" w:beforeAutospacing="0" w:after="0" w:afterAutospacing="0"/>
        <w:ind w:left="-1985" w:right="-1133"/>
        <w:jc w:val="center"/>
        <w:rPr>
          <w:rFonts w:ascii="Bookman Old Style" w:hAnsi="Bookman Old Style"/>
          <w:b/>
          <w:color w:val="000000"/>
          <w:sz w:val="40"/>
          <w:szCs w:val="40"/>
        </w:rPr>
      </w:pPr>
    </w:p>
    <w:p w:rsidR="002F0A61" w:rsidRPr="002F0A61" w:rsidRDefault="00B91132" w:rsidP="000E6347">
      <w:pPr>
        <w:pStyle w:val="ab"/>
        <w:ind w:left="-1985" w:right="-1133"/>
        <w:jc w:val="center"/>
        <w:rPr>
          <w:rFonts w:ascii="Bookman Old Style" w:hAnsi="Bookman Old Style" w:cs="Times New Roman"/>
          <w:b/>
          <w:i/>
          <w:color w:val="0000FF"/>
          <w:sz w:val="32"/>
          <w:szCs w:val="32"/>
        </w:rPr>
      </w:pPr>
      <w:proofErr w:type="gramStart"/>
      <w:r w:rsidRPr="002F0A61">
        <w:rPr>
          <w:rFonts w:ascii="Bookman Old Style" w:hAnsi="Bookman Old Style" w:cs="Times New Roman"/>
          <w:b/>
          <w:i/>
          <w:color w:val="0000FF"/>
          <w:sz w:val="32"/>
          <w:szCs w:val="32"/>
        </w:rPr>
        <w:t>(</w:t>
      </w:r>
      <w:r w:rsidR="002F0A61" w:rsidRPr="002F0A61">
        <w:rPr>
          <w:rFonts w:ascii="Bookman Old Style" w:hAnsi="Bookman Old Style" w:cs="Times New Roman"/>
          <w:b/>
          <w:i/>
          <w:color w:val="0000FF"/>
          <w:sz w:val="32"/>
          <w:szCs w:val="32"/>
        </w:rPr>
        <w:t xml:space="preserve">из </w:t>
      </w:r>
      <w:r w:rsidRPr="002F0A61">
        <w:rPr>
          <w:rFonts w:ascii="Bookman Old Style" w:hAnsi="Bookman Old Style" w:cs="Times New Roman"/>
          <w:b/>
          <w:i/>
          <w:color w:val="0000FF"/>
          <w:sz w:val="32"/>
          <w:szCs w:val="32"/>
        </w:rPr>
        <w:t>опыт</w:t>
      </w:r>
      <w:r w:rsidR="002F0A61" w:rsidRPr="002F0A61">
        <w:rPr>
          <w:rFonts w:ascii="Bookman Old Style" w:hAnsi="Bookman Old Style" w:cs="Times New Roman"/>
          <w:b/>
          <w:i/>
          <w:color w:val="0000FF"/>
          <w:sz w:val="32"/>
          <w:szCs w:val="32"/>
        </w:rPr>
        <w:t>а</w:t>
      </w:r>
      <w:r w:rsidRPr="002F0A61">
        <w:rPr>
          <w:rFonts w:ascii="Bookman Old Style" w:hAnsi="Bookman Old Style" w:cs="Times New Roman"/>
          <w:b/>
          <w:i/>
          <w:color w:val="0000FF"/>
          <w:sz w:val="32"/>
          <w:szCs w:val="32"/>
        </w:rPr>
        <w:t xml:space="preserve"> раб</w:t>
      </w:r>
      <w:r w:rsidR="00C75CE7" w:rsidRPr="002F0A61">
        <w:rPr>
          <w:rFonts w:ascii="Bookman Old Style" w:hAnsi="Bookman Old Style" w:cs="Times New Roman"/>
          <w:b/>
          <w:i/>
          <w:color w:val="0000FF"/>
          <w:sz w:val="32"/>
          <w:szCs w:val="32"/>
        </w:rPr>
        <w:t xml:space="preserve">оты </w:t>
      </w:r>
      <w:proofErr w:type="gramEnd"/>
    </w:p>
    <w:p w:rsidR="00B91132" w:rsidRPr="002F0A61" w:rsidRDefault="00C75CE7" w:rsidP="000E6347">
      <w:pPr>
        <w:pStyle w:val="ab"/>
        <w:ind w:left="-1985" w:right="-1133"/>
        <w:jc w:val="center"/>
        <w:rPr>
          <w:rFonts w:ascii="Bookman Old Style" w:hAnsi="Bookman Old Style" w:cs="Times New Roman"/>
          <w:b/>
          <w:i/>
          <w:color w:val="0000FF"/>
          <w:sz w:val="32"/>
          <w:szCs w:val="32"/>
        </w:rPr>
      </w:pPr>
      <w:proofErr w:type="spellStart"/>
      <w:r w:rsidRPr="002F0A61">
        <w:rPr>
          <w:rFonts w:ascii="Bookman Old Style" w:hAnsi="Bookman Old Style" w:cs="Times New Roman"/>
          <w:b/>
          <w:i/>
          <w:color w:val="0000FF"/>
          <w:sz w:val="32"/>
          <w:szCs w:val="32"/>
        </w:rPr>
        <w:t>Исламгуловой</w:t>
      </w:r>
      <w:proofErr w:type="spellEnd"/>
      <w:r w:rsidRPr="002F0A61">
        <w:rPr>
          <w:rFonts w:ascii="Bookman Old Style" w:hAnsi="Bookman Old Style" w:cs="Times New Roman"/>
          <w:b/>
          <w:i/>
          <w:color w:val="0000FF"/>
          <w:sz w:val="32"/>
          <w:szCs w:val="32"/>
        </w:rPr>
        <w:t xml:space="preserve"> </w:t>
      </w:r>
      <w:proofErr w:type="spellStart"/>
      <w:r w:rsidRPr="002F0A61">
        <w:rPr>
          <w:rFonts w:ascii="Bookman Old Style" w:hAnsi="Bookman Old Style" w:cs="Times New Roman"/>
          <w:b/>
          <w:i/>
          <w:color w:val="0000FF"/>
          <w:sz w:val="32"/>
          <w:szCs w:val="32"/>
        </w:rPr>
        <w:t>Эльвины</w:t>
      </w:r>
      <w:proofErr w:type="spellEnd"/>
      <w:r w:rsidRPr="002F0A61">
        <w:rPr>
          <w:rFonts w:ascii="Bookman Old Style" w:hAnsi="Bookman Old Style" w:cs="Times New Roman"/>
          <w:b/>
          <w:i/>
          <w:color w:val="0000FF"/>
          <w:sz w:val="32"/>
          <w:szCs w:val="32"/>
        </w:rPr>
        <w:t xml:space="preserve"> </w:t>
      </w:r>
      <w:proofErr w:type="spellStart"/>
      <w:r w:rsidRPr="002F0A61">
        <w:rPr>
          <w:rFonts w:ascii="Bookman Old Style" w:hAnsi="Bookman Old Style" w:cs="Times New Roman"/>
          <w:b/>
          <w:i/>
          <w:color w:val="0000FF"/>
          <w:sz w:val="32"/>
          <w:szCs w:val="32"/>
        </w:rPr>
        <w:t>Юлаевны</w:t>
      </w:r>
      <w:proofErr w:type="spellEnd"/>
      <w:r w:rsidR="00B91132" w:rsidRPr="002F0A61">
        <w:rPr>
          <w:rFonts w:ascii="Bookman Old Style" w:hAnsi="Bookman Old Style" w:cs="Times New Roman"/>
          <w:b/>
          <w:i/>
          <w:color w:val="0000FF"/>
          <w:sz w:val="32"/>
          <w:szCs w:val="32"/>
        </w:rPr>
        <w:t xml:space="preserve"> </w:t>
      </w:r>
      <w:r w:rsidR="00245D46" w:rsidRPr="002F0A61">
        <w:rPr>
          <w:rFonts w:ascii="Bookman Old Style" w:hAnsi="Bookman Old Style" w:cs="Times New Roman"/>
          <w:b/>
          <w:i/>
          <w:color w:val="0000FF"/>
          <w:sz w:val="32"/>
          <w:szCs w:val="32"/>
        </w:rPr>
        <w:t>–</w:t>
      </w:r>
    </w:p>
    <w:p w:rsidR="00B91132" w:rsidRPr="002F0A61" w:rsidRDefault="00B91132" w:rsidP="000E6347">
      <w:pPr>
        <w:pStyle w:val="ab"/>
        <w:ind w:left="-1985" w:right="-1133"/>
        <w:jc w:val="center"/>
        <w:rPr>
          <w:rFonts w:ascii="Bookman Old Style" w:hAnsi="Bookman Old Style" w:cs="Times New Roman"/>
          <w:b/>
          <w:i/>
          <w:color w:val="0000FF"/>
          <w:sz w:val="32"/>
          <w:szCs w:val="32"/>
        </w:rPr>
      </w:pPr>
      <w:r w:rsidRPr="002F0A61">
        <w:rPr>
          <w:rFonts w:ascii="Bookman Old Style" w:hAnsi="Bookman Old Style" w:cs="Times New Roman"/>
          <w:b/>
          <w:i/>
          <w:color w:val="0000FF"/>
          <w:sz w:val="32"/>
          <w:szCs w:val="32"/>
        </w:rPr>
        <w:t>воспитателя МБДОУ «ДС № 66 «Радость»)</w:t>
      </w:r>
    </w:p>
    <w:p w:rsidR="00193D66" w:rsidRPr="002F0A61" w:rsidRDefault="00193D66" w:rsidP="000E6347">
      <w:pPr>
        <w:pStyle w:val="ab"/>
        <w:ind w:left="-1985" w:right="-1133"/>
        <w:jc w:val="center"/>
        <w:rPr>
          <w:rFonts w:ascii="Bookman Old Style" w:hAnsi="Bookman Old Style" w:cs="Times New Roman"/>
          <w:i/>
          <w:color w:val="0000FF"/>
          <w:sz w:val="32"/>
          <w:szCs w:val="32"/>
        </w:rPr>
      </w:pPr>
    </w:p>
    <w:p w:rsidR="00193D66" w:rsidRPr="00B91132" w:rsidRDefault="00193D66" w:rsidP="000E6347">
      <w:pPr>
        <w:spacing w:after="0" w:line="240" w:lineRule="auto"/>
        <w:ind w:right="-1133"/>
        <w:jc w:val="center"/>
        <w:rPr>
          <w:rFonts w:ascii="Bookman Old Style" w:hAnsi="Bookman Old Style" w:cs="Times New Roman"/>
          <w:sz w:val="26"/>
          <w:szCs w:val="26"/>
        </w:rPr>
      </w:pPr>
    </w:p>
    <w:p w:rsidR="00193D66" w:rsidRPr="00B91132" w:rsidRDefault="00193D66" w:rsidP="000E6347">
      <w:pPr>
        <w:spacing w:after="0" w:line="240" w:lineRule="auto"/>
        <w:ind w:right="-1133"/>
        <w:jc w:val="center"/>
        <w:rPr>
          <w:rFonts w:ascii="Bookman Old Style" w:hAnsi="Bookman Old Style" w:cs="Times New Roman"/>
          <w:sz w:val="26"/>
          <w:szCs w:val="26"/>
        </w:rPr>
      </w:pPr>
    </w:p>
    <w:p w:rsidR="00193D66" w:rsidRPr="00B91132" w:rsidRDefault="00195B84" w:rsidP="000E6347">
      <w:pPr>
        <w:spacing w:after="0" w:line="240" w:lineRule="auto"/>
        <w:ind w:right="-1133"/>
        <w:jc w:val="center"/>
        <w:rPr>
          <w:rFonts w:ascii="Bookman Old Style" w:hAnsi="Bookman Old Style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12065</wp:posOffset>
            </wp:positionV>
            <wp:extent cx="4695190" cy="2190750"/>
            <wp:effectExtent l="19050" t="0" r="0" b="0"/>
            <wp:wrapTight wrapText="bothSides">
              <wp:wrapPolygon edited="0">
                <wp:start x="2804" y="0"/>
                <wp:lineTo x="1139" y="188"/>
                <wp:lineTo x="-88" y="1315"/>
                <wp:lineTo x="0" y="6010"/>
                <wp:lineTo x="701" y="15026"/>
                <wp:lineTo x="1052" y="18031"/>
                <wp:lineTo x="1490" y="21037"/>
                <wp:lineTo x="1753" y="21224"/>
                <wp:lineTo x="20595" y="21224"/>
                <wp:lineTo x="20683" y="21224"/>
                <wp:lineTo x="20770" y="21037"/>
                <wp:lineTo x="21209" y="18219"/>
                <wp:lineTo x="21471" y="15214"/>
                <wp:lineTo x="21471" y="15026"/>
                <wp:lineTo x="21559" y="12209"/>
                <wp:lineTo x="21559" y="1315"/>
                <wp:lineTo x="20595" y="188"/>
                <wp:lineTo x="19280" y="0"/>
                <wp:lineTo x="280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801" r="2271" b="8149"/>
                    <a:stretch/>
                  </pic:blipFill>
                  <pic:spPr bwMode="auto">
                    <a:xfrm>
                      <a:off x="0" y="0"/>
                      <a:ext cx="469519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3D66" w:rsidRPr="00B91132" w:rsidRDefault="00193D66" w:rsidP="000E6347">
      <w:pPr>
        <w:spacing w:after="0" w:line="240" w:lineRule="auto"/>
        <w:ind w:right="-1133"/>
        <w:jc w:val="center"/>
        <w:rPr>
          <w:rFonts w:ascii="Bookman Old Style" w:hAnsi="Bookman Old Style" w:cs="Times New Roman"/>
          <w:sz w:val="26"/>
          <w:szCs w:val="26"/>
        </w:rPr>
      </w:pPr>
    </w:p>
    <w:p w:rsidR="00193D66" w:rsidRPr="00B91132" w:rsidRDefault="00193D66" w:rsidP="000E6347">
      <w:pPr>
        <w:spacing w:after="0" w:line="240" w:lineRule="auto"/>
        <w:ind w:right="-1133"/>
        <w:jc w:val="center"/>
        <w:rPr>
          <w:rFonts w:ascii="Bookman Old Style" w:hAnsi="Bookman Old Style" w:cs="Times New Roman"/>
          <w:sz w:val="26"/>
          <w:szCs w:val="26"/>
        </w:rPr>
      </w:pPr>
    </w:p>
    <w:p w:rsidR="00193D66" w:rsidRPr="00B91132" w:rsidRDefault="00193D66" w:rsidP="000E6347">
      <w:pPr>
        <w:spacing w:after="0" w:line="240" w:lineRule="auto"/>
        <w:ind w:right="-1133"/>
        <w:jc w:val="center"/>
        <w:rPr>
          <w:rFonts w:ascii="Bookman Old Style" w:hAnsi="Bookman Old Style" w:cs="Times New Roman"/>
          <w:sz w:val="26"/>
          <w:szCs w:val="26"/>
        </w:rPr>
      </w:pPr>
    </w:p>
    <w:p w:rsidR="00193D66" w:rsidRPr="00B91132" w:rsidRDefault="00193D66" w:rsidP="000E6347">
      <w:pPr>
        <w:spacing w:after="0" w:line="240" w:lineRule="auto"/>
        <w:ind w:right="-1133"/>
        <w:jc w:val="center"/>
        <w:rPr>
          <w:rFonts w:ascii="Bookman Old Style" w:hAnsi="Bookman Old Style" w:cs="Times New Roman"/>
          <w:sz w:val="26"/>
          <w:szCs w:val="26"/>
        </w:rPr>
      </w:pPr>
    </w:p>
    <w:p w:rsidR="00193D66" w:rsidRPr="00B91132" w:rsidRDefault="00193D66" w:rsidP="000E6347">
      <w:pPr>
        <w:spacing w:after="0" w:line="240" w:lineRule="auto"/>
        <w:ind w:right="-1133"/>
        <w:jc w:val="center"/>
        <w:rPr>
          <w:rFonts w:ascii="Bookman Old Style" w:hAnsi="Bookman Old Style" w:cs="Times New Roman"/>
          <w:sz w:val="26"/>
          <w:szCs w:val="26"/>
        </w:rPr>
      </w:pPr>
    </w:p>
    <w:p w:rsidR="00B91132" w:rsidRPr="00B91132" w:rsidRDefault="00B91132" w:rsidP="000E6347">
      <w:pPr>
        <w:spacing w:after="0" w:line="240" w:lineRule="auto"/>
        <w:ind w:right="-1133"/>
        <w:jc w:val="center"/>
        <w:rPr>
          <w:rFonts w:ascii="Bookman Old Style" w:hAnsi="Bookman Old Style" w:cs="Times New Roman"/>
          <w:sz w:val="26"/>
          <w:szCs w:val="26"/>
        </w:rPr>
      </w:pPr>
    </w:p>
    <w:p w:rsidR="00B91132" w:rsidRPr="00B91132" w:rsidRDefault="00B91132" w:rsidP="000E6347">
      <w:pPr>
        <w:spacing w:after="0" w:line="240" w:lineRule="auto"/>
        <w:ind w:right="-1133"/>
        <w:jc w:val="center"/>
        <w:rPr>
          <w:rFonts w:ascii="Bookman Old Style" w:hAnsi="Bookman Old Style" w:cs="Times New Roman"/>
          <w:sz w:val="26"/>
          <w:szCs w:val="26"/>
        </w:rPr>
      </w:pPr>
    </w:p>
    <w:p w:rsidR="00B91132" w:rsidRPr="00B91132" w:rsidRDefault="00B91132" w:rsidP="000E6347">
      <w:pPr>
        <w:spacing w:after="0" w:line="240" w:lineRule="auto"/>
        <w:ind w:right="-1133"/>
        <w:jc w:val="center"/>
        <w:rPr>
          <w:rFonts w:ascii="Bookman Old Style" w:hAnsi="Bookman Old Style" w:cs="Times New Roman"/>
          <w:sz w:val="26"/>
          <w:szCs w:val="26"/>
        </w:rPr>
      </w:pPr>
    </w:p>
    <w:p w:rsidR="00193D66" w:rsidRPr="00B91132" w:rsidRDefault="00193D66" w:rsidP="000E6347">
      <w:pPr>
        <w:spacing w:after="0" w:line="240" w:lineRule="auto"/>
        <w:ind w:right="-1133"/>
        <w:jc w:val="center"/>
        <w:rPr>
          <w:rFonts w:ascii="Bookman Old Style" w:hAnsi="Bookman Old Style" w:cs="Times New Roman"/>
          <w:sz w:val="26"/>
          <w:szCs w:val="26"/>
        </w:rPr>
      </w:pPr>
    </w:p>
    <w:p w:rsidR="00193D66" w:rsidRPr="00B91132" w:rsidRDefault="00193D66" w:rsidP="000E6347">
      <w:pPr>
        <w:tabs>
          <w:tab w:val="left" w:pos="2580"/>
        </w:tabs>
        <w:spacing w:after="0" w:line="240" w:lineRule="auto"/>
        <w:ind w:right="-1133"/>
        <w:jc w:val="center"/>
        <w:rPr>
          <w:rFonts w:ascii="Bookman Old Style" w:hAnsi="Bookman Old Style" w:cs="Times New Roman"/>
          <w:sz w:val="26"/>
          <w:szCs w:val="26"/>
        </w:rPr>
      </w:pPr>
    </w:p>
    <w:p w:rsidR="00193D66" w:rsidRPr="00B91132" w:rsidRDefault="00193D66" w:rsidP="000E6347">
      <w:pPr>
        <w:spacing w:after="0" w:line="240" w:lineRule="auto"/>
        <w:ind w:right="-1133"/>
        <w:jc w:val="center"/>
        <w:rPr>
          <w:rFonts w:ascii="Bookman Old Style" w:hAnsi="Bookman Old Style" w:cs="Times New Roman"/>
          <w:sz w:val="26"/>
          <w:szCs w:val="26"/>
        </w:rPr>
      </w:pPr>
    </w:p>
    <w:p w:rsidR="00193D66" w:rsidRDefault="00193D66" w:rsidP="000E6347">
      <w:pPr>
        <w:spacing w:after="0" w:line="240" w:lineRule="auto"/>
        <w:ind w:right="-1133"/>
        <w:jc w:val="center"/>
        <w:rPr>
          <w:rFonts w:ascii="Bookman Old Style" w:hAnsi="Bookman Old Style" w:cs="Times New Roman"/>
          <w:sz w:val="26"/>
          <w:szCs w:val="26"/>
        </w:rPr>
      </w:pPr>
    </w:p>
    <w:p w:rsidR="00B91132" w:rsidRDefault="00B91132" w:rsidP="000E6347">
      <w:pPr>
        <w:spacing w:after="0" w:line="240" w:lineRule="auto"/>
        <w:ind w:right="-1133"/>
        <w:jc w:val="center"/>
        <w:rPr>
          <w:rFonts w:ascii="Bookman Old Style" w:hAnsi="Bookman Old Style" w:cs="Times New Roman"/>
          <w:sz w:val="26"/>
          <w:szCs w:val="26"/>
        </w:rPr>
      </w:pPr>
    </w:p>
    <w:p w:rsidR="002F0A61" w:rsidRDefault="002F0A61" w:rsidP="000E6347">
      <w:pPr>
        <w:spacing w:after="0" w:line="240" w:lineRule="auto"/>
        <w:ind w:right="-1133"/>
        <w:jc w:val="center"/>
        <w:rPr>
          <w:rFonts w:ascii="Bookman Old Style" w:hAnsi="Bookman Old Style" w:cs="Times New Roman"/>
          <w:sz w:val="26"/>
          <w:szCs w:val="26"/>
        </w:rPr>
      </w:pPr>
    </w:p>
    <w:p w:rsidR="002F0A61" w:rsidRPr="00B91132" w:rsidRDefault="002F0A61" w:rsidP="000E6347">
      <w:pPr>
        <w:spacing w:after="0" w:line="240" w:lineRule="auto"/>
        <w:ind w:right="-1133"/>
        <w:jc w:val="center"/>
        <w:rPr>
          <w:rFonts w:ascii="Bookman Old Style" w:hAnsi="Bookman Old Style" w:cs="Times New Roman"/>
          <w:sz w:val="26"/>
          <w:szCs w:val="26"/>
        </w:rPr>
      </w:pPr>
    </w:p>
    <w:p w:rsidR="00193D66" w:rsidRPr="003C5F13" w:rsidRDefault="00193D66" w:rsidP="00195B84">
      <w:pPr>
        <w:tabs>
          <w:tab w:val="left" w:pos="6946"/>
          <w:tab w:val="left" w:pos="7475"/>
        </w:tabs>
        <w:spacing w:after="0" w:line="240" w:lineRule="auto"/>
        <w:ind w:right="-1133"/>
        <w:rPr>
          <w:rFonts w:ascii="Bookman Old Style" w:hAnsi="Bookman Old Style" w:cs="Times New Roman"/>
          <w:b/>
          <w:sz w:val="26"/>
          <w:szCs w:val="26"/>
        </w:rPr>
      </w:pPr>
    </w:p>
    <w:p w:rsidR="00193D66" w:rsidRPr="002F0A61" w:rsidRDefault="00B91132" w:rsidP="00394F9A">
      <w:pPr>
        <w:spacing w:after="0" w:line="240" w:lineRule="auto"/>
        <w:ind w:left="-1985" w:right="-1133"/>
        <w:jc w:val="center"/>
        <w:rPr>
          <w:rFonts w:ascii="Bookman Old Style" w:hAnsi="Bookman Old Style" w:cs="Times New Roman"/>
          <w:b/>
          <w:i/>
          <w:sz w:val="32"/>
          <w:szCs w:val="28"/>
        </w:rPr>
      </w:pPr>
      <w:r w:rsidRPr="002F0A61">
        <w:rPr>
          <w:rFonts w:ascii="Bookman Old Style" w:hAnsi="Bookman Old Style" w:cs="Times New Roman"/>
          <w:b/>
          <w:i/>
          <w:sz w:val="32"/>
          <w:szCs w:val="28"/>
        </w:rPr>
        <w:t>Норильск,</w:t>
      </w:r>
      <w:r w:rsidR="00C75CE7" w:rsidRPr="002F0A61">
        <w:rPr>
          <w:rFonts w:ascii="Bookman Old Style" w:hAnsi="Bookman Old Style" w:cs="Times New Roman"/>
          <w:b/>
          <w:i/>
          <w:sz w:val="32"/>
          <w:szCs w:val="28"/>
        </w:rPr>
        <w:t xml:space="preserve"> 2022</w:t>
      </w:r>
    </w:p>
    <w:p w:rsidR="00193D66" w:rsidRDefault="00193D66" w:rsidP="00193D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91132" w:rsidRDefault="00B91132" w:rsidP="00193D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91132" w:rsidRDefault="00B91132" w:rsidP="00193D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91132" w:rsidRDefault="00B91132" w:rsidP="00193D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91132" w:rsidRDefault="00B91132" w:rsidP="00193D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91132" w:rsidRDefault="00B91132" w:rsidP="00193D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91132" w:rsidRDefault="00B91132" w:rsidP="00193D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91132" w:rsidRDefault="00B91132" w:rsidP="00193D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91132" w:rsidRDefault="00B91132" w:rsidP="00193D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91132" w:rsidRDefault="00B91132" w:rsidP="00193D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91132" w:rsidRDefault="00B91132" w:rsidP="00193D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91132" w:rsidRDefault="00B91132" w:rsidP="00193D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91132" w:rsidRDefault="00B91132" w:rsidP="00193D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C75CE7" w:rsidRPr="00F34CE6" w:rsidRDefault="00C75CE7" w:rsidP="00193D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C75CE7" w:rsidRDefault="00193D66" w:rsidP="00A56952">
      <w:pPr>
        <w:spacing w:after="0" w:line="240" w:lineRule="auto"/>
        <w:ind w:firstLine="851"/>
        <w:jc w:val="both"/>
        <w:rPr>
          <w:rStyle w:val="Zag11"/>
          <w:rFonts w:ascii="Times New Roman" w:eastAsia="@Arial Unicode MS" w:hAnsi="Times New Roman" w:cs="Times New Roman"/>
          <w:sz w:val="26"/>
          <w:szCs w:val="26"/>
        </w:rPr>
      </w:pPr>
      <w:r w:rsidRPr="00B01695">
        <w:rPr>
          <w:rFonts w:ascii="Times New Roman" w:eastAsia="@Arial Unicode MS" w:hAnsi="Times New Roman" w:cs="Times New Roman"/>
          <w:sz w:val="26"/>
          <w:szCs w:val="26"/>
        </w:rPr>
        <w:t>В методическо</w:t>
      </w:r>
      <w:r w:rsidR="00C75CE7">
        <w:rPr>
          <w:rFonts w:ascii="Times New Roman" w:eastAsia="@Arial Unicode MS" w:hAnsi="Times New Roman" w:cs="Times New Roman"/>
          <w:sz w:val="26"/>
          <w:szCs w:val="26"/>
        </w:rPr>
        <w:t xml:space="preserve">м пособии представлен </w:t>
      </w:r>
      <w:r w:rsidRPr="00B01695">
        <w:rPr>
          <w:rFonts w:ascii="Times New Roman" w:eastAsia="@Arial Unicode MS" w:hAnsi="Times New Roman" w:cs="Times New Roman"/>
          <w:sz w:val="26"/>
          <w:szCs w:val="26"/>
        </w:rPr>
        <w:t xml:space="preserve">опыт работы </w:t>
      </w:r>
      <w:r w:rsidR="00C75CE7">
        <w:rPr>
          <w:rFonts w:ascii="Times New Roman" w:eastAsia="@Arial Unicode MS" w:hAnsi="Times New Roman" w:cs="Times New Roman"/>
          <w:sz w:val="26"/>
          <w:szCs w:val="26"/>
        </w:rPr>
        <w:t xml:space="preserve">воспитателя </w:t>
      </w:r>
      <w:r w:rsidRPr="00B01695">
        <w:rPr>
          <w:rFonts w:ascii="Times New Roman" w:hAnsi="Times New Roman" w:cs="Times New Roman"/>
          <w:color w:val="000000"/>
          <w:sz w:val="26"/>
          <w:szCs w:val="26"/>
        </w:rPr>
        <w:t>МБДОУ «ДС № 66 «Радость» города Норильска</w:t>
      </w:r>
      <w:r w:rsidRPr="00B01695">
        <w:rPr>
          <w:rStyle w:val="Zag11"/>
          <w:rFonts w:ascii="Bookman Old Style" w:eastAsia="@Arial Unicode MS" w:hAnsi="Bookman Old Style"/>
          <w:sz w:val="26"/>
          <w:szCs w:val="26"/>
        </w:rPr>
        <w:t xml:space="preserve"> </w:t>
      </w:r>
      <w:r w:rsidRPr="00B01695">
        <w:rPr>
          <w:rStyle w:val="Zag11"/>
          <w:rFonts w:ascii="Times New Roman" w:eastAsia="@Arial Unicode MS" w:hAnsi="Times New Roman" w:cs="Times New Roman"/>
          <w:sz w:val="26"/>
          <w:szCs w:val="26"/>
        </w:rPr>
        <w:t xml:space="preserve">по </w:t>
      </w:r>
      <w:r w:rsidR="00C75CE7">
        <w:rPr>
          <w:rStyle w:val="Zag11"/>
          <w:rFonts w:ascii="Times New Roman" w:eastAsia="@Arial Unicode MS" w:hAnsi="Times New Roman" w:cs="Times New Roman"/>
          <w:sz w:val="26"/>
          <w:szCs w:val="26"/>
        </w:rPr>
        <w:t xml:space="preserve">формированию финансовой грамотности у детей старшего дошкольного возраста. </w:t>
      </w:r>
    </w:p>
    <w:p w:rsidR="00C75CE7" w:rsidRDefault="00193D66" w:rsidP="00C75CE7">
      <w:pPr>
        <w:pStyle w:val="a3"/>
        <w:spacing w:after="0" w:line="240" w:lineRule="auto"/>
        <w:ind w:left="0" w:firstLine="708"/>
        <w:jc w:val="both"/>
        <w:rPr>
          <w:rFonts w:ascii="Times New Roman" w:eastAsia="@Arial Unicode MS" w:hAnsi="Times New Roman" w:cs="Times New Roman"/>
          <w:sz w:val="26"/>
          <w:szCs w:val="26"/>
        </w:rPr>
      </w:pPr>
      <w:r w:rsidRPr="00B01695">
        <w:rPr>
          <w:rFonts w:ascii="Times New Roman" w:eastAsia="@Arial Unicode MS" w:hAnsi="Times New Roman" w:cs="Times New Roman"/>
          <w:sz w:val="26"/>
          <w:szCs w:val="26"/>
        </w:rPr>
        <w:t xml:space="preserve">Автор </w:t>
      </w:r>
      <w:r w:rsidR="00C75CE7">
        <w:rPr>
          <w:rFonts w:ascii="Times New Roman" w:eastAsia="@Arial Unicode MS" w:hAnsi="Times New Roman" w:cs="Times New Roman"/>
          <w:sz w:val="26"/>
          <w:szCs w:val="26"/>
        </w:rPr>
        <w:t>раскрывает сущность формирования финансовой грамотности на основе игрового подхода. Представлен теоретический и практический материал.</w:t>
      </w:r>
    </w:p>
    <w:p w:rsidR="00C75CE7" w:rsidRPr="00C75CE7" w:rsidRDefault="00C75CE7" w:rsidP="00C75C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 w:rsidRPr="00331B66">
        <w:rPr>
          <w:rFonts w:ascii="Times New Roman" w:hAnsi="Times New Roman" w:cs="Times New Roman"/>
          <w:sz w:val="26"/>
          <w:szCs w:val="28"/>
        </w:rPr>
        <w:t>В теоретической части опыта описана си</w:t>
      </w:r>
      <w:r>
        <w:rPr>
          <w:rFonts w:ascii="Times New Roman" w:hAnsi="Times New Roman" w:cs="Times New Roman"/>
          <w:sz w:val="26"/>
          <w:szCs w:val="28"/>
        </w:rPr>
        <w:t xml:space="preserve">стема работы по финансовой грамотности, в </w:t>
      </w:r>
      <w:r w:rsidRPr="00331B66">
        <w:rPr>
          <w:rFonts w:ascii="Times New Roman" w:hAnsi="Times New Roman" w:cs="Times New Roman"/>
          <w:sz w:val="26"/>
          <w:szCs w:val="28"/>
        </w:rPr>
        <w:t>практической части представлен</w:t>
      </w:r>
      <w:r w:rsidR="00C779E3">
        <w:rPr>
          <w:rFonts w:ascii="Times New Roman" w:hAnsi="Times New Roman" w:cs="Times New Roman"/>
          <w:sz w:val="26"/>
          <w:szCs w:val="28"/>
        </w:rPr>
        <w:t>а картотека сюжетно-ролевых игр.</w:t>
      </w:r>
    </w:p>
    <w:p w:rsidR="00193D66" w:rsidRPr="00F34CE6" w:rsidRDefault="00193D66" w:rsidP="00C75CE7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91132">
        <w:rPr>
          <w:rFonts w:ascii="Times New Roman" w:hAnsi="Times New Roman" w:cs="Times New Roman"/>
          <w:color w:val="000000"/>
          <w:sz w:val="26"/>
          <w:szCs w:val="26"/>
        </w:rPr>
        <w:t xml:space="preserve">Материал адресован </w:t>
      </w:r>
      <w:r w:rsidR="00B91132">
        <w:rPr>
          <w:rFonts w:ascii="Times New Roman" w:hAnsi="Times New Roman" w:cs="Times New Roman"/>
          <w:color w:val="000000"/>
          <w:sz w:val="26"/>
          <w:szCs w:val="26"/>
        </w:rPr>
        <w:t xml:space="preserve">воспитателям </w:t>
      </w:r>
      <w:r w:rsidRPr="00F34CE6">
        <w:rPr>
          <w:rFonts w:ascii="Times New Roman" w:hAnsi="Times New Roman" w:cs="Times New Roman"/>
          <w:color w:val="000000"/>
          <w:sz w:val="26"/>
          <w:szCs w:val="26"/>
        </w:rPr>
        <w:t>дошкольных образовательных учреждений.</w:t>
      </w:r>
    </w:p>
    <w:p w:rsidR="00E90EA7" w:rsidRDefault="00E90EA7" w:rsidP="00A56952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C5F13" w:rsidRDefault="003C5F13" w:rsidP="00C033EC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color w:val="000000"/>
          <w:sz w:val="28"/>
          <w:szCs w:val="28"/>
        </w:rPr>
      </w:pPr>
    </w:p>
    <w:p w:rsidR="003C5F13" w:rsidRDefault="003C5F13" w:rsidP="00C033EC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color w:val="000000"/>
          <w:sz w:val="28"/>
          <w:szCs w:val="28"/>
        </w:rPr>
      </w:pPr>
    </w:p>
    <w:p w:rsidR="003C5F13" w:rsidRDefault="003C5F13" w:rsidP="00C033EC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color w:val="000000"/>
          <w:sz w:val="28"/>
          <w:szCs w:val="28"/>
        </w:rPr>
      </w:pPr>
    </w:p>
    <w:p w:rsidR="003C5F13" w:rsidRDefault="003C5F13" w:rsidP="008976FA">
      <w:pPr>
        <w:tabs>
          <w:tab w:val="left" w:pos="1954"/>
        </w:tabs>
        <w:spacing w:after="0" w:line="240" w:lineRule="auto"/>
        <w:rPr>
          <w:rFonts w:ascii="Bookman Old Style" w:hAnsi="Bookman Old Style"/>
          <w:i/>
        </w:rPr>
      </w:pPr>
    </w:p>
    <w:p w:rsidR="003C5F13" w:rsidRDefault="003C5F13" w:rsidP="008976FA">
      <w:pPr>
        <w:tabs>
          <w:tab w:val="left" w:pos="1954"/>
        </w:tabs>
        <w:spacing w:after="0" w:line="240" w:lineRule="auto"/>
        <w:rPr>
          <w:rFonts w:ascii="Bookman Old Style" w:hAnsi="Bookman Old Style"/>
          <w:i/>
        </w:rPr>
      </w:pPr>
    </w:p>
    <w:p w:rsidR="00C75CE7" w:rsidRDefault="00C75CE7" w:rsidP="008976FA">
      <w:pPr>
        <w:tabs>
          <w:tab w:val="left" w:pos="1954"/>
        </w:tabs>
        <w:spacing w:after="0" w:line="240" w:lineRule="auto"/>
        <w:rPr>
          <w:rFonts w:ascii="Bookman Old Style" w:hAnsi="Bookman Old Style"/>
          <w:i/>
        </w:rPr>
      </w:pPr>
    </w:p>
    <w:p w:rsidR="00C75CE7" w:rsidRDefault="00C75CE7" w:rsidP="008976FA">
      <w:pPr>
        <w:tabs>
          <w:tab w:val="left" w:pos="1954"/>
        </w:tabs>
        <w:spacing w:after="0" w:line="240" w:lineRule="auto"/>
        <w:rPr>
          <w:rFonts w:ascii="Bookman Old Style" w:hAnsi="Bookman Old Style"/>
          <w:i/>
        </w:rPr>
      </w:pPr>
    </w:p>
    <w:p w:rsidR="00C75CE7" w:rsidRDefault="00C75CE7" w:rsidP="008976FA">
      <w:pPr>
        <w:tabs>
          <w:tab w:val="left" w:pos="1954"/>
        </w:tabs>
        <w:spacing w:after="0" w:line="240" w:lineRule="auto"/>
        <w:rPr>
          <w:rFonts w:ascii="Bookman Old Style" w:hAnsi="Bookman Old Style"/>
          <w:i/>
        </w:rPr>
      </w:pPr>
    </w:p>
    <w:p w:rsidR="003C5F13" w:rsidRDefault="003C5F13" w:rsidP="008976FA">
      <w:pPr>
        <w:tabs>
          <w:tab w:val="left" w:pos="1954"/>
        </w:tabs>
        <w:spacing w:after="0" w:line="240" w:lineRule="auto"/>
        <w:rPr>
          <w:rFonts w:ascii="Bookman Old Style" w:hAnsi="Bookman Old Style"/>
          <w:i/>
        </w:rPr>
      </w:pPr>
    </w:p>
    <w:p w:rsidR="002F0A61" w:rsidRDefault="002F0A61" w:rsidP="008976FA">
      <w:pPr>
        <w:tabs>
          <w:tab w:val="left" w:pos="1954"/>
        </w:tabs>
        <w:spacing w:after="0" w:line="240" w:lineRule="auto"/>
        <w:rPr>
          <w:rFonts w:ascii="Bookman Old Style" w:hAnsi="Bookman Old Style"/>
          <w:i/>
        </w:rPr>
      </w:pPr>
    </w:p>
    <w:p w:rsidR="002F0A61" w:rsidRDefault="002F0A61" w:rsidP="008976FA">
      <w:pPr>
        <w:tabs>
          <w:tab w:val="left" w:pos="1954"/>
        </w:tabs>
        <w:spacing w:after="0" w:line="240" w:lineRule="auto"/>
        <w:rPr>
          <w:rFonts w:ascii="Bookman Old Style" w:hAnsi="Bookman Old Style"/>
          <w:i/>
        </w:rPr>
      </w:pPr>
    </w:p>
    <w:p w:rsidR="002F0A61" w:rsidRDefault="002F0A61" w:rsidP="008976FA">
      <w:pPr>
        <w:tabs>
          <w:tab w:val="left" w:pos="1954"/>
        </w:tabs>
        <w:spacing w:after="0" w:line="240" w:lineRule="auto"/>
        <w:rPr>
          <w:rFonts w:ascii="Bookman Old Style" w:hAnsi="Bookman Old Style"/>
          <w:i/>
        </w:rPr>
      </w:pPr>
    </w:p>
    <w:p w:rsidR="002F0A61" w:rsidRDefault="002F0A61" w:rsidP="008976FA">
      <w:pPr>
        <w:tabs>
          <w:tab w:val="left" w:pos="1954"/>
        </w:tabs>
        <w:spacing w:after="0" w:line="240" w:lineRule="auto"/>
        <w:rPr>
          <w:rFonts w:ascii="Bookman Old Style" w:hAnsi="Bookman Old Style"/>
          <w:i/>
        </w:rPr>
      </w:pPr>
    </w:p>
    <w:p w:rsidR="002F0A61" w:rsidRDefault="002F0A61" w:rsidP="008976FA">
      <w:pPr>
        <w:tabs>
          <w:tab w:val="left" w:pos="1954"/>
        </w:tabs>
        <w:spacing w:after="0" w:line="240" w:lineRule="auto"/>
        <w:rPr>
          <w:rFonts w:ascii="Bookman Old Style" w:hAnsi="Bookman Old Style"/>
          <w:i/>
        </w:rPr>
      </w:pPr>
    </w:p>
    <w:p w:rsidR="002F0A61" w:rsidRDefault="002F0A61" w:rsidP="008976FA">
      <w:pPr>
        <w:tabs>
          <w:tab w:val="left" w:pos="1954"/>
        </w:tabs>
        <w:spacing w:after="0" w:line="240" w:lineRule="auto"/>
        <w:rPr>
          <w:rFonts w:ascii="Bookman Old Style" w:hAnsi="Bookman Old Style"/>
          <w:i/>
        </w:rPr>
      </w:pPr>
    </w:p>
    <w:p w:rsidR="002F0A61" w:rsidRDefault="002F0A61" w:rsidP="008976FA">
      <w:pPr>
        <w:tabs>
          <w:tab w:val="left" w:pos="1954"/>
        </w:tabs>
        <w:spacing w:after="0" w:line="240" w:lineRule="auto"/>
        <w:rPr>
          <w:rFonts w:ascii="Bookman Old Style" w:hAnsi="Bookman Old Style"/>
          <w:i/>
        </w:rPr>
      </w:pPr>
    </w:p>
    <w:p w:rsidR="002F0A61" w:rsidRDefault="002F0A61" w:rsidP="008976FA">
      <w:pPr>
        <w:tabs>
          <w:tab w:val="left" w:pos="1954"/>
        </w:tabs>
        <w:spacing w:after="0" w:line="240" w:lineRule="auto"/>
        <w:rPr>
          <w:rFonts w:ascii="Bookman Old Style" w:hAnsi="Bookman Old Style"/>
          <w:i/>
        </w:rPr>
      </w:pPr>
    </w:p>
    <w:p w:rsidR="002F0A61" w:rsidRDefault="002F0A61" w:rsidP="008976FA">
      <w:pPr>
        <w:tabs>
          <w:tab w:val="left" w:pos="1954"/>
        </w:tabs>
        <w:spacing w:after="0" w:line="240" w:lineRule="auto"/>
        <w:rPr>
          <w:rFonts w:ascii="Bookman Old Style" w:hAnsi="Bookman Old Style"/>
          <w:i/>
        </w:rPr>
      </w:pPr>
    </w:p>
    <w:p w:rsidR="002F0A61" w:rsidRDefault="002F0A61" w:rsidP="008976FA">
      <w:pPr>
        <w:tabs>
          <w:tab w:val="left" w:pos="1954"/>
        </w:tabs>
        <w:spacing w:after="0" w:line="240" w:lineRule="auto"/>
        <w:rPr>
          <w:rFonts w:ascii="Bookman Old Style" w:hAnsi="Bookman Old Style"/>
          <w:i/>
        </w:rPr>
      </w:pPr>
    </w:p>
    <w:p w:rsidR="002F0A61" w:rsidRDefault="002F0A61" w:rsidP="008976FA">
      <w:pPr>
        <w:tabs>
          <w:tab w:val="left" w:pos="1954"/>
        </w:tabs>
        <w:spacing w:after="0" w:line="240" w:lineRule="auto"/>
        <w:rPr>
          <w:rFonts w:ascii="Bookman Old Style" w:hAnsi="Bookman Old Style"/>
          <w:i/>
        </w:rPr>
      </w:pPr>
    </w:p>
    <w:p w:rsidR="002F0A61" w:rsidRDefault="002F0A61" w:rsidP="008976FA">
      <w:pPr>
        <w:tabs>
          <w:tab w:val="left" w:pos="1954"/>
        </w:tabs>
        <w:spacing w:after="0" w:line="240" w:lineRule="auto"/>
        <w:rPr>
          <w:rFonts w:ascii="Bookman Old Style" w:hAnsi="Bookman Old Style"/>
          <w:i/>
        </w:rPr>
      </w:pPr>
    </w:p>
    <w:p w:rsidR="002F0A61" w:rsidRDefault="002F0A61" w:rsidP="008976FA">
      <w:pPr>
        <w:tabs>
          <w:tab w:val="left" w:pos="1954"/>
        </w:tabs>
        <w:spacing w:after="0" w:line="240" w:lineRule="auto"/>
        <w:rPr>
          <w:rFonts w:ascii="Bookman Old Style" w:hAnsi="Bookman Old Style"/>
          <w:i/>
        </w:rPr>
      </w:pPr>
    </w:p>
    <w:p w:rsidR="008976FA" w:rsidRPr="002F0A61" w:rsidRDefault="008A64D8" w:rsidP="008976FA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line id="Прямая соединительная линия 12" o:spid="_x0000_s1026" style="position:absolute;z-index:251663872;visibility:visible" from="0,20.05pt" to="468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"/>
        </w:pict>
      </w:r>
      <w:r w:rsidR="00B91132" w:rsidRPr="002F0A61">
        <w:rPr>
          <w:rFonts w:ascii="Times New Roman" w:hAnsi="Times New Roman" w:cs="Times New Roman"/>
          <w:sz w:val="26"/>
          <w:szCs w:val="26"/>
        </w:rPr>
        <w:t xml:space="preserve">Методист </w:t>
      </w:r>
      <w:proofErr w:type="spellStart"/>
      <w:r w:rsidR="00B91132" w:rsidRPr="002F0A61">
        <w:rPr>
          <w:rFonts w:ascii="Times New Roman" w:hAnsi="Times New Roman" w:cs="Times New Roman"/>
          <w:sz w:val="26"/>
          <w:szCs w:val="26"/>
        </w:rPr>
        <w:t>Носкова</w:t>
      </w:r>
      <w:proofErr w:type="spellEnd"/>
      <w:r w:rsidR="00B91132" w:rsidRPr="002F0A61">
        <w:rPr>
          <w:rFonts w:ascii="Times New Roman" w:hAnsi="Times New Roman" w:cs="Times New Roman"/>
          <w:sz w:val="26"/>
          <w:szCs w:val="26"/>
        </w:rPr>
        <w:t xml:space="preserve"> Е.В.  </w:t>
      </w:r>
    </w:p>
    <w:p w:rsidR="007E634C" w:rsidRPr="002F0A61" w:rsidRDefault="007E634C" w:rsidP="008976FA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91132" w:rsidRPr="002F0A61" w:rsidRDefault="00B91132" w:rsidP="008976FA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0A61">
        <w:rPr>
          <w:rFonts w:ascii="Times New Roman" w:hAnsi="Times New Roman" w:cs="Times New Roman"/>
          <w:sz w:val="26"/>
          <w:szCs w:val="26"/>
        </w:rPr>
        <w:t xml:space="preserve">Муниципальное бюджетное учреждение «Методический центр» </w:t>
      </w:r>
    </w:p>
    <w:p w:rsidR="00B91132" w:rsidRPr="002F0A61" w:rsidRDefault="00B91132" w:rsidP="008976FA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0A61">
        <w:rPr>
          <w:rFonts w:ascii="Times New Roman" w:hAnsi="Times New Roman" w:cs="Times New Roman"/>
          <w:sz w:val="26"/>
          <w:szCs w:val="26"/>
        </w:rPr>
        <w:t>г. Норильск, ул. Кирова, д.20</w:t>
      </w:r>
      <w:proofErr w:type="gramStart"/>
      <w:r w:rsidRPr="002F0A61">
        <w:rPr>
          <w:rFonts w:ascii="Times New Roman" w:hAnsi="Times New Roman" w:cs="Times New Roman"/>
          <w:sz w:val="26"/>
          <w:szCs w:val="26"/>
        </w:rPr>
        <w:t xml:space="preserve"> А</w:t>
      </w:r>
      <w:proofErr w:type="gramEnd"/>
      <w:r w:rsidRPr="002F0A61">
        <w:rPr>
          <w:rFonts w:ascii="Times New Roman" w:hAnsi="Times New Roman" w:cs="Times New Roman"/>
          <w:sz w:val="26"/>
          <w:szCs w:val="26"/>
        </w:rPr>
        <w:t>, т. 23</w:t>
      </w:r>
      <w:r w:rsidR="000E6347" w:rsidRPr="002F0A61">
        <w:rPr>
          <w:rFonts w:ascii="Times New Roman" w:hAnsi="Times New Roman" w:cs="Times New Roman"/>
          <w:sz w:val="26"/>
          <w:szCs w:val="26"/>
        </w:rPr>
        <w:t>-88-</w:t>
      </w:r>
      <w:r w:rsidRPr="002F0A61">
        <w:rPr>
          <w:rFonts w:ascii="Times New Roman" w:hAnsi="Times New Roman" w:cs="Times New Roman"/>
          <w:sz w:val="26"/>
          <w:szCs w:val="26"/>
        </w:rPr>
        <w:t xml:space="preserve">49 </w:t>
      </w:r>
    </w:p>
    <w:p w:rsidR="007E634C" w:rsidRPr="002F0A61" w:rsidRDefault="007E634C" w:rsidP="008976FA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F0A61" w:rsidRPr="002F0A61" w:rsidRDefault="002F0A61" w:rsidP="002F0A61">
      <w:pPr>
        <w:spacing w:after="0" w:line="240" w:lineRule="auto"/>
        <w:jc w:val="center"/>
        <w:rPr>
          <w:b/>
          <w:color w:val="0000FF"/>
          <w:sz w:val="36"/>
          <w:szCs w:val="36"/>
        </w:rPr>
      </w:pPr>
      <w:r>
        <w:rPr>
          <w:rFonts w:ascii="Bookman Old Style" w:hAnsi="Bookman Old Style"/>
          <w:b/>
          <w:caps/>
          <w:noProof/>
          <w:color w:val="0000FF"/>
          <w:sz w:val="36"/>
          <w:szCs w:val="36"/>
          <w:lang w:eastAsia="ru-RU"/>
        </w:rPr>
        <w:lastRenderedPageBreak/>
        <w:drawing>
          <wp:anchor distT="0" distB="14605" distL="114300" distR="114300" simplePos="0" relativeHeight="251651584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-367665</wp:posOffset>
            </wp:positionV>
            <wp:extent cx="7038975" cy="838200"/>
            <wp:effectExtent l="171450" t="133350" r="161925" b="95250"/>
            <wp:wrapNone/>
            <wp:docPr id="24" name="Рисунок 6" descr="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3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838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F0A61">
        <w:rPr>
          <w:rFonts w:ascii="Bookman Old Style" w:hAnsi="Bookman Old Style"/>
          <w:b/>
          <w:caps/>
          <w:color w:val="0000FF"/>
          <w:sz w:val="36"/>
          <w:szCs w:val="36"/>
        </w:rPr>
        <w:t>Банк педагогического опыта</w:t>
      </w:r>
    </w:p>
    <w:p w:rsidR="002F0A61" w:rsidRDefault="002F0A61" w:rsidP="002F0A61">
      <w:pPr>
        <w:pStyle w:val="a5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:rsidR="00C75CE7" w:rsidRDefault="001402C9" w:rsidP="000C4A48">
      <w:pPr>
        <w:pStyle w:val="a5"/>
        <w:shd w:val="clear" w:color="auto" w:fill="FFFFFF"/>
        <w:spacing w:before="0" w:beforeAutospacing="0" w:after="0" w:afterAutospacing="0"/>
        <w:jc w:val="both"/>
        <w:rPr>
          <w:b/>
          <w:noProof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175260</wp:posOffset>
            </wp:positionV>
            <wp:extent cx="1562100" cy="2533650"/>
            <wp:effectExtent l="19050" t="0" r="0" b="0"/>
            <wp:wrapSquare wrapText="bothSides"/>
            <wp:docPr id="2" name="Рисунок 1" descr="E:\КОПИЯ\ФОТО Журнал агентство\_MG_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ПИЯ\ФОТО Журнал агентство\_MG_54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0A61" w:rsidRDefault="0017145B" w:rsidP="002F0A61">
      <w:pPr>
        <w:pStyle w:val="a5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3300"/>
          <w:sz w:val="36"/>
          <w:szCs w:val="36"/>
        </w:rPr>
      </w:pPr>
      <w:proofErr w:type="spellStart"/>
      <w:r w:rsidRPr="002F0A61">
        <w:rPr>
          <w:rFonts w:ascii="Bookman Old Style" w:hAnsi="Bookman Old Style"/>
          <w:b/>
          <w:color w:val="FF3300"/>
          <w:sz w:val="36"/>
          <w:szCs w:val="36"/>
        </w:rPr>
        <w:t>Исламгулова</w:t>
      </w:r>
      <w:proofErr w:type="spellEnd"/>
    </w:p>
    <w:p w:rsidR="002F0A61" w:rsidRDefault="00C75CE7" w:rsidP="002F0A61">
      <w:pPr>
        <w:pStyle w:val="a5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proofErr w:type="spellStart"/>
      <w:r w:rsidRPr="002F0A61">
        <w:rPr>
          <w:rFonts w:ascii="Bookman Old Style" w:hAnsi="Bookman Old Style"/>
          <w:b/>
          <w:color w:val="FF3300"/>
          <w:sz w:val="36"/>
          <w:szCs w:val="36"/>
        </w:rPr>
        <w:t>Эльвина</w:t>
      </w:r>
      <w:proofErr w:type="spellEnd"/>
      <w:r w:rsidRPr="002F0A61">
        <w:rPr>
          <w:rFonts w:ascii="Bookman Old Style" w:hAnsi="Bookman Old Style"/>
          <w:b/>
          <w:color w:val="FF3300"/>
          <w:sz w:val="36"/>
          <w:szCs w:val="36"/>
        </w:rPr>
        <w:t xml:space="preserve"> </w:t>
      </w:r>
      <w:proofErr w:type="spellStart"/>
      <w:r w:rsidRPr="002F0A61">
        <w:rPr>
          <w:rFonts w:ascii="Bookman Old Style" w:hAnsi="Bookman Old Style"/>
          <w:b/>
          <w:color w:val="FF3300"/>
          <w:sz w:val="36"/>
          <w:szCs w:val="36"/>
        </w:rPr>
        <w:t>Юлаевна</w:t>
      </w:r>
      <w:proofErr w:type="spellEnd"/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="00193D66" w:rsidRPr="00F34CE6">
        <w:rPr>
          <w:sz w:val="26"/>
          <w:szCs w:val="26"/>
        </w:rPr>
        <w:t xml:space="preserve"> </w:t>
      </w:r>
    </w:p>
    <w:p w:rsidR="00193D66" w:rsidRDefault="00193D66" w:rsidP="002F0A61">
      <w:pPr>
        <w:pStyle w:val="a5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 w:rsidRPr="00F34CE6">
        <w:rPr>
          <w:sz w:val="26"/>
          <w:szCs w:val="26"/>
        </w:rPr>
        <w:t>восп</w:t>
      </w:r>
      <w:r w:rsidR="009041E4">
        <w:rPr>
          <w:sz w:val="26"/>
          <w:szCs w:val="26"/>
        </w:rPr>
        <w:t>итатель МБДОУ «ДС № 66 «Радость»</w:t>
      </w:r>
    </w:p>
    <w:p w:rsidR="0017145B" w:rsidRDefault="0017145B" w:rsidP="0017145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17145B" w:rsidRPr="002F0A61" w:rsidRDefault="0017145B" w:rsidP="0017145B">
      <w:pPr>
        <w:jc w:val="both"/>
        <w:rPr>
          <w:rFonts w:ascii="Bookman Old Style" w:hAnsi="Bookman Old Style" w:cs="Times New Roman"/>
          <w:b/>
          <w:color w:val="0000FF"/>
          <w:sz w:val="28"/>
          <w:szCs w:val="28"/>
        </w:rPr>
      </w:pPr>
      <w:r w:rsidRPr="002F0A61">
        <w:rPr>
          <w:rFonts w:ascii="Bookman Old Style" w:hAnsi="Bookman Old Style" w:cs="Times New Roman"/>
          <w:b/>
          <w:color w:val="0000FF"/>
          <w:sz w:val="28"/>
          <w:szCs w:val="28"/>
        </w:rPr>
        <w:t>О</w:t>
      </w:r>
      <w:r w:rsidRPr="002F0A61">
        <w:rPr>
          <w:rFonts w:ascii="Bookman Old Style" w:eastAsia="Calibri" w:hAnsi="Bookman Old Style" w:cs="Times New Roman"/>
          <w:b/>
          <w:color w:val="0000FF"/>
          <w:sz w:val="28"/>
          <w:szCs w:val="28"/>
        </w:rPr>
        <w:t>бразование:</w:t>
      </w:r>
      <w:r w:rsidRPr="002F0A61">
        <w:rPr>
          <w:rFonts w:ascii="Bookman Old Style" w:hAnsi="Bookman Old Style" w:cs="Times New Roman"/>
          <w:b/>
          <w:color w:val="0000FF"/>
          <w:sz w:val="28"/>
          <w:szCs w:val="28"/>
        </w:rPr>
        <w:t xml:space="preserve"> </w:t>
      </w:r>
    </w:p>
    <w:p w:rsidR="0017145B" w:rsidRPr="0017145B" w:rsidRDefault="0017145B" w:rsidP="0017145B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7145B">
        <w:rPr>
          <w:rFonts w:ascii="Times New Roman" w:eastAsia="Calibri" w:hAnsi="Times New Roman" w:cs="Times New Roman"/>
          <w:sz w:val="26"/>
          <w:szCs w:val="26"/>
        </w:rPr>
        <w:t>высшее – ГОУ ВПО «Оренбургский государственный университет», квалификация «Педагог профессионального обучения» по специальности «Профессиональное обучение (по отраслям)»,</w:t>
      </w:r>
      <w:r w:rsidR="001402C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7145B">
        <w:rPr>
          <w:rFonts w:ascii="Times New Roman" w:eastAsia="Calibri" w:hAnsi="Times New Roman" w:cs="Times New Roman"/>
          <w:sz w:val="26"/>
          <w:szCs w:val="26"/>
        </w:rPr>
        <w:t>2011 год;</w:t>
      </w:r>
    </w:p>
    <w:p w:rsidR="0017145B" w:rsidRPr="00940119" w:rsidRDefault="001402C9" w:rsidP="001402C9">
      <w:pPr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- </w:t>
      </w:r>
      <w:r w:rsidR="0017145B" w:rsidRPr="0017145B">
        <w:rPr>
          <w:rFonts w:ascii="Times New Roman" w:eastAsia="Calibri" w:hAnsi="Times New Roman" w:cs="Times New Roman"/>
          <w:color w:val="000000"/>
          <w:sz w:val="26"/>
          <w:szCs w:val="26"/>
        </w:rPr>
        <w:t>Негосударственное учреждение дополнительного профессионального образовани</w:t>
      </w:r>
      <w:r w:rsidR="00940119">
        <w:rPr>
          <w:rFonts w:ascii="Times New Roman" w:eastAsia="Calibri" w:hAnsi="Times New Roman" w:cs="Times New Roman"/>
          <w:color w:val="000000"/>
          <w:sz w:val="26"/>
          <w:szCs w:val="26"/>
        </w:rPr>
        <w:t>я «</w:t>
      </w:r>
      <w:r w:rsidR="0017145B" w:rsidRPr="0017145B">
        <w:rPr>
          <w:rFonts w:ascii="Times New Roman" w:eastAsia="Calibri" w:hAnsi="Times New Roman" w:cs="Times New Roman"/>
          <w:color w:val="000000"/>
          <w:sz w:val="26"/>
          <w:szCs w:val="26"/>
        </w:rPr>
        <w:t>Сибирский</w:t>
      </w:r>
      <w:r w:rsidR="00940119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17145B" w:rsidRPr="0017145B">
        <w:rPr>
          <w:rFonts w:ascii="Times New Roman" w:eastAsia="Calibri" w:hAnsi="Times New Roman" w:cs="Times New Roman"/>
          <w:color w:val="000000"/>
          <w:sz w:val="26"/>
          <w:szCs w:val="26"/>
        </w:rPr>
        <w:t>институт практической психологии</w:t>
      </w:r>
      <w:r w:rsidR="00940119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педагогики и социальной работы», по программе «</w:t>
      </w:r>
      <w:r w:rsidR="0017145B" w:rsidRPr="0017145B">
        <w:rPr>
          <w:rFonts w:ascii="Times New Roman" w:eastAsia="Calibri" w:hAnsi="Times New Roman" w:cs="Times New Roman"/>
          <w:color w:val="000000"/>
          <w:sz w:val="26"/>
          <w:szCs w:val="26"/>
        </w:rPr>
        <w:t>Дош</w:t>
      </w:r>
      <w:r w:rsidR="00940119">
        <w:rPr>
          <w:rFonts w:ascii="Times New Roman" w:eastAsia="Calibri" w:hAnsi="Times New Roman" w:cs="Times New Roman"/>
          <w:color w:val="000000"/>
          <w:sz w:val="26"/>
          <w:szCs w:val="26"/>
        </w:rPr>
        <w:t>кольная педагогика и психология»</w:t>
      </w:r>
      <w:r w:rsidR="0017145B" w:rsidRPr="0017145B">
        <w:rPr>
          <w:rFonts w:ascii="Times New Roman" w:eastAsia="Calibri" w:hAnsi="Times New Roman" w:cs="Times New Roman"/>
          <w:color w:val="000000"/>
          <w:sz w:val="26"/>
          <w:szCs w:val="26"/>
        </w:rPr>
        <w:t>, 2014 год.</w:t>
      </w:r>
    </w:p>
    <w:p w:rsidR="001402C9" w:rsidRDefault="001402C9" w:rsidP="0017145B">
      <w:pPr>
        <w:spacing w:after="0"/>
        <w:ind w:firstLine="69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17145B" w:rsidRPr="0017145B" w:rsidRDefault="0017145B" w:rsidP="0017145B">
      <w:pPr>
        <w:spacing w:after="0"/>
        <w:ind w:firstLine="69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F0A61">
        <w:rPr>
          <w:rFonts w:ascii="Bookman Old Style" w:eastAsia="Calibri" w:hAnsi="Bookman Old Style" w:cs="Times New Roman"/>
          <w:b/>
          <w:color w:val="0000FF"/>
          <w:sz w:val="26"/>
          <w:szCs w:val="26"/>
        </w:rPr>
        <w:t>Стаж педагогической работы</w:t>
      </w:r>
      <w:r w:rsidRPr="0017145B">
        <w:rPr>
          <w:rFonts w:ascii="Times New Roman" w:eastAsia="Calibri" w:hAnsi="Times New Roman" w:cs="Times New Roman"/>
          <w:sz w:val="26"/>
          <w:szCs w:val="26"/>
        </w:rPr>
        <w:t xml:space="preserve"> (по специальности) – </w:t>
      </w:r>
      <w:r w:rsidRPr="0017145B">
        <w:rPr>
          <w:rFonts w:ascii="Times New Roman" w:hAnsi="Times New Roman" w:cs="Times New Roman"/>
          <w:sz w:val="26"/>
          <w:szCs w:val="26"/>
        </w:rPr>
        <w:t xml:space="preserve">8 лет </w:t>
      </w:r>
      <w:r w:rsidRPr="0017145B">
        <w:rPr>
          <w:rFonts w:ascii="Times New Roman" w:eastAsia="Calibri" w:hAnsi="Times New Roman" w:cs="Times New Roman"/>
          <w:sz w:val="26"/>
          <w:szCs w:val="26"/>
        </w:rPr>
        <w:t>в данной должности –</w:t>
      </w:r>
      <w:r w:rsidRPr="0017145B">
        <w:rPr>
          <w:rFonts w:ascii="Times New Roman" w:hAnsi="Times New Roman" w:cs="Times New Roman"/>
          <w:sz w:val="26"/>
          <w:szCs w:val="26"/>
        </w:rPr>
        <w:t xml:space="preserve"> 8 лет, в данном учреждении – 8 лет. </w:t>
      </w:r>
    </w:p>
    <w:p w:rsidR="0017145B" w:rsidRPr="002F0A61" w:rsidRDefault="002F0A61" w:rsidP="0017145B">
      <w:pPr>
        <w:spacing w:after="0"/>
        <w:ind w:firstLine="690"/>
        <w:jc w:val="both"/>
        <w:rPr>
          <w:rFonts w:ascii="Bookman Old Style" w:eastAsia="Calibri" w:hAnsi="Bookman Old Style" w:cs="Times New Roman"/>
          <w:b/>
          <w:color w:val="0000FF"/>
          <w:position w:val="3"/>
          <w:sz w:val="26"/>
          <w:szCs w:val="26"/>
        </w:rPr>
      </w:pPr>
      <w:r w:rsidRPr="002F0A61">
        <w:rPr>
          <w:rFonts w:ascii="Bookman Old Style" w:eastAsia="Calibri" w:hAnsi="Bookman Old Style" w:cs="Times New Roman"/>
          <w:b/>
          <w:color w:val="0000FF"/>
          <w:sz w:val="26"/>
          <w:szCs w:val="26"/>
        </w:rPr>
        <w:t>Н</w:t>
      </w:r>
      <w:r w:rsidR="0017145B" w:rsidRPr="002F0A61">
        <w:rPr>
          <w:rFonts w:ascii="Bookman Old Style" w:eastAsia="Calibri" w:hAnsi="Bookman Old Style" w:cs="Times New Roman"/>
          <w:b/>
          <w:color w:val="0000FF"/>
          <w:sz w:val="26"/>
          <w:szCs w:val="26"/>
        </w:rPr>
        <w:t>аграды:</w:t>
      </w:r>
    </w:p>
    <w:p w:rsidR="0017145B" w:rsidRPr="0017145B" w:rsidRDefault="0017145B" w:rsidP="0017145B">
      <w:pPr>
        <w:spacing w:after="0"/>
        <w:ind w:firstLine="69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7145B">
        <w:rPr>
          <w:rFonts w:ascii="Times New Roman" w:eastAsia="Calibri" w:hAnsi="Times New Roman" w:cs="Times New Roman"/>
          <w:color w:val="000000"/>
          <w:position w:val="3"/>
          <w:sz w:val="26"/>
          <w:szCs w:val="26"/>
        </w:rPr>
        <w:t xml:space="preserve">- </w:t>
      </w:r>
      <w:r w:rsidRPr="0017145B">
        <w:rPr>
          <w:rFonts w:ascii="Times New Roman" w:eastAsia="Calibri" w:hAnsi="Times New Roman" w:cs="Times New Roman"/>
          <w:sz w:val="26"/>
          <w:szCs w:val="26"/>
        </w:rPr>
        <w:t>Почетная грамота заведующего МБДОУ «ДС № 66 «Радость», 2018 год;</w:t>
      </w:r>
    </w:p>
    <w:p w:rsidR="0017145B" w:rsidRPr="0017145B" w:rsidRDefault="0017145B" w:rsidP="0017145B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7145B">
        <w:rPr>
          <w:rFonts w:ascii="Times New Roman" w:eastAsia="Calibri" w:hAnsi="Times New Roman" w:cs="Times New Roman"/>
          <w:color w:val="000000"/>
          <w:position w:val="3"/>
          <w:sz w:val="26"/>
          <w:szCs w:val="26"/>
        </w:rPr>
        <w:t>- Благодарственное письмо Главы города, 2021 год.</w:t>
      </w:r>
    </w:p>
    <w:p w:rsidR="00B91132" w:rsidRPr="00F34CE6" w:rsidRDefault="00B91132" w:rsidP="0017145B">
      <w:pPr>
        <w:tabs>
          <w:tab w:val="left" w:pos="48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93D66" w:rsidRPr="0017145B" w:rsidRDefault="00193D66" w:rsidP="0094011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F0A61">
        <w:rPr>
          <w:rFonts w:ascii="Bookman Old Style" w:hAnsi="Bookman Old Style" w:cs="Times New Roman"/>
          <w:b/>
          <w:color w:val="0000FF"/>
          <w:sz w:val="26"/>
          <w:szCs w:val="26"/>
        </w:rPr>
        <w:t>Профессиональные достижения</w:t>
      </w:r>
      <w:r w:rsidRPr="0017145B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Pr="0017145B">
        <w:rPr>
          <w:rFonts w:ascii="Times New Roman" w:hAnsi="Times New Roman" w:cs="Times New Roman"/>
          <w:sz w:val="26"/>
          <w:szCs w:val="26"/>
        </w:rPr>
        <w:t xml:space="preserve">вносит личный вклад в повышение качества дошкольного образования, постоянно находится в творческом поиске, умеет увлечь своими идеями коллег и родителей воспитанников. </w:t>
      </w:r>
    </w:p>
    <w:p w:rsidR="00B91132" w:rsidRPr="0017145B" w:rsidRDefault="00193D66" w:rsidP="00940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7145B">
        <w:rPr>
          <w:rFonts w:ascii="Times New Roman" w:hAnsi="Times New Roman" w:cs="Times New Roman"/>
          <w:sz w:val="26"/>
          <w:szCs w:val="26"/>
        </w:rPr>
        <w:t xml:space="preserve">Активно распространяет собственный педагогический опыт в области повышения качества образования и воспитания. </w:t>
      </w:r>
    </w:p>
    <w:p w:rsidR="001402C9" w:rsidRDefault="0017145B" w:rsidP="009401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7145B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Результаты работы по данному направлению были представлены педагогическому сообществу в рамках городской </w:t>
      </w:r>
      <w:r w:rsidRPr="0017145B">
        <w:rPr>
          <w:rFonts w:ascii="Times New Roman" w:eastAsia="Calibri" w:hAnsi="Times New Roman" w:cs="Times New Roman"/>
          <w:sz w:val="26"/>
          <w:szCs w:val="26"/>
        </w:rPr>
        <w:t xml:space="preserve">«Методической недели – 2021» теме: «Успешные практики: развиваем и воспитываем в игре». Была представлена интеллектуальная игра по финансам «Умники и умницы». По итогам голосования педагогов города, материал вошел в номинацию «Лучший опыт». Транслировался педагогический опыт в рамках городских «Педагогических чтений-2021», по итогам работы секций данный материал опубликован в сборнике и экспонируется в библиотеке МБУ «Методический центр». </w:t>
      </w:r>
    </w:p>
    <w:p w:rsidR="009A19DA" w:rsidRPr="001402C9" w:rsidRDefault="001402C9" w:rsidP="009401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>
        <w:rPr>
          <w:rFonts w:ascii="Times New Roman" w:eastAsia="Calibri" w:hAnsi="Times New Roman" w:cs="Times New Roman"/>
          <w:sz w:val="26"/>
          <w:szCs w:val="26"/>
        </w:rPr>
        <w:t>Эльвина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Юлаевна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в 2020 году приняла участие в </w:t>
      </w:r>
      <w:r w:rsidR="0017145B" w:rsidRPr="0017145B">
        <w:rPr>
          <w:rFonts w:ascii="Times New Roman" w:eastAsia="Calibri" w:hAnsi="Times New Roman" w:cs="Times New Roman"/>
          <w:sz w:val="26"/>
          <w:szCs w:val="26"/>
        </w:rPr>
        <w:t>III Регионально</w:t>
      </w:r>
      <w:r>
        <w:rPr>
          <w:rFonts w:ascii="Times New Roman" w:eastAsia="Calibri" w:hAnsi="Times New Roman" w:cs="Times New Roman"/>
          <w:sz w:val="26"/>
          <w:szCs w:val="26"/>
        </w:rPr>
        <w:t>м</w:t>
      </w:r>
      <w:r w:rsidR="0017145B" w:rsidRPr="0017145B">
        <w:rPr>
          <w:rFonts w:ascii="Times New Roman" w:eastAsia="Calibri" w:hAnsi="Times New Roman" w:cs="Times New Roman"/>
          <w:sz w:val="26"/>
          <w:szCs w:val="26"/>
        </w:rPr>
        <w:t xml:space="preserve"> конкурс</w:t>
      </w:r>
      <w:r>
        <w:rPr>
          <w:rFonts w:ascii="Times New Roman" w:eastAsia="Calibri" w:hAnsi="Times New Roman" w:cs="Times New Roman"/>
          <w:sz w:val="26"/>
          <w:szCs w:val="26"/>
        </w:rPr>
        <w:t>е</w:t>
      </w:r>
      <w:r w:rsidR="0017145B" w:rsidRPr="0017145B">
        <w:rPr>
          <w:rFonts w:ascii="Times New Roman" w:eastAsia="Calibri" w:hAnsi="Times New Roman" w:cs="Times New Roman"/>
          <w:sz w:val="26"/>
          <w:szCs w:val="26"/>
        </w:rPr>
        <w:t xml:space="preserve"> методических разработок по учебному курсу «Основы финансовой грамотности»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  <w:r w:rsidR="0017145B" w:rsidRPr="0017145B">
        <w:rPr>
          <w:rFonts w:ascii="Times New Roman" w:eastAsia="Calibri" w:hAnsi="Times New Roman" w:cs="Times New Roman"/>
          <w:sz w:val="26"/>
          <w:szCs w:val="26"/>
        </w:rPr>
        <w:t xml:space="preserve"> В данном конкурсе представила практическую разработку занятия с дошкольниками по теме «Что такое деньги, откуда они берутся и зачем они нужны».</w:t>
      </w:r>
    </w:p>
    <w:p w:rsidR="001402C9" w:rsidRDefault="001402C9" w:rsidP="00940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C4A48" w:rsidRDefault="000C4A48" w:rsidP="001402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40119" w:rsidRDefault="00940119" w:rsidP="001402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C4A48" w:rsidRDefault="000C4A48" w:rsidP="001402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402C9" w:rsidRDefault="001402C9" w:rsidP="001402C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СОДЕРЖАНИЕ:</w:t>
      </w:r>
    </w:p>
    <w:p w:rsidR="001402C9" w:rsidRDefault="001402C9" w:rsidP="001402C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402C9" w:rsidRDefault="001402C9" w:rsidP="001402C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748"/>
        <w:gridCol w:w="844"/>
      </w:tblGrid>
      <w:tr w:rsidR="001402C9" w:rsidTr="001402C9">
        <w:trPr>
          <w:jc w:val="center"/>
        </w:trPr>
        <w:tc>
          <w:tcPr>
            <w:tcW w:w="7748" w:type="dxa"/>
            <w:hideMark/>
          </w:tcPr>
          <w:p w:rsidR="001402C9" w:rsidRDefault="001402C9" w:rsidP="00FA1540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  <w:sz w:val="26"/>
                <w:szCs w:val="26"/>
              </w:rPr>
              <w:t>Введение……………………………………………………………</w:t>
            </w:r>
            <w:r w:rsidR="00AF4945">
              <w:rPr>
                <w:rStyle w:val="apple-style-span"/>
                <w:rFonts w:ascii="Times New Roman" w:hAnsi="Times New Roman" w:cs="Times New Roman"/>
                <w:color w:val="000000"/>
                <w:sz w:val="26"/>
                <w:szCs w:val="26"/>
              </w:rPr>
              <w:t>…</w:t>
            </w:r>
          </w:p>
        </w:tc>
        <w:tc>
          <w:tcPr>
            <w:tcW w:w="844" w:type="dxa"/>
            <w:hideMark/>
          </w:tcPr>
          <w:p w:rsidR="001402C9" w:rsidRDefault="001402C9" w:rsidP="00FA1540">
            <w:pPr>
              <w:spacing w:line="60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</w:tr>
      <w:tr w:rsidR="001402C9" w:rsidTr="001402C9">
        <w:trPr>
          <w:jc w:val="center"/>
        </w:trPr>
        <w:tc>
          <w:tcPr>
            <w:tcW w:w="7748" w:type="dxa"/>
            <w:hideMark/>
          </w:tcPr>
          <w:p w:rsidR="001402C9" w:rsidRDefault="001402C9" w:rsidP="00FA1540">
            <w:pPr>
              <w:spacing w:line="600" w:lineRule="auto"/>
              <w:rPr>
                <w:rStyle w:val="apple-style-sp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  <w:sz w:val="26"/>
                <w:szCs w:val="26"/>
              </w:rPr>
              <w:t>Основная часть……………………………………………………</w:t>
            </w:r>
            <w:r w:rsidR="00AF4945">
              <w:rPr>
                <w:rStyle w:val="apple-style-span"/>
                <w:rFonts w:ascii="Times New Roman" w:hAnsi="Times New Roman" w:cs="Times New Roman"/>
                <w:color w:val="000000"/>
                <w:sz w:val="26"/>
                <w:szCs w:val="26"/>
              </w:rPr>
              <w:t>…..</w:t>
            </w:r>
          </w:p>
        </w:tc>
        <w:tc>
          <w:tcPr>
            <w:tcW w:w="844" w:type="dxa"/>
            <w:hideMark/>
          </w:tcPr>
          <w:p w:rsidR="001402C9" w:rsidRDefault="00AF4945" w:rsidP="00FA1540">
            <w:pPr>
              <w:spacing w:line="60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</w:tr>
      <w:tr w:rsidR="001402C9" w:rsidTr="001402C9">
        <w:trPr>
          <w:jc w:val="center"/>
        </w:trPr>
        <w:tc>
          <w:tcPr>
            <w:tcW w:w="7748" w:type="dxa"/>
            <w:hideMark/>
          </w:tcPr>
          <w:p w:rsidR="001402C9" w:rsidRDefault="001402C9" w:rsidP="00FA1540">
            <w:pPr>
              <w:spacing w:line="600" w:lineRule="auto"/>
              <w:rPr>
                <w:rStyle w:val="apple-style-sp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  <w:sz w:val="26"/>
                <w:szCs w:val="26"/>
              </w:rPr>
              <w:t>Заключение………………………………………………………</w:t>
            </w:r>
            <w:r w:rsidR="00AF4945">
              <w:rPr>
                <w:rStyle w:val="apple-style-span"/>
                <w:rFonts w:ascii="Times New Roman" w:hAnsi="Times New Roman" w:cs="Times New Roman"/>
                <w:color w:val="000000"/>
                <w:sz w:val="26"/>
                <w:szCs w:val="26"/>
              </w:rPr>
              <w:t>……</w:t>
            </w:r>
          </w:p>
        </w:tc>
        <w:tc>
          <w:tcPr>
            <w:tcW w:w="844" w:type="dxa"/>
            <w:hideMark/>
          </w:tcPr>
          <w:p w:rsidR="001402C9" w:rsidRDefault="00AF4945" w:rsidP="00FA1540">
            <w:pPr>
              <w:spacing w:line="60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  <w:r w:rsidR="00C779E3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</w:tr>
      <w:tr w:rsidR="001402C9" w:rsidTr="001402C9">
        <w:trPr>
          <w:jc w:val="center"/>
        </w:trPr>
        <w:tc>
          <w:tcPr>
            <w:tcW w:w="7748" w:type="dxa"/>
            <w:hideMark/>
          </w:tcPr>
          <w:p w:rsidR="001402C9" w:rsidRDefault="001402C9" w:rsidP="00FA1540">
            <w:pPr>
              <w:spacing w:line="600" w:lineRule="auto"/>
              <w:rPr>
                <w:rStyle w:val="apple-style-sp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  <w:sz w:val="26"/>
                <w:szCs w:val="26"/>
              </w:rPr>
              <w:t>Список литературы………………………………………………</w:t>
            </w:r>
            <w:r w:rsidR="00AF4945">
              <w:rPr>
                <w:rStyle w:val="apple-style-span"/>
                <w:rFonts w:ascii="Times New Roman" w:hAnsi="Times New Roman" w:cs="Times New Roman"/>
                <w:color w:val="000000"/>
                <w:sz w:val="26"/>
                <w:szCs w:val="26"/>
              </w:rPr>
              <w:t>…...</w:t>
            </w:r>
          </w:p>
        </w:tc>
        <w:tc>
          <w:tcPr>
            <w:tcW w:w="844" w:type="dxa"/>
            <w:hideMark/>
          </w:tcPr>
          <w:p w:rsidR="00AF4945" w:rsidRPr="00AF4945" w:rsidRDefault="00AF4945" w:rsidP="00FA1540">
            <w:pPr>
              <w:spacing w:line="60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  <w:r w:rsidR="00C779E3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</w:tr>
      <w:tr w:rsidR="00AF4945" w:rsidTr="001402C9">
        <w:trPr>
          <w:jc w:val="center"/>
        </w:trPr>
        <w:tc>
          <w:tcPr>
            <w:tcW w:w="7748" w:type="dxa"/>
          </w:tcPr>
          <w:p w:rsidR="00AF4945" w:rsidRPr="00AF4945" w:rsidRDefault="00AF4945" w:rsidP="00FA1540">
            <w:pPr>
              <w:spacing w:line="600" w:lineRule="auto"/>
              <w:rPr>
                <w:rStyle w:val="apple-style-span"/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FA1540">
              <w:rPr>
                <w:rStyle w:val="apple-style-span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Практический материал …………………………………………</w:t>
            </w:r>
            <w:r w:rsidR="00FA1540">
              <w:rPr>
                <w:rStyle w:val="apple-style-span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……</w:t>
            </w:r>
          </w:p>
        </w:tc>
        <w:tc>
          <w:tcPr>
            <w:tcW w:w="844" w:type="dxa"/>
          </w:tcPr>
          <w:p w:rsidR="00AF4945" w:rsidRDefault="00AF4945" w:rsidP="00FA1540">
            <w:pPr>
              <w:spacing w:line="60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  <w:r w:rsidR="00C779E3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</w:tr>
    </w:tbl>
    <w:p w:rsidR="001402C9" w:rsidRDefault="001402C9" w:rsidP="001402C9">
      <w:pPr>
        <w:spacing w:after="0" w:line="240" w:lineRule="auto"/>
        <w:ind w:firstLine="851"/>
        <w:rPr>
          <w:rFonts w:ascii="Times New Roman" w:hAnsi="Times New Roman" w:cs="Times New Roman"/>
          <w:b/>
          <w:bCs/>
          <w:sz w:val="26"/>
          <w:szCs w:val="26"/>
        </w:rPr>
      </w:pPr>
    </w:p>
    <w:p w:rsidR="001402C9" w:rsidRDefault="001402C9" w:rsidP="001402C9">
      <w:pPr>
        <w:pStyle w:val="a5"/>
        <w:shd w:val="clear" w:color="auto" w:fill="FFFFFF"/>
        <w:spacing w:before="0" w:beforeAutospacing="0" w:after="0" w:afterAutospacing="0"/>
        <w:ind w:left="720"/>
        <w:rPr>
          <w:color w:val="000000"/>
          <w:sz w:val="26"/>
          <w:szCs w:val="26"/>
        </w:rPr>
      </w:pPr>
    </w:p>
    <w:p w:rsidR="001402C9" w:rsidRDefault="001402C9" w:rsidP="001402C9">
      <w:pPr>
        <w:spacing w:after="0" w:line="240" w:lineRule="auto"/>
        <w:ind w:firstLine="708"/>
        <w:jc w:val="both"/>
        <w:rPr>
          <w:rStyle w:val="a4"/>
          <w:rFonts w:eastAsia="Calibri"/>
        </w:rPr>
      </w:pPr>
    </w:p>
    <w:p w:rsidR="001402C9" w:rsidRDefault="001402C9" w:rsidP="001402C9">
      <w:pPr>
        <w:spacing w:after="0"/>
        <w:rPr>
          <w:rFonts w:ascii="Times New Roman" w:hAnsi="Times New Roman" w:cs="Times New Roman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AF4945" w:rsidRDefault="00AF4945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AF4945" w:rsidRDefault="00AF4945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1402C9" w:rsidRDefault="001402C9" w:rsidP="0017145B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FA1540" w:rsidRDefault="00FA1540" w:rsidP="00AF4945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FF"/>
          <w:sz w:val="26"/>
          <w:szCs w:val="26"/>
        </w:rPr>
      </w:pPr>
    </w:p>
    <w:p w:rsidR="0017145B" w:rsidRPr="000C4A48" w:rsidRDefault="0017145B" w:rsidP="00AF4945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FF"/>
          <w:sz w:val="26"/>
          <w:szCs w:val="26"/>
        </w:rPr>
      </w:pPr>
      <w:r w:rsidRPr="000C4A48">
        <w:rPr>
          <w:b/>
          <w:color w:val="0000FF"/>
          <w:sz w:val="26"/>
          <w:szCs w:val="26"/>
        </w:rPr>
        <w:lastRenderedPageBreak/>
        <w:t>ВВЕДЕНИЕ</w:t>
      </w:r>
    </w:p>
    <w:p w:rsidR="0017145B" w:rsidRPr="00FA1540" w:rsidRDefault="0017145B" w:rsidP="0017145B">
      <w:pPr>
        <w:pStyle w:val="a5"/>
        <w:shd w:val="clear" w:color="auto" w:fill="FFFFFF"/>
        <w:spacing w:before="0" w:beforeAutospacing="0" w:after="0" w:afterAutospacing="0" w:line="245" w:lineRule="atLeast"/>
        <w:jc w:val="right"/>
        <w:rPr>
          <w:b/>
          <w:color w:val="000000"/>
          <w:sz w:val="26"/>
          <w:szCs w:val="26"/>
        </w:rPr>
      </w:pPr>
      <w:r w:rsidRPr="00840643">
        <w:rPr>
          <w:color w:val="000000"/>
          <w:sz w:val="26"/>
          <w:szCs w:val="26"/>
        </w:rPr>
        <w:t xml:space="preserve"> </w:t>
      </w:r>
      <w:r w:rsidRPr="00FA1540">
        <w:rPr>
          <w:b/>
          <w:color w:val="000000"/>
          <w:sz w:val="26"/>
          <w:szCs w:val="26"/>
        </w:rPr>
        <w:t>«Если хочешь быть богатым,</w:t>
      </w:r>
    </w:p>
    <w:p w:rsidR="0017145B" w:rsidRPr="00FA1540" w:rsidRDefault="0017145B" w:rsidP="0017145B">
      <w:pPr>
        <w:pStyle w:val="a5"/>
        <w:shd w:val="clear" w:color="auto" w:fill="FFFFFF"/>
        <w:spacing w:before="0" w:beforeAutospacing="0" w:after="0" w:afterAutospacing="0" w:line="245" w:lineRule="atLeast"/>
        <w:jc w:val="right"/>
        <w:rPr>
          <w:b/>
          <w:color w:val="000000"/>
          <w:sz w:val="26"/>
          <w:szCs w:val="26"/>
        </w:rPr>
      </w:pPr>
      <w:r w:rsidRPr="00FA1540">
        <w:rPr>
          <w:b/>
          <w:color w:val="000000"/>
          <w:sz w:val="26"/>
          <w:szCs w:val="26"/>
        </w:rPr>
        <w:t xml:space="preserve">Нужно быть </w:t>
      </w:r>
    </w:p>
    <w:p w:rsidR="0017145B" w:rsidRPr="00FA1540" w:rsidRDefault="0017145B" w:rsidP="0017145B">
      <w:pPr>
        <w:pStyle w:val="a5"/>
        <w:shd w:val="clear" w:color="auto" w:fill="FFFFFF"/>
        <w:spacing w:before="0" w:beforeAutospacing="0" w:after="0" w:afterAutospacing="0" w:line="245" w:lineRule="atLeast"/>
        <w:jc w:val="right"/>
        <w:rPr>
          <w:b/>
          <w:color w:val="000000"/>
          <w:sz w:val="26"/>
          <w:szCs w:val="26"/>
        </w:rPr>
      </w:pPr>
      <w:r w:rsidRPr="00FA1540">
        <w:rPr>
          <w:b/>
          <w:color w:val="000000"/>
          <w:sz w:val="26"/>
          <w:szCs w:val="26"/>
        </w:rPr>
        <w:t>Финансово грамотным!»</w:t>
      </w:r>
    </w:p>
    <w:p w:rsidR="0017145B" w:rsidRDefault="0017145B" w:rsidP="00AF4945">
      <w:pPr>
        <w:pStyle w:val="a5"/>
        <w:shd w:val="clear" w:color="auto" w:fill="FFFFFF"/>
        <w:spacing w:before="0" w:beforeAutospacing="0" w:after="0" w:afterAutospacing="0" w:line="245" w:lineRule="atLeast"/>
        <w:ind w:left="-567" w:firstLine="567"/>
        <w:jc w:val="right"/>
        <w:rPr>
          <w:i/>
          <w:iCs/>
          <w:color w:val="000000"/>
          <w:sz w:val="26"/>
          <w:szCs w:val="26"/>
        </w:rPr>
      </w:pPr>
      <w:r w:rsidRPr="00FA1540">
        <w:rPr>
          <w:b/>
          <w:i/>
          <w:iCs/>
          <w:color w:val="000000"/>
          <w:sz w:val="26"/>
          <w:szCs w:val="26"/>
        </w:rPr>
        <w:t xml:space="preserve">(Роберт </w:t>
      </w:r>
      <w:proofErr w:type="spellStart"/>
      <w:r w:rsidRPr="00FA1540">
        <w:rPr>
          <w:b/>
          <w:i/>
          <w:iCs/>
          <w:color w:val="000000"/>
          <w:sz w:val="26"/>
          <w:szCs w:val="26"/>
        </w:rPr>
        <w:t>Кийсоваки</w:t>
      </w:r>
      <w:proofErr w:type="spellEnd"/>
      <w:r w:rsidRPr="00FA1540">
        <w:rPr>
          <w:b/>
          <w:i/>
          <w:iCs/>
          <w:color w:val="000000"/>
          <w:sz w:val="26"/>
          <w:szCs w:val="26"/>
        </w:rPr>
        <w:t>)</w:t>
      </w:r>
    </w:p>
    <w:p w:rsidR="000C4A48" w:rsidRPr="00840643" w:rsidRDefault="000C4A48" w:rsidP="00AF4945">
      <w:pPr>
        <w:pStyle w:val="a5"/>
        <w:shd w:val="clear" w:color="auto" w:fill="FFFFFF"/>
        <w:spacing w:before="0" w:beforeAutospacing="0" w:after="0" w:afterAutospacing="0" w:line="245" w:lineRule="atLeast"/>
        <w:ind w:left="-567" w:firstLine="567"/>
        <w:jc w:val="right"/>
        <w:rPr>
          <w:color w:val="000000"/>
          <w:sz w:val="26"/>
          <w:szCs w:val="26"/>
        </w:rPr>
      </w:pPr>
    </w:p>
    <w:p w:rsidR="0017145B" w:rsidRPr="00840643" w:rsidRDefault="0017145B" w:rsidP="0017145B">
      <w:pPr>
        <w:pStyle w:val="c7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6"/>
          <w:szCs w:val="26"/>
        </w:rPr>
      </w:pPr>
      <w:r w:rsidRPr="00840643">
        <w:rPr>
          <w:rStyle w:val="c0"/>
          <w:color w:val="000000"/>
          <w:sz w:val="26"/>
          <w:szCs w:val="26"/>
        </w:rPr>
        <w:t xml:space="preserve">Многие считают, что финансовая грамотность актуальна исключительно для тех, кто профессионально занимается бюджетными вопросами или работает на финансовых рынках. Но сегодня финансовая грамотность — такой же важный навык, </w:t>
      </w:r>
      <w:r w:rsidR="00AF4945" w:rsidRPr="00840643">
        <w:rPr>
          <w:rStyle w:val="c0"/>
          <w:color w:val="000000"/>
          <w:sz w:val="26"/>
          <w:szCs w:val="26"/>
        </w:rPr>
        <w:t>как умение</w:t>
      </w:r>
      <w:r w:rsidRPr="00840643">
        <w:rPr>
          <w:rStyle w:val="c0"/>
          <w:color w:val="000000"/>
          <w:sz w:val="26"/>
          <w:szCs w:val="26"/>
        </w:rPr>
        <w:t xml:space="preserve"> считать, читать или пользоваться компьютером.</w:t>
      </w:r>
    </w:p>
    <w:p w:rsidR="0017145B" w:rsidRPr="00840643" w:rsidRDefault="0017145B" w:rsidP="0017145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840643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Масштабные экономические и политические преобразования, личные устремления и требования общества – все это создало мир, в котором каждый обязан учиться азам финансовой грамотности и сознавать последствия самостоятельных решений.</w:t>
      </w:r>
    </w:p>
    <w:p w:rsidR="0017145B" w:rsidRPr="00840643" w:rsidRDefault="0017145B" w:rsidP="0017145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proofErr w:type="gramStart"/>
      <w:r w:rsidRPr="00840643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Ребенок – дошкольник практически ежедневно слышит в семье, в торговых предприятиях, от своих сверстников и взрослых такие понятия, как деньги, товары, продукты, цены, дешево, дорого, экономить и т.п. </w:t>
      </w:r>
      <w:proofErr w:type="gramEnd"/>
    </w:p>
    <w:p w:rsidR="0017145B" w:rsidRPr="00840643" w:rsidRDefault="0017145B" w:rsidP="0017145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840643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На сегодняшний день одной из новых направлений в работе с дошкольниками является финансовая грамотность дошкольников.  </w:t>
      </w:r>
    </w:p>
    <w:p w:rsidR="0017145B" w:rsidRPr="00840643" w:rsidRDefault="0017145B" w:rsidP="0017145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840643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Финансовая грамотность – это умение использовать знания и навыки для принятия правильных решений, связанных с деньгами и тратами.</w:t>
      </w:r>
    </w:p>
    <w:p w:rsidR="0017145B" w:rsidRPr="00840643" w:rsidRDefault="0017145B" w:rsidP="0017145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84064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Современная жизнь диктует свои стандарты: в условиях рыночной экономики человеку в любом возрасте, чтобы быть успешным, необходимо быть финансово грамотным. Поэтому обучение основам экономических знаний необходимо начинать уже в детском саду, ведь представления о деньгах и их применении начинают формироваться в дошкольном возрасте.</w:t>
      </w:r>
    </w:p>
    <w:p w:rsidR="0017145B" w:rsidRPr="00840643" w:rsidRDefault="0017145B" w:rsidP="0017145B">
      <w:pPr>
        <w:spacing w:line="240" w:lineRule="auto"/>
        <w:ind w:firstLine="851"/>
        <w:contextualSpacing/>
        <w:jc w:val="both"/>
        <w:rPr>
          <w:rStyle w:val="c0"/>
          <w:rFonts w:ascii="Times New Roman" w:hAnsi="Times New Roman" w:cs="Times New Roman"/>
          <w:color w:val="000000"/>
          <w:sz w:val="26"/>
          <w:szCs w:val="26"/>
        </w:rPr>
      </w:pPr>
      <w:r w:rsidRPr="00840643">
        <w:rPr>
          <w:rStyle w:val="c15"/>
          <w:rFonts w:ascii="Times New Roman" w:hAnsi="Times New Roman" w:cs="Times New Roman"/>
          <w:color w:val="000000"/>
          <w:sz w:val="26"/>
          <w:szCs w:val="26"/>
        </w:rPr>
        <w:t> </w:t>
      </w:r>
      <w:r w:rsidRPr="00840643">
        <w:rPr>
          <w:rStyle w:val="c0"/>
          <w:rFonts w:ascii="Times New Roman" w:hAnsi="Times New Roman" w:cs="Times New Roman"/>
          <w:color w:val="000000"/>
          <w:sz w:val="26"/>
          <w:szCs w:val="26"/>
        </w:rPr>
        <w:t xml:space="preserve">Ребенок очень рано включается в экономическую жизнь семьи, сталкивается с деньгами, рекламой, ходит с родителями в магазин, участвует в процессе купли - продажи, овладевая финансово-экономическими знаниями на житейском уровне. Нужно понимать, что рано или поздно дети будут слышать какие-то </w:t>
      </w:r>
      <w:proofErr w:type="gramStart"/>
      <w:r w:rsidRPr="00840643">
        <w:rPr>
          <w:rStyle w:val="c0"/>
          <w:rFonts w:ascii="Times New Roman" w:hAnsi="Times New Roman" w:cs="Times New Roman"/>
          <w:color w:val="000000"/>
          <w:sz w:val="26"/>
          <w:szCs w:val="26"/>
        </w:rPr>
        <w:t>факты о деньгах</w:t>
      </w:r>
      <w:proofErr w:type="gramEnd"/>
      <w:r w:rsidRPr="00840643">
        <w:rPr>
          <w:rStyle w:val="c0"/>
          <w:rFonts w:ascii="Times New Roman" w:hAnsi="Times New Roman" w:cs="Times New Roman"/>
          <w:color w:val="000000"/>
          <w:sz w:val="26"/>
          <w:szCs w:val="26"/>
        </w:rPr>
        <w:t xml:space="preserve">, и у них будут складываться впечатления о финансах основанное на информации извне. Эта информация часто бывает ошибочна. Обучая </w:t>
      </w:r>
      <w:r w:rsidR="00AF4945" w:rsidRPr="00840643">
        <w:rPr>
          <w:rStyle w:val="c0"/>
          <w:rFonts w:ascii="Times New Roman" w:hAnsi="Times New Roman" w:cs="Times New Roman"/>
          <w:color w:val="000000"/>
          <w:sz w:val="26"/>
          <w:szCs w:val="26"/>
        </w:rPr>
        <w:t>детей финансовой грамотности,</w:t>
      </w:r>
      <w:r w:rsidRPr="00840643">
        <w:rPr>
          <w:rStyle w:val="c0"/>
          <w:rFonts w:ascii="Times New Roman" w:hAnsi="Times New Roman" w:cs="Times New Roman"/>
          <w:color w:val="000000"/>
          <w:sz w:val="26"/>
          <w:szCs w:val="26"/>
        </w:rPr>
        <w:t xml:space="preserve"> можно помочь им понять связь между работой, заработком, затратами и сбережениями, они раньше поймут цену деньгам и научаться правильно принимать финансовые решения.</w:t>
      </w:r>
    </w:p>
    <w:p w:rsidR="0017145B" w:rsidRPr="00840643" w:rsidRDefault="0017145B" w:rsidP="0017145B">
      <w:pPr>
        <w:spacing w:line="240" w:lineRule="auto"/>
        <w:ind w:firstLine="851"/>
        <w:contextualSpacing/>
        <w:jc w:val="both"/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840643">
        <w:rPr>
          <w:rStyle w:val="c15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Чем раньше дети узнают о роли денег в частной, семейной и общественной жизни, тем быстрее сформируются полезные финансовые привычки, которые помогут избежать многих ошибок по мере взросления и приобретения финансовой самостоятельности, а также заложить основу финансовой безопасности и</w:t>
      </w:r>
      <w:r w:rsidRPr="00840643">
        <w:rPr>
          <w:rStyle w:val="c16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840643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благополучия на протяжении жизни.</w:t>
      </w:r>
    </w:p>
    <w:p w:rsidR="0017145B" w:rsidRPr="00840643" w:rsidRDefault="0017145B" w:rsidP="00AF4945">
      <w:pPr>
        <w:spacing w:line="240" w:lineRule="auto"/>
        <w:ind w:firstLine="851"/>
        <w:contextualSpacing/>
        <w:jc w:val="both"/>
        <w:rPr>
          <w:rStyle w:val="c15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840643">
        <w:rPr>
          <w:rStyle w:val="c15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Важно помнить, что сегодняшние дети – это будущие участники финансового рынка, налогоплательщики, вкладчики и заемщики. Вот почему обучение финансовой грамотности целесообразно начинать в раннем возрасте на начальных ступенях образовательной системы</w:t>
      </w:r>
      <w:r w:rsidR="006814AE" w:rsidRPr="00840643">
        <w:rPr>
          <w:rStyle w:val="c15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AF4945" w:rsidRPr="00840643" w:rsidRDefault="00AF4945" w:rsidP="00AF494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17145B" w:rsidRDefault="0017145B" w:rsidP="0017145B">
      <w:pPr>
        <w:rPr>
          <w:rFonts w:ascii="Times New Roman" w:hAnsi="Times New Roman" w:cs="Times New Roman"/>
          <w:sz w:val="26"/>
          <w:szCs w:val="26"/>
        </w:rPr>
      </w:pPr>
    </w:p>
    <w:p w:rsidR="00FA1540" w:rsidRPr="00840643" w:rsidRDefault="00FA1540" w:rsidP="0017145B">
      <w:pPr>
        <w:rPr>
          <w:rFonts w:ascii="Times New Roman" w:hAnsi="Times New Roman" w:cs="Times New Roman"/>
          <w:sz w:val="26"/>
          <w:szCs w:val="26"/>
        </w:rPr>
      </w:pPr>
    </w:p>
    <w:p w:rsidR="0017145B" w:rsidRPr="000C4A48" w:rsidRDefault="0017145B" w:rsidP="0017145B">
      <w:pPr>
        <w:spacing w:line="240" w:lineRule="auto"/>
        <w:ind w:left="-425" w:firstLine="567"/>
        <w:contextualSpacing/>
        <w:jc w:val="both"/>
        <w:rPr>
          <w:rFonts w:ascii="Times New Roman" w:hAnsi="Times New Roman" w:cs="Times New Roman"/>
          <w:b/>
          <w:color w:val="0000FF"/>
          <w:sz w:val="26"/>
          <w:szCs w:val="26"/>
          <w:shd w:val="clear" w:color="auto" w:fill="FFFFFF"/>
        </w:rPr>
      </w:pPr>
      <w:r w:rsidRPr="000C4A48">
        <w:rPr>
          <w:rFonts w:ascii="Times New Roman" w:hAnsi="Times New Roman" w:cs="Times New Roman"/>
          <w:b/>
          <w:color w:val="0000FF"/>
          <w:sz w:val="26"/>
          <w:szCs w:val="26"/>
          <w:shd w:val="clear" w:color="auto" w:fill="FFFFFF"/>
        </w:rPr>
        <w:lastRenderedPageBreak/>
        <w:t>ОСНОВНАЯ ЧАСТЬ</w:t>
      </w:r>
    </w:p>
    <w:p w:rsidR="0017145B" w:rsidRPr="00840643" w:rsidRDefault="0017145B" w:rsidP="0017145B">
      <w:pPr>
        <w:spacing w:line="240" w:lineRule="auto"/>
        <w:ind w:left="-425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Финансовая грамотность для дошкольников – это финансово-экономическое образование детей, направленное на заложение нравственных основ финансовой культуры и развитие нестандартного мышления в области финансов (включая творчество и воображение). Поэтому на этапе обучения детей дошкольного возраста правильнее говорить о формировании азов финансовой грамотности.</w:t>
      </w:r>
    </w:p>
    <w:p w:rsidR="0017145B" w:rsidRPr="00840643" w:rsidRDefault="0017145B" w:rsidP="0017145B">
      <w:pPr>
        <w:spacing w:line="240" w:lineRule="auto"/>
        <w:ind w:left="-425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40643">
        <w:rPr>
          <w:rFonts w:ascii="Times New Roman" w:hAnsi="Times New Roman" w:cs="Times New Roman"/>
          <w:sz w:val="26"/>
          <w:szCs w:val="26"/>
        </w:rPr>
        <w:t xml:space="preserve">В дошкольном возрасте под финансовой грамотностью понимаются воспитание у ребенка бережливости, деловитости и рационального поведения в отношении простых обменных операций, здоровой ценностной оценки любых результатов труда, будь то товары или деньги, а также формирование у ребенка правильного представления о финансовом мире, которое сможет помочь ему стать самостоятельным и успешным человеком, принимающим грамотные, взвешенные решения. </w:t>
      </w:r>
      <w:proofErr w:type="gramEnd"/>
    </w:p>
    <w:p w:rsidR="0017145B" w:rsidRPr="00840643" w:rsidRDefault="0017145B" w:rsidP="0017145B">
      <w:pPr>
        <w:spacing w:line="240" w:lineRule="auto"/>
        <w:ind w:left="-425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 xml:space="preserve">В соответствии с ФГОС ДО главной целью и результатом образования является развитие личности. Формирование финансовой грамотности приближает дошкольника к реальной жизни, пробуждает экономическое мышление, позволяет приобрести качества, присущие настоящей личности. В дошкольном возрасте закладываются не только основы финансовой грамотности, но и стимулы к познанию и образованию на протяжении всей жизни. </w:t>
      </w:r>
    </w:p>
    <w:p w:rsidR="0017145B" w:rsidRPr="00840643" w:rsidRDefault="0017145B" w:rsidP="0017145B">
      <w:pPr>
        <w:spacing w:line="240" w:lineRule="auto"/>
        <w:ind w:left="-425" w:firstLine="567"/>
        <w:contextualSpacing/>
        <w:jc w:val="both"/>
        <w:rPr>
          <w:rStyle w:val="c0"/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840643">
        <w:rPr>
          <w:rStyle w:val="c0"/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Ребёнок – </w:t>
      </w:r>
      <w:r w:rsidRPr="00840643">
        <w:rPr>
          <w:rStyle w:val="c4"/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дошкольник</w:t>
      </w:r>
      <w:r w:rsidRPr="00840643">
        <w:rPr>
          <w:rStyle w:val="c0"/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не освоит эту область самостоятельно, но вместе с воспитателями и родителями, путешествуя по этому новому удивительному и увлекательному миру, он приобретает доступные ему знания и поймёт, какое место экономика занимает в окружающей его действительности.</w:t>
      </w:r>
    </w:p>
    <w:p w:rsidR="0017145B" w:rsidRPr="00840643" w:rsidRDefault="0017145B" w:rsidP="0017145B">
      <w:pPr>
        <w:spacing w:line="240" w:lineRule="auto"/>
        <w:ind w:left="-425" w:firstLine="567"/>
        <w:contextualSpacing/>
        <w:jc w:val="both"/>
        <w:rPr>
          <w:rStyle w:val="c0"/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840643">
        <w:rPr>
          <w:rStyle w:val="c0"/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В рамках самообразования, с 2019 года, я изучила ряд методической литературы по данному направлению: </w:t>
      </w:r>
    </w:p>
    <w:p w:rsidR="0017145B" w:rsidRPr="00840643" w:rsidRDefault="0017145B" w:rsidP="0017145B">
      <w:pPr>
        <w:pStyle w:val="ab"/>
        <w:numPr>
          <w:ilvl w:val="0"/>
          <w:numId w:val="41"/>
        </w:numPr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bookmarkStart w:id="1" w:name="_Hlk104008224"/>
      <w:r w:rsidRPr="00840643">
        <w:rPr>
          <w:rFonts w:ascii="Times New Roman" w:hAnsi="Times New Roman" w:cs="Times New Roman"/>
          <w:sz w:val="26"/>
          <w:szCs w:val="26"/>
        </w:rPr>
        <w:t xml:space="preserve">«Занимательные финансы» азы для дошкольников под редакцией </w:t>
      </w:r>
      <w:proofErr w:type="spellStart"/>
      <w:r w:rsidRPr="00840643">
        <w:rPr>
          <w:rFonts w:ascii="Times New Roman" w:hAnsi="Times New Roman" w:cs="Times New Roman"/>
          <w:sz w:val="26"/>
          <w:szCs w:val="26"/>
        </w:rPr>
        <w:t>Станович</w:t>
      </w:r>
      <w:proofErr w:type="spellEnd"/>
      <w:r w:rsidRPr="00840643">
        <w:rPr>
          <w:rFonts w:ascii="Times New Roman" w:hAnsi="Times New Roman" w:cs="Times New Roman"/>
          <w:sz w:val="26"/>
          <w:szCs w:val="26"/>
        </w:rPr>
        <w:t xml:space="preserve"> Л.В., </w:t>
      </w:r>
      <w:proofErr w:type="spellStart"/>
      <w:r w:rsidRPr="00840643">
        <w:rPr>
          <w:rFonts w:ascii="Times New Roman" w:hAnsi="Times New Roman" w:cs="Times New Roman"/>
          <w:sz w:val="26"/>
          <w:szCs w:val="26"/>
        </w:rPr>
        <w:t>Семенкова</w:t>
      </w:r>
      <w:proofErr w:type="spellEnd"/>
      <w:r w:rsidRPr="00840643">
        <w:rPr>
          <w:rFonts w:ascii="Times New Roman" w:hAnsi="Times New Roman" w:cs="Times New Roman"/>
          <w:sz w:val="26"/>
          <w:szCs w:val="26"/>
        </w:rPr>
        <w:t xml:space="preserve"> Е.В., </w:t>
      </w:r>
      <w:proofErr w:type="spellStart"/>
      <w:r w:rsidRPr="00840643">
        <w:rPr>
          <w:rFonts w:ascii="Times New Roman" w:hAnsi="Times New Roman" w:cs="Times New Roman"/>
          <w:sz w:val="26"/>
          <w:szCs w:val="26"/>
        </w:rPr>
        <w:t>Рыжановская</w:t>
      </w:r>
      <w:proofErr w:type="spellEnd"/>
      <w:r w:rsidRPr="00840643">
        <w:rPr>
          <w:rFonts w:ascii="Times New Roman" w:hAnsi="Times New Roman" w:cs="Times New Roman"/>
          <w:sz w:val="26"/>
          <w:szCs w:val="26"/>
        </w:rPr>
        <w:t xml:space="preserve"> Л.</w:t>
      </w:r>
      <w:proofErr w:type="gramStart"/>
      <w:r w:rsidRPr="00840643">
        <w:rPr>
          <w:rFonts w:ascii="Times New Roman" w:hAnsi="Times New Roman" w:cs="Times New Roman"/>
          <w:sz w:val="26"/>
          <w:szCs w:val="26"/>
        </w:rPr>
        <w:t>Ю</w:t>
      </w:r>
      <w:proofErr w:type="gramEnd"/>
      <w:r w:rsidRPr="00840643">
        <w:rPr>
          <w:rFonts w:ascii="Times New Roman" w:hAnsi="Times New Roman" w:cs="Times New Roman"/>
          <w:sz w:val="26"/>
          <w:szCs w:val="26"/>
        </w:rPr>
        <w:t>;</w:t>
      </w:r>
    </w:p>
    <w:p w:rsidR="0017145B" w:rsidRPr="00840643" w:rsidRDefault="0017145B" w:rsidP="0017145B">
      <w:pPr>
        <w:pStyle w:val="ab"/>
        <w:numPr>
          <w:ilvl w:val="0"/>
          <w:numId w:val="41"/>
        </w:numPr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40643">
        <w:rPr>
          <w:rFonts w:ascii="Times New Roman" w:hAnsi="Times New Roman" w:cs="Times New Roman"/>
          <w:sz w:val="26"/>
          <w:szCs w:val="26"/>
        </w:rPr>
        <w:t xml:space="preserve">«Финансовая грамотность дошкольников» </w:t>
      </w:r>
      <w:proofErr w:type="spellStart"/>
      <w:r w:rsidRPr="00840643">
        <w:rPr>
          <w:rFonts w:ascii="Times New Roman" w:hAnsi="Times New Roman" w:cs="Times New Roman"/>
          <w:sz w:val="26"/>
          <w:szCs w:val="26"/>
        </w:rPr>
        <w:t>Поварницина</w:t>
      </w:r>
      <w:proofErr w:type="spellEnd"/>
      <w:r w:rsidRPr="00840643">
        <w:rPr>
          <w:rFonts w:ascii="Times New Roman" w:hAnsi="Times New Roman" w:cs="Times New Roman"/>
          <w:sz w:val="26"/>
          <w:szCs w:val="26"/>
        </w:rPr>
        <w:t xml:space="preserve"> Г.П.</w:t>
      </w:r>
    </w:p>
    <w:bookmarkEnd w:id="1"/>
    <w:p w:rsidR="0017145B" w:rsidRPr="00840643" w:rsidRDefault="0017145B" w:rsidP="0017145B">
      <w:pPr>
        <w:pStyle w:val="ab"/>
        <w:jc w:val="both"/>
        <w:rPr>
          <w:rStyle w:val="c0"/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840643">
        <w:rPr>
          <w:rStyle w:val="c0"/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Для формирования у детей старшего дошкольного возраста основ финансовой грамотности и систематизации знаний поставила перед собой ряд следующих задачи:</w:t>
      </w:r>
    </w:p>
    <w:p w:rsidR="0017145B" w:rsidRPr="00840643" w:rsidRDefault="0017145B" w:rsidP="0017145B">
      <w:pPr>
        <w:pStyle w:val="ab"/>
        <w:numPr>
          <w:ilvl w:val="0"/>
          <w:numId w:val="42"/>
        </w:numPr>
        <w:jc w:val="both"/>
        <w:rPr>
          <w:rStyle w:val="c0"/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840643">
        <w:rPr>
          <w:rStyle w:val="c0"/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создать условия для формирования элементарных экономических знаний у детей;</w:t>
      </w:r>
    </w:p>
    <w:p w:rsidR="0017145B" w:rsidRPr="00840643" w:rsidRDefault="0017145B" w:rsidP="0017145B">
      <w:pPr>
        <w:pStyle w:val="ab"/>
        <w:numPr>
          <w:ilvl w:val="0"/>
          <w:numId w:val="42"/>
        </w:numPr>
        <w:jc w:val="both"/>
        <w:rPr>
          <w:rStyle w:val="c0"/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840643">
        <w:rPr>
          <w:rStyle w:val="c0"/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научить понимать и ценить окружающий предметный мир;</w:t>
      </w:r>
    </w:p>
    <w:p w:rsidR="0017145B" w:rsidRPr="00840643" w:rsidRDefault="0017145B" w:rsidP="0017145B">
      <w:pPr>
        <w:pStyle w:val="ab"/>
        <w:numPr>
          <w:ilvl w:val="0"/>
          <w:numId w:val="42"/>
        </w:numPr>
        <w:jc w:val="both"/>
        <w:rPr>
          <w:rStyle w:val="c0"/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840643">
        <w:rPr>
          <w:rStyle w:val="c0"/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формировать правильное отношение к деньгам как предмету жизненной необходимости.</w:t>
      </w:r>
    </w:p>
    <w:p w:rsidR="0017145B" w:rsidRPr="00840643" w:rsidRDefault="0017145B" w:rsidP="0017145B">
      <w:pPr>
        <w:spacing w:line="240" w:lineRule="auto"/>
        <w:ind w:left="-426" w:firstLine="568"/>
        <w:contextualSpacing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bookmarkStart w:id="2" w:name="_Hlk104008279"/>
      <w:r w:rsidRPr="00840643">
        <w:rPr>
          <w:rFonts w:ascii="Times New Roman" w:hAnsi="Times New Roman" w:cs="Times New Roman"/>
          <w:sz w:val="26"/>
          <w:szCs w:val="26"/>
        </w:rPr>
        <w:t xml:space="preserve">В нашем дошкольном учреждении реализуется программа «Занимательные финансы» азы для дошкольников под редакцией Л.В. </w:t>
      </w:r>
      <w:proofErr w:type="spellStart"/>
      <w:r w:rsidRPr="00840643">
        <w:rPr>
          <w:rFonts w:ascii="Times New Roman" w:hAnsi="Times New Roman" w:cs="Times New Roman"/>
          <w:sz w:val="26"/>
          <w:szCs w:val="26"/>
        </w:rPr>
        <w:t>Станович</w:t>
      </w:r>
      <w:proofErr w:type="spellEnd"/>
      <w:r w:rsidRPr="00840643">
        <w:rPr>
          <w:rFonts w:ascii="Times New Roman" w:hAnsi="Times New Roman" w:cs="Times New Roman"/>
          <w:sz w:val="26"/>
          <w:szCs w:val="26"/>
        </w:rPr>
        <w:t xml:space="preserve">, Е.В. </w:t>
      </w:r>
      <w:proofErr w:type="spellStart"/>
      <w:r w:rsidRPr="00840643">
        <w:rPr>
          <w:rFonts w:ascii="Times New Roman" w:hAnsi="Times New Roman" w:cs="Times New Roman"/>
          <w:sz w:val="26"/>
          <w:szCs w:val="26"/>
        </w:rPr>
        <w:t>Семенкова</w:t>
      </w:r>
      <w:proofErr w:type="spellEnd"/>
      <w:r w:rsidRPr="00840643">
        <w:rPr>
          <w:rFonts w:ascii="Times New Roman" w:hAnsi="Times New Roman" w:cs="Times New Roman"/>
          <w:sz w:val="26"/>
          <w:szCs w:val="26"/>
        </w:rPr>
        <w:t xml:space="preserve">, Л.Ю. </w:t>
      </w:r>
      <w:proofErr w:type="spellStart"/>
      <w:r w:rsidRPr="00840643">
        <w:rPr>
          <w:rFonts w:ascii="Times New Roman" w:hAnsi="Times New Roman" w:cs="Times New Roman"/>
          <w:sz w:val="26"/>
          <w:szCs w:val="26"/>
        </w:rPr>
        <w:t>Рыжановская</w:t>
      </w:r>
      <w:proofErr w:type="spellEnd"/>
      <w:r w:rsidRPr="00840643">
        <w:rPr>
          <w:rFonts w:ascii="Times New Roman" w:hAnsi="Times New Roman" w:cs="Times New Roman"/>
          <w:sz w:val="26"/>
          <w:szCs w:val="26"/>
        </w:rPr>
        <w:t>, в которой представлены разные формы и методы работы с детьми, такие как: игры, беседы, рассуждения, спектакли, чтения и обсуждения, исследование, экспериментирование и другие.</w:t>
      </w:r>
    </w:p>
    <w:bookmarkEnd w:id="2"/>
    <w:p w:rsidR="0017145B" w:rsidRPr="00840643" w:rsidRDefault="0017145B" w:rsidP="0017145B">
      <w:pPr>
        <w:spacing w:line="240" w:lineRule="auto"/>
        <w:ind w:left="-426" w:firstLine="56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В подготовительной группе «Чемпионы» данная программа реализуется с 2019 года.</w:t>
      </w:r>
    </w:p>
    <w:p w:rsidR="00977911" w:rsidRDefault="00977911" w:rsidP="0017145B">
      <w:pPr>
        <w:spacing w:line="240" w:lineRule="auto"/>
        <w:ind w:left="-426" w:firstLine="568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77911" w:rsidRDefault="00977911" w:rsidP="0017145B">
      <w:pPr>
        <w:spacing w:line="240" w:lineRule="auto"/>
        <w:ind w:left="-426" w:firstLine="568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A1540" w:rsidRDefault="00FA1540" w:rsidP="000C4A4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A1540" w:rsidRDefault="00FA1540" w:rsidP="000C4A4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77911" w:rsidRDefault="00977911" w:rsidP="000C4A4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84064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-5080</wp:posOffset>
            </wp:positionV>
            <wp:extent cx="2163445" cy="2781300"/>
            <wp:effectExtent l="19050" t="0" r="27305" b="0"/>
            <wp:wrapSquare wrapText="bothSides"/>
            <wp:docPr id="6" name="Рисунок 2" descr="IMG_20210419_143617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IMG_20210419_143617 (1)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2781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7145B" w:rsidRPr="00840643" w:rsidRDefault="0017145B" w:rsidP="00977911">
      <w:pPr>
        <w:spacing w:line="240" w:lineRule="auto"/>
        <w:ind w:left="-426" w:firstLine="568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840643">
        <w:rPr>
          <w:rFonts w:ascii="Times New Roman" w:hAnsi="Times New Roman" w:cs="Times New Roman"/>
          <w:b/>
          <w:sz w:val="26"/>
          <w:szCs w:val="26"/>
        </w:rPr>
        <w:t>Модули программы:</w:t>
      </w:r>
    </w:p>
    <w:p w:rsidR="0017145B" w:rsidRPr="00840643" w:rsidRDefault="0017145B" w:rsidP="0017145B">
      <w:pPr>
        <w:pStyle w:val="a3"/>
        <w:numPr>
          <w:ilvl w:val="0"/>
          <w:numId w:val="39"/>
        </w:numPr>
        <w:spacing w:after="20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Без труда нет жизни на земле;</w:t>
      </w:r>
    </w:p>
    <w:p w:rsidR="0017145B" w:rsidRPr="00840643" w:rsidRDefault="0017145B" w:rsidP="0017145B">
      <w:pPr>
        <w:pStyle w:val="a3"/>
        <w:numPr>
          <w:ilvl w:val="0"/>
          <w:numId w:val="39"/>
        </w:numPr>
        <w:spacing w:after="20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Что такое деньги, откуда они берутся и зачем  они нужны;</w:t>
      </w:r>
    </w:p>
    <w:p w:rsidR="0017145B" w:rsidRPr="00840643" w:rsidRDefault="0017145B" w:rsidP="0017145B">
      <w:pPr>
        <w:pStyle w:val="a3"/>
        <w:numPr>
          <w:ilvl w:val="0"/>
          <w:numId w:val="39"/>
        </w:numPr>
        <w:spacing w:after="20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Покупаем, продаем и обмениваем;</w:t>
      </w:r>
    </w:p>
    <w:p w:rsidR="0017145B" w:rsidRPr="00840643" w:rsidRDefault="0017145B" w:rsidP="0017145B">
      <w:pPr>
        <w:pStyle w:val="a3"/>
        <w:numPr>
          <w:ilvl w:val="0"/>
          <w:numId w:val="39"/>
        </w:numPr>
        <w:spacing w:after="20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 xml:space="preserve">Тратим разумно, </w:t>
      </w:r>
      <w:proofErr w:type="gramStart"/>
      <w:r w:rsidRPr="00840643">
        <w:rPr>
          <w:rFonts w:ascii="Times New Roman" w:hAnsi="Times New Roman" w:cs="Times New Roman"/>
          <w:sz w:val="26"/>
          <w:szCs w:val="26"/>
        </w:rPr>
        <w:t>сберегаем т экономим</w:t>
      </w:r>
      <w:proofErr w:type="gramEnd"/>
      <w:r w:rsidRPr="00840643">
        <w:rPr>
          <w:rFonts w:ascii="Times New Roman" w:hAnsi="Times New Roman" w:cs="Times New Roman"/>
          <w:sz w:val="26"/>
          <w:szCs w:val="26"/>
        </w:rPr>
        <w:t>;</w:t>
      </w:r>
    </w:p>
    <w:p w:rsidR="0017145B" w:rsidRPr="00840643" w:rsidRDefault="0017145B" w:rsidP="0017145B">
      <w:pPr>
        <w:pStyle w:val="a3"/>
        <w:numPr>
          <w:ilvl w:val="0"/>
          <w:numId w:val="39"/>
        </w:numPr>
        <w:spacing w:after="20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Учимся занимать и отдавать;</w:t>
      </w:r>
    </w:p>
    <w:p w:rsidR="0017145B" w:rsidRPr="00840643" w:rsidRDefault="0017145B" w:rsidP="0017145B">
      <w:pPr>
        <w:pStyle w:val="a3"/>
        <w:numPr>
          <w:ilvl w:val="0"/>
          <w:numId w:val="39"/>
        </w:numPr>
        <w:spacing w:after="20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Учимся планировать;</w:t>
      </w:r>
    </w:p>
    <w:p w:rsidR="0017145B" w:rsidRPr="00840643" w:rsidRDefault="0017145B" w:rsidP="0017145B">
      <w:pPr>
        <w:pStyle w:val="a3"/>
        <w:numPr>
          <w:ilvl w:val="0"/>
          <w:numId w:val="39"/>
        </w:numPr>
        <w:spacing w:after="20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Богатство и бедность.</w:t>
      </w:r>
    </w:p>
    <w:p w:rsidR="0017145B" w:rsidRPr="00840643" w:rsidRDefault="0017145B" w:rsidP="0017145B">
      <w:pPr>
        <w:pStyle w:val="a3"/>
        <w:spacing w:line="240" w:lineRule="auto"/>
        <w:ind w:left="14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40643">
        <w:rPr>
          <w:rFonts w:ascii="Times New Roman" w:hAnsi="Times New Roman" w:cs="Times New Roman"/>
          <w:b/>
          <w:sz w:val="26"/>
          <w:szCs w:val="26"/>
        </w:rPr>
        <w:t>В итоге освоения Программы воспитанник сможет:</w:t>
      </w:r>
    </w:p>
    <w:p w:rsidR="0017145B" w:rsidRPr="00840643" w:rsidRDefault="0017145B" w:rsidP="0017145B">
      <w:pPr>
        <w:pStyle w:val="a3"/>
        <w:numPr>
          <w:ilvl w:val="0"/>
          <w:numId w:val="40"/>
        </w:numPr>
        <w:spacing w:after="20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разбираться в значении основных экономических и финансовых понятий, предусмотренных Программой;</w:t>
      </w:r>
    </w:p>
    <w:p w:rsidR="0017145B" w:rsidRPr="00840643" w:rsidRDefault="0017145B" w:rsidP="0017145B">
      <w:pPr>
        <w:pStyle w:val="a3"/>
        <w:numPr>
          <w:ilvl w:val="0"/>
          <w:numId w:val="40"/>
        </w:numPr>
        <w:spacing w:after="20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четко осознавать, что труд – основа жизни, любой труд – это хорошо, плохо – сидеть без дела;</w:t>
      </w:r>
    </w:p>
    <w:p w:rsidR="0017145B" w:rsidRPr="00840643" w:rsidRDefault="0017145B" w:rsidP="0017145B">
      <w:pPr>
        <w:pStyle w:val="a3"/>
        <w:numPr>
          <w:ilvl w:val="0"/>
          <w:numId w:val="40"/>
        </w:numPr>
        <w:spacing w:after="20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знать, что деньги зарабатываются трудом, являются мерой оценки труда, универсальным средством обмена;</w:t>
      </w:r>
    </w:p>
    <w:p w:rsidR="0017145B" w:rsidRPr="00840643" w:rsidRDefault="0017145B" w:rsidP="0017145B">
      <w:pPr>
        <w:pStyle w:val="a3"/>
        <w:numPr>
          <w:ilvl w:val="0"/>
          <w:numId w:val="40"/>
        </w:numPr>
        <w:spacing w:after="20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понимать, что бережливость и экономия – это разумное отношение к расходам (они не бессмысленны, а направлены на достижение конкретных целей), умение ц</w:t>
      </w:r>
      <w:r w:rsidR="00977911">
        <w:rPr>
          <w:rFonts w:ascii="Times New Roman" w:hAnsi="Times New Roman" w:cs="Times New Roman"/>
          <w:sz w:val="26"/>
          <w:szCs w:val="26"/>
        </w:rPr>
        <w:t xml:space="preserve">енить результаты труда, умение </w:t>
      </w:r>
      <w:r w:rsidRPr="00840643">
        <w:rPr>
          <w:rFonts w:ascii="Times New Roman" w:hAnsi="Times New Roman" w:cs="Times New Roman"/>
          <w:sz w:val="26"/>
          <w:szCs w:val="26"/>
        </w:rPr>
        <w:t xml:space="preserve">делиться и отдавать, в случае острой необходимости прийти на помощь </w:t>
      </w:r>
      <w:proofErr w:type="gramStart"/>
      <w:r w:rsidRPr="00840643">
        <w:rPr>
          <w:rFonts w:ascii="Times New Roman" w:hAnsi="Times New Roman" w:cs="Times New Roman"/>
          <w:sz w:val="26"/>
          <w:szCs w:val="26"/>
        </w:rPr>
        <w:t>ближнему</w:t>
      </w:r>
      <w:proofErr w:type="gramEnd"/>
      <w:r w:rsidRPr="00840643">
        <w:rPr>
          <w:rFonts w:ascii="Times New Roman" w:hAnsi="Times New Roman" w:cs="Times New Roman"/>
          <w:sz w:val="26"/>
          <w:szCs w:val="26"/>
        </w:rPr>
        <w:t>, делиться своими сбережениями, порой абсолютно бескорыстно);</w:t>
      </w:r>
    </w:p>
    <w:p w:rsidR="0017145B" w:rsidRPr="00840643" w:rsidRDefault="0017145B" w:rsidP="0017145B">
      <w:pPr>
        <w:pStyle w:val="a3"/>
        <w:numPr>
          <w:ilvl w:val="0"/>
          <w:numId w:val="40"/>
        </w:numPr>
        <w:spacing w:after="20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осознавать необходимость выделения главного (умение видеть преимущества того или иного предмета, действия);</w:t>
      </w:r>
    </w:p>
    <w:p w:rsidR="0017145B" w:rsidRPr="00840643" w:rsidRDefault="0017145B" w:rsidP="0017145B">
      <w:pPr>
        <w:pStyle w:val="a3"/>
        <w:numPr>
          <w:ilvl w:val="0"/>
          <w:numId w:val="40"/>
        </w:numPr>
        <w:spacing w:after="20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освоить начальные навыки обращения с деньгами, осознавать необходимость грамотно и бережливо относится к ним;</w:t>
      </w:r>
    </w:p>
    <w:p w:rsidR="0017145B" w:rsidRPr="00840643" w:rsidRDefault="0017145B" w:rsidP="0017145B">
      <w:pPr>
        <w:pStyle w:val="a3"/>
        <w:numPr>
          <w:ilvl w:val="0"/>
          <w:numId w:val="40"/>
        </w:numPr>
        <w:spacing w:after="20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научиться принимать свои первые финансовые решения относител</w:t>
      </w:r>
      <w:r w:rsidR="00977911">
        <w:rPr>
          <w:rFonts w:ascii="Times New Roman" w:hAnsi="Times New Roman" w:cs="Times New Roman"/>
          <w:sz w:val="26"/>
          <w:szCs w:val="26"/>
        </w:rPr>
        <w:t>ьно расходов и трат, соотносить</w:t>
      </w:r>
      <w:r w:rsidRPr="00840643">
        <w:rPr>
          <w:rFonts w:ascii="Times New Roman" w:hAnsi="Times New Roman" w:cs="Times New Roman"/>
          <w:sz w:val="26"/>
          <w:szCs w:val="26"/>
        </w:rPr>
        <w:t xml:space="preserve"> понятия хочу и могу. Понимать, что тратить можно мудро, с пользой для себя, а можно напрасно, без толку, бесполезно, бессмысленно; </w:t>
      </w:r>
    </w:p>
    <w:p w:rsidR="0017145B" w:rsidRPr="00840643" w:rsidRDefault="0017145B" w:rsidP="0017145B">
      <w:pPr>
        <w:pStyle w:val="a3"/>
        <w:numPr>
          <w:ilvl w:val="0"/>
          <w:numId w:val="40"/>
        </w:numPr>
        <w:spacing w:after="20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освоить начальные навыки планирования: интересно и с пользой использовать свободное время, принадлежащие ребенку вещи (игрушки, канцтовары и др.), денежные средства и пр.</w:t>
      </w:r>
    </w:p>
    <w:p w:rsidR="0017145B" w:rsidRPr="00840643" w:rsidRDefault="0017145B" w:rsidP="0017145B">
      <w:pPr>
        <w:pStyle w:val="a3"/>
        <w:numPr>
          <w:ilvl w:val="0"/>
          <w:numId w:val="40"/>
        </w:numPr>
        <w:spacing w:after="20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 xml:space="preserve">заложить </w:t>
      </w:r>
      <w:proofErr w:type="gramStart"/>
      <w:r w:rsidRPr="00840643">
        <w:rPr>
          <w:rFonts w:ascii="Times New Roman" w:hAnsi="Times New Roman" w:cs="Times New Roman"/>
          <w:sz w:val="26"/>
          <w:szCs w:val="26"/>
        </w:rPr>
        <w:t>нравственное</w:t>
      </w:r>
      <w:proofErr w:type="gramEnd"/>
      <w:r w:rsidRPr="00840643">
        <w:rPr>
          <w:rFonts w:ascii="Times New Roman" w:hAnsi="Times New Roman" w:cs="Times New Roman"/>
          <w:sz w:val="26"/>
          <w:szCs w:val="26"/>
        </w:rPr>
        <w:t xml:space="preserve"> – эстетические привычки (возвращать долги, уважать свой и чужой труд, сопереживать и делиться и пр.) которые в будущем будут способствовать успешному управлении личными финансами.</w:t>
      </w:r>
    </w:p>
    <w:p w:rsidR="0017145B" w:rsidRPr="00840643" w:rsidRDefault="0017145B" w:rsidP="0017145B">
      <w:pPr>
        <w:spacing w:line="240" w:lineRule="auto"/>
        <w:ind w:firstLine="502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840643">
        <w:rPr>
          <w:rFonts w:ascii="Times New Roman" w:hAnsi="Times New Roman" w:cs="Times New Roman"/>
          <w:sz w:val="26"/>
          <w:szCs w:val="26"/>
        </w:rPr>
        <w:t xml:space="preserve">С целью определения уровня информационной финансовой грамотности у детей в начале работы по данному направлению я организовала и провела диагностику на основе программы «Занимательные финансы» азы для дошкольников под редакцией </w:t>
      </w:r>
      <w:proofErr w:type="spellStart"/>
      <w:r w:rsidRPr="00840643">
        <w:rPr>
          <w:rFonts w:ascii="Times New Roman" w:hAnsi="Times New Roman" w:cs="Times New Roman"/>
          <w:sz w:val="26"/>
          <w:szCs w:val="26"/>
        </w:rPr>
        <w:t>Станович</w:t>
      </w:r>
      <w:proofErr w:type="spellEnd"/>
      <w:r w:rsidRPr="00840643">
        <w:rPr>
          <w:rFonts w:ascii="Times New Roman" w:hAnsi="Times New Roman" w:cs="Times New Roman"/>
          <w:sz w:val="26"/>
          <w:szCs w:val="26"/>
        </w:rPr>
        <w:t xml:space="preserve"> Л.В., </w:t>
      </w:r>
      <w:proofErr w:type="spellStart"/>
      <w:r w:rsidRPr="00840643">
        <w:rPr>
          <w:rFonts w:ascii="Times New Roman" w:hAnsi="Times New Roman" w:cs="Times New Roman"/>
          <w:sz w:val="26"/>
          <w:szCs w:val="26"/>
        </w:rPr>
        <w:t>Семенкова</w:t>
      </w:r>
      <w:proofErr w:type="spellEnd"/>
      <w:r w:rsidRPr="00840643">
        <w:rPr>
          <w:rFonts w:ascii="Times New Roman" w:hAnsi="Times New Roman" w:cs="Times New Roman"/>
          <w:sz w:val="26"/>
          <w:szCs w:val="26"/>
        </w:rPr>
        <w:t xml:space="preserve"> Е.В., </w:t>
      </w:r>
      <w:proofErr w:type="spellStart"/>
      <w:r w:rsidRPr="00840643">
        <w:rPr>
          <w:rFonts w:ascii="Times New Roman" w:hAnsi="Times New Roman" w:cs="Times New Roman"/>
          <w:sz w:val="26"/>
          <w:szCs w:val="26"/>
        </w:rPr>
        <w:t>Рыжановская</w:t>
      </w:r>
      <w:proofErr w:type="spellEnd"/>
      <w:r w:rsidRPr="00840643">
        <w:rPr>
          <w:rFonts w:ascii="Times New Roman" w:hAnsi="Times New Roman" w:cs="Times New Roman"/>
          <w:sz w:val="26"/>
          <w:szCs w:val="26"/>
        </w:rPr>
        <w:t xml:space="preserve"> Л.Ю. Данная работа (диагностика) позволила мне определить уровень знаний у детей по темам, общую осведомленность о финансовых понятиях, интересах и желаниях узнать</w:t>
      </w:r>
      <w:proofErr w:type="gramEnd"/>
      <w:r w:rsidRPr="00840643">
        <w:rPr>
          <w:rFonts w:ascii="Times New Roman" w:hAnsi="Times New Roman" w:cs="Times New Roman"/>
          <w:sz w:val="26"/>
          <w:szCs w:val="26"/>
        </w:rPr>
        <w:t xml:space="preserve"> новое.</w:t>
      </w:r>
    </w:p>
    <w:p w:rsidR="0017145B" w:rsidRPr="00840643" w:rsidRDefault="0017145B" w:rsidP="0017145B">
      <w:pPr>
        <w:pStyle w:val="ab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lastRenderedPageBreak/>
        <w:t xml:space="preserve">В диагностику были включены три задания: </w:t>
      </w:r>
    </w:p>
    <w:p w:rsidR="0017145B" w:rsidRPr="00840643" w:rsidRDefault="0017145B" w:rsidP="0017145B">
      <w:pPr>
        <w:pStyle w:val="ab"/>
        <w:numPr>
          <w:ilvl w:val="0"/>
          <w:numId w:val="4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 xml:space="preserve">первое задание включало в себя загадки по финансовой экономике, </w:t>
      </w:r>
    </w:p>
    <w:p w:rsidR="0017145B" w:rsidRPr="00840643" w:rsidRDefault="0017145B" w:rsidP="0017145B">
      <w:pPr>
        <w:pStyle w:val="ab"/>
        <w:numPr>
          <w:ilvl w:val="0"/>
          <w:numId w:val="4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 xml:space="preserve">второе задание включало обсуждение проблемной ситуации по финансам, </w:t>
      </w:r>
    </w:p>
    <w:p w:rsidR="0017145B" w:rsidRPr="00840643" w:rsidRDefault="0017145B" w:rsidP="0017145B">
      <w:pPr>
        <w:pStyle w:val="ab"/>
        <w:numPr>
          <w:ilvl w:val="0"/>
          <w:numId w:val="4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третье задание – дидактическое задание «Вопрос – ответ».</w:t>
      </w:r>
    </w:p>
    <w:p w:rsidR="0017145B" w:rsidRPr="00840643" w:rsidRDefault="0017145B" w:rsidP="0017145B">
      <w:pPr>
        <w:pStyle w:val="ab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Данная диагностика в группе проводилась индивидуально с каждым ребенком в игровой форме.  По мере ответов детей на заданные задания мною был определен уровень знаний экономической воспитанности дошкольников.</w:t>
      </w:r>
    </w:p>
    <w:p w:rsidR="0017145B" w:rsidRPr="00840643" w:rsidRDefault="0017145B" w:rsidP="0017145B">
      <w:pPr>
        <w:pStyle w:val="ab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По окончанию проведения диагностики по критериям подвела итог по финансовой грамотности дошкольников старшего возраста.</w:t>
      </w:r>
    </w:p>
    <w:p w:rsidR="0017145B" w:rsidRPr="00840643" w:rsidRDefault="0017145B" w:rsidP="0017145B">
      <w:pPr>
        <w:pStyle w:val="ab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ab/>
      </w:r>
      <w:bookmarkStart w:id="3" w:name="_Hlk104008295"/>
      <w:r w:rsidRPr="00840643">
        <w:rPr>
          <w:rFonts w:ascii="Times New Roman" w:hAnsi="Times New Roman" w:cs="Times New Roman"/>
          <w:sz w:val="26"/>
          <w:szCs w:val="26"/>
        </w:rPr>
        <w:t xml:space="preserve">Диагностика по программе «Занимательные финансы» азы для дошкольников под редакцией </w:t>
      </w:r>
      <w:proofErr w:type="spellStart"/>
      <w:r w:rsidRPr="00840643">
        <w:rPr>
          <w:rFonts w:ascii="Times New Roman" w:hAnsi="Times New Roman" w:cs="Times New Roman"/>
          <w:sz w:val="26"/>
          <w:szCs w:val="26"/>
        </w:rPr>
        <w:t>Станович</w:t>
      </w:r>
      <w:proofErr w:type="spellEnd"/>
      <w:r w:rsidRPr="00840643">
        <w:rPr>
          <w:rFonts w:ascii="Times New Roman" w:hAnsi="Times New Roman" w:cs="Times New Roman"/>
          <w:sz w:val="26"/>
          <w:szCs w:val="26"/>
        </w:rPr>
        <w:t xml:space="preserve"> Л.В., </w:t>
      </w:r>
      <w:proofErr w:type="spellStart"/>
      <w:r w:rsidRPr="00840643">
        <w:rPr>
          <w:rFonts w:ascii="Times New Roman" w:hAnsi="Times New Roman" w:cs="Times New Roman"/>
          <w:sz w:val="26"/>
          <w:szCs w:val="26"/>
        </w:rPr>
        <w:t>Семенкова</w:t>
      </w:r>
      <w:proofErr w:type="spellEnd"/>
      <w:r w:rsidRPr="00840643">
        <w:rPr>
          <w:rFonts w:ascii="Times New Roman" w:hAnsi="Times New Roman" w:cs="Times New Roman"/>
          <w:sz w:val="26"/>
          <w:szCs w:val="26"/>
        </w:rPr>
        <w:t xml:space="preserve"> Е.В., </w:t>
      </w:r>
      <w:proofErr w:type="spellStart"/>
      <w:r w:rsidRPr="00840643">
        <w:rPr>
          <w:rFonts w:ascii="Times New Roman" w:hAnsi="Times New Roman" w:cs="Times New Roman"/>
          <w:sz w:val="26"/>
          <w:szCs w:val="26"/>
        </w:rPr>
        <w:t>Рыжановская</w:t>
      </w:r>
      <w:proofErr w:type="spellEnd"/>
      <w:r w:rsidRPr="00840643">
        <w:rPr>
          <w:rFonts w:ascii="Times New Roman" w:hAnsi="Times New Roman" w:cs="Times New Roman"/>
          <w:sz w:val="26"/>
          <w:szCs w:val="26"/>
        </w:rPr>
        <w:t xml:space="preserve"> Л.Ю. проводится в начале работы и по итогам целенаправленной работы с детьми и родителями. </w:t>
      </w:r>
    </w:p>
    <w:p w:rsidR="0017145B" w:rsidRPr="00840643" w:rsidRDefault="0017145B" w:rsidP="0017145B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ab/>
        <w:t xml:space="preserve">Цель диагностики по итогам работы: </w:t>
      </w:r>
      <w:r w:rsidRPr="00840643">
        <w:rPr>
          <w:rFonts w:ascii="yandex-sans" w:eastAsia="Times New Roman" w:hAnsi="yandex-sans" w:cs="Times New Roman"/>
          <w:color w:val="000000"/>
          <w:sz w:val="26"/>
          <w:szCs w:val="26"/>
        </w:rPr>
        <w:t xml:space="preserve">определить степень освоения ребёнком программы по основам финансовой грамотности. Существует балльная система. </w:t>
      </w:r>
    </w:p>
    <w:p w:rsidR="0017145B" w:rsidRPr="00840643" w:rsidRDefault="0017145B" w:rsidP="0017145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40643">
        <w:rPr>
          <w:rFonts w:ascii="Times New Roman" w:eastAsia="Times New Roman" w:hAnsi="Times New Roman" w:cs="Times New Roman"/>
          <w:color w:val="000000"/>
          <w:sz w:val="26"/>
          <w:szCs w:val="26"/>
        </w:rPr>
        <w:t>3 балла – за полный ответ на вопрос;</w:t>
      </w:r>
    </w:p>
    <w:bookmarkEnd w:id="3"/>
    <w:p w:rsidR="0017145B" w:rsidRPr="00840643" w:rsidRDefault="0017145B" w:rsidP="0017145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406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 балла – отвечает на два вопроса, без помощи взрослого.  </w:t>
      </w:r>
    </w:p>
    <w:p w:rsidR="0017145B" w:rsidRPr="00840643" w:rsidRDefault="0017145B" w:rsidP="0017145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40643">
        <w:rPr>
          <w:rFonts w:ascii="Times New Roman" w:eastAsia="Times New Roman" w:hAnsi="Times New Roman" w:cs="Times New Roman"/>
          <w:color w:val="000000"/>
          <w:sz w:val="26"/>
          <w:szCs w:val="26"/>
        </w:rPr>
        <w:t>1 балл – ответы расплывчаты и неточны, с помощью взрослого отвечает на 1-2 вопроса.</w:t>
      </w:r>
    </w:p>
    <w:p w:rsidR="0017145B" w:rsidRPr="00840643" w:rsidRDefault="0017145B" w:rsidP="001714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7145B" w:rsidRPr="00840643" w:rsidRDefault="0017145B" w:rsidP="0017145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6"/>
          <w:szCs w:val="26"/>
        </w:rPr>
      </w:pPr>
      <w:r w:rsidRPr="00840643">
        <w:rPr>
          <w:rFonts w:ascii="yandex-sans" w:eastAsia="Times New Roman" w:hAnsi="yandex-sans" w:cs="Times New Roman"/>
          <w:b/>
          <w:color w:val="000000"/>
          <w:sz w:val="26"/>
          <w:szCs w:val="26"/>
        </w:rPr>
        <w:t>Результаты диагности</w:t>
      </w:r>
      <w:r w:rsidRPr="00840643">
        <w:rPr>
          <w:rFonts w:ascii="yandex-sans" w:eastAsia="Times New Roman" w:hAnsi="yandex-sans" w:cs="Times New Roman" w:hint="eastAsia"/>
          <w:b/>
          <w:color w:val="000000"/>
          <w:sz w:val="26"/>
          <w:szCs w:val="26"/>
        </w:rPr>
        <w:t>ки</w:t>
      </w:r>
      <w:r w:rsidRPr="00840643">
        <w:rPr>
          <w:rFonts w:ascii="yandex-sans" w:eastAsia="Times New Roman" w:hAnsi="yandex-sans" w:cs="Times New Roman"/>
          <w:b/>
          <w:color w:val="000000"/>
          <w:sz w:val="26"/>
          <w:szCs w:val="26"/>
        </w:rPr>
        <w:t xml:space="preserve"> по программе</w:t>
      </w:r>
    </w:p>
    <w:p w:rsidR="0017145B" w:rsidRPr="00840643" w:rsidRDefault="0017145B" w:rsidP="0017145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0643">
        <w:rPr>
          <w:rFonts w:ascii="yandex-sans" w:eastAsia="Times New Roman" w:hAnsi="yandex-sans" w:cs="Times New Roman"/>
          <w:b/>
          <w:color w:val="000000"/>
          <w:sz w:val="26"/>
          <w:szCs w:val="26"/>
        </w:rPr>
        <w:t xml:space="preserve"> </w:t>
      </w:r>
      <w:r w:rsidRPr="00840643">
        <w:rPr>
          <w:rFonts w:ascii="Times New Roman" w:hAnsi="Times New Roman" w:cs="Times New Roman"/>
          <w:b/>
          <w:sz w:val="26"/>
          <w:szCs w:val="26"/>
        </w:rPr>
        <w:t>«Занимательные финансы» азы для дошкольников</w:t>
      </w:r>
    </w:p>
    <w:p w:rsidR="0017145B" w:rsidRPr="00840643" w:rsidRDefault="0017145B" w:rsidP="0017145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6"/>
          <w:szCs w:val="26"/>
        </w:rPr>
      </w:pPr>
    </w:p>
    <w:tbl>
      <w:tblPr>
        <w:tblStyle w:val="ae"/>
        <w:tblW w:w="0" w:type="auto"/>
        <w:tblLook w:val="04A0"/>
      </w:tblPr>
      <w:tblGrid>
        <w:gridCol w:w="3190"/>
        <w:gridCol w:w="1830"/>
        <w:gridCol w:w="1751"/>
        <w:gridCol w:w="2800"/>
      </w:tblGrid>
      <w:tr w:rsidR="0017145B" w:rsidRPr="00840643" w:rsidTr="0017145B">
        <w:trPr>
          <w:trHeight w:val="360"/>
        </w:trPr>
        <w:tc>
          <w:tcPr>
            <w:tcW w:w="3190" w:type="dxa"/>
            <w:vMerge w:val="restart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воспитанников </w:t>
            </w:r>
          </w:p>
        </w:tc>
        <w:tc>
          <w:tcPr>
            <w:tcW w:w="3581" w:type="dxa"/>
            <w:gridSpan w:val="2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 xml:space="preserve">Диагностика </w:t>
            </w:r>
          </w:p>
        </w:tc>
        <w:tc>
          <w:tcPr>
            <w:tcW w:w="2800" w:type="dxa"/>
            <w:vMerge w:val="restart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 xml:space="preserve">Критерии </w:t>
            </w:r>
          </w:p>
        </w:tc>
      </w:tr>
      <w:tr w:rsidR="0017145B" w:rsidRPr="00840643" w:rsidTr="0017145B">
        <w:trPr>
          <w:trHeight w:val="285"/>
        </w:trPr>
        <w:tc>
          <w:tcPr>
            <w:tcW w:w="3190" w:type="dxa"/>
            <w:vMerge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0" w:type="dxa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 xml:space="preserve">На начало 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>На конец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0" w:type="dxa"/>
            <w:vMerge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7145B" w:rsidRPr="00840643" w:rsidTr="00FA1540">
        <w:trPr>
          <w:trHeight w:val="510"/>
        </w:trPr>
        <w:tc>
          <w:tcPr>
            <w:tcW w:w="3190" w:type="dxa"/>
            <w:vMerge w:val="restart"/>
            <w:vAlign w:val="center"/>
          </w:tcPr>
          <w:p w:rsidR="0017145B" w:rsidRPr="00840643" w:rsidRDefault="0017145B" w:rsidP="00FA1540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>25 человек</w:t>
            </w:r>
          </w:p>
        </w:tc>
        <w:tc>
          <w:tcPr>
            <w:tcW w:w="1830" w:type="dxa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b/>
                <w:sz w:val="26"/>
                <w:szCs w:val="26"/>
              </w:rPr>
              <w:t>13 чел. 52%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>низкий уровень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b/>
                <w:sz w:val="26"/>
                <w:szCs w:val="26"/>
              </w:rPr>
              <w:t>0%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 xml:space="preserve">низкий уровень 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0" w:type="dxa"/>
            <w:vMerge w:val="restart"/>
          </w:tcPr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Наличие представлений о</w:t>
            </w:r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профессиях</w:t>
            </w:r>
            <w:proofErr w:type="gramEnd"/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 xml:space="preserve"> взрослых и</w:t>
            </w:r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новых современных</w:t>
            </w:r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профессиях</w:t>
            </w:r>
            <w:proofErr w:type="gramEnd"/>
          </w:p>
          <w:p w:rsidR="00994D9A" w:rsidRPr="00840643" w:rsidRDefault="00994D9A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</w:p>
          <w:p w:rsidR="00994D9A" w:rsidRPr="00840643" w:rsidRDefault="00994D9A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</w:p>
          <w:p w:rsidR="00994D9A" w:rsidRPr="00840643" w:rsidRDefault="00994D9A" w:rsidP="0017145B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7145B" w:rsidRPr="00840643" w:rsidTr="0017145B">
        <w:trPr>
          <w:trHeight w:val="570"/>
        </w:trPr>
        <w:tc>
          <w:tcPr>
            <w:tcW w:w="3190" w:type="dxa"/>
            <w:vMerge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0" w:type="dxa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b/>
                <w:sz w:val="26"/>
                <w:szCs w:val="26"/>
              </w:rPr>
              <w:t>12 чел. 48%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>средний уровень</w:t>
            </w:r>
          </w:p>
        </w:tc>
        <w:tc>
          <w:tcPr>
            <w:tcW w:w="1751" w:type="dxa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b/>
                <w:sz w:val="26"/>
                <w:szCs w:val="26"/>
              </w:rPr>
              <w:t>20 чел. 80%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>средний уровень</w:t>
            </w:r>
          </w:p>
        </w:tc>
        <w:tc>
          <w:tcPr>
            <w:tcW w:w="2800" w:type="dxa"/>
            <w:vMerge/>
          </w:tcPr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7145B" w:rsidRPr="00840643" w:rsidTr="0017145B">
        <w:trPr>
          <w:trHeight w:val="825"/>
        </w:trPr>
        <w:tc>
          <w:tcPr>
            <w:tcW w:w="3190" w:type="dxa"/>
            <w:vMerge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0" w:type="dxa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b/>
                <w:sz w:val="26"/>
                <w:szCs w:val="26"/>
              </w:rPr>
              <w:t>0 чел.- 0%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 xml:space="preserve">высокий уровень </w:t>
            </w:r>
          </w:p>
        </w:tc>
        <w:tc>
          <w:tcPr>
            <w:tcW w:w="1751" w:type="dxa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b/>
                <w:sz w:val="26"/>
                <w:szCs w:val="26"/>
              </w:rPr>
              <w:t>5 чел. 20%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 xml:space="preserve">высокий уровень 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0" w:type="dxa"/>
            <w:vMerge/>
          </w:tcPr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7145B" w:rsidRPr="00840643" w:rsidTr="00FA1540">
        <w:trPr>
          <w:trHeight w:val="1156"/>
        </w:trPr>
        <w:tc>
          <w:tcPr>
            <w:tcW w:w="3190" w:type="dxa"/>
            <w:vMerge w:val="restart"/>
            <w:vAlign w:val="center"/>
          </w:tcPr>
          <w:p w:rsidR="0017145B" w:rsidRPr="00840643" w:rsidRDefault="0017145B" w:rsidP="00FA1540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>25 человек</w:t>
            </w:r>
          </w:p>
        </w:tc>
        <w:tc>
          <w:tcPr>
            <w:tcW w:w="1830" w:type="dxa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b/>
                <w:sz w:val="26"/>
                <w:szCs w:val="26"/>
              </w:rPr>
              <w:t>40 %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>низкий уровень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b/>
                <w:sz w:val="26"/>
                <w:szCs w:val="26"/>
              </w:rPr>
              <w:t>0%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 xml:space="preserve">низкий уровень 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0" w:type="dxa"/>
            <w:vMerge w:val="restart"/>
          </w:tcPr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Имеет представления о</w:t>
            </w:r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 xml:space="preserve">деньгах, </w:t>
            </w:r>
            <w:proofErr w:type="gramStart"/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сформированы</w:t>
            </w:r>
            <w:proofErr w:type="gramEnd"/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представления «деньги»,</w:t>
            </w:r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«дорого», «дешево»,</w:t>
            </w:r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«покупать», «продавать»,</w:t>
            </w:r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lastRenderedPageBreak/>
              <w:t>«деньги других стран»,</w:t>
            </w:r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«бюджет», «доллар»,</w:t>
            </w:r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«евро», «деньги</w:t>
            </w:r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зарабатывают»;</w:t>
            </w:r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представления, что</w:t>
            </w:r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деньги можно</w:t>
            </w:r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зарабатывать, копить,</w:t>
            </w:r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расходовать на покупки</w:t>
            </w:r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товаров (вещей,</w:t>
            </w:r>
            <w:proofErr w:type="gramEnd"/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продуктов) для себя и</w:t>
            </w:r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других.</w:t>
            </w:r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7145B" w:rsidRPr="00840643" w:rsidTr="0017145B">
        <w:trPr>
          <w:trHeight w:val="1245"/>
        </w:trPr>
        <w:tc>
          <w:tcPr>
            <w:tcW w:w="3190" w:type="dxa"/>
            <w:vMerge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0" w:type="dxa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b/>
                <w:sz w:val="26"/>
                <w:szCs w:val="26"/>
              </w:rPr>
              <w:t>60 %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>средний уровень</w:t>
            </w:r>
          </w:p>
        </w:tc>
        <w:tc>
          <w:tcPr>
            <w:tcW w:w="1751" w:type="dxa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b/>
                <w:sz w:val="26"/>
                <w:szCs w:val="26"/>
              </w:rPr>
              <w:t>20%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>средний уровень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0" w:type="dxa"/>
            <w:vMerge/>
          </w:tcPr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7145B" w:rsidRPr="00840643" w:rsidTr="0017145B">
        <w:trPr>
          <w:trHeight w:val="1005"/>
        </w:trPr>
        <w:tc>
          <w:tcPr>
            <w:tcW w:w="3190" w:type="dxa"/>
            <w:vMerge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0" w:type="dxa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b/>
                <w:sz w:val="26"/>
                <w:szCs w:val="26"/>
              </w:rPr>
              <w:t>0%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 xml:space="preserve">высокий уровень </w:t>
            </w:r>
          </w:p>
        </w:tc>
        <w:tc>
          <w:tcPr>
            <w:tcW w:w="1751" w:type="dxa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b/>
                <w:sz w:val="26"/>
                <w:szCs w:val="26"/>
              </w:rPr>
              <w:t>80%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 xml:space="preserve">высокий уровень 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0" w:type="dxa"/>
            <w:vMerge/>
          </w:tcPr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7145B" w:rsidRPr="00840643" w:rsidTr="00FA1540">
        <w:trPr>
          <w:trHeight w:val="584"/>
        </w:trPr>
        <w:tc>
          <w:tcPr>
            <w:tcW w:w="3190" w:type="dxa"/>
            <w:vMerge w:val="restart"/>
            <w:vAlign w:val="center"/>
          </w:tcPr>
          <w:p w:rsidR="0017145B" w:rsidRPr="00840643" w:rsidRDefault="0017145B" w:rsidP="00FA1540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25 человек</w:t>
            </w:r>
          </w:p>
        </w:tc>
        <w:tc>
          <w:tcPr>
            <w:tcW w:w="1830" w:type="dxa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b/>
                <w:sz w:val="26"/>
                <w:szCs w:val="26"/>
              </w:rPr>
              <w:t>60%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>низкий уровень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b/>
                <w:sz w:val="26"/>
                <w:szCs w:val="26"/>
              </w:rPr>
              <w:t>0%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 xml:space="preserve">низкий уровень 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0" w:type="dxa"/>
            <w:vMerge w:val="restart"/>
          </w:tcPr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Имеет представления о</w:t>
            </w:r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рекламе, видах рекламы:</w:t>
            </w:r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сформировано</w:t>
            </w:r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 xml:space="preserve">правильное отношение </w:t>
            </w:r>
            <w:proofErr w:type="gramStart"/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к</w:t>
            </w:r>
            <w:proofErr w:type="gramEnd"/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  <w:r w:rsidRPr="00840643"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  <w:t>рекламе.</w:t>
            </w:r>
          </w:p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7145B" w:rsidRPr="00840643" w:rsidTr="0017145B">
        <w:trPr>
          <w:trHeight w:val="570"/>
        </w:trPr>
        <w:tc>
          <w:tcPr>
            <w:tcW w:w="3190" w:type="dxa"/>
            <w:vMerge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0" w:type="dxa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b/>
                <w:sz w:val="26"/>
                <w:szCs w:val="26"/>
              </w:rPr>
              <w:t>32%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>средний уровень</w:t>
            </w:r>
          </w:p>
        </w:tc>
        <w:tc>
          <w:tcPr>
            <w:tcW w:w="1751" w:type="dxa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b/>
                <w:sz w:val="26"/>
                <w:szCs w:val="26"/>
              </w:rPr>
              <w:t>80%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>средний уровень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0" w:type="dxa"/>
            <w:vMerge/>
          </w:tcPr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7145B" w:rsidRPr="00840643" w:rsidTr="0017145B">
        <w:trPr>
          <w:trHeight w:val="735"/>
        </w:trPr>
        <w:tc>
          <w:tcPr>
            <w:tcW w:w="3190" w:type="dxa"/>
            <w:vMerge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0" w:type="dxa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b/>
                <w:sz w:val="26"/>
                <w:szCs w:val="26"/>
              </w:rPr>
              <w:t>8%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 xml:space="preserve">высокий уровень </w:t>
            </w:r>
          </w:p>
        </w:tc>
        <w:tc>
          <w:tcPr>
            <w:tcW w:w="1751" w:type="dxa"/>
          </w:tcPr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b/>
                <w:sz w:val="26"/>
                <w:szCs w:val="26"/>
              </w:rPr>
              <w:t>20%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643">
              <w:rPr>
                <w:rFonts w:ascii="Times New Roman" w:hAnsi="Times New Roman" w:cs="Times New Roman"/>
                <w:sz w:val="26"/>
                <w:szCs w:val="26"/>
              </w:rPr>
              <w:t xml:space="preserve">высокий уровень </w:t>
            </w:r>
          </w:p>
          <w:p w:rsidR="0017145B" w:rsidRPr="00840643" w:rsidRDefault="0017145B" w:rsidP="0017145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0" w:type="dxa"/>
            <w:vMerge/>
          </w:tcPr>
          <w:p w:rsidR="0017145B" w:rsidRPr="00840643" w:rsidRDefault="0017145B" w:rsidP="00171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EE62EB" w:rsidRPr="00840643" w:rsidRDefault="00EE62EB" w:rsidP="0017145B">
      <w:pPr>
        <w:pStyle w:val="ab"/>
        <w:ind w:firstLine="502"/>
        <w:jc w:val="both"/>
        <w:rPr>
          <w:rFonts w:ascii="Times New Roman" w:hAnsi="Times New Roman" w:cs="Times New Roman"/>
          <w:sz w:val="26"/>
          <w:szCs w:val="26"/>
        </w:rPr>
      </w:pPr>
    </w:p>
    <w:p w:rsidR="00EE62EB" w:rsidRPr="00840643" w:rsidRDefault="00EE62EB" w:rsidP="0017145B">
      <w:pPr>
        <w:pStyle w:val="ab"/>
        <w:ind w:firstLine="502"/>
        <w:jc w:val="both"/>
        <w:rPr>
          <w:rFonts w:ascii="Times New Roman" w:hAnsi="Times New Roman" w:cs="Times New Roman"/>
          <w:sz w:val="26"/>
          <w:szCs w:val="26"/>
        </w:rPr>
      </w:pPr>
    </w:p>
    <w:p w:rsidR="00EE62EB" w:rsidRPr="00840643" w:rsidRDefault="00EE62EB" w:rsidP="0017145B">
      <w:pPr>
        <w:pStyle w:val="ab"/>
        <w:ind w:firstLine="502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034337" cy="2722652"/>
            <wp:effectExtent l="19050" t="0" r="0" b="0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E62EB" w:rsidRPr="00840643" w:rsidRDefault="00EE62EB" w:rsidP="0017145B">
      <w:pPr>
        <w:pStyle w:val="ab"/>
        <w:ind w:firstLine="502"/>
        <w:jc w:val="both"/>
        <w:rPr>
          <w:rFonts w:ascii="Times New Roman" w:hAnsi="Times New Roman" w:cs="Times New Roman"/>
          <w:sz w:val="26"/>
          <w:szCs w:val="26"/>
        </w:rPr>
      </w:pPr>
    </w:p>
    <w:p w:rsidR="0017145B" w:rsidRPr="00840643" w:rsidRDefault="0017145B" w:rsidP="0017145B">
      <w:pPr>
        <w:pStyle w:val="ab"/>
        <w:ind w:firstLine="502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По результатам диагностики мною проведен анализ и построен перспективный план работы с воспитанниками на основе игровых подходов.</w:t>
      </w:r>
    </w:p>
    <w:p w:rsidR="0017145B" w:rsidRPr="00840643" w:rsidRDefault="0017145B" w:rsidP="0017145B">
      <w:pPr>
        <w:pStyle w:val="ab"/>
        <w:ind w:firstLine="502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 xml:space="preserve">Ведущим видом деятельности дошкольников является игра. Использование игры эффективно при организации коммуникативной, познавательной, </w:t>
      </w:r>
      <w:r w:rsidRPr="00840643">
        <w:rPr>
          <w:rFonts w:ascii="Times New Roman" w:hAnsi="Times New Roman" w:cs="Times New Roman"/>
          <w:sz w:val="26"/>
          <w:szCs w:val="26"/>
        </w:rPr>
        <w:lastRenderedPageBreak/>
        <w:t>двигательной деятельности. Это одна из самых предпочтительных форм для формирования основ финансовой грамотности. Тематика таких игр может быть очень разнообразной: «Что нельзя купить?», «Сделал дело – гуляй смело», «Наши цели», «Занять и одолжить», «Копим и сберегаем», игра-соревнование «Мои домашние обязанности», «Супермаркет».</w:t>
      </w:r>
    </w:p>
    <w:p w:rsidR="0017145B" w:rsidRPr="00840643" w:rsidRDefault="0017145B" w:rsidP="0017145B">
      <w:pPr>
        <w:pStyle w:val="ab"/>
        <w:ind w:firstLine="502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 xml:space="preserve">Использую в своей работе проектную деятельность, которая позволяет детям самостоятельно или совместно с взрослыми открывать новый практический опыт, добывать его экспериментальным, поисковым путем, анализировать его и преобразовывать. С помощью проектов воспитанники осваивают новые понятия и представления о мире личных и семейных финансов. Примерные темы проектов, позволяющих формировать основы финансовой грамотности дошкольника: «Трудиться полезно и почетно», «Наше богатство – формируем представление об истинных ценностях и богатстве человека». </w:t>
      </w:r>
    </w:p>
    <w:p w:rsidR="0017145B" w:rsidRPr="00840643" w:rsidRDefault="0017145B" w:rsidP="0017145B">
      <w:pPr>
        <w:pStyle w:val="ab"/>
        <w:ind w:firstLine="502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 xml:space="preserve">Ситуационные задачи – обучение на примере разбора конкретной ситуации. Эта технология лучше других методов учит решать возникающие проблемы с учетом конкретных условий и фактической финансовой информации. Развитие ребенка-дошкольника предполагает организацию включения его в череду разнообразных, меняющихся ситуаций, которые позволяют узнавать что-то новое о людях, семье, обществе, мире экономики и финансов. Ребенок учится предвидеть последствия собственного поведения, анализировать причины того или иного развития событий. </w:t>
      </w:r>
    </w:p>
    <w:p w:rsidR="0017145B" w:rsidRPr="00840643" w:rsidRDefault="0017145B" w:rsidP="0017145B">
      <w:pPr>
        <w:pStyle w:val="ab"/>
        <w:ind w:firstLine="502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 xml:space="preserve">Творческое решение изобретательных задач (ТРИЗ). Умелое использование приемов и методов данной технологии позволяет развить у дошкольников творческое воображение, диалектическое мышление, учит их мыслить системно с пониманием происходящих процессов. ТРИЗ для дошкольников – это система коллективных игр, занятий, призванная не изменять программу, а максимально увеличивать ее эффективность. </w:t>
      </w:r>
    </w:p>
    <w:p w:rsidR="0017145B" w:rsidRPr="00840643" w:rsidRDefault="0017145B" w:rsidP="0017145B">
      <w:pPr>
        <w:pStyle w:val="ab"/>
        <w:ind w:firstLine="502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 xml:space="preserve">За время реализации программы «Азы финансовой грамотности» воспитанники моей группы уже имеют представление о деньгах и о возможности их потратить. </w:t>
      </w:r>
      <w:proofErr w:type="gramStart"/>
      <w:r w:rsidRPr="00840643">
        <w:rPr>
          <w:rFonts w:ascii="Times New Roman" w:hAnsi="Times New Roman" w:cs="Times New Roman"/>
          <w:sz w:val="26"/>
          <w:szCs w:val="26"/>
        </w:rPr>
        <w:t>Воспитанники хорошо усвоили, что игрушки, в которые они играю, одежду, в которой они ходят, также еда, которую они употребляют ежедневно – все это покупается.</w:t>
      </w:r>
      <w:proofErr w:type="gramEnd"/>
      <w:r w:rsidRPr="00840643">
        <w:rPr>
          <w:rFonts w:ascii="Times New Roman" w:hAnsi="Times New Roman" w:cs="Times New Roman"/>
          <w:sz w:val="26"/>
          <w:szCs w:val="26"/>
        </w:rPr>
        <w:t xml:space="preserve"> Они твердо усвоили, что деньги можно накопить или потратить. </w:t>
      </w:r>
    </w:p>
    <w:p w:rsidR="0017145B" w:rsidRPr="00840643" w:rsidRDefault="0017145B" w:rsidP="0017145B">
      <w:pPr>
        <w:pStyle w:val="ab"/>
        <w:ind w:firstLine="502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 xml:space="preserve">Свою работу с детьми строю от простых занятий переходя к более </w:t>
      </w:r>
      <w:proofErr w:type="gramStart"/>
      <w:r w:rsidRPr="00840643">
        <w:rPr>
          <w:rFonts w:ascii="Times New Roman" w:hAnsi="Times New Roman" w:cs="Times New Roman"/>
          <w:sz w:val="26"/>
          <w:szCs w:val="26"/>
        </w:rPr>
        <w:t>сложным</w:t>
      </w:r>
      <w:proofErr w:type="gramEnd"/>
      <w:r w:rsidRPr="00840643">
        <w:rPr>
          <w:rFonts w:ascii="Times New Roman" w:hAnsi="Times New Roman" w:cs="Times New Roman"/>
          <w:sz w:val="26"/>
          <w:szCs w:val="26"/>
        </w:rPr>
        <w:t>. Также детям предоставляла больше наглядного и демонстрационного материала, так как у детей этого возраста более развита наглядно – образная память, чем словесно – логическая, именно поэтому мышление опирается на восприятие или представление. Вовлекаю каждого ребенка в воспитательный процесс.</w:t>
      </w:r>
    </w:p>
    <w:p w:rsidR="00977911" w:rsidRDefault="0017145B" w:rsidP="00977911">
      <w:pPr>
        <w:pStyle w:val="ab"/>
        <w:ind w:firstLine="502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Игровую деятельность рекомендую строить на доступных и увлекательных формах работы с детьми, соответствующих их возрасту. Занятия должны включать специфическую детскую активность, деловое взаимодействие и общение детей и взрослого, накопление интересной информации в сфере личных и семейных финансов, формирование базовых первичных знаний, умений и навыков рационального финансового поведения. Эта деятельность должна быть эмоциональной, вызывать интерес, воспитывать познавательную потребность дошкольников. В группе я провожу беседы, интерактивные занятия, викторины, квест – игры, все в игровой форме. Через игру проходит обучение в форме дидактических игр: «Домино», «Собери картинку», «Наши покупки», «Доход – расход», и многие другие.</w:t>
      </w:r>
    </w:p>
    <w:p w:rsidR="0017145B" w:rsidRPr="00840643" w:rsidRDefault="0017145B" w:rsidP="00977911">
      <w:pPr>
        <w:pStyle w:val="ab"/>
        <w:ind w:left="-142" w:firstLine="142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lastRenderedPageBreak/>
        <w:t>Реализация знаний по освоению финансовой грамотности проходит в организации сюжетно – ролевых игр «Сбербанк», «Супермаркет», «Туристическая фирма».</w:t>
      </w:r>
    </w:p>
    <w:p w:rsidR="0017145B" w:rsidRPr="00840643" w:rsidRDefault="0017145B" w:rsidP="0017145B">
      <w:pPr>
        <w:spacing w:line="240" w:lineRule="auto"/>
        <w:ind w:left="-426" w:firstLine="568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40643">
        <w:rPr>
          <w:rFonts w:ascii="Times New Roman" w:hAnsi="Times New Roman" w:cs="Times New Roman"/>
          <w:sz w:val="26"/>
          <w:szCs w:val="26"/>
        </w:rPr>
        <w:t>Также мы просматриваем и обсуждаем с детьми мультфильмы, презентации по финансовой грамотности, созданных для детей старшего дошкольного возраста, такие как:</w:t>
      </w:r>
      <w:proofErr w:type="gramEnd"/>
      <w:r w:rsidRPr="00840643">
        <w:rPr>
          <w:rFonts w:ascii="Times New Roman" w:hAnsi="Times New Roman" w:cs="Times New Roman"/>
          <w:sz w:val="26"/>
          <w:szCs w:val="26"/>
        </w:rPr>
        <w:t xml:space="preserve"> «Уроки тетушки Совы», «</w:t>
      </w:r>
      <w:proofErr w:type="spellStart"/>
      <w:r w:rsidRPr="00840643">
        <w:rPr>
          <w:rFonts w:ascii="Times New Roman" w:hAnsi="Times New Roman" w:cs="Times New Roman"/>
          <w:sz w:val="26"/>
          <w:szCs w:val="26"/>
        </w:rPr>
        <w:t>Фиксики</w:t>
      </w:r>
      <w:proofErr w:type="spellEnd"/>
      <w:r w:rsidRPr="00840643">
        <w:rPr>
          <w:rFonts w:ascii="Times New Roman" w:hAnsi="Times New Roman" w:cs="Times New Roman"/>
          <w:sz w:val="26"/>
          <w:szCs w:val="26"/>
        </w:rPr>
        <w:t>», «</w:t>
      </w:r>
      <w:proofErr w:type="spellStart"/>
      <w:r w:rsidRPr="00840643">
        <w:rPr>
          <w:rFonts w:ascii="Times New Roman" w:hAnsi="Times New Roman" w:cs="Times New Roman"/>
          <w:sz w:val="26"/>
          <w:szCs w:val="26"/>
        </w:rPr>
        <w:t>Смешарики</w:t>
      </w:r>
      <w:proofErr w:type="spellEnd"/>
      <w:r w:rsidRPr="00840643">
        <w:rPr>
          <w:rFonts w:ascii="Times New Roman" w:hAnsi="Times New Roman" w:cs="Times New Roman"/>
          <w:sz w:val="26"/>
          <w:szCs w:val="26"/>
        </w:rPr>
        <w:t>».</w:t>
      </w:r>
    </w:p>
    <w:p w:rsidR="0017145B" w:rsidRPr="00840643" w:rsidRDefault="0017145B" w:rsidP="0017145B">
      <w:pPr>
        <w:spacing w:line="240" w:lineRule="auto"/>
        <w:ind w:left="-426" w:firstLine="56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Подобрала и оформила картотеку по проблемным ситуациям по финансовой грамотности, позволяющие решать финансово – экономические задачи.</w:t>
      </w:r>
    </w:p>
    <w:p w:rsidR="0017145B" w:rsidRPr="00840643" w:rsidRDefault="0017145B" w:rsidP="0017145B">
      <w:pPr>
        <w:spacing w:line="240" w:lineRule="auto"/>
        <w:ind w:left="-426" w:firstLine="568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40643">
        <w:rPr>
          <w:rFonts w:ascii="Times New Roman" w:hAnsi="Times New Roman" w:cs="Times New Roman"/>
          <w:sz w:val="26"/>
          <w:szCs w:val="26"/>
        </w:rPr>
        <w:t>Также мною была систематизирована картотека сказок и рассказов по финансовой грамотности, такие как:</w:t>
      </w:r>
      <w:proofErr w:type="gramEnd"/>
      <w:r w:rsidRPr="00840643">
        <w:rPr>
          <w:rFonts w:ascii="Times New Roman" w:hAnsi="Times New Roman" w:cs="Times New Roman"/>
          <w:sz w:val="26"/>
          <w:szCs w:val="26"/>
        </w:rPr>
        <w:t xml:space="preserve"> «Натуральный обмен», «Деньги», «О пушистом банкире», «Финансовая грамотность», что способствует воспитанию у детей лучшие нравственные качества и содержат идеи экономической целесообразности, нравственных ценностей, отношение к труду.</w:t>
      </w:r>
    </w:p>
    <w:p w:rsidR="0017145B" w:rsidRPr="00840643" w:rsidRDefault="0017145B" w:rsidP="0017145B">
      <w:pPr>
        <w:spacing w:line="240" w:lineRule="auto"/>
        <w:ind w:left="-426" w:firstLine="56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 xml:space="preserve">Мною были разработаны и внедрены в деятельность игровые пособия </w:t>
      </w:r>
      <w:proofErr w:type="spellStart"/>
      <w:r w:rsidRPr="00840643">
        <w:rPr>
          <w:rFonts w:ascii="Times New Roman" w:hAnsi="Times New Roman" w:cs="Times New Roman"/>
          <w:sz w:val="26"/>
          <w:szCs w:val="26"/>
        </w:rPr>
        <w:t>лэпбуки</w:t>
      </w:r>
      <w:proofErr w:type="spellEnd"/>
      <w:r w:rsidRPr="00840643">
        <w:rPr>
          <w:rFonts w:ascii="Times New Roman" w:hAnsi="Times New Roman" w:cs="Times New Roman"/>
          <w:sz w:val="26"/>
          <w:szCs w:val="26"/>
        </w:rPr>
        <w:t xml:space="preserve"> по финансовой грамотности «Детям о деньгах», «Юный финансист», «Деньги мира», в которых они с большим интересом выполняют все задания.</w:t>
      </w:r>
    </w:p>
    <w:p w:rsidR="0017145B" w:rsidRPr="00840643" w:rsidRDefault="0017145B" w:rsidP="0017145B">
      <w:pPr>
        <w:spacing w:line="240" w:lineRule="auto"/>
        <w:ind w:left="-426" w:firstLine="56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 xml:space="preserve">В рамках городской «Методической недели – 2021» для педагогов  дошкольных образовательных учреждения по теме: «Успешные практики: развиваем и воспитываем в игре», отражающих воспитательный и развивающий потенциал детской игры как ведущего вида детской деятельности продемонстрировала в </w:t>
      </w:r>
      <w:proofErr w:type="spellStart"/>
      <w:r w:rsidRPr="00840643">
        <w:rPr>
          <w:rFonts w:ascii="Times New Roman" w:hAnsi="Times New Roman" w:cs="Times New Roman"/>
          <w:sz w:val="26"/>
          <w:szCs w:val="26"/>
        </w:rPr>
        <w:t>видеоформате</w:t>
      </w:r>
      <w:proofErr w:type="spellEnd"/>
      <w:r w:rsidRPr="00840643">
        <w:rPr>
          <w:rFonts w:ascii="Times New Roman" w:hAnsi="Times New Roman" w:cs="Times New Roman"/>
          <w:sz w:val="26"/>
          <w:szCs w:val="26"/>
        </w:rPr>
        <w:t xml:space="preserve"> интеллектуальную игру «Умники и умницы» по формированию азов  финансовой грамотности у дошкольников, за основу, которой я взяла всем известную телепередачу «Умники и умницы».</w:t>
      </w:r>
    </w:p>
    <w:p w:rsidR="0017145B" w:rsidRPr="00840643" w:rsidRDefault="0017145B" w:rsidP="0017145B">
      <w:pPr>
        <w:spacing w:line="240" w:lineRule="auto"/>
        <w:ind w:left="-426" w:firstLine="56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Игра основывается на самостоятельном выборе индивидуальной дор</w:t>
      </w:r>
      <w:r w:rsidR="00840643">
        <w:rPr>
          <w:rFonts w:ascii="Times New Roman" w:hAnsi="Times New Roman" w:cs="Times New Roman"/>
          <w:sz w:val="26"/>
          <w:szCs w:val="26"/>
        </w:rPr>
        <w:t>о</w:t>
      </w:r>
      <w:r w:rsidRPr="00840643">
        <w:rPr>
          <w:rFonts w:ascii="Times New Roman" w:hAnsi="Times New Roman" w:cs="Times New Roman"/>
          <w:sz w:val="26"/>
          <w:szCs w:val="26"/>
        </w:rPr>
        <w:t>жки, выбора заданий. Игровые задания были ориентированы на закрепление пройденного материала. Для поддержания мотивации в игре за каждый правильный ответ дети получали монеты, в соответствие с ценой вопроса. По окончанию игры дети использовали заработанные монеты, в покупке предложенных товаров. Вот некоторые вопросы из игры</w:t>
      </w:r>
      <w:r w:rsidRPr="00840643">
        <w:rPr>
          <w:rFonts w:ascii="Times New Roman" w:hAnsi="Times New Roman" w:cs="Times New Roman"/>
          <w:sz w:val="26"/>
          <w:szCs w:val="26"/>
          <w:lang w:val="en-US"/>
        </w:rPr>
        <w:t>:</w:t>
      </w:r>
      <w:r w:rsidRPr="0084064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7145B" w:rsidRPr="00840643" w:rsidRDefault="0017145B" w:rsidP="0017145B">
      <w:pPr>
        <w:pStyle w:val="a3"/>
        <w:numPr>
          <w:ilvl w:val="0"/>
          <w:numId w:val="43"/>
        </w:numPr>
        <w:spacing w:after="20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Назовите пословицы о деньгах?</w:t>
      </w:r>
    </w:p>
    <w:p w:rsidR="0017145B" w:rsidRPr="00840643" w:rsidRDefault="0017145B" w:rsidP="0017145B">
      <w:pPr>
        <w:pStyle w:val="a3"/>
        <w:numPr>
          <w:ilvl w:val="0"/>
          <w:numId w:val="43"/>
        </w:numPr>
        <w:spacing w:after="20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Где хранятся деньги?</w:t>
      </w:r>
    </w:p>
    <w:p w:rsidR="0017145B" w:rsidRPr="00840643" w:rsidRDefault="0017145B" w:rsidP="0017145B">
      <w:pPr>
        <w:pStyle w:val="a3"/>
        <w:numPr>
          <w:ilvl w:val="0"/>
          <w:numId w:val="43"/>
        </w:numPr>
        <w:spacing w:after="20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В какой сказке сажали монеты, чтобы вырастить денежные купюры?</w:t>
      </w:r>
    </w:p>
    <w:p w:rsidR="0017145B" w:rsidRPr="00840643" w:rsidRDefault="0017145B" w:rsidP="0017145B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 xml:space="preserve">Итогом игры стала покупка представленных товаров на заработанные монеты, путем ответов на вопросы. </w:t>
      </w:r>
    </w:p>
    <w:p w:rsidR="0017145B" w:rsidRPr="00840643" w:rsidRDefault="0017145B" w:rsidP="0017145B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 xml:space="preserve">Успех формирования основ финансовой грамотности у детей во многом зависит от совместной деятельности взрослого и ребенка на основе игрового подхода. </w:t>
      </w:r>
    </w:p>
    <w:p w:rsidR="0017145B" w:rsidRPr="00840643" w:rsidRDefault="0017145B" w:rsidP="0017145B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 xml:space="preserve">Начиная работу по обучению финансовой грамотности дошкольников, следует с самого начала поставить в известность родителей о предстоящей работе, обеспечить </w:t>
      </w:r>
      <w:r w:rsidR="00AF4945" w:rsidRPr="00840643">
        <w:rPr>
          <w:rFonts w:ascii="Times New Roman" w:hAnsi="Times New Roman" w:cs="Times New Roman"/>
          <w:sz w:val="26"/>
          <w:szCs w:val="26"/>
        </w:rPr>
        <w:t>себя их</w:t>
      </w:r>
      <w:r w:rsidRPr="00840643">
        <w:rPr>
          <w:rFonts w:ascii="Times New Roman" w:hAnsi="Times New Roman" w:cs="Times New Roman"/>
          <w:sz w:val="26"/>
          <w:szCs w:val="26"/>
        </w:rPr>
        <w:t xml:space="preserve"> поддержкой. Провела ряд информационных мероприятий: </w:t>
      </w:r>
    </w:p>
    <w:p w:rsidR="0017145B" w:rsidRPr="00840643" w:rsidRDefault="0017145B" w:rsidP="0017145B">
      <w:pPr>
        <w:pStyle w:val="a3"/>
        <w:numPr>
          <w:ilvl w:val="0"/>
          <w:numId w:val="44"/>
        </w:numPr>
        <w:spacing w:after="20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 xml:space="preserve">анкетирование «Формирование </w:t>
      </w:r>
      <w:r w:rsidR="00AF4945" w:rsidRPr="00840643">
        <w:rPr>
          <w:rFonts w:ascii="Times New Roman" w:hAnsi="Times New Roman" w:cs="Times New Roman"/>
          <w:sz w:val="26"/>
          <w:szCs w:val="26"/>
        </w:rPr>
        <w:t>у детей</w:t>
      </w:r>
      <w:r w:rsidRPr="00840643">
        <w:rPr>
          <w:rFonts w:ascii="Times New Roman" w:hAnsi="Times New Roman" w:cs="Times New Roman"/>
          <w:sz w:val="26"/>
          <w:szCs w:val="26"/>
        </w:rPr>
        <w:t xml:space="preserve"> азов финансовой культуры, интересно?»</w:t>
      </w:r>
    </w:p>
    <w:p w:rsidR="0017145B" w:rsidRPr="00840643" w:rsidRDefault="0017145B" w:rsidP="0017145B">
      <w:pPr>
        <w:pStyle w:val="a3"/>
        <w:numPr>
          <w:ilvl w:val="0"/>
          <w:numId w:val="44"/>
        </w:numPr>
        <w:spacing w:after="20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консультация «Дети и деньги</w:t>
      </w:r>
      <w:r w:rsidR="00AF4945" w:rsidRPr="00840643">
        <w:rPr>
          <w:rFonts w:ascii="Times New Roman" w:hAnsi="Times New Roman" w:cs="Times New Roman"/>
          <w:sz w:val="26"/>
          <w:szCs w:val="26"/>
        </w:rPr>
        <w:t>», «</w:t>
      </w:r>
      <w:r w:rsidRPr="00840643">
        <w:rPr>
          <w:rFonts w:ascii="Times New Roman" w:hAnsi="Times New Roman" w:cs="Times New Roman"/>
          <w:sz w:val="26"/>
          <w:szCs w:val="26"/>
        </w:rPr>
        <w:t xml:space="preserve">Как обучить ребенка финансовой грамотности» </w:t>
      </w:r>
    </w:p>
    <w:p w:rsidR="0017145B" w:rsidRPr="00840643" w:rsidRDefault="0017145B" w:rsidP="0017145B">
      <w:pPr>
        <w:pStyle w:val="a3"/>
        <w:numPr>
          <w:ilvl w:val="0"/>
          <w:numId w:val="44"/>
        </w:numPr>
        <w:spacing w:after="20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папки – передвижки «Практические советы родителям по формированию финансовой грамоты у детей дошкольного возраста», «Детям о деньгах».</w:t>
      </w:r>
    </w:p>
    <w:p w:rsidR="0017145B" w:rsidRPr="00840643" w:rsidRDefault="0017145B" w:rsidP="0017145B">
      <w:pPr>
        <w:spacing w:line="240" w:lineRule="auto"/>
        <w:ind w:left="-426" w:firstLine="56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lastRenderedPageBreak/>
        <w:t xml:space="preserve">В ходе индивидуальных бесед с родителями нужно рассказать свои идеи по реализации программы и рассказать об основном содержании раздела программы по обучению финансовой грамотности. </w:t>
      </w:r>
    </w:p>
    <w:p w:rsidR="0017145B" w:rsidRPr="00840643" w:rsidRDefault="0017145B" w:rsidP="0017145B">
      <w:pPr>
        <w:spacing w:line="240" w:lineRule="auto"/>
        <w:ind w:left="-426" w:firstLine="56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Очень важно вовлечь родителей по данной работе и их непосредственное участие в данном процессе. Для более тесного сотрудничества с родителями мною были разработаны анкеты. Исходя из опроса, составила план мероприятий работы с родителями: беседы, брошюры, папки – передвижки, консультации «Зачем детям нужно знать про деньги», «Что такое финансовая грамотность».</w:t>
      </w:r>
    </w:p>
    <w:p w:rsidR="0017145B" w:rsidRPr="00840643" w:rsidRDefault="0017145B" w:rsidP="0017145B">
      <w:pPr>
        <w:spacing w:line="240" w:lineRule="auto"/>
        <w:ind w:left="-426" w:firstLine="56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Все обучающие занятия по финансовой грамотности позволяют активизировать познавательную деятельность детей, совершенствовать коммуникативные качества, формировать полезные финансово – экономические привычки. Дети бережнее относятся к игрушкам и предметам окружения, творчески подходят к решению задач, улучшается взаимоотношения в детском коллективе.</w:t>
      </w:r>
    </w:p>
    <w:p w:rsidR="0017145B" w:rsidRPr="00840643" w:rsidRDefault="0017145B" w:rsidP="0017145B">
      <w:pPr>
        <w:spacing w:line="240" w:lineRule="auto"/>
        <w:ind w:left="-426" w:firstLine="56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sz w:val="26"/>
          <w:szCs w:val="26"/>
        </w:rPr>
        <w:t>Заниматься финансовой грамотностью детей в современных рыночных условиях просто необходимо.</w:t>
      </w:r>
    </w:p>
    <w:p w:rsidR="0017145B" w:rsidRPr="00840643" w:rsidRDefault="0017145B" w:rsidP="0017145B">
      <w:pPr>
        <w:spacing w:line="240" w:lineRule="auto"/>
        <w:ind w:left="-426" w:firstLine="56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7145B" w:rsidRPr="00840643" w:rsidRDefault="0017145B" w:rsidP="0017145B">
      <w:pPr>
        <w:spacing w:line="240" w:lineRule="auto"/>
        <w:ind w:left="-426" w:firstLine="56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7145B" w:rsidRPr="00840643" w:rsidRDefault="00840643" w:rsidP="0017145B">
      <w:pPr>
        <w:spacing w:line="240" w:lineRule="auto"/>
        <w:ind w:left="-426" w:firstLine="56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10795</wp:posOffset>
            </wp:positionV>
            <wp:extent cx="2335530" cy="2162175"/>
            <wp:effectExtent l="0" t="0" r="0" b="0"/>
            <wp:wrapTight wrapText="bothSides">
              <wp:wrapPolygon edited="0">
                <wp:start x="705" y="0"/>
                <wp:lineTo x="0" y="381"/>
                <wp:lineTo x="0" y="20553"/>
                <wp:lineTo x="176" y="21315"/>
                <wp:lineTo x="705" y="21505"/>
                <wp:lineTo x="20790" y="21505"/>
                <wp:lineTo x="21318" y="21315"/>
                <wp:lineTo x="21494" y="20553"/>
                <wp:lineTo x="21494" y="381"/>
                <wp:lineTo x="20790" y="0"/>
                <wp:lineTo x="705" y="0"/>
              </wp:wrapPolygon>
            </wp:wrapTight>
            <wp:docPr id="13" name="Рисунок 4" descr="IMG_20210419_1207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IMG_20210419_120749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4064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3620882</wp:posOffset>
            </wp:positionH>
            <wp:positionV relativeFrom="paragraph">
              <wp:posOffset>10907</wp:posOffset>
            </wp:positionV>
            <wp:extent cx="1786255" cy="1764030"/>
            <wp:effectExtent l="0" t="0" r="0" b="0"/>
            <wp:wrapTight wrapText="bothSides">
              <wp:wrapPolygon edited="0">
                <wp:start x="921" y="0"/>
                <wp:lineTo x="0" y="467"/>
                <wp:lineTo x="0" y="21227"/>
                <wp:lineTo x="921" y="21460"/>
                <wp:lineTo x="20502" y="21460"/>
                <wp:lineTo x="21423" y="21227"/>
                <wp:lineTo x="21423" y="467"/>
                <wp:lineTo x="20502" y="0"/>
                <wp:lineTo x="921" y="0"/>
              </wp:wrapPolygon>
            </wp:wrapTight>
            <wp:docPr id="14" name="Рисунок 5" descr="IMG_20210419_1148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IMG_20210419_114821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76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94D9A" w:rsidRPr="00840643" w:rsidRDefault="00EE62EB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noProof/>
          <w:sz w:val="26"/>
          <w:szCs w:val="26"/>
          <w:lang w:eastAsia="ru-RU"/>
        </w:rPr>
        <w:t xml:space="preserve"> </w:t>
      </w:r>
    </w:p>
    <w:p w:rsidR="00994D9A" w:rsidRPr="00840643" w:rsidRDefault="00994D9A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94D9A" w:rsidRPr="00840643" w:rsidRDefault="00994D9A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3430083</wp:posOffset>
            </wp:positionH>
            <wp:positionV relativeFrom="paragraph">
              <wp:posOffset>6387</wp:posOffset>
            </wp:positionV>
            <wp:extent cx="2006600" cy="2413000"/>
            <wp:effectExtent l="0" t="0" r="0" b="0"/>
            <wp:wrapTight wrapText="bothSides">
              <wp:wrapPolygon edited="0">
                <wp:start x="820" y="0"/>
                <wp:lineTo x="0" y="341"/>
                <wp:lineTo x="0" y="21316"/>
                <wp:lineTo x="820" y="21486"/>
                <wp:lineTo x="20506" y="21486"/>
                <wp:lineTo x="21327" y="21316"/>
                <wp:lineTo x="21327" y="341"/>
                <wp:lineTo x="20506" y="0"/>
                <wp:lineTo x="820" y="0"/>
              </wp:wrapPolygon>
            </wp:wrapTight>
            <wp:docPr id="16" name="Рисунок 7" descr="IMG_20210419_170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20210419_170216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41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4064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178360</wp:posOffset>
            </wp:positionH>
            <wp:positionV relativeFrom="paragraph">
              <wp:posOffset>19274</wp:posOffset>
            </wp:positionV>
            <wp:extent cx="2173605" cy="2593975"/>
            <wp:effectExtent l="0" t="0" r="0" b="0"/>
            <wp:wrapTight wrapText="bothSides">
              <wp:wrapPolygon edited="0">
                <wp:start x="757" y="0"/>
                <wp:lineTo x="0" y="317"/>
                <wp:lineTo x="0" y="21256"/>
                <wp:lineTo x="757" y="21415"/>
                <wp:lineTo x="20635" y="21415"/>
                <wp:lineTo x="21392" y="21256"/>
                <wp:lineTo x="21392" y="317"/>
                <wp:lineTo x="20635" y="0"/>
                <wp:lineTo x="757" y="0"/>
              </wp:wrapPolygon>
            </wp:wrapTight>
            <wp:docPr id="17" name="Рисунок 6" descr="IMG-20210419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IMG-20210419-WA0015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259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40643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C4A48" w:rsidRDefault="000C4A48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C4A48" w:rsidRDefault="000C4A48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C4A48" w:rsidRDefault="000C4A48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C4A48" w:rsidRDefault="000C4A48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C4A48" w:rsidRDefault="000C4A48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C4A48" w:rsidRDefault="000C4A48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Pr="006A3EFA" w:rsidRDefault="00CE229B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4064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-40640</wp:posOffset>
            </wp:positionV>
            <wp:extent cx="2524760" cy="2327910"/>
            <wp:effectExtent l="114300" t="133350" r="104140" b="110490"/>
            <wp:wrapSquare wrapText="bothSides"/>
            <wp:docPr id="20" name="Рисунок 11" descr="IMG_20210419_120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20210419_12023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1147552">
                      <a:off x="0" y="0"/>
                      <a:ext cx="2524760" cy="232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4064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111760</wp:posOffset>
            </wp:positionV>
            <wp:extent cx="2346773" cy="2189342"/>
            <wp:effectExtent l="95250" t="95250" r="73025" b="78105"/>
            <wp:wrapTight wrapText="bothSides">
              <wp:wrapPolygon edited="0">
                <wp:start x="18144" y="-395"/>
                <wp:lineTo x="-72" y="-1447"/>
                <wp:lineTo x="-541" y="10579"/>
                <wp:lineTo x="-333" y="20397"/>
                <wp:lineTo x="115" y="21563"/>
                <wp:lineTo x="3788" y="21852"/>
                <wp:lineTo x="3989" y="21490"/>
                <wp:lineTo x="21232" y="21335"/>
                <wp:lineTo x="21774" y="18550"/>
                <wp:lineTo x="21642" y="15336"/>
                <wp:lineTo x="21761" y="3282"/>
                <wp:lineTo x="21292" y="-148"/>
                <wp:lineTo x="18144" y="-395"/>
              </wp:wrapPolygon>
            </wp:wrapTight>
            <wp:docPr id="18" name="Рисунок 8" descr="IMG_20210419_1149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G_20210419_114902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21348821">
                      <a:off x="0" y="0"/>
                      <a:ext cx="2346773" cy="2189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40643" w:rsidRPr="006A3EFA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Pr="006A3EFA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Pr="006A3EFA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Pr="006A3EFA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Pr="006A3EFA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Pr="006A3EFA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Pr="006A3EFA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Pr="006A3EFA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Pr="006A3EFA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Pr="006A3EFA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Pr="006A3EFA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Pr="006A3EFA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Pr="006A3EFA" w:rsidRDefault="00CE229B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12065</wp:posOffset>
            </wp:positionV>
            <wp:extent cx="1892935" cy="2276475"/>
            <wp:effectExtent l="0" t="0" r="0" b="0"/>
            <wp:wrapTight wrapText="bothSides">
              <wp:wrapPolygon edited="0">
                <wp:start x="870" y="0"/>
                <wp:lineTo x="0" y="362"/>
                <wp:lineTo x="0" y="21329"/>
                <wp:lineTo x="870" y="21510"/>
                <wp:lineTo x="20433" y="21510"/>
                <wp:lineTo x="21303" y="21329"/>
                <wp:lineTo x="21303" y="362"/>
                <wp:lineTo x="20433" y="0"/>
                <wp:lineTo x="870" y="0"/>
              </wp:wrapPolygon>
            </wp:wrapTight>
            <wp:docPr id="21" name="Рисунок 12" descr="IMG-20210126-WA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-20210126-WA0014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40643" w:rsidRPr="006A3EFA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Pr="006A3EFA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40643" w:rsidRPr="006A3EFA" w:rsidRDefault="00840643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94D9A" w:rsidRPr="006A3EFA" w:rsidRDefault="00994D9A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94D9A" w:rsidRPr="006A3EFA" w:rsidRDefault="00EE62EB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A3EFA">
        <w:rPr>
          <w:noProof/>
          <w:sz w:val="26"/>
          <w:szCs w:val="26"/>
          <w:lang w:eastAsia="ru-RU"/>
        </w:rPr>
        <w:t xml:space="preserve"> </w:t>
      </w:r>
    </w:p>
    <w:p w:rsidR="00994D9A" w:rsidRPr="006A3EFA" w:rsidRDefault="00994D9A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94D9A" w:rsidRPr="006A3EFA" w:rsidRDefault="00994D9A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94D9A" w:rsidRPr="006A3EFA" w:rsidRDefault="00994D9A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94D9A" w:rsidRPr="006A3EFA" w:rsidRDefault="00994D9A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94D9A" w:rsidRPr="006A3EFA" w:rsidRDefault="00994D9A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94D9A" w:rsidRPr="006A3EFA" w:rsidRDefault="00994D9A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94D9A" w:rsidRPr="006A3EFA" w:rsidRDefault="00994D9A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F4945" w:rsidRPr="006A3EFA" w:rsidRDefault="00AF4945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994D9A" w:rsidRPr="000C4A48" w:rsidRDefault="00994D9A" w:rsidP="00994D9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FF"/>
          <w:sz w:val="26"/>
          <w:szCs w:val="26"/>
        </w:rPr>
      </w:pPr>
      <w:r w:rsidRPr="000C4A48">
        <w:rPr>
          <w:rFonts w:ascii="Times New Roman" w:hAnsi="Times New Roman" w:cs="Times New Roman"/>
          <w:b/>
          <w:color w:val="0000FF"/>
          <w:sz w:val="26"/>
          <w:szCs w:val="26"/>
        </w:rPr>
        <w:t>ЗАКЛЮЧЕНИЕ</w:t>
      </w:r>
    </w:p>
    <w:p w:rsidR="00994D9A" w:rsidRPr="006A3EFA" w:rsidRDefault="00994D9A" w:rsidP="00994D9A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94D9A" w:rsidRPr="006A3EFA" w:rsidRDefault="00994D9A" w:rsidP="00994D9A">
      <w:pPr>
        <w:spacing w:after="0"/>
        <w:ind w:firstLine="567"/>
        <w:jc w:val="both"/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A3EFA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Финансово-экономическое воспитание дошкольников -</w:t>
      </w:r>
      <w:r w:rsidR="00840643" w:rsidRPr="006A3EFA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6A3EFA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это сложный и многоплановый процесс, который формирует мировоззрение, отношение к предметному миру и окружающей действительности, воспитывает положительные черты характера. Заниматься финансовой грамотностью детей в современных рыночных условиях просто необходимо. Не стоит пренебрегать финансовым обучением ребенка, так как это может определить его будущее.</w:t>
      </w:r>
      <w:r w:rsidRPr="006A3EFA">
        <w:rPr>
          <w:rStyle w:val="c15"/>
          <w:rFonts w:ascii="Times New Roman" w:hAnsi="Times New Roman" w:cs="Times New Roman"/>
          <w:color w:val="4F81BD"/>
          <w:sz w:val="26"/>
          <w:szCs w:val="26"/>
          <w:shd w:val="clear" w:color="auto" w:fill="FFFFFF"/>
        </w:rPr>
        <w:t> </w:t>
      </w:r>
      <w:r w:rsidRPr="006A3EFA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Реализация данного раздела способствует гармонизации отношений педагог – ребенок – родители.  Решение финансово-экономических задач осуществляется в единстве с нравственным воспитанием, что находит отражение в поступках и поведении детей.</w:t>
      </w:r>
    </w:p>
    <w:p w:rsidR="00994D9A" w:rsidRPr="006A3EFA" w:rsidRDefault="00994D9A" w:rsidP="00994D9A">
      <w:pPr>
        <w:spacing w:after="0"/>
        <w:ind w:firstLine="567"/>
        <w:jc w:val="both"/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A3EFA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Формирование экономического сознания приближает дошкольника к реальной жизни, пробуждает экономическое мышление, позволяет приобрести качества, присущие настоящему хозяину, умеющему считать деньги.</w:t>
      </w:r>
    </w:p>
    <w:p w:rsidR="00EE62EB" w:rsidRPr="006A3EFA" w:rsidRDefault="00994D9A" w:rsidP="006A3EF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A3EFA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Можно говорить о том, что это был мой первый опыт по данной теме, но тем менее, поставленные ранее цели достигнуты. И продолжать работу по приобщению дошкольников к финансовой грамотности не только интересно, но и всегда продуктивно!</w:t>
      </w:r>
    </w:p>
    <w:p w:rsidR="0017145B" w:rsidRPr="000C4A48" w:rsidRDefault="00EE62EB" w:rsidP="00EE62EB">
      <w:pPr>
        <w:spacing w:line="240" w:lineRule="auto"/>
        <w:ind w:left="-426" w:firstLine="568"/>
        <w:contextualSpacing/>
        <w:jc w:val="center"/>
        <w:rPr>
          <w:rFonts w:ascii="Times New Roman" w:hAnsi="Times New Roman" w:cs="Times New Roman"/>
          <w:b/>
          <w:color w:val="0000FF"/>
          <w:sz w:val="28"/>
          <w:szCs w:val="26"/>
        </w:rPr>
      </w:pPr>
      <w:r w:rsidRPr="000C4A48">
        <w:rPr>
          <w:rFonts w:ascii="Times New Roman" w:hAnsi="Times New Roman" w:cs="Times New Roman"/>
          <w:b/>
          <w:color w:val="0000FF"/>
          <w:sz w:val="28"/>
          <w:szCs w:val="26"/>
        </w:rPr>
        <w:lastRenderedPageBreak/>
        <w:t>Литература</w:t>
      </w:r>
    </w:p>
    <w:p w:rsidR="0017145B" w:rsidRPr="006A3EFA" w:rsidRDefault="0017145B" w:rsidP="0017145B">
      <w:pPr>
        <w:spacing w:line="240" w:lineRule="auto"/>
        <w:ind w:left="-426" w:firstLine="56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7145B" w:rsidRPr="006A3EFA" w:rsidRDefault="0017145B" w:rsidP="0017145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t>1.Курак Е.А. «Экономическое воспитание дошкольников»</w:t>
      </w:r>
    </w:p>
    <w:p w:rsidR="0017145B" w:rsidRPr="006A3EFA" w:rsidRDefault="0017145B" w:rsidP="0017145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t xml:space="preserve">2. Стахович Л.В., </w:t>
      </w:r>
      <w:proofErr w:type="spellStart"/>
      <w:r w:rsidRPr="006A3EFA">
        <w:rPr>
          <w:rFonts w:ascii="Times New Roman" w:hAnsi="Times New Roman" w:cs="Times New Roman"/>
          <w:sz w:val="26"/>
          <w:szCs w:val="26"/>
        </w:rPr>
        <w:t>Семенкова</w:t>
      </w:r>
      <w:proofErr w:type="spellEnd"/>
      <w:r w:rsidRPr="006A3EFA">
        <w:rPr>
          <w:rFonts w:ascii="Times New Roman" w:hAnsi="Times New Roman" w:cs="Times New Roman"/>
          <w:sz w:val="26"/>
          <w:szCs w:val="26"/>
        </w:rPr>
        <w:t xml:space="preserve"> Е.В., </w:t>
      </w:r>
      <w:proofErr w:type="spellStart"/>
      <w:r w:rsidRPr="006A3EFA">
        <w:rPr>
          <w:rFonts w:ascii="Times New Roman" w:hAnsi="Times New Roman" w:cs="Times New Roman"/>
          <w:sz w:val="26"/>
          <w:szCs w:val="26"/>
        </w:rPr>
        <w:t>Рыжановская</w:t>
      </w:r>
      <w:proofErr w:type="spellEnd"/>
      <w:r w:rsidRPr="006A3EFA">
        <w:rPr>
          <w:rFonts w:ascii="Times New Roman" w:hAnsi="Times New Roman" w:cs="Times New Roman"/>
          <w:sz w:val="26"/>
          <w:szCs w:val="26"/>
        </w:rPr>
        <w:t xml:space="preserve"> Л.Ю. Серия «Занимательные финансы. Азы для дошкольников»;</w:t>
      </w:r>
    </w:p>
    <w:p w:rsidR="0017145B" w:rsidRPr="006A3EFA" w:rsidRDefault="0017145B" w:rsidP="0017145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A3EFA">
        <w:rPr>
          <w:rFonts w:ascii="Times New Roman" w:hAnsi="Times New Roman" w:cs="Times New Roman"/>
          <w:sz w:val="26"/>
          <w:szCs w:val="26"/>
        </w:rPr>
        <w:t xml:space="preserve">3.Стахович Л.В., </w:t>
      </w:r>
      <w:proofErr w:type="spellStart"/>
      <w:r w:rsidRPr="006A3EFA">
        <w:rPr>
          <w:rFonts w:ascii="Times New Roman" w:hAnsi="Times New Roman" w:cs="Times New Roman"/>
          <w:sz w:val="26"/>
          <w:szCs w:val="26"/>
        </w:rPr>
        <w:t>Семенкова</w:t>
      </w:r>
      <w:proofErr w:type="spellEnd"/>
      <w:r w:rsidRPr="006A3EFA">
        <w:rPr>
          <w:rFonts w:ascii="Times New Roman" w:hAnsi="Times New Roman" w:cs="Times New Roman"/>
          <w:sz w:val="26"/>
          <w:szCs w:val="26"/>
        </w:rPr>
        <w:t xml:space="preserve"> Е.В., </w:t>
      </w:r>
      <w:proofErr w:type="spellStart"/>
      <w:r w:rsidRPr="006A3EFA">
        <w:rPr>
          <w:rFonts w:ascii="Times New Roman" w:hAnsi="Times New Roman" w:cs="Times New Roman"/>
          <w:sz w:val="26"/>
          <w:szCs w:val="26"/>
        </w:rPr>
        <w:t>Рыжановская</w:t>
      </w:r>
      <w:proofErr w:type="spellEnd"/>
      <w:r w:rsidRPr="006A3EFA">
        <w:rPr>
          <w:rFonts w:ascii="Times New Roman" w:hAnsi="Times New Roman" w:cs="Times New Roman"/>
          <w:sz w:val="26"/>
          <w:szCs w:val="26"/>
        </w:rPr>
        <w:t xml:space="preserve"> Л.Ю. Сборник </w:t>
      </w:r>
      <w:proofErr w:type="spellStart"/>
      <w:r w:rsidRPr="006A3EFA">
        <w:rPr>
          <w:rFonts w:ascii="Times New Roman" w:hAnsi="Times New Roman" w:cs="Times New Roman"/>
          <w:sz w:val="26"/>
          <w:szCs w:val="26"/>
        </w:rPr>
        <w:t>миниспектаклей</w:t>
      </w:r>
      <w:proofErr w:type="spellEnd"/>
      <w:r w:rsidRPr="006A3EFA">
        <w:rPr>
          <w:rFonts w:ascii="Times New Roman" w:hAnsi="Times New Roman" w:cs="Times New Roman"/>
          <w:sz w:val="26"/>
          <w:szCs w:val="26"/>
        </w:rPr>
        <w:t xml:space="preserve"> по финансовой грамотности для дошкольников – М.: ВИТА-ПРЕСС, 2019. –25 с. 31) </w:t>
      </w:r>
      <w:proofErr w:type="gramEnd"/>
    </w:p>
    <w:p w:rsidR="0017145B" w:rsidRPr="006A3EFA" w:rsidRDefault="0017145B" w:rsidP="0017145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t>4.</w:t>
      </w:r>
      <w:r w:rsidRPr="006A3EFA">
        <w:rPr>
          <w:sz w:val="26"/>
          <w:szCs w:val="26"/>
        </w:rPr>
        <w:t xml:space="preserve"> </w:t>
      </w:r>
      <w:r w:rsidRPr="006A3EFA">
        <w:rPr>
          <w:rFonts w:ascii="Times New Roman" w:hAnsi="Times New Roman" w:cs="Times New Roman"/>
          <w:sz w:val="26"/>
          <w:szCs w:val="26"/>
        </w:rPr>
        <w:t xml:space="preserve">Стахович Л.В., </w:t>
      </w:r>
      <w:proofErr w:type="spellStart"/>
      <w:r w:rsidRPr="006A3EFA">
        <w:rPr>
          <w:rFonts w:ascii="Times New Roman" w:hAnsi="Times New Roman" w:cs="Times New Roman"/>
          <w:sz w:val="26"/>
          <w:szCs w:val="26"/>
        </w:rPr>
        <w:t>Семенкова</w:t>
      </w:r>
      <w:proofErr w:type="spellEnd"/>
      <w:r w:rsidRPr="006A3EFA">
        <w:rPr>
          <w:rFonts w:ascii="Times New Roman" w:hAnsi="Times New Roman" w:cs="Times New Roman"/>
          <w:sz w:val="26"/>
          <w:szCs w:val="26"/>
        </w:rPr>
        <w:t xml:space="preserve"> Е.В., </w:t>
      </w:r>
      <w:proofErr w:type="spellStart"/>
      <w:r w:rsidRPr="006A3EFA">
        <w:rPr>
          <w:rFonts w:ascii="Times New Roman" w:hAnsi="Times New Roman" w:cs="Times New Roman"/>
          <w:sz w:val="26"/>
          <w:szCs w:val="26"/>
        </w:rPr>
        <w:t>Рыжановская</w:t>
      </w:r>
      <w:proofErr w:type="spellEnd"/>
      <w:r w:rsidRPr="006A3EFA">
        <w:rPr>
          <w:rFonts w:ascii="Times New Roman" w:hAnsi="Times New Roman" w:cs="Times New Roman"/>
          <w:sz w:val="26"/>
          <w:szCs w:val="26"/>
        </w:rPr>
        <w:t xml:space="preserve"> Л.Ю. Ситуационные задачи по финансовой грамотности для дошкольников «</w:t>
      </w:r>
      <w:proofErr w:type="spellStart"/>
      <w:r w:rsidRPr="006A3EFA">
        <w:rPr>
          <w:rFonts w:ascii="Times New Roman" w:hAnsi="Times New Roman" w:cs="Times New Roman"/>
          <w:sz w:val="26"/>
          <w:szCs w:val="26"/>
        </w:rPr>
        <w:t>Рассуждалки</w:t>
      </w:r>
      <w:proofErr w:type="spellEnd"/>
      <w:r w:rsidRPr="006A3EFA">
        <w:rPr>
          <w:rFonts w:ascii="Times New Roman" w:hAnsi="Times New Roman" w:cs="Times New Roman"/>
          <w:sz w:val="26"/>
          <w:szCs w:val="26"/>
        </w:rPr>
        <w:t xml:space="preserve">» – М.: ВИТАПРЕСС, 2019. –61 </w:t>
      </w:r>
      <w:proofErr w:type="gramStart"/>
      <w:r w:rsidRPr="006A3EFA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6A3EFA">
        <w:rPr>
          <w:rFonts w:ascii="Times New Roman" w:hAnsi="Times New Roman" w:cs="Times New Roman"/>
          <w:sz w:val="26"/>
          <w:szCs w:val="26"/>
        </w:rPr>
        <w:t>.</w:t>
      </w:r>
    </w:p>
    <w:p w:rsidR="0017145B" w:rsidRPr="006A3EFA" w:rsidRDefault="0017145B" w:rsidP="0017145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t xml:space="preserve">Интернет </w:t>
      </w:r>
      <w:proofErr w:type="gramStart"/>
      <w:r w:rsidRPr="006A3EFA">
        <w:rPr>
          <w:rFonts w:ascii="Times New Roman" w:hAnsi="Times New Roman" w:cs="Times New Roman"/>
          <w:sz w:val="26"/>
          <w:szCs w:val="26"/>
        </w:rPr>
        <w:t>–р</w:t>
      </w:r>
      <w:proofErr w:type="gramEnd"/>
      <w:r w:rsidRPr="006A3EFA">
        <w:rPr>
          <w:rFonts w:ascii="Times New Roman" w:hAnsi="Times New Roman" w:cs="Times New Roman"/>
          <w:sz w:val="26"/>
          <w:szCs w:val="26"/>
        </w:rPr>
        <w:t>есурсы:</w:t>
      </w:r>
    </w:p>
    <w:p w:rsidR="0017145B" w:rsidRPr="006A3EFA" w:rsidRDefault="0017145B" w:rsidP="0017145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A3EFA">
        <w:rPr>
          <w:rFonts w:ascii="Times New Roman" w:hAnsi="Times New Roman" w:cs="Times New Roman"/>
          <w:sz w:val="26"/>
          <w:szCs w:val="26"/>
        </w:rPr>
        <w:t xml:space="preserve">ресурс]. </w:t>
      </w:r>
      <w:r w:rsidRPr="006A3EFA">
        <w:rPr>
          <w:rFonts w:ascii="Times New Roman" w:hAnsi="Times New Roman" w:cs="Times New Roman"/>
          <w:sz w:val="26"/>
          <w:szCs w:val="26"/>
          <w:lang w:val="en-US"/>
        </w:rPr>
        <w:t>https</w:t>
      </w:r>
      <w:r w:rsidRPr="006A3EFA">
        <w:rPr>
          <w:rFonts w:ascii="Times New Roman" w:hAnsi="Times New Roman" w:cs="Times New Roman"/>
          <w:sz w:val="26"/>
          <w:szCs w:val="26"/>
        </w:rPr>
        <w:t>://</w:t>
      </w:r>
      <w:r w:rsidRPr="006A3EFA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6A3EFA">
        <w:rPr>
          <w:rFonts w:ascii="Times New Roman" w:hAnsi="Times New Roman" w:cs="Times New Roman"/>
          <w:sz w:val="26"/>
          <w:szCs w:val="26"/>
        </w:rPr>
        <w:t>.</w:t>
      </w:r>
      <w:r w:rsidRPr="006A3EFA">
        <w:rPr>
          <w:rFonts w:ascii="Times New Roman" w:hAnsi="Times New Roman" w:cs="Times New Roman"/>
          <w:sz w:val="26"/>
          <w:szCs w:val="26"/>
          <w:lang w:val="en-US"/>
        </w:rPr>
        <w:t>festival</w:t>
      </w:r>
      <w:r w:rsidRPr="006A3EFA">
        <w:rPr>
          <w:rFonts w:ascii="Times New Roman" w:hAnsi="Times New Roman" w:cs="Times New Roman"/>
          <w:sz w:val="26"/>
          <w:szCs w:val="26"/>
        </w:rPr>
        <w:t>.1</w:t>
      </w:r>
      <w:proofErr w:type="spellStart"/>
      <w:r w:rsidRPr="006A3EFA">
        <w:rPr>
          <w:rFonts w:ascii="Times New Roman" w:hAnsi="Times New Roman" w:cs="Times New Roman"/>
          <w:sz w:val="26"/>
          <w:szCs w:val="26"/>
          <w:lang w:val="en-US"/>
        </w:rPr>
        <w:t>september</w:t>
      </w:r>
      <w:proofErr w:type="spellEnd"/>
      <w:r w:rsidRPr="006A3EFA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6A3EFA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proofErr w:type="gramEnd"/>
    </w:p>
    <w:p w:rsidR="0017145B" w:rsidRPr="006A3EFA" w:rsidRDefault="0017145B" w:rsidP="001714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t xml:space="preserve">Раскраски «Деньги» - </w:t>
      </w:r>
      <w:proofErr w:type="spellStart"/>
      <w:r w:rsidRPr="006A3EFA">
        <w:rPr>
          <w:rFonts w:ascii="Times New Roman" w:hAnsi="Times New Roman" w:cs="Times New Roman"/>
          <w:sz w:val="26"/>
          <w:szCs w:val="26"/>
        </w:rPr>
        <w:t>онлайн</w:t>
      </w:r>
      <w:proofErr w:type="spellEnd"/>
      <w:r w:rsidRPr="006A3EFA">
        <w:rPr>
          <w:rFonts w:ascii="Times New Roman" w:hAnsi="Times New Roman" w:cs="Times New Roman"/>
          <w:sz w:val="26"/>
          <w:szCs w:val="26"/>
        </w:rPr>
        <w:t xml:space="preserve"> – доступ:  </w:t>
      </w:r>
      <w:hyperlink r:id="rId21" w:history="1">
        <w:r w:rsidRPr="006A3EFA">
          <w:rPr>
            <w:rStyle w:val="ad"/>
            <w:rFonts w:ascii="Times New Roman" w:hAnsi="Times New Roman" w:cs="Times New Roman"/>
            <w:sz w:val="26"/>
            <w:szCs w:val="26"/>
            <w:lang w:val="en-US"/>
          </w:rPr>
          <w:t>http</w:t>
        </w:r>
        <w:r w:rsidRPr="006A3EFA">
          <w:rPr>
            <w:rStyle w:val="ad"/>
            <w:rFonts w:ascii="Times New Roman" w:hAnsi="Times New Roman" w:cs="Times New Roman"/>
            <w:sz w:val="26"/>
            <w:szCs w:val="26"/>
          </w:rPr>
          <w:t>://</w:t>
        </w:r>
        <w:proofErr w:type="spellStart"/>
        <w:r w:rsidRPr="006A3EFA">
          <w:rPr>
            <w:rStyle w:val="ad"/>
            <w:rFonts w:ascii="Times New Roman" w:hAnsi="Times New Roman" w:cs="Times New Roman"/>
            <w:sz w:val="26"/>
            <w:szCs w:val="26"/>
            <w:lang w:val="en-US"/>
          </w:rPr>
          <w:t>detskie</w:t>
        </w:r>
        <w:proofErr w:type="spellEnd"/>
      </w:hyperlink>
      <w:r w:rsidRPr="006A3EFA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6A3EFA">
        <w:rPr>
          <w:rFonts w:ascii="Times New Roman" w:hAnsi="Times New Roman" w:cs="Times New Roman"/>
          <w:sz w:val="26"/>
          <w:szCs w:val="26"/>
          <w:lang w:val="en-US"/>
        </w:rPr>
        <w:t>raskraski</w:t>
      </w:r>
      <w:proofErr w:type="spellEnd"/>
      <w:r w:rsidRPr="006A3EFA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6A3EFA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6A3EFA">
        <w:rPr>
          <w:rFonts w:ascii="Times New Roman" w:hAnsi="Times New Roman" w:cs="Times New Roman"/>
          <w:sz w:val="26"/>
          <w:szCs w:val="26"/>
        </w:rPr>
        <w:t xml:space="preserve">/ </w:t>
      </w:r>
      <w:proofErr w:type="spellStart"/>
      <w:r w:rsidRPr="006A3EFA">
        <w:rPr>
          <w:rFonts w:ascii="Times New Roman" w:hAnsi="Times New Roman" w:cs="Times New Roman"/>
          <w:sz w:val="26"/>
          <w:szCs w:val="26"/>
          <w:lang w:val="en-US"/>
        </w:rPr>
        <w:t>detskie</w:t>
      </w:r>
      <w:proofErr w:type="spellEnd"/>
      <w:r w:rsidRPr="006A3EFA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6A3EFA">
        <w:rPr>
          <w:rFonts w:ascii="Times New Roman" w:hAnsi="Times New Roman" w:cs="Times New Roman"/>
          <w:sz w:val="26"/>
          <w:szCs w:val="26"/>
          <w:lang w:val="en-US"/>
        </w:rPr>
        <w:t>raskraski</w:t>
      </w:r>
      <w:proofErr w:type="spellEnd"/>
      <w:r w:rsidRPr="006A3EFA">
        <w:rPr>
          <w:rFonts w:ascii="Times New Roman" w:hAnsi="Times New Roman" w:cs="Times New Roman"/>
          <w:sz w:val="26"/>
          <w:szCs w:val="26"/>
        </w:rPr>
        <w:t xml:space="preserve"> /</w:t>
      </w:r>
      <w:proofErr w:type="spellStart"/>
      <w:r w:rsidRPr="006A3EFA">
        <w:rPr>
          <w:rFonts w:ascii="Times New Roman" w:hAnsi="Times New Roman" w:cs="Times New Roman"/>
          <w:sz w:val="26"/>
          <w:szCs w:val="26"/>
          <w:lang w:val="en-US"/>
        </w:rPr>
        <w:t>raskraska</w:t>
      </w:r>
      <w:proofErr w:type="spellEnd"/>
      <w:r w:rsidRPr="006A3EFA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6A3EFA">
        <w:rPr>
          <w:rFonts w:ascii="Times New Roman" w:hAnsi="Times New Roman" w:cs="Times New Roman"/>
          <w:sz w:val="26"/>
          <w:szCs w:val="26"/>
          <w:lang w:val="en-US"/>
        </w:rPr>
        <w:t>dengi</w:t>
      </w:r>
      <w:proofErr w:type="spellEnd"/>
    </w:p>
    <w:p w:rsidR="0017145B" w:rsidRPr="006A3EFA" w:rsidRDefault="0017145B" w:rsidP="0017145B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E3486B" w:rsidRPr="006A3EFA" w:rsidRDefault="00E3486B" w:rsidP="000426F2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3486B" w:rsidRPr="006A3EFA" w:rsidRDefault="00E3486B" w:rsidP="00925470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3311B6" w:rsidRPr="006A3EFA" w:rsidRDefault="003311B6" w:rsidP="00925470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3311B6" w:rsidRPr="006A3EFA" w:rsidRDefault="003311B6" w:rsidP="00925470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3311B6" w:rsidRPr="006A3EFA" w:rsidRDefault="003311B6" w:rsidP="00925470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3311B6" w:rsidRPr="006A3EFA" w:rsidRDefault="003311B6" w:rsidP="00925470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3311B6" w:rsidRPr="006A3EFA" w:rsidRDefault="003311B6" w:rsidP="00925470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3311B6" w:rsidRPr="006A3EFA" w:rsidRDefault="003311B6" w:rsidP="00925470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3311B6" w:rsidRPr="006A3EFA" w:rsidRDefault="003311B6" w:rsidP="00925470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3311B6" w:rsidRPr="006A3EFA" w:rsidRDefault="003311B6" w:rsidP="00925470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CE229B" w:rsidRPr="006A3EFA" w:rsidRDefault="00CE229B" w:rsidP="00925470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CE229B" w:rsidRPr="006A3EFA" w:rsidRDefault="00CE229B" w:rsidP="00925470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CE229B" w:rsidRPr="006A3EFA" w:rsidRDefault="00CE229B" w:rsidP="00925470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CE229B" w:rsidRPr="006A3EFA" w:rsidRDefault="00CE229B" w:rsidP="00925470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CE229B" w:rsidRPr="006A3EFA" w:rsidRDefault="00CE229B" w:rsidP="00925470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CE229B" w:rsidRDefault="00CE229B" w:rsidP="00925470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6A3EFA" w:rsidRDefault="006A3EFA" w:rsidP="00925470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3311B6" w:rsidRDefault="003311B6" w:rsidP="00C779E3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0C4A48" w:rsidRPr="006A3EFA" w:rsidRDefault="000C4A48" w:rsidP="00C779E3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0C4A48" w:rsidRPr="000C4A48" w:rsidRDefault="000C4A48" w:rsidP="000C4A48">
      <w:pPr>
        <w:ind w:left="2832" w:right="-1134"/>
        <w:rPr>
          <w:rFonts w:ascii="Times New Roman" w:hAnsi="Times New Roman" w:cs="Times New Roman"/>
          <w:b/>
          <w:bCs/>
          <w:i/>
          <w:iCs/>
          <w:noProof/>
          <w:color w:val="0000FF"/>
          <w:sz w:val="26"/>
          <w:szCs w:val="26"/>
          <w:u w:val="single"/>
          <w:lang w:eastAsia="ru-RU"/>
        </w:rPr>
      </w:pPr>
      <w:r w:rsidRPr="000C4A48">
        <w:rPr>
          <w:rFonts w:ascii="Times New Roman" w:hAnsi="Times New Roman" w:cs="Times New Roman"/>
          <w:b/>
          <w:bCs/>
          <w:i/>
          <w:iCs/>
          <w:noProof/>
          <w:color w:val="0000FF"/>
          <w:sz w:val="26"/>
          <w:szCs w:val="26"/>
          <w:u w:val="single"/>
          <w:lang w:eastAsia="ru-RU"/>
        </w:rPr>
        <w:lastRenderedPageBreak/>
        <w:t>ПРАКТИЧЕСКИЙ МАТЕРИАЛ</w:t>
      </w:r>
    </w:p>
    <w:p w:rsidR="00CE229B" w:rsidRPr="006A3EFA" w:rsidRDefault="00CE229B" w:rsidP="000C4A48">
      <w:pPr>
        <w:ind w:left="5238" w:right="-1134" w:firstLine="1134"/>
        <w:jc w:val="center"/>
        <w:rPr>
          <w:rFonts w:ascii="Times New Roman" w:hAnsi="Times New Roman" w:cs="Times New Roman"/>
          <w:i/>
          <w:iCs/>
          <w:noProof/>
          <w:sz w:val="26"/>
          <w:szCs w:val="26"/>
          <w:lang w:eastAsia="ru-RU"/>
        </w:rPr>
      </w:pPr>
      <w:r w:rsidRPr="006A3EFA">
        <w:rPr>
          <w:rFonts w:ascii="Times New Roman" w:hAnsi="Times New Roman" w:cs="Times New Roman"/>
          <w:b/>
          <w:bCs/>
          <w:i/>
          <w:iCs/>
          <w:noProof/>
          <w:sz w:val="26"/>
          <w:szCs w:val="26"/>
          <w:lang w:eastAsia="ru-RU"/>
        </w:rPr>
        <w:t>Приложение 1</w:t>
      </w:r>
    </w:p>
    <w:p w:rsidR="00CE229B" w:rsidRPr="000C4A48" w:rsidRDefault="00CE229B" w:rsidP="000C4A48">
      <w:pPr>
        <w:spacing w:after="0" w:line="240" w:lineRule="auto"/>
        <w:ind w:right="-1134"/>
        <w:jc w:val="center"/>
        <w:rPr>
          <w:rFonts w:ascii="Times New Roman" w:hAnsi="Times New Roman" w:cs="Times New Roman"/>
          <w:b/>
          <w:bCs/>
          <w:noProof/>
          <w:color w:val="0000FF"/>
          <w:sz w:val="28"/>
          <w:szCs w:val="26"/>
          <w:lang w:eastAsia="ru-RU"/>
        </w:rPr>
      </w:pPr>
      <w:r w:rsidRPr="000C4A48">
        <w:rPr>
          <w:rFonts w:ascii="Times New Roman" w:hAnsi="Times New Roman" w:cs="Times New Roman"/>
          <w:b/>
          <w:bCs/>
          <w:noProof/>
          <w:color w:val="0000FF"/>
          <w:sz w:val="28"/>
          <w:szCs w:val="26"/>
          <w:lang w:eastAsia="ru-RU"/>
        </w:rPr>
        <w:t>Картотека</w:t>
      </w:r>
    </w:p>
    <w:p w:rsidR="00CE229B" w:rsidRPr="000C4A48" w:rsidRDefault="006A3EFA" w:rsidP="000C4A48">
      <w:pPr>
        <w:spacing w:after="0" w:line="240" w:lineRule="auto"/>
        <w:ind w:left="-1134" w:right="-1134"/>
        <w:jc w:val="center"/>
        <w:rPr>
          <w:rFonts w:ascii="Times New Roman" w:hAnsi="Times New Roman" w:cs="Times New Roman"/>
          <w:b/>
          <w:bCs/>
          <w:noProof/>
          <w:color w:val="0000FF"/>
          <w:sz w:val="28"/>
          <w:szCs w:val="26"/>
          <w:lang w:eastAsia="ru-RU"/>
        </w:rPr>
      </w:pPr>
      <w:r w:rsidRPr="000C4A48">
        <w:rPr>
          <w:rFonts w:ascii="Times New Roman" w:hAnsi="Times New Roman" w:cs="Times New Roman"/>
          <w:b/>
          <w:bCs/>
          <w:noProof/>
          <w:color w:val="0000FF"/>
          <w:sz w:val="28"/>
          <w:szCs w:val="26"/>
          <w:lang w:eastAsia="ru-RU"/>
        </w:rPr>
        <w:t>с</w:t>
      </w:r>
      <w:r w:rsidR="00CE229B" w:rsidRPr="000C4A48">
        <w:rPr>
          <w:rFonts w:ascii="Times New Roman" w:hAnsi="Times New Roman" w:cs="Times New Roman"/>
          <w:b/>
          <w:bCs/>
          <w:noProof/>
          <w:color w:val="0000FF"/>
          <w:sz w:val="28"/>
          <w:szCs w:val="26"/>
          <w:lang w:eastAsia="ru-RU"/>
        </w:rPr>
        <w:t>южетно – ролевых игр по финансовой грамот</w:t>
      </w:r>
      <w:r w:rsidR="00C779E3" w:rsidRPr="000C4A48">
        <w:rPr>
          <w:rFonts w:ascii="Times New Roman" w:hAnsi="Times New Roman" w:cs="Times New Roman"/>
          <w:b/>
          <w:bCs/>
          <w:noProof/>
          <w:color w:val="0000FF"/>
          <w:sz w:val="28"/>
          <w:szCs w:val="26"/>
          <w:lang w:eastAsia="ru-RU"/>
        </w:rPr>
        <w:t>ности</w:t>
      </w:r>
    </w:p>
    <w:p w:rsidR="00CE229B" w:rsidRPr="000C4A48" w:rsidRDefault="00CE229B" w:rsidP="000C4A48">
      <w:pPr>
        <w:spacing w:after="0" w:line="240" w:lineRule="auto"/>
        <w:ind w:left="-1134" w:right="-1134"/>
        <w:jc w:val="center"/>
        <w:rPr>
          <w:rFonts w:ascii="Times New Roman" w:hAnsi="Times New Roman" w:cs="Times New Roman"/>
          <w:b/>
          <w:bCs/>
          <w:noProof/>
          <w:color w:val="0000FF"/>
          <w:sz w:val="28"/>
          <w:szCs w:val="26"/>
          <w:lang w:eastAsia="ru-RU"/>
        </w:rPr>
      </w:pPr>
      <w:r w:rsidRPr="000C4A48">
        <w:rPr>
          <w:rFonts w:ascii="Times New Roman" w:hAnsi="Times New Roman" w:cs="Times New Roman"/>
          <w:b/>
          <w:bCs/>
          <w:noProof/>
          <w:color w:val="0000FF"/>
          <w:sz w:val="28"/>
          <w:szCs w:val="26"/>
          <w:lang w:eastAsia="ru-RU"/>
        </w:rPr>
        <w:t>для детей дошкольного возраста</w:t>
      </w:r>
    </w:p>
    <w:p w:rsidR="00CE229B" w:rsidRPr="006A3EFA" w:rsidRDefault="00CE229B" w:rsidP="00CE229B">
      <w:pPr>
        <w:ind w:left="1134" w:right="1529"/>
        <w:jc w:val="center"/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</w:pPr>
    </w:p>
    <w:p w:rsidR="00CE229B" w:rsidRPr="006A3EFA" w:rsidRDefault="00CE229B" w:rsidP="00CE229B">
      <w:pPr>
        <w:ind w:right="1529"/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</w:pPr>
      <w:r w:rsidRPr="006A3EFA"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t>Сюжетно-ролевая игра «Магазин «Продукты»</w:t>
      </w:r>
    </w:p>
    <w:p w:rsidR="00CE229B" w:rsidRPr="006A3EFA" w:rsidRDefault="00CE229B" w:rsidP="00CE229B">
      <w:pPr>
        <w:ind w:right="1529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6A3EFA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Цель: </w:t>
      </w:r>
      <w:r w:rsidRPr="006A3EFA">
        <w:rPr>
          <w:rFonts w:ascii="Times New Roman" w:hAnsi="Times New Roman" w:cs="Times New Roman"/>
          <w:noProof/>
          <w:sz w:val="26"/>
          <w:szCs w:val="26"/>
          <w:lang w:eastAsia="ru-RU"/>
        </w:rPr>
        <w:sym w:font="Symbol" w:char="F0B7"/>
      </w:r>
      <w:r w:rsidRPr="006A3EFA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Учить детей объединяться для игры.</w:t>
      </w:r>
    </w:p>
    <w:p w:rsidR="00CE229B" w:rsidRPr="006A3EFA" w:rsidRDefault="00CE229B" w:rsidP="00CE229B">
      <w:pPr>
        <w:ind w:right="1529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6A3EFA">
        <w:rPr>
          <w:rFonts w:ascii="Times New Roman" w:hAnsi="Times New Roman" w:cs="Times New Roman"/>
          <w:noProof/>
          <w:sz w:val="26"/>
          <w:szCs w:val="26"/>
          <w:lang w:eastAsia="ru-RU"/>
        </w:rPr>
        <w:sym w:font="Symbol" w:char="F0B7"/>
      </w:r>
      <w:r w:rsidRPr="006A3EFA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Развивать умение распределять роли, брать на себя роль, подбирать необходимые для игры атрибуты.</w:t>
      </w:r>
    </w:p>
    <w:p w:rsidR="00CE229B" w:rsidRPr="006A3EFA" w:rsidRDefault="00CE229B" w:rsidP="006A3EFA">
      <w:pPr>
        <w:ind w:right="1529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6A3EFA">
        <w:rPr>
          <w:rFonts w:ascii="Times New Roman" w:hAnsi="Times New Roman" w:cs="Times New Roman"/>
          <w:noProof/>
          <w:sz w:val="26"/>
          <w:szCs w:val="26"/>
          <w:lang w:eastAsia="ru-RU"/>
        </w:rPr>
        <w:sym w:font="Symbol" w:char="F0B7"/>
      </w:r>
      <w:r w:rsidRPr="006A3EFA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Воспитывать умение общаться как «покупатель» и «продавец», вести диалог о продуктах, их свойствах, употребляя в речи прилагательных.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A3EFA">
        <w:rPr>
          <w:rFonts w:ascii="Times New Roman" w:hAnsi="Times New Roman" w:cs="Times New Roman"/>
          <w:b/>
          <w:sz w:val="26"/>
          <w:szCs w:val="26"/>
          <w:u w:val="single"/>
        </w:rPr>
        <w:t>Сюжетно-ролевая игра «Автобус»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t xml:space="preserve">Цель: </w:t>
      </w: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Формировать знания о профессии кондуктора и водителя.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Развивать навык социального поведения, правильного поведения в транспорте, развивать умение взаимодействовать с партнерами по игре, договариваться о выбранных ролях, подбирать атрибуты;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Воспитывать коммуникативные навыки общения, дружеские и партнерские взаимоотношения, воспитывать культуру поведения в общественном транспорте, воспитывать уважения к труду водителя и кондуктора;</w:t>
      </w:r>
    </w:p>
    <w:p w:rsidR="00CE229B" w:rsidRPr="006A3EFA" w:rsidRDefault="00CE229B" w:rsidP="006A3EFA">
      <w:pPr>
        <w:ind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Формировать представления о профессиях, импровизировать, пользоваться атрибутами игры.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A3EFA">
        <w:rPr>
          <w:rFonts w:ascii="Times New Roman" w:hAnsi="Times New Roman" w:cs="Times New Roman"/>
          <w:b/>
          <w:sz w:val="26"/>
          <w:szCs w:val="26"/>
          <w:u w:val="single"/>
        </w:rPr>
        <w:t>Сюжетно-ролевая игра «В банке»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t xml:space="preserve">Цель: </w:t>
      </w: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Формировать знания о работниках банка: кассир, специалист отдела.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Учить выполнять элементарные трудовые действия в соответствие с выбранной ролью.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Воспитывать коммуникативные навыки общения, дружеские и партнерские взаимоотношения, воспитывать культуру поведения в банке.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Развивать интерес к профессиям.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Показать значимость данного труда для людей.</w:t>
      </w:r>
    </w:p>
    <w:p w:rsidR="00CE229B" w:rsidRPr="006A3EFA" w:rsidRDefault="00CE229B" w:rsidP="00CE229B">
      <w:pPr>
        <w:ind w:right="-1134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A3EFA">
        <w:rPr>
          <w:rFonts w:ascii="Times New Roman" w:hAnsi="Times New Roman" w:cs="Times New Roman"/>
          <w:b/>
          <w:sz w:val="26"/>
          <w:szCs w:val="26"/>
          <w:u w:val="single"/>
        </w:rPr>
        <w:t>Сюжетно-ролевая игра «На почте»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t xml:space="preserve">Цель: </w:t>
      </w: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Формировать знания о работниках почты: почтальон, специалист, курьер.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lastRenderedPageBreak/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Учить выполнять элементарные трудовые действия в соответствие с выбранной ролью.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Воспитывать коммуникативные навыки общения, дружеские и партнерские взаимоотношения, воспитывать культуру поведения на почте.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Развивать интерес к профессиям.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Показать значимость данного труда для людей.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A3EFA">
        <w:rPr>
          <w:rFonts w:ascii="Times New Roman" w:hAnsi="Times New Roman" w:cs="Times New Roman"/>
          <w:b/>
          <w:sz w:val="26"/>
          <w:szCs w:val="26"/>
          <w:u w:val="single"/>
        </w:rPr>
        <w:t>Сюжетно-ролевая игра «В магазине».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t xml:space="preserve">Цель: </w:t>
      </w: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Формировать знания о работниках магазина: кассир, продавец, кладовщик, грузчик, водитель.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Учить выполнять элементарные трудовые действия в соответствие с выбранной ролью.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Воспитывать коммуникативные навыки общения, дружеские и партнерские взаимоотношения, воспитывать культуру поведения в магазине.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Развивать интерес к профессиям.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Показать значимость данного труда для людей.</w:t>
      </w:r>
    </w:p>
    <w:p w:rsidR="00CE229B" w:rsidRPr="006A3EFA" w:rsidRDefault="00CE229B" w:rsidP="006A3EFA">
      <w:pPr>
        <w:ind w:right="111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A3EFA">
        <w:rPr>
          <w:rFonts w:ascii="Times New Roman" w:hAnsi="Times New Roman" w:cs="Times New Roman"/>
          <w:b/>
          <w:sz w:val="26"/>
          <w:szCs w:val="26"/>
          <w:u w:val="single"/>
        </w:rPr>
        <w:t>Сюжетно-ролевая игра «Молочный магазин».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t xml:space="preserve">Цель: </w:t>
      </w: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Формировать знания о работниках молочного магазина: кассир, продавец, кладовщик, грузчик, водитель.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Учить выполнять элементарные трудовые действия в соответствие с выбранной ролью.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Развивать умение правильно называть товар, давать ему характеристики.</w:t>
      </w:r>
    </w:p>
    <w:p w:rsidR="00CE229B" w:rsidRPr="006A3EFA" w:rsidRDefault="00CE229B" w:rsidP="00CE229B">
      <w:pPr>
        <w:ind w:left="284"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Воспитывать коммуникативные навыки общения, дружеские и партнерские взаимоотношения, воспитывать культуру поведения в магазине.</w:t>
      </w:r>
    </w:p>
    <w:p w:rsidR="00CE229B" w:rsidRPr="006A3EFA" w:rsidRDefault="00CE229B" w:rsidP="00CE229B">
      <w:pPr>
        <w:ind w:left="284"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Развивать интерес к профессиям.</w:t>
      </w:r>
    </w:p>
    <w:p w:rsidR="00CE229B" w:rsidRPr="006A3EFA" w:rsidRDefault="00CE229B" w:rsidP="00CE229B">
      <w:pPr>
        <w:ind w:left="284"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Показать значимость данного труда для людей</w:t>
      </w:r>
    </w:p>
    <w:p w:rsidR="00CE229B" w:rsidRPr="006A3EFA" w:rsidRDefault="00CE229B" w:rsidP="006A3EFA">
      <w:pPr>
        <w:ind w:right="253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A3EFA">
        <w:rPr>
          <w:rFonts w:ascii="Times New Roman" w:hAnsi="Times New Roman" w:cs="Times New Roman"/>
          <w:b/>
          <w:sz w:val="26"/>
          <w:szCs w:val="26"/>
          <w:u w:val="single"/>
        </w:rPr>
        <w:t>Сюжетно-ролевая игра «Магазин игрушек».</w:t>
      </w:r>
    </w:p>
    <w:p w:rsidR="00CE229B" w:rsidRPr="006A3EFA" w:rsidRDefault="00CE229B" w:rsidP="00CE229B">
      <w:pPr>
        <w:ind w:left="284" w:right="253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t xml:space="preserve">Цель: </w:t>
      </w: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Учить детей объединяться для игры.</w:t>
      </w:r>
    </w:p>
    <w:p w:rsidR="00CE229B" w:rsidRPr="006A3EFA" w:rsidRDefault="00CE229B" w:rsidP="00CE229B">
      <w:pPr>
        <w:ind w:left="284" w:right="253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Развивать умение распределять роли, брать на себя роль, подбирать</w:t>
      </w:r>
    </w:p>
    <w:p w:rsidR="00CE229B" w:rsidRPr="006A3EFA" w:rsidRDefault="00CE229B" w:rsidP="00CE229B">
      <w:pPr>
        <w:ind w:left="284" w:right="253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t>необходимые для игры атрибуты.</w:t>
      </w:r>
    </w:p>
    <w:p w:rsidR="00C779E3" w:rsidRDefault="00CE229B" w:rsidP="00CE229B">
      <w:pPr>
        <w:ind w:left="284" w:right="253"/>
        <w:jc w:val="center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Воспитывать умение общаться как «покупатель» и «продавец», вести диалог</w:t>
      </w:r>
    </w:p>
    <w:p w:rsidR="00CE229B" w:rsidRPr="006A3EFA" w:rsidRDefault="00CE229B" w:rsidP="00C779E3">
      <w:pPr>
        <w:ind w:left="284" w:right="253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t>о продуктах, их свойствах, употребляя в речи прилагательные.</w:t>
      </w:r>
    </w:p>
    <w:p w:rsidR="00CE229B" w:rsidRPr="006A3EFA" w:rsidRDefault="00CE229B" w:rsidP="00CE229B">
      <w:pPr>
        <w:ind w:left="284" w:right="253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Развивать интерес к профессиям.</w:t>
      </w:r>
    </w:p>
    <w:p w:rsidR="00CE229B" w:rsidRPr="006A3EFA" w:rsidRDefault="00CE229B" w:rsidP="006A3EFA">
      <w:pPr>
        <w:ind w:left="284" w:right="253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lastRenderedPageBreak/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Показать значимость данного труда для людей.</w:t>
      </w:r>
    </w:p>
    <w:p w:rsidR="00CE229B" w:rsidRPr="006A3EFA" w:rsidRDefault="00CE229B" w:rsidP="00CE229B">
      <w:pPr>
        <w:ind w:left="284" w:right="253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A3EFA">
        <w:rPr>
          <w:rFonts w:ascii="Times New Roman" w:hAnsi="Times New Roman" w:cs="Times New Roman"/>
          <w:b/>
          <w:sz w:val="26"/>
          <w:szCs w:val="26"/>
          <w:u w:val="single"/>
        </w:rPr>
        <w:t>Сюжетно-ролевая игра «Парикмахерская».</w:t>
      </w:r>
    </w:p>
    <w:p w:rsidR="00CE229B" w:rsidRPr="006A3EFA" w:rsidRDefault="00CE229B" w:rsidP="00CE229B">
      <w:pPr>
        <w:ind w:left="284" w:right="253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t xml:space="preserve">Цель: </w:t>
      </w: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Учить детей объединяться для игры.</w:t>
      </w:r>
    </w:p>
    <w:p w:rsidR="00CE229B" w:rsidRPr="006A3EFA" w:rsidRDefault="00CE229B" w:rsidP="00CE229B">
      <w:pPr>
        <w:ind w:left="284" w:right="253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Развивать умение распределять роли, брать на себя роль, подбирать необходимые для игры атрибуты.</w:t>
      </w:r>
    </w:p>
    <w:p w:rsidR="00CE229B" w:rsidRPr="006A3EFA" w:rsidRDefault="00CE229B" w:rsidP="00CE229B">
      <w:pPr>
        <w:ind w:left="284" w:right="253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6A3EFA">
        <w:rPr>
          <w:rFonts w:ascii="Times New Roman" w:hAnsi="Times New Roman" w:cs="Times New Roman"/>
          <w:sz w:val="26"/>
          <w:szCs w:val="26"/>
        </w:rPr>
        <w:t>Воспитывать умение общаться как «клиент» и «парикмахер», вести диалог об услуге (стрижка, окраска, маникюр).</w:t>
      </w:r>
      <w:proofErr w:type="gramEnd"/>
    </w:p>
    <w:p w:rsidR="00CE229B" w:rsidRPr="006A3EFA" w:rsidRDefault="00CE229B" w:rsidP="00CE229B">
      <w:pPr>
        <w:ind w:left="284" w:right="253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Развивать интерес к профессиям.</w:t>
      </w:r>
    </w:p>
    <w:p w:rsidR="00CE229B" w:rsidRPr="006A3EFA" w:rsidRDefault="00CE229B" w:rsidP="00CE229B">
      <w:pPr>
        <w:ind w:left="284" w:right="253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Показать значимость данного труда для людей.</w:t>
      </w:r>
    </w:p>
    <w:p w:rsidR="00CE229B" w:rsidRPr="006A3EFA" w:rsidRDefault="00CE229B" w:rsidP="00CE229B">
      <w:pPr>
        <w:ind w:right="111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A3EFA">
        <w:rPr>
          <w:rFonts w:ascii="Times New Roman" w:hAnsi="Times New Roman" w:cs="Times New Roman"/>
          <w:b/>
          <w:sz w:val="26"/>
          <w:szCs w:val="26"/>
          <w:u w:val="single"/>
        </w:rPr>
        <w:t>Сюжетно-ролевая игра «На телевидении»</w:t>
      </w:r>
    </w:p>
    <w:p w:rsidR="00CE229B" w:rsidRPr="006A3EFA" w:rsidRDefault="00CE229B" w:rsidP="00CE229B">
      <w:pPr>
        <w:ind w:left="284"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t xml:space="preserve">Цель: </w:t>
      </w: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Формировать знания о профессиях, связанных с телевидением: диктор, ведущий передачи.</w:t>
      </w:r>
    </w:p>
    <w:p w:rsidR="00CE229B" w:rsidRPr="006A3EFA" w:rsidRDefault="00CE229B" w:rsidP="00CE229B">
      <w:pPr>
        <w:ind w:left="284"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Учить брать роль ведущего передачи, вести передачу на определенную тематику.</w:t>
      </w:r>
    </w:p>
    <w:p w:rsidR="00CE229B" w:rsidRPr="006A3EFA" w:rsidRDefault="00CE229B" w:rsidP="00CE229B">
      <w:pPr>
        <w:ind w:left="284"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Развивать интерес к профессиям.</w:t>
      </w:r>
    </w:p>
    <w:p w:rsidR="00CE229B" w:rsidRPr="006A3EFA" w:rsidRDefault="00CE229B" w:rsidP="005241AD">
      <w:pPr>
        <w:ind w:left="284" w:right="111"/>
        <w:rPr>
          <w:rFonts w:ascii="Times New Roman" w:hAnsi="Times New Roman" w:cs="Times New Roman"/>
          <w:sz w:val="26"/>
          <w:szCs w:val="26"/>
        </w:rPr>
      </w:pPr>
      <w:r w:rsidRPr="006A3EFA">
        <w:rPr>
          <w:rFonts w:ascii="Times New Roman" w:hAnsi="Times New Roman" w:cs="Times New Roman"/>
          <w:sz w:val="26"/>
          <w:szCs w:val="26"/>
        </w:rPr>
        <w:sym w:font="Symbol" w:char="F0B7"/>
      </w:r>
      <w:r w:rsidRPr="006A3EFA">
        <w:rPr>
          <w:rFonts w:ascii="Times New Roman" w:hAnsi="Times New Roman" w:cs="Times New Roman"/>
          <w:sz w:val="26"/>
          <w:szCs w:val="26"/>
        </w:rPr>
        <w:t xml:space="preserve"> Показать значимость данного труда для людей.</w:t>
      </w: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779E3" w:rsidRDefault="00C779E3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779E3" w:rsidRDefault="00C779E3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779E3" w:rsidRDefault="00C779E3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A3EFA" w:rsidRDefault="006A3EFA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C4A48" w:rsidRDefault="000C4A48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C4A48" w:rsidRDefault="000C4A48" w:rsidP="0052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C4A48" w:rsidRDefault="000C4A48" w:rsidP="000C4A4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0C4A48">
        <w:rPr>
          <w:rFonts w:ascii="Times New Roman" w:hAnsi="Times New Roman" w:cs="Times New Roman"/>
          <w:b/>
          <w:i/>
          <w:sz w:val="26"/>
          <w:szCs w:val="26"/>
        </w:rPr>
        <w:lastRenderedPageBreak/>
        <w:t>Приложение 2</w:t>
      </w:r>
    </w:p>
    <w:p w:rsidR="000C4A48" w:rsidRPr="000C4A48" w:rsidRDefault="000C4A48" w:rsidP="000C4A4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6"/>
          <w:szCs w:val="26"/>
        </w:rPr>
      </w:pPr>
    </w:p>
    <w:p w:rsidR="000C4A48" w:rsidRPr="000C4A48" w:rsidRDefault="005241AD" w:rsidP="000C4A48">
      <w:pPr>
        <w:spacing w:after="0" w:line="240" w:lineRule="auto"/>
        <w:jc w:val="center"/>
        <w:rPr>
          <w:rFonts w:ascii="Bookman Old Style" w:hAnsi="Bookman Old Style"/>
          <w:b/>
          <w:color w:val="0000FF"/>
          <w:sz w:val="28"/>
          <w:szCs w:val="28"/>
        </w:rPr>
      </w:pPr>
      <w:r w:rsidRPr="000C4A48">
        <w:rPr>
          <w:rFonts w:ascii="Bookman Old Style" w:hAnsi="Bookman Old Style"/>
          <w:b/>
          <w:color w:val="0000FF"/>
          <w:sz w:val="28"/>
          <w:szCs w:val="28"/>
        </w:rPr>
        <w:t>Технологическая карта непосредственно образовательной деятельности</w:t>
      </w:r>
      <w:r w:rsidR="000C4A48" w:rsidRPr="000C4A48">
        <w:rPr>
          <w:rFonts w:ascii="Bookman Old Style" w:hAnsi="Bookman Old Style"/>
          <w:b/>
          <w:color w:val="0000FF"/>
          <w:sz w:val="28"/>
          <w:szCs w:val="28"/>
        </w:rPr>
        <w:t xml:space="preserve"> по теме:</w:t>
      </w:r>
    </w:p>
    <w:p w:rsidR="005241AD" w:rsidRPr="000C4A48" w:rsidRDefault="005241AD" w:rsidP="005241AD">
      <w:pPr>
        <w:spacing w:after="0" w:line="240" w:lineRule="auto"/>
        <w:jc w:val="center"/>
        <w:rPr>
          <w:rFonts w:ascii="Bookman Old Style" w:hAnsi="Bookman Old Style"/>
          <w:b/>
          <w:color w:val="0000FF"/>
          <w:sz w:val="28"/>
          <w:szCs w:val="28"/>
        </w:rPr>
      </w:pPr>
      <w:r w:rsidRPr="000C4A48">
        <w:rPr>
          <w:rFonts w:ascii="Bookman Old Style" w:hAnsi="Bookman Old Style"/>
          <w:b/>
          <w:color w:val="0000FF"/>
          <w:sz w:val="28"/>
          <w:szCs w:val="28"/>
        </w:rPr>
        <w:t>«Что такое деньги, откуда они берутся и зачем они нужны»</w:t>
      </w:r>
    </w:p>
    <w:p w:rsidR="005241AD" w:rsidRPr="000C4A48" w:rsidRDefault="005241AD" w:rsidP="005241AD">
      <w:pPr>
        <w:spacing w:after="0" w:line="240" w:lineRule="auto"/>
        <w:jc w:val="center"/>
        <w:rPr>
          <w:rFonts w:ascii="Bookman Old Style" w:hAnsi="Bookman Old Style"/>
          <w:b/>
          <w:color w:val="0000FF"/>
          <w:sz w:val="28"/>
          <w:szCs w:val="28"/>
        </w:rPr>
      </w:pPr>
    </w:p>
    <w:p w:rsidR="005241AD" w:rsidRPr="00C779E3" w:rsidRDefault="005241AD" w:rsidP="005241AD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C779E3">
        <w:rPr>
          <w:rFonts w:ascii="Times New Roman" w:hAnsi="Times New Roman"/>
          <w:b/>
          <w:sz w:val="26"/>
          <w:szCs w:val="26"/>
        </w:rPr>
        <w:t>Цель</w:t>
      </w:r>
      <w:bookmarkStart w:id="4" w:name="_Hlk31452384"/>
      <w:r w:rsidRPr="00C779E3">
        <w:rPr>
          <w:rFonts w:ascii="Times New Roman" w:hAnsi="Times New Roman"/>
          <w:b/>
          <w:sz w:val="26"/>
          <w:szCs w:val="26"/>
        </w:rPr>
        <w:t>:</w:t>
      </w:r>
      <w:r w:rsidRPr="00C779E3">
        <w:rPr>
          <w:rFonts w:ascii="Times New Roman" w:hAnsi="Times New Roman"/>
          <w:bCs/>
          <w:sz w:val="26"/>
          <w:szCs w:val="26"/>
        </w:rPr>
        <w:t xml:space="preserve"> формировать у детей представление о том, что такое деньги, откуда они берутся (где и как изготавливаются и для чего они нужны)</w:t>
      </w:r>
    </w:p>
    <w:p w:rsidR="005241AD" w:rsidRPr="00C779E3" w:rsidRDefault="005241AD" w:rsidP="005241AD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C779E3">
        <w:rPr>
          <w:rFonts w:ascii="Times New Roman" w:hAnsi="Times New Roman"/>
          <w:b/>
          <w:sz w:val="26"/>
          <w:szCs w:val="26"/>
        </w:rPr>
        <w:t>Задачи:</w:t>
      </w:r>
      <w:r w:rsidRPr="00C779E3">
        <w:rPr>
          <w:rFonts w:ascii="Times New Roman" w:hAnsi="Times New Roman"/>
          <w:bCs/>
          <w:sz w:val="26"/>
          <w:szCs w:val="26"/>
        </w:rPr>
        <w:t xml:space="preserve"> сформировать у детей понятие денег, как вырабатываются в процессе исторического развития цивилизации, удобного для торговли, товарами и услугами обмена.</w:t>
      </w:r>
    </w:p>
    <w:p w:rsidR="005241AD" w:rsidRPr="00C779E3" w:rsidRDefault="005241AD" w:rsidP="005241AD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C779E3">
        <w:rPr>
          <w:rFonts w:ascii="Times New Roman" w:hAnsi="Times New Roman"/>
          <w:bCs/>
          <w:sz w:val="26"/>
          <w:szCs w:val="26"/>
        </w:rPr>
        <w:t xml:space="preserve"> 2 способствовать понимаю взаимосвязи, между деньгами и трудом (трудолюбия)</w:t>
      </w:r>
    </w:p>
    <w:p w:rsidR="005241AD" w:rsidRPr="00C779E3" w:rsidRDefault="005241AD" w:rsidP="005241AD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C779E3">
        <w:rPr>
          <w:rFonts w:ascii="Times New Roman" w:hAnsi="Times New Roman"/>
          <w:bCs/>
          <w:sz w:val="26"/>
          <w:szCs w:val="26"/>
        </w:rPr>
        <w:t>3. объяснить, как через труд деньги попадают в семью.</w:t>
      </w:r>
    </w:p>
    <w:p w:rsidR="005241AD" w:rsidRPr="00C779E3" w:rsidRDefault="005241AD" w:rsidP="005241AD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C779E3">
        <w:rPr>
          <w:rFonts w:ascii="Times New Roman" w:hAnsi="Times New Roman"/>
          <w:bCs/>
          <w:sz w:val="26"/>
          <w:szCs w:val="26"/>
        </w:rPr>
        <w:t xml:space="preserve">4. стимулировать познавательный интерес к видам денег и их производству. </w:t>
      </w:r>
    </w:p>
    <w:p w:rsidR="005241AD" w:rsidRPr="00C779E3" w:rsidRDefault="005241AD" w:rsidP="005241AD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C779E3">
        <w:rPr>
          <w:rFonts w:ascii="Times New Roman" w:hAnsi="Times New Roman"/>
          <w:bCs/>
          <w:sz w:val="26"/>
          <w:szCs w:val="26"/>
        </w:rPr>
        <w:t>5. познакомить с возможными бытовыми способами хранения денег и возможностью, помещения денег в банки.</w:t>
      </w:r>
    </w:p>
    <w:p w:rsidR="005241AD" w:rsidRPr="00C779E3" w:rsidRDefault="005241AD" w:rsidP="005241AD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C779E3">
        <w:rPr>
          <w:rFonts w:ascii="Times New Roman" w:hAnsi="Times New Roman"/>
          <w:bCs/>
          <w:sz w:val="26"/>
          <w:szCs w:val="26"/>
        </w:rPr>
        <w:t>Воспитывать уважительное отношение к трудовым деньгам.</w:t>
      </w:r>
      <w:bookmarkEnd w:id="4"/>
      <w:r w:rsidRPr="00C779E3">
        <w:rPr>
          <w:bCs/>
          <w:sz w:val="26"/>
          <w:szCs w:val="26"/>
        </w:rPr>
        <w:t xml:space="preserve"> </w:t>
      </w:r>
    </w:p>
    <w:p w:rsidR="005241AD" w:rsidRPr="00C779E3" w:rsidRDefault="005241AD" w:rsidP="005241AD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bookmarkStart w:id="5" w:name="_Hlk31451198"/>
      <w:r w:rsidRPr="00C779E3">
        <w:rPr>
          <w:rFonts w:ascii="Times New Roman" w:hAnsi="Times New Roman"/>
          <w:bCs/>
          <w:sz w:val="26"/>
          <w:szCs w:val="26"/>
        </w:rPr>
        <w:t xml:space="preserve">Виды детской деятельности: </w:t>
      </w:r>
      <w:bookmarkEnd w:id="5"/>
      <w:r w:rsidRPr="00C779E3">
        <w:rPr>
          <w:rFonts w:ascii="Times New Roman" w:hAnsi="Times New Roman"/>
          <w:bCs/>
          <w:sz w:val="26"/>
          <w:szCs w:val="26"/>
        </w:rPr>
        <w:t>коммуникативная, познавательно – игровая.</w:t>
      </w:r>
    </w:p>
    <w:p w:rsidR="005241AD" w:rsidRPr="00C779E3" w:rsidRDefault="005241AD" w:rsidP="005241AD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C779E3">
        <w:rPr>
          <w:rFonts w:ascii="Times New Roman" w:hAnsi="Times New Roman"/>
          <w:bCs/>
          <w:sz w:val="26"/>
          <w:szCs w:val="26"/>
        </w:rPr>
        <w:t>Образовательные области: социально – коммуникативное развитие, познавательное развитие, художественно – эстетическое развитие.</w:t>
      </w:r>
    </w:p>
    <w:p w:rsidR="005241AD" w:rsidRPr="00C779E3" w:rsidRDefault="005241AD" w:rsidP="005241AD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proofErr w:type="gramStart"/>
      <w:r w:rsidRPr="00C779E3">
        <w:rPr>
          <w:rFonts w:ascii="Times New Roman" w:hAnsi="Times New Roman"/>
          <w:bCs/>
          <w:sz w:val="26"/>
          <w:szCs w:val="26"/>
        </w:rPr>
        <w:t xml:space="preserve">Оборудование: виды купюр и монеты, банковские карты, банкомат, кошелек, копилка, цветные карандаши, заготовки для изготовления денег,  </w:t>
      </w:r>
      <w:proofErr w:type="spellStart"/>
      <w:r w:rsidRPr="00C779E3">
        <w:rPr>
          <w:rFonts w:ascii="Times New Roman" w:hAnsi="Times New Roman"/>
          <w:bCs/>
          <w:sz w:val="26"/>
          <w:szCs w:val="26"/>
        </w:rPr>
        <w:t>мультимедийное</w:t>
      </w:r>
      <w:proofErr w:type="spellEnd"/>
      <w:r w:rsidRPr="00C779E3">
        <w:rPr>
          <w:rFonts w:ascii="Times New Roman" w:hAnsi="Times New Roman"/>
          <w:bCs/>
          <w:sz w:val="26"/>
          <w:szCs w:val="26"/>
        </w:rPr>
        <w:t xml:space="preserve"> оборудование, презентация «Денежная история», мультфильмы из серии «</w:t>
      </w:r>
      <w:proofErr w:type="spellStart"/>
      <w:r w:rsidRPr="00C779E3">
        <w:rPr>
          <w:rFonts w:ascii="Times New Roman" w:hAnsi="Times New Roman"/>
          <w:bCs/>
          <w:sz w:val="26"/>
          <w:szCs w:val="26"/>
        </w:rPr>
        <w:t>Фиксики</w:t>
      </w:r>
      <w:proofErr w:type="spellEnd"/>
      <w:r w:rsidRPr="00C779E3">
        <w:rPr>
          <w:rFonts w:ascii="Times New Roman" w:hAnsi="Times New Roman"/>
          <w:bCs/>
          <w:sz w:val="26"/>
          <w:szCs w:val="26"/>
        </w:rPr>
        <w:t>» «</w:t>
      </w:r>
      <w:proofErr w:type="spellStart"/>
      <w:r w:rsidRPr="00C779E3">
        <w:rPr>
          <w:rFonts w:ascii="Times New Roman" w:hAnsi="Times New Roman"/>
          <w:bCs/>
          <w:sz w:val="26"/>
          <w:szCs w:val="26"/>
        </w:rPr>
        <w:t>Фиксики</w:t>
      </w:r>
      <w:proofErr w:type="spellEnd"/>
      <w:r w:rsidRPr="00C779E3">
        <w:rPr>
          <w:rFonts w:ascii="Times New Roman" w:hAnsi="Times New Roman"/>
          <w:bCs/>
          <w:sz w:val="26"/>
          <w:szCs w:val="26"/>
        </w:rPr>
        <w:t xml:space="preserve"> –  деньги» </w:t>
      </w:r>
      <w:proofErr w:type="gramEnd"/>
    </w:p>
    <w:p w:rsidR="005241AD" w:rsidRPr="00C779E3" w:rsidRDefault="005241AD" w:rsidP="005241AD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5"/>
        <w:gridCol w:w="2735"/>
        <w:gridCol w:w="2347"/>
        <w:gridCol w:w="2294"/>
      </w:tblGrid>
      <w:tr w:rsidR="005241AD" w:rsidRPr="00C779E3" w:rsidTr="005241A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1AD" w:rsidRPr="00C779E3" w:rsidRDefault="00524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779E3">
              <w:rPr>
                <w:rFonts w:ascii="Times New Roman" w:hAnsi="Times New Roman"/>
                <w:b/>
                <w:sz w:val="26"/>
                <w:szCs w:val="26"/>
              </w:rPr>
              <w:t>Этапы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1AD" w:rsidRPr="00C779E3" w:rsidRDefault="00524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779E3">
              <w:rPr>
                <w:rFonts w:ascii="Times New Roman" w:hAnsi="Times New Roman"/>
                <w:b/>
                <w:sz w:val="26"/>
                <w:szCs w:val="26"/>
              </w:rPr>
              <w:t>Задачи этапов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1AD" w:rsidRPr="00C779E3" w:rsidRDefault="00524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779E3">
              <w:rPr>
                <w:rFonts w:ascii="Times New Roman" w:hAnsi="Times New Roman"/>
                <w:b/>
                <w:sz w:val="26"/>
                <w:szCs w:val="26"/>
              </w:rPr>
              <w:t>Методы, формы, приемы, виды деятельности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1AD" w:rsidRPr="00C779E3" w:rsidRDefault="00524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779E3">
              <w:rPr>
                <w:rFonts w:ascii="Times New Roman" w:hAnsi="Times New Roman"/>
                <w:b/>
                <w:sz w:val="26"/>
                <w:szCs w:val="26"/>
              </w:rPr>
              <w:t>Ожидаемый результат</w:t>
            </w:r>
          </w:p>
        </w:tc>
      </w:tr>
      <w:tr w:rsidR="005241AD" w:rsidRPr="00C779E3" w:rsidTr="005241A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779E3">
              <w:rPr>
                <w:rFonts w:ascii="Times New Roman" w:hAnsi="Times New Roman"/>
                <w:sz w:val="26"/>
                <w:szCs w:val="26"/>
              </w:rPr>
              <w:t>Вводно</w:t>
            </w:r>
            <w:proofErr w:type="spellEnd"/>
            <w:r w:rsidRPr="00C779E3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>организационный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 xml:space="preserve">Организационная игра </w:t>
            </w:r>
          </w:p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>Создать благоприятную эмоциональную обстановку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>Игра – приветствие «Встанем мы в кружок»</w:t>
            </w:r>
          </w:p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>Загадки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>Участие в приветствие детей и отгадывание загадок</w:t>
            </w:r>
          </w:p>
        </w:tc>
      </w:tr>
      <w:tr w:rsidR="005241AD" w:rsidRPr="00C779E3" w:rsidTr="005241A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779E3">
              <w:rPr>
                <w:rFonts w:ascii="Times New Roman" w:hAnsi="Times New Roman"/>
                <w:sz w:val="26"/>
                <w:szCs w:val="26"/>
              </w:rPr>
              <w:t>Мотивационно-побудительный</w:t>
            </w:r>
            <w:proofErr w:type="spellEnd"/>
            <w:r w:rsidRPr="00C779E3">
              <w:rPr>
                <w:rFonts w:ascii="Times New Roman" w:hAnsi="Times New Roman"/>
                <w:sz w:val="26"/>
                <w:szCs w:val="26"/>
              </w:rPr>
              <w:t xml:space="preserve"> (игровой вход в деятельность)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>Формировать интерес к предстоящей деятельности</w:t>
            </w:r>
          </w:p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 xml:space="preserve">Вызвать интерес и ввести детей в </w:t>
            </w:r>
            <w:proofErr w:type="gramStart"/>
            <w:r w:rsidRPr="00C779E3">
              <w:rPr>
                <w:rFonts w:ascii="Times New Roman" w:hAnsi="Times New Roman"/>
                <w:sz w:val="26"/>
                <w:szCs w:val="26"/>
              </w:rPr>
              <w:t>обучающиеся</w:t>
            </w:r>
            <w:proofErr w:type="gramEnd"/>
            <w:r w:rsidRPr="00C779E3">
              <w:rPr>
                <w:rFonts w:ascii="Times New Roman" w:hAnsi="Times New Roman"/>
                <w:sz w:val="26"/>
                <w:szCs w:val="26"/>
              </w:rPr>
              <w:t xml:space="preserve"> ситуацию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>Игровой прием: письмо на электронную почту детского сада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>Положительный настрой детей, интерес к познавательной деятельности</w:t>
            </w:r>
          </w:p>
        </w:tc>
      </w:tr>
      <w:tr w:rsidR="005241AD" w:rsidRPr="00C779E3" w:rsidTr="005241A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 xml:space="preserve"> Основной этап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>Закреплять у детей представления о том, где и как изготовляются деньги.</w:t>
            </w:r>
          </w:p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 xml:space="preserve">способствовать пониманию взаимосвязи между </w:t>
            </w:r>
            <w:r w:rsidRPr="00C779E3">
              <w:rPr>
                <w:rFonts w:ascii="Times New Roman" w:hAnsi="Times New Roman"/>
                <w:sz w:val="26"/>
                <w:szCs w:val="26"/>
              </w:rPr>
              <w:lastRenderedPageBreak/>
              <w:t>деньгами и трудом</w:t>
            </w:r>
          </w:p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>познакомить с возможными бытовыми способами хранения денег и возможностью помещения денег в специальные учреждения (банки)</w:t>
            </w:r>
          </w:p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>дать детям наиболее реалистическое представление о деньгах, вызвать интерес к прошлому денег, развивать воображение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C779E3">
              <w:rPr>
                <w:rFonts w:ascii="Times New Roman" w:hAnsi="Times New Roman"/>
                <w:sz w:val="26"/>
                <w:szCs w:val="26"/>
              </w:rPr>
              <w:lastRenderedPageBreak/>
              <w:t>Практическая</w:t>
            </w:r>
            <w:proofErr w:type="gramEnd"/>
            <w:r w:rsidRPr="00C779E3">
              <w:rPr>
                <w:rFonts w:ascii="Times New Roman" w:hAnsi="Times New Roman"/>
                <w:sz w:val="26"/>
                <w:szCs w:val="26"/>
              </w:rPr>
              <w:t>: обыгрывание ситуации «Выбери товары и произведи обмен»;</w:t>
            </w:r>
          </w:p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 xml:space="preserve">Настольная игра (разрезные </w:t>
            </w:r>
            <w:r w:rsidRPr="00C779E3">
              <w:rPr>
                <w:rFonts w:ascii="Times New Roman" w:hAnsi="Times New Roman"/>
                <w:sz w:val="26"/>
                <w:szCs w:val="26"/>
              </w:rPr>
              <w:lastRenderedPageBreak/>
              <w:t>картинки) «Собери монету»</w:t>
            </w:r>
          </w:p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>Наглядные: просмотр мультфильма «</w:t>
            </w:r>
            <w:proofErr w:type="spellStart"/>
            <w:r w:rsidRPr="00C779E3">
              <w:rPr>
                <w:rFonts w:ascii="Times New Roman" w:hAnsi="Times New Roman"/>
                <w:sz w:val="26"/>
                <w:szCs w:val="26"/>
              </w:rPr>
              <w:t>Фиксики</w:t>
            </w:r>
            <w:proofErr w:type="spellEnd"/>
            <w:r w:rsidRPr="00C779E3">
              <w:rPr>
                <w:rFonts w:ascii="Times New Roman" w:hAnsi="Times New Roman"/>
                <w:sz w:val="26"/>
                <w:szCs w:val="26"/>
              </w:rPr>
              <w:t xml:space="preserve"> «Деньги»</w:t>
            </w:r>
          </w:p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>Игра «Что нельзя купить за деньги?»</w:t>
            </w:r>
          </w:p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>Ситуативный разговор педагога на тему «Деньги нашей группы»</w:t>
            </w:r>
          </w:p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>Продуктивная деятельность «Деньги нашей группы»</w:t>
            </w:r>
          </w:p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lastRenderedPageBreak/>
              <w:t>Имеют представление, что такое деньги, откуда они берутся и зачем они нужны.</w:t>
            </w:r>
          </w:p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 xml:space="preserve">Умеют </w:t>
            </w:r>
            <w:r w:rsidRPr="00C779E3">
              <w:rPr>
                <w:rFonts w:ascii="Times New Roman" w:hAnsi="Times New Roman"/>
                <w:sz w:val="26"/>
                <w:szCs w:val="26"/>
              </w:rPr>
              <w:lastRenderedPageBreak/>
              <w:t>договариваться между собой, при выполнении совместной деятельности</w:t>
            </w:r>
          </w:p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>Дети могут высказываться, делится впечатлениями, участвовать в дискуссии</w:t>
            </w:r>
          </w:p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41AD" w:rsidRPr="00C779E3" w:rsidTr="005241A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lastRenderedPageBreak/>
              <w:t>Рефлексивный этап (обобщение)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 xml:space="preserve">Стимулировать познавательный интерес к видам деньгам и их производству, способствовать пониманию взаимосвязи между трудом и деньгами, понимание детей, что наличии денег в </w:t>
            </w:r>
            <w:proofErr w:type="gramStart"/>
            <w:r w:rsidRPr="00C779E3">
              <w:rPr>
                <w:rFonts w:ascii="Times New Roman" w:hAnsi="Times New Roman"/>
                <w:sz w:val="26"/>
                <w:szCs w:val="26"/>
              </w:rPr>
              <w:t>прямую</w:t>
            </w:r>
            <w:proofErr w:type="gramEnd"/>
            <w:r w:rsidRPr="00C779E3">
              <w:rPr>
                <w:rFonts w:ascii="Times New Roman" w:hAnsi="Times New Roman"/>
                <w:sz w:val="26"/>
                <w:szCs w:val="26"/>
              </w:rPr>
              <w:t xml:space="preserve"> завит от вклада человека в труд.</w:t>
            </w:r>
          </w:p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C779E3">
              <w:rPr>
                <w:rFonts w:ascii="Times New Roman" w:hAnsi="Times New Roman"/>
                <w:sz w:val="26"/>
                <w:szCs w:val="26"/>
              </w:rPr>
              <w:t>Формировать понимание детей финансово – экономических терминов (банковская карта, банк, сейф, копилка, кошелек, монета, купюра, доходы, трудовое вознаграждение, деньга – как мера оценки труда, деньги – как инструмент купли – продажи»)</w:t>
            </w:r>
            <w:proofErr w:type="gram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C779E3">
              <w:rPr>
                <w:rFonts w:ascii="Times New Roman" w:hAnsi="Times New Roman"/>
                <w:sz w:val="26"/>
                <w:szCs w:val="26"/>
              </w:rPr>
              <w:t>Запись рассказа на диктофона (детей) прошлое, настоящие денег, выход из деятельности, подведение итогов</w:t>
            </w:r>
            <w:proofErr w:type="gramEnd"/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779E3">
              <w:rPr>
                <w:rFonts w:ascii="Times New Roman" w:hAnsi="Times New Roman"/>
                <w:sz w:val="26"/>
                <w:szCs w:val="26"/>
              </w:rPr>
              <w:t>Оценивание результата детьми и их выводы</w:t>
            </w:r>
          </w:p>
          <w:p w:rsidR="005241AD" w:rsidRPr="00C779E3" w:rsidRDefault="00524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311B6" w:rsidRDefault="003311B6" w:rsidP="0097791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bookmarkStart w:id="6" w:name="_GoBack"/>
      <w:bookmarkEnd w:id="6"/>
    </w:p>
    <w:p w:rsidR="005D246C" w:rsidRPr="00C779E3" w:rsidRDefault="005D246C" w:rsidP="00977911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sectPr w:rsidR="005D246C" w:rsidRPr="00C779E3" w:rsidSect="00994D9A">
      <w:footerReference w:type="default" r:id="rId22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119" w:rsidRDefault="00940119" w:rsidP="004D2BDA">
      <w:pPr>
        <w:spacing w:after="0" w:line="240" w:lineRule="auto"/>
      </w:pPr>
      <w:r>
        <w:separator/>
      </w:r>
    </w:p>
  </w:endnote>
  <w:endnote w:type="continuationSeparator" w:id="0">
    <w:p w:rsidR="00940119" w:rsidRDefault="00940119" w:rsidP="004D2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ookman Old Style">
    <w:altName w:val="Segoe Print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@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53803370"/>
      <w:docPartObj>
        <w:docPartGallery w:val="Page Numbers (Bottom of Page)"/>
        <w:docPartUnique/>
      </w:docPartObj>
    </w:sdtPr>
    <w:sdtContent>
      <w:p w:rsidR="00940119" w:rsidRDefault="008A64D8">
        <w:pPr>
          <w:pStyle w:val="a9"/>
          <w:jc w:val="right"/>
        </w:pPr>
        <w:fldSimple w:instr="PAGE   \* MERGEFORMAT">
          <w:r w:rsidR="005D246C">
            <w:rPr>
              <w:noProof/>
            </w:rPr>
            <w:t>1</w:t>
          </w:r>
        </w:fldSimple>
      </w:p>
    </w:sdtContent>
  </w:sdt>
  <w:p w:rsidR="00940119" w:rsidRDefault="0094011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119" w:rsidRDefault="00940119" w:rsidP="004D2BDA">
      <w:pPr>
        <w:spacing w:after="0" w:line="240" w:lineRule="auto"/>
      </w:pPr>
      <w:r>
        <w:separator/>
      </w:r>
    </w:p>
  </w:footnote>
  <w:footnote w:type="continuationSeparator" w:id="0">
    <w:p w:rsidR="00940119" w:rsidRDefault="00940119" w:rsidP="004D2B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97604"/>
    <w:multiLevelType w:val="hybridMultilevel"/>
    <w:tmpl w:val="6EC84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B662F"/>
    <w:multiLevelType w:val="multilevel"/>
    <w:tmpl w:val="F058E9F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61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5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37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880" w:hanging="1800"/>
      </w:pPr>
      <w:rPr>
        <w:rFonts w:cs="Times New Roman" w:hint="default"/>
      </w:rPr>
    </w:lvl>
  </w:abstractNum>
  <w:abstractNum w:abstractNumId="2">
    <w:nsid w:val="022460FE"/>
    <w:multiLevelType w:val="hybridMultilevel"/>
    <w:tmpl w:val="749886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9AA94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DE7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387F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987D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EAC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30EC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4AD7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986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38D5FBF"/>
    <w:multiLevelType w:val="hybridMultilevel"/>
    <w:tmpl w:val="D6AAC9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5C196D"/>
    <w:multiLevelType w:val="hybridMultilevel"/>
    <w:tmpl w:val="3754127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094253B2"/>
    <w:multiLevelType w:val="multilevel"/>
    <w:tmpl w:val="1C1256BA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D5B1CE4"/>
    <w:multiLevelType w:val="hybridMultilevel"/>
    <w:tmpl w:val="3A040E5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207677"/>
    <w:multiLevelType w:val="hybridMultilevel"/>
    <w:tmpl w:val="18AE33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DF726D"/>
    <w:multiLevelType w:val="hybridMultilevel"/>
    <w:tmpl w:val="0C5EF14A"/>
    <w:lvl w:ilvl="0" w:tplc="B1A21716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3C1101B"/>
    <w:multiLevelType w:val="hybridMultilevel"/>
    <w:tmpl w:val="12B0285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16FA1C39"/>
    <w:multiLevelType w:val="hybridMultilevel"/>
    <w:tmpl w:val="B8E4A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6F2682"/>
    <w:multiLevelType w:val="hybridMultilevel"/>
    <w:tmpl w:val="54A6E02C"/>
    <w:lvl w:ilvl="0" w:tplc="AB660068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D15671"/>
    <w:multiLevelType w:val="hybridMultilevel"/>
    <w:tmpl w:val="0DB403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563EB3"/>
    <w:multiLevelType w:val="hybridMultilevel"/>
    <w:tmpl w:val="3594C3E0"/>
    <w:lvl w:ilvl="0" w:tplc="04190009">
      <w:start w:val="1"/>
      <w:numFmt w:val="bullet"/>
      <w:lvlText w:val=""/>
      <w:lvlJc w:val="left"/>
      <w:pPr>
        <w:ind w:left="37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8D61195"/>
    <w:multiLevelType w:val="multilevel"/>
    <w:tmpl w:val="6BEA77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15">
    <w:nsid w:val="19AE5813"/>
    <w:multiLevelType w:val="hybridMultilevel"/>
    <w:tmpl w:val="30721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FD1D9F"/>
    <w:multiLevelType w:val="hybridMultilevel"/>
    <w:tmpl w:val="1E60B950"/>
    <w:lvl w:ilvl="0" w:tplc="1FD0DA8C">
      <w:start w:val="1"/>
      <w:numFmt w:val="bullet"/>
      <w:lvlText w:val=""/>
      <w:lvlJc w:val="left"/>
      <w:pPr>
        <w:tabs>
          <w:tab w:val="num" w:pos="1788"/>
        </w:tabs>
        <w:ind w:left="1788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94"/>
        </w:tabs>
        <w:ind w:left="20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14"/>
        </w:tabs>
        <w:ind w:left="281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34"/>
        </w:tabs>
        <w:ind w:left="353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54"/>
        </w:tabs>
        <w:ind w:left="42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74"/>
        </w:tabs>
        <w:ind w:left="497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94"/>
        </w:tabs>
        <w:ind w:left="569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14"/>
        </w:tabs>
        <w:ind w:left="64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34"/>
        </w:tabs>
        <w:ind w:left="7134" w:hanging="360"/>
      </w:pPr>
      <w:rPr>
        <w:rFonts w:ascii="Wingdings" w:hAnsi="Wingdings" w:cs="Wingdings" w:hint="default"/>
      </w:rPr>
    </w:lvl>
  </w:abstractNum>
  <w:abstractNum w:abstractNumId="17">
    <w:nsid w:val="20080640"/>
    <w:multiLevelType w:val="hybridMultilevel"/>
    <w:tmpl w:val="B77C8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6B66CB"/>
    <w:multiLevelType w:val="hybridMultilevel"/>
    <w:tmpl w:val="980A2A94"/>
    <w:lvl w:ilvl="0" w:tplc="B51A25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D64F5F"/>
    <w:multiLevelType w:val="multilevel"/>
    <w:tmpl w:val="4E4C35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299F651D"/>
    <w:multiLevelType w:val="hybridMultilevel"/>
    <w:tmpl w:val="D13EE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B25184"/>
    <w:multiLevelType w:val="hybridMultilevel"/>
    <w:tmpl w:val="1FF8C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2A442DD0"/>
    <w:multiLevelType w:val="hybridMultilevel"/>
    <w:tmpl w:val="808C0D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CC82A7A"/>
    <w:multiLevelType w:val="hybridMultilevel"/>
    <w:tmpl w:val="84369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123B78"/>
    <w:multiLevelType w:val="hybridMultilevel"/>
    <w:tmpl w:val="096CE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B51772"/>
    <w:multiLevelType w:val="multilevel"/>
    <w:tmpl w:val="F058E9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80" w:hanging="1800"/>
      </w:pPr>
      <w:rPr>
        <w:rFonts w:hint="default"/>
      </w:rPr>
    </w:lvl>
  </w:abstractNum>
  <w:abstractNum w:abstractNumId="26">
    <w:nsid w:val="39BE63A8"/>
    <w:multiLevelType w:val="hybridMultilevel"/>
    <w:tmpl w:val="021AF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924876"/>
    <w:multiLevelType w:val="hybridMultilevel"/>
    <w:tmpl w:val="738AEA4E"/>
    <w:lvl w:ilvl="0" w:tplc="B51A257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42F73488"/>
    <w:multiLevelType w:val="hybridMultilevel"/>
    <w:tmpl w:val="27D435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E63BBA"/>
    <w:multiLevelType w:val="hybridMultilevel"/>
    <w:tmpl w:val="2C5E5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261E83"/>
    <w:multiLevelType w:val="hybridMultilevel"/>
    <w:tmpl w:val="9296E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9C3D13"/>
    <w:multiLevelType w:val="hybridMultilevel"/>
    <w:tmpl w:val="737CFA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BC58C3"/>
    <w:multiLevelType w:val="multilevel"/>
    <w:tmpl w:val="CECE53F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3">
    <w:nsid w:val="4E8A543B"/>
    <w:multiLevelType w:val="hybridMultilevel"/>
    <w:tmpl w:val="57060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FF3D43"/>
    <w:multiLevelType w:val="hybridMultilevel"/>
    <w:tmpl w:val="F33039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D2849E"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B9A6A69"/>
    <w:multiLevelType w:val="hybridMultilevel"/>
    <w:tmpl w:val="2C0E5952"/>
    <w:lvl w:ilvl="0" w:tplc="1FD0DA8C">
      <w:start w:val="1"/>
      <w:numFmt w:val="bullet"/>
      <w:lvlText w:val=""/>
      <w:lvlJc w:val="left"/>
      <w:pPr>
        <w:tabs>
          <w:tab w:val="num" w:pos="1644"/>
        </w:tabs>
        <w:ind w:left="164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cs="Wingdings" w:hint="default"/>
      </w:rPr>
    </w:lvl>
  </w:abstractNum>
  <w:abstractNum w:abstractNumId="36">
    <w:nsid w:val="5BC60406"/>
    <w:multiLevelType w:val="multilevel"/>
    <w:tmpl w:val="DC568F94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7">
    <w:nsid w:val="60EC1153"/>
    <w:multiLevelType w:val="hybridMultilevel"/>
    <w:tmpl w:val="88189888"/>
    <w:lvl w:ilvl="0" w:tplc="B1A21716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8">
    <w:nsid w:val="67935207"/>
    <w:multiLevelType w:val="hybridMultilevel"/>
    <w:tmpl w:val="23BC615C"/>
    <w:lvl w:ilvl="0" w:tplc="04190009">
      <w:start w:val="1"/>
      <w:numFmt w:val="bullet"/>
      <w:lvlText w:val=""/>
      <w:lvlJc w:val="left"/>
      <w:pPr>
        <w:ind w:left="11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39">
    <w:nsid w:val="6BCD5A56"/>
    <w:multiLevelType w:val="multilevel"/>
    <w:tmpl w:val="BF6E9282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61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5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37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880" w:hanging="1800"/>
      </w:pPr>
      <w:rPr>
        <w:rFonts w:cs="Times New Roman" w:hint="default"/>
      </w:rPr>
    </w:lvl>
  </w:abstractNum>
  <w:abstractNum w:abstractNumId="40">
    <w:nsid w:val="6BD06993"/>
    <w:multiLevelType w:val="hybridMultilevel"/>
    <w:tmpl w:val="06BA8122"/>
    <w:lvl w:ilvl="0" w:tplc="B51A257C">
      <w:start w:val="1"/>
      <w:numFmt w:val="bullet"/>
      <w:lvlText w:val=""/>
      <w:lvlJc w:val="left"/>
      <w:pPr>
        <w:tabs>
          <w:tab w:val="num" w:pos="578"/>
        </w:tabs>
        <w:ind w:left="11"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C012F2C"/>
    <w:multiLevelType w:val="hybridMultilevel"/>
    <w:tmpl w:val="CF2C60F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2">
    <w:nsid w:val="6F457BE0"/>
    <w:multiLevelType w:val="hybridMultilevel"/>
    <w:tmpl w:val="142E7C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915B4F"/>
    <w:multiLevelType w:val="hybridMultilevel"/>
    <w:tmpl w:val="7908BF2E"/>
    <w:lvl w:ilvl="0" w:tplc="B51A25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>
    <w:nsid w:val="7E8A537F"/>
    <w:multiLevelType w:val="hybridMultilevel"/>
    <w:tmpl w:val="ABA446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4"/>
  </w:num>
  <w:num w:numId="3">
    <w:abstractNumId w:val="27"/>
  </w:num>
  <w:num w:numId="4">
    <w:abstractNumId w:val="10"/>
  </w:num>
  <w:num w:numId="5">
    <w:abstractNumId w:val="31"/>
  </w:num>
  <w:num w:numId="6">
    <w:abstractNumId w:val="12"/>
  </w:num>
  <w:num w:numId="7">
    <w:abstractNumId w:val="13"/>
  </w:num>
  <w:num w:numId="8">
    <w:abstractNumId w:val="7"/>
  </w:num>
  <w:num w:numId="9">
    <w:abstractNumId w:val="3"/>
  </w:num>
  <w:num w:numId="10">
    <w:abstractNumId w:val="22"/>
  </w:num>
  <w:num w:numId="11">
    <w:abstractNumId w:val="38"/>
  </w:num>
  <w:num w:numId="12">
    <w:abstractNumId w:val="28"/>
  </w:num>
  <w:num w:numId="13">
    <w:abstractNumId w:val="42"/>
  </w:num>
  <w:num w:numId="14">
    <w:abstractNumId w:val="1"/>
  </w:num>
  <w:num w:numId="15">
    <w:abstractNumId w:val="43"/>
  </w:num>
  <w:num w:numId="16">
    <w:abstractNumId w:val="44"/>
  </w:num>
  <w:num w:numId="17">
    <w:abstractNumId w:val="6"/>
  </w:num>
  <w:num w:numId="18">
    <w:abstractNumId w:val="37"/>
  </w:num>
  <w:num w:numId="19">
    <w:abstractNumId w:val="8"/>
  </w:num>
  <w:num w:numId="20">
    <w:abstractNumId w:val="40"/>
  </w:num>
  <w:num w:numId="21">
    <w:abstractNumId w:val="34"/>
  </w:num>
  <w:num w:numId="22">
    <w:abstractNumId w:val="16"/>
  </w:num>
  <w:num w:numId="23">
    <w:abstractNumId w:val="35"/>
  </w:num>
  <w:num w:numId="24">
    <w:abstractNumId w:val="21"/>
  </w:num>
  <w:num w:numId="25">
    <w:abstractNumId w:val="25"/>
  </w:num>
  <w:num w:numId="26">
    <w:abstractNumId w:val="14"/>
  </w:num>
  <w:num w:numId="27">
    <w:abstractNumId w:val="19"/>
  </w:num>
  <w:num w:numId="28">
    <w:abstractNumId w:val="33"/>
  </w:num>
  <w:num w:numId="29">
    <w:abstractNumId w:val="39"/>
  </w:num>
  <w:num w:numId="30">
    <w:abstractNumId w:val="2"/>
  </w:num>
  <w:num w:numId="31">
    <w:abstractNumId w:val="0"/>
  </w:num>
  <w:num w:numId="32">
    <w:abstractNumId w:val="30"/>
  </w:num>
  <w:num w:numId="33">
    <w:abstractNumId w:val="18"/>
  </w:num>
  <w:num w:numId="34">
    <w:abstractNumId w:val="17"/>
  </w:num>
  <w:num w:numId="35">
    <w:abstractNumId w:val="36"/>
  </w:num>
  <w:num w:numId="36">
    <w:abstractNumId w:val="20"/>
  </w:num>
  <w:num w:numId="37">
    <w:abstractNumId w:val="32"/>
  </w:num>
  <w:num w:numId="38">
    <w:abstractNumId w:val="5"/>
  </w:num>
  <w:num w:numId="39">
    <w:abstractNumId w:val="41"/>
  </w:num>
  <w:num w:numId="40">
    <w:abstractNumId w:val="9"/>
  </w:num>
  <w:num w:numId="41">
    <w:abstractNumId w:val="26"/>
  </w:num>
  <w:num w:numId="42">
    <w:abstractNumId w:val="15"/>
  </w:num>
  <w:num w:numId="43">
    <w:abstractNumId w:val="4"/>
  </w:num>
  <w:num w:numId="44">
    <w:abstractNumId w:val="23"/>
  </w:num>
  <w:num w:numId="45">
    <w:abstractNumId w:val="29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451D"/>
    <w:rsid w:val="00002606"/>
    <w:rsid w:val="00010650"/>
    <w:rsid w:val="00010EC3"/>
    <w:rsid w:val="00040A94"/>
    <w:rsid w:val="00041B38"/>
    <w:rsid w:val="000426F2"/>
    <w:rsid w:val="000A12B2"/>
    <w:rsid w:val="000A1C40"/>
    <w:rsid w:val="000B3B61"/>
    <w:rsid w:val="000C4287"/>
    <w:rsid w:val="000C4A48"/>
    <w:rsid w:val="000D5633"/>
    <w:rsid w:val="000E6347"/>
    <w:rsid w:val="000E656A"/>
    <w:rsid w:val="001011C5"/>
    <w:rsid w:val="001402C9"/>
    <w:rsid w:val="0015255E"/>
    <w:rsid w:val="00153218"/>
    <w:rsid w:val="00153AF1"/>
    <w:rsid w:val="00163037"/>
    <w:rsid w:val="0017145B"/>
    <w:rsid w:val="00172C0B"/>
    <w:rsid w:val="00193D66"/>
    <w:rsid w:val="00195B84"/>
    <w:rsid w:val="001B557E"/>
    <w:rsid w:val="00207C5C"/>
    <w:rsid w:val="00220076"/>
    <w:rsid w:val="00222E54"/>
    <w:rsid w:val="00225E63"/>
    <w:rsid w:val="00232BF7"/>
    <w:rsid w:val="00245D46"/>
    <w:rsid w:val="00255A55"/>
    <w:rsid w:val="002C208A"/>
    <w:rsid w:val="002D643F"/>
    <w:rsid w:val="002F0A61"/>
    <w:rsid w:val="003002A9"/>
    <w:rsid w:val="003156D9"/>
    <w:rsid w:val="003311B6"/>
    <w:rsid w:val="00337783"/>
    <w:rsid w:val="0034636E"/>
    <w:rsid w:val="00346DB9"/>
    <w:rsid w:val="00367000"/>
    <w:rsid w:val="00387435"/>
    <w:rsid w:val="00394F9A"/>
    <w:rsid w:val="003A3044"/>
    <w:rsid w:val="003C5F13"/>
    <w:rsid w:val="003D689F"/>
    <w:rsid w:val="003F30BB"/>
    <w:rsid w:val="00403A50"/>
    <w:rsid w:val="00412E7D"/>
    <w:rsid w:val="0044710E"/>
    <w:rsid w:val="00465415"/>
    <w:rsid w:val="00471532"/>
    <w:rsid w:val="004767E0"/>
    <w:rsid w:val="0047706D"/>
    <w:rsid w:val="00477199"/>
    <w:rsid w:val="0048675C"/>
    <w:rsid w:val="004A5AC9"/>
    <w:rsid w:val="004C0FFD"/>
    <w:rsid w:val="004C19E4"/>
    <w:rsid w:val="004D2BDA"/>
    <w:rsid w:val="00506F85"/>
    <w:rsid w:val="005241AD"/>
    <w:rsid w:val="0053616A"/>
    <w:rsid w:val="0054198A"/>
    <w:rsid w:val="005504A8"/>
    <w:rsid w:val="00572720"/>
    <w:rsid w:val="00584B81"/>
    <w:rsid w:val="005D246C"/>
    <w:rsid w:val="005F4A0A"/>
    <w:rsid w:val="0061167C"/>
    <w:rsid w:val="00627E1D"/>
    <w:rsid w:val="00633C0E"/>
    <w:rsid w:val="006530DE"/>
    <w:rsid w:val="00660FC0"/>
    <w:rsid w:val="006611E4"/>
    <w:rsid w:val="006814AE"/>
    <w:rsid w:val="006A3EFA"/>
    <w:rsid w:val="006E51E5"/>
    <w:rsid w:val="00714044"/>
    <w:rsid w:val="00722AE4"/>
    <w:rsid w:val="0073027F"/>
    <w:rsid w:val="00755BC4"/>
    <w:rsid w:val="00770517"/>
    <w:rsid w:val="00781836"/>
    <w:rsid w:val="00787746"/>
    <w:rsid w:val="007A6F4F"/>
    <w:rsid w:val="007B6BFC"/>
    <w:rsid w:val="007C2879"/>
    <w:rsid w:val="007C451D"/>
    <w:rsid w:val="007D0378"/>
    <w:rsid w:val="007D39F6"/>
    <w:rsid w:val="007E634C"/>
    <w:rsid w:val="0081212E"/>
    <w:rsid w:val="00815E2D"/>
    <w:rsid w:val="00822FAC"/>
    <w:rsid w:val="0083075F"/>
    <w:rsid w:val="00836821"/>
    <w:rsid w:val="00840643"/>
    <w:rsid w:val="00860724"/>
    <w:rsid w:val="00860C25"/>
    <w:rsid w:val="0086194D"/>
    <w:rsid w:val="0086754D"/>
    <w:rsid w:val="0087159B"/>
    <w:rsid w:val="00881112"/>
    <w:rsid w:val="008976FA"/>
    <w:rsid w:val="008A18A2"/>
    <w:rsid w:val="008A64D8"/>
    <w:rsid w:val="008B30B0"/>
    <w:rsid w:val="008D0C85"/>
    <w:rsid w:val="008E1637"/>
    <w:rsid w:val="009041E4"/>
    <w:rsid w:val="00925470"/>
    <w:rsid w:val="00926D5C"/>
    <w:rsid w:val="00933BE7"/>
    <w:rsid w:val="00940119"/>
    <w:rsid w:val="00954B9F"/>
    <w:rsid w:val="009575FB"/>
    <w:rsid w:val="00977911"/>
    <w:rsid w:val="00981D4E"/>
    <w:rsid w:val="009826C4"/>
    <w:rsid w:val="00990A15"/>
    <w:rsid w:val="00992AF3"/>
    <w:rsid w:val="00994D9A"/>
    <w:rsid w:val="009A19DA"/>
    <w:rsid w:val="009A216E"/>
    <w:rsid w:val="009C41B4"/>
    <w:rsid w:val="009C5ECD"/>
    <w:rsid w:val="009D118A"/>
    <w:rsid w:val="009E22F7"/>
    <w:rsid w:val="00A2351E"/>
    <w:rsid w:val="00A3296C"/>
    <w:rsid w:val="00A34998"/>
    <w:rsid w:val="00A40A59"/>
    <w:rsid w:val="00A47FE4"/>
    <w:rsid w:val="00A53EB6"/>
    <w:rsid w:val="00A56952"/>
    <w:rsid w:val="00A56C13"/>
    <w:rsid w:val="00A92A4B"/>
    <w:rsid w:val="00AA51C6"/>
    <w:rsid w:val="00AB0765"/>
    <w:rsid w:val="00AF34B8"/>
    <w:rsid w:val="00AF4945"/>
    <w:rsid w:val="00AF7F0E"/>
    <w:rsid w:val="00B01695"/>
    <w:rsid w:val="00B057FC"/>
    <w:rsid w:val="00B2118A"/>
    <w:rsid w:val="00B23D2A"/>
    <w:rsid w:val="00B32289"/>
    <w:rsid w:val="00B3300E"/>
    <w:rsid w:val="00B41D18"/>
    <w:rsid w:val="00B61303"/>
    <w:rsid w:val="00B70486"/>
    <w:rsid w:val="00B76C55"/>
    <w:rsid w:val="00B81895"/>
    <w:rsid w:val="00B91132"/>
    <w:rsid w:val="00BA159E"/>
    <w:rsid w:val="00BA19F0"/>
    <w:rsid w:val="00BC1BF0"/>
    <w:rsid w:val="00BE2D1C"/>
    <w:rsid w:val="00BE2E4C"/>
    <w:rsid w:val="00BE4C64"/>
    <w:rsid w:val="00BF248A"/>
    <w:rsid w:val="00BF528C"/>
    <w:rsid w:val="00BF7E72"/>
    <w:rsid w:val="00C033EC"/>
    <w:rsid w:val="00C53E48"/>
    <w:rsid w:val="00C75CE7"/>
    <w:rsid w:val="00C779E3"/>
    <w:rsid w:val="00CB324E"/>
    <w:rsid w:val="00CB4E0F"/>
    <w:rsid w:val="00CB63AB"/>
    <w:rsid w:val="00CC339A"/>
    <w:rsid w:val="00CC3FAC"/>
    <w:rsid w:val="00CC5316"/>
    <w:rsid w:val="00CC6B87"/>
    <w:rsid w:val="00CE229B"/>
    <w:rsid w:val="00D40CA5"/>
    <w:rsid w:val="00D5275C"/>
    <w:rsid w:val="00D549D8"/>
    <w:rsid w:val="00D62FA2"/>
    <w:rsid w:val="00D65D3B"/>
    <w:rsid w:val="00D8197F"/>
    <w:rsid w:val="00D82232"/>
    <w:rsid w:val="00DA4412"/>
    <w:rsid w:val="00DD129F"/>
    <w:rsid w:val="00DD24F8"/>
    <w:rsid w:val="00DE3E4F"/>
    <w:rsid w:val="00E078D5"/>
    <w:rsid w:val="00E1336E"/>
    <w:rsid w:val="00E240D1"/>
    <w:rsid w:val="00E3486B"/>
    <w:rsid w:val="00E3582C"/>
    <w:rsid w:val="00E42EB5"/>
    <w:rsid w:val="00E72B52"/>
    <w:rsid w:val="00E759C0"/>
    <w:rsid w:val="00E90EA7"/>
    <w:rsid w:val="00EB3DCD"/>
    <w:rsid w:val="00EE62EB"/>
    <w:rsid w:val="00F172FF"/>
    <w:rsid w:val="00F34BFF"/>
    <w:rsid w:val="00F4487F"/>
    <w:rsid w:val="00F44FBD"/>
    <w:rsid w:val="00F615C6"/>
    <w:rsid w:val="00F7442C"/>
    <w:rsid w:val="00F84BDC"/>
    <w:rsid w:val="00F84C84"/>
    <w:rsid w:val="00F85024"/>
    <w:rsid w:val="00FA1540"/>
    <w:rsid w:val="00FE691E"/>
    <w:rsid w:val="00FE6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51D"/>
  </w:style>
  <w:style w:type="paragraph" w:styleId="1">
    <w:name w:val="heading 1"/>
    <w:basedOn w:val="a"/>
    <w:next w:val="a"/>
    <w:link w:val="10"/>
    <w:qFormat/>
    <w:rsid w:val="00193D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30DE"/>
    <w:pPr>
      <w:ind w:left="720"/>
      <w:contextualSpacing/>
    </w:pPr>
  </w:style>
  <w:style w:type="character" w:styleId="a4">
    <w:name w:val="Strong"/>
    <w:basedOn w:val="a0"/>
    <w:uiPriority w:val="22"/>
    <w:qFormat/>
    <w:rsid w:val="00BE2D1C"/>
    <w:rPr>
      <w:b/>
      <w:bCs/>
    </w:rPr>
  </w:style>
  <w:style w:type="paragraph" w:styleId="a5">
    <w:name w:val="Normal (Web)"/>
    <w:basedOn w:val="a"/>
    <w:uiPriority w:val="99"/>
    <w:unhideWhenUsed/>
    <w:rsid w:val="007B6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Знак"/>
    <w:basedOn w:val="a"/>
    <w:rsid w:val="00F615C6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7">
    <w:name w:val="header"/>
    <w:basedOn w:val="a"/>
    <w:link w:val="a8"/>
    <w:uiPriority w:val="99"/>
    <w:unhideWhenUsed/>
    <w:rsid w:val="004D2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2BDA"/>
  </w:style>
  <w:style w:type="paragraph" w:styleId="a9">
    <w:name w:val="footer"/>
    <w:basedOn w:val="a"/>
    <w:link w:val="aa"/>
    <w:uiPriority w:val="99"/>
    <w:unhideWhenUsed/>
    <w:rsid w:val="004D2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2BDA"/>
  </w:style>
  <w:style w:type="paragraph" w:styleId="ab">
    <w:name w:val="No Spacing"/>
    <w:uiPriority w:val="1"/>
    <w:qFormat/>
    <w:rsid w:val="007C2879"/>
    <w:pPr>
      <w:spacing w:after="0" w:line="240" w:lineRule="auto"/>
    </w:pPr>
  </w:style>
  <w:style w:type="paragraph" w:styleId="ac">
    <w:name w:val="Title"/>
    <w:basedOn w:val="a"/>
    <w:link w:val="11"/>
    <w:uiPriority w:val="99"/>
    <w:qFormat/>
    <w:rsid w:val="00207C5C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11">
    <w:name w:val="Название Знак1"/>
    <w:basedOn w:val="a0"/>
    <w:link w:val="ac"/>
    <w:uiPriority w:val="99"/>
    <w:rsid w:val="00207C5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d">
    <w:name w:val="Hyperlink"/>
    <w:basedOn w:val="a0"/>
    <w:uiPriority w:val="99"/>
    <w:unhideWhenUsed/>
    <w:rsid w:val="00AF7F0E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193D6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c2">
    <w:name w:val="c2"/>
    <w:basedOn w:val="a0"/>
    <w:uiPriority w:val="99"/>
    <w:rsid w:val="00193D66"/>
  </w:style>
  <w:style w:type="character" w:customStyle="1" w:styleId="Zag11">
    <w:name w:val="Zag_11"/>
    <w:rsid w:val="00193D66"/>
  </w:style>
  <w:style w:type="table" w:styleId="ae">
    <w:name w:val="Table Grid"/>
    <w:basedOn w:val="a1"/>
    <w:uiPriority w:val="59"/>
    <w:rsid w:val="003670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uiPriority w:val="99"/>
    <w:rsid w:val="00367000"/>
  </w:style>
  <w:style w:type="character" w:styleId="af">
    <w:name w:val="Emphasis"/>
    <w:basedOn w:val="a0"/>
    <w:uiPriority w:val="20"/>
    <w:qFormat/>
    <w:rsid w:val="00B01695"/>
    <w:rPr>
      <w:i/>
      <w:iCs/>
    </w:rPr>
  </w:style>
  <w:style w:type="paragraph" w:customStyle="1" w:styleId="af0">
    <w:basedOn w:val="a"/>
    <w:next w:val="ac"/>
    <w:link w:val="af1"/>
    <w:uiPriority w:val="99"/>
    <w:qFormat/>
    <w:rsid w:val="004C0FFD"/>
    <w:pPr>
      <w:autoSpaceDE w:val="0"/>
      <w:autoSpaceDN w:val="0"/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af1">
    <w:name w:val="Название Знак"/>
    <w:link w:val="af0"/>
    <w:uiPriority w:val="99"/>
    <w:rsid w:val="004C0FFD"/>
    <w:rPr>
      <w:b/>
      <w:bCs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897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976FA"/>
    <w:rPr>
      <w:rFonts w:ascii="Tahoma" w:hAnsi="Tahoma" w:cs="Tahoma"/>
      <w:sz w:val="16"/>
      <w:szCs w:val="16"/>
    </w:rPr>
  </w:style>
  <w:style w:type="character" w:styleId="af4">
    <w:name w:val="FollowedHyperlink"/>
    <w:basedOn w:val="a0"/>
    <w:uiPriority w:val="99"/>
    <w:semiHidden/>
    <w:unhideWhenUsed/>
    <w:rsid w:val="00FE6C83"/>
    <w:rPr>
      <w:color w:val="954F72" w:themeColor="followedHyperlink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9C5ECD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9C5ECD"/>
    <w:pPr>
      <w:spacing w:after="100"/>
    </w:pPr>
  </w:style>
  <w:style w:type="character" w:customStyle="1" w:styleId="c0">
    <w:name w:val="c0"/>
    <w:basedOn w:val="a0"/>
    <w:rsid w:val="0017145B"/>
  </w:style>
  <w:style w:type="character" w:customStyle="1" w:styleId="c4">
    <w:name w:val="c4"/>
    <w:basedOn w:val="a0"/>
    <w:rsid w:val="0017145B"/>
  </w:style>
  <w:style w:type="paragraph" w:customStyle="1" w:styleId="c7">
    <w:name w:val="c7"/>
    <w:basedOn w:val="a"/>
    <w:rsid w:val="00171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17145B"/>
  </w:style>
  <w:style w:type="character" w:customStyle="1" w:styleId="c16">
    <w:name w:val="c16"/>
    <w:basedOn w:val="a0"/>
    <w:rsid w:val="001714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5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5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47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619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detski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439328153337198E-2"/>
          <c:y val="2.7103150489634818E-2"/>
          <c:w val="0.84642347145214969"/>
          <c:h val="0.8593682076331610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72-471B-BE45-7A383DC4110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48</c:v>
                </c:pt>
                <c:pt idx="1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172-471B-BE45-7A383DC4110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172-471B-BE45-7A383DC41107}"/>
            </c:ext>
          </c:extLst>
        </c:ser>
        <c:gapWidth val="100"/>
        <c:overlap val="-24"/>
        <c:axId val="80102144"/>
        <c:axId val="80103680"/>
      </c:barChart>
      <c:catAx>
        <c:axId val="801021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103680"/>
        <c:crosses val="autoZero"/>
        <c:auto val="1"/>
        <c:lblAlgn val="ctr"/>
        <c:lblOffset val="100"/>
      </c:catAx>
      <c:valAx>
        <c:axId val="801036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102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97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97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197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3.4224896974272556E-2"/>
          <c:y val="0.9296014290349387"/>
          <c:w val="0.53921029267008835"/>
          <c:h val="5.4437551043321028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0C914-5778-4E1A-898E-F7ECB7A60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20</Pages>
  <Words>4337</Words>
  <Characters>24722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nemchenko</cp:lastModifiedBy>
  <cp:revision>15</cp:revision>
  <cp:lastPrinted>2022-07-25T05:18:00Z</cp:lastPrinted>
  <dcterms:created xsi:type="dcterms:W3CDTF">2022-05-20T17:33:00Z</dcterms:created>
  <dcterms:modified xsi:type="dcterms:W3CDTF">2022-07-25T05:18:00Z</dcterms:modified>
</cp:coreProperties>
</file>