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1A1" w:rsidRPr="00AB57C7" w:rsidRDefault="009D11A1" w:rsidP="00BE67A8">
      <w:pPr>
        <w:keepNext/>
        <w:jc w:val="center"/>
        <w:rPr>
          <w:b/>
          <w:sz w:val="26"/>
          <w:szCs w:val="26"/>
        </w:rPr>
      </w:pPr>
      <w:r w:rsidRPr="00AB57C7">
        <w:rPr>
          <w:b/>
          <w:sz w:val="26"/>
          <w:szCs w:val="26"/>
        </w:rPr>
        <w:t>Муниципальное бюджетное учреждение «Методический центр»</w:t>
      </w: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324C9D" w:rsidRDefault="00324C9D" w:rsidP="00BE67A8">
      <w:pPr>
        <w:keepNext/>
        <w:jc w:val="center"/>
        <w:rPr>
          <w:b/>
          <w:sz w:val="36"/>
          <w:szCs w:val="36"/>
        </w:rPr>
      </w:pPr>
    </w:p>
    <w:p w:rsidR="00324C9D" w:rsidRDefault="00324C9D" w:rsidP="00BE67A8">
      <w:pPr>
        <w:keepNext/>
        <w:jc w:val="center"/>
        <w:rPr>
          <w:b/>
          <w:sz w:val="36"/>
          <w:szCs w:val="36"/>
        </w:rPr>
      </w:pPr>
    </w:p>
    <w:p w:rsidR="00324C9D" w:rsidRDefault="00324C9D" w:rsidP="00BE67A8">
      <w:pPr>
        <w:keepNext/>
        <w:jc w:val="center"/>
        <w:rPr>
          <w:b/>
          <w:sz w:val="36"/>
          <w:szCs w:val="36"/>
        </w:rPr>
      </w:pPr>
    </w:p>
    <w:p w:rsidR="00324C9D" w:rsidRDefault="00324C9D" w:rsidP="00BE67A8">
      <w:pPr>
        <w:keepNext/>
        <w:jc w:val="center"/>
        <w:rPr>
          <w:b/>
          <w:sz w:val="36"/>
          <w:szCs w:val="36"/>
        </w:rPr>
      </w:pPr>
    </w:p>
    <w:p w:rsidR="009D11A1" w:rsidRPr="003917EE" w:rsidRDefault="009D11A1" w:rsidP="00BE67A8">
      <w:pPr>
        <w:keepNext/>
        <w:jc w:val="center"/>
        <w:rPr>
          <w:b/>
          <w:sz w:val="36"/>
          <w:szCs w:val="36"/>
        </w:rPr>
      </w:pPr>
      <w:r w:rsidRPr="003917EE">
        <w:rPr>
          <w:b/>
          <w:sz w:val="36"/>
          <w:szCs w:val="36"/>
        </w:rPr>
        <w:t xml:space="preserve">Анализ </w:t>
      </w:r>
    </w:p>
    <w:p w:rsidR="009D11A1" w:rsidRPr="003917EE" w:rsidRDefault="009D11A1" w:rsidP="00BE67A8">
      <w:pPr>
        <w:keepNext/>
        <w:jc w:val="center"/>
        <w:rPr>
          <w:b/>
          <w:sz w:val="36"/>
          <w:szCs w:val="36"/>
        </w:rPr>
      </w:pPr>
      <w:r w:rsidRPr="003917EE">
        <w:rPr>
          <w:b/>
          <w:sz w:val="36"/>
          <w:szCs w:val="36"/>
        </w:rPr>
        <w:t>реализации приоритетных направлений работы</w:t>
      </w:r>
    </w:p>
    <w:p w:rsidR="009D11A1" w:rsidRPr="003917EE" w:rsidRDefault="009D11A1" w:rsidP="00BE67A8">
      <w:pPr>
        <w:keepNext/>
        <w:jc w:val="center"/>
        <w:rPr>
          <w:b/>
          <w:sz w:val="36"/>
          <w:szCs w:val="36"/>
        </w:rPr>
      </w:pPr>
      <w:r w:rsidRPr="003917EE">
        <w:rPr>
          <w:b/>
          <w:sz w:val="36"/>
          <w:szCs w:val="36"/>
        </w:rPr>
        <w:t>муниципального бюджетного учреждения</w:t>
      </w:r>
    </w:p>
    <w:p w:rsidR="00836112" w:rsidRPr="003917EE" w:rsidRDefault="009D11A1" w:rsidP="00BE67A8">
      <w:pPr>
        <w:keepNext/>
        <w:jc w:val="center"/>
        <w:rPr>
          <w:b/>
          <w:sz w:val="36"/>
          <w:szCs w:val="36"/>
        </w:rPr>
      </w:pPr>
      <w:r w:rsidRPr="003917EE">
        <w:rPr>
          <w:b/>
          <w:sz w:val="36"/>
          <w:szCs w:val="36"/>
        </w:rPr>
        <w:t xml:space="preserve">«Методический центр» </w:t>
      </w:r>
    </w:p>
    <w:p w:rsidR="009D11A1" w:rsidRPr="003917EE" w:rsidRDefault="009D11A1" w:rsidP="00BE67A8">
      <w:pPr>
        <w:keepNext/>
        <w:jc w:val="center"/>
        <w:rPr>
          <w:b/>
          <w:sz w:val="36"/>
          <w:szCs w:val="36"/>
        </w:rPr>
      </w:pPr>
      <w:r w:rsidRPr="003917EE">
        <w:rPr>
          <w:b/>
          <w:sz w:val="36"/>
          <w:szCs w:val="36"/>
        </w:rPr>
        <w:t>в 20</w:t>
      </w:r>
      <w:r w:rsidR="00F66DD7">
        <w:rPr>
          <w:b/>
          <w:sz w:val="36"/>
          <w:szCs w:val="36"/>
        </w:rPr>
        <w:t>2</w:t>
      </w:r>
      <w:r w:rsidR="006F178C">
        <w:rPr>
          <w:b/>
          <w:sz w:val="36"/>
          <w:szCs w:val="36"/>
        </w:rPr>
        <w:t>1</w:t>
      </w:r>
      <w:r w:rsidRPr="003917EE">
        <w:rPr>
          <w:b/>
          <w:sz w:val="36"/>
          <w:szCs w:val="36"/>
        </w:rPr>
        <w:t>-20</w:t>
      </w:r>
      <w:r w:rsidR="002F0E57">
        <w:rPr>
          <w:b/>
          <w:sz w:val="36"/>
          <w:szCs w:val="36"/>
        </w:rPr>
        <w:t>2</w:t>
      </w:r>
      <w:r w:rsidR="006F178C">
        <w:rPr>
          <w:b/>
          <w:sz w:val="36"/>
          <w:szCs w:val="36"/>
        </w:rPr>
        <w:t>2</w:t>
      </w:r>
      <w:r w:rsidRPr="003917EE">
        <w:rPr>
          <w:b/>
          <w:sz w:val="36"/>
          <w:szCs w:val="36"/>
        </w:rPr>
        <w:t xml:space="preserve"> учебном году</w:t>
      </w: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9D11A1" w:rsidRPr="00AB57C7" w:rsidRDefault="009D11A1" w:rsidP="00BE67A8">
      <w:pPr>
        <w:keepNext/>
        <w:jc w:val="center"/>
        <w:rPr>
          <w:b/>
          <w:sz w:val="26"/>
          <w:szCs w:val="26"/>
        </w:rPr>
      </w:pPr>
    </w:p>
    <w:p w:rsidR="00836112" w:rsidRPr="00AB57C7" w:rsidRDefault="00836112" w:rsidP="00BE67A8">
      <w:pPr>
        <w:keepNext/>
        <w:jc w:val="center"/>
        <w:rPr>
          <w:b/>
          <w:sz w:val="26"/>
          <w:szCs w:val="26"/>
        </w:rPr>
      </w:pPr>
    </w:p>
    <w:p w:rsidR="00836112" w:rsidRPr="00AB57C7" w:rsidRDefault="00836112" w:rsidP="00BE67A8">
      <w:pPr>
        <w:keepNext/>
        <w:jc w:val="center"/>
        <w:rPr>
          <w:b/>
          <w:sz w:val="26"/>
          <w:szCs w:val="26"/>
        </w:rPr>
      </w:pPr>
    </w:p>
    <w:p w:rsidR="00836112" w:rsidRPr="00AB57C7" w:rsidRDefault="00836112" w:rsidP="00BE67A8">
      <w:pPr>
        <w:keepNext/>
        <w:jc w:val="center"/>
        <w:rPr>
          <w:b/>
          <w:sz w:val="26"/>
          <w:szCs w:val="26"/>
        </w:rPr>
      </w:pPr>
    </w:p>
    <w:p w:rsidR="00836112" w:rsidRPr="00AB57C7" w:rsidRDefault="00836112" w:rsidP="00BE67A8">
      <w:pPr>
        <w:keepNext/>
        <w:jc w:val="center"/>
        <w:rPr>
          <w:b/>
          <w:sz w:val="26"/>
          <w:szCs w:val="26"/>
        </w:rPr>
      </w:pPr>
    </w:p>
    <w:p w:rsidR="00836112" w:rsidRPr="00AB57C7" w:rsidRDefault="00836112" w:rsidP="00BE67A8">
      <w:pPr>
        <w:keepNext/>
        <w:jc w:val="center"/>
        <w:rPr>
          <w:b/>
          <w:sz w:val="26"/>
          <w:szCs w:val="26"/>
        </w:rPr>
      </w:pPr>
    </w:p>
    <w:p w:rsidR="00836112" w:rsidRPr="00AB57C7" w:rsidRDefault="00836112" w:rsidP="00BE67A8">
      <w:pPr>
        <w:keepNext/>
        <w:jc w:val="center"/>
        <w:rPr>
          <w:b/>
          <w:sz w:val="26"/>
          <w:szCs w:val="26"/>
        </w:rPr>
      </w:pPr>
    </w:p>
    <w:p w:rsidR="009D11A1" w:rsidRPr="00AB57C7" w:rsidRDefault="009D11A1" w:rsidP="00BE67A8">
      <w:pPr>
        <w:keepNext/>
        <w:jc w:val="center"/>
        <w:rPr>
          <w:b/>
          <w:sz w:val="26"/>
          <w:szCs w:val="26"/>
        </w:rPr>
      </w:pPr>
    </w:p>
    <w:p w:rsidR="009D11A1" w:rsidRDefault="009D11A1" w:rsidP="00BE67A8">
      <w:pPr>
        <w:keepNext/>
        <w:jc w:val="center"/>
        <w:rPr>
          <w:b/>
          <w:sz w:val="26"/>
          <w:szCs w:val="26"/>
        </w:rPr>
      </w:pPr>
    </w:p>
    <w:p w:rsidR="00682912" w:rsidRDefault="00682912" w:rsidP="00BE67A8">
      <w:pPr>
        <w:keepNext/>
        <w:jc w:val="center"/>
        <w:rPr>
          <w:b/>
          <w:sz w:val="26"/>
          <w:szCs w:val="26"/>
        </w:rPr>
      </w:pPr>
    </w:p>
    <w:p w:rsidR="00682912" w:rsidRDefault="00682912" w:rsidP="00BE67A8">
      <w:pPr>
        <w:keepNext/>
        <w:jc w:val="center"/>
        <w:rPr>
          <w:b/>
          <w:sz w:val="26"/>
          <w:szCs w:val="26"/>
        </w:rPr>
      </w:pPr>
    </w:p>
    <w:p w:rsidR="00682912" w:rsidRDefault="00682912" w:rsidP="00BE67A8">
      <w:pPr>
        <w:keepNext/>
        <w:jc w:val="center"/>
        <w:rPr>
          <w:b/>
          <w:sz w:val="26"/>
          <w:szCs w:val="26"/>
        </w:rPr>
      </w:pPr>
    </w:p>
    <w:p w:rsidR="00682912" w:rsidRDefault="00682912" w:rsidP="00BE67A8">
      <w:pPr>
        <w:keepNext/>
        <w:jc w:val="center"/>
        <w:rPr>
          <w:b/>
          <w:sz w:val="26"/>
          <w:szCs w:val="26"/>
        </w:rPr>
      </w:pPr>
    </w:p>
    <w:p w:rsidR="00682912" w:rsidRDefault="00682912" w:rsidP="00BE67A8">
      <w:pPr>
        <w:keepNext/>
        <w:jc w:val="center"/>
        <w:rPr>
          <w:b/>
          <w:sz w:val="26"/>
          <w:szCs w:val="26"/>
        </w:rPr>
      </w:pPr>
    </w:p>
    <w:p w:rsidR="00324C9D" w:rsidRPr="00AB57C7" w:rsidRDefault="00324C9D" w:rsidP="00BE67A8">
      <w:pPr>
        <w:keepNext/>
        <w:jc w:val="center"/>
        <w:rPr>
          <w:b/>
          <w:sz w:val="26"/>
          <w:szCs w:val="26"/>
        </w:rPr>
      </w:pPr>
    </w:p>
    <w:p w:rsidR="009D11A1" w:rsidRDefault="009D11A1" w:rsidP="00BE67A8">
      <w:pPr>
        <w:keepNext/>
        <w:jc w:val="center"/>
        <w:rPr>
          <w:b/>
          <w:sz w:val="26"/>
          <w:szCs w:val="26"/>
        </w:rPr>
      </w:pPr>
      <w:r w:rsidRPr="00AB57C7">
        <w:rPr>
          <w:b/>
          <w:sz w:val="26"/>
          <w:szCs w:val="26"/>
        </w:rPr>
        <w:t>Норильск, 20</w:t>
      </w:r>
      <w:r w:rsidR="002F0E57">
        <w:rPr>
          <w:b/>
          <w:sz w:val="26"/>
          <w:szCs w:val="26"/>
        </w:rPr>
        <w:t>2</w:t>
      </w:r>
      <w:r w:rsidR="006F178C">
        <w:rPr>
          <w:b/>
          <w:sz w:val="26"/>
          <w:szCs w:val="26"/>
        </w:rPr>
        <w:t>2</w:t>
      </w:r>
    </w:p>
    <w:p w:rsidR="006747EE" w:rsidRDefault="006747EE" w:rsidP="00BE67A8">
      <w:pPr>
        <w:keepNext/>
        <w:jc w:val="center"/>
        <w:rPr>
          <w:b/>
          <w:sz w:val="26"/>
          <w:szCs w:val="26"/>
        </w:rPr>
      </w:pPr>
    </w:p>
    <w:sdt>
      <w:sdtPr>
        <w:rPr>
          <w:b w:val="0"/>
          <w:caps w:val="0"/>
          <w:sz w:val="26"/>
          <w:szCs w:val="26"/>
          <w:lang w:eastAsia="ru-RU"/>
        </w:rPr>
        <w:id w:val="434126049"/>
        <w:docPartObj>
          <w:docPartGallery w:val="Table of Contents"/>
          <w:docPartUnique/>
        </w:docPartObj>
      </w:sdtPr>
      <w:sdtContent>
        <w:p w:rsidR="00B203DC" w:rsidRPr="004D1064" w:rsidRDefault="00B203DC" w:rsidP="00B203DC">
          <w:pPr>
            <w:pStyle w:val="afc"/>
            <w:jc w:val="center"/>
            <w:rPr>
              <w:sz w:val="26"/>
              <w:szCs w:val="26"/>
            </w:rPr>
          </w:pPr>
          <w:r w:rsidRPr="004D1064">
            <w:rPr>
              <w:sz w:val="26"/>
              <w:szCs w:val="26"/>
            </w:rPr>
            <w:t>Оглавление</w:t>
          </w:r>
        </w:p>
        <w:p w:rsidR="00B203DC" w:rsidRPr="004D1064" w:rsidRDefault="00B203DC" w:rsidP="00B203DC">
          <w:pPr>
            <w:rPr>
              <w:sz w:val="26"/>
              <w:szCs w:val="26"/>
              <w:lang w:eastAsia="en-US"/>
            </w:rPr>
          </w:pPr>
        </w:p>
        <w:p w:rsidR="004D1064" w:rsidRPr="004D1064" w:rsidRDefault="006D1D5C" w:rsidP="004D1064">
          <w:pPr>
            <w:pStyle w:val="11"/>
            <w:rPr>
              <w:rFonts w:eastAsiaTheme="minorEastAsia"/>
              <w:b w:val="0"/>
            </w:rPr>
          </w:pPr>
          <w:r w:rsidRPr="006D1D5C">
            <w:rPr>
              <w:b w:val="0"/>
            </w:rPr>
            <w:fldChar w:fldCharType="begin"/>
          </w:r>
          <w:r w:rsidR="004D1064" w:rsidRPr="004D1064">
            <w:rPr>
              <w:b w:val="0"/>
            </w:rPr>
            <w:instrText xml:space="preserve"> TOC \o "1-4" \h \z \u </w:instrText>
          </w:r>
          <w:r w:rsidRPr="006D1D5C">
            <w:rPr>
              <w:b w:val="0"/>
            </w:rPr>
            <w:fldChar w:fldCharType="separate"/>
          </w:r>
          <w:hyperlink w:anchor="_Toc111542048" w:history="1">
            <w:r w:rsidR="004D1064" w:rsidRPr="004D1064">
              <w:rPr>
                <w:rStyle w:val="ae"/>
              </w:rPr>
              <w:t>1. ПОВЫШЕНИЕ ПРОФЕССИОНАЛЬНОЙ КОМПЕТЕНТНОСТИ ПЕДАГОГИЧЕСКИХ И РУКОВОДЯЩИХ КАДРОВ В СООТВЕТСТВИИ С СОВРЕМЕННЫМИ ТРЕБОВАНИЯМИ.</w:t>
            </w:r>
            <w:r w:rsidR="004D1064" w:rsidRPr="004D1064">
              <w:rPr>
                <w:webHidden/>
              </w:rPr>
              <w:tab/>
            </w:r>
            <w:r w:rsidRPr="004D1064">
              <w:rPr>
                <w:webHidden/>
              </w:rPr>
              <w:fldChar w:fldCharType="begin"/>
            </w:r>
            <w:r w:rsidR="004D1064" w:rsidRPr="004D1064">
              <w:rPr>
                <w:webHidden/>
              </w:rPr>
              <w:instrText xml:space="preserve"> PAGEREF _Toc111542048 \h </w:instrText>
            </w:r>
            <w:r w:rsidRPr="004D1064">
              <w:rPr>
                <w:webHidden/>
              </w:rPr>
            </w:r>
            <w:r w:rsidRPr="004D1064">
              <w:rPr>
                <w:webHidden/>
              </w:rPr>
              <w:fldChar w:fldCharType="separate"/>
            </w:r>
            <w:r w:rsidR="00D279E9">
              <w:rPr>
                <w:webHidden/>
              </w:rPr>
              <w:t>6</w:t>
            </w:r>
            <w:r w:rsidRPr="004D1064">
              <w:rPr>
                <w:webHidden/>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49" w:history="1">
            <w:r w:rsidR="004D1064" w:rsidRPr="004D1064">
              <w:rPr>
                <w:rStyle w:val="ae"/>
                <w:noProof/>
                <w:sz w:val="26"/>
                <w:szCs w:val="26"/>
              </w:rPr>
              <w:t>1.1. Выявление дефицитов и планирование роста профессионального мастерства педагогических работников путем проведения мониторинга педагогической деятельности, формирование индивидуальных образовательных маршрутов</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_Toc111542049 \h </w:instrText>
            </w:r>
            <w:r w:rsidRPr="004D1064">
              <w:rPr>
                <w:noProof/>
                <w:webHidden/>
                <w:sz w:val="26"/>
                <w:szCs w:val="26"/>
              </w:rPr>
            </w:r>
            <w:r w:rsidRPr="004D1064">
              <w:rPr>
                <w:noProof/>
                <w:webHidden/>
                <w:sz w:val="26"/>
                <w:szCs w:val="26"/>
              </w:rPr>
              <w:fldChar w:fldCharType="separate"/>
            </w:r>
            <w:r w:rsidR="00D279E9">
              <w:rPr>
                <w:noProof/>
                <w:webHidden/>
                <w:sz w:val="26"/>
                <w:szCs w:val="26"/>
              </w:rPr>
              <w:t>6</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50" w:history="1">
            <w:r w:rsidR="004D1064" w:rsidRPr="004D1064">
              <w:rPr>
                <w:rStyle w:val="ae"/>
                <w:noProof/>
                <w:sz w:val="26"/>
                <w:szCs w:val="26"/>
              </w:rPr>
              <w:t>1.2. Выявление и трансляция эффективного педагогического опыта путем привлечения педагогов к проведению открытых уроков, мастер-классов, участию в конкурсах, работе в городских методических объединениях, обобщению и представлению собственного педагогического опыта работы</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_Toc111542050 \h </w:instrText>
            </w:r>
            <w:r w:rsidRPr="004D1064">
              <w:rPr>
                <w:noProof/>
                <w:webHidden/>
                <w:sz w:val="26"/>
                <w:szCs w:val="26"/>
              </w:rPr>
            </w:r>
            <w:r w:rsidRPr="004D1064">
              <w:rPr>
                <w:noProof/>
                <w:webHidden/>
                <w:sz w:val="26"/>
                <w:szCs w:val="26"/>
              </w:rPr>
              <w:fldChar w:fldCharType="separate"/>
            </w:r>
            <w:r w:rsidR="00D279E9">
              <w:rPr>
                <w:noProof/>
                <w:webHidden/>
                <w:sz w:val="26"/>
                <w:szCs w:val="26"/>
              </w:rPr>
              <w:t>22</w:t>
            </w:r>
            <w:r w:rsidRPr="004D1064">
              <w:rPr>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51" w:history="1">
            <w:r w:rsidR="004D1064" w:rsidRPr="004D1064">
              <w:rPr>
                <w:rStyle w:val="ae"/>
                <w:rFonts w:ascii="Times New Roman" w:hAnsi="Times New Roman" w:cs="Times New Roman"/>
                <w:noProof/>
                <w:sz w:val="26"/>
                <w:szCs w:val="26"/>
              </w:rPr>
              <w:t>1.2.1. Муниципальные конкурсы профессионального мастерства педагогических работников.</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_Toc111542051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22</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52" w:history="1">
            <w:r w:rsidR="004D1064" w:rsidRPr="004D1064">
              <w:rPr>
                <w:rStyle w:val="ae"/>
                <w:rFonts w:ascii="Times New Roman" w:hAnsi="Times New Roman" w:cs="Times New Roman"/>
                <w:noProof/>
                <w:sz w:val="26"/>
                <w:szCs w:val="26"/>
              </w:rPr>
              <w:t>1.2.2. Городские методические объединения.</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_Toc111542052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24</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53" w:history="1">
            <w:r w:rsidR="004D1064" w:rsidRPr="004D1064">
              <w:rPr>
                <w:rStyle w:val="ae"/>
                <w:rFonts w:ascii="Times New Roman" w:hAnsi="Times New Roman" w:cs="Times New Roman"/>
                <w:noProof/>
                <w:sz w:val="26"/>
                <w:szCs w:val="26"/>
              </w:rPr>
              <w:t>1.2.3. Городские мастер-классы.</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_Toc111542053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26</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54" w:history="1">
            <w:r w:rsidR="004D1064" w:rsidRPr="004D1064">
              <w:rPr>
                <w:rStyle w:val="ae"/>
                <w:rFonts w:ascii="Times New Roman" w:hAnsi="Times New Roman" w:cs="Times New Roman"/>
                <w:noProof/>
                <w:sz w:val="26"/>
                <w:szCs w:val="26"/>
              </w:rPr>
              <w:t>1.2.4. Семинары.</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_Toc111542054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26</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55" w:history="1">
            <w:r w:rsidR="004D1064" w:rsidRPr="004D1064">
              <w:rPr>
                <w:rStyle w:val="ae"/>
                <w:noProof/>
                <w:sz w:val="26"/>
                <w:szCs w:val="26"/>
              </w:rPr>
              <w:t>1.3. Совершенствование работы по повышению профессионального мастерства педагогических работников МБ(А)ОУ, МБ(А)У ДО и МБ(А)ДОУ через участие в профессиональных конкурсах различного уровня</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_Toc111542055 \h </w:instrText>
            </w:r>
            <w:r w:rsidRPr="004D1064">
              <w:rPr>
                <w:noProof/>
                <w:webHidden/>
                <w:sz w:val="26"/>
                <w:szCs w:val="26"/>
              </w:rPr>
            </w:r>
            <w:r w:rsidRPr="004D1064">
              <w:rPr>
                <w:noProof/>
                <w:webHidden/>
                <w:sz w:val="26"/>
                <w:szCs w:val="26"/>
              </w:rPr>
              <w:fldChar w:fldCharType="separate"/>
            </w:r>
            <w:r w:rsidR="00D279E9">
              <w:rPr>
                <w:noProof/>
                <w:webHidden/>
                <w:sz w:val="26"/>
                <w:szCs w:val="26"/>
              </w:rPr>
              <w:t>28</w:t>
            </w:r>
            <w:r w:rsidRPr="004D1064">
              <w:rPr>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56" w:history="1">
            <w:r w:rsidR="004D1064" w:rsidRPr="004D1064">
              <w:rPr>
                <w:rStyle w:val="ae"/>
                <w:rFonts w:ascii="Times New Roman" w:hAnsi="Times New Roman" w:cs="Times New Roman"/>
                <w:noProof/>
                <w:sz w:val="26"/>
                <w:szCs w:val="26"/>
              </w:rPr>
              <w:t>1.3.1. Муниципальный конкурс профессионального мастерства классных руководителей «Самый классный северный классный».</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_Toc111542056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28</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58" w:history="1">
            <w:r w:rsidR="004D1064" w:rsidRPr="004D1064">
              <w:rPr>
                <w:rStyle w:val="ae"/>
                <w:rFonts w:ascii="Times New Roman" w:hAnsi="Times New Roman" w:cs="Times New Roman"/>
                <w:noProof/>
                <w:sz w:val="26"/>
                <w:szCs w:val="26"/>
              </w:rPr>
              <w:t>1.3.2. Городской конкурс молодых педагогов «Свежий ветер».</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_Toc111542058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30</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59" w:history="1">
            <w:r w:rsidR="004D1064" w:rsidRPr="004D1064">
              <w:rPr>
                <w:rStyle w:val="ae"/>
                <w:rFonts w:ascii="Times New Roman" w:hAnsi="Times New Roman" w:cs="Times New Roman"/>
                <w:noProof/>
                <w:sz w:val="26"/>
                <w:szCs w:val="26"/>
              </w:rPr>
              <w:t>1.3.3. Всероссийский конкурс в области педагогики, воспитания и работы с детьми и молодежью до 20 лет «За нравственный подвиг учителя-2022»</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_Toc111542059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35</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60" w:history="1">
            <w:r w:rsidR="004D1064" w:rsidRPr="004D1064">
              <w:rPr>
                <w:rStyle w:val="ae"/>
                <w:rFonts w:ascii="Times New Roman" w:hAnsi="Times New Roman" w:cs="Times New Roman"/>
                <w:noProof/>
                <w:sz w:val="26"/>
                <w:szCs w:val="26"/>
              </w:rPr>
              <w:t>1.3.4. Международный педагогический конкурс «Серафимовский учитель – 2021-2022»</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_Toc111542060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36</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61" w:history="1">
            <w:r w:rsidR="004D1064" w:rsidRPr="004D1064">
              <w:rPr>
                <w:rStyle w:val="ae"/>
                <w:rFonts w:ascii="Times New Roman" w:hAnsi="Times New Roman" w:cs="Times New Roman"/>
                <w:noProof/>
                <w:sz w:val="26"/>
                <w:szCs w:val="26"/>
              </w:rPr>
              <w:t>1.3.5. Городской образовательный фестиваль «Траектория развития: воспитание через обучение».</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_Toc111542061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36</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74" w:history="1">
            <w:r w:rsidR="004D1064" w:rsidRPr="004D1064">
              <w:rPr>
                <w:rStyle w:val="ae"/>
                <w:rFonts w:ascii="Times New Roman" w:hAnsi="Times New Roman" w:cs="Times New Roman"/>
                <w:noProof/>
                <w:sz w:val="26"/>
                <w:szCs w:val="26"/>
              </w:rPr>
              <w:t>1.3.6. Муниципальный этап Всероссийского конкурса «Учитель года – 2022».</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_Toc111542074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42</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75" w:history="1">
            <w:r w:rsidR="004D1064" w:rsidRPr="004D1064">
              <w:rPr>
                <w:rStyle w:val="ae"/>
                <w:rFonts w:ascii="Times New Roman" w:hAnsi="Times New Roman" w:cs="Times New Roman"/>
                <w:noProof/>
                <w:sz w:val="26"/>
                <w:szCs w:val="26"/>
              </w:rPr>
              <w:t>1.3.7. Муниципальный профессиональный конкурс «Педагог юбилейного года  – 2022».</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_Toc111542075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43</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76" w:history="1">
            <w:r w:rsidR="004D1064" w:rsidRPr="004D1064">
              <w:rPr>
                <w:rStyle w:val="ae"/>
                <w:rFonts w:ascii="Times New Roman" w:hAnsi="Times New Roman" w:cs="Times New Roman"/>
                <w:noProof/>
                <w:sz w:val="26"/>
                <w:szCs w:val="26"/>
              </w:rPr>
              <w:t>1.3.8. Педагогические чтения</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_Toc111542076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44</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77" w:history="1">
            <w:r w:rsidR="004D1064" w:rsidRPr="004D1064">
              <w:rPr>
                <w:rStyle w:val="ae"/>
                <w:rFonts w:ascii="Times New Roman" w:hAnsi="Times New Roman" w:cs="Times New Roman"/>
                <w:noProof/>
                <w:sz w:val="26"/>
                <w:szCs w:val="26"/>
              </w:rPr>
              <w:t>1.3.9.</w:t>
            </w:r>
            <w:r w:rsidR="001415CE" w:rsidRPr="001415CE">
              <w:rPr>
                <w:rFonts w:ascii="Times New Roman" w:hAnsi="Times New Roman" w:cs="Times New Roman"/>
                <w:noProof/>
                <w:sz w:val="26"/>
                <w:szCs w:val="26"/>
              </w:rPr>
              <w:t xml:space="preserve"> Краевой профессиональный конкурс педагогических работников сферы дополнительного образования Красноярского края</w:t>
            </w:r>
            <w:r w:rsidR="004D1064" w:rsidRPr="001415CE">
              <w:rPr>
                <w:rStyle w:val="ae"/>
                <w:rFonts w:ascii="Times New Roman" w:hAnsi="Times New Roman" w:cs="Times New Roman"/>
                <w:noProof/>
                <w:sz w:val="26"/>
                <w:szCs w:val="26"/>
              </w:rPr>
              <w:t xml:space="preserve"> </w:t>
            </w:r>
            <w:r w:rsidR="004D1064" w:rsidRPr="001415CE">
              <w:rPr>
                <w:rStyle w:val="ae"/>
                <w:rFonts w:ascii="Times New Roman" w:eastAsia="Calibri" w:hAnsi="Times New Roman" w:cs="Times New Roman"/>
                <w:noProof/>
                <w:sz w:val="26"/>
                <w:szCs w:val="26"/>
              </w:rPr>
              <w:t>«Сердце отдаю детя</w:t>
            </w:r>
            <w:r w:rsidR="004D1064" w:rsidRPr="004D1064">
              <w:rPr>
                <w:rStyle w:val="ae"/>
                <w:rFonts w:ascii="Times New Roman" w:eastAsia="Calibri" w:hAnsi="Times New Roman" w:cs="Times New Roman"/>
                <w:noProof/>
                <w:sz w:val="26"/>
                <w:szCs w:val="26"/>
              </w:rPr>
              <w:t>м»</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_Toc111542077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47</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78" w:history="1">
            <w:r w:rsidR="004D1064" w:rsidRPr="004D1064">
              <w:rPr>
                <w:rStyle w:val="ae"/>
                <w:noProof/>
                <w:sz w:val="26"/>
                <w:szCs w:val="26"/>
              </w:rPr>
              <w:t xml:space="preserve">1.4. </w:t>
            </w:r>
            <w:r w:rsidR="003A71E4" w:rsidRPr="004D1064">
              <w:rPr>
                <w:rStyle w:val="ae"/>
                <w:noProof/>
                <w:sz w:val="26"/>
                <w:szCs w:val="26"/>
              </w:rPr>
              <w:t xml:space="preserve">Методическое </w:t>
            </w:r>
            <w:r w:rsidR="004D1064" w:rsidRPr="004D1064">
              <w:rPr>
                <w:rStyle w:val="ae"/>
                <w:noProof/>
                <w:sz w:val="26"/>
                <w:szCs w:val="26"/>
              </w:rPr>
              <w:t>сопровождение «Школа становления профессионального мастерства молодых педагогов»</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_Toc111542078 \h </w:instrText>
            </w:r>
            <w:r w:rsidRPr="004D1064">
              <w:rPr>
                <w:noProof/>
                <w:webHidden/>
                <w:sz w:val="26"/>
                <w:szCs w:val="26"/>
              </w:rPr>
            </w:r>
            <w:r w:rsidRPr="004D1064">
              <w:rPr>
                <w:noProof/>
                <w:webHidden/>
                <w:sz w:val="26"/>
                <w:szCs w:val="26"/>
              </w:rPr>
              <w:fldChar w:fldCharType="separate"/>
            </w:r>
            <w:r w:rsidR="00D279E9">
              <w:rPr>
                <w:noProof/>
                <w:webHidden/>
                <w:sz w:val="26"/>
                <w:szCs w:val="26"/>
              </w:rPr>
              <w:t>49</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79" w:history="1">
            <w:r w:rsidR="003A71E4" w:rsidRPr="004D1064">
              <w:rPr>
                <w:rStyle w:val="ae"/>
                <w:noProof/>
                <w:sz w:val="26"/>
                <w:szCs w:val="26"/>
              </w:rPr>
              <w:t>1.5. Оказание помощи педагогам в построении и реализации индивидуальных образовательных маршрутов с учетом индивидуальных запросов и выявленных дефицитов</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_Toc111542079 \h </w:instrText>
            </w:r>
            <w:r w:rsidRPr="004D1064">
              <w:rPr>
                <w:noProof/>
                <w:webHidden/>
                <w:sz w:val="26"/>
                <w:szCs w:val="26"/>
              </w:rPr>
            </w:r>
            <w:r w:rsidRPr="004D1064">
              <w:rPr>
                <w:noProof/>
                <w:webHidden/>
                <w:sz w:val="26"/>
                <w:szCs w:val="26"/>
              </w:rPr>
              <w:fldChar w:fldCharType="separate"/>
            </w:r>
            <w:r w:rsidR="00D279E9">
              <w:rPr>
                <w:noProof/>
                <w:webHidden/>
                <w:sz w:val="26"/>
                <w:szCs w:val="26"/>
              </w:rPr>
              <w:t>50</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80" w:history="1">
            <w:r w:rsidR="003A71E4" w:rsidRPr="004D1064">
              <w:rPr>
                <w:rStyle w:val="ae"/>
                <w:noProof/>
                <w:sz w:val="26"/>
                <w:szCs w:val="26"/>
              </w:rPr>
              <w:t>1.6. Мониторинг качества и периодичности прохождения курсов повышения квалификации педагогическими работниками по направлениям деятельности организаций и совершенствованию информационной культуры</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_Toc111542080 \h </w:instrText>
            </w:r>
            <w:r w:rsidRPr="004D1064">
              <w:rPr>
                <w:noProof/>
                <w:webHidden/>
                <w:sz w:val="26"/>
                <w:szCs w:val="26"/>
              </w:rPr>
            </w:r>
            <w:r w:rsidRPr="004D1064">
              <w:rPr>
                <w:noProof/>
                <w:webHidden/>
                <w:sz w:val="26"/>
                <w:szCs w:val="26"/>
              </w:rPr>
              <w:fldChar w:fldCharType="separate"/>
            </w:r>
            <w:r w:rsidR="00D279E9">
              <w:rPr>
                <w:noProof/>
                <w:webHidden/>
                <w:sz w:val="26"/>
                <w:szCs w:val="26"/>
              </w:rPr>
              <w:t>51</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81" w:history="1">
            <w:r w:rsidR="003A71E4" w:rsidRPr="004D1064">
              <w:rPr>
                <w:rStyle w:val="ae"/>
                <w:noProof/>
                <w:sz w:val="26"/>
                <w:szCs w:val="26"/>
              </w:rPr>
              <w:t xml:space="preserve">1.7. Организация участия педагогических работников в мероприятиях </w:t>
            </w:r>
            <w:r w:rsidR="009204CA" w:rsidRPr="004D1064">
              <w:rPr>
                <w:rStyle w:val="ae"/>
                <w:noProof/>
                <w:sz w:val="26"/>
                <w:szCs w:val="26"/>
              </w:rPr>
              <w:t>ЦНППМП</w:t>
            </w:r>
            <w:r w:rsidR="003A71E4" w:rsidRPr="004D1064">
              <w:rPr>
                <w:rStyle w:val="ae"/>
                <w:noProof/>
                <w:sz w:val="26"/>
                <w:szCs w:val="26"/>
              </w:rPr>
              <w:t xml:space="preserve"> направленных на повышение уровня профессионального мастерства педагогических работников «профсреда»</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_Toc111542081 \h </w:instrText>
            </w:r>
            <w:r w:rsidRPr="004D1064">
              <w:rPr>
                <w:noProof/>
                <w:webHidden/>
                <w:sz w:val="26"/>
                <w:szCs w:val="26"/>
              </w:rPr>
            </w:r>
            <w:r w:rsidRPr="004D1064">
              <w:rPr>
                <w:noProof/>
                <w:webHidden/>
                <w:sz w:val="26"/>
                <w:szCs w:val="26"/>
              </w:rPr>
              <w:fldChar w:fldCharType="separate"/>
            </w:r>
            <w:r w:rsidR="00D279E9">
              <w:rPr>
                <w:noProof/>
                <w:webHidden/>
                <w:sz w:val="26"/>
                <w:szCs w:val="26"/>
              </w:rPr>
              <w:t>52</w:t>
            </w:r>
            <w:r w:rsidRPr="004D1064">
              <w:rPr>
                <w:noProof/>
                <w:webHidden/>
                <w:sz w:val="26"/>
                <w:szCs w:val="26"/>
              </w:rPr>
              <w:fldChar w:fldCharType="end"/>
            </w:r>
          </w:hyperlink>
        </w:p>
        <w:p w:rsidR="003A71E4" w:rsidRDefault="003A71E4" w:rsidP="004D1064">
          <w:pPr>
            <w:pStyle w:val="11"/>
            <w:rPr>
              <w:rStyle w:val="ae"/>
            </w:rPr>
          </w:pPr>
        </w:p>
        <w:p w:rsidR="004D1064" w:rsidRPr="004D1064" w:rsidRDefault="006D1D5C" w:rsidP="004D1064">
          <w:pPr>
            <w:pStyle w:val="11"/>
            <w:rPr>
              <w:rFonts w:eastAsiaTheme="minorEastAsia"/>
              <w:b w:val="0"/>
            </w:rPr>
          </w:pPr>
          <w:hyperlink w:anchor="_Toc111542082" w:history="1">
            <w:r w:rsidR="004D1064" w:rsidRPr="004D1064">
              <w:rPr>
                <w:rStyle w:val="ae"/>
              </w:rPr>
              <w:t xml:space="preserve">2.  </w:t>
            </w:r>
            <w:r w:rsidR="003A71E4" w:rsidRPr="004D1064">
              <w:rPr>
                <w:rStyle w:val="ae"/>
              </w:rPr>
              <w:t>СОВЕРШЕНСТВОВАНИЕ ДЕЯТЕЛЬНОСТИ ОБРАЗОВАТЕЛЬНЫХ УЧРЕЖДЕНИЙ, НАПРАВЛЕННОЙ НА ПОВЫШЕНИЕ КАЧЕСТВА И ЭФФЕКТИВНОСТИ ОБРАЗОВАТЕЛЬНОЙ ДЕЯТЕЛЬНОСТИ.</w:t>
            </w:r>
            <w:r w:rsidR="003A71E4" w:rsidRPr="004D1064">
              <w:rPr>
                <w:webHidden/>
              </w:rPr>
              <w:tab/>
            </w:r>
            <w:r w:rsidRPr="004D1064">
              <w:rPr>
                <w:webHidden/>
              </w:rPr>
              <w:fldChar w:fldCharType="begin"/>
            </w:r>
            <w:r w:rsidR="004D1064" w:rsidRPr="004D1064">
              <w:rPr>
                <w:webHidden/>
              </w:rPr>
              <w:instrText xml:space="preserve"> PAGEREF _Toc111542082 \h </w:instrText>
            </w:r>
            <w:r w:rsidRPr="004D1064">
              <w:rPr>
                <w:webHidden/>
              </w:rPr>
            </w:r>
            <w:r w:rsidRPr="004D1064">
              <w:rPr>
                <w:webHidden/>
              </w:rPr>
              <w:fldChar w:fldCharType="separate"/>
            </w:r>
            <w:r w:rsidR="00D279E9">
              <w:rPr>
                <w:webHidden/>
              </w:rPr>
              <w:t>53</w:t>
            </w:r>
            <w:r w:rsidRPr="004D1064">
              <w:rPr>
                <w:webHidden/>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83" w:history="1">
            <w:r w:rsidR="004D1064" w:rsidRPr="004D1064">
              <w:rPr>
                <w:rStyle w:val="ae"/>
                <w:noProof/>
                <w:sz w:val="26"/>
                <w:szCs w:val="26"/>
              </w:rPr>
              <w:t xml:space="preserve">2.1. </w:t>
            </w:r>
            <w:r w:rsidR="003A71E4" w:rsidRPr="004D1064">
              <w:rPr>
                <w:rStyle w:val="ae"/>
                <w:noProof/>
                <w:sz w:val="26"/>
                <w:szCs w:val="26"/>
              </w:rPr>
              <w:t>Координаци</w:t>
            </w:r>
            <w:r w:rsidR="003A71E4">
              <w:rPr>
                <w:rStyle w:val="ae"/>
                <w:noProof/>
                <w:sz w:val="26"/>
                <w:szCs w:val="26"/>
              </w:rPr>
              <w:t>я</w:t>
            </w:r>
            <w:r w:rsidR="003A71E4" w:rsidRPr="004D1064">
              <w:rPr>
                <w:rStyle w:val="ae"/>
                <w:noProof/>
                <w:sz w:val="26"/>
                <w:szCs w:val="26"/>
              </w:rPr>
              <w:t xml:space="preserve"> </w:t>
            </w:r>
            <w:r w:rsidR="004D1064" w:rsidRPr="004D1064">
              <w:rPr>
                <w:rStyle w:val="ae"/>
                <w:noProof/>
                <w:sz w:val="26"/>
                <w:szCs w:val="26"/>
              </w:rPr>
              <w:t>участия МБ(А)ОУ в региональных и федеральных мероприятиях по оценке качества образования</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_Toc111542083 \h </w:instrText>
            </w:r>
            <w:r w:rsidRPr="004D1064">
              <w:rPr>
                <w:noProof/>
                <w:webHidden/>
                <w:sz w:val="26"/>
                <w:szCs w:val="26"/>
              </w:rPr>
            </w:r>
            <w:r w:rsidRPr="004D1064">
              <w:rPr>
                <w:noProof/>
                <w:webHidden/>
                <w:sz w:val="26"/>
                <w:szCs w:val="26"/>
              </w:rPr>
              <w:fldChar w:fldCharType="separate"/>
            </w:r>
            <w:r w:rsidR="00D279E9">
              <w:rPr>
                <w:noProof/>
                <w:webHidden/>
                <w:sz w:val="26"/>
                <w:szCs w:val="26"/>
              </w:rPr>
              <w:t>53</w:t>
            </w:r>
            <w:r w:rsidRPr="004D1064">
              <w:rPr>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84" w:history="1">
            <w:r w:rsidR="004D1064" w:rsidRPr="004D1064">
              <w:rPr>
                <w:rStyle w:val="ae"/>
                <w:rFonts w:ascii="Times New Roman" w:hAnsi="Times New Roman" w:cs="Times New Roman"/>
                <w:noProof/>
                <w:sz w:val="26"/>
                <w:szCs w:val="26"/>
              </w:rPr>
              <w:t>2.1.1. Краевая диагностическая работа по читательской грамотности в шестых классах.</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_Toc111542084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53</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85" w:history="1">
            <w:r w:rsidR="004D1064" w:rsidRPr="004D1064">
              <w:rPr>
                <w:rStyle w:val="ae"/>
                <w:rFonts w:ascii="Times New Roman" w:hAnsi="Times New Roman" w:cs="Times New Roman"/>
                <w:noProof/>
                <w:sz w:val="26"/>
                <w:szCs w:val="26"/>
              </w:rPr>
              <w:t>2.1.2. Краевая диагностическая работа по естественнонаучной грамотности в восьмых классах.</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_Toc111542085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55</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86" w:history="1">
            <w:r w:rsidR="004D1064" w:rsidRPr="004D1064">
              <w:rPr>
                <w:rStyle w:val="ae"/>
                <w:rFonts w:ascii="Times New Roman" w:hAnsi="Times New Roman" w:cs="Times New Roman"/>
                <w:noProof/>
                <w:sz w:val="26"/>
                <w:szCs w:val="26"/>
              </w:rPr>
              <w:t>2.1.3. Краевая диагностическая работа по читательской грамотности в четвертых классах</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_Toc111542086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57</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87" w:history="1">
            <w:r w:rsidR="004D1064" w:rsidRPr="004D1064">
              <w:rPr>
                <w:rStyle w:val="ae"/>
                <w:rFonts w:ascii="Times New Roman" w:hAnsi="Times New Roman" w:cs="Times New Roman"/>
                <w:noProof/>
                <w:sz w:val="26"/>
                <w:szCs w:val="26"/>
              </w:rPr>
              <w:t>2.1.4. Краевая диагностическая работа по математической грамотности в седьмых классах</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_Toc111542087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59</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088" w:history="1">
            <w:r w:rsidR="004D1064" w:rsidRPr="004D1064">
              <w:rPr>
                <w:rStyle w:val="ae"/>
                <w:rFonts w:ascii="Times New Roman" w:hAnsi="Times New Roman" w:cs="Times New Roman"/>
                <w:noProof/>
                <w:sz w:val="26"/>
                <w:szCs w:val="26"/>
              </w:rPr>
              <w:t>2.1.5. Всероссийские проверочные работы.</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_Toc111542088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62</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89" w:history="1">
            <w:r w:rsidR="003A71E4" w:rsidRPr="004D1064">
              <w:rPr>
                <w:rStyle w:val="ae"/>
                <w:noProof/>
                <w:sz w:val="26"/>
                <w:szCs w:val="26"/>
              </w:rPr>
              <w:t>2.2. Диссеминаци</w:t>
            </w:r>
            <w:r w:rsidR="003A71E4">
              <w:rPr>
                <w:rStyle w:val="ae"/>
                <w:noProof/>
                <w:sz w:val="26"/>
                <w:szCs w:val="26"/>
              </w:rPr>
              <w:t>я</w:t>
            </w:r>
            <w:r w:rsidR="003A71E4" w:rsidRPr="004D1064">
              <w:rPr>
                <w:rStyle w:val="ae"/>
                <w:noProof/>
                <w:sz w:val="26"/>
                <w:szCs w:val="26"/>
              </w:rPr>
              <w:t xml:space="preserve"> педагогического опыта учителей-предметников по внедрению передовых методик, обеспечивающих повышение качества образовательных результатов обучающихся</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_Toc111542089 \h </w:instrText>
            </w:r>
            <w:r w:rsidRPr="004D1064">
              <w:rPr>
                <w:noProof/>
                <w:webHidden/>
                <w:sz w:val="26"/>
                <w:szCs w:val="26"/>
              </w:rPr>
            </w:r>
            <w:r w:rsidRPr="004D1064">
              <w:rPr>
                <w:noProof/>
                <w:webHidden/>
                <w:sz w:val="26"/>
                <w:szCs w:val="26"/>
              </w:rPr>
              <w:fldChar w:fldCharType="separate"/>
            </w:r>
            <w:r w:rsidR="00D279E9">
              <w:rPr>
                <w:noProof/>
                <w:webHidden/>
                <w:sz w:val="26"/>
                <w:szCs w:val="26"/>
              </w:rPr>
              <w:t>62</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90" w:history="1">
            <w:r w:rsidR="003A71E4" w:rsidRPr="004D1064">
              <w:rPr>
                <w:rStyle w:val="ae"/>
                <w:noProof/>
                <w:sz w:val="26"/>
                <w:szCs w:val="26"/>
              </w:rPr>
              <w:t>2.3. Выявление и трансляцию эффективного педагогического опыта по формированию функциональной грамотности обучающихся</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_Toc111542090 \h </w:instrText>
            </w:r>
            <w:r w:rsidRPr="004D1064">
              <w:rPr>
                <w:noProof/>
                <w:webHidden/>
                <w:sz w:val="26"/>
                <w:szCs w:val="26"/>
              </w:rPr>
            </w:r>
            <w:r w:rsidRPr="004D1064">
              <w:rPr>
                <w:noProof/>
                <w:webHidden/>
                <w:sz w:val="26"/>
                <w:szCs w:val="26"/>
              </w:rPr>
              <w:fldChar w:fldCharType="separate"/>
            </w:r>
            <w:r w:rsidR="00D279E9">
              <w:rPr>
                <w:noProof/>
                <w:webHidden/>
                <w:sz w:val="26"/>
                <w:szCs w:val="26"/>
              </w:rPr>
              <w:t>65</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91" w:history="1">
            <w:r w:rsidR="003A71E4" w:rsidRPr="004D1064">
              <w:rPr>
                <w:rStyle w:val="ae"/>
                <w:noProof/>
                <w:sz w:val="26"/>
                <w:szCs w:val="26"/>
              </w:rPr>
              <w:t>2.4. Пров</w:t>
            </w:r>
            <w:r w:rsidR="004D1064" w:rsidRPr="004D1064">
              <w:rPr>
                <w:rStyle w:val="ae"/>
                <w:noProof/>
                <w:sz w:val="26"/>
                <w:szCs w:val="26"/>
              </w:rPr>
              <w:t>едение экспертизы реализуемых в муниципалитете программ дополнительного образования детей</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_Toc111542091 \h </w:instrText>
            </w:r>
            <w:r w:rsidRPr="004D1064">
              <w:rPr>
                <w:noProof/>
                <w:webHidden/>
                <w:sz w:val="26"/>
                <w:szCs w:val="26"/>
              </w:rPr>
            </w:r>
            <w:r w:rsidRPr="004D1064">
              <w:rPr>
                <w:noProof/>
                <w:webHidden/>
                <w:sz w:val="26"/>
                <w:szCs w:val="26"/>
              </w:rPr>
              <w:fldChar w:fldCharType="separate"/>
            </w:r>
            <w:r w:rsidR="00D279E9">
              <w:rPr>
                <w:noProof/>
                <w:webHidden/>
                <w:sz w:val="26"/>
                <w:szCs w:val="26"/>
              </w:rPr>
              <w:t>69</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92" w:history="1">
            <w:r w:rsidR="003A71E4" w:rsidRPr="004D1064">
              <w:rPr>
                <w:rStyle w:val="ae"/>
                <w:noProof/>
                <w:sz w:val="26"/>
                <w:szCs w:val="26"/>
              </w:rPr>
              <w:t>2.5. Организационно-методическое сопровождение процедуры аттестации педагогических работников на кв</w:t>
            </w:r>
            <w:r w:rsidR="004D1064" w:rsidRPr="004D1064">
              <w:rPr>
                <w:rStyle w:val="ae"/>
                <w:noProof/>
                <w:sz w:val="26"/>
                <w:szCs w:val="26"/>
              </w:rPr>
              <w:t>алификационную категорию</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_Toc111542092 \h </w:instrText>
            </w:r>
            <w:r w:rsidRPr="004D1064">
              <w:rPr>
                <w:noProof/>
                <w:webHidden/>
                <w:sz w:val="26"/>
                <w:szCs w:val="26"/>
              </w:rPr>
            </w:r>
            <w:r w:rsidRPr="004D1064">
              <w:rPr>
                <w:noProof/>
                <w:webHidden/>
                <w:sz w:val="26"/>
                <w:szCs w:val="26"/>
              </w:rPr>
              <w:fldChar w:fldCharType="separate"/>
            </w:r>
            <w:r w:rsidR="00D279E9">
              <w:rPr>
                <w:noProof/>
                <w:webHidden/>
                <w:sz w:val="26"/>
                <w:szCs w:val="26"/>
              </w:rPr>
              <w:t>71</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93" w:history="1">
            <w:r w:rsidR="003A71E4" w:rsidRPr="004D1064">
              <w:rPr>
                <w:rStyle w:val="ae"/>
                <w:noProof/>
                <w:sz w:val="26"/>
                <w:szCs w:val="26"/>
              </w:rPr>
              <w:t>2.6. Информационно-методическое сопровождение педагогических работников, реализующих инклюзивную практику</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_Toc111542093 \h </w:instrText>
            </w:r>
            <w:r w:rsidRPr="004D1064">
              <w:rPr>
                <w:noProof/>
                <w:webHidden/>
                <w:sz w:val="26"/>
                <w:szCs w:val="26"/>
              </w:rPr>
            </w:r>
            <w:r w:rsidRPr="004D1064">
              <w:rPr>
                <w:noProof/>
                <w:webHidden/>
                <w:sz w:val="26"/>
                <w:szCs w:val="26"/>
              </w:rPr>
              <w:fldChar w:fldCharType="separate"/>
            </w:r>
            <w:r w:rsidR="00D279E9">
              <w:rPr>
                <w:noProof/>
                <w:webHidden/>
                <w:sz w:val="26"/>
                <w:szCs w:val="26"/>
              </w:rPr>
              <w:t>73</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95" w:history="1">
            <w:r w:rsidR="004D1064" w:rsidRPr="004D1064">
              <w:rPr>
                <w:rStyle w:val="ae"/>
                <w:noProof/>
                <w:sz w:val="26"/>
                <w:szCs w:val="26"/>
              </w:rPr>
              <w:t xml:space="preserve">2.7. </w:t>
            </w:r>
            <w:r w:rsidR="00844EB9" w:rsidRPr="004D1064">
              <w:rPr>
                <w:rStyle w:val="ae"/>
                <w:noProof/>
                <w:sz w:val="26"/>
                <w:szCs w:val="26"/>
              </w:rPr>
              <w:t xml:space="preserve">Осуществление </w:t>
            </w:r>
            <w:r w:rsidR="004D1064" w:rsidRPr="004D1064">
              <w:rPr>
                <w:rStyle w:val="ae"/>
                <w:noProof/>
                <w:sz w:val="26"/>
                <w:szCs w:val="26"/>
              </w:rPr>
              <w:t>информационно-методической поддержки педагогических работников по использованию УМК  через реализацию различных форм работы с заведующими библиотеками  МБ(А)ОУ</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_Toc111542095 \h </w:instrText>
            </w:r>
            <w:r w:rsidRPr="004D1064">
              <w:rPr>
                <w:noProof/>
                <w:webHidden/>
                <w:sz w:val="26"/>
                <w:szCs w:val="26"/>
              </w:rPr>
            </w:r>
            <w:r w:rsidRPr="004D1064">
              <w:rPr>
                <w:noProof/>
                <w:webHidden/>
                <w:sz w:val="26"/>
                <w:szCs w:val="26"/>
              </w:rPr>
              <w:fldChar w:fldCharType="separate"/>
            </w:r>
            <w:r w:rsidR="00D279E9">
              <w:rPr>
                <w:noProof/>
                <w:webHidden/>
                <w:sz w:val="26"/>
                <w:szCs w:val="26"/>
              </w:rPr>
              <w:t>75</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96" w:history="1">
            <w:r w:rsidR="004D1064" w:rsidRPr="004D1064">
              <w:rPr>
                <w:rStyle w:val="ae"/>
                <w:noProof/>
                <w:sz w:val="26"/>
                <w:szCs w:val="26"/>
              </w:rPr>
              <w:t xml:space="preserve">2.8. </w:t>
            </w:r>
            <w:r w:rsidR="00844EB9" w:rsidRPr="004D1064">
              <w:rPr>
                <w:rStyle w:val="ae"/>
                <w:noProof/>
                <w:sz w:val="26"/>
                <w:szCs w:val="26"/>
              </w:rPr>
              <w:t xml:space="preserve">Информирование </w:t>
            </w:r>
            <w:r w:rsidR="004D1064" w:rsidRPr="004D1064">
              <w:rPr>
                <w:rStyle w:val="ae"/>
                <w:noProof/>
                <w:sz w:val="26"/>
                <w:szCs w:val="26"/>
              </w:rPr>
              <w:t>педагогов о новинках специальных УМК и учебно-методической литературы, разработанных в соответствии с ФГОС ОВЗ</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_Toc111542096 \h </w:instrText>
            </w:r>
            <w:r w:rsidRPr="004D1064">
              <w:rPr>
                <w:noProof/>
                <w:webHidden/>
                <w:sz w:val="26"/>
                <w:szCs w:val="26"/>
              </w:rPr>
            </w:r>
            <w:r w:rsidRPr="004D1064">
              <w:rPr>
                <w:noProof/>
                <w:webHidden/>
                <w:sz w:val="26"/>
                <w:szCs w:val="26"/>
              </w:rPr>
              <w:fldChar w:fldCharType="separate"/>
            </w:r>
            <w:r w:rsidR="00D279E9">
              <w:rPr>
                <w:noProof/>
                <w:webHidden/>
                <w:sz w:val="26"/>
                <w:szCs w:val="26"/>
              </w:rPr>
              <w:t>77</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097" w:history="1">
            <w:r w:rsidR="004D1064" w:rsidRPr="004D1064">
              <w:rPr>
                <w:rStyle w:val="ae"/>
                <w:noProof/>
                <w:sz w:val="26"/>
                <w:szCs w:val="26"/>
              </w:rPr>
              <w:t xml:space="preserve">2.9. </w:t>
            </w:r>
            <w:r w:rsidR="00844EB9" w:rsidRPr="004D1064">
              <w:rPr>
                <w:rStyle w:val="ae"/>
                <w:noProof/>
                <w:sz w:val="26"/>
                <w:szCs w:val="26"/>
              </w:rPr>
              <w:t xml:space="preserve">Оказание </w:t>
            </w:r>
            <w:r w:rsidR="004D1064" w:rsidRPr="004D1064">
              <w:rPr>
                <w:rStyle w:val="ae"/>
                <w:noProof/>
                <w:sz w:val="26"/>
                <w:szCs w:val="26"/>
              </w:rPr>
              <w:t>методической поддержки педагогическим работникам ШНОР и ШНСУ</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_Toc111542097 \h </w:instrText>
            </w:r>
            <w:r w:rsidRPr="004D1064">
              <w:rPr>
                <w:noProof/>
                <w:webHidden/>
                <w:sz w:val="26"/>
                <w:szCs w:val="26"/>
              </w:rPr>
            </w:r>
            <w:r w:rsidRPr="004D1064">
              <w:rPr>
                <w:noProof/>
                <w:webHidden/>
                <w:sz w:val="26"/>
                <w:szCs w:val="26"/>
              </w:rPr>
              <w:fldChar w:fldCharType="separate"/>
            </w:r>
            <w:r w:rsidR="00D279E9">
              <w:rPr>
                <w:noProof/>
                <w:webHidden/>
                <w:sz w:val="26"/>
                <w:szCs w:val="26"/>
              </w:rPr>
              <w:t>79</w:t>
            </w:r>
            <w:r w:rsidRPr="004D1064">
              <w:rPr>
                <w:noProof/>
                <w:webHidden/>
                <w:sz w:val="26"/>
                <w:szCs w:val="26"/>
              </w:rPr>
              <w:fldChar w:fldCharType="end"/>
            </w:r>
          </w:hyperlink>
        </w:p>
        <w:p w:rsidR="003A71E4" w:rsidRDefault="003A71E4" w:rsidP="004D1064">
          <w:pPr>
            <w:pStyle w:val="11"/>
            <w:rPr>
              <w:rStyle w:val="ae"/>
            </w:rPr>
          </w:pPr>
        </w:p>
        <w:p w:rsidR="004D1064" w:rsidRPr="004D1064" w:rsidRDefault="006D1D5C" w:rsidP="004D1064">
          <w:pPr>
            <w:pStyle w:val="11"/>
            <w:rPr>
              <w:rFonts w:eastAsiaTheme="minorEastAsia"/>
              <w:b w:val="0"/>
            </w:rPr>
          </w:pPr>
          <w:hyperlink w:anchor="_Toc111542098" w:history="1">
            <w:r w:rsidR="003A71E4" w:rsidRPr="004D1064">
              <w:rPr>
                <w:rStyle w:val="ae"/>
              </w:rPr>
              <w:t>3. СОВЕРШЕНСТВОВАНИЕ ДЕЯТЕЛЬНОСТИ ОБРАЗОВАТЕЛЬНЫХ УЧРЕЖДЕНИЙ, НАПРАВЛЕННОЙ НА РЕАЛИЗАЦИЮ МЕРОПРИЯТИЙ НАЦПРОЕКТА «ОБРАЗОВАНИЕ» ЧЕРЕЗ КООРДИНАЦИЮ УЧАСТИЯ МБ(А)ОУ В МЕРОПРИЯТИЯХ ФЕДЕРАЛЬНОГО И РЕГИОНАЛЬНОГО ПРОЕКТОВ «СОВРЕМЕННАЯ ШКОЛА», «УСПЕХ КАЖДОГО РЕБЕНКА», «ЦИФРОВАЯ ОБРАЗОВАТЕЛЬНАЯ СРЕДА», «ПАТРИОТИЧЕСКОЕ ВОСПИТАНИЕ ГРАЖДАН РОССИЙСКОЙ ФЕДЕРАЦИИ».</w:t>
            </w:r>
            <w:r w:rsidR="003A71E4" w:rsidRPr="004D1064">
              <w:rPr>
                <w:webHidden/>
              </w:rPr>
              <w:tab/>
            </w:r>
            <w:r w:rsidRPr="004D1064">
              <w:rPr>
                <w:webHidden/>
              </w:rPr>
              <w:fldChar w:fldCharType="begin"/>
            </w:r>
            <w:r w:rsidR="004D1064" w:rsidRPr="004D1064">
              <w:rPr>
                <w:webHidden/>
              </w:rPr>
              <w:instrText xml:space="preserve"> PAGEREF _Toc111542098 \h </w:instrText>
            </w:r>
            <w:r w:rsidRPr="004D1064">
              <w:rPr>
                <w:webHidden/>
              </w:rPr>
            </w:r>
            <w:r w:rsidRPr="004D1064">
              <w:rPr>
                <w:webHidden/>
              </w:rPr>
              <w:fldChar w:fldCharType="separate"/>
            </w:r>
            <w:r w:rsidR="00D279E9">
              <w:rPr>
                <w:webHidden/>
              </w:rPr>
              <w:t>81</w:t>
            </w:r>
            <w:r w:rsidRPr="004D1064">
              <w:rPr>
                <w:webHidden/>
              </w:rPr>
              <w:fldChar w:fldCharType="end"/>
            </w:r>
          </w:hyperlink>
        </w:p>
        <w:p w:rsidR="003A71E4" w:rsidRDefault="003A71E4" w:rsidP="004D1064">
          <w:pPr>
            <w:pStyle w:val="11"/>
            <w:rPr>
              <w:rStyle w:val="ae"/>
            </w:rPr>
          </w:pPr>
        </w:p>
        <w:p w:rsidR="004D1064" w:rsidRPr="004D1064" w:rsidRDefault="006D1D5C" w:rsidP="004D1064">
          <w:pPr>
            <w:pStyle w:val="11"/>
            <w:rPr>
              <w:rFonts w:eastAsiaTheme="minorEastAsia"/>
              <w:b w:val="0"/>
            </w:rPr>
          </w:pPr>
          <w:hyperlink w:anchor="_Toc111542099" w:history="1">
            <w:r w:rsidR="003A71E4" w:rsidRPr="004D1064">
              <w:rPr>
                <w:rStyle w:val="ae"/>
              </w:rPr>
              <w:t>4. ОРГАНИЗАЦИЮ РАБОТЫ ПО ОБЕСПЕЧЕНИЮ УСЛОВИЙ ДЛЯ ВЫЯВЛЕНИЯ И РАЗВИТИЯ СПОСОБНОСТЕЙ ОДАРЕННЫХ ОБУЧАЮЩИХСЯ.</w:t>
            </w:r>
            <w:r w:rsidR="003A71E4" w:rsidRPr="004D1064">
              <w:rPr>
                <w:webHidden/>
              </w:rPr>
              <w:tab/>
            </w:r>
            <w:r w:rsidRPr="004D1064">
              <w:rPr>
                <w:webHidden/>
              </w:rPr>
              <w:fldChar w:fldCharType="begin"/>
            </w:r>
            <w:r w:rsidR="004D1064" w:rsidRPr="004D1064">
              <w:rPr>
                <w:webHidden/>
              </w:rPr>
              <w:instrText xml:space="preserve"> PAGEREF _Toc111542099 \h </w:instrText>
            </w:r>
            <w:r w:rsidRPr="004D1064">
              <w:rPr>
                <w:webHidden/>
              </w:rPr>
            </w:r>
            <w:r w:rsidRPr="004D1064">
              <w:rPr>
                <w:webHidden/>
              </w:rPr>
              <w:fldChar w:fldCharType="separate"/>
            </w:r>
            <w:r w:rsidR="00D279E9">
              <w:rPr>
                <w:webHidden/>
              </w:rPr>
              <w:t>83</w:t>
            </w:r>
            <w:r w:rsidRPr="004D1064">
              <w:rPr>
                <w:webHidden/>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00" w:history="1">
            <w:r w:rsidR="004D1064" w:rsidRPr="004D1064">
              <w:rPr>
                <w:rStyle w:val="ae"/>
                <w:noProof/>
                <w:sz w:val="26"/>
                <w:szCs w:val="26"/>
              </w:rPr>
              <w:t>4.1. Повышение мастерства педагогических работников, осуществляющих в МБ(А)ОУ сопровождение одаренных и перспективных обучающихся, посредством проведения семинаров, инструктажей, обобщения и обмена положительным опытом, включения в экспертные группы городских мероприятий</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_Toc111542100 \h </w:instrText>
            </w:r>
            <w:r w:rsidRPr="004D1064">
              <w:rPr>
                <w:noProof/>
                <w:webHidden/>
                <w:sz w:val="26"/>
                <w:szCs w:val="26"/>
              </w:rPr>
            </w:r>
            <w:r w:rsidRPr="004D1064">
              <w:rPr>
                <w:noProof/>
                <w:webHidden/>
                <w:sz w:val="26"/>
                <w:szCs w:val="26"/>
              </w:rPr>
              <w:fldChar w:fldCharType="separate"/>
            </w:r>
            <w:r w:rsidR="00D279E9">
              <w:rPr>
                <w:noProof/>
                <w:webHidden/>
                <w:sz w:val="26"/>
                <w:szCs w:val="26"/>
              </w:rPr>
              <w:t>83</w:t>
            </w:r>
            <w:r w:rsidRPr="004D1064">
              <w:rPr>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101" w:history="1">
            <w:r w:rsidR="004D1064" w:rsidRPr="004D1064">
              <w:rPr>
                <w:rStyle w:val="ae"/>
                <w:rFonts w:ascii="Times New Roman" w:hAnsi="Times New Roman" w:cs="Times New Roman"/>
                <w:noProof/>
                <w:sz w:val="26"/>
                <w:szCs w:val="26"/>
              </w:rPr>
              <w:t>4.1.1. Школьный этап Всероссийской олимпиады школьников 2021-2022 учебный год.</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_Toc111542101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83</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102" w:history="1">
            <w:r w:rsidR="004D1064" w:rsidRPr="004D1064">
              <w:rPr>
                <w:rStyle w:val="ae"/>
                <w:rFonts w:ascii="Times New Roman" w:hAnsi="Times New Roman" w:cs="Times New Roman"/>
                <w:noProof/>
                <w:sz w:val="26"/>
                <w:szCs w:val="26"/>
              </w:rPr>
              <w:t>4.1.2. Муниципальный этап Всероссийской олимпиады школьников 2021-2022 учебный год.</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_Toc111542102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84</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03" w:history="1">
            <w:r w:rsidR="003A71E4" w:rsidRPr="004D1064">
              <w:rPr>
                <w:rStyle w:val="ae"/>
                <w:noProof/>
                <w:sz w:val="26"/>
                <w:szCs w:val="26"/>
              </w:rPr>
              <w:t>4.2. Организационно-методическое сопровождение муниципального и рег</w:t>
            </w:r>
            <w:r w:rsidR="004D1064" w:rsidRPr="004D1064">
              <w:rPr>
                <w:rStyle w:val="ae"/>
                <w:noProof/>
                <w:sz w:val="26"/>
                <w:szCs w:val="26"/>
              </w:rPr>
              <w:t>ионального этапов молодежного форума исследовательских работ школьников</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_Toc111542103 \h </w:instrText>
            </w:r>
            <w:r w:rsidRPr="004D1064">
              <w:rPr>
                <w:noProof/>
                <w:webHidden/>
                <w:sz w:val="26"/>
                <w:szCs w:val="26"/>
              </w:rPr>
            </w:r>
            <w:r w:rsidRPr="004D1064">
              <w:rPr>
                <w:noProof/>
                <w:webHidden/>
                <w:sz w:val="26"/>
                <w:szCs w:val="26"/>
              </w:rPr>
              <w:fldChar w:fldCharType="separate"/>
            </w:r>
            <w:r w:rsidR="00D279E9">
              <w:rPr>
                <w:noProof/>
                <w:webHidden/>
                <w:sz w:val="26"/>
                <w:szCs w:val="26"/>
              </w:rPr>
              <w:t>88</w:t>
            </w:r>
            <w:r w:rsidRPr="004D1064">
              <w:rPr>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104" w:history="1">
            <w:r w:rsidR="004D1064" w:rsidRPr="004D1064">
              <w:rPr>
                <w:rStyle w:val="ae"/>
                <w:rFonts w:ascii="Times New Roman" w:hAnsi="Times New Roman" w:cs="Times New Roman"/>
                <w:noProof/>
                <w:sz w:val="26"/>
                <w:szCs w:val="26"/>
              </w:rPr>
              <w:t>4.2.1. Городской молодежный форум «Научно-технический потенциал Сибири».</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_Toc111542104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88</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105" w:history="1">
            <w:r w:rsidR="00406300">
              <w:rPr>
                <w:rStyle w:val="ae"/>
                <w:rFonts w:ascii="Times New Roman" w:hAnsi="Times New Roman" w:cs="Times New Roman"/>
                <w:noProof/>
                <w:sz w:val="26"/>
                <w:szCs w:val="26"/>
              </w:rPr>
              <w:t>4.2</w:t>
            </w:r>
            <w:r w:rsidR="004D1064" w:rsidRPr="004D1064">
              <w:rPr>
                <w:rStyle w:val="ae"/>
                <w:rFonts w:ascii="Times New Roman" w:hAnsi="Times New Roman" w:cs="Times New Roman"/>
                <w:noProof/>
                <w:sz w:val="26"/>
                <w:szCs w:val="26"/>
              </w:rPr>
              <w:t>.2. Городская научно-практическая конференция«Твои возможности» для обучающихся 4-х классов муниципальных бюджетных (автономных) общеобразовательных учреждений.</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_Toc111542105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89</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06" w:history="1">
            <w:r w:rsidR="004D1064" w:rsidRPr="004D1064">
              <w:rPr>
                <w:rStyle w:val="ae"/>
                <w:noProof/>
                <w:sz w:val="26"/>
                <w:szCs w:val="26"/>
              </w:rPr>
              <w:t>4.</w:t>
            </w:r>
            <w:r w:rsidR="003A71E4" w:rsidRPr="004D1064">
              <w:rPr>
                <w:rStyle w:val="ae"/>
                <w:noProof/>
                <w:sz w:val="26"/>
                <w:szCs w:val="26"/>
              </w:rPr>
              <w:t xml:space="preserve">3. Создание условий для обеспечения эффективной системы межведомственного взаимодействия в сфере дополнительного образования детей по реализации современных вариативных и востребованных дополнительных общеобразовательных программ различной направленности, </w:t>
            </w:r>
            <w:r w:rsidR="004D1064" w:rsidRPr="004D1064">
              <w:rPr>
                <w:rStyle w:val="ae"/>
                <w:noProof/>
                <w:sz w:val="26"/>
                <w:szCs w:val="26"/>
              </w:rPr>
              <w:t>обеспечивающих достижение показателей развития системы дополнительного образования детей</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_Toc111542106 \h </w:instrText>
            </w:r>
            <w:r w:rsidRPr="004D1064">
              <w:rPr>
                <w:noProof/>
                <w:webHidden/>
                <w:sz w:val="26"/>
                <w:szCs w:val="26"/>
              </w:rPr>
            </w:r>
            <w:r w:rsidRPr="004D1064">
              <w:rPr>
                <w:noProof/>
                <w:webHidden/>
                <w:sz w:val="26"/>
                <w:szCs w:val="26"/>
              </w:rPr>
              <w:fldChar w:fldCharType="separate"/>
            </w:r>
            <w:r w:rsidR="00D279E9">
              <w:rPr>
                <w:noProof/>
                <w:webHidden/>
                <w:sz w:val="26"/>
                <w:szCs w:val="26"/>
              </w:rPr>
              <w:t>90</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07" w:history="1">
            <w:r w:rsidR="003A71E4" w:rsidRPr="004D1064">
              <w:rPr>
                <w:rStyle w:val="ae"/>
                <w:noProof/>
                <w:sz w:val="26"/>
                <w:szCs w:val="26"/>
              </w:rPr>
              <w:t>4.4. Информационное сопровождение конкурса на предоставление государственной премии красноярского кр</w:t>
            </w:r>
            <w:r w:rsidR="004D1064" w:rsidRPr="004D1064">
              <w:rPr>
                <w:rStyle w:val="ae"/>
                <w:noProof/>
                <w:sz w:val="26"/>
                <w:szCs w:val="26"/>
              </w:rPr>
              <w:t>ая педагогическим работникам в сфере общего и дополнительного образования</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_Toc111542107 \h </w:instrText>
            </w:r>
            <w:r w:rsidRPr="004D1064">
              <w:rPr>
                <w:noProof/>
                <w:webHidden/>
                <w:sz w:val="26"/>
                <w:szCs w:val="26"/>
              </w:rPr>
            </w:r>
            <w:r w:rsidRPr="004D1064">
              <w:rPr>
                <w:noProof/>
                <w:webHidden/>
                <w:sz w:val="26"/>
                <w:szCs w:val="26"/>
              </w:rPr>
              <w:fldChar w:fldCharType="separate"/>
            </w:r>
            <w:r w:rsidR="00D279E9">
              <w:rPr>
                <w:noProof/>
                <w:webHidden/>
                <w:sz w:val="26"/>
                <w:szCs w:val="26"/>
              </w:rPr>
              <w:t>96</w:t>
            </w:r>
            <w:r w:rsidRPr="004D1064">
              <w:rPr>
                <w:noProof/>
                <w:webHidden/>
                <w:sz w:val="26"/>
                <w:szCs w:val="26"/>
              </w:rPr>
              <w:fldChar w:fldCharType="end"/>
            </w:r>
          </w:hyperlink>
        </w:p>
        <w:p w:rsidR="003A71E4" w:rsidRDefault="003A71E4" w:rsidP="004D1064">
          <w:pPr>
            <w:pStyle w:val="11"/>
            <w:rPr>
              <w:rStyle w:val="ae"/>
            </w:rPr>
          </w:pPr>
        </w:p>
        <w:p w:rsidR="004D1064" w:rsidRPr="004D1064" w:rsidRDefault="006D1D5C" w:rsidP="004D1064">
          <w:pPr>
            <w:pStyle w:val="11"/>
            <w:rPr>
              <w:rFonts w:eastAsiaTheme="minorEastAsia"/>
              <w:b w:val="0"/>
            </w:rPr>
          </w:pPr>
          <w:hyperlink w:anchor="_Toc111542108" w:history="1">
            <w:r w:rsidR="003A71E4" w:rsidRPr="004D1064">
              <w:rPr>
                <w:rStyle w:val="ae"/>
              </w:rPr>
              <w:t>5. ОСУЩЕСТВЛЕНИЕ СИСТЕМНЫХ ИЗМЕНЕНИЙ В ПРАКТИКЕ СОЗДАНИЯ ЦИФРОВОЙ ОБРАЗОВАТЕЛЬНОЙ СРЕДЫ МБ(А)ОУ (ДАЛЕЕ – ЦОС), СОДЕЙСТВУЮЩИХ ДОСТИЖЕНИЮ ВЫСОКИХ ОБРАЗОВАТЕЛЬНЫХ РЕЗУЛЬТАТОВ И ОБЕСПЕЧЕНИЮ ПЕДАГОГИЧЕСКИХ ИННОВАЦИЙ.</w:t>
            </w:r>
            <w:r w:rsidR="003A71E4" w:rsidRPr="004D1064">
              <w:rPr>
                <w:webHidden/>
              </w:rPr>
              <w:tab/>
            </w:r>
            <w:r w:rsidRPr="004D1064">
              <w:rPr>
                <w:webHidden/>
              </w:rPr>
              <w:fldChar w:fldCharType="begin"/>
            </w:r>
            <w:r w:rsidR="004D1064" w:rsidRPr="004D1064">
              <w:rPr>
                <w:webHidden/>
              </w:rPr>
              <w:instrText xml:space="preserve"> PAGEREF _Toc111542108 \h </w:instrText>
            </w:r>
            <w:r w:rsidRPr="004D1064">
              <w:rPr>
                <w:webHidden/>
              </w:rPr>
            </w:r>
            <w:r w:rsidRPr="004D1064">
              <w:rPr>
                <w:webHidden/>
              </w:rPr>
              <w:fldChar w:fldCharType="separate"/>
            </w:r>
            <w:r w:rsidR="00D279E9">
              <w:rPr>
                <w:webHidden/>
              </w:rPr>
              <w:t>97</w:t>
            </w:r>
            <w:r w:rsidRPr="004D1064">
              <w:rPr>
                <w:webHidden/>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09" w:history="1">
            <w:r w:rsidR="004D1064" w:rsidRPr="004D1064">
              <w:rPr>
                <w:rStyle w:val="ae"/>
                <w:noProof/>
                <w:sz w:val="26"/>
                <w:szCs w:val="26"/>
              </w:rPr>
              <w:t xml:space="preserve">5.1. </w:t>
            </w:r>
            <w:r w:rsidR="003A71E4" w:rsidRPr="004D1064">
              <w:rPr>
                <w:rStyle w:val="ae"/>
                <w:noProof/>
                <w:sz w:val="26"/>
                <w:szCs w:val="26"/>
              </w:rPr>
              <w:t xml:space="preserve">Мониторинг </w:t>
            </w:r>
            <w:r w:rsidR="004D1064" w:rsidRPr="004D1064">
              <w:rPr>
                <w:rStyle w:val="ae"/>
                <w:noProof/>
                <w:sz w:val="26"/>
                <w:szCs w:val="26"/>
              </w:rPr>
              <w:t>использования электронных дневников и журналов в МБ(А)ОУ</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_Toc111542109 \h </w:instrText>
            </w:r>
            <w:r w:rsidRPr="004D1064">
              <w:rPr>
                <w:noProof/>
                <w:webHidden/>
                <w:sz w:val="26"/>
                <w:szCs w:val="26"/>
              </w:rPr>
            </w:r>
            <w:r w:rsidRPr="004D1064">
              <w:rPr>
                <w:noProof/>
                <w:webHidden/>
                <w:sz w:val="26"/>
                <w:szCs w:val="26"/>
              </w:rPr>
              <w:fldChar w:fldCharType="separate"/>
            </w:r>
            <w:r w:rsidR="00D279E9">
              <w:rPr>
                <w:noProof/>
                <w:webHidden/>
                <w:sz w:val="26"/>
                <w:szCs w:val="26"/>
              </w:rPr>
              <w:t>97</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10" w:history="1">
            <w:r w:rsidR="004D1064" w:rsidRPr="004D1064">
              <w:rPr>
                <w:rStyle w:val="ae"/>
                <w:noProof/>
                <w:sz w:val="26"/>
                <w:szCs w:val="26"/>
              </w:rPr>
              <w:t xml:space="preserve">5.2. </w:t>
            </w:r>
            <w:r w:rsidR="003A71E4" w:rsidRPr="004D1064">
              <w:rPr>
                <w:rStyle w:val="ae"/>
                <w:noProof/>
                <w:sz w:val="26"/>
                <w:szCs w:val="26"/>
              </w:rPr>
              <w:t xml:space="preserve">Формирование </w:t>
            </w:r>
            <w:r w:rsidR="004D1064" w:rsidRPr="004D1064">
              <w:rPr>
                <w:rStyle w:val="ae"/>
                <w:noProof/>
                <w:sz w:val="26"/>
                <w:szCs w:val="26"/>
              </w:rPr>
              <w:t>ЦОС, стимулирующую активность педагогических работников в освоении и применении инноваций в преподавании с использованием цифровых ресурсов и платформ</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_Toc111542110 \h </w:instrText>
            </w:r>
            <w:r w:rsidRPr="004D1064">
              <w:rPr>
                <w:noProof/>
                <w:webHidden/>
                <w:sz w:val="26"/>
                <w:szCs w:val="26"/>
              </w:rPr>
            </w:r>
            <w:r w:rsidRPr="004D1064">
              <w:rPr>
                <w:noProof/>
                <w:webHidden/>
                <w:sz w:val="26"/>
                <w:szCs w:val="26"/>
              </w:rPr>
              <w:fldChar w:fldCharType="separate"/>
            </w:r>
            <w:r w:rsidR="00D279E9">
              <w:rPr>
                <w:noProof/>
                <w:webHidden/>
                <w:sz w:val="26"/>
                <w:szCs w:val="26"/>
              </w:rPr>
              <w:t>98</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11" w:history="1">
            <w:r w:rsidR="004D1064" w:rsidRPr="004D1064">
              <w:rPr>
                <w:rStyle w:val="ae"/>
                <w:noProof/>
                <w:sz w:val="26"/>
                <w:szCs w:val="26"/>
              </w:rPr>
              <w:t xml:space="preserve">5.3. </w:t>
            </w:r>
            <w:r w:rsidR="003A71E4" w:rsidRPr="004D1064">
              <w:rPr>
                <w:rStyle w:val="ae"/>
                <w:noProof/>
                <w:sz w:val="26"/>
                <w:szCs w:val="26"/>
              </w:rPr>
              <w:t xml:space="preserve">Выявление </w:t>
            </w:r>
            <w:r w:rsidR="004D1064" w:rsidRPr="004D1064">
              <w:rPr>
                <w:rStyle w:val="ae"/>
                <w:noProof/>
                <w:sz w:val="26"/>
                <w:szCs w:val="26"/>
              </w:rPr>
              <w:t>дефицитов педагогических работников по применению средств ИКТ в образовательном процессе и планирование мероприятий, направленных на повышение информационной грамотности педагогов</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_Toc111542111 \h </w:instrText>
            </w:r>
            <w:r w:rsidRPr="004D1064">
              <w:rPr>
                <w:noProof/>
                <w:webHidden/>
                <w:sz w:val="26"/>
                <w:szCs w:val="26"/>
              </w:rPr>
            </w:r>
            <w:r w:rsidRPr="004D1064">
              <w:rPr>
                <w:noProof/>
                <w:webHidden/>
                <w:sz w:val="26"/>
                <w:szCs w:val="26"/>
              </w:rPr>
              <w:fldChar w:fldCharType="separate"/>
            </w:r>
            <w:r w:rsidR="00D279E9">
              <w:rPr>
                <w:noProof/>
                <w:webHidden/>
                <w:sz w:val="26"/>
                <w:szCs w:val="26"/>
              </w:rPr>
              <w:t>99</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12" w:history="1">
            <w:r w:rsidR="004D1064" w:rsidRPr="004D1064">
              <w:rPr>
                <w:rStyle w:val="ae"/>
                <w:noProof/>
                <w:sz w:val="26"/>
                <w:szCs w:val="26"/>
              </w:rPr>
              <w:t>5.4. М</w:t>
            </w:r>
            <w:r w:rsidR="003A71E4" w:rsidRPr="004D1064">
              <w:rPr>
                <w:rStyle w:val="ae"/>
                <w:noProof/>
                <w:sz w:val="26"/>
                <w:szCs w:val="26"/>
              </w:rPr>
              <w:t>ониторинг качества обеспеченности образовательного процесса средствами</w:t>
            </w:r>
            <w:r w:rsidR="004D1064" w:rsidRPr="004D1064">
              <w:rPr>
                <w:rStyle w:val="ae"/>
                <w:noProof/>
                <w:sz w:val="26"/>
                <w:szCs w:val="26"/>
              </w:rPr>
              <w:t xml:space="preserve"> ИКТ</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_Toc111542112 \h </w:instrText>
            </w:r>
            <w:r w:rsidRPr="004D1064">
              <w:rPr>
                <w:noProof/>
                <w:webHidden/>
                <w:sz w:val="26"/>
                <w:szCs w:val="26"/>
              </w:rPr>
            </w:r>
            <w:r w:rsidRPr="004D1064">
              <w:rPr>
                <w:noProof/>
                <w:webHidden/>
                <w:sz w:val="26"/>
                <w:szCs w:val="26"/>
              </w:rPr>
              <w:fldChar w:fldCharType="separate"/>
            </w:r>
            <w:r w:rsidR="00D279E9">
              <w:rPr>
                <w:noProof/>
                <w:webHidden/>
                <w:sz w:val="26"/>
                <w:szCs w:val="26"/>
              </w:rPr>
              <w:t>101</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13" w:history="1">
            <w:r w:rsidR="004D1064" w:rsidRPr="004D1064">
              <w:rPr>
                <w:rStyle w:val="ae"/>
                <w:noProof/>
                <w:sz w:val="26"/>
                <w:szCs w:val="26"/>
              </w:rPr>
              <w:t xml:space="preserve">5.5. </w:t>
            </w:r>
            <w:r w:rsidR="003A71E4" w:rsidRPr="004D1064">
              <w:rPr>
                <w:rStyle w:val="ae"/>
                <w:noProof/>
                <w:sz w:val="26"/>
                <w:szCs w:val="26"/>
              </w:rPr>
              <w:t xml:space="preserve">Обеспечение </w:t>
            </w:r>
            <w:r w:rsidR="004D1064" w:rsidRPr="004D1064">
              <w:rPr>
                <w:rStyle w:val="ae"/>
                <w:noProof/>
                <w:sz w:val="26"/>
                <w:szCs w:val="26"/>
              </w:rPr>
              <w:t>информационной безопасности всех участников образовательной деятельности при применении информационных технологий и использовании ресурсов сети Интернет в обучении и воспитании</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_Toc111542113 \h </w:instrText>
            </w:r>
            <w:r w:rsidRPr="004D1064">
              <w:rPr>
                <w:noProof/>
                <w:webHidden/>
                <w:sz w:val="26"/>
                <w:szCs w:val="26"/>
              </w:rPr>
            </w:r>
            <w:r w:rsidRPr="004D1064">
              <w:rPr>
                <w:noProof/>
                <w:webHidden/>
                <w:sz w:val="26"/>
                <w:szCs w:val="26"/>
              </w:rPr>
              <w:fldChar w:fldCharType="separate"/>
            </w:r>
            <w:r w:rsidR="00D279E9">
              <w:rPr>
                <w:noProof/>
                <w:webHidden/>
                <w:sz w:val="26"/>
                <w:szCs w:val="26"/>
              </w:rPr>
              <w:t>103</w:t>
            </w:r>
            <w:r w:rsidRPr="004D1064">
              <w:rPr>
                <w:noProof/>
                <w:webHidden/>
                <w:sz w:val="26"/>
                <w:szCs w:val="26"/>
              </w:rPr>
              <w:fldChar w:fldCharType="end"/>
            </w:r>
          </w:hyperlink>
        </w:p>
        <w:p w:rsidR="003A71E4" w:rsidRDefault="003A71E4" w:rsidP="004D1064">
          <w:pPr>
            <w:pStyle w:val="11"/>
            <w:rPr>
              <w:rStyle w:val="ae"/>
            </w:rPr>
          </w:pPr>
        </w:p>
        <w:p w:rsidR="004D1064" w:rsidRPr="004D1064" w:rsidRDefault="006D1D5C" w:rsidP="004D1064">
          <w:pPr>
            <w:pStyle w:val="11"/>
            <w:rPr>
              <w:rFonts w:eastAsiaTheme="minorEastAsia"/>
              <w:b w:val="0"/>
            </w:rPr>
          </w:pPr>
          <w:hyperlink w:anchor="_Toc111542114" w:history="1">
            <w:r w:rsidR="003A71E4" w:rsidRPr="004D1064">
              <w:rPr>
                <w:rStyle w:val="ae"/>
              </w:rPr>
              <w:t>6. СОВЕРШЕНСТВОВАНИЕ ЕДИНОГО ВОСПИТАТЕЛЬНОГО ПРОСТРАНСТВА НА ОСНОВЕ КООРДИНАЦИИ ВЗАИМОДЕЙСТВИЯ ВСЕХ СТРУКТУР ВОСПИТАТЕЛЬНОЙ СИСТЕМЫ ОБРАЗОВАТЕЛЬНЫХ УЧРЕЖДЕНИЙ.</w:t>
            </w:r>
            <w:r w:rsidR="003A71E4" w:rsidRPr="004D1064">
              <w:rPr>
                <w:webHidden/>
              </w:rPr>
              <w:tab/>
            </w:r>
            <w:r w:rsidRPr="004D1064">
              <w:rPr>
                <w:webHidden/>
              </w:rPr>
              <w:fldChar w:fldCharType="begin"/>
            </w:r>
            <w:r w:rsidR="004D1064" w:rsidRPr="004D1064">
              <w:rPr>
                <w:webHidden/>
              </w:rPr>
              <w:instrText xml:space="preserve"> PAGEREF _Toc111542114 \h </w:instrText>
            </w:r>
            <w:r w:rsidRPr="004D1064">
              <w:rPr>
                <w:webHidden/>
              </w:rPr>
            </w:r>
            <w:r w:rsidRPr="004D1064">
              <w:rPr>
                <w:webHidden/>
              </w:rPr>
              <w:fldChar w:fldCharType="separate"/>
            </w:r>
            <w:r w:rsidR="00D279E9">
              <w:rPr>
                <w:webHidden/>
              </w:rPr>
              <w:t>103</w:t>
            </w:r>
            <w:r w:rsidRPr="004D1064">
              <w:rPr>
                <w:webHidden/>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15" w:history="1">
            <w:r w:rsidR="004D1064" w:rsidRPr="004D1064">
              <w:rPr>
                <w:rStyle w:val="ae"/>
                <w:noProof/>
                <w:sz w:val="26"/>
                <w:szCs w:val="26"/>
              </w:rPr>
              <w:t xml:space="preserve">6.1. </w:t>
            </w:r>
            <w:r w:rsidR="003A71E4" w:rsidRPr="004D1064">
              <w:rPr>
                <w:rStyle w:val="ae"/>
                <w:noProof/>
                <w:sz w:val="26"/>
                <w:szCs w:val="26"/>
              </w:rPr>
              <w:t xml:space="preserve">Повышение </w:t>
            </w:r>
            <w:r w:rsidR="004D1064" w:rsidRPr="004D1064">
              <w:rPr>
                <w:rStyle w:val="ae"/>
                <w:noProof/>
                <w:sz w:val="26"/>
                <w:szCs w:val="26"/>
              </w:rPr>
              <w:t>мастерства педагогических работников, осуществляющих в МБ(А)ОУ воспитательную работу и пропаганду дорожной и пожарной безопасности обучающихся</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_Toc111542115 \h </w:instrText>
            </w:r>
            <w:r w:rsidRPr="004D1064">
              <w:rPr>
                <w:noProof/>
                <w:webHidden/>
                <w:sz w:val="26"/>
                <w:szCs w:val="26"/>
              </w:rPr>
            </w:r>
            <w:r w:rsidRPr="004D1064">
              <w:rPr>
                <w:noProof/>
                <w:webHidden/>
                <w:sz w:val="26"/>
                <w:szCs w:val="26"/>
              </w:rPr>
              <w:fldChar w:fldCharType="separate"/>
            </w:r>
            <w:r w:rsidR="00D279E9">
              <w:rPr>
                <w:noProof/>
                <w:webHidden/>
                <w:sz w:val="26"/>
                <w:szCs w:val="26"/>
              </w:rPr>
              <w:t>103</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16" w:history="1">
            <w:r w:rsidR="004D1064" w:rsidRPr="004D1064">
              <w:rPr>
                <w:rStyle w:val="ae"/>
                <w:noProof/>
                <w:sz w:val="26"/>
                <w:szCs w:val="26"/>
              </w:rPr>
              <w:t xml:space="preserve">6.2. </w:t>
            </w:r>
            <w:r w:rsidR="003A71E4" w:rsidRPr="004D1064">
              <w:rPr>
                <w:rStyle w:val="ae"/>
                <w:noProof/>
                <w:sz w:val="26"/>
                <w:szCs w:val="26"/>
              </w:rPr>
              <w:t xml:space="preserve">Формирование </w:t>
            </w:r>
            <w:r w:rsidR="004D1064" w:rsidRPr="004D1064">
              <w:rPr>
                <w:rStyle w:val="ae"/>
                <w:noProof/>
                <w:sz w:val="26"/>
                <w:szCs w:val="26"/>
              </w:rPr>
              <w:t>единой образовательной среды с помощью информационно-библиотечных центров, способствующей информационному обеспечению образовательного процесса, и обеспечивающей необходимые условия для реализации федеральных государственных образовательных стандартов (ФГОС) как ключевого инструмента новой инфраструктуры школьного образования, обеспечивающей современные условия обучения и воспитания</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_Toc111542116 \h </w:instrText>
            </w:r>
            <w:r w:rsidRPr="004D1064">
              <w:rPr>
                <w:noProof/>
                <w:webHidden/>
                <w:sz w:val="26"/>
                <w:szCs w:val="26"/>
              </w:rPr>
            </w:r>
            <w:r w:rsidRPr="004D1064">
              <w:rPr>
                <w:noProof/>
                <w:webHidden/>
                <w:sz w:val="26"/>
                <w:szCs w:val="26"/>
              </w:rPr>
              <w:fldChar w:fldCharType="separate"/>
            </w:r>
            <w:r w:rsidR="00D279E9">
              <w:rPr>
                <w:noProof/>
                <w:webHidden/>
                <w:sz w:val="26"/>
                <w:szCs w:val="26"/>
              </w:rPr>
              <w:t>106</w:t>
            </w:r>
            <w:r w:rsidRPr="004D1064">
              <w:rPr>
                <w:noProof/>
                <w:webHidden/>
                <w:sz w:val="26"/>
                <w:szCs w:val="26"/>
              </w:rPr>
              <w:fldChar w:fldCharType="end"/>
            </w:r>
          </w:hyperlink>
        </w:p>
        <w:p w:rsidR="004D1064" w:rsidRPr="004D1064" w:rsidRDefault="006D1D5C" w:rsidP="004D1064">
          <w:pPr>
            <w:pStyle w:val="2a"/>
            <w:tabs>
              <w:tab w:val="right" w:leader="dot" w:pos="9346"/>
            </w:tabs>
            <w:jc w:val="both"/>
            <w:rPr>
              <w:rFonts w:eastAsiaTheme="minorEastAsia"/>
              <w:noProof/>
              <w:sz w:val="26"/>
              <w:szCs w:val="26"/>
            </w:rPr>
          </w:pPr>
          <w:hyperlink w:anchor="_Toc111542117" w:history="1">
            <w:r w:rsidR="004D1064" w:rsidRPr="004D1064">
              <w:rPr>
                <w:rStyle w:val="ae"/>
                <w:noProof/>
                <w:sz w:val="26"/>
                <w:szCs w:val="26"/>
              </w:rPr>
              <w:t xml:space="preserve">6.3. </w:t>
            </w:r>
            <w:r w:rsidR="003A71E4" w:rsidRPr="004D1064">
              <w:rPr>
                <w:rStyle w:val="ae"/>
                <w:noProof/>
                <w:sz w:val="26"/>
                <w:szCs w:val="26"/>
              </w:rPr>
              <w:t xml:space="preserve">Организацию </w:t>
            </w:r>
            <w:r w:rsidR="004D1064" w:rsidRPr="004D1064">
              <w:rPr>
                <w:rStyle w:val="ae"/>
                <w:noProof/>
                <w:sz w:val="26"/>
                <w:szCs w:val="26"/>
              </w:rPr>
              <w:t>деятельности по обновлению системы деятельности сетевого методического объединения заместителей директоров по воспитательной работе, направленной на вопросы самоуправления, волонтерской деятельности, гражданского воспитания, повышения самостоятельности школьников, развития инициативы и личностного становления обучающихся</w:t>
            </w:r>
            <w:r w:rsidR="004D1064" w:rsidRPr="004D1064">
              <w:rPr>
                <w:noProof/>
                <w:webHidden/>
                <w:sz w:val="26"/>
                <w:szCs w:val="26"/>
              </w:rPr>
              <w:tab/>
            </w:r>
            <w:r w:rsidRPr="004D1064">
              <w:rPr>
                <w:noProof/>
                <w:webHidden/>
                <w:sz w:val="26"/>
                <w:szCs w:val="26"/>
              </w:rPr>
              <w:fldChar w:fldCharType="begin"/>
            </w:r>
            <w:r w:rsidR="004D1064" w:rsidRPr="004D1064">
              <w:rPr>
                <w:noProof/>
                <w:webHidden/>
                <w:sz w:val="26"/>
                <w:szCs w:val="26"/>
              </w:rPr>
              <w:instrText xml:space="preserve"> PAGEREF _Toc111542117 \h </w:instrText>
            </w:r>
            <w:r w:rsidRPr="004D1064">
              <w:rPr>
                <w:noProof/>
                <w:webHidden/>
                <w:sz w:val="26"/>
                <w:szCs w:val="26"/>
              </w:rPr>
            </w:r>
            <w:r w:rsidRPr="004D1064">
              <w:rPr>
                <w:noProof/>
                <w:webHidden/>
                <w:sz w:val="26"/>
                <w:szCs w:val="26"/>
              </w:rPr>
              <w:fldChar w:fldCharType="separate"/>
            </w:r>
            <w:r w:rsidR="00D279E9">
              <w:rPr>
                <w:noProof/>
                <w:webHidden/>
                <w:sz w:val="26"/>
                <w:szCs w:val="26"/>
              </w:rPr>
              <w:t>114</w:t>
            </w:r>
            <w:r w:rsidRPr="004D1064">
              <w:rPr>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118" w:history="1">
            <w:r w:rsidR="004D1064" w:rsidRPr="004D1064">
              <w:rPr>
                <w:rStyle w:val="ae"/>
                <w:rFonts w:ascii="Times New Roman" w:hAnsi="Times New Roman" w:cs="Times New Roman"/>
                <w:noProof/>
                <w:sz w:val="26"/>
                <w:szCs w:val="26"/>
              </w:rPr>
              <w:t>Приложение 1</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_Toc111542118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118</w:t>
            </w:r>
            <w:r w:rsidRPr="004D1064">
              <w:rPr>
                <w:rFonts w:ascii="Times New Roman" w:hAnsi="Times New Roman" w:cs="Times New Roman"/>
                <w:noProof/>
                <w:webHidden/>
                <w:sz w:val="26"/>
                <w:szCs w:val="26"/>
              </w:rPr>
              <w:fldChar w:fldCharType="end"/>
            </w:r>
          </w:hyperlink>
        </w:p>
        <w:p w:rsidR="004D1064" w:rsidRPr="004D1064" w:rsidRDefault="006D1D5C" w:rsidP="004D1064">
          <w:pPr>
            <w:pStyle w:val="41"/>
            <w:tabs>
              <w:tab w:val="right" w:leader="dot" w:pos="9346"/>
            </w:tabs>
            <w:jc w:val="both"/>
            <w:rPr>
              <w:rFonts w:ascii="Times New Roman" w:hAnsi="Times New Roman" w:cs="Times New Roman"/>
              <w:noProof/>
              <w:sz w:val="26"/>
              <w:szCs w:val="26"/>
            </w:rPr>
          </w:pPr>
          <w:hyperlink w:anchor="_Toc111542121" w:history="1">
            <w:r w:rsidR="004D1064" w:rsidRPr="004D1064">
              <w:rPr>
                <w:rStyle w:val="ae"/>
                <w:rFonts w:ascii="Times New Roman" w:hAnsi="Times New Roman" w:cs="Times New Roman"/>
                <w:noProof/>
                <w:sz w:val="26"/>
                <w:szCs w:val="26"/>
              </w:rPr>
              <w:t>Приложение 2</w:t>
            </w:r>
            <w:r w:rsidR="004D1064" w:rsidRPr="004D1064">
              <w:rPr>
                <w:rFonts w:ascii="Times New Roman" w:hAnsi="Times New Roman" w:cs="Times New Roman"/>
                <w:noProof/>
                <w:webHidden/>
                <w:sz w:val="26"/>
                <w:szCs w:val="26"/>
              </w:rPr>
              <w:tab/>
            </w:r>
            <w:r w:rsidRPr="004D1064">
              <w:rPr>
                <w:rFonts w:ascii="Times New Roman" w:hAnsi="Times New Roman" w:cs="Times New Roman"/>
                <w:noProof/>
                <w:webHidden/>
                <w:sz w:val="26"/>
                <w:szCs w:val="26"/>
              </w:rPr>
              <w:fldChar w:fldCharType="begin"/>
            </w:r>
            <w:r w:rsidR="004D1064" w:rsidRPr="004D1064">
              <w:rPr>
                <w:rFonts w:ascii="Times New Roman" w:hAnsi="Times New Roman" w:cs="Times New Roman"/>
                <w:noProof/>
                <w:webHidden/>
                <w:sz w:val="26"/>
                <w:szCs w:val="26"/>
              </w:rPr>
              <w:instrText xml:space="preserve"> PAGEREF _Toc111542121 \h </w:instrText>
            </w:r>
            <w:r w:rsidRPr="004D1064">
              <w:rPr>
                <w:rFonts w:ascii="Times New Roman" w:hAnsi="Times New Roman" w:cs="Times New Roman"/>
                <w:noProof/>
                <w:webHidden/>
                <w:sz w:val="26"/>
                <w:szCs w:val="26"/>
              </w:rPr>
            </w:r>
            <w:r w:rsidRPr="004D1064">
              <w:rPr>
                <w:rFonts w:ascii="Times New Roman" w:hAnsi="Times New Roman" w:cs="Times New Roman"/>
                <w:noProof/>
                <w:webHidden/>
                <w:sz w:val="26"/>
                <w:szCs w:val="26"/>
              </w:rPr>
              <w:fldChar w:fldCharType="separate"/>
            </w:r>
            <w:r w:rsidR="00D279E9">
              <w:rPr>
                <w:rFonts w:ascii="Times New Roman" w:hAnsi="Times New Roman" w:cs="Times New Roman"/>
                <w:noProof/>
                <w:webHidden/>
                <w:sz w:val="26"/>
                <w:szCs w:val="26"/>
              </w:rPr>
              <w:t>121</w:t>
            </w:r>
            <w:r w:rsidRPr="004D1064">
              <w:rPr>
                <w:rFonts w:ascii="Times New Roman" w:hAnsi="Times New Roman" w:cs="Times New Roman"/>
                <w:noProof/>
                <w:webHidden/>
                <w:sz w:val="26"/>
                <w:szCs w:val="26"/>
              </w:rPr>
              <w:fldChar w:fldCharType="end"/>
            </w:r>
          </w:hyperlink>
        </w:p>
        <w:p w:rsidR="00B203DC" w:rsidRPr="004D1064" w:rsidRDefault="006D1D5C" w:rsidP="004D1064">
          <w:pPr>
            <w:jc w:val="both"/>
            <w:rPr>
              <w:sz w:val="26"/>
              <w:szCs w:val="26"/>
            </w:rPr>
          </w:pPr>
          <w:r w:rsidRPr="004D1064">
            <w:rPr>
              <w:b/>
              <w:noProof/>
              <w:sz w:val="26"/>
              <w:szCs w:val="26"/>
            </w:rPr>
            <w:fldChar w:fldCharType="end"/>
          </w:r>
        </w:p>
      </w:sdtContent>
    </w:sdt>
    <w:p w:rsidR="00C136F1" w:rsidRPr="006F178C" w:rsidRDefault="00C136F1" w:rsidP="00BE67A8">
      <w:pPr>
        <w:keepNext/>
        <w:jc w:val="both"/>
        <w:rPr>
          <w:b/>
          <w:color w:val="FF0000"/>
          <w:sz w:val="26"/>
          <w:szCs w:val="26"/>
        </w:rPr>
      </w:pPr>
    </w:p>
    <w:p w:rsidR="00B203DC" w:rsidRDefault="00B203DC">
      <w:pPr>
        <w:rPr>
          <w:b/>
          <w:sz w:val="26"/>
          <w:szCs w:val="26"/>
        </w:rPr>
      </w:pPr>
      <w:r>
        <w:rPr>
          <w:b/>
          <w:sz w:val="26"/>
          <w:szCs w:val="26"/>
        </w:rPr>
        <w:br w:type="page"/>
      </w:r>
    </w:p>
    <w:p w:rsidR="00D92E9E" w:rsidRDefault="00996363" w:rsidP="00391D7C">
      <w:pPr>
        <w:ind w:firstLine="709"/>
        <w:jc w:val="both"/>
        <w:rPr>
          <w:sz w:val="26"/>
          <w:szCs w:val="26"/>
        </w:rPr>
      </w:pPr>
      <w:r w:rsidRPr="00391D7C">
        <w:rPr>
          <w:b/>
          <w:sz w:val="26"/>
          <w:szCs w:val="26"/>
        </w:rPr>
        <w:lastRenderedPageBreak/>
        <w:t>ЦЕЛЬ РАБОТЫ МБУ «МЕТОДИЧЕСКИЙ ЦЕНТР»:</w:t>
      </w:r>
      <w:bookmarkStart w:id="0" w:name="_Toc517876373"/>
      <w:bookmarkStart w:id="1" w:name="_Toc13130489"/>
      <w:bookmarkStart w:id="2" w:name="_Toc493145852"/>
      <w:r w:rsidR="006F178C" w:rsidRPr="00391D7C">
        <w:rPr>
          <w:b/>
          <w:sz w:val="26"/>
          <w:szCs w:val="26"/>
        </w:rPr>
        <w:t xml:space="preserve"> </w:t>
      </w:r>
      <w:r w:rsidR="00FC032E" w:rsidRPr="00391D7C">
        <w:rPr>
          <w:sz w:val="26"/>
          <w:szCs w:val="26"/>
        </w:rPr>
        <w:t>о</w:t>
      </w:r>
      <w:r w:rsidR="006F178C" w:rsidRPr="00391D7C">
        <w:rPr>
          <w:sz w:val="26"/>
          <w:szCs w:val="26"/>
        </w:rPr>
        <w:t xml:space="preserve">рганизация методической работы, системно обеспечивающей достижение эффективных результатов деятельности по приоритетным направлениям государственной образовательной политики, </w:t>
      </w:r>
      <w:proofErr w:type="gramStart"/>
      <w:r w:rsidR="006F178C" w:rsidRPr="00391D7C">
        <w:rPr>
          <w:sz w:val="26"/>
          <w:szCs w:val="26"/>
        </w:rPr>
        <w:t>через</w:t>
      </w:r>
      <w:proofErr w:type="gramEnd"/>
      <w:r w:rsidR="006F178C" w:rsidRPr="00391D7C">
        <w:rPr>
          <w:sz w:val="26"/>
          <w:szCs w:val="26"/>
        </w:rPr>
        <w:t>:</w:t>
      </w:r>
    </w:p>
    <w:p w:rsidR="00CE4695" w:rsidRPr="00391D7C" w:rsidRDefault="00CE4695" w:rsidP="00391D7C">
      <w:pPr>
        <w:ind w:firstLine="709"/>
        <w:jc w:val="both"/>
        <w:rPr>
          <w:b/>
          <w:sz w:val="26"/>
          <w:szCs w:val="26"/>
        </w:rPr>
      </w:pPr>
    </w:p>
    <w:p w:rsidR="006F178C" w:rsidRDefault="006F178C" w:rsidP="00CE442B">
      <w:pPr>
        <w:pStyle w:val="1"/>
      </w:pPr>
      <w:bookmarkStart w:id="3" w:name="_Toc43382811"/>
      <w:bookmarkStart w:id="4" w:name="_Toc77067660"/>
      <w:bookmarkStart w:id="5" w:name="_Toc109834363"/>
      <w:bookmarkStart w:id="6" w:name="_Toc111536493"/>
      <w:bookmarkStart w:id="7" w:name="_Toc111542048"/>
      <w:r w:rsidRPr="00CE442B">
        <w:t xml:space="preserve">1. </w:t>
      </w:r>
      <w:bookmarkStart w:id="8" w:name="_Toc13130490"/>
      <w:bookmarkStart w:id="9" w:name="_Toc43382812"/>
      <w:bookmarkStart w:id="10" w:name="_Toc77067661"/>
      <w:bookmarkEnd w:id="0"/>
      <w:bookmarkEnd w:id="1"/>
      <w:bookmarkEnd w:id="2"/>
      <w:bookmarkEnd w:id="3"/>
      <w:bookmarkEnd w:id="4"/>
      <w:r w:rsidRPr="00CE442B">
        <w:t>ПОВЫШЕНИЕ ПРОФЕССИОНАЛЬНОЙ КОМПЕТЕНТНОСТИ ПЕДАГОГИЧЕСКИХ И РУКОВОДЯЩИХ КАДРОВ В СООТВЕТСТВИИ С СОВРЕМЕННЫМИ ТРЕБОВАНИЯМИ.</w:t>
      </w:r>
      <w:bookmarkEnd w:id="5"/>
      <w:bookmarkEnd w:id="6"/>
      <w:bookmarkEnd w:id="7"/>
    </w:p>
    <w:p w:rsidR="00AD1DBF" w:rsidRPr="00CE442B" w:rsidRDefault="00DC70D5" w:rsidP="00CE442B">
      <w:pPr>
        <w:pStyle w:val="2"/>
        <w:rPr>
          <w:rFonts w:eastAsiaTheme="majorEastAsia"/>
          <w:szCs w:val="26"/>
        </w:rPr>
      </w:pPr>
      <w:bookmarkStart w:id="11" w:name="_Toc109834364"/>
      <w:bookmarkStart w:id="12" w:name="_Toc111536494"/>
      <w:bookmarkStart w:id="13" w:name="_Toc111542049"/>
      <w:r w:rsidRPr="00CE442B">
        <w:t xml:space="preserve">1.1. </w:t>
      </w:r>
      <w:bookmarkEnd w:id="8"/>
      <w:bookmarkEnd w:id="9"/>
      <w:bookmarkEnd w:id="10"/>
      <w:r w:rsidR="006F178C" w:rsidRPr="00CE442B">
        <w:t>выявление дефицитов и планирование роста профессионального мастерства педагогических работников путем проведения мониторинга педагогической деятельности, формирование индивидуальных образовательных маршруто</w:t>
      </w:r>
      <w:r w:rsidR="006F178C" w:rsidRPr="00CE442B">
        <w:rPr>
          <w:szCs w:val="26"/>
        </w:rPr>
        <w:t>в</w:t>
      </w:r>
      <w:bookmarkEnd w:id="11"/>
      <w:bookmarkEnd w:id="12"/>
      <w:bookmarkEnd w:id="13"/>
    </w:p>
    <w:p w:rsidR="00F071FB" w:rsidRPr="00391D7C" w:rsidRDefault="00F071FB" w:rsidP="00391D7C">
      <w:pPr>
        <w:pStyle w:val="ac"/>
        <w:tabs>
          <w:tab w:val="left" w:pos="851"/>
          <w:tab w:val="left" w:pos="1134"/>
        </w:tabs>
        <w:ind w:left="0" w:firstLine="709"/>
        <w:jc w:val="both"/>
        <w:rPr>
          <w:i/>
          <w:sz w:val="26"/>
          <w:szCs w:val="26"/>
        </w:rPr>
      </w:pPr>
    </w:p>
    <w:p w:rsidR="007F7F93" w:rsidRPr="00391D7C" w:rsidRDefault="007F7F93" w:rsidP="00391D7C">
      <w:pPr>
        <w:pStyle w:val="ac"/>
        <w:tabs>
          <w:tab w:val="left" w:pos="851"/>
          <w:tab w:val="left" w:pos="1134"/>
        </w:tabs>
        <w:ind w:left="0" w:firstLine="709"/>
        <w:jc w:val="both"/>
        <w:rPr>
          <w:sz w:val="26"/>
          <w:szCs w:val="26"/>
        </w:rPr>
      </w:pPr>
      <w:r w:rsidRPr="00391D7C">
        <w:rPr>
          <w:i/>
          <w:sz w:val="26"/>
          <w:szCs w:val="26"/>
        </w:rPr>
        <w:t>По данному направлению деятельности в 202</w:t>
      </w:r>
      <w:r w:rsidR="006F178C" w:rsidRPr="00391D7C">
        <w:rPr>
          <w:i/>
          <w:sz w:val="26"/>
          <w:szCs w:val="26"/>
        </w:rPr>
        <w:t>1</w:t>
      </w:r>
      <w:r w:rsidRPr="00391D7C">
        <w:rPr>
          <w:i/>
          <w:sz w:val="26"/>
          <w:szCs w:val="26"/>
        </w:rPr>
        <w:t>-202</w:t>
      </w:r>
      <w:r w:rsidR="006F178C" w:rsidRPr="00391D7C">
        <w:rPr>
          <w:i/>
          <w:sz w:val="26"/>
          <w:szCs w:val="26"/>
        </w:rPr>
        <w:t>2</w:t>
      </w:r>
      <w:r w:rsidRPr="00391D7C">
        <w:rPr>
          <w:i/>
          <w:sz w:val="26"/>
          <w:szCs w:val="26"/>
        </w:rPr>
        <w:t xml:space="preserve"> учебном году:</w:t>
      </w:r>
    </w:p>
    <w:p w:rsidR="006F7C8A" w:rsidRPr="00391D7C" w:rsidRDefault="006F7C8A" w:rsidP="00391D7C">
      <w:pPr>
        <w:ind w:firstLine="709"/>
        <w:jc w:val="both"/>
        <w:rPr>
          <w:sz w:val="26"/>
          <w:szCs w:val="26"/>
        </w:rPr>
      </w:pPr>
    </w:p>
    <w:p w:rsidR="001D582F" w:rsidRPr="00391D7C" w:rsidRDefault="006A5FCE" w:rsidP="00391D7C">
      <w:pPr>
        <w:ind w:firstLine="709"/>
        <w:jc w:val="both"/>
        <w:rPr>
          <w:i/>
          <w:sz w:val="26"/>
          <w:szCs w:val="26"/>
        </w:rPr>
      </w:pPr>
      <w:r w:rsidRPr="00391D7C">
        <w:rPr>
          <w:sz w:val="26"/>
          <w:szCs w:val="26"/>
        </w:rPr>
        <w:t xml:space="preserve">1.1.1. </w:t>
      </w:r>
      <w:r w:rsidR="001D582F" w:rsidRPr="00B203DC">
        <w:rPr>
          <w:b/>
          <w:sz w:val="26"/>
          <w:szCs w:val="26"/>
        </w:rPr>
        <w:t>На заседаниях ГМО в марте 2022 года, проведенных в дистанционном формате, было проведено анкетирование педагогических работников</w:t>
      </w:r>
      <w:r w:rsidR="001D582F" w:rsidRPr="00391D7C">
        <w:rPr>
          <w:sz w:val="26"/>
          <w:szCs w:val="26"/>
        </w:rPr>
        <w:t xml:space="preserve"> </w:t>
      </w:r>
      <w:r w:rsidR="001D582F" w:rsidRPr="00391D7C">
        <w:rPr>
          <w:bCs/>
          <w:sz w:val="26"/>
          <w:szCs w:val="26"/>
        </w:rPr>
        <w:t xml:space="preserve">с использованием </w:t>
      </w:r>
      <w:r w:rsidR="001D582F" w:rsidRPr="00391D7C">
        <w:rPr>
          <w:bCs/>
          <w:sz w:val="26"/>
          <w:szCs w:val="26"/>
          <w:lang w:val="en-US"/>
        </w:rPr>
        <w:t>Google</w:t>
      </w:r>
      <w:r w:rsidR="001D582F" w:rsidRPr="00391D7C">
        <w:rPr>
          <w:bCs/>
          <w:sz w:val="26"/>
          <w:szCs w:val="26"/>
        </w:rPr>
        <w:t>-форм</w:t>
      </w:r>
      <w:r w:rsidR="001D582F" w:rsidRPr="00391D7C">
        <w:rPr>
          <w:sz w:val="26"/>
          <w:szCs w:val="26"/>
        </w:rPr>
        <w:t xml:space="preserve"> с целью выявления дефицитов и затруднений в профессиональной деятельности.   В анкетном опросе приняли участие 1095 педагогических работников (на 44,7% больше, чем в 202</w:t>
      </w:r>
      <w:r w:rsidR="00500875">
        <w:rPr>
          <w:sz w:val="26"/>
          <w:szCs w:val="26"/>
        </w:rPr>
        <w:t>0</w:t>
      </w:r>
      <w:r w:rsidR="001D582F" w:rsidRPr="00391D7C">
        <w:rPr>
          <w:sz w:val="26"/>
          <w:szCs w:val="26"/>
        </w:rPr>
        <w:t>-202</w:t>
      </w:r>
      <w:r w:rsidR="00500875">
        <w:rPr>
          <w:sz w:val="26"/>
          <w:szCs w:val="26"/>
        </w:rPr>
        <w:t>1</w:t>
      </w:r>
      <w:r w:rsidR="001D582F" w:rsidRPr="00391D7C">
        <w:rPr>
          <w:sz w:val="26"/>
          <w:szCs w:val="26"/>
        </w:rPr>
        <w:t xml:space="preserve"> учебном году).  </w:t>
      </w:r>
    </w:p>
    <w:p w:rsidR="001D582F" w:rsidRPr="00391D7C" w:rsidRDefault="001D582F" w:rsidP="00391D7C">
      <w:pPr>
        <w:ind w:firstLine="709"/>
        <w:jc w:val="both"/>
        <w:rPr>
          <w:sz w:val="26"/>
          <w:szCs w:val="26"/>
        </w:rPr>
      </w:pPr>
      <w:r w:rsidRPr="00391D7C">
        <w:rPr>
          <w:sz w:val="26"/>
          <w:szCs w:val="26"/>
        </w:rPr>
        <w:t xml:space="preserve">Квалификационный состав  и педагогический стаж педагогических работников, принявших участие в опросе, </w:t>
      </w:r>
      <w:proofErr w:type="gramStart"/>
      <w:r w:rsidRPr="00391D7C">
        <w:rPr>
          <w:sz w:val="26"/>
          <w:szCs w:val="26"/>
        </w:rPr>
        <w:t>представлены</w:t>
      </w:r>
      <w:proofErr w:type="gramEnd"/>
      <w:r w:rsidRPr="00391D7C">
        <w:rPr>
          <w:sz w:val="26"/>
          <w:szCs w:val="26"/>
        </w:rPr>
        <w:t xml:space="preserve"> на диаграмме </w:t>
      </w:r>
      <w:r w:rsidR="006F7C8A" w:rsidRPr="00391D7C">
        <w:rPr>
          <w:sz w:val="26"/>
          <w:szCs w:val="26"/>
        </w:rPr>
        <w:t>1</w:t>
      </w:r>
      <w:r w:rsidRPr="00391D7C">
        <w:rPr>
          <w:sz w:val="26"/>
          <w:szCs w:val="26"/>
        </w:rPr>
        <w:t xml:space="preserve"> и на диаграмме </w:t>
      </w:r>
      <w:r w:rsidR="006F7C8A" w:rsidRPr="00391D7C">
        <w:rPr>
          <w:sz w:val="26"/>
          <w:szCs w:val="26"/>
        </w:rPr>
        <w:t>2</w:t>
      </w:r>
      <w:r w:rsidRPr="00391D7C">
        <w:rPr>
          <w:sz w:val="26"/>
          <w:szCs w:val="26"/>
        </w:rPr>
        <w:t xml:space="preserve"> соответственно.</w:t>
      </w:r>
    </w:p>
    <w:p w:rsidR="001D582F" w:rsidRPr="00391D7C" w:rsidRDefault="001D582F" w:rsidP="00391D7C">
      <w:pPr>
        <w:jc w:val="right"/>
        <w:rPr>
          <w:i/>
          <w:sz w:val="26"/>
          <w:szCs w:val="26"/>
        </w:rPr>
      </w:pPr>
      <w:r w:rsidRPr="00391D7C">
        <w:rPr>
          <w:i/>
          <w:sz w:val="26"/>
          <w:szCs w:val="26"/>
        </w:rPr>
        <w:t xml:space="preserve">Диаграмма </w:t>
      </w:r>
      <w:r w:rsidR="006F7C8A" w:rsidRPr="00391D7C">
        <w:rPr>
          <w:i/>
          <w:sz w:val="26"/>
          <w:szCs w:val="26"/>
        </w:rPr>
        <w:t>1</w:t>
      </w:r>
    </w:p>
    <w:p w:rsidR="001D582F" w:rsidRPr="00391D7C" w:rsidRDefault="001D582F" w:rsidP="00391D7C">
      <w:pPr>
        <w:jc w:val="center"/>
        <w:rPr>
          <w:i/>
          <w:sz w:val="26"/>
          <w:szCs w:val="26"/>
        </w:rPr>
      </w:pPr>
      <w:r w:rsidRPr="00391D7C">
        <w:rPr>
          <w:i/>
          <w:sz w:val="26"/>
          <w:szCs w:val="26"/>
        </w:rPr>
        <w:t xml:space="preserve">Квалификационные категории педагогических работников, </w:t>
      </w:r>
    </w:p>
    <w:p w:rsidR="001D582F" w:rsidRPr="00391D7C" w:rsidRDefault="001D582F" w:rsidP="00391D7C">
      <w:pPr>
        <w:jc w:val="center"/>
        <w:rPr>
          <w:i/>
          <w:color w:val="FF0000"/>
          <w:sz w:val="26"/>
          <w:szCs w:val="26"/>
        </w:rPr>
      </w:pPr>
      <w:proofErr w:type="gramStart"/>
      <w:r w:rsidRPr="00391D7C">
        <w:rPr>
          <w:i/>
          <w:sz w:val="26"/>
          <w:szCs w:val="26"/>
        </w:rPr>
        <w:t>принявших</w:t>
      </w:r>
      <w:proofErr w:type="gramEnd"/>
      <w:r w:rsidRPr="00391D7C">
        <w:rPr>
          <w:i/>
          <w:sz w:val="26"/>
          <w:szCs w:val="26"/>
        </w:rPr>
        <w:t xml:space="preserve"> участие в </w:t>
      </w:r>
      <w:r w:rsidRPr="00391D7C">
        <w:rPr>
          <w:i/>
          <w:sz w:val="26"/>
          <w:szCs w:val="26"/>
          <w:lang w:val="en-US"/>
        </w:rPr>
        <w:t>on</w:t>
      </w:r>
      <w:r w:rsidRPr="00391D7C">
        <w:rPr>
          <w:i/>
          <w:sz w:val="26"/>
          <w:szCs w:val="26"/>
        </w:rPr>
        <w:t>-</w:t>
      </w:r>
      <w:r w:rsidRPr="00391D7C">
        <w:rPr>
          <w:i/>
          <w:sz w:val="26"/>
          <w:szCs w:val="26"/>
          <w:lang w:val="en-US"/>
        </w:rPr>
        <w:t>line</w:t>
      </w:r>
      <w:r w:rsidRPr="00391D7C">
        <w:rPr>
          <w:sz w:val="26"/>
          <w:szCs w:val="26"/>
        </w:rPr>
        <w:t xml:space="preserve"> </w:t>
      </w:r>
      <w:r w:rsidRPr="00391D7C">
        <w:rPr>
          <w:i/>
          <w:sz w:val="26"/>
          <w:szCs w:val="26"/>
        </w:rPr>
        <w:t>анкетировании</w:t>
      </w:r>
    </w:p>
    <w:p w:rsidR="001D582F" w:rsidRPr="00391D7C" w:rsidRDefault="001D582F" w:rsidP="00C241B4">
      <w:pPr>
        <w:jc w:val="center"/>
        <w:rPr>
          <w:i/>
          <w:color w:val="FF0000"/>
          <w:sz w:val="26"/>
          <w:szCs w:val="26"/>
        </w:rPr>
      </w:pPr>
      <w:r w:rsidRPr="00391D7C">
        <w:rPr>
          <w:i/>
          <w:noProof/>
          <w:color w:val="FF0000"/>
          <w:sz w:val="26"/>
          <w:szCs w:val="26"/>
        </w:rPr>
        <w:drawing>
          <wp:inline distT="0" distB="0" distL="0" distR="0">
            <wp:extent cx="3720436" cy="1408081"/>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242"/>
                    <a:stretch>
                      <a:fillRect/>
                    </a:stretch>
                  </pic:blipFill>
                  <pic:spPr bwMode="auto">
                    <a:xfrm>
                      <a:off x="0" y="0"/>
                      <a:ext cx="3725558" cy="1410019"/>
                    </a:xfrm>
                    <a:prstGeom prst="rect">
                      <a:avLst/>
                    </a:prstGeom>
                    <a:noFill/>
                    <a:ln w="9525">
                      <a:noFill/>
                      <a:miter lim="800000"/>
                      <a:headEnd/>
                      <a:tailEnd/>
                    </a:ln>
                  </pic:spPr>
                </pic:pic>
              </a:graphicData>
            </a:graphic>
          </wp:inline>
        </w:drawing>
      </w:r>
    </w:p>
    <w:p w:rsidR="001D582F" w:rsidRPr="00391D7C" w:rsidRDefault="001D582F" w:rsidP="00391D7C">
      <w:pPr>
        <w:jc w:val="right"/>
        <w:rPr>
          <w:i/>
          <w:sz w:val="26"/>
          <w:szCs w:val="26"/>
        </w:rPr>
      </w:pPr>
      <w:r w:rsidRPr="00391D7C">
        <w:rPr>
          <w:i/>
          <w:sz w:val="26"/>
          <w:szCs w:val="26"/>
        </w:rPr>
        <w:t xml:space="preserve">Диаграмма </w:t>
      </w:r>
      <w:r w:rsidR="006F7C8A" w:rsidRPr="00391D7C">
        <w:rPr>
          <w:i/>
          <w:sz w:val="26"/>
          <w:szCs w:val="26"/>
        </w:rPr>
        <w:t>2</w:t>
      </w:r>
    </w:p>
    <w:p w:rsidR="001D582F" w:rsidRPr="00391D7C" w:rsidRDefault="001D582F" w:rsidP="00391D7C">
      <w:pPr>
        <w:jc w:val="center"/>
        <w:rPr>
          <w:i/>
          <w:sz w:val="26"/>
          <w:szCs w:val="26"/>
        </w:rPr>
      </w:pPr>
      <w:r w:rsidRPr="00391D7C">
        <w:rPr>
          <w:i/>
          <w:sz w:val="26"/>
          <w:szCs w:val="26"/>
        </w:rPr>
        <w:t xml:space="preserve">Стаж работы педагогических работников, </w:t>
      </w:r>
    </w:p>
    <w:p w:rsidR="001D582F" w:rsidRPr="00391D7C" w:rsidRDefault="001D582F" w:rsidP="00391D7C">
      <w:pPr>
        <w:jc w:val="center"/>
        <w:rPr>
          <w:i/>
          <w:color w:val="FF0000"/>
          <w:sz w:val="26"/>
          <w:szCs w:val="26"/>
        </w:rPr>
      </w:pPr>
      <w:proofErr w:type="gramStart"/>
      <w:r w:rsidRPr="00391D7C">
        <w:rPr>
          <w:i/>
          <w:sz w:val="26"/>
          <w:szCs w:val="26"/>
        </w:rPr>
        <w:t>принявших</w:t>
      </w:r>
      <w:proofErr w:type="gramEnd"/>
      <w:r w:rsidRPr="00391D7C">
        <w:rPr>
          <w:i/>
          <w:sz w:val="26"/>
          <w:szCs w:val="26"/>
        </w:rPr>
        <w:t xml:space="preserve"> участие в </w:t>
      </w:r>
      <w:r w:rsidRPr="00391D7C">
        <w:rPr>
          <w:i/>
          <w:sz w:val="26"/>
          <w:szCs w:val="26"/>
          <w:lang w:val="en-US"/>
        </w:rPr>
        <w:t>on</w:t>
      </w:r>
      <w:r w:rsidRPr="00391D7C">
        <w:rPr>
          <w:i/>
          <w:sz w:val="26"/>
          <w:szCs w:val="26"/>
        </w:rPr>
        <w:t>-</w:t>
      </w:r>
      <w:r w:rsidRPr="00391D7C">
        <w:rPr>
          <w:i/>
          <w:sz w:val="26"/>
          <w:szCs w:val="26"/>
          <w:lang w:val="en-US"/>
        </w:rPr>
        <w:t>line</w:t>
      </w:r>
      <w:r w:rsidRPr="00391D7C">
        <w:rPr>
          <w:sz w:val="26"/>
          <w:szCs w:val="26"/>
        </w:rPr>
        <w:t xml:space="preserve"> </w:t>
      </w:r>
      <w:r w:rsidRPr="00391D7C">
        <w:rPr>
          <w:i/>
          <w:sz w:val="26"/>
          <w:szCs w:val="26"/>
        </w:rPr>
        <w:t>анкетировании</w:t>
      </w:r>
    </w:p>
    <w:p w:rsidR="001D582F" w:rsidRPr="00391D7C" w:rsidRDefault="001D582F" w:rsidP="00C241B4">
      <w:pPr>
        <w:jc w:val="center"/>
        <w:rPr>
          <w:color w:val="FF0000"/>
          <w:sz w:val="26"/>
          <w:szCs w:val="26"/>
        </w:rPr>
      </w:pPr>
      <w:r w:rsidRPr="00391D7C">
        <w:rPr>
          <w:noProof/>
          <w:color w:val="FF0000"/>
          <w:sz w:val="26"/>
          <w:szCs w:val="26"/>
        </w:rPr>
        <w:drawing>
          <wp:inline distT="0" distB="0" distL="0" distR="0">
            <wp:extent cx="3819468" cy="1460697"/>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5973"/>
                    <a:stretch>
                      <a:fillRect/>
                    </a:stretch>
                  </pic:blipFill>
                  <pic:spPr bwMode="auto">
                    <a:xfrm>
                      <a:off x="0" y="0"/>
                      <a:ext cx="3819468" cy="1460697"/>
                    </a:xfrm>
                    <a:prstGeom prst="rect">
                      <a:avLst/>
                    </a:prstGeom>
                    <a:noFill/>
                    <a:ln w="9525">
                      <a:noFill/>
                      <a:miter lim="800000"/>
                      <a:headEnd/>
                      <a:tailEnd/>
                    </a:ln>
                  </pic:spPr>
                </pic:pic>
              </a:graphicData>
            </a:graphic>
          </wp:inline>
        </w:drawing>
      </w:r>
    </w:p>
    <w:p w:rsidR="001D582F" w:rsidRPr="00391D7C" w:rsidRDefault="001D582F" w:rsidP="00391D7C">
      <w:pPr>
        <w:pStyle w:val="ac"/>
        <w:tabs>
          <w:tab w:val="left" w:pos="993"/>
        </w:tabs>
        <w:ind w:left="0" w:firstLine="709"/>
        <w:jc w:val="both"/>
        <w:rPr>
          <w:i/>
          <w:sz w:val="26"/>
          <w:szCs w:val="26"/>
        </w:rPr>
      </w:pPr>
      <w:r w:rsidRPr="00391D7C">
        <w:rPr>
          <w:sz w:val="26"/>
          <w:szCs w:val="26"/>
        </w:rPr>
        <w:lastRenderedPageBreak/>
        <w:t>Важнейшим условием успешного осуществления педагогом образовательной деятельности является сформированность у него умений видеть и правильно идентифицировать существующие проблемы. Проблема – это осознание учителем в данной педагогической ситуации возникновения трудностей, противоречий, препятствий в достижении поставленной цели и осуществлении своих профессиональных функций.</w:t>
      </w:r>
    </w:p>
    <w:p w:rsidR="001D582F" w:rsidRPr="00391D7C" w:rsidRDefault="001D582F" w:rsidP="00391D7C">
      <w:pPr>
        <w:ind w:firstLine="709"/>
        <w:jc w:val="both"/>
        <w:rPr>
          <w:sz w:val="26"/>
          <w:szCs w:val="26"/>
        </w:rPr>
      </w:pPr>
      <w:r w:rsidRPr="00391D7C">
        <w:rPr>
          <w:sz w:val="26"/>
          <w:szCs w:val="26"/>
        </w:rPr>
        <w:t xml:space="preserve">Своей профессиональной компетентностью </w:t>
      </w:r>
      <w:proofErr w:type="gramStart"/>
      <w:r w:rsidRPr="00391D7C">
        <w:rPr>
          <w:sz w:val="26"/>
          <w:szCs w:val="26"/>
        </w:rPr>
        <w:t>удовлетворены</w:t>
      </w:r>
      <w:proofErr w:type="gramEnd"/>
      <w:r w:rsidRPr="00391D7C">
        <w:rPr>
          <w:sz w:val="26"/>
          <w:szCs w:val="26"/>
        </w:rPr>
        <w:t xml:space="preserve"> 59,5% опрошенных педагогов  (диаграмма </w:t>
      </w:r>
      <w:r w:rsidR="006F7C8A" w:rsidRPr="00391D7C">
        <w:rPr>
          <w:sz w:val="26"/>
          <w:szCs w:val="26"/>
        </w:rPr>
        <w:t>3</w:t>
      </w:r>
      <w:r w:rsidRPr="00391D7C">
        <w:rPr>
          <w:sz w:val="26"/>
          <w:szCs w:val="26"/>
        </w:rPr>
        <w:t>).</w:t>
      </w:r>
    </w:p>
    <w:p w:rsidR="001D582F" w:rsidRPr="00391D7C" w:rsidRDefault="001D582F" w:rsidP="00391D7C">
      <w:pPr>
        <w:jc w:val="right"/>
        <w:rPr>
          <w:i/>
          <w:sz w:val="26"/>
          <w:szCs w:val="26"/>
        </w:rPr>
      </w:pPr>
      <w:r w:rsidRPr="00391D7C">
        <w:rPr>
          <w:i/>
          <w:sz w:val="26"/>
          <w:szCs w:val="26"/>
        </w:rPr>
        <w:t xml:space="preserve">Диаграмма </w:t>
      </w:r>
      <w:r w:rsidR="006F7C8A" w:rsidRPr="00391D7C">
        <w:rPr>
          <w:i/>
          <w:sz w:val="26"/>
          <w:szCs w:val="26"/>
        </w:rPr>
        <w:t>3</w:t>
      </w:r>
    </w:p>
    <w:p w:rsidR="001D582F" w:rsidRPr="00391D7C" w:rsidRDefault="001D582F" w:rsidP="00391D7C">
      <w:pPr>
        <w:jc w:val="center"/>
        <w:rPr>
          <w:i/>
          <w:sz w:val="26"/>
          <w:szCs w:val="26"/>
        </w:rPr>
      </w:pPr>
      <w:r w:rsidRPr="00391D7C">
        <w:rPr>
          <w:i/>
          <w:sz w:val="26"/>
          <w:szCs w:val="26"/>
        </w:rPr>
        <w:t xml:space="preserve">Удовлетворенность педагогических работников </w:t>
      </w:r>
    </w:p>
    <w:p w:rsidR="001D582F" w:rsidRPr="00391D7C" w:rsidRDefault="001D582F" w:rsidP="00391D7C">
      <w:pPr>
        <w:jc w:val="center"/>
        <w:rPr>
          <w:i/>
          <w:sz w:val="26"/>
          <w:szCs w:val="26"/>
        </w:rPr>
      </w:pPr>
      <w:r w:rsidRPr="00391D7C">
        <w:rPr>
          <w:i/>
          <w:sz w:val="26"/>
          <w:szCs w:val="26"/>
        </w:rPr>
        <w:t>уровнем своей профессиональной компетентности</w:t>
      </w:r>
    </w:p>
    <w:p w:rsidR="001D582F" w:rsidRPr="00391D7C" w:rsidRDefault="001D582F" w:rsidP="00CE442B">
      <w:pPr>
        <w:jc w:val="center"/>
        <w:rPr>
          <w:color w:val="FF0000"/>
          <w:sz w:val="26"/>
          <w:szCs w:val="26"/>
          <w:lang w:val="en-US"/>
        </w:rPr>
      </w:pPr>
      <w:r w:rsidRPr="00391D7C">
        <w:rPr>
          <w:noProof/>
          <w:sz w:val="26"/>
          <w:szCs w:val="26"/>
        </w:rPr>
        <w:drawing>
          <wp:inline distT="0" distB="0" distL="0" distR="0">
            <wp:extent cx="3930555" cy="1677704"/>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936420" cy="1680207"/>
                    </a:xfrm>
                    <a:prstGeom prst="rect">
                      <a:avLst/>
                    </a:prstGeom>
                    <a:noFill/>
                    <a:ln w="9525">
                      <a:noFill/>
                      <a:miter lim="800000"/>
                      <a:headEnd/>
                      <a:tailEnd/>
                    </a:ln>
                  </pic:spPr>
                </pic:pic>
              </a:graphicData>
            </a:graphic>
          </wp:inline>
        </w:drawing>
      </w:r>
    </w:p>
    <w:p w:rsidR="001D582F" w:rsidRPr="00391D7C" w:rsidRDefault="001D582F" w:rsidP="00391D7C">
      <w:pPr>
        <w:ind w:firstLine="709"/>
        <w:jc w:val="both"/>
        <w:rPr>
          <w:sz w:val="26"/>
          <w:szCs w:val="26"/>
        </w:rPr>
      </w:pPr>
      <w:proofErr w:type="gramStart"/>
      <w:r w:rsidRPr="00391D7C">
        <w:rPr>
          <w:sz w:val="26"/>
          <w:szCs w:val="26"/>
        </w:rPr>
        <w:t xml:space="preserve">По результатам анкетного опроса 63,6% педагогических работников отметили, что в достаточной мере ознакомлены с </w:t>
      </w:r>
      <w:r w:rsidRPr="00391D7C">
        <w:rPr>
          <w:rStyle w:val="myxfac"/>
          <w:sz w:val="26"/>
          <w:szCs w:val="26"/>
        </w:rPr>
        <w:t xml:space="preserve">нормативно-правовой документации по реализации обновленных ФГОС, только 5% опрошенных отметили, что они не информированы в достаточной степени о нововведениях (диаграмма </w:t>
      </w:r>
      <w:r w:rsidR="006F7C8A" w:rsidRPr="00391D7C">
        <w:rPr>
          <w:rStyle w:val="myxfac"/>
          <w:sz w:val="26"/>
          <w:szCs w:val="26"/>
        </w:rPr>
        <w:t>4</w:t>
      </w:r>
      <w:r w:rsidRPr="00391D7C">
        <w:rPr>
          <w:rStyle w:val="myxfac"/>
          <w:sz w:val="26"/>
          <w:szCs w:val="26"/>
        </w:rPr>
        <w:t>).</w:t>
      </w:r>
      <w:proofErr w:type="gramEnd"/>
      <w:r w:rsidRPr="00391D7C">
        <w:rPr>
          <w:rStyle w:val="myxfac"/>
          <w:sz w:val="26"/>
          <w:szCs w:val="26"/>
        </w:rPr>
        <w:t xml:space="preserve"> В связи с этим педагоги отметили, какая методическая помощь им потребуется в следующем году при переходе на обновленные ФГОС: консультирование, информирование, методическая поддержка, организация курсов повышения квалификации.  При подготовке к новому учебному году большинство педагогических работников указало на затруднения при разработке рабочих программ в соответствии  с требованиями обновленных ФГОС и составлении календарно-тематического планирования уроков.</w:t>
      </w:r>
    </w:p>
    <w:p w:rsidR="001D582F" w:rsidRPr="00391D7C" w:rsidRDefault="001D582F" w:rsidP="00391D7C">
      <w:pPr>
        <w:jc w:val="right"/>
        <w:rPr>
          <w:i/>
          <w:sz w:val="26"/>
          <w:szCs w:val="26"/>
        </w:rPr>
      </w:pPr>
      <w:r w:rsidRPr="00391D7C">
        <w:rPr>
          <w:i/>
          <w:sz w:val="26"/>
          <w:szCs w:val="26"/>
        </w:rPr>
        <w:t xml:space="preserve">Диаграмма </w:t>
      </w:r>
      <w:r w:rsidR="006F7C8A" w:rsidRPr="00391D7C">
        <w:rPr>
          <w:i/>
          <w:sz w:val="26"/>
          <w:szCs w:val="26"/>
        </w:rPr>
        <w:t>4</w:t>
      </w:r>
    </w:p>
    <w:p w:rsidR="001D582F" w:rsidRPr="00391D7C" w:rsidRDefault="001D582F" w:rsidP="00391D7C">
      <w:pPr>
        <w:jc w:val="center"/>
        <w:rPr>
          <w:rStyle w:val="myxfac"/>
          <w:i/>
          <w:sz w:val="26"/>
          <w:szCs w:val="26"/>
        </w:rPr>
      </w:pPr>
      <w:r w:rsidRPr="00391D7C">
        <w:rPr>
          <w:rStyle w:val="myxfac"/>
          <w:i/>
          <w:sz w:val="26"/>
          <w:szCs w:val="26"/>
        </w:rPr>
        <w:t xml:space="preserve">Информированность педагогических работников </w:t>
      </w:r>
    </w:p>
    <w:p w:rsidR="001D582F" w:rsidRPr="00391D7C" w:rsidRDefault="001D582F" w:rsidP="00391D7C">
      <w:pPr>
        <w:jc w:val="center"/>
        <w:rPr>
          <w:i/>
          <w:color w:val="FF0000"/>
          <w:sz w:val="26"/>
          <w:szCs w:val="26"/>
        </w:rPr>
      </w:pPr>
      <w:r w:rsidRPr="00391D7C">
        <w:rPr>
          <w:rStyle w:val="myxfac"/>
          <w:i/>
          <w:sz w:val="26"/>
          <w:szCs w:val="26"/>
        </w:rPr>
        <w:t xml:space="preserve">о нормативно-правовой документации по реализации </w:t>
      </w:r>
      <w:proofErr w:type="gramStart"/>
      <w:r w:rsidRPr="00391D7C">
        <w:rPr>
          <w:rStyle w:val="myxfac"/>
          <w:i/>
          <w:sz w:val="26"/>
          <w:szCs w:val="26"/>
        </w:rPr>
        <w:t>обновленных</w:t>
      </w:r>
      <w:proofErr w:type="gramEnd"/>
      <w:r w:rsidRPr="00391D7C">
        <w:rPr>
          <w:rStyle w:val="myxfac"/>
          <w:i/>
          <w:sz w:val="26"/>
          <w:szCs w:val="26"/>
        </w:rPr>
        <w:t xml:space="preserve"> ФГОС</w:t>
      </w:r>
    </w:p>
    <w:p w:rsidR="001D582F" w:rsidRPr="00391D7C" w:rsidRDefault="001D582F" w:rsidP="00C241B4">
      <w:pPr>
        <w:jc w:val="center"/>
        <w:rPr>
          <w:color w:val="FF0000"/>
          <w:sz w:val="26"/>
          <w:szCs w:val="26"/>
        </w:rPr>
      </w:pPr>
      <w:r w:rsidRPr="00391D7C">
        <w:rPr>
          <w:noProof/>
          <w:color w:val="FF0000"/>
          <w:sz w:val="26"/>
          <w:szCs w:val="26"/>
        </w:rPr>
        <w:drawing>
          <wp:inline distT="0" distB="0" distL="0" distR="0">
            <wp:extent cx="3328356" cy="1523156"/>
            <wp:effectExtent l="19050" t="0" r="5394"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338002" cy="1527570"/>
                    </a:xfrm>
                    <a:prstGeom prst="rect">
                      <a:avLst/>
                    </a:prstGeom>
                    <a:noFill/>
                    <a:ln w="9525">
                      <a:noFill/>
                      <a:miter lim="800000"/>
                      <a:headEnd/>
                      <a:tailEnd/>
                    </a:ln>
                  </pic:spPr>
                </pic:pic>
              </a:graphicData>
            </a:graphic>
          </wp:inline>
        </w:drawing>
      </w:r>
    </w:p>
    <w:p w:rsidR="001D582F" w:rsidRPr="00391D7C" w:rsidRDefault="001D582F" w:rsidP="00391D7C">
      <w:pPr>
        <w:ind w:firstLine="709"/>
        <w:jc w:val="both"/>
        <w:rPr>
          <w:sz w:val="26"/>
          <w:szCs w:val="26"/>
        </w:rPr>
      </w:pPr>
      <w:r w:rsidRPr="00391D7C">
        <w:rPr>
          <w:sz w:val="26"/>
          <w:szCs w:val="26"/>
        </w:rPr>
        <w:t>По результатам анкетного опроса педагогических работников  М</w:t>
      </w:r>
      <w:proofErr w:type="gramStart"/>
      <w:r w:rsidRPr="00391D7C">
        <w:rPr>
          <w:sz w:val="26"/>
          <w:szCs w:val="26"/>
        </w:rPr>
        <w:t>Б(</w:t>
      </w:r>
      <w:proofErr w:type="gramEnd"/>
      <w:r w:rsidRPr="00391D7C">
        <w:rPr>
          <w:sz w:val="26"/>
          <w:szCs w:val="26"/>
        </w:rPr>
        <w:t>А)ОУ города Норильска 73,1% педагогов уверенно ответили, что при реализации педагогической деятельности успешно аккумулируют и используют опыт творческой деятельности других учителей муниципалитета, активных участников ГМО. При этом 76,4% педагогических работников готовы использовать нововведения в педагогической деятельности.</w:t>
      </w:r>
    </w:p>
    <w:p w:rsidR="0002589E" w:rsidRPr="00391D7C" w:rsidRDefault="0002589E" w:rsidP="00391D7C">
      <w:pPr>
        <w:ind w:firstLine="709"/>
        <w:jc w:val="both"/>
        <w:rPr>
          <w:rStyle w:val="myxfac"/>
          <w:sz w:val="26"/>
          <w:szCs w:val="26"/>
        </w:rPr>
      </w:pPr>
      <w:r w:rsidRPr="00391D7C">
        <w:rPr>
          <w:rStyle w:val="myxfac"/>
          <w:sz w:val="26"/>
          <w:szCs w:val="26"/>
        </w:rPr>
        <w:lastRenderedPageBreak/>
        <w:t xml:space="preserve">Не испытывают необходимости в  повышении своего профессионального уровня только 24,2% опрошенных педагогов, подавляющее  число педагогических работников испытывают необходимость в получении новых знаний и профессиональных навыков (диаграмма </w:t>
      </w:r>
      <w:r w:rsidR="006F7C8A" w:rsidRPr="00391D7C">
        <w:rPr>
          <w:rStyle w:val="myxfac"/>
          <w:sz w:val="26"/>
          <w:szCs w:val="26"/>
        </w:rPr>
        <w:t>5</w:t>
      </w:r>
      <w:r w:rsidRPr="00391D7C">
        <w:rPr>
          <w:rStyle w:val="myxfac"/>
          <w:sz w:val="26"/>
          <w:szCs w:val="26"/>
        </w:rPr>
        <w:t>).</w:t>
      </w:r>
    </w:p>
    <w:p w:rsidR="0002589E" w:rsidRPr="00391D7C" w:rsidRDefault="0002589E" w:rsidP="00391D7C">
      <w:pPr>
        <w:ind w:firstLine="709"/>
        <w:jc w:val="right"/>
        <w:rPr>
          <w:rStyle w:val="myxfac"/>
          <w:i/>
          <w:sz w:val="26"/>
          <w:szCs w:val="26"/>
        </w:rPr>
      </w:pPr>
      <w:r w:rsidRPr="00391D7C">
        <w:rPr>
          <w:rStyle w:val="myxfac"/>
          <w:i/>
          <w:sz w:val="26"/>
          <w:szCs w:val="26"/>
        </w:rPr>
        <w:t xml:space="preserve">Диаграмма </w:t>
      </w:r>
      <w:r w:rsidR="006F7C8A" w:rsidRPr="00391D7C">
        <w:rPr>
          <w:rStyle w:val="myxfac"/>
          <w:i/>
          <w:sz w:val="26"/>
          <w:szCs w:val="26"/>
        </w:rPr>
        <w:t>5</w:t>
      </w:r>
    </w:p>
    <w:p w:rsidR="0002589E" w:rsidRPr="00391D7C" w:rsidRDefault="0002589E" w:rsidP="00391D7C">
      <w:pPr>
        <w:ind w:firstLine="709"/>
        <w:jc w:val="center"/>
        <w:rPr>
          <w:rStyle w:val="myxfac"/>
          <w:i/>
          <w:sz w:val="26"/>
          <w:szCs w:val="26"/>
        </w:rPr>
      </w:pPr>
      <w:r w:rsidRPr="00391D7C">
        <w:rPr>
          <w:rStyle w:val="myxfac"/>
          <w:i/>
          <w:sz w:val="26"/>
          <w:szCs w:val="26"/>
        </w:rPr>
        <w:t xml:space="preserve">Необходимость в повышении  профессионального уровня </w:t>
      </w:r>
    </w:p>
    <w:p w:rsidR="0002589E" w:rsidRPr="00391D7C" w:rsidRDefault="0002589E" w:rsidP="00391D7C">
      <w:pPr>
        <w:ind w:firstLine="709"/>
        <w:jc w:val="center"/>
        <w:rPr>
          <w:rStyle w:val="myxfac"/>
          <w:i/>
          <w:sz w:val="26"/>
          <w:szCs w:val="26"/>
        </w:rPr>
      </w:pPr>
      <w:r w:rsidRPr="00391D7C">
        <w:rPr>
          <w:rStyle w:val="myxfac"/>
          <w:i/>
          <w:sz w:val="26"/>
          <w:szCs w:val="26"/>
        </w:rPr>
        <w:t>в условиях реализации обновленных ФГОС</w:t>
      </w:r>
    </w:p>
    <w:p w:rsidR="0002589E" w:rsidRPr="00391D7C" w:rsidRDefault="0002589E" w:rsidP="00C241B4">
      <w:pPr>
        <w:jc w:val="center"/>
        <w:rPr>
          <w:rStyle w:val="myxfac"/>
          <w:sz w:val="26"/>
          <w:szCs w:val="26"/>
        </w:rPr>
      </w:pPr>
      <w:r w:rsidRPr="00391D7C">
        <w:rPr>
          <w:noProof/>
          <w:sz w:val="26"/>
          <w:szCs w:val="26"/>
        </w:rPr>
        <w:drawing>
          <wp:inline distT="0" distB="0" distL="0" distR="0">
            <wp:extent cx="3316439" cy="1610436"/>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335097" cy="1619496"/>
                    </a:xfrm>
                    <a:prstGeom prst="rect">
                      <a:avLst/>
                    </a:prstGeom>
                    <a:noFill/>
                    <a:ln w="9525">
                      <a:noFill/>
                      <a:miter lim="800000"/>
                      <a:headEnd/>
                      <a:tailEnd/>
                    </a:ln>
                  </pic:spPr>
                </pic:pic>
              </a:graphicData>
            </a:graphic>
          </wp:inline>
        </w:drawing>
      </w:r>
    </w:p>
    <w:p w:rsidR="0002589E" w:rsidRPr="00391D7C" w:rsidRDefault="00B532D5" w:rsidP="00391D7C">
      <w:pPr>
        <w:ind w:firstLine="709"/>
        <w:jc w:val="both"/>
        <w:rPr>
          <w:rStyle w:val="myxfac"/>
          <w:sz w:val="26"/>
          <w:szCs w:val="26"/>
        </w:rPr>
      </w:pPr>
      <w:r w:rsidRPr="00391D7C">
        <w:rPr>
          <w:rStyle w:val="myxfac"/>
          <w:sz w:val="26"/>
          <w:szCs w:val="26"/>
        </w:rPr>
        <w:t>В качестве необходимой помощи при переходе на обновленные ФГОС педагогические работники указали:</w:t>
      </w:r>
    </w:p>
    <w:p w:rsidR="00B532D5" w:rsidRPr="00391D7C" w:rsidRDefault="00B532D5" w:rsidP="00391D7C">
      <w:pPr>
        <w:pStyle w:val="ac"/>
        <w:numPr>
          <w:ilvl w:val="0"/>
          <w:numId w:val="99"/>
        </w:numPr>
        <w:tabs>
          <w:tab w:val="left" w:pos="993"/>
        </w:tabs>
        <w:ind w:left="0" w:firstLine="709"/>
        <w:jc w:val="both"/>
        <w:rPr>
          <w:rStyle w:val="myxfac"/>
          <w:sz w:val="26"/>
          <w:szCs w:val="26"/>
        </w:rPr>
      </w:pPr>
      <w:r w:rsidRPr="00391D7C">
        <w:rPr>
          <w:rStyle w:val="myxfac"/>
          <w:sz w:val="26"/>
          <w:szCs w:val="26"/>
        </w:rPr>
        <w:t>информирование о возможности пройти курсы повышения квалификации;</w:t>
      </w:r>
    </w:p>
    <w:p w:rsidR="00B532D5" w:rsidRPr="00391D7C" w:rsidRDefault="00B532D5" w:rsidP="00391D7C">
      <w:pPr>
        <w:pStyle w:val="ac"/>
        <w:numPr>
          <w:ilvl w:val="0"/>
          <w:numId w:val="99"/>
        </w:numPr>
        <w:tabs>
          <w:tab w:val="left" w:pos="993"/>
        </w:tabs>
        <w:ind w:left="0" w:firstLine="709"/>
        <w:jc w:val="both"/>
        <w:rPr>
          <w:rStyle w:val="myxfac"/>
          <w:sz w:val="26"/>
          <w:szCs w:val="26"/>
        </w:rPr>
      </w:pPr>
      <w:r w:rsidRPr="00391D7C">
        <w:rPr>
          <w:rStyle w:val="myxfac"/>
          <w:sz w:val="26"/>
          <w:szCs w:val="26"/>
        </w:rPr>
        <w:t>создание банка эффективных практик формирования функциональной грамотности обучающихся;</w:t>
      </w:r>
    </w:p>
    <w:p w:rsidR="00B532D5" w:rsidRPr="00391D7C" w:rsidRDefault="00B532D5" w:rsidP="00391D7C">
      <w:pPr>
        <w:pStyle w:val="ac"/>
        <w:numPr>
          <w:ilvl w:val="0"/>
          <w:numId w:val="99"/>
        </w:numPr>
        <w:tabs>
          <w:tab w:val="left" w:pos="993"/>
        </w:tabs>
        <w:ind w:left="0" w:firstLine="709"/>
        <w:jc w:val="both"/>
        <w:rPr>
          <w:sz w:val="26"/>
          <w:szCs w:val="26"/>
        </w:rPr>
      </w:pPr>
      <w:r w:rsidRPr="00391D7C">
        <w:rPr>
          <w:sz w:val="26"/>
          <w:szCs w:val="26"/>
        </w:rPr>
        <w:t>разработку системы оценочных процедур сформированности функциональной грамотности обучающихся;</w:t>
      </w:r>
    </w:p>
    <w:p w:rsidR="00B532D5" w:rsidRPr="00391D7C" w:rsidRDefault="00B532D5" w:rsidP="00391D7C">
      <w:pPr>
        <w:pStyle w:val="ac"/>
        <w:numPr>
          <w:ilvl w:val="0"/>
          <w:numId w:val="99"/>
        </w:numPr>
        <w:tabs>
          <w:tab w:val="left" w:pos="993"/>
        </w:tabs>
        <w:ind w:left="0" w:firstLine="709"/>
        <w:jc w:val="both"/>
        <w:rPr>
          <w:sz w:val="26"/>
          <w:szCs w:val="26"/>
        </w:rPr>
      </w:pPr>
      <w:r w:rsidRPr="00391D7C">
        <w:rPr>
          <w:sz w:val="26"/>
          <w:szCs w:val="26"/>
        </w:rPr>
        <w:t>мастерскую по использованию результатов оценочных процедур;</w:t>
      </w:r>
    </w:p>
    <w:p w:rsidR="00B532D5" w:rsidRPr="00391D7C" w:rsidRDefault="00B532D5" w:rsidP="00391D7C">
      <w:pPr>
        <w:pStyle w:val="ac"/>
        <w:numPr>
          <w:ilvl w:val="0"/>
          <w:numId w:val="99"/>
        </w:numPr>
        <w:tabs>
          <w:tab w:val="left" w:pos="993"/>
        </w:tabs>
        <w:ind w:left="0" w:firstLine="709"/>
        <w:jc w:val="both"/>
        <w:rPr>
          <w:sz w:val="26"/>
          <w:szCs w:val="26"/>
        </w:rPr>
      </w:pPr>
      <w:r w:rsidRPr="00391D7C">
        <w:rPr>
          <w:sz w:val="26"/>
          <w:szCs w:val="26"/>
        </w:rPr>
        <w:t>методическое сопровождение;</w:t>
      </w:r>
    </w:p>
    <w:p w:rsidR="00B532D5" w:rsidRPr="00391D7C" w:rsidRDefault="00B532D5" w:rsidP="00391D7C">
      <w:pPr>
        <w:pStyle w:val="ac"/>
        <w:numPr>
          <w:ilvl w:val="0"/>
          <w:numId w:val="99"/>
        </w:numPr>
        <w:tabs>
          <w:tab w:val="left" w:pos="993"/>
        </w:tabs>
        <w:ind w:left="0" w:firstLine="709"/>
        <w:jc w:val="both"/>
        <w:rPr>
          <w:rStyle w:val="myxfac"/>
          <w:sz w:val="26"/>
          <w:szCs w:val="26"/>
        </w:rPr>
      </w:pPr>
      <w:r w:rsidRPr="00391D7C">
        <w:rPr>
          <w:rStyle w:val="myxfac"/>
          <w:sz w:val="26"/>
          <w:szCs w:val="26"/>
        </w:rPr>
        <w:t>открытые уроки, мастер-классы;</w:t>
      </w:r>
    </w:p>
    <w:p w:rsidR="00B532D5" w:rsidRPr="00391D7C" w:rsidRDefault="00B532D5" w:rsidP="00391D7C">
      <w:pPr>
        <w:pStyle w:val="ac"/>
        <w:numPr>
          <w:ilvl w:val="0"/>
          <w:numId w:val="99"/>
        </w:numPr>
        <w:tabs>
          <w:tab w:val="left" w:pos="993"/>
        </w:tabs>
        <w:ind w:left="0" w:firstLine="709"/>
        <w:jc w:val="both"/>
        <w:rPr>
          <w:rStyle w:val="myxfac"/>
          <w:sz w:val="26"/>
          <w:szCs w:val="26"/>
        </w:rPr>
      </w:pPr>
      <w:r w:rsidRPr="00391D7C">
        <w:rPr>
          <w:rStyle w:val="myxfac"/>
          <w:sz w:val="26"/>
          <w:szCs w:val="26"/>
        </w:rPr>
        <w:t>демонстрацию эффективных технологий организации дистанционного обучения.</w:t>
      </w:r>
    </w:p>
    <w:p w:rsidR="001D582F" w:rsidRPr="00391D7C" w:rsidRDefault="001D582F" w:rsidP="00391D7C">
      <w:pPr>
        <w:ind w:firstLine="709"/>
        <w:jc w:val="both"/>
        <w:rPr>
          <w:sz w:val="26"/>
          <w:szCs w:val="26"/>
        </w:rPr>
      </w:pPr>
      <w:r w:rsidRPr="00391D7C">
        <w:rPr>
          <w:sz w:val="26"/>
          <w:szCs w:val="26"/>
        </w:rPr>
        <w:t xml:space="preserve">62,5% педагогических работников </w:t>
      </w:r>
      <w:r w:rsidRPr="00391D7C">
        <w:rPr>
          <w:rStyle w:val="myxfac"/>
          <w:sz w:val="26"/>
          <w:szCs w:val="26"/>
        </w:rPr>
        <w:t>не испытывают проблем  с выбором методов обучения и легко сочетают методы, средства и формы обучения при разработке современных уроков, 32,9% педагогов иногда испытывают затруднения при разработке современных уроков, а для 4,5% педагогов это является большой проблемой при реализации профессиональной деятельности.</w:t>
      </w:r>
    </w:p>
    <w:p w:rsidR="001D582F" w:rsidRPr="00391D7C" w:rsidRDefault="001D582F" w:rsidP="00391D7C">
      <w:pPr>
        <w:ind w:firstLine="709"/>
        <w:jc w:val="both"/>
        <w:rPr>
          <w:sz w:val="26"/>
          <w:szCs w:val="26"/>
        </w:rPr>
      </w:pPr>
      <w:r w:rsidRPr="00391D7C">
        <w:rPr>
          <w:sz w:val="26"/>
          <w:szCs w:val="26"/>
        </w:rPr>
        <w:t xml:space="preserve">В 2021-2022 учебном году успешно и регулярно сочетали </w:t>
      </w:r>
      <w:r w:rsidRPr="00391D7C">
        <w:rPr>
          <w:rStyle w:val="myxfac"/>
          <w:sz w:val="26"/>
          <w:szCs w:val="26"/>
        </w:rPr>
        <w:t>традиционные и дистанционные формы обучения школьников 58,8% педагогических работников, 35% отдавали предпочтение традиционному обучению, 6,1% затруднились оценить соотношение дистанционных и традиционных форм обучения на своих уроках.</w:t>
      </w:r>
    </w:p>
    <w:p w:rsidR="001D582F" w:rsidRPr="00391D7C" w:rsidRDefault="001D582F" w:rsidP="00391D7C">
      <w:pPr>
        <w:ind w:firstLine="709"/>
        <w:jc w:val="both"/>
        <w:rPr>
          <w:sz w:val="26"/>
          <w:szCs w:val="26"/>
        </w:rPr>
      </w:pPr>
      <w:r w:rsidRPr="00391D7C">
        <w:rPr>
          <w:sz w:val="26"/>
          <w:szCs w:val="26"/>
        </w:rPr>
        <w:t>Многие педагоги отметили, что при реализации дистанционного обучения научились:</w:t>
      </w:r>
    </w:p>
    <w:p w:rsidR="001D582F" w:rsidRPr="00391D7C" w:rsidRDefault="001D582F" w:rsidP="00391D7C">
      <w:pPr>
        <w:numPr>
          <w:ilvl w:val="0"/>
          <w:numId w:val="66"/>
        </w:numPr>
        <w:tabs>
          <w:tab w:val="left" w:pos="1134"/>
        </w:tabs>
        <w:ind w:left="0" w:firstLine="709"/>
        <w:jc w:val="both"/>
        <w:rPr>
          <w:sz w:val="26"/>
          <w:szCs w:val="26"/>
        </w:rPr>
      </w:pPr>
      <w:r w:rsidRPr="00391D7C">
        <w:rPr>
          <w:sz w:val="26"/>
          <w:szCs w:val="26"/>
        </w:rPr>
        <w:t xml:space="preserve">организовывать свое рабочее пространство, планировать время; </w:t>
      </w:r>
    </w:p>
    <w:p w:rsidR="001D582F" w:rsidRPr="00391D7C" w:rsidRDefault="001D582F" w:rsidP="00391D7C">
      <w:pPr>
        <w:numPr>
          <w:ilvl w:val="0"/>
          <w:numId w:val="66"/>
        </w:numPr>
        <w:tabs>
          <w:tab w:val="left" w:pos="1134"/>
        </w:tabs>
        <w:ind w:left="0" w:firstLine="709"/>
        <w:jc w:val="both"/>
        <w:rPr>
          <w:sz w:val="26"/>
          <w:szCs w:val="26"/>
        </w:rPr>
      </w:pPr>
      <w:r w:rsidRPr="00391D7C">
        <w:rPr>
          <w:sz w:val="26"/>
          <w:szCs w:val="26"/>
        </w:rPr>
        <w:t xml:space="preserve">использовать новые программы и платформы для организации дистанционного обучения школьников; </w:t>
      </w:r>
    </w:p>
    <w:p w:rsidR="001D582F" w:rsidRPr="00391D7C" w:rsidRDefault="001D582F" w:rsidP="00391D7C">
      <w:pPr>
        <w:numPr>
          <w:ilvl w:val="0"/>
          <w:numId w:val="66"/>
        </w:numPr>
        <w:tabs>
          <w:tab w:val="left" w:pos="1134"/>
        </w:tabs>
        <w:ind w:left="0" w:firstLine="709"/>
        <w:jc w:val="both"/>
        <w:rPr>
          <w:sz w:val="26"/>
          <w:szCs w:val="26"/>
        </w:rPr>
      </w:pPr>
      <w:r w:rsidRPr="00391D7C">
        <w:rPr>
          <w:sz w:val="26"/>
          <w:szCs w:val="26"/>
        </w:rPr>
        <w:t xml:space="preserve">защищать научные проекты в режиме </w:t>
      </w:r>
      <w:proofErr w:type="spellStart"/>
      <w:r w:rsidRPr="00391D7C">
        <w:rPr>
          <w:sz w:val="26"/>
          <w:szCs w:val="26"/>
        </w:rPr>
        <w:t>онлайн</w:t>
      </w:r>
      <w:proofErr w:type="spellEnd"/>
      <w:r w:rsidRPr="00391D7C">
        <w:rPr>
          <w:sz w:val="26"/>
          <w:szCs w:val="26"/>
        </w:rPr>
        <w:t>;</w:t>
      </w:r>
    </w:p>
    <w:p w:rsidR="001D582F" w:rsidRPr="00391D7C" w:rsidRDefault="001D582F" w:rsidP="00391D7C">
      <w:pPr>
        <w:numPr>
          <w:ilvl w:val="0"/>
          <w:numId w:val="66"/>
        </w:numPr>
        <w:tabs>
          <w:tab w:val="left" w:pos="1134"/>
        </w:tabs>
        <w:ind w:left="0" w:firstLine="709"/>
        <w:jc w:val="both"/>
        <w:rPr>
          <w:sz w:val="26"/>
          <w:szCs w:val="26"/>
        </w:rPr>
      </w:pPr>
      <w:r w:rsidRPr="00391D7C">
        <w:rPr>
          <w:sz w:val="26"/>
          <w:szCs w:val="26"/>
        </w:rPr>
        <w:t>работать с ресурсами для проведения видеоконференций и опросов;</w:t>
      </w:r>
    </w:p>
    <w:p w:rsidR="001D582F" w:rsidRPr="00391D7C" w:rsidRDefault="001D582F" w:rsidP="00391D7C">
      <w:pPr>
        <w:numPr>
          <w:ilvl w:val="0"/>
          <w:numId w:val="66"/>
        </w:numPr>
        <w:tabs>
          <w:tab w:val="left" w:pos="1134"/>
        </w:tabs>
        <w:ind w:left="0" w:firstLine="709"/>
        <w:jc w:val="both"/>
        <w:rPr>
          <w:sz w:val="26"/>
          <w:szCs w:val="26"/>
        </w:rPr>
      </w:pPr>
      <w:r w:rsidRPr="00391D7C">
        <w:rPr>
          <w:sz w:val="26"/>
          <w:szCs w:val="26"/>
        </w:rPr>
        <w:t xml:space="preserve">планировать уроки для проведения в дистанционном режиме; </w:t>
      </w:r>
    </w:p>
    <w:p w:rsidR="001D582F" w:rsidRPr="00391D7C" w:rsidRDefault="001D582F" w:rsidP="00391D7C">
      <w:pPr>
        <w:numPr>
          <w:ilvl w:val="0"/>
          <w:numId w:val="66"/>
        </w:numPr>
        <w:tabs>
          <w:tab w:val="left" w:pos="1134"/>
        </w:tabs>
        <w:ind w:left="0" w:firstLine="709"/>
        <w:jc w:val="both"/>
        <w:rPr>
          <w:sz w:val="26"/>
          <w:szCs w:val="26"/>
        </w:rPr>
      </w:pPr>
      <w:r w:rsidRPr="00391D7C">
        <w:rPr>
          <w:sz w:val="26"/>
          <w:szCs w:val="26"/>
        </w:rPr>
        <w:t>использовать различные цифровые образовательные ресурсы и разрабатывать авторские.</w:t>
      </w:r>
    </w:p>
    <w:p w:rsidR="001D582F" w:rsidRPr="00391D7C" w:rsidRDefault="001D582F" w:rsidP="00391D7C">
      <w:pPr>
        <w:pStyle w:val="ac"/>
        <w:tabs>
          <w:tab w:val="left" w:pos="993"/>
        </w:tabs>
        <w:ind w:left="0" w:firstLine="720"/>
        <w:jc w:val="both"/>
        <w:rPr>
          <w:sz w:val="26"/>
          <w:szCs w:val="26"/>
        </w:rPr>
      </w:pPr>
      <w:r w:rsidRPr="00391D7C">
        <w:rPr>
          <w:sz w:val="26"/>
          <w:szCs w:val="26"/>
        </w:rPr>
        <w:lastRenderedPageBreak/>
        <w:t>На основании проведенной работы выделены и учтены при планировании деятельности МБУ «Методический центр» следующие затруднения педагогических работников при осуществлении профессиональной деятельности.</w:t>
      </w:r>
    </w:p>
    <w:p w:rsidR="001D582F" w:rsidRPr="00391D7C" w:rsidRDefault="001D582F" w:rsidP="00391D7C">
      <w:pPr>
        <w:tabs>
          <w:tab w:val="left" w:pos="1134"/>
        </w:tabs>
        <w:ind w:firstLine="709"/>
        <w:jc w:val="both"/>
        <w:rPr>
          <w:sz w:val="26"/>
          <w:szCs w:val="26"/>
        </w:rPr>
      </w:pPr>
      <w:r w:rsidRPr="00391D7C">
        <w:rPr>
          <w:sz w:val="26"/>
          <w:szCs w:val="26"/>
        </w:rPr>
        <w:t xml:space="preserve">В рамках </w:t>
      </w:r>
      <w:r w:rsidRPr="00391D7C">
        <w:rPr>
          <w:b/>
          <w:i/>
          <w:sz w:val="26"/>
          <w:szCs w:val="26"/>
        </w:rPr>
        <w:t>общепедагогической компетенции</w:t>
      </w:r>
      <w:r w:rsidRPr="00391D7C">
        <w:rPr>
          <w:sz w:val="26"/>
          <w:szCs w:val="26"/>
        </w:rPr>
        <w:t xml:space="preserve"> педагогические работники  испытывают затруднения при организации работы со слабо </w:t>
      </w:r>
      <w:proofErr w:type="gramStart"/>
      <w:r w:rsidRPr="00391D7C">
        <w:rPr>
          <w:sz w:val="26"/>
          <w:szCs w:val="26"/>
        </w:rPr>
        <w:t>мотивированными</w:t>
      </w:r>
      <w:proofErr w:type="gramEnd"/>
      <w:r w:rsidRPr="00391D7C">
        <w:rPr>
          <w:sz w:val="26"/>
          <w:szCs w:val="26"/>
        </w:rPr>
        <w:t xml:space="preserve"> обучающимися; разработке рабочих программ учебных предметов и курсов внеурочной деятельности; применении в образовательной деятельности проблемного, развивающего, дифференцированного обучения; освоении и применении современных достижений науки, техники, практик в профессиональной деятельности.</w:t>
      </w:r>
    </w:p>
    <w:p w:rsidR="001D582F" w:rsidRPr="00391D7C" w:rsidRDefault="001D582F" w:rsidP="00391D7C">
      <w:pPr>
        <w:tabs>
          <w:tab w:val="left" w:pos="1134"/>
        </w:tabs>
        <w:ind w:firstLine="709"/>
        <w:jc w:val="both"/>
        <w:rPr>
          <w:sz w:val="26"/>
          <w:szCs w:val="26"/>
        </w:rPr>
      </w:pPr>
      <w:r w:rsidRPr="00391D7C">
        <w:rPr>
          <w:sz w:val="26"/>
          <w:szCs w:val="26"/>
        </w:rPr>
        <w:t xml:space="preserve">При оценке своей </w:t>
      </w:r>
      <w:r w:rsidRPr="00391D7C">
        <w:rPr>
          <w:b/>
          <w:i/>
          <w:sz w:val="26"/>
          <w:szCs w:val="26"/>
        </w:rPr>
        <w:t>оценочно-рефлексивной деятельности</w:t>
      </w:r>
      <w:r w:rsidRPr="00391D7C">
        <w:rPr>
          <w:sz w:val="26"/>
          <w:szCs w:val="26"/>
        </w:rPr>
        <w:t xml:space="preserve"> педагогические работники отметили затруднения при прогнозировании результатов своей профессиональной деятельности.</w:t>
      </w:r>
    </w:p>
    <w:p w:rsidR="001D582F" w:rsidRPr="00391D7C" w:rsidRDefault="001D582F" w:rsidP="00391D7C">
      <w:pPr>
        <w:tabs>
          <w:tab w:val="left" w:pos="1134"/>
        </w:tabs>
        <w:ind w:firstLine="709"/>
        <w:jc w:val="both"/>
        <w:rPr>
          <w:sz w:val="26"/>
          <w:szCs w:val="26"/>
        </w:rPr>
      </w:pPr>
      <w:r w:rsidRPr="00391D7C">
        <w:rPr>
          <w:sz w:val="26"/>
          <w:szCs w:val="26"/>
        </w:rPr>
        <w:t xml:space="preserve">При оценке своей </w:t>
      </w:r>
      <w:r w:rsidRPr="00391D7C">
        <w:rPr>
          <w:b/>
          <w:i/>
          <w:sz w:val="26"/>
          <w:szCs w:val="26"/>
        </w:rPr>
        <w:t>компетенции в области педагогической деятельн</w:t>
      </w:r>
      <w:r w:rsidRPr="00391D7C">
        <w:rPr>
          <w:sz w:val="26"/>
          <w:szCs w:val="26"/>
        </w:rPr>
        <w:t xml:space="preserve">ости при подготовке и проведении уроков педагогические работники отметили следующие проблемные вопросы: </w:t>
      </w:r>
    </w:p>
    <w:p w:rsidR="001D582F" w:rsidRPr="00391D7C" w:rsidRDefault="001D582F" w:rsidP="00391D7C">
      <w:pPr>
        <w:numPr>
          <w:ilvl w:val="0"/>
          <w:numId w:val="67"/>
        </w:numPr>
        <w:tabs>
          <w:tab w:val="left" w:pos="1134"/>
        </w:tabs>
        <w:ind w:left="0" w:firstLine="709"/>
        <w:jc w:val="both"/>
        <w:rPr>
          <w:sz w:val="26"/>
          <w:szCs w:val="26"/>
        </w:rPr>
      </w:pPr>
      <w:r w:rsidRPr="00391D7C">
        <w:rPr>
          <w:sz w:val="26"/>
          <w:szCs w:val="26"/>
        </w:rPr>
        <w:t xml:space="preserve">включение обучающихся в формулирование целей урока; </w:t>
      </w:r>
    </w:p>
    <w:p w:rsidR="001D582F" w:rsidRPr="00391D7C" w:rsidRDefault="001D582F" w:rsidP="00391D7C">
      <w:pPr>
        <w:numPr>
          <w:ilvl w:val="0"/>
          <w:numId w:val="67"/>
        </w:numPr>
        <w:tabs>
          <w:tab w:val="left" w:pos="1134"/>
        </w:tabs>
        <w:ind w:left="0" w:firstLine="709"/>
        <w:jc w:val="both"/>
        <w:rPr>
          <w:sz w:val="26"/>
          <w:szCs w:val="26"/>
        </w:rPr>
      </w:pPr>
      <w:r w:rsidRPr="00391D7C">
        <w:rPr>
          <w:sz w:val="26"/>
          <w:szCs w:val="26"/>
        </w:rPr>
        <w:t xml:space="preserve">включение обучающихся в планирование деятельности по достижению цели и задач урока; </w:t>
      </w:r>
    </w:p>
    <w:p w:rsidR="001D582F" w:rsidRPr="00391D7C" w:rsidRDefault="001D582F" w:rsidP="00391D7C">
      <w:pPr>
        <w:numPr>
          <w:ilvl w:val="0"/>
          <w:numId w:val="67"/>
        </w:numPr>
        <w:tabs>
          <w:tab w:val="left" w:pos="1134"/>
        </w:tabs>
        <w:ind w:left="0" w:firstLine="709"/>
        <w:jc w:val="both"/>
        <w:rPr>
          <w:sz w:val="26"/>
          <w:szCs w:val="26"/>
        </w:rPr>
      </w:pPr>
      <w:r w:rsidRPr="00391D7C">
        <w:rPr>
          <w:sz w:val="26"/>
          <w:szCs w:val="26"/>
        </w:rPr>
        <w:t>рациональное распределение времени урока;</w:t>
      </w:r>
    </w:p>
    <w:p w:rsidR="001D582F" w:rsidRPr="00391D7C" w:rsidRDefault="001D582F" w:rsidP="00391D7C">
      <w:pPr>
        <w:numPr>
          <w:ilvl w:val="0"/>
          <w:numId w:val="67"/>
        </w:numPr>
        <w:tabs>
          <w:tab w:val="left" w:pos="1134"/>
        </w:tabs>
        <w:ind w:left="0" w:firstLine="709"/>
        <w:jc w:val="both"/>
        <w:rPr>
          <w:sz w:val="26"/>
          <w:szCs w:val="26"/>
        </w:rPr>
      </w:pPr>
      <w:r w:rsidRPr="00391D7C">
        <w:rPr>
          <w:sz w:val="26"/>
          <w:szCs w:val="26"/>
        </w:rPr>
        <w:t xml:space="preserve">проблемное изложение материала урока, вовлечение в урочную деятельность </w:t>
      </w:r>
      <w:proofErr w:type="gramStart"/>
      <w:r w:rsidRPr="00391D7C">
        <w:rPr>
          <w:sz w:val="26"/>
          <w:szCs w:val="26"/>
        </w:rPr>
        <w:t>обучающихся</w:t>
      </w:r>
      <w:proofErr w:type="gramEnd"/>
      <w:r w:rsidRPr="00391D7C">
        <w:rPr>
          <w:sz w:val="26"/>
          <w:szCs w:val="26"/>
        </w:rPr>
        <w:t xml:space="preserve"> с различной учебной мотивацией и учебными достижениями;</w:t>
      </w:r>
    </w:p>
    <w:p w:rsidR="001D582F" w:rsidRPr="00391D7C" w:rsidRDefault="001D582F" w:rsidP="00391D7C">
      <w:pPr>
        <w:numPr>
          <w:ilvl w:val="0"/>
          <w:numId w:val="67"/>
        </w:numPr>
        <w:tabs>
          <w:tab w:val="left" w:pos="1134"/>
        </w:tabs>
        <w:ind w:left="0" w:firstLine="709"/>
        <w:jc w:val="both"/>
        <w:rPr>
          <w:sz w:val="26"/>
          <w:szCs w:val="26"/>
        </w:rPr>
      </w:pPr>
      <w:r w:rsidRPr="00391D7C">
        <w:rPr>
          <w:sz w:val="26"/>
          <w:szCs w:val="26"/>
        </w:rPr>
        <w:t xml:space="preserve">самоанализ урока. </w:t>
      </w:r>
    </w:p>
    <w:p w:rsidR="001D582F" w:rsidRPr="00391D7C" w:rsidRDefault="001D582F" w:rsidP="00391D7C">
      <w:pPr>
        <w:tabs>
          <w:tab w:val="left" w:pos="1134"/>
        </w:tabs>
        <w:ind w:firstLine="709"/>
        <w:jc w:val="both"/>
        <w:rPr>
          <w:sz w:val="26"/>
          <w:szCs w:val="26"/>
        </w:rPr>
      </w:pPr>
      <w:r w:rsidRPr="00391D7C">
        <w:rPr>
          <w:sz w:val="26"/>
          <w:szCs w:val="26"/>
        </w:rPr>
        <w:t xml:space="preserve">Педагоги довольно высоко оценивают свою психолого-педагогическую компетенцию, но при этом  проблемой остается планирование и организация   личного труда. </w:t>
      </w:r>
    </w:p>
    <w:p w:rsidR="001D582F" w:rsidRPr="00391D7C" w:rsidRDefault="001D582F" w:rsidP="00391D7C">
      <w:pPr>
        <w:tabs>
          <w:tab w:val="left" w:pos="1134"/>
        </w:tabs>
        <w:ind w:firstLine="709"/>
        <w:jc w:val="both"/>
        <w:rPr>
          <w:sz w:val="26"/>
          <w:szCs w:val="26"/>
        </w:rPr>
      </w:pPr>
      <w:r w:rsidRPr="00391D7C">
        <w:rPr>
          <w:sz w:val="26"/>
          <w:szCs w:val="26"/>
        </w:rPr>
        <w:t xml:space="preserve">При оценке </w:t>
      </w:r>
      <w:r w:rsidRPr="00391D7C">
        <w:rPr>
          <w:b/>
          <w:i/>
          <w:sz w:val="26"/>
          <w:szCs w:val="26"/>
        </w:rPr>
        <w:t xml:space="preserve">коммуникативной компетенции </w:t>
      </w:r>
      <w:r w:rsidRPr="00391D7C">
        <w:rPr>
          <w:sz w:val="26"/>
          <w:szCs w:val="26"/>
        </w:rPr>
        <w:t>педагоги отметили, что испытывают затруднения при организации совместной деятельности родителей и обучающихся, участии в профессиональных дискуссиях и обсуждениях.</w:t>
      </w:r>
    </w:p>
    <w:p w:rsidR="001D582F" w:rsidRPr="00391D7C" w:rsidRDefault="001D582F" w:rsidP="00391D7C">
      <w:pPr>
        <w:pStyle w:val="ac"/>
        <w:tabs>
          <w:tab w:val="left" w:pos="993"/>
        </w:tabs>
        <w:ind w:left="0" w:firstLine="709"/>
        <w:jc w:val="both"/>
        <w:rPr>
          <w:sz w:val="26"/>
          <w:szCs w:val="26"/>
        </w:rPr>
      </w:pPr>
      <w:r w:rsidRPr="00391D7C">
        <w:rPr>
          <w:sz w:val="26"/>
          <w:szCs w:val="26"/>
        </w:rPr>
        <w:t>Данные затруднения педагоги в основном связывают со следующими обстоятельствами:</w:t>
      </w:r>
    </w:p>
    <w:p w:rsidR="001D582F" w:rsidRPr="00391D7C" w:rsidRDefault="001D582F" w:rsidP="00391D7C">
      <w:pPr>
        <w:pStyle w:val="ac"/>
        <w:numPr>
          <w:ilvl w:val="0"/>
          <w:numId w:val="17"/>
        </w:numPr>
        <w:tabs>
          <w:tab w:val="left" w:pos="993"/>
        </w:tabs>
        <w:ind w:left="0" w:firstLine="709"/>
        <w:jc w:val="both"/>
        <w:rPr>
          <w:sz w:val="26"/>
          <w:szCs w:val="26"/>
        </w:rPr>
      </w:pPr>
      <w:r w:rsidRPr="00391D7C">
        <w:rPr>
          <w:sz w:val="26"/>
          <w:szCs w:val="26"/>
        </w:rPr>
        <w:t xml:space="preserve">с нехваткой рабочего времени;  </w:t>
      </w:r>
    </w:p>
    <w:p w:rsidR="001D582F" w:rsidRPr="00391D7C" w:rsidRDefault="001D582F" w:rsidP="00391D7C">
      <w:pPr>
        <w:pStyle w:val="ac"/>
        <w:numPr>
          <w:ilvl w:val="0"/>
          <w:numId w:val="17"/>
        </w:numPr>
        <w:tabs>
          <w:tab w:val="left" w:pos="993"/>
        </w:tabs>
        <w:ind w:left="0" w:firstLine="709"/>
        <w:jc w:val="both"/>
        <w:rPr>
          <w:sz w:val="26"/>
          <w:szCs w:val="26"/>
        </w:rPr>
      </w:pPr>
      <w:r w:rsidRPr="00391D7C">
        <w:rPr>
          <w:sz w:val="26"/>
          <w:szCs w:val="26"/>
        </w:rPr>
        <w:t xml:space="preserve">с большой нагрузкой на работе;  </w:t>
      </w:r>
    </w:p>
    <w:p w:rsidR="001D582F" w:rsidRPr="00391D7C" w:rsidRDefault="001D582F" w:rsidP="00391D7C">
      <w:pPr>
        <w:pStyle w:val="ac"/>
        <w:numPr>
          <w:ilvl w:val="0"/>
          <w:numId w:val="17"/>
        </w:numPr>
        <w:tabs>
          <w:tab w:val="left" w:pos="993"/>
        </w:tabs>
        <w:ind w:left="0" w:firstLine="709"/>
        <w:jc w:val="both"/>
        <w:rPr>
          <w:sz w:val="26"/>
          <w:szCs w:val="26"/>
        </w:rPr>
      </w:pPr>
      <w:r w:rsidRPr="00391D7C">
        <w:rPr>
          <w:sz w:val="26"/>
          <w:szCs w:val="26"/>
        </w:rPr>
        <w:t>с недостаточным знанием нормативных документов по вопросам образования;</w:t>
      </w:r>
    </w:p>
    <w:p w:rsidR="001D582F" w:rsidRPr="00391D7C" w:rsidRDefault="001D582F" w:rsidP="00391D7C">
      <w:pPr>
        <w:pStyle w:val="ac"/>
        <w:numPr>
          <w:ilvl w:val="0"/>
          <w:numId w:val="17"/>
        </w:numPr>
        <w:tabs>
          <w:tab w:val="left" w:pos="993"/>
        </w:tabs>
        <w:ind w:left="0" w:firstLine="709"/>
        <w:jc w:val="both"/>
        <w:rPr>
          <w:sz w:val="26"/>
          <w:szCs w:val="26"/>
        </w:rPr>
      </w:pPr>
      <w:r w:rsidRPr="00391D7C">
        <w:rPr>
          <w:sz w:val="26"/>
          <w:szCs w:val="26"/>
        </w:rPr>
        <w:t>с нехваткой методического обеспечения  профессиональной деятельности.</w:t>
      </w:r>
    </w:p>
    <w:p w:rsidR="001D582F" w:rsidRPr="00391D7C" w:rsidRDefault="001D582F" w:rsidP="00391D7C">
      <w:pPr>
        <w:pStyle w:val="ac"/>
        <w:numPr>
          <w:ilvl w:val="0"/>
          <w:numId w:val="17"/>
        </w:numPr>
        <w:tabs>
          <w:tab w:val="left" w:pos="993"/>
        </w:tabs>
        <w:ind w:left="0" w:firstLine="709"/>
        <w:jc w:val="both"/>
        <w:rPr>
          <w:sz w:val="26"/>
          <w:szCs w:val="26"/>
        </w:rPr>
      </w:pPr>
      <w:r w:rsidRPr="00391D7C">
        <w:rPr>
          <w:sz w:val="26"/>
          <w:szCs w:val="26"/>
        </w:rPr>
        <w:t>с организацией работы с детьми с разными учебными возможностями;</w:t>
      </w:r>
    </w:p>
    <w:p w:rsidR="001D582F" w:rsidRPr="00391D7C" w:rsidRDefault="001D582F" w:rsidP="00391D7C">
      <w:pPr>
        <w:pStyle w:val="ac"/>
        <w:numPr>
          <w:ilvl w:val="0"/>
          <w:numId w:val="17"/>
        </w:numPr>
        <w:tabs>
          <w:tab w:val="left" w:pos="993"/>
        </w:tabs>
        <w:ind w:left="0" w:firstLine="709"/>
        <w:jc w:val="both"/>
        <w:rPr>
          <w:sz w:val="26"/>
          <w:szCs w:val="26"/>
        </w:rPr>
      </w:pPr>
      <w:r w:rsidRPr="00391D7C">
        <w:rPr>
          <w:sz w:val="26"/>
          <w:szCs w:val="26"/>
        </w:rPr>
        <w:t>с использованием ИКТ и цифровых технологий.</w:t>
      </w:r>
    </w:p>
    <w:p w:rsidR="001D582F" w:rsidRPr="00391D7C" w:rsidRDefault="001D582F" w:rsidP="00391D7C">
      <w:pPr>
        <w:ind w:firstLine="709"/>
        <w:jc w:val="both"/>
        <w:rPr>
          <w:sz w:val="26"/>
          <w:szCs w:val="26"/>
        </w:rPr>
      </w:pPr>
      <w:r w:rsidRPr="00391D7C">
        <w:rPr>
          <w:sz w:val="26"/>
          <w:szCs w:val="26"/>
        </w:rPr>
        <w:t xml:space="preserve">Только 1% педагогических работников, участвовавших в опросе, связали свои затруднения с недостаточным знанием своего предмета и недостаточным умением  работать с научной, методической и учебной литературой. </w:t>
      </w:r>
    </w:p>
    <w:p w:rsidR="001D582F" w:rsidRPr="00391D7C" w:rsidRDefault="001D582F" w:rsidP="00391D7C">
      <w:pPr>
        <w:tabs>
          <w:tab w:val="left" w:pos="1134"/>
        </w:tabs>
        <w:ind w:firstLine="709"/>
        <w:jc w:val="both"/>
        <w:rPr>
          <w:sz w:val="26"/>
          <w:szCs w:val="26"/>
        </w:rPr>
      </w:pPr>
      <w:r w:rsidRPr="00391D7C">
        <w:rPr>
          <w:sz w:val="26"/>
          <w:szCs w:val="26"/>
        </w:rPr>
        <w:t>Педагогами было отмечено, что лучше всего на уроках получается:</w:t>
      </w:r>
    </w:p>
    <w:p w:rsidR="001D582F" w:rsidRPr="00391D7C" w:rsidRDefault="001D582F" w:rsidP="00391D7C">
      <w:pPr>
        <w:numPr>
          <w:ilvl w:val="0"/>
          <w:numId w:val="68"/>
        </w:numPr>
        <w:tabs>
          <w:tab w:val="left" w:pos="993"/>
        </w:tabs>
        <w:ind w:hanging="720"/>
        <w:jc w:val="both"/>
        <w:rPr>
          <w:sz w:val="26"/>
          <w:szCs w:val="26"/>
        </w:rPr>
      </w:pPr>
      <w:r w:rsidRPr="00391D7C">
        <w:rPr>
          <w:sz w:val="26"/>
          <w:szCs w:val="26"/>
        </w:rPr>
        <w:t xml:space="preserve">организовать самостоятельную работу </w:t>
      </w:r>
      <w:proofErr w:type="gramStart"/>
      <w:r w:rsidRPr="00391D7C">
        <w:rPr>
          <w:sz w:val="26"/>
          <w:szCs w:val="26"/>
        </w:rPr>
        <w:t>обучающихся</w:t>
      </w:r>
      <w:proofErr w:type="gramEnd"/>
      <w:r w:rsidRPr="00391D7C">
        <w:rPr>
          <w:sz w:val="26"/>
          <w:szCs w:val="26"/>
        </w:rPr>
        <w:t>;</w:t>
      </w:r>
    </w:p>
    <w:p w:rsidR="001D582F" w:rsidRPr="00391D7C" w:rsidRDefault="001D582F" w:rsidP="00391D7C">
      <w:pPr>
        <w:numPr>
          <w:ilvl w:val="0"/>
          <w:numId w:val="68"/>
        </w:numPr>
        <w:tabs>
          <w:tab w:val="left" w:pos="993"/>
        </w:tabs>
        <w:ind w:hanging="720"/>
        <w:jc w:val="both"/>
        <w:rPr>
          <w:sz w:val="26"/>
          <w:szCs w:val="26"/>
        </w:rPr>
      </w:pPr>
      <w:r w:rsidRPr="00391D7C">
        <w:rPr>
          <w:sz w:val="26"/>
          <w:szCs w:val="26"/>
        </w:rPr>
        <w:t xml:space="preserve">организовать  разнообразные виды деятельности </w:t>
      </w:r>
      <w:proofErr w:type="gramStart"/>
      <w:r w:rsidRPr="00391D7C">
        <w:rPr>
          <w:sz w:val="26"/>
          <w:szCs w:val="26"/>
        </w:rPr>
        <w:t>обучающихся</w:t>
      </w:r>
      <w:proofErr w:type="gramEnd"/>
      <w:r w:rsidRPr="00391D7C">
        <w:rPr>
          <w:sz w:val="26"/>
          <w:szCs w:val="26"/>
        </w:rPr>
        <w:t>;</w:t>
      </w:r>
    </w:p>
    <w:p w:rsidR="001D582F" w:rsidRPr="00391D7C" w:rsidRDefault="001D582F" w:rsidP="00391D7C">
      <w:pPr>
        <w:numPr>
          <w:ilvl w:val="0"/>
          <w:numId w:val="68"/>
        </w:numPr>
        <w:tabs>
          <w:tab w:val="left" w:pos="993"/>
        </w:tabs>
        <w:ind w:hanging="720"/>
        <w:jc w:val="both"/>
        <w:rPr>
          <w:sz w:val="26"/>
          <w:szCs w:val="26"/>
        </w:rPr>
      </w:pPr>
      <w:r w:rsidRPr="00391D7C">
        <w:rPr>
          <w:sz w:val="26"/>
          <w:szCs w:val="26"/>
        </w:rPr>
        <w:t>организовать проверку знаний обучающихся;</w:t>
      </w:r>
    </w:p>
    <w:p w:rsidR="001D582F" w:rsidRPr="00391D7C" w:rsidRDefault="001D582F" w:rsidP="00391D7C">
      <w:pPr>
        <w:numPr>
          <w:ilvl w:val="0"/>
          <w:numId w:val="68"/>
        </w:numPr>
        <w:tabs>
          <w:tab w:val="left" w:pos="993"/>
        </w:tabs>
        <w:ind w:hanging="720"/>
        <w:jc w:val="both"/>
        <w:rPr>
          <w:sz w:val="26"/>
          <w:szCs w:val="26"/>
        </w:rPr>
      </w:pPr>
      <w:r w:rsidRPr="00391D7C">
        <w:rPr>
          <w:sz w:val="26"/>
          <w:szCs w:val="26"/>
        </w:rPr>
        <w:t>подводить итог урока;</w:t>
      </w:r>
    </w:p>
    <w:p w:rsidR="001D582F" w:rsidRPr="00391D7C" w:rsidRDefault="001D582F" w:rsidP="00391D7C">
      <w:pPr>
        <w:numPr>
          <w:ilvl w:val="0"/>
          <w:numId w:val="68"/>
        </w:numPr>
        <w:tabs>
          <w:tab w:val="left" w:pos="993"/>
        </w:tabs>
        <w:ind w:hanging="720"/>
        <w:jc w:val="both"/>
        <w:rPr>
          <w:sz w:val="26"/>
          <w:szCs w:val="26"/>
        </w:rPr>
      </w:pPr>
      <w:r w:rsidRPr="00391D7C">
        <w:rPr>
          <w:sz w:val="26"/>
          <w:szCs w:val="26"/>
        </w:rPr>
        <w:t>учитывать психологические особенности возраста в процессе обучения;</w:t>
      </w:r>
    </w:p>
    <w:p w:rsidR="001D582F" w:rsidRPr="00391D7C" w:rsidRDefault="001D582F" w:rsidP="00391D7C">
      <w:pPr>
        <w:numPr>
          <w:ilvl w:val="0"/>
          <w:numId w:val="68"/>
        </w:numPr>
        <w:tabs>
          <w:tab w:val="left" w:pos="993"/>
        </w:tabs>
        <w:ind w:hanging="720"/>
        <w:jc w:val="both"/>
        <w:rPr>
          <w:sz w:val="26"/>
          <w:szCs w:val="26"/>
        </w:rPr>
      </w:pPr>
      <w:r w:rsidRPr="00391D7C">
        <w:rPr>
          <w:sz w:val="26"/>
          <w:szCs w:val="26"/>
        </w:rPr>
        <w:lastRenderedPageBreak/>
        <w:t>формировать положительную эмоциональную атмосферу урока.</w:t>
      </w:r>
      <w:r w:rsidRPr="00391D7C">
        <w:rPr>
          <w:color w:val="FF0000"/>
          <w:sz w:val="26"/>
          <w:szCs w:val="26"/>
        </w:rPr>
        <w:t xml:space="preserve"> </w:t>
      </w:r>
    </w:p>
    <w:p w:rsidR="001D582F" w:rsidRPr="00391D7C" w:rsidRDefault="001D582F" w:rsidP="00391D7C">
      <w:pPr>
        <w:ind w:firstLine="709"/>
        <w:jc w:val="both"/>
        <w:rPr>
          <w:sz w:val="26"/>
          <w:szCs w:val="26"/>
        </w:rPr>
      </w:pPr>
      <w:r w:rsidRPr="00391D7C">
        <w:rPr>
          <w:sz w:val="26"/>
          <w:szCs w:val="26"/>
        </w:rPr>
        <w:t>Для повышения профессионального уровня подавляющее число педагогических работников:</w:t>
      </w:r>
    </w:p>
    <w:p w:rsidR="001D582F" w:rsidRPr="00391D7C" w:rsidRDefault="001D582F" w:rsidP="00391D7C">
      <w:pPr>
        <w:pStyle w:val="ac"/>
        <w:numPr>
          <w:ilvl w:val="0"/>
          <w:numId w:val="21"/>
        </w:numPr>
        <w:tabs>
          <w:tab w:val="left" w:pos="993"/>
        </w:tabs>
        <w:ind w:left="0" w:firstLine="709"/>
        <w:jc w:val="both"/>
        <w:rPr>
          <w:sz w:val="26"/>
          <w:szCs w:val="26"/>
        </w:rPr>
      </w:pPr>
      <w:r w:rsidRPr="00391D7C">
        <w:rPr>
          <w:sz w:val="26"/>
          <w:szCs w:val="26"/>
        </w:rPr>
        <w:t>проходят курсы повышения квалификации на базе Институтов повышения квалификации (87,8%);</w:t>
      </w:r>
    </w:p>
    <w:p w:rsidR="001D582F" w:rsidRPr="00391D7C" w:rsidRDefault="001D582F" w:rsidP="00391D7C">
      <w:pPr>
        <w:pStyle w:val="ac"/>
        <w:numPr>
          <w:ilvl w:val="0"/>
          <w:numId w:val="21"/>
        </w:numPr>
        <w:tabs>
          <w:tab w:val="left" w:pos="993"/>
        </w:tabs>
        <w:ind w:left="0" w:firstLine="709"/>
        <w:jc w:val="both"/>
        <w:rPr>
          <w:sz w:val="26"/>
          <w:szCs w:val="26"/>
        </w:rPr>
      </w:pPr>
      <w:r w:rsidRPr="00391D7C">
        <w:rPr>
          <w:sz w:val="26"/>
          <w:szCs w:val="26"/>
        </w:rPr>
        <w:t>занимаются самообразованием (74%);</w:t>
      </w:r>
    </w:p>
    <w:p w:rsidR="001D582F" w:rsidRPr="00391D7C" w:rsidRDefault="001D582F" w:rsidP="00391D7C">
      <w:pPr>
        <w:pStyle w:val="ac"/>
        <w:numPr>
          <w:ilvl w:val="0"/>
          <w:numId w:val="21"/>
        </w:numPr>
        <w:tabs>
          <w:tab w:val="left" w:pos="993"/>
        </w:tabs>
        <w:ind w:left="0" w:firstLine="709"/>
        <w:jc w:val="both"/>
        <w:rPr>
          <w:sz w:val="26"/>
          <w:szCs w:val="26"/>
        </w:rPr>
      </w:pPr>
      <w:r w:rsidRPr="00391D7C">
        <w:rPr>
          <w:sz w:val="26"/>
          <w:szCs w:val="26"/>
        </w:rPr>
        <w:t>посещают обучающие семинары (68,8%);</w:t>
      </w:r>
    </w:p>
    <w:p w:rsidR="001D582F" w:rsidRPr="00391D7C" w:rsidRDefault="001D582F" w:rsidP="00391D7C">
      <w:pPr>
        <w:pStyle w:val="ac"/>
        <w:numPr>
          <w:ilvl w:val="0"/>
          <w:numId w:val="21"/>
        </w:numPr>
        <w:tabs>
          <w:tab w:val="left" w:pos="993"/>
        </w:tabs>
        <w:ind w:left="0" w:firstLine="709"/>
        <w:jc w:val="both"/>
        <w:rPr>
          <w:sz w:val="26"/>
          <w:szCs w:val="26"/>
        </w:rPr>
      </w:pPr>
      <w:r w:rsidRPr="00391D7C">
        <w:rPr>
          <w:sz w:val="26"/>
          <w:szCs w:val="26"/>
        </w:rPr>
        <w:t>обращаются к опытному коллеге (32,6%);</w:t>
      </w:r>
    </w:p>
    <w:p w:rsidR="001D582F" w:rsidRPr="00391D7C" w:rsidRDefault="001D582F" w:rsidP="00391D7C">
      <w:pPr>
        <w:pStyle w:val="ac"/>
        <w:numPr>
          <w:ilvl w:val="0"/>
          <w:numId w:val="21"/>
        </w:numPr>
        <w:tabs>
          <w:tab w:val="left" w:pos="993"/>
        </w:tabs>
        <w:ind w:left="0" w:firstLine="709"/>
        <w:jc w:val="both"/>
        <w:rPr>
          <w:sz w:val="26"/>
          <w:szCs w:val="26"/>
        </w:rPr>
      </w:pPr>
      <w:r w:rsidRPr="00391D7C">
        <w:rPr>
          <w:sz w:val="26"/>
          <w:szCs w:val="26"/>
        </w:rPr>
        <w:t>обучаются на треках (дистанционно на базе ЦНППМ) (19,2%).</w:t>
      </w:r>
    </w:p>
    <w:p w:rsidR="001D582F" w:rsidRPr="00391D7C" w:rsidRDefault="001D582F" w:rsidP="00391D7C">
      <w:pPr>
        <w:ind w:firstLine="709"/>
        <w:jc w:val="both"/>
        <w:rPr>
          <w:sz w:val="26"/>
          <w:szCs w:val="26"/>
        </w:rPr>
      </w:pPr>
      <w:r w:rsidRPr="00391D7C">
        <w:rPr>
          <w:sz w:val="26"/>
          <w:szCs w:val="26"/>
        </w:rPr>
        <w:t xml:space="preserve">В качестве других способов повышения квалификации педагоги указали: дистанционное обучение, участие в </w:t>
      </w:r>
      <w:proofErr w:type="spellStart"/>
      <w:r w:rsidRPr="00391D7C">
        <w:rPr>
          <w:sz w:val="26"/>
          <w:szCs w:val="26"/>
        </w:rPr>
        <w:t>вебинарах</w:t>
      </w:r>
      <w:proofErr w:type="spellEnd"/>
      <w:r w:rsidRPr="00391D7C">
        <w:rPr>
          <w:sz w:val="26"/>
          <w:szCs w:val="26"/>
        </w:rPr>
        <w:t xml:space="preserve">, посещение городских мастер-классов, открытых уроков, </w:t>
      </w:r>
      <w:r w:rsidR="008B50B7" w:rsidRPr="00391D7C">
        <w:rPr>
          <w:sz w:val="26"/>
          <w:szCs w:val="26"/>
        </w:rPr>
        <w:t xml:space="preserve">семинаров, </w:t>
      </w:r>
      <w:r w:rsidRPr="00391D7C">
        <w:rPr>
          <w:sz w:val="26"/>
          <w:szCs w:val="26"/>
        </w:rPr>
        <w:t>участие в работе ГМО.</w:t>
      </w:r>
    </w:p>
    <w:p w:rsidR="001D582F" w:rsidRPr="00391D7C" w:rsidRDefault="001D582F" w:rsidP="00391D7C">
      <w:pPr>
        <w:ind w:firstLine="709"/>
        <w:jc w:val="both"/>
        <w:rPr>
          <w:sz w:val="26"/>
          <w:szCs w:val="26"/>
        </w:rPr>
      </w:pPr>
      <w:r w:rsidRPr="00391D7C">
        <w:rPr>
          <w:sz w:val="26"/>
          <w:szCs w:val="26"/>
        </w:rPr>
        <w:t xml:space="preserve">Анкетный опрос показал, что легче всего педагогам оценить результаты своей профессиональной деятельности. Стремление педагогов повысить квалификацию связано, как с изменениями и новациями в сфере образования, так и самооценкой уровня своей профессиональной компетентности. </w:t>
      </w:r>
    </w:p>
    <w:p w:rsidR="001D582F" w:rsidRPr="00391D7C" w:rsidRDefault="001D582F" w:rsidP="00391D7C">
      <w:pPr>
        <w:ind w:firstLine="709"/>
        <w:jc w:val="both"/>
        <w:rPr>
          <w:sz w:val="26"/>
          <w:szCs w:val="26"/>
        </w:rPr>
      </w:pPr>
      <w:r w:rsidRPr="00391D7C">
        <w:rPr>
          <w:sz w:val="26"/>
          <w:szCs w:val="26"/>
        </w:rPr>
        <w:t xml:space="preserve">Учитывая выявленные запросы педагогов, в 2022-2023 году необходимо  возобновить практику проведения выездных семинаров по вопросам введения обновленных ФГОС; разработке рабочей программы учителя; разработке индивидуальных образовательных маршрутов педагогов. </w:t>
      </w:r>
    </w:p>
    <w:p w:rsidR="006A5FCE" w:rsidRPr="00391D7C" w:rsidRDefault="006A5FCE" w:rsidP="00391D7C">
      <w:pPr>
        <w:ind w:firstLine="709"/>
        <w:jc w:val="both"/>
        <w:rPr>
          <w:sz w:val="26"/>
          <w:szCs w:val="26"/>
        </w:rPr>
      </w:pPr>
      <w:r w:rsidRPr="00391D7C">
        <w:rPr>
          <w:sz w:val="26"/>
          <w:szCs w:val="26"/>
        </w:rPr>
        <w:t xml:space="preserve">Постоянная связь содержания методической работы с результатами работы педагогов обеспечивает непрерывный процесс совершенствования профессионального мастерства каждого педагога.  </w:t>
      </w:r>
    </w:p>
    <w:p w:rsidR="006A5FCE" w:rsidRPr="00391D7C" w:rsidRDefault="006A5FCE" w:rsidP="00391D7C">
      <w:pPr>
        <w:ind w:firstLine="709"/>
        <w:jc w:val="both"/>
        <w:rPr>
          <w:sz w:val="26"/>
          <w:szCs w:val="26"/>
        </w:rPr>
      </w:pPr>
      <w:r w:rsidRPr="00391D7C">
        <w:rPr>
          <w:sz w:val="26"/>
          <w:szCs w:val="26"/>
        </w:rPr>
        <w:t xml:space="preserve">В частности, в рамках работы ГМО, необходимо продолжить работу, направленную </w:t>
      </w:r>
      <w:proofErr w:type="gramStart"/>
      <w:r w:rsidRPr="00391D7C">
        <w:rPr>
          <w:sz w:val="26"/>
          <w:szCs w:val="26"/>
        </w:rPr>
        <w:t>на</w:t>
      </w:r>
      <w:proofErr w:type="gramEnd"/>
      <w:r w:rsidRPr="00391D7C">
        <w:rPr>
          <w:sz w:val="26"/>
          <w:szCs w:val="26"/>
        </w:rPr>
        <w:t>:</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 xml:space="preserve">методическую обеспеченность деятельности педагогических работников в рамках перехода </w:t>
      </w:r>
      <w:proofErr w:type="gramStart"/>
      <w:r w:rsidRPr="00391D7C">
        <w:rPr>
          <w:sz w:val="26"/>
          <w:szCs w:val="26"/>
        </w:rPr>
        <w:t>на</w:t>
      </w:r>
      <w:proofErr w:type="gramEnd"/>
      <w:r w:rsidRPr="00391D7C">
        <w:rPr>
          <w:sz w:val="26"/>
          <w:szCs w:val="26"/>
        </w:rPr>
        <w:t xml:space="preserve"> обновленные ФГОС;</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 xml:space="preserve">формирование функциональной грамотности </w:t>
      </w:r>
      <w:proofErr w:type="gramStart"/>
      <w:r w:rsidRPr="00391D7C">
        <w:rPr>
          <w:sz w:val="26"/>
          <w:szCs w:val="26"/>
        </w:rPr>
        <w:t>обучающихся</w:t>
      </w:r>
      <w:proofErr w:type="gramEnd"/>
      <w:r w:rsidRPr="00391D7C">
        <w:rPr>
          <w:sz w:val="26"/>
          <w:szCs w:val="26"/>
        </w:rPr>
        <w:t>;</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изучение нормативных документов современного образования;</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развитие, обновление и обеспечение доступности профессионально-педагогической информации для учителей;</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 xml:space="preserve">организацию урока с применением </w:t>
      </w:r>
      <w:proofErr w:type="spellStart"/>
      <w:r w:rsidRPr="00391D7C">
        <w:rPr>
          <w:sz w:val="26"/>
          <w:szCs w:val="26"/>
        </w:rPr>
        <w:t>деятельностных</w:t>
      </w:r>
      <w:proofErr w:type="spellEnd"/>
      <w:r w:rsidRPr="00391D7C">
        <w:rPr>
          <w:sz w:val="26"/>
          <w:szCs w:val="26"/>
        </w:rPr>
        <w:t xml:space="preserve"> технологий;</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ознакомление учителей с формами и технологиями организации дистанционного и традиционного обучения школьников, их эффективной интеграции;</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освещение возможностей обучающих ресурсов и образовательных платформ в сети Интернет;</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 xml:space="preserve"> внедрение цифровых ресурсов, платформ и сервисов сети Интернет в образовательную деятельность;</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демонстрацию лучших практик подготовки обучающихся к ГИА, ВПР, КДР;</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рассмотрение актуальных вопросов, связанных с оценочной деятельностью, в частности, формирующего оценивания;</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использование результатов оценочных процедур в образовательной деятельности;</w:t>
      </w:r>
    </w:p>
    <w:p w:rsidR="006A5FCE" w:rsidRPr="00391D7C" w:rsidRDefault="006A5FCE" w:rsidP="00391D7C">
      <w:pPr>
        <w:pStyle w:val="ac"/>
        <w:numPr>
          <w:ilvl w:val="0"/>
          <w:numId w:val="18"/>
        </w:numPr>
        <w:tabs>
          <w:tab w:val="left" w:pos="1134"/>
        </w:tabs>
        <w:ind w:left="0" w:firstLine="709"/>
        <w:jc w:val="both"/>
        <w:rPr>
          <w:sz w:val="26"/>
          <w:szCs w:val="26"/>
        </w:rPr>
      </w:pPr>
      <w:r w:rsidRPr="00391D7C">
        <w:rPr>
          <w:sz w:val="26"/>
          <w:szCs w:val="26"/>
        </w:rPr>
        <w:t>моделирование и проектирование индивидуальных образовательных маршрутов педагогических работников, непрерывного образования педагогических работников.</w:t>
      </w:r>
    </w:p>
    <w:p w:rsidR="006A5FCE" w:rsidRPr="00391D7C" w:rsidRDefault="006A5FCE" w:rsidP="00391D7C">
      <w:pPr>
        <w:ind w:firstLine="709"/>
        <w:jc w:val="both"/>
        <w:rPr>
          <w:sz w:val="26"/>
          <w:szCs w:val="26"/>
        </w:rPr>
      </w:pPr>
      <w:r w:rsidRPr="00391D7C">
        <w:rPr>
          <w:sz w:val="26"/>
          <w:szCs w:val="26"/>
        </w:rPr>
        <w:lastRenderedPageBreak/>
        <w:t xml:space="preserve">Планируется продолжить работу  по выявлению передового педагогического опыта через реализацию </w:t>
      </w:r>
      <w:proofErr w:type="spellStart"/>
      <w:r w:rsidRPr="00391D7C">
        <w:rPr>
          <w:sz w:val="26"/>
          <w:szCs w:val="26"/>
        </w:rPr>
        <w:t>деятельностных</w:t>
      </w:r>
      <w:proofErr w:type="spellEnd"/>
      <w:r w:rsidRPr="00391D7C">
        <w:rPr>
          <w:sz w:val="26"/>
          <w:szCs w:val="26"/>
        </w:rPr>
        <w:t xml:space="preserve"> форм работы с педагогами города, организацию и проведение муниципальных конкурсов:</w:t>
      </w:r>
    </w:p>
    <w:p w:rsidR="006A5FCE" w:rsidRPr="00391D7C" w:rsidRDefault="006A5FCE" w:rsidP="00391D7C">
      <w:pPr>
        <w:pStyle w:val="a1"/>
        <w:numPr>
          <w:ilvl w:val="0"/>
          <w:numId w:val="22"/>
        </w:numPr>
        <w:tabs>
          <w:tab w:val="left" w:pos="1134"/>
        </w:tabs>
        <w:ind w:left="0" w:firstLine="709"/>
        <w:jc w:val="both"/>
        <w:rPr>
          <w:sz w:val="26"/>
          <w:szCs w:val="26"/>
        </w:rPr>
      </w:pPr>
      <w:r w:rsidRPr="00391D7C">
        <w:rPr>
          <w:sz w:val="26"/>
          <w:szCs w:val="26"/>
        </w:rPr>
        <w:t>Конкурс классных руководителей «Самый классный северный классный»;</w:t>
      </w:r>
    </w:p>
    <w:p w:rsidR="006A5FCE" w:rsidRPr="00391D7C" w:rsidRDefault="006A5FCE" w:rsidP="00391D7C">
      <w:pPr>
        <w:pStyle w:val="a1"/>
        <w:numPr>
          <w:ilvl w:val="0"/>
          <w:numId w:val="22"/>
        </w:numPr>
        <w:tabs>
          <w:tab w:val="left" w:pos="1134"/>
        </w:tabs>
        <w:ind w:left="0" w:firstLine="709"/>
        <w:jc w:val="both"/>
        <w:rPr>
          <w:sz w:val="26"/>
          <w:szCs w:val="26"/>
        </w:rPr>
      </w:pPr>
      <w:r w:rsidRPr="00391D7C">
        <w:rPr>
          <w:sz w:val="26"/>
          <w:szCs w:val="26"/>
        </w:rPr>
        <w:t>Конкурс дистанционных внеурочных занятий по предметам «За страницами учебника»;</w:t>
      </w:r>
    </w:p>
    <w:p w:rsidR="006A5FCE" w:rsidRPr="00391D7C" w:rsidRDefault="006A5FCE" w:rsidP="00391D7C">
      <w:pPr>
        <w:pStyle w:val="ac"/>
        <w:numPr>
          <w:ilvl w:val="0"/>
          <w:numId w:val="22"/>
        </w:numPr>
        <w:tabs>
          <w:tab w:val="left" w:pos="1134"/>
        </w:tabs>
        <w:ind w:left="0" w:firstLine="709"/>
        <w:jc w:val="both"/>
        <w:rPr>
          <w:sz w:val="26"/>
          <w:szCs w:val="26"/>
        </w:rPr>
      </w:pPr>
      <w:r w:rsidRPr="00391D7C">
        <w:rPr>
          <w:sz w:val="26"/>
          <w:szCs w:val="26"/>
        </w:rPr>
        <w:t>Конкурс  разработок уроков «Современный урок: PRO-функциональная грамотность»;</w:t>
      </w:r>
    </w:p>
    <w:p w:rsidR="006A5FCE" w:rsidRPr="00391D7C" w:rsidRDefault="006A5FCE" w:rsidP="00391D7C">
      <w:pPr>
        <w:pStyle w:val="ac"/>
        <w:numPr>
          <w:ilvl w:val="0"/>
          <w:numId w:val="19"/>
        </w:numPr>
        <w:tabs>
          <w:tab w:val="left" w:pos="1134"/>
        </w:tabs>
        <w:ind w:left="0" w:firstLine="709"/>
        <w:jc w:val="both"/>
        <w:rPr>
          <w:sz w:val="26"/>
          <w:szCs w:val="26"/>
        </w:rPr>
      </w:pPr>
      <w:r w:rsidRPr="00391D7C">
        <w:rPr>
          <w:sz w:val="26"/>
          <w:szCs w:val="26"/>
        </w:rPr>
        <w:t>Конкурс «Учитель года – 2023»;</w:t>
      </w:r>
    </w:p>
    <w:p w:rsidR="006A5FCE" w:rsidRPr="00391D7C" w:rsidRDefault="006A5FCE" w:rsidP="00391D7C">
      <w:pPr>
        <w:pStyle w:val="ac"/>
        <w:numPr>
          <w:ilvl w:val="0"/>
          <w:numId w:val="19"/>
        </w:numPr>
        <w:tabs>
          <w:tab w:val="left" w:pos="1134"/>
        </w:tabs>
        <w:ind w:left="0" w:firstLine="709"/>
        <w:jc w:val="both"/>
        <w:rPr>
          <w:sz w:val="26"/>
          <w:szCs w:val="26"/>
        </w:rPr>
      </w:pPr>
      <w:r w:rsidRPr="00391D7C">
        <w:rPr>
          <w:sz w:val="26"/>
          <w:szCs w:val="26"/>
        </w:rPr>
        <w:t>Конкурс «Воспитатель года – 2023»;</w:t>
      </w:r>
    </w:p>
    <w:p w:rsidR="006A5FCE" w:rsidRPr="00391D7C" w:rsidRDefault="006A5FCE" w:rsidP="00391D7C">
      <w:pPr>
        <w:pStyle w:val="ac"/>
        <w:numPr>
          <w:ilvl w:val="0"/>
          <w:numId w:val="19"/>
        </w:numPr>
        <w:tabs>
          <w:tab w:val="left" w:pos="1134"/>
        </w:tabs>
        <w:ind w:left="0" w:firstLine="709"/>
        <w:jc w:val="both"/>
        <w:rPr>
          <w:sz w:val="26"/>
          <w:szCs w:val="26"/>
        </w:rPr>
      </w:pPr>
      <w:r w:rsidRPr="00391D7C">
        <w:rPr>
          <w:sz w:val="26"/>
          <w:szCs w:val="26"/>
        </w:rPr>
        <w:t>Педагогические чтения.</w:t>
      </w:r>
    </w:p>
    <w:p w:rsidR="006A5FCE" w:rsidRPr="00391D7C" w:rsidRDefault="006A5FCE" w:rsidP="00391D7C">
      <w:pPr>
        <w:ind w:firstLine="709"/>
        <w:rPr>
          <w:sz w:val="26"/>
          <w:szCs w:val="26"/>
        </w:rPr>
      </w:pPr>
      <w:r w:rsidRPr="00391D7C">
        <w:rPr>
          <w:sz w:val="26"/>
          <w:szCs w:val="26"/>
        </w:rPr>
        <w:t>Традиционно в течение учебного года планируется проведение:</w:t>
      </w:r>
    </w:p>
    <w:p w:rsidR="006A5FCE" w:rsidRPr="00391D7C" w:rsidRDefault="006A5FCE" w:rsidP="00391D7C">
      <w:pPr>
        <w:pStyle w:val="ac"/>
        <w:numPr>
          <w:ilvl w:val="0"/>
          <w:numId w:val="20"/>
        </w:numPr>
        <w:tabs>
          <w:tab w:val="left" w:pos="1134"/>
        </w:tabs>
        <w:ind w:left="0" w:firstLine="709"/>
        <w:rPr>
          <w:sz w:val="26"/>
          <w:szCs w:val="26"/>
        </w:rPr>
      </w:pPr>
      <w:r w:rsidRPr="00391D7C">
        <w:rPr>
          <w:sz w:val="26"/>
          <w:szCs w:val="26"/>
        </w:rPr>
        <w:t>ГМО (4 заседания по каждому предметному направлению).</w:t>
      </w:r>
    </w:p>
    <w:p w:rsidR="006A5FCE" w:rsidRPr="00391D7C" w:rsidRDefault="006A5FCE" w:rsidP="00391D7C">
      <w:pPr>
        <w:pStyle w:val="ac"/>
        <w:numPr>
          <w:ilvl w:val="0"/>
          <w:numId w:val="20"/>
        </w:numPr>
        <w:tabs>
          <w:tab w:val="left" w:pos="1134"/>
        </w:tabs>
        <w:ind w:left="0" w:firstLine="709"/>
        <w:rPr>
          <w:sz w:val="26"/>
          <w:szCs w:val="26"/>
        </w:rPr>
      </w:pPr>
      <w:r w:rsidRPr="00391D7C">
        <w:rPr>
          <w:sz w:val="26"/>
          <w:szCs w:val="26"/>
        </w:rPr>
        <w:t>Обучающие семинары.</w:t>
      </w:r>
    </w:p>
    <w:p w:rsidR="006A5FCE" w:rsidRPr="00391D7C" w:rsidRDefault="006A5FCE" w:rsidP="00391D7C">
      <w:pPr>
        <w:pStyle w:val="ac"/>
        <w:numPr>
          <w:ilvl w:val="0"/>
          <w:numId w:val="20"/>
        </w:numPr>
        <w:tabs>
          <w:tab w:val="left" w:pos="1134"/>
        </w:tabs>
        <w:ind w:left="0" w:firstLine="709"/>
        <w:rPr>
          <w:sz w:val="26"/>
          <w:szCs w:val="26"/>
        </w:rPr>
      </w:pPr>
      <w:r w:rsidRPr="00391D7C">
        <w:rPr>
          <w:sz w:val="26"/>
          <w:szCs w:val="26"/>
        </w:rPr>
        <w:t>Ленты открытых уроков.</w:t>
      </w:r>
    </w:p>
    <w:p w:rsidR="006A5FCE" w:rsidRPr="00391D7C" w:rsidRDefault="006A5FCE" w:rsidP="00391D7C">
      <w:pPr>
        <w:pStyle w:val="ac"/>
        <w:numPr>
          <w:ilvl w:val="0"/>
          <w:numId w:val="20"/>
        </w:numPr>
        <w:tabs>
          <w:tab w:val="left" w:pos="1134"/>
        </w:tabs>
        <w:ind w:left="0" w:firstLine="709"/>
        <w:rPr>
          <w:sz w:val="26"/>
          <w:szCs w:val="26"/>
        </w:rPr>
      </w:pPr>
      <w:r w:rsidRPr="00391D7C">
        <w:rPr>
          <w:sz w:val="26"/>
          <w:szCs w:val="26"/>
        </w:rPr>
        <w:t>Семинары-практикумы.</w:t>
      </w:r>
    </w:p>
    <w:p w:rsidR="006A5FCE" w:rsidRPr="00391D7C" w:rsidRDefault="006A5FCE" w:rsidP="00391D7C">
      <w:pPr>
        <w:pStyle w:val="ac"/>
        <w:numPr>
          <w:ilvl w:val="0"/>
          <w:numId w:val="20"/>
        </w:numPr>
        <w:tabs>
          <w:tab w:val="left" w:pos="1134"/>
        </w:tabs>
        <w:ind w:left="0" w:firstLine="709"/>
        <w:rPr>
          <w:sz w:val="26"/>
          <w:szCs w:val="26"/>
        </w:rPr>
      </w:pPr>
      <w:r w:rsidRPr="00391D7C">
        <w:rPr>
          <w:sz w:val="26"/>
          <w:szCs w:val="26"/>
        </w:rPr>
        <w:t>Выездные семинары.</w:t>
      </w:r>
    </w:p>
    <w:p w:rsidR="006A5FCE" w:rsidRPr="00391D7C" w:rsidRDefault="006A5FCE" w:rsidP="00391D7C">
      <w:pPr>
        <w:pStyle w:val="ac"/>
        <w:numPr>
          <w:ilvl w:val="0"/>
          <w:numId w:val="20"/>
        </w:numPr>
        <w:tabs>
          <w:tab w:val="left" w:pos="1134"/>
        </w:tabs>
        <w:ind w:left="0" w:firstLine="709"/>
        <w:rPr>
          <w:sz w:val="26"/>
          <w:szCs w:val="26"/>
        </w:rPr>
      </w:pPr>
      <w:r w:rsidRPr="00391D7C">
        <w:rPr>
          <w:sz w:val="26"/>
          <w:szCs w:val="26"/>
        </w:rPr>
        <w:t>Мастер-классы.</w:t>
      </w:r>
    </w:p>
    <w:p w:rsidR="006A5FCE" w:rsidRPr="00391D7C" w:rsidRDefault="006A5FCE" w:rsidP="00391D7C">
      <w:pPr>
        <w:pStyle w:val="ac"/>
        <w:numPr>
          <w:ilvl w:val="0"/>
          <w:numId w:val="20"/>
        </w:numPr>
        <w:tabs>
          <w:tab w:val="left" w:pos="1134"/>
        </w:tabs>
        <w:ind w:left="0" w:firstLine="709"/>
        <w:rPr>
          <w:sz w:val="26"/>
          <w:szCs w:val="26"/>
        </w:rPr>
      </w:pPr>
      <w:r w:rsidRPr="00391D7C">
        <w:rPr>
          <w:sz w:val="26"/>
          <w:szCs w:val="26"/>
        </w:rPr>
        <w:t>Консультации.</w:t>
      </w:r>
    </w:p>
    <w:p w:rsidR="00B203DC" w:rsidRDefault="00B203DC" w:rsidP="00391D7C">
      <w:pPr>
        <w:pStyle w:val="ac"/>
        <w:tabs>
          <w:tab w:val="left" w:pos="993"/>
        </w:tabs>
        <w:ind w:left="0" w:firstLine="709"/>
        <w:jc w:val="both"/>
        <w:rPr>
          <w:sz w:val="26"/>
          <w:szCs w:val="26"/>
        </w:rPr>
      </w:pPr>
    </w:p>
    <w:p w:rsidR="003D599E" w:rsidRPr="00391D7C" w:rsidRDefault="006A5FCE" w:rsidP="00391D7C">
      <w:pPr>
        <w:pStyle w:val="ac"/>
        <w:tabs>
          <w:tab w:val="left" w:pos="993"/>
        </w:tabs>
        <w:ind w:left="0" w:firstLine="709"/>
        <w:jc w:val="both"/>
        <w:rPr>
          <w:color w:val="FF0000"/>
          <w:sz w:val="26"/>
          <w:szCs w:val="26"/>
        </w:rPr>
      </w:pPr>
      <w:r w:rsidRPr="00B203DC">
        <w:rPr>
          <w:b/>
          <w:sz w:val="26"/>
          <w:szCs w:val="26"/>
        </w:rPr>
        <w:t xml:space="preserve">1.1.2. </w:t>
      </w:r>
      <w:r w:rsidR="00AF31AE" w:rsidRPr="00B203DC">
        <w:rPr>
          <w:b/>
          <w:sz w:val="26"/>
          <w:szCs w:val="26"/>
        </w:rPr>
        <w:t>Н</w:t>
      </w:r>
      <w:r w:rsidR="003D599E" w:rsidRPr="00B203DC">
        <w:rPr>
          <w:b/>
          <w:sz w:val="26"/>
          <w:szCs w:val="26"/>
        </w:rPr>
        <w:t>а зас</w:t>
      </w:r>
      <w:r w:rsidR="00597C57" w:rsidRPr="00B203DC">
        <w:rPr>
          <w:b/>
          <w:sz w:val="26"/>
          <w:szCs w:val="26"/>
        </w:rPr>
        <w:t>еданиях ГМО в марте 2022  года с</w:t>
      </w:r>
      <w:r w:rsidR="00AF31AE" w:rsidRPr="00B203DC">
        <w:rPr>
          <w:b/>
          <w:sz w:val="26"/>
          <w:szCs w:val="26"/>
        </w:rPr>
        <w:t xml:space="preserve"> целью выявления дефицитов и затруднений педагогов-психологов, учителей-логопедов, учителей-дефектологов и социальных педагого</w:t>
      </w:r>
      <w:r w:rsidR="00AF31AE" w:rsidRPr="00391D7C">
        <w:rPr>
          <w:sz w:val="26"/>
          <w:szCs w:val="26"/>
        </w:rPr>
        <w:t xml:space="preserve">в (далее </w:t>
      </w:r>
      <w:r w:rsidR="00FC032E" w:rsidRPr="00391D7C">
        <w:rPr>
          <w:sz w:val="26"/>
          <w:szCs w:val="26"/>
        </w:rPr>
        <w:t>–</w:t>
      </w:r>
      <w:r w:rsidR="00AF31AE" w:rsidRPr="00391D7C">
        <w:rPr>
          <w:sz w:val="26"/>
          <w:szCs w:val="26"/>
        </w:rPr>
        <w:t xml:space="preserve"> специалисты) </w:t>
      </w:r>
      <w:r w:rsidR="003D599E" w:rsidRPr="00391D7C">
        <w:rPr>
          <w:sz w:val="26"/>
          <w:szCs w:val="26"/>
        </w:rPr>
        <w:t xml:space="preserve">было </w:t>
      </w:r>
      <w:r w:rsidR="00597C57" w:rsidRPr="00391D7C">
        <w:rPr>
          <w:sz w:val="26"/>
          <w:szCs w:val="26"/>
        </w:rPr>
        <w:t>организовано проведение</w:t>
      </w:r>
      <w:r w:rsidR="003D599E" w:rsidRPr="00391D7C">
        <w:rPr>
          <w:sz w:val="26"/>
          <w:szCs w:val="26"/>
        </w:rPr>
        <w:t xml:space="preserve"> анкетировани</w:t>
      </w:r>
      <w:r w:rsidR="00597C57" w:rsidRPr="00391D7C">
        <w:rPr>
          <w:sz w:val="26"/>
          <w:szCs w:val="26"/>
        </w:rPr>
        <w:t>я</w:t>
      </w:r>
      <w:r w:rsidR="003D599E" w:rsidRPr="00391D7C">
        <w:rPr>
          <w:sz w:val="26"/>
          <w:szCs w:val="26"/>
        </w:rPr>
        <w:t xml:space="preserve"> посредством электронн</w:t>
      </w:r>
      <w:r w:rsidR="00597C57" w:rsidRPr="00391D7C">
        <w:rPr>
          <w:sz w:val="26"/>
          <w:szCs w:val="26"/>
        </w:rPr>
        <w:t>ого</w:t>
      </w:r>
      <w:r w:rsidR="003D599E" w:rsidRPr="00391D7C">
        <w:rPr>
          <w:sz w:val="26"/>
          <w:szCs w:val="26"/>
        </w:rPr>
        <w:t xml:space="preserve"> сервис</w:t>
      </w:r>
      <w:r w:rsidR="00597C57" w:rsidRPr="00391D7C">
        <w:rPr>
          <w:sz w:val="26"/>
          <w:szCs w:val="26"/>
        </w:rPr>
        <w:t>а</w:t>
      </w:r>
      <w:r w:rsidR="003D599E" w:rsidRPr="00391D7C">
        <w:rPr>
          <w:sz w:val="26"/>
          <w:szCs w:val="26"/>
        </w:rPr>
        <w:t>.</w:t>
      </w:r>
      <w:r w:rsidR="003D599E" w:rsidRPr="00391D7C">
        <w:rPr>
          <w:color w:val="FF0000"/>
          <w:sz w:val="26"/>
          <w:szCs w:val="26"/>
        </w:rPr>
        <w:t xml:space="preserve"> </w:t>
      </w:r>
      <w:r w:rsidR="003D599E" w:rsidRPr="00391D7C">
        <w:rPr>
          <w:sz w:val="26"/>
          <w:szCs w:val="26"/>
        </w:rPr>
        <w:t xml:space="preserve">В </w:t>
      </w:r>
      <w:r w:rsidR="00597C57" w:rsidRPr="00391D7C">
        <w:rPr>
          <w:sz w:val="26"/>
          <w:szCs w:val="26"/>
        </w:rPr>
        <w:t xml:space="preserve">дистанционном </w:t>
      </w:r>
      <w:r w:rsidR="003D599E" w:rsidRPr="00391D7C">
        <w:rPr>
          <w:sz w:val="26"/>
          <w:szCs w:val="26"/>
        </w:rPr>
        <w:t>анкетном опросе приняли участие</w:t>
      </w:r>
      <w:r w:rsidR="00C85208" w:rsidRPr="00391D7C">
        <w:rPr>
          <w:sz w:val="26"/>
          <w:szCs w:val="26"/>
        </w:rPr>
        <w:t xml:space="preserve"> 93</w:t>
      </w:r>
      <w:r w:rsidR="003D599E" w:rsidRPr="00391D7C">
        <w:rPr>
          <w:sz w:val="26"/>
          <w:szCs w:val="26"/>
        </w:rPr>
        <w:t xml:space="preserve"> специалист</w:t>
      </w:r>
      <w:r w:rsidR="00C85208" w:rsidRPr="00391D7C">
        <w:rPr>
          <w:sz w:val="26"/>
          <w:szCs w:val="26"/>
        </w:rPr>
        <w:t xml:space="preserve">а </w:t>
      </w:r>
      <w:r w:rsidR="003D599E" w:rsidRPr="00391D7C">
        <w:rPr>
          <w:sz w:val="26"/>
          <w:szCs w:val="26"/>
        </w:rPr>
        <w:t xml:space="preserve"> (диаграмма </w:t>
      </w:r>
      <w:r w:rsidR="006F7C8A" w:rsidRPr="00391D7C">
        <w:rPr>
          <w:sz w:val="26"/>
          <w:szCs w:val="26"/>
        </w:rPr>
        <w:t>6</w:t>
      </w:r>
      <w:r w:rsidR="003D599E" w:rsidRPr="00391D7C">
        <w:rPr>
          <w:sz w:val="26"/>
          <w:szCs w:val="26"/>
        </w:rPr>
        <w:t>).</w:t>
      </w:r>
      <w:r w:rsidR="003D599E" w:rsidRPr="00391D7C">
        <w:rPr>
          <w:color w:val="FF0000"/>
          <w:sz w:val="26"/>
          <w:szCs w:val="26"/>
        </w:rPr>
        <w:t xml:space="preserve">  </w:t>
      </w:r>
    </w:p>
    <w:p w:rsidR="003D599E" w:rsidRPr="00391D7C" w:rsidRDefault="003D599E" w:rsidP="00391D7C">
      <w:pPr>
        <w:pStyle w:val="ac"/>
        <w:tabs>
          <w:tab w:val="left" w:pos="993"/>
        </w:tabs>
        <w:ind w:left="0" w:firstLine="709"/>
        <w:jc w:val="right"/>
        <w:rPr>
          <w:i/>
          <w:sz w:val="26"/>
          <w:szCs w:val="26"/>
        </w:rPr>
      </w:pPr>
      <w:r w:rsidRPr="00391D7C">
        <w:rPr>
          <w:i/>
          <w:sz w:val="26"/>
          <w:szCs w:val="26"/>
        </w:rPr>
        <w:t xml:space="preserve">Диаграмма </w:t>
      </w:r>
      <w:r w:rsidR="006F7C8A" w:rsidRPr="00391D7C">
        <w:rPr>
          <w:i/>
          <w:sz w:val="26"/>
          <w:szCs w:val="26"/>
        </w:rPr>
        <w:t>6</w:t>
      </w:r>
    </w:p>
    <w:p w:rsidR="003D599E" w:rsidRPr="00391D7C" w:rsidRDefault="003D599E" w:rsidP="00391D7C">
      <w:pPr>
        <w:jc w:val="center"/>
        <w:rPr>
          <w:i/>
          <w:sz w:val="26"/>
          <w:szCs w:val="26"/>
        </w:rPr>
      </w:pPr>
      <w:r w:rsidRPr="00391D7C">
        <w:rPr>
          <w:i/>
          <w:sz w:val="26"/>
          <w:szCs w:val="26"/>
        </w:rPr>
        <w:t xml:space="preserve">Участие специалистов </w:t>
      </w:r>
    </w:p>
    <w:p w:rsidR="003D599E" w:rsidRPr="00391D7C" w:rsidRDefault="003D599E" w:rsidP="00391D7C">
      <w:pPr>
        <w:jc w:val="center"/>
        <w:rPr>
          <w:noProof/>
          <w:sz w:val="26"/>
          <w:szCs w:val="26"/>
        </w:rPr>
      </w:pPr>
      <w:r w:rsidRPr="00391D7C">
        <w:rPr>
          <w:i/>
          <w:sz w:val="26"/>
          <w:szCs w:val="26"/>
        </w:rPr>
        <w:t xml:space="preserve">в </w:t>
      </w:r>
      <w:r w:rsidRPr="00391D7C">
        <w:rPr>
          <w:i/>
          <w:sz w:val="26"/>
          <w:szCs w:val="26"/>
          <w:lang w:val="en-US"/>
        </w:rPr>
        <w:t>on</w:t>
      </w:r>
      <w:r w:rsidRPr="00391D7C">
        <w:rPr>
          <w:i/>
          <w:sz w:val="26"/>
          <w:szCs w:val="26"/>
        </w:rPr>
        <w:t>-</w:t>
      </w:r>
      <w:r w:rsidRPr="00391D7C">
        <w:rPr>
          <w:i/>
          <w:sz w:val="26"/>
          <w:szCs w:val="26"/>
          <w:lang w:val="en-US"/>
        </w:rPr>
        <w:t>line</w:t>
      </w:r>
      <w:r w:rsidRPr="00391D7C">
        <w:rPr>
          <w:sz w:val="26"/>
          <w:szCs w:val="26"/>
        </w:rPr>
        <w:t xml:space="preserve"> </w:t>
      </w:r>
      <w:r w:rsidRPr="00391D7C">
        <w:rPr>
          <w:i/>
          <w:sz w:val="26"/>
          <w:szCs w:val="26"/>
        </w:rPr>
        <w:t>анкетировании</w:t>
      </w:r>
      <w:r w:rsidRPr="00391D7C">
        <w:rPr>
          <w:noProof/>
          <w:sz w:val="26"/>
          <w:szCs w:val="26"/>
        </w:rPr>
        <w:t xml:space="preserve"> </w:t>
      </w:r>
    </w:p>
    <w:p w:rsidR="003D599E" w:rsidRPr="00391D7C" w:rsidRDefault="00F54052" w:rsidP="00C241B4">
      <w:pPr>
        <w:jc w:val="center"/>
        <w:rPr>
          <w:color w:val="FF0000"/>
          <w:sz w:val="26"/>
          <w:szCs w:val="26"/>
        </w:rPr>
      </w:pPr>
      <w:r w:rsidRPr="00391D7C">
        <w:rPr>
          <w:noProof/>
          <w:color w:val="FF0000"/>
          <w:sz w:val="26"/>
          <w:szCs w:val="26"/>
        </w:rPr>
        <w:drawing>
          <wp:inline distT="0" distB="0" distL="0" distR="0">
            <wp:extent cx="3042181" cy="1379336"/>
            <wp:effectExtent l="19050" t="0" r="5819"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1486" t="4971" r="1889"/>
                    <a:stretch>
                      <a:fillRect/>
                    </a:stretch>
                  </pic:blipFill>
                  <pic:spPr bwMode="auto">
                    <a:xfrm>
                      <a:off x="0" y="0"/>
                      <a:ext cx="3068710" cy="1391364"/>
                    </a:xfrm>
                    <a:prstGeom prst="rect">
                      <a:avLst/>
                    </a:prstGeom>
                    <a:noFill/>
                    <a:ln w="9525">
                      <a:noFill/>
                      <a:miter lim="800000"/>
                      <a:headEnd/>
                      <a:tailEnd/>
                    </a:ln>
                  </pic:spPr>
                </pic:pic>
              </a:graphicData>
            </a:graphic>
          </wp:inline>
        </w:drawing>
      </w:r>
    </w:p>
    <w:p w:rsidR="00F071FB" w:rsidRPr="00391D7C" w:rsidRDefault="003D599E" w:rsidP="00391D7C">
      <w:pPr>
        <w:ind w:firstLine="709"/>
        <w:jc w:val="both"/>
        <w:rPr>
          <w:sz w:val="26"/>
          <w:szCs w:val="26"/>
        </w:rPr>
      </w:pPr>
      <w:r w:rsidRPr="00391D7C">
        <w:rPr>
          <w:sz w:val="26"/>
          <w:szCs w:val="26"/>
        </w:rPr>
        <w:t xml:space="preserve">Квалификационный состав и педагогический стаж специалистов, принявших участие в опросе </w:t>
      </w:r>
      <w:proofErr w:type="gramStart"/>
      <w:r w:rsidRPr="00391D7C">
        <w:rPr>
          <w:sz w:val="26"/>
          <w:szCs w:val="26"/>
        </w:rPr>
        <w:t>представлены</w:t>
      </w:r>
      <w:proofErr w:type="gramEnd"/>
      <w:r w:rsidRPr="00391D7C">
        <w:rPr>
          <w:sz w:val="26"/>
          <w:szCs w:val="26"/>
        </w:rPr>
        <w:t xml:space="preserve"> на диаграмме </w:t>
      </w:r>
      <w:r w:rsidR="006F7C8A" w:rsidRPr="00391D7C">
        <w:rPr>
          <w:sz w:val="26"/>
          <w:szCs w:val="26"/>
        </w:rPr>
        <w:t>7</w:t>
      </w:r>
      <w:r w:rsidRPr="00391D7C">
        <w:rPr>
          <w:sz w:val="26"/>
          <w:szCs w:val="26"/>
        </w:rPr>
        <w:t xml:space="preserve"> и  </w:t>
      </w:r>
      <w:r w:rsidR="006F7C8A" w:rsidRPr="00391D7C">
        <w:rPr>
          <w:sz w:val="26"/>
          <w:szCs w:val="26"/>
        </w:rPr>
        <w:t>8</w:t>
      </w:r>
      <w:r w:rsidRPr="00391D7C">
        <w:rPr>
          <w:sz w:val="26"/>
          <w:szCs w:val="26"/>
        </w:rPr>
        <w:t xml:space="preserve"> соответственно.</w:t>
      </w:r>
    </w:p>
    <w:p w:rsidR="003D599E" w:rsidRPr="00391D7C" w:rsidRDefault="001922FA" w:rsidP="00391D7C">
      <w:pPr>
        <w:jc w:val="right"/>
        <w:rPr>
          <w:i/>
          <w:sz w:val="26"/>
          <w:szCs w:val="26"/>
        </w:rPr>
      </w:pPr>
      <w:r w:rsidRPr="00391D7C">
        <w:rPr>
          <w:i/>
          <w:sz w:val="26"/>
          <w:szCs w:val="26"/>
        </w:rPr>
        <w:t xml:space="preserve">Диаграмма </w:t>
      </w:r>
      <w:r w:rsidR="006F7C8A" w:rsidRPr="00391D7C">
        <w:rPr>
          <w:i/>
          <w:sz w:val="26"/>
          <w:szCs w:val="26"/>
        </w:rPr>
        <w:t>7</w:t>
      </w:r>
    </w:p>
    <w:p w:rsidR="003D599E" w:rsidRPr="00391D7C" w:rsidRDefault="003D599E" w:rsidP="00391D7C">
      <w:pPr>
        <w:jc w:val="center"/>
        <w:rPr>
          <w:i/>
          <w:sz w:val="26"/>
          <w:szCs w:val="26"/>
        </w:rPr>
      </w:pPr>
      <w:r w:rsidRPr="00391D7C">
        <w:rPr>
          <w:i/>
          <w:sz w:val="26"/>
          <w:szCs w:val="26"/>
        </w:rPr>
        <w:t xml:space="preserve">Квалификационные категории специалистов, </w:t>
      </w:r>
    </w:p>
    <w:p w:rsidR="003D599E" w:rsidRPr="00391D7C" w:rsidRDefault="003D599E" w:rsidP="00391D7C">
      <w:pPr>
        <w:jc w:val="center"/>
        <w:rPr>
          <w:i/>
          <w:sz w:val="26"/>
          <w:szCs w:val="26"/>
        </w:rPr>
      </w:pPr>
      <w:proofErr w:type="gramStart"/>
      <w:r w:rsidRPr="00391D7C">
        <w:rPr>
          <w:i/>
          <w:sz w:val="26"/>
          <w:szCs w:val="26"/>
        </w:rPr>
        <w:t>принявших</w:t>
      </w:r>
      <w:proofErr w:type="gramEnd"/>
      <w:r w:rsidRPr="00391D7C">
        <w:rPr>
          <w:i/>
          <w:sz w:val="26"/>
          <w:szCs w:val="26"/>
        </w:rPr>
        <w:t xml:space="preserve"> участие в </w:t>
      </w:r>
      <w:r w:rsidRPr="00391D7C">
        <w:rPr>
          <w:i/>
          <w:sz w:val="26"/>
          <w:szCs w:val="26"/>
          <w:lang w:val="en-US"/>
        </w:rPr>
        <w:t>on</w:t>
      </w:r>
      <w:r w:rsidRPr="00391D7C">
        <w:rPr>
          <w:i/>
          <w:sz w:val="26"/>
          <w:szCs w:val="26"/>
        </w:rPr>
        <w:t>-</w:t>
      </w:r>
      <w:r w:rsidRPr="00391D7C">
        <w:rPr>
          <w:i/>
          <w:sz w:val="26"/>
          <w:szCs w:val="26"/>
          <w:lang w:val="en-US"/>
        </w:rPr>
        <w:t>line</w:t>
      </w:r>
      <w:r w:rsidRPr="00391D7C">
        <w:rPr>
          <w:sz w:val="26"/>
          <w:szCs w:val="26"/>
        </w:rPr>
        <w:t xml:space="preserve"> </w:t>
      </w:r>
      <w:r w:rsidRPr="00391D7C">
        <w:rPr>
          <w:i/>
          <w:sz w:val="26"/>
          <w:szCs w:val="26"/>
        </w:rPr>
        <w:t>анкетировании</w:t>
      </w:r>
    </w:p>
    <w:p w:rsidR="00F071FB" w:rsidRPr="00391D7C" w:rsidRDefault="00F071FB" w:rsidP="00391D7C">
      <w:pPr>
        <w:jc w:val="center"/>
        <w:rPr>
          <w:i/>
          <w:sz w:val="26"/>
          <w:szCs w:val="26"/>
        </w:rPr>
      </w:pPr>
    </w:p>
    <w:p w:rsidR="001922FA" w:rsidRPr="00391D7C" w:rsidRDefault="001922FA" w:rsidP="00C241B4">
      <w:pPr>
        <w:jc w:val="center"/>
        <w:rPr>
          <w:sz w:val="26"/>
          <w:szCs w:val="26"/>
        </w:rPr>
      </w:pPr>
      <w:r w:rsidRPr="00391D7C">
        <w:rPr>
          <w:noProof/>
          <w:color w:val="FF0000"/>
          <w:sz w:val="26"/>
          <w:szCs w:val="26"/>
        </w:rPr>
        <w:lastRenderedPageBreak/>
        <w:drawing>
          <wp:inline distT="0" distB="0" distL="0" distR="0">
            <wp:extent cx="3355272" cy="1416636"/>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22887" t="4207" r="2217"/>
                    <a:stretch>
                      <a:fillRect/>
                    </a:stretch>
                  </pic:blipFill>
                  <pic:spPr bwMode="auto">
                    <a:xfrm>
                      <a:off x="0" y="0"/>
                      <a:ext cx="3372885" cy="1424072"/>
                    </a:xfrm>
                    <a:prstGeom prst="rect">
                      <a:avLst/>
                    </a:prstGeom>
                    <a:noFill/>
                    <a:ln w="9525">
                      <a:noFill/>
                      <a:miter lim="800000"/>
                      <a:headEnd/>
                      <a:tailEnd/>
                    </a:ln>
                  </pic:spPr>
                </pic:pic>
              </a:graphicData>
            </a:graphic>
          </wp:inline>
        </w:drawing>
      </w:r>
    </w:p>
    <w:p w:rsidR="003D599E" w:rsidRPr="00391D7C" w:rsidRDefault="003D599E" w:rsidP="00391D7C">
      <w:pPr>
        <w:jc w:val="right"/>
        <w:rPr>
          <w:i/>
          <w:sz w:val="26"/>
          <w:szCs w:val="26"/>
        </w:rPr>
      </w:pPr>
      <w:r w:rsidRPr="00391D7C">
        <w:rPr>
          <w:i/>
          <w:sz w:val="26"/>
          <w:szCs w:val="26"/>
        </w:rPr>
        <w:t xml:space="preserve">Диаграмма </w:t>
      </w:r>
      <w:r w:rsidR="0004028C" w:rsidRPr="00391D7C">
        <w:rPr>
          <w:i/>
          <w:sz w:val="26"/>
          <w:szCs w:val="26"/>
        </w:rPr>
        <w:t xml:space="preserve"> </w:t>
      </w:r>
      <w:r w:rsidR="006F7C8A" w:rsidRPr="00391D7C">
        <w:rPr>
          <w:i/>
          <w:sz w:val="26"/>
          <w:szCs w:val="26"/>
        </w:rPr>
        <w:t>8</w:t>
      </w:r>
    </w:p>
    <w:p w:rsidR="003D599E" w:rsidRPr="00391D7C" w:rsidRDefault="003D599E" w:rsidP="00391D7C">
      <w:pPr>
        <w:jc w:val="center"/>
        <w:rPr>
          <w:i/>
          <w:sz w:val="26"/>
          <w:szCs w:val="26"/>
        </w:rPr>
      </w:pPr>
      <w:r w:rsidRPr="00391D7C">
        <w:rPr>
          <w:i/>
          <w:sz w:val="26"/>
          <w:szCs w:val="26"/>
        </w:rPr>
        <w:t xml:space="preserve">Стаж специалистов, принявших участие </w:t>
      </w:r>
    </w:p>
    <w:p w:rsidR="003D599E" w:rsidRPr="00391D7C" w:rsidRDefault="003D599E" w:rsidP="00391D7C">
      <w:pPr>
        <w:jc w:val="center"/>
        <w:rPr>
          <w:i/>
          <w:sz w:val="26"/>
          <w:szCs w:val="26"/>
        </w:rPr>
      </w:pPr>
      <w:r w:rsidRPr="00391D7C">
        <w:rPr>
          <w:i/>
          <w:sz w:val="26"/>
          <w:szCs w:val="26"/>
        </w:rPr>
        <w:t xml:space="preserve">в </w:t>
      </w:r>
      <w:r w:rsidRPr="00391D7C">
        <w:rPr>
          <w:i/>
          <w:sz w:val="26"/>
          <w:szCs w:val="26"/>
          <w:lang w:val="en-US"/>
        </w:rPr>
        <w:t>on</w:t>
      </w:r>
      <w:r w:rsidRPr="00391D7C">
        <w:rPr>
          <w:i/>
          <w:sz w:val="26"/>
          <w:szCs w:val="26"/>
        </w:rPr>
        <w:t>-</w:t>
      </w:r>
      <w:r w:rsidRPr="00391D7C">
        <w:rPr>
          <w:i/>
          <w:sz w:val="26"/>
          <w:szCs w:val="26"/>
          <w:lang w:val="en-US"/>
        </w:rPr>
        <w:t>line</w:t>
      </w:r>
      <w:r w:rsidRPr="00391D7C">
        <w:rPr>
          <w:sz w:val="26"/>
          <w:szCs w:val="26"/>
        </w:rPr>
        <w:t xml:space="preserve"> </w:t>
      </w:r>
      <w:r w:rsidRPr="00391D7C">
        <w:rPr>
          <w:i/>
          <w:sz w:val="26"/>
          <w:szCs w:val="26"/>
        </w:rPr>
        <w:t>анкетировании</w:t>
      </w:r>
    </w:p>
    <w:p w:rsidR="003D599E" w:rsidRPr="00391D7C" w:rsidRDefault="00F071FB" w:rsidP="00C241B4">
      <w:pPr>
        <w:jc w:val="center"/>
        <w:rPr>
          <w:b/>
          <w:noProof/>
          <w:color w:val="FF0000"/>
          <w:sz w:val="26"/>
          <w:szCs w:val="26"/>
        </w:rPr>
      </w:pPr>
      <w:r w:rsidRPr="00391D7C">
        <w:rPr>
          <w:b/>
          <w:noProof/>
          <w:color w:val="FF0000"/>
          <w:sz w:val="26"/>
          <w:szCs w:val="26"/>
        </w:rPr>
        <w:drawing>
          <wp:inline distT="0" distB="0" distL="0" distR="0">
            <wp:extent cx="3204355" cy="1448543"/>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19911"/>
                    <a:stretch>
                      <a:fillRect/>
                    </a:stretch>
                  </pic:blipFill>
                  <pic:spPr bwMode="auto">
                    <a:xfrm>
                      <a:off x="0" y="0"/>
                      <a:ext cx="3214290" cy="1453034"/>
                    </a:xfrm>
                    <a:prstGeom prst="rect">
                      <a:avLst/>
                    </a:prstGeom>
                    <a:noFill/>
                    <a:ln w="9525">
                      <a:noFill/>
                      <a:miter lim="800000"/>
                      <a:headEnd/>
                      <a:tailEnd/>
                    </a:ln>
                  </pic:spPr>
                </pic:pic>
              </a:graphicData>
            </a:graphic>
          </wp:inline>
        </w:drawing>
      </w:r>
    </w:p>
    <w:p w:rsidR="00F071FB" w:rsidRPr="00391D7C" w:rsidRDefault="00F071FB" w:rsidP="00391D7C">
      <w:pPr>
        <w:jc w:val="both"/>
        <w:rPr>
          <w:b/>
          <w:color w:val="FF0000"/>
          <w:sz w:val="26"/>
          <w:szCs w:val="26"/>
        </w:rPr>
      </w:pPr>
    </w:p>
    <w:p w:rsidR="003D599E" w:rsidRPr="00391D7C" w:rsidRDefault="003D599E" w:rsidP="00391D7C">
      <w:pPr>
        <w:pStyle w:val="ac"/>
        <w:tabs>
          <w:tab w:val="left" w:pos="993"/>
        </w:tabs>
        <w:ind w:left="0" w:firstLine="709"/>
        <w:jc w:val="both"/>
        <w:rPr>
          <w:b/>
          <w:sz w:val="26"/>
          <w:szCs w:val="26"/>
        </w:rPr>
      </w:pPr>
      <w:r w:rsidRPr="00391D7C">
        <w:rPr>
          <w:sz w:val="26"/>
          <w:szCs w:val="26"/>
        </w:rPr>
        <w:t xml:space="preserve">Важнейшим условием успешного осуществления образовательной деятельности является сформированность у специалистов умений видеть и правильно оценивать существующие проблемы. </w:t>
      </w:r>
    </w:p>
    <w:p w:rsidR="003D599E" w:rsidRPr="00391D7C" w:rsidRDefault="003D599E" w:rsidP="00391D7C">
      <w:pPr>
        <w:ind w:firstLine="709"/>
        <w:jc w:val="both"/>
        <w:rPr>
          <w:sz w:val="26"/>
          <w:szCs w:val="26"/>
        </w:rPr>
      </w:pPr>
      <w:r w:rsidRPr="00391D7C">
        <w:rPr>
          <w:sz w:val="26"/>
          <w:szCs w:val="26"/>
        </w:rPr>
        <w:t xml:space="preserve">Своей профессиональной компетентностью </w:t>
      </w:r>
      <w:proofErr w:type="gramStart"/>
      <w:r w:rsidRPr="00391D7C">
        <w:rPr>
          <w:sz w:val="26"/>
          <w:szCs w:val="26"/>
        </w:rPr>
        <w:t>удовлетворены</w:t>
      </w:r>
      <w:proofErr w:type="gramEnd"/>
      <w:r w:rsidRPr="00391D7C">
        <w:rPr>
          <w:sz w:val="26"/>
          <w:szCs w:val="26"/>
        </w:rPr>
        <w:t xml:space="preserve"> </w:t>
      </w:r>
      <w:r w:rsidR="00D20023" w:rsidRPr="00391D7C">
        <w:rPr>
          <w:sz w:val="26"/>
          <w:szCs w:val="26"/>
        </w:rPr>
        <w:t>55,9</w:t>
      </w:r>
      <w:r w:rsidRPr="00391D7C">
        <w:rPr>
          <w:sz w:val="26"/>
          <w:szCs w:val="26"/>
        </w:rPr>
        <w:t xml:space="preserve">% опрошенных  (диаграмма </w:t>
      </w:r>
      <w:r w:rsidR="006F7C8A" w:rsidRPr="00391D7C">
        <w:rPr>
          <w:sz w:val="26"/>
          <w:szCs w:val="26"/>
        </w:rPr>
        <w:t>9</w:t>
      </w:r>
      <w:r w:rsidRPr="00391D7C">
        <w:rPr>
          <w:sz w:val="26"/>
          <w:szCs w:val="26"/>
        </w:rPr>
        <w:t>).</w:t>
      </w:r>
    </w:p>
    <w:p w:rsidR="001D582F" w:rsidRPr="00391D7C" w:rsidRDefault="001D582F" w:rsidP="00391D7C">
      <w:pPr>
        <w:jc w:val="right"/>
        <w:rPr>
          <w:i/>
          <w:sz w:val="26"/>
          <w:szCs w:val="26"/>
        </w:rPr>
      </w:pPr>
    </w:p>
    <w:p w:rsidR="003D599E" w:rsidRPr="00391D7C" w:rsidRDefault="003D599E" w:rsidP="00391D7C">
      <w:pPr>
        <w:jc w:val="right"/>
        <w:rPr>
          <w:i/>
          <w:sz w:val="26"/>
          <w:szCs w:val="26"/>
        </w:rPr>
      </w:pPr>
      <w:r w:rsidRPr="00391D7C">
        <w:rPr>
          <w:i/>
          <w:sz w:val="26"/>
          <w:szCs w:val="26"/>
        </w:rPr>
        <w:t xml:space="preserve">Диаграмма </w:t>
      </w:r>
      <w:r w:rsidR="006F7C8A" w:rsidRPr="00391D7C">
        <w:rPr>
          <w:i/>
          <w:sz w:val="26"/>
          <w:szCs w:val="26"/>
        </w:rPr>
        <w:t>9</w:t>
      </w:r>
    </w:p>
    <w:p w:rsidR="003D599E" w:rsidRPr="00391D7C" w:rsidRDefault="003D599E" w:rsidP="00391D7C">
      <w:pPr>
        <w:jc w:val="center"/>
        <w:rPr>
          <w:b/>
          <w:sz w:val="26"/>
          <w:szCs w:val="26"/>
        </w:rPr>
      </w:pPr>
      <w:r w:rsidRPr="00391D7C">
        <w:rPr>
          <w:i/>
          <w:sz w:val="26"/>
          <w:szCs w:val="26"/>
        </w:rPr>
        <w:t>Удовлетворенность специалистов  уровнем своей профессиональной компетентности</w:t>
      </w:r>
    </w:p>
    <w:p w:rsidR="003D599E" w:rsidRPr="00391D7C" w:rsidRDefault="00D20023" w:rsidP="00C241B4">
      <w:pPr>
        <w:jc w:val="center"/>
        <w:rPr>
          <w:b/>
          <w:color w:val="FF0000"/>
          <w:sz w:val="26"/>
          <w:szCs w:val="26"/>
        </w:rPr>
      </w:pPr>
      <w:r w:rsidRPr="00391D7C">
        <w:rPr>
          <w:b/>
          <w:noProof/>
          <w:color w:val="FF0000"/>
          <w:sz w:val="26"/>
          <w:szCs w:val="26"/>
        </w:rPr>
        <w:drawing>
          <wp:inline distT="0" distB="0" distL="0" distR="0">
            <wp:extent cx="3480570" cy="1349093"/>
            <wp:effectExtent l="19050" t="0" r="558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7533"/>
                    <a:stretch>
                      <a:fillRect/>
                    </a:stretch>
                  </pic:blipFill>
                  <pic:spPr bwMode="auto">
                    <a:xfrm>
                      <a:off x="0" y="0"/>
                      <a:ext cx="3500042" cy="1356640"/>
                    </a:xfrm>
                    <a:prstGeom prst="rect">
                      <a:avLst/>
                    </a:prstGeom>
                    <a:noFill/>
                    <a:ln w="9525">
                      <a:noFill/>
                      <a:miter lim="800000"/>
                      <a:headEnd/>
                      <a:tailEnd/>
                    </a:ln>
                  </pic:spPr>
                </pic:pic>
              </a:graphicData>
            </a:graphic>
          </wp:inline>
        </w:drawing>
      </w:r>
    </w:p>
    <w:p w:rsidR="003D599E" w:rsidRPr="00391D7C" w:rsidRDefault="003D599E" w:rsidP="00391D7C">
      <w:pPr>
        <w:pStyle w:val="ac"/>
        <w:tabs>
          <w:tab w:val="left" w:pos="993"/>
        </w:tabs>
        <w:ind w:left="0" w:firstLine="709"/>
        <w:jc w:val="both"/>
        <w:rPr>
          <w:sz w:val="26"/>
          <w:szCs w:val="26"/>
        </w:rPr>
      </w:pPr>
      <w:r w:rsidRPr="00391D7C">
        <w:rPr>
          <w:sz w:val="26"/>
          <w:szCs w:val="26"/>
        </w:rPr>
        <w:t>По результатам анкетного опроса специалистов М</w:t>
      </w:r>
      <w:proofErr w:type="gramStart"/>
      <w:r w:rsidRPr="00391D7C">
        <w:rPr>
          <w:sz w:val="26"/>
          <w:szCs w:val="26"/>
        </w:rPr>
        <w:t>Б(</w:t>
      </w:r>
      <w:proofErr w:type="gramEnd"/>
      <w:r w:rsidRPr="00391D7C">
        <w:rPr>
          <w:sz w:val="26"/>
          <w:szCs w:val="26"/>
        </w:rPr>
        <w:t xml:space="preserve">А)ОУ города Норильска только </w:t>
      </w:r>
      <w:r w:rsidR="003E1A5A" w:rsidRPr="00391D7C">
        <w:rPr>
          <w:sz w:val="26"/>
          <w:szCs w:val="26"/>
        </w:rPr>
        <w:t>12</w:t>
      </w:r>
      <w:r w:rsidRPr="00391D7C">
        <w:rPr>
          <w:sz w:val="26"/>
          <w:szCs w:val="26"/>
        </w:rPr>
        <w:t>% ответили, что при реализации педагогической деятельности затруднений не испытывают.</w:t>
      </w:r>
    </w:p>
    <w:p w:rsidR="006F7C8A" w:rsidRPr="00391D7C" w:rsidRDefault="006F7C8A" w:rsidP="00391D7C">
      <w:pPr>
        <w:pStyle w:val="ac"/>
        <w:tabs>
          <w:tab w:val="left" w:pos="993"/>
        </w:tabs>
        <w:ind w:left="0" w:firstLine="709"/>
        <w:jc w:val="both"/>
        <w:rPr>
          <w:sz w:val="26"/>
          <w:szCs w:val="26"/>
        </w:rPr>
      </w:pPr>
      <w:r w:rsidRPr="00391D7C">
        <w:rPr>
          <w:sz w:val="26"/>
          <w:szCs w:val="26"/>
        </w:rPr>
        <w:t>Данные затруднения специалисты связывают в основном со следующими причинами (диаграмма 10):</w:t>
      </w:r>
    </w:p>
    <w:p w:rsidR="006F7C8A" w:rsidRPr="00391D7C" w:rsidRDefault="006F7C8A" w:rsidP="00391D7C">
      <w:pPr>
        <w:pStyle w:val="ac"/>
        <w:numPr>
          <w:ilvl w:val="0"/>
          <w:numId w:val="17"/>
        </w:numPr>
        <w:tabs>
          <w:tab w:val="left" w:pos="993"/>
        </w:tabs>
        <w:ind w:left="0" w:firstLine="709"/>
        <w:jc w:val="both"/>
        <w:rPr>
          <w:sz w:val="26"/>
          <w:szCs w:val="26"/>
        </w:rPr>
      </w:pPr>
      <w:r w:rsidRPr="00391D7C">
        <w:rPr>
          <w:sz w:val="26"/>
          <w:szCs w:val="26"/>
        </w:rPr>
        <w:t xml:space="preserve">с нехваткой рабочего времени;  </w:t>
      </w:r>
    </w:p>
    <w:p w:rsidR="006F7C8A" w:rsidRPr="00391D7C" w:rsidRDefault="006F7C8A" w:rsidP="00391D7C">
      <w:pPr>
        <w:pStyle w:val="ac"/>
        <w:numPr>
          <w:ilvl w:val="0"/>
          <w:numId w:val="17"/>
        </w:numPr>
        <w:tabs>
          <w:tab w:val="left" w:pos="993"/>
        </w:tabs>
        <w:ind w:left="0" w:firstLine="709"/>
        <w:jc w:val="both"/>
        <w:rPr>
          <w:sz w:val="26"/>
          <w:szCs w:val="26"/>
        </w:rPr>
      </w:pPr>
      <w:r w:rsidRPr="00391D7C">
        <w:rPr>
          <w:sz w:val="26"/>
          <w:szCs w:val="26"/>
        </w:rPr>
        <w:t xml:space="preserve">с большой нагрузкой на работе;  </w:t>
      </w:r>
    </w:p>
    <w:p w:rsidR="006F7C8A" w:rsidRPr="00391D7C" w:rsidRDefault="006F7C8A" w:rsidP="00391D7C">
      <w:pPr>
        <w:pStyle w:val="ac"/>
        <w:numPr>
          <w:ilvl w:val="0"/>
          <w:numId w:val="17"/>
        </w:numPr>
        <w:tabs>
          <w:tab w:val="left" w:pos="993"/>
        </w:tabs>
        <w:ind w:left="0" w:firstLine="709"/>
        <w:jc w:val="both"/>
        <w:rPr>
          <w:sz w:val="26"/>
          <w:szCs w:val="26"/>
        </w:rPr>
      </w:pPr>
      <w:r w:rsidRPr="00391D7C">
        <w:rPr>
          <w:sz w:val="26"/>
          <w:szCs w:val="26"/>
        </w:rPr>
        <w:t>с недостаточными умениями организации дистанционного обучения;</w:t>
      </w:r>
    </w:p>
    <w:p w:rsidR="006F7C8A" w:rsidRPr="00391D7C" w:rsidRDefault="006F7C8A" w:rsidP="00391D7C">
      <w:pPr>
        <w:pStyle w:val="ac"/>
        <w:numPr>
          <w:ilvl w:val="0"/>
          <w:numId w:val="17"/>
        </w:numPr>
        <w:tabs>
          <w:tab w:val="left" w:pos="993"/>
        </w:tabs>
        <w:ind w:left="993" w:hanging="284"/>
        <w:jc w:val="both"/>
        <w:rPr>
          <w:sz w:val="26"/>
          <w:szCs w:val="26"/>
        </w:rPr>
      </w:pPr>
      <w:r w:rsidRPr="00391D7C">
        <w:rPr>
          <w:sz w:val="26"/>
          <w:szCs w:val="26"/>
        </w:rPr>
        <w:t>с недостаточным знанием нормативных документов по вопросам развития и  воспитания;</w:t>
      </w:r>
    </w:p>
    <w:p w:rsidR="006F7C8A" w:rsidRPr="00391D7C" w:rsidRDefault="006F7C8A" w:rsidP="00391D7C">
      <w:pPr>
        <w:pStyle w:val="ac"/>
        <w:numPr>
          <w:ilvl w:val="0"/>
          <w:numId w:val="17"/>
        </w:numPr>
        <w:tabs>
          <w:tab w:val="left" w:pos="993"/>
        </w:tabs>
        <w:ind w:left="993" w:hanging="284"/>
        <w:jc w:val="both"/>
        <w:rPr>
          <w:sz w:val="26"/>
          <w:szCs w:val="26"/>
        </w:rPr>
      </w:pPr>
      <w:r w:rsidRPr="00391D7C">
        <w:rPr>
          <w:sz w:val="26"/>
          <w:szCs w:val="26"/>
        </w:rPr>
        <w:t>с отсутствием наставничества и кураторства со стороны опытных педагогов;</w:t>
      </w:r>
    </w:p>
    <w:p w:rsidR="006F7C8A" w:rsidRPr="00391D7C" w:rsidRDefault="006F7C8A" w:rsidP="00391D7C">
      <w:pPr>
        <w:pStyle w:val="ac"/>
        <w:numPr>
          <w:ilvl w:val="0"/>
          <w:numId w:val="17"/>
        </w:numPr>
        <w:tabs>
          <w:tab w:val="left" w:pos="993"/>
        </w:tabs>
        <w:ind w:left="993" w:hanging="284"/>
        <w:jc w:val="both"/>
        <w:rPr>
          <w:sz w:val="26"/>
          <w:szCs w:val="26"/>
        </w:rPr>
      </w:pPr>
      <w:r w:rsidRPr="00391D7C">
        <w:rPr>
          <w:sz w:val="26"/>
          <w:szCs w:val="26"/>
        </w:rPr>
        <w:t>с нехваткой методического обеспечения  профессиональной деятельности.</w:t>
      </w:r>
    </w:p>
    <w:p w:rsidR="006F7C8A" w:rsidRPr="00391D7C" w:rsidRDefault="006F7C8A" w:rsidP="00391D7C">
      <w:pPr>
        <w:ind w:firstLine="708"/>
        <w:jc w:val="both"/>
        <w:rPr>
          <w:sz w:val="26"/>
          <w:szCs w:val="26"/>
        </w:rPr>
      </w:pPr>
      <w:r w:rsidRPr="00391D7C">
        <w:rPr>
          <w:sz w:val="26"/>
          <w:szCs w:val="26"/>
        </w:rPr>
        <w:lastRenderedPageBreak/>
        <w:t>Менее 4% специалистов, участвовавших в опросе, связали свои затруднения</w:t>
      </w:r>
      <w:r w:rsidRPr="00391D7C">
        <w:rPr>
          <w:color w:val="FF0000"/>
          <w:sz w:val="26"/>
          <w:szCs w:val="26"/>
        </w:rPr>
        <w:t xml:space="preserve"> </w:t>
      </w:r>
      <w:r w:rsidRPr="00391D7C">
        <w:rPr>
          <w:sz w:val="26"/>
          <w:szCs w:val="26"/>
        </w:rPr>
        <w:t>с недостаточными умениями организовать урок/занятие/мероприятия, работать с научной, методической и учебной литературой, с использованием технологий и методов развития и воспитания.</w:t>
      </w:r>
    </w:p>
    <w:p w:rsidR="00C241B4" w:rsidRDefault="00C241B4" w:rsidP="00391D7C">
      <w:pPr>
        <w:pStyle w:val="ac"/>
        <w:tabs>
          <w:tab w:val="left" w:pos="993"/>
        </w:tabs>
        <w:ind w:left="0" w:firstLine="709"/>
        <w:jc w:val="right"/>
        <w:rPr>
          <w:i/>
          <w:sz w:val="26"/>
          <w:szCs w:val="26"/>
        </w:rPr>
      </w:pPr>
    </w:p>
    <w:p w:rsidR="003D599E" w:rsidRPr="00391D7C" w:rsidRDefault="003D599E" w:rsidP="00391D7C">
      <w:pPr>
        <w:pStyle w:val="ac"/>
        <w:tabs>
          <w:tab w:val="left" w:pos="993"/>
        </w:tabs>
        <w:ind w:left="0" w:firstLine="709"/>
        <w:jc w:val="right"/>
        <w:rPr>
          <w:i/>
          <w:sz w:val="26"/>
          <w:szCs w:val="26"/>
        </w:rPr>
      </w:pPr>
      <w:r w:rsidRPr="00391D7C">
        <w:rPr>
          <w:i/>
          <w:sz w:val="26"/>
          <w:szCs w:val="26"/>
        </w:rPr>
        <w:t xml:space="preserve">Диаграмма </w:t>
      </w:r>
      <w:r w:rsidR="006F7C8A" w:rsidRPr="00391D7C">
        <w:rPr>
          <w:i/>
          <w:sz w:val="26"/>
          <w:szCs w:val="26"/>
        </w:rPr>
        <w:t>10</w:t>
      </w:r>
    </w:p>
    <w:p w:rsidR="003D599E" w:rsidRPr="00391D7C" w:rsidRDefault="003D599E" w:rsidP="00391D7C">
      <w:pPr>
        <w:pStyle w:val="ac"/>
        <w:tabs>
          <w:tab w:val="left" w:pos="993"/>
        </w:tabs>
        <w:ind w:left="0"/>
        <w:jc w:val="center"/>
        <w:rPr>
          <w:i/>
          <w:sz w:val="26"/>
          <w:szCs w:val="26"/>
        </w:rPr>
      </w:pPr>
      <w:r w:rsidRPr="00391D7C">
        <w:rPr>
          <w:i/>
          <w:sz w:val="26"/>
          <w:szCs w:val="26"/>
        </w:rPr>
        <w:t>Причины возникновения затруднений у специалистов</w:t>
      </w:r>
    </w:p>
    <w:p w:rsidR="003D599E" w:rsidRPr="00391D7C" w:rsidRDefault="00850451" w:rsidP="00391D7C">
      <w:pPr>
        <w:pStyle w:val="ac"/>
        <w:tabs>
          <w:tab w:val="left" w:pos="993"/>
        </w:tabs>
        <w:ind w:left="0"/>
        <w:jc w:val="center"/>
        <w:rPr>
          <w:i/>
          <w:color w:val="FF0000"/>
          <w:sz w:val="26"/>
          <w:szCs w:val="26"/>
        </w:rPr>
      </w:pPr>
      <w:r w:rsidRPr="00391D7C">
        <w:rPr>
          <w:i/>
          <w:noProof/>
          <w:color w:val="FF0000"/>
          <w:sz w:val="26"/>
          <w:szCs w:val="26"/>
        </w:rPr>
        <w:drawing>
          <wp:inline distT="0" distB="0" distL="0" distR="0">
            <wp:extent cx="6289482" cy="4071068"/>
            <wp:effectExtent l="0" t="0" r="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599E" w:rsidRPr="00391D7C" w:rsidRDefault="003D599E" w:rsidP="00391D7C">
      <w:pPr>
        <w:pStyle w:val="ac"/>
        <w:ind w:left="0" w:firstLine="720"/>
        <w:jc w:val="both"/>
        <w:rPr>
          <w:sz w:val="26"/>
          <w:szCs w:val="26"/>
        </w:rPr>
      </w:pPr>
      <w:r w:rsidRPr="00391D7C">
        <w:rPr>
          <w:sz w:val="26"/>
          <w:szCs w:val="26"/>
        </w:rPr>
        <w:t xml:space="preserve">Своевременно получают необходимую информацию об изменении нормативно-правовой базы реализации </w:t>
      </w:r>
      <w:proofErr w:type="gramStart"/>
      <w:r w:rsidR="007A4806" w:rsidRPr="00391D7C">
        <w:rPr>
          <w:sz w:val="26"/>
          <w:szCs w:val="26"/>
        </w:rPr>
        <w:t>обновленного</w:t>
      </w:r>
      <w:proofErr w:type="gramEnd"/>
      <w:r w:rsidR="007A4806" w:rsidRPr="00391D7C">
        <w:rPr>
          <w:sz w:val="26"/>
          <w:szCs w:val="26"/>
        </w:rPr>
        <w:t xml:space="preserve"> </w:t>
      </w:r>
      <w:r w:rsidRPr="00391D7C">
        <w:rPr>
          <w:sz w:val="26"/>
          <w:szCs w:val="26"/>
        </w:rPr>
        <w:t xml:space="preserve">ФГОС </w:t>
      </w:r>
      <w:r w:rsidR="00983546" w:rsidRPr="00391D7C">
        <w:rPr>
          <w:sz w:val="26"/>
          <w:szCs w:val="26"/>
        </w:rPr>
        <w:t>51,6</w:t>
      </w:r>
      <w:r w:rsidRPr="00391D7C">
        <w:rPr>
          <w:sz w:val="26"/>
          <w:szCs w:val="26"/>
        </w:rPr>
        <w:t xml:space="preserve">% специалистов,  </w:t>
      </w:r>
      <w:r w:rsidR="00983546" w:rsidRPr="00391D7C">
        <w:rPr>
          <w:sz w:val="26"/>
          <w:szCs w:val="26"/>
        </w:rPr>
        <w:t xml:space="preserve">46,2% – отчасти (диаграмма </w:t>
      </w:r>
      <w:r w:rsidR="006F7C8A" w:rsidRPr="00391D7C">
        <w:rPr>
          <w:sz w:val="26"/>
          <w:szCs w:val="26"/>
        </w:rPr>
        <w:t>11</w:t>
      </w:r>
      <w:r w:rsidRPr="00391D7C">
        <w:rPr>
          <w:sz w:val="26"/>
          <w:szCs w:val="26"/>
        </w:rPr>
        <w:t>).</w:t>
      </w:r>
    </w:p>
    <w:p w:rsidR="003D599E" w:rsidRPr="00391D7C" w:rsidRDefault="003D599E" w:rsidP="00391D7C">
      <w:pPr>
        <w:pStyle w:val="ac"/>
        <w:ind w:left="0" w:firstLine="720"/>
        <w:jc w:val="right"/>
        <w:rPr>
          <w:i/>
          <w:sz w:val="26"/>
          <w:szCs w:val="26"/>
        </w:rPr>
      </w:pPr>
      <w:r w:rsidRPr="00391D7C">
        <w:rPr>
          <w:i/>
          <w:sz w:val="26"/>
          <w:szCs w:val="26"/>
        </w:rPr>
        <w:t xml:space="preserve">Диаграмма </w:t>
      </w:r>
      <w:r w:rsidR="00983546" w:rsidRPr="00391D7C">
        <w:rPr>
          <w:i/>
          <w:sz w:val="26"/>
          <w:szCs w:val="26"/>
        </w:rPr>
        <w:t xml:space="preserve"> </w:t>
      </w:r>
      <w:r w:rsidR="006F7C8A" w:rsidRPr="00391D7C">
        <w:rPr>
          <w:i/>
          <w:sz w:val="26"/>
          <w:szCs w:val="26"/>
        </w:rPr>
        <w:t>11</w:t>
      </w:r>
    </w:p>
    <w:p w:rsidR="00531C9C" w:rsidRPr="00391D7C" w:rsidRDefault="00531C9C" w:rsidP="00391D7C">
      <w:pPr>
        <w:pStyle w:val="ac"/>
        <w:ind w:left="0" w:firstLine="720"/>
        <w:jc w:val="right"/>
        <w:rPr>
          <w:i/>
          <w:sz w:val="26"/>
          <w:szCs w:val="26"/>
        </w:rPr>
      </w:pPr>
    </w:p>
    <w:p w:rsidR="003D599E" w:rsidRPr="00391D7C" w:rsidRDefault="003D599E" w:rsidP="00391D7C">
      <w:pPr>
        <w:pStyle w:val="ac"/>
        <w:tabs>
          <w:tab w:val="left" w:pos="993"/>
        </w:tabs>
        <w:ind w:left="0"/>
        <w:jc w:val="center"/>
        <w:rPr>
          <w:i/>
          <w:sz w:val="26"/>
          <w:szCs w:val="26"/>
        </w:rPr>
      </w:pPr>
      <w:r w:rsidRPr="00391D7C">
        <w:rPr>
          <w:i/>
          <w:sz w:val="26"/>
          <w:szCs w:val="26"/>
        </w:rPr>
        <w:t xml:space="preserve">Информирование специалистов о </w:t>
      </w:r>
      <w:proofErr w:type="gramStart"/>
      <w:r w:rsidRPr="00391D7C">
        <w:rPr>
          <w:i/>
          <w:sz w:val="26"/>
          <w:szCs w:val="26"/>
        </w:rPr>
        <w:t>нормативно-правовой</w:t>
      </w:r>
      <w:proofErr w:type="gramEnd"/>
      <w:r w:rsidRPr="00391D7C">
        <w:rPr>
          <w:i/>
          <w:sz w:val="26"/>
          <w:szCs w:val="26"/>
        </w:rPr>
        <w:t xml:space="preserve"> </w:t>
      </w:r>
    </w:p>
    <w:p w:rsidR="003D599E" w:rsidRPr="00391D7C" w:rsidRDefault="003D599E" w:rsidP="00391D7C">
      <w:pPr>
        <w:pStyle w:val="ac"/>
        <w:tabs>
          <w:tab w:val="left" w:pos="993"/>
        </w:tabs>
        <w:ind w:left="0"/>
        <w:jc w:val="center"/>
        <w:rPr>
          <w:i/>
          <w:sz w:val="26"/>
          <w:szCs w:val="26"/>
        </w:rPr>
      </w:pPr>
      <w:r w:rsidRPr="00391D7C">
        <w:rPr>
          <w:i/>
          <w:sz w:val="26"/>
          <w:szCs w:val="26"/>
        </w:rPr>
        <w:t>базе реализации</w:t>
      </w:r>
      <w:r w:rsidR="00864CB9" w:rsidRPr="00391D7C">
        <w:rPr>
          <w:i/>
          <w:sz w:val="26"/>
          <w:szCs w:val="26"/>
        </w:rPr>
        <w:t xml:space="preserve"> </w:t>
      </w:r>
      <w:proofErr w:type="gramStart"/>
      <w:r w:rsidR="00983546" w:rsidRPr="00391D7C">
        <w:rPr>
          <w:i/>
          <w:sz w:val="26"/>
          <w:szCs w:val="26"/>
        </w:rPr>
        <w:t>обновленного</w:t>
      </w:r>
      <w:proofErr w:type="gramEnd"/>
      <w:r w:rsidR="00864CB9" w:rsidRPr="00391D7C">
        <w:rPr>
          <w:i/>
          <w:sz w:val="26"/>
          <w:szCs w:val="26"/>
        </w:rPr>
        <w:t xml:space="preserve"> </w:t>
      </w:r>
      <w:r w:rsidRPr="00391D7C">
        <w:rPr>
          <w:i/>
          <w:sz w:val="26"/>
          <w:szCs w:val="26"/>
        </w:rPr>
        <w:t>ФГОС</w:t>
      </w:r>
    </w:p>
    <w:p w:rsidR="00531C9C" w:rsidRPr="00391D7C" w:rsidRDefault="00531C9C" w:rsidP="00391D7C">
      <w:pPr>
        <w:pStyle w:val="ac"/>
        <w:tabs>
          <w:tab w:val="left" w:pos="993"/>
        </w:tabs>
        <w:ind w:left="0"/>
        <w:jc w:val="center"/>
        <w:rPr>
          <w:i/>
          <w:sz w:val="26"/>
          <w:szCs w:val="26"/>
        </w:rPr>
      </w:pPr>
    </w:p>
    <w:p w:rsidR="003D599E" w:rsidRPr="00391D7C" w:rsidRDefault="00983546" w:rsidP="00C241B4">
      <w:pPr>
        <w:pStyle w:val="ac"/>
        <w:tabs>
          <w:tab w:val="left" w:pos="993"/>
        </w:tabs>
        <w:ind w:left="0"/>
        <w:jc w:val="center"/>
        <w:rPr>
          <w:i/>
          <w:noProof/>
          <w:color w:val="FF0000"/>
          <w:sz w:val="26"/>
          <w:szCs w:val="26"/>
        </w:rPr>
      </w:pPr>
      <w:r w:rsidRPr="00391D7C">
        <w:rPr>
          <w:i/>
          <w:noProof/>
          <w:color w:val="FF0000"/>
          <w:sz w:val="26"/>
          <w:szCs w:val="26"/>
        </w:rPr>
        <w:drawing>
          <wp:inline distT="0" distB="0" distL="0" distR="0">
            <wp:extent cx="2968227" cy="1385708"/>
            <wp:effectExtent l="19050" t="0" r="3573"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16998" t="2865" r="3998" b="7292"/>
                    <a:stretch>
                      <a:fillRect/>
                    </a:stretch>
                  </pic:blipFill>
                  <pic:spPr bwMode="auto">
                    <a:xfrm>
                      <a:off x="0" y="0"/>
                      <a:ext cx="2972463" cy="1387686"/>
                    </a:xfrm>
                    <a:prstGeom prst="rect">
                      <a:avLst/>
                    </a:prstGeom>
                    <a:noFill/>
                    <a:ln w="9525">
                      <a:noFill/>
                      <a:miter lim="800000"/>
                      <a:headEnd/>
                      <a:tailEnd/>
                    </a:ln>
                  </pic:spPr>
                </pic:pic>
              </a:graphicData>
            </a:graphic>
          </wp:inline>
        </w:drawing>
      </w:r>
    </w:p>
    <w:p w:rsidR="00864CB9" w:rsidRPr="00391D7C" w:rsidRDefault="00864CB9" w:rsidP="00391D7C">
      <w:pPr>
        <w:pStyle w:val="ac"/>
        <w:tabs>
          <w:tab w:val="left" w:pos="993"/>
        </w:tabs>
        <w:ind w:left="0"/>
        <w:jc w:val="center"/>
        <w:rPr>
          <w:i/>
          <w:noProof/>
          <w:color w:val="FF0000"/>
          <w:sz w:val="26"/>
          <w:szCs w:val="26"/>
        </w:rPr>
      </w:pPr>
    </w:p>
    <w:p w:rsidR="003D599E" w:rsidRPr="00391D7C" w:rsidRDefault="003D599E" w:rsidP="00391D7C">
      <w:pPr>
        <w:ind w:firstLine="709"/>
        <w:jc w:val="both"/>
        <w:rPr>
          <w:sz w:val="26"/>
          <w:szCs w:val="26"/>
        </w:rPr>
      </w:pPr>
      <w:r w:rsidRPr="00391D7C">
        <w:rPr>
          <w:sz w:val="26"/>
          <w:szCs w:val="26"/>
        </w:rPr>
        <w:t>Повышение профессионального уровня подавляющее число специал</w:t>
      </w:r>
      <w:r w:rsidR="00D44F88" w:rsidRPr="00391D7C">
        <w:rPr>
          <w:sz w:val="26"/>
          <w:szCs w:val="26"/>
        </w:rPr>
        <w:t xml:space="preserve">истов осуществляют посредством </w:t>
      </w:r>
      <w:r w:rsidRPr="00391D7C">
        <w:rPr>
          <w:sz w:val="26"/>
          <w:szCs w:val="26"/>
        </w:rPr>
        <w:t xml:space="preserve">(диаграмма </w:t>
      </w:r>
      <w:r w:rsidR="006F7C8A" w:rsidRPr="00391D7C">
        <w:rPr>
          <w:sz w:val="26"/>
          <w:szCs w:val="26"/>
        </w:rPr>
        <w:t>12</w:t>
      </w:r>
      <w:r w:rsidRPr="00391D7C">
        <w:rPr>
          <w:sz w:val="26"/>
          <w:szCs w:val="26"/>
        </w:rPr>
        <w:t>):</w:t>
      </w:r>
    </w:p>
    <w:p w:rsidR="003D599E" w:rsidRPr="00391D7C" w:rsidRDefault="003D599E" w:rsidP="00391D7C">
      <w:pPr>
        <w:pStyle w:val="ac"/>
        <w:numPr>
          <w:ilvl w:val="0"/>
          <w:numId w:val="21"/>
        </w:numPr>
        <w:tabs>
          <w:tab w:val="left" w:pos="993"/>
        </w:tabs>
        <w:ind w:left="0" w:firstLine="709"/>
        <w:jc w:val="both"/>
        <w:rPr>
          <w:sz w:val="26"/>
          <w:szCs w:val="26"/>
        </w:rPr>
      </w:pPr>
      <w:r w:rsidRPr="00391D7C">
        <w:rPr>
          <w:sz w:val="26"/>
          <w:szCs w:val="26"/>
        </w:rPr>
        <w:lastRenderedPageBreak/>
        <w:t xml:space="preserve">курсов повышения квалификации на базе Институтов повышения квалификации </w:t>
      </w:r>
      <w:r w:rsidR="00113C87" w:rsidRPr="00391D7C">
        <w:rPr>
          <w:sz w:val="26"/>
          <w:szCs w:val="26"/>
        </w:rPr>
        <w:t>90,3</w:t>
      </w:r>
      <w:r w:rsidRPr="00391D7C">
        <w:rPr>
          <w:sz w:val="26"/>
          <w:szCs w:val="26"/>
        </w:rPr>
        <w:t>%);</w:t>
      </w:r>
    </w:p>
    <w:p w:rsidR="003D599E" w:rsidRPr="00391D7C" w:rsidRDefault="003D599E" w:rsidP="00391D7C">
      <w:pPr>
        <w:pStyle w:val="ac"/>
        <w:numPr>
          <w:ilvl w:val="0"/>
          <w:numId w:val="21"/>
        </w:numPr>
        <w:tabs>
          <w:tab w:val="left" w:pos="993"/>
        </w:tabs>
        <w:ind w:left="0" w:firstLine="709"/>
        <w:jc w:val="both"/>
        <w:rPr>
          <w:sz w:val="26"/>
          <w:szCs w:val="26"/>
        </w:rPr>
      </w:pPr>
      <w:r w:rsidRPr="00391D7C">
        <w:rPr>
          <w:sz w:val="26"/>
          <w:szCs w:val="26"/>
        </w:rPr>
        <w:t>самообразования (</w:t>
      </w:r>
      <w:r w:rsidR="00113C87" w:rsidRPr="00391D7C">
        <w:rPr>
          <w:sz w:val="26"/>
          <w:szCs w:val="26"/>
        </w:rPr>
        <w:t>79,6</w:t>
      </w:r>
      <w:r w:rsidRPr="00391D7C">
        <w:rPr>
          <w:sz w:val="26"/>
          <w:szCs w:val="26"/>
        </w:rPr>
        <w:t>%);</w:t>
      </w:r>
    </w:p>
    <w:p w:rsidR="003D599E" w:rsidRPr="00391D7C" w:rsidRDefault="003D599E" w:rsidP="00391D7C">
      <w:pPr>
        <w:pStyle w:val="ac"/>
        <w:numPr>
          <w:ilvl w:val="0"/>
          <w:numId w:val="21"/>
        </w:numPr>
        <w:tabs>
          <w:tab w:val="left" w:pos="993"/>
        </w:tabs>
        <w:ind w:left="0" w:firstLine="709"/>
        <w:jc w:val="both"/>
        <w:rPr>
          <w:sz w:val="26"/>
          <w:szCs w:val="26"/>
        </w:rPr>
      </w:pPr>
      <w:r w:rsidRPr="00391D7C">
        <w:rPr>
          <w:sz w:val="26"/>
          <w:szCs w:val="26"/>
        </w:rPr>
        <w:t>посещения обучающих семинаров (</w:t>
      </w:r>
      <w:r w:rsidR="00113C87" w:rsidRPr="00391D7C">
        <w:rPr>
          <w:sz w:val="26"/>
          <w:szCs w:val="26"/>
        </w:rPr>
        <w:t>74,2</w:t>
      </w:r>
      <w:r w:rsidRPr="00391D7C">
        <w:rPr>
          <w:sz w:val="26"/>
          <w:szCs w:val="26"/>
        </w:rPr>
        <w:t>%);</w:t>
      </w:r>
    </w:p>
    <w:p w:rsidR="003D599E" w:rsidRPr="00391D7C" w:rsidRDefault="003D599E" w:rsidP="00391D7C">
      <w:pPr>
        <w:pStyle w:val="ac"/>
        <w:numPr>
          <w:ilvl w:val="0"/>
          <w:numId w:val="21"/>
        </w:numPr>
        <w:tabs>
          <w:tab w:val="left" w:pos="993"/>
        </w:tabs>
        <w:ind w:left="0" w:firstLine="709"/>
        <w:jc w:val="both"/>
        <w:rPr>
          <w:sz w:val="26"/>
          <w:szCs w:val="26"/>
        </w:rPr>
      </w:pPr>
      <w:r w:rsidRPr="00391D7C">
        <w:rPr>
          <w:sz w:val="26"/>
          <w:szCs w:val="26"/>
        </w:rPr>
        <w:t>обращения к опытному коллеге (</w:t>
      </w:r>
      <w:r w:rsidR="00113C87" w:rsidRPr="00391D7C">
        <w:rPr>
          <w:sz w:val="26"/>
          <w:szCs w:val="26"/>
        </w:rPr>
        <w:t>33,3</w:t>
      </w:r>
      <w:r w:rsidRPr="00391D7C">
        <w:rPr>
          <w:sz w:val="26"/>
          <w:szCs w:val="26"/>
        </w:rPr>
        <w:t>%);</w:t>
      </w:r>
    </w:p>
    <w:p w:rsidR="003D599E" w:rsidRPr="00391D7C" w:rsidRDefault="003D599E" w:rsidP="00391D7C">
      <w:pPr>
        <w:pStyle w:val="ac"/>
        <w:numPr>
          <w:ilvl w:val="0"/>
          <w:numId w:val="21"/>
        </w:numPr>
        <w:tabs>
          <w:tab w:val="left" w:pos="993"/>
        </w:tabs>
        <w:ind w:left="0" w:firstLine="709"/>
        <w:jc w:val="both"/>
        <w:rPr>
          <w:sz w:val="26"/>
          <w:szCs w:val="26"/>
        </w:rPr>
      </w:pPr>
      <w:r w:rsidRPr="00391D7C">
        <w:rPr>
          <w:sz w:val="26"/>
          <w:szCs w:val="26"/>
        </w:rPr>
        <w:t>обучение на треках (дистанционно на базе ККИПК) (</w:t>
      </w:r>
      <w:r w:rsidR="00113C87" w:rsidRPr="00391D7C">
        <w:rPr>
          <w:sz w:val="26"/>
          <w:szCs w:val="26"/>
        </w:rPr>
        <w:t>21,5</w:t>
      </w:r>
      <w:r w:rsidRPr="00391D7C">
        <w:rPr>
          <w:sz w:val="26"/>
          <w:szCs w:val="26"/>
        </w:rPr>
        <w:t>%).</w:t>
      </w:r>
    </w:p>
    <w:p w:rsidR="003D599E" w:rsidRPr="00391D7C" w:rsidRDefault="003D599E" w:rsidP="00391D7C">
      <w:pPr>
        <w:ind w:firstLine="709"/>
        <w:jc w:val="right"/>
        <w:rPr>
          <w:i/>
          <w:sz w:val="26"/>
          <w:szCs w:val="26"/>
        </w:rPr>
      </w:pPr>
      <w:r w:rsidRPr="00391D7C">
        <w:rPr>
          <w:i/>
          <w:sz w:val="26"/>
          <w:szCs w:val="26"/>
        </w:rPr>
        <w:t xml:space="preserve">Диаграмма </w:t>
      </w:r>
      <w:r w:rsidR="006F7C8A" w:rsidRPr="00391D7C">
        <w:rPr>
          <w:i/>
          <w:sz w:val="26"/>
          <w:szCs w:val="26"/>
        </w:rPr>
        <w:t>12</w:t>
      </w:r>
    </w:p>
    <w:p w:rsidR="003D599E" w:rsidRPr="00391D7C" w:rsidRDefault="003D599E" w:rsidP="00391D7C">
      <w:pPr>
        <w:jc w:val="center"/>
        <w:rPr>
          <w:i/>
          <w:sz w:val="26"/>
          <w:szCs w:val="26"/>
        </w:rPr>
      </w:pPr>
      <w:r w:rsidRPr="00391D7C">
        <w:rPr>
          <w:i/>
          <w:sz w:val="26"/>
          <w:szCs w:val="26"/>
        </w:rPr>
        <w:t xml:space="preserve">Способы повышения квалификации </w:t>
      </w:r>
    </w:p>
    <w:p w:rsidR="003D599E" w:rsidRPr="00391D7C" w:rsidRDefault="003D599E" w:rsidP="00391D7C">
      <w:pPr>
        <w:jc w:val="center"/>
        <w:rPr>
          <w:i/>
          <w:sz w:val="26"/>
          <w:szCs w:val="26"/>
        </w:rPr>
      </w:pPr>
      <w:r w:rsidRPr="00391D7C">
        <w:rPr>
          <w:i/>
          <w:sz w:val="26"/>
          <w:szCs w:val="26"/>
        </w:rPr>
        <w:t>специалистов М</w:t>
      </w:r>
      <w:proofErr w:type="gramStart"/>
      <w:r w:rsidRPr="00391D7C">
        <w:rPr>
          <w:i/>
          <w:sz w:val="26"/>
          <w:szCs w:val="26"/>
        </w:rPr>
        <w:t>Б(</w:t>
      </w:r>
      <w:proofErr w:type="gramEnd"/>
      <w:r w:rsidRPr="00391D7C">
        <w:rPr>
          <w:i/>
          <w:sz w:val="26"/>
          <w:szCs w:val="26"/>
        </w:rPr>
        <w:t>А)ОУ г. Норильска</w:t>
      </w:r>
    </w:p>
    <w:p w:rsidR="00531C9C" w:rsidRPr="00391D7C" w:rsidRDefault="00531C9C" w:rsidP="00391D7C">
      <w:pPr>
        <w:jc w:val="center"/>
        <w:rPr>
          <w:i/>
          <w:sz w:val="26"/>
          <w:szCs w:val="26"/>
        </w:rPr>
      </w:pPr>
      <w:r w:rsidRPr="00391D7C">
        <w:rPr>
          <w:b/>
          <w:noProof/>
          <w:color w:val="FF0000"/>
          <w:sz w:val="26"/>
          <w:szCs w:val="26"/>
        </w:rPr>
        <w:drawing>
          <wp:inline distT="0" distB="0" distL="0" distR="0">
            <wp:extent cx="5235940" cy="2228581"/>
            <wp:effectExtent l="19050" t="0" r="281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242837" cy="2231517"/>
                    </a:xfrm>
                    <a:prstGeom prst="rect">
                      <a:avLst/>
                    </a:prstGeom>
                    <a:noFill/>
                    <a:ln w="9525">
                      <a:noFill/>
                      <a:miter lim="800000"/>
                      <a:headEnd/>
                      <a:tailEnd/>
                    </a:ln>
                  </pic:spPr>
                </pic:pic>
              </a:graphicData>
            </a:graphic>
          </wp:inline>
        </w:drawing>
      </w:r>
    </w:p>
    <w:p w:rsidR="003D599E" w:rsidRPr="00391D7C" w:rsidRDefault="003D599E" w:rsidP="00391D7C">
      <w:pPr>
        <w:ind w:firstLine="709"/>
        <w:jc w:val="both"/>
        <w:rPr>
          <w:sz w:val="26"/>
          <w:szCs w:val="26"/>
        </w:rPr>
      </w:pPr>
      <w:r w:rsidRPr="00391D7C">
        <w:rPr>
          <w:sz w:val="26"/>
          <w:szCs w:val="26"/>
        </w:rPr>
        <w:t xml:space="preserve">Анкетный опрос специалистов ставил своей целью и выявление образовательных запросов по вопросам формирования профессиональных компетентностей специалистов. </w:t>
      </w:r>
    </w:p>
    <w:p w:rsidR="003D599E" w:rsidRPr="00391D7C" w:rsidRDefault="003D599E" w:rsidP="00391D7C">
      <w:pPr>
        <w:ind w:firstLine="709"/>
        <w:jc w:val="both"/>
        <w:rPr>
          <w:sz w:val="26"/>
          <w:szCs w:val="26"/>
        </w:rPr>
      </w:pPr>
      <w:r w:rsidRPr="00391D7C">
        <w:rPr>
          <w:sz w:val="26"/>
          <w:szCs w:val="26"/>
        </w:rPr>
        <w:t xml:space="preserve">Специалисты отметили следующие трудности по вопросам  общепедагогической профессиональной компетентности (диаграмма </w:t>
      </w:r>
      <w:r w:rsidR="006F7C8A" w:rsidRPr="00391D7C">
        <w:rPr>
          <w:sz w:val="26"/>
          <w:szCs w:val="26"/>
        </w:rPr>
        <w:t>13</w:t>
      </w:r>
      <w:r w:rsidRPr="00391D7C">
        <w:rPr>
          <w:sz w:val="26"/>
          <w:szCs w:val="26"/>
        </w:rPr>
        <w:t>):</w:t>
      </w:r>
    </w:p>
    <w:p w:rsidR="003D599E" w:rsidRPr="00391D7C" w:rsidRDefault="003D599E" w:rsidP="00391D7C">
      <w:pPr>
        <w:ind w:firstLine="709"/>
        <w:jc w:val="right"/>
        <w:rPr>
          <w:i/>
          <w:sz w:val="26"/>
          <w:szCs w:val="26"/>
        </w:rPr>
      </w:pPr>
      <w:r w:rsidRPr="00391D7C">
        <w:rPr>
          <w:i/>
          <w:sz w:val="26"/>
          <w:szCs w:val="26"/>
        </w:rPr>
        <w:t xml:space="preserve">Диаграмма </w:t>
      </w:r>
      <w:r w:rsidR="006F7C8A" w:rsidRPr="00391D7C">
        <w:rPr>
          <w:i/>
          <w:sz w:val="26"/>
          <w:szCs w:val="26"/>
        </w:rPr>
        <w:t>13</w:t>
      </w:r>
    </w:p>
    <w:p w:rsidR="008624AF" w:rsidRPr="00391D7C" w:rsidRDefault="008624AF" w:rsidP="00391D7C">
      <w:pPr>
        <w:ind w:firstLine="709"/>
        <w:jc w:val="center"/>
        <w:rPr>
          <w:i/>
          <w:sz w:val="26"/>
          <w:szCs w:val="26"/>
        </w:rPr>
      </w:pPr>
      <w:r w:rsidRPr="00391D7C">
        <w:rPr>
          <w:i/>
          <w:sz w:val="26"/>
          <w:szCs w:val="26"/>
        </w:rPr>
        <w:t>Затруднения</w:t>
      </w:r>
      <w:r w:rsidR="003D599E" w:rsidRPr="00391D7C">
        <w:rPr>
          <w:i/>
          <w:sz w:val="26"/>
          <w:szCs w:val="26"/>
        </w:rPr>
        <w:t xml:space="preserve"> специалистов </w:t>
      </w:r>
    </w:p>
    <w:p w:rsidR="003D599E" w:rsidRPr="00391D7C" w:rsidRDefault="003D599E" w:rsidP="00391D7C">
      <w:pPr>
        <w:ind w:firstLine="709"/>
        <w:jc w:val="center"/>
        <w:rPr>
          <w:i/>
          <w:sz w:val="26"/>
          <w:szCs w:val="26"/>
        </w:rPr>
      </w:pPr>
      <w:r w:rsidRPr="00391D7C">
        <w:rPr>
          <w:i/>
          <w:sz w:val="26"/>
          <w:szCs w:val="26"/>
        </w:rPr>
        <w:t>по вопросам  общепедагогической профессиональной компетентности</w:t>
      </w:r>
    </w:p>
    <w:p w:rsidR="003D599E" w:rsidRPr="00391D7C" w:rsidRDefault="002F7D50" w:rsidP="00391D7C">
      <w:pPr>
        <w:jc w:val="center"/>
        <w:rPr>
          <w:i/>
          <w:color w:val="FF0000"/>
          <w:sz w:val="26"/>
          <w:szCs w:val="26"/>
        </w:rPr>
      </w:pPr>
      <w:r w:rsidRPr="00391D7C">
        <w:rPr>
          <w:i/>
          <w:noProof/>
          <w:color w:val="FF0000"/>
          <w:sz w:val="26"/>
          <w:szCs w:val="26"/>
        </w:rPr>
        <w:drawing>
          <wp:inline distT="0" distB="0" distL="0" distR="0">
            <wp:extent cx="6138407" cy="367350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F7D50" w:rsidRPr="00391D7C" w:rsidRDefault="002F7D50" w:rsidP="00391D7C">
      <w:pPr>
        <w:ind w:firstLine="709"/>
        <w:jc w:val="both"/>
        <w:rPr>
          <w:b/>
          <w:bCs/>
          <w:i/>
          <w:iCs/>
          <w:color w:val="FF0000"/>
          <w:sz w:val="26"/>
          <w:szCs w:val="26"/>
        </w:rPr>
      </w:pPr>
    </w:p>
    <w:p w:rsidR="003D599E" w:rsidRPr="00391D7C" w:rsidRDefault="003D599E" w:rsidP="00391D7C">
      <w:pPr>
        <w:ind w:firstLine="709"/>
        <w:jc w:val="both"/>
        <w:rPr>
          <w:sz w:val="26"/>
          <w:szCs w:val="26"/>
        </w:rPr>
      </w:pPr>
      <w:r w:rsidRPr="00391D7C">
        <w:rPr>
          <w:b/>
          <w:bCs/>
          <w:i/>
          <w:iCs/>
          <w:sz w:val="26"/>
          <w:szCs w:val="26"/>
        </w:rPr>
        <w:t>Психолого-педагогическая компетентность</w:t>
      </w:r>
      <w:r w:rsidRPr="00391D7C">
        <w:rPr>
          <w:b/>
          <w:bCs/>
          <w:sz w:val="26"/>
          <w:szCs w:val="26"/>
        </w:rPr>
        <w:t>,</w:t>
      </w:r>
      <w:r w:rsidRPr="00391D7C">
        <w:rPr>
          <w:sz w:val="26"/>
          <w:szCs w:val="26"/>
        </w:rPr>
        <w:t xml:space="preserve"> связанная с готовностью решать профессиональные задачи, в том числе в режиме развития. Специалисты отметили следующие трудности по вопросам </w:t>
      </w:r>
      <w:r w:rsidRPr="00391D7C">
        <w:rPr>
          <w:bCs/>
          <w:iCs/>
          <w:sz w:val="26"/>
          <w:szCs w:val="26"/>
        </w:rPr>
        <w:t>психолого-педагогической компетентности</w:t>
      </w:r>
      <w:r w:rsidRPr="00391D7C">
        <w:rPr>
          <w:sz w:val="26"/>
          <w:szCs w:val="26"/>
        </w:rPr>
        <w:t xml:space="preserve"> (диаграмма </w:t>
      </w:r>
      <w:r w:rsidR="006F7C8A" w:rsidRPr="00391D7C">
        <w:rPr>
          <w:sz w:val="26"/>
          <w:szCs w:val="26"/>
        </w:rPr>
        <w:t>14</w:t>
      </w:r>
      <w:r w:rsidRPr="00391D7C">
        <w:rPr>
          <w:sz w:val="26"/>
          <w:szCs w:val="26"/>
        </w:rPr>
        <w:t>):</w:t>
      </w:r>
    </w:p>
    <w:p w:rsidR="003D599E" w:rsidRPr="00391D7C" w:rsidRDefault="003D599E" w:rsidP="00391D7C">
      <w:pPr>
        <w:ind w:firstLine="709"/>
        <w:jc w:val="right"/>
        <w:rPr>
          <w:i/>
          <w:sz w:val="26"/>
          <w:szCs w:val="26"/>
        </w:rPr>
      </w:pPr>
      <w:r w:rsidRPr="00391D7C">
        <w:rPr>
          <w:i/>
          <w:sz w:val="26"/>
          <w:szCs w:val="26"/>
        </w:rPr>
        <w:t xml:space="preserve">Диаграмма </w:t>
      </w:r>
      <w:r w:rsidR="002F7D50" w:rsidRPr="00391D7C">
        <w:rPr>
          <w:i/>
          <w:sz w:val="26"/>
          <w:szCs w:val="26"/>
        </w:rPr>
        <w:t xml:space="preserve"> </w:t>
      </w:r>
      <w:r w:rsidR="006F7C8A" w:rsidRPr="00391D7C">
        <w:rPr>
          <w:i/>
          <w:sz w:val="26"/>
          <w:szCs w:val="26"/>
        </w:rPr>
        <w:t>14</w:t>
      </w:r>
    </w:p>
    <w:p w:rsidR="003D599E" w:rsidRPr="00391D7C" w:rsidRDefault="003D599E" w:rsidP="00391D7C">
      <w:pPr>
        <w:jc w:val="right"/>
        <w:rPr>
          <w:i/>
          <w:sz w:val="26"/>
          <w:szCs w:val="26"/>
        </w:rPr>
      </w:pPr>
    </w:p>
    <w:p w:rsidR="003D599E" w:rsidRPr="00391D7C" w:rsidRDefault="003D599E" w:rsidP="00391D7C">
      <w:pPr>
        <w:jc w:val="center"/>
        <w:rPr>
          <w:i/>
          <w:sz w:val="26"/>
          <w:szCs w:val="26"/>
        </w:rPr>
      </w:pPr>
      <w:r w:rsidRPr="00391D7C">
        <w:rPr>
          <w:i/>
          <w:sz w:val="26"/>
          <w:szCs w:val="26"/>
        </w:rPr>
        <w:t>Затруднения специалистов</w:t>
      </w:r>
    </w:p>
    <w:p w:rsidR="003D599E" w:rsidRPr="00391D7C" w:rsidRDefault="003D599E" w:rsidP="00391D7C">
      <w:pPr>
        <w:jc w:val="center"/>
        <w:rPr>
          <w:bCs/>
          <w:i/>
          <w:iCs/>
          <w:sz w:val="26"/>
          <w:szCs w:val="26"/>
        </w:rPr>
      </w:pPr>
      <w:r w:rsidRPr="00391D7C">
        <w:rPr>
          <w:i/>
          <w:sz w:val="26"/>
          <w:szCs w:val="26"/>
        </w:rPr>
        <w:t xml:space="preserve">по вопросам </w:t>
      </w:r>
      <w:r w:rsidRPr="00391D7C">
        <w:rPr>
          <w:bCs/>
          <w:i/>
          <w:iCs/>
          <w:sz w:val="26"/>
          <w:szCs w:val="26"/>
        </w:rPr>
        <w:t>психолого-педагогической компетентности</w:t>
      </w:r>
    </w:p>
    <w:p w:rsidR="002F7D50" w:rsidRPr="00391D7C" w:rsidRDefault="002F7D50" w:rsidP="00391D7C">
      <w:pPr>
        <w:jc w:val="center"/>
        <w:rPr>
          <w:bCs/>
          <w:i/>
          <w:iCs/>
          <w:sz w:val="26"/>
          <w:szCs w:val="26"/>
        </w:rPr>
      </w:pPr>
    </w:p>
    <w:p w:rsidR="003D599E" w:rsidRPr="00391D7C" w:rsidRDefault="002F7D50" w:rsidP="00391D7C">
      <w:pPr>
        <w:jc w:val="center"/>
        <w:rPr>
          <w:noProof/>
          <w:color w:val="FF0000"/>
          <w:sz w:val="26"/>
          <w:szCs w:val="26"/>
        </w:rPr>
      </w:pPr>
      <w:r w:rsidRPr="00391D7C">
        <w:rPr>
          <w:noProof/>
          <w:color w:val="FF0000"/>
          <w:sz w:val="26"/>
          <w:szCs w:val="26"/>
        </w:rPr>
        <w:drawing>
          <wp:inline distT="0" distB="0" distL="0" distR="0">
            <wp:extent cx="4341440" cy="219456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7D50" w:rsidRPr="00391D7C" w:rsidRDefault="002F7D50" w:rsidP="00391D7C">
      <w:pPr>
        <w:jc w:val="center"/>
        <w:rPr>
          <w:noProof/>
          <w:color w:val="FF0000"/>
          <w:sz w:val="26"/>
          <w:szCs w:val="26"/>
        </w:rPr>
      </w:pPr>
    </w:p>
    <w:p w:rsidR="003D599E" w:rsidRPr="00391D7C" w:rsidRDefault="003D599E" w:rsidP="00391D7C">
      <w:pPr>
        <w:jc w:val="center"/>
        <w:rPr>
          <w:sz w:val="26"/>
          <w:szCs w:val="26"/>
        </w:rPr>
      </w:pPr>
      <w:r w:rsidRPr="00391D7C">
        <w:rPr>
          <w:color w:val="FF0000"/>
          <w:sz w:val="26"/>
          <w:szCs w:val="26"/>
        </w:rPr>
        <w:t xml:space="preserve"> </w:t>
      </w:r>
      <w:r w:rsidRPr="00391D7C">
        <w:rPr>
          <w:rStyle w:val="c12"/>
          <w:b/>
          <w:i/>
          <w:sz w:val="26"/>
          <w:szCs w:val="26"/>
        </w:rPr>
        <w:t>Коммуникативная компетентность</w:t>
      </w:r>
      <w:r w:rsidRPr="00391D7C">
        <w:rPr>
          <w:rStyle w:val="c21"/>
          <w:sz w:val="26"/>
          <w:szCs w:val="26"/>
        </w:rPr>
        <w:t xml:space="preserve"> – это владение сложными </w:t>
      </w:r>
      <w:r w:rsidRPr="00391D7C">
        <w:rPr>
          <w:rStyle w:val="c12"/>
          <w:sz w:val="26"/>
          <w:szCs w:val="26"/>
        </w:rPr>
        <w:t>коммуникативными</w:t>
      </w:r>
      <w:r w:rsidRPr="00391D7C">
        <w:rPr>
          <w:rStyle w:val="c19"/>
          <w:sz w:val="26"/>
          <w:szCs w:val="26"/>
        </w:rPr>
        <w:t xml:space="preserve"> навыками и умениями, формирование адекватных умений в новых социальных структурах, знание культурных норм и ограничений в общении, знание этикета в сфере общения. </w:t>
      </w:r>
      <w:r w:rsidRPr="00391D7C">
        <w:rPr>
          <w:sz w:val="26"/>
          <w:szCs w:val="26"/>
        </w:rPr>
        <w:t xml:space="preserve">Специалисты отметили следующие трудности по вопросам </w:t>
      </w:r>
      <w:r w:rsidRPr="00391D7C">
        <w:rPr>
          <w:rStyle w:val="c12"/>
          <w:sz w:val="26"/>
          <w:szCs w:val="26"/>
        </w:rPr>
        <w:t>коммуникативной компетентности</w:t>
      </w:r>
      <w:r w:rsidRPr="00391D7C">
        <w:rPr>
          <w:rStyle w:val="c21"/>
          <w:sz w:val="26"/>
          <w:szCs w:val="26"/>
        </w:rPr>
        <w:t xml:space="preserve"> </w:t>
      </w:r>
      <w:r w:rsidRPr="00391D7C">
        <w:rPr>
          <w:sz w:val="26"/>
          <w:szCs w:val="26"/>
        </w:rPr>
        <w:t xml:space="preserve">(диаграмма </w:t>
      </w:r>
      <w:r w:rsidR="00873DEF" w:rsidRPr="00391D7C">
        <w:rPr>
          <w:sz w:val="26"/>
          <w:szCs w:val="26"/>
        </w:rPr>
        <w:t>1</w:t>
      </w:r>
      <w:r w:rsidR="00663A12" w:rsidRPr="00391D7C">
        <w:rPr>
          <w:sz w:val="26"/>
          <w:szCs w:val="26"/>
        </w:rPr>
        <w:t>5</w:t>
      </w:r>
      <w:r w:rsidR="00873DEF" w:rsidRPr="00391D7C">
        <w:rPr>
          <w:sz w:val="26"/>
          <w:szCs w:val="26"/>
        </w:rPr>
        <w:t>).</w:t>
      </w:r>
    </w:p>
    <w:p w:rsidR="003D599E" w:rsidRPr="00391D7C" w:rsidRDefault="003D599E" w:rsidP="00391D7C">
      <w:pPr>
        <w:ind w:firstLine="709"/>
        <w:jc w:val="right"/>
        <w:rPr>
          <w:i/>
          <w:sz w:val="26"/>
          <w:szCs w:val="26"/>
        </w:rPr>
      </w:pPr>
      <w:r w:rsidRPr="00391D7C">
        <w:rPr>
          <w:i/>
          <w:sz w:val="26"/>
          <w:szCs w:val="26"/>
        </w:rPr>
        <w:t xml:space="preserve">Диаграмма </w:t>
      </w:r>
      <w:r w:rsidR="00873DEF" w:rsidRPr="00391D7C">
        <w:rPr>
          <w:i/>
          <w:sz w:val="26"/>
          <w:szCs w:val="26"/>
        </w:rPr>
        <w:t>1</w:t>
      </w:r>
      <w:r w:rsidR="00663A12" w:rsidRPr="00391D7C">
        <w:rPr>
          <w:i/>
          <w:sz w:val="26"/>
          <w:szCs w:val="26"/>
        </w:rPr>
        <w:t>5</w:t>
      </w:r>
    </w:p>
    <w:p w:rsidR="003D599E" w:rsidRPr="00391D7C" w:rsidRDefault="003D599E" w:rsidP="00391D7C">
      <w:pPr>
        <w:jc w:val="center"/>
        <w:rPr>
          <w:i/>
          <w:sz w:val="26"/>
          <w:szCs w:val="26"/>
        </w:rPr>
      </w:pPr>
      <w:r w:rsidRPr="00391D7C">
        <w:rPr>
          <w:i/>
          <w:sz w:val="26"/>
          <w:szCs w:val="26"/>
        </w:rPr>
        <w:t>Затруднения специалистов</w:t>
      </w:r>
    </w:p>
    <w:p w:rsidR="00873DEF" w:rsidRPr="00391D7C" w:rsidRDefault="003D599E" w:rsidP="00391D7C">
      <w:pPr>
        <w:jc w:val="center"/>
        <w:rPr>
          <w:rStyle w:val="c12"/>
          <w:i/>
          <w:sz w:val="26"/>
          <w:szCs w:val="26"/>
        </w:rPr>
      </w:pPr>
      <w:r w:rsidRPr="00391D7C">
        <w:rPr>
          <w:i/>
          <w:sz w:val="26"/>
          <w:szCs w:val="26"/>
        </w:rPr>
        <w:t xml:space="preserve">по вопросам </w:t>
      </w:r>
      <w:r w:rsidRPr="00391D7C">
        <w:rPr>
          <w:rStyle w:val="c12"/>
          <w:i/>
          <w:sz w:val="26"/>
          <w:szCs w:val="26"/>
        </w:rPr>
        <w:t>коммуникативной компетентности</w:t>
      </w:r>
    </w:p>
    <w:p w:rsidR="00873DEF" w:rsidRPr="00391D7C" w:rsidRDefault="00873DEF" w:rsidP="00391D7C">
      <w:pPr>
        <w:jc w:val="center"/>
        <w:rPr>
          <w:rStyle w:val="c12"/>
          <w:i/>
          <w:sz w:val="26"/>
          <w:szCs w:val="26"/>
        </w:rPr>
      </w:pPr>
    </w:p>
    <w:p w:rsidR="00873DEF" w:rsidRPr="00391D7C" w:rsidRDefault="00873DEF" w:rsidP="00391D7C">
      <w:pPr>
        <w:jc w:val="center"/>
        <w:rPr>
          <w:rStyle w:val="c12"/>
          <w:i/>
          <w:sz w:val="26"/>
          <w:szCs w:val="26"/>
        </w:rPr>
      </w:pPr>
      <w:r w:rsidRPr="00391D7C">
        <w:rPr>
          <w:rStyle w:val="c12"/>
          <w:i/>
          <w:noProof/>
          <w:sz w:val="26"/>
          <w:szCs w:val="26"/>
        </w:rPr>
        <w:drawing>
          <wp:inline distT="0" distB="0" distL="0" distR="0">
            <wp:extent cx="5845202" cy="3196424"/>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322B4" w:rsidRPr="00391D7C" w:rsidRDefault="008322B4" w:rsidP="00391D7C">
      <w:pPr>
        <w:ind w:firstLine="709"/>
        <w:jc w:val="both"/>
        <w:rPr>
          <w:sz w:val="26"/>
          <w:szCs w:val="26"/>
        </w:rPr>
      </w:pPr>
      <w:r w:rsidRPr="00391D7C">
        <w:rPr>
          <w:b/>
          <w:bCs/>
          <w:i/>
          <w:iCs/>
          <w:sz w:val="26"/>
          <w:szCs w:val="26"/>
        </w:rPr>
        <w:lastRenderedPageBreak/>
        <w:t>Оценочно-рефлексивная компетенция</w:t>
      </w:r>
      <w:r w:rsidRPr="00391D7C">
        <w:rPr>
          <w:bCs/>
          <w:iCs/>
          <w:sz w:val="26"/>
          <w:szCs w:val="26"/>
        </w:rPr>
        <w:t xml:space="preserve"> предполагает</w:t>
      </w:r>
      <w:r w:rsidRPr="00391D7C">
        <w:rPr>
          <w:sz w:val="26"/>
          <w:szCs w:val="26"/>
        </w:rPr>
        <w:t xml:space="preserve"> умение видеть процесс и результат собственной педагогической деятельности. Специалисты отметили следующие трудности по вопросам </w:t>
      </w:r>
      <w:r w:rsidRPr="00391D7C">
        <w:rPr>
          <w:bCs/>
          <w:iCs/>
          <w:sz w:val="26"/>
          <w:szCs w:val="26"/>
        </w:rPr>
        <w:t>оценочно-рефлексивной</w:t>
      </w:r>
      <w:r w:rsidRPr="00391D7C">
        <w:rPr>
          <w:bCs/>
          <w:i/>
          <w:iCs/>
          <w:sz w:val="26"/>
          <w:szCs w:val="26"/>
        </w:rPr>
        <w:t xml:space="preserve">  </w:t>
      </w:r>
      <w:r w:rsidRPr="00391D7C">
        <w:rPr>
          <w:sz w:val="26"/>
          <w:szCs w:val="26"/>
        </w:rPr>
        <w:t>профессиональной компетентности (диаграмма 1</w:t>
      </w:r>
      <w:r w:rsidR="00663A12" w:rsidRPr="00391D7C">
        <w:rPr>
          <w:sz w:val="26"/>
          <w:szCs w:val="26"/>
        </w:rPr>
        <w:t>6</w:t>
      </w:r>
      <w:r w:rsidRPr="00391D7C">
        <w:rPr>
          <w:sz w:val="26"/>
          <w:szCs w:val="26"/>
        </w:rPr>
        <w:t>):</w:t>
      </w:r>
    </w:p>
    <w:p w:rsidR="008322B4" w:rsidRPr="00391D7C" w:rsidRDefault="008322B4" w:rsidP="00391D7C">
      <w:pPr>
        <w:ind w:firstLine="709"/>
        <w:jc w:val="right"/>
        <w:rPr>
          <w:i/>
          <w:sz w:val="26"/>
          <w:szCs w:val="26"/>
        </w:rPr>
      </w:pPr>
      <w:r w:rsidRPr="00391D7C">
        <w:rPr>
          <w:i/>
          <w:sz w:val="26"/>
          <w:szCs w:val="26"/>
        </w:rPr>
        <w:t>Диаграмма 1</w:t>
      </w:r>
      <w:r w:rsidR="00663A12" w:rsidRPr="00391D7C">
        <w:rPr>
          <w:i/>
          <w:sz w:val="26"/>
          <w:szCs w:val="26"/>
        </w:rPr>
        <w:t>6</w:t>
      </w:r>
    </w:p>
    <w:p w:rsidR="008322B4" w:rsidRPr="00391D7C" w:rsidRDefault="008322B4" w:rsidP="00391D7C">
      <w:pPr>
        <w:jc w:val="center"/>
        <w:rPr>
          <w:i/>
          <w:sz w:val="26"/>
          <w:szCs w:val="26"/>
        </w:rPr>
      </w:pPr>
      <w:r w:rsidRPr="00391D7C">
        <w:rPr>
          <w:i/>
          <w:sz w:val="26"/>
          <w:szCs w:val="26"/>
        </w:rPr>
        <w:t xml:space="preserve">Затруднения педагогов </w:t>
      </w:r>
    </w:p>
    <w:p w:rsidR="008322B4" w:rsidRPr="00391D7C" w:rsidRDefault="008322B4" w:rsidP="00391D7C">
      <w:pPr>
        <w:jc w:val="center"/>
        <w:rPr>
          <w:bCs/>
          <w:i/>
          <w:iCs/>
          <w:sz w:val="26"/>
          <w:szCs w:val="26"/>
        </w:rPr>
      </w:pPr>
      <w:r w:rsidRPr="00391D7C">
        <w:rPr>
          <w:i/>
          <w:sz w:val="26"/>
          <w:szCs w:val="26"/>
        </w:rPr>
        <w:t xml:space="preserve">по вопросам  </w:t>
      </w:r>
      <w:r w:rsidRPr="00391D7C">
        <w:rPr>
          <w:bCs/>
          <w:i/>
          <w:iCs/>
          <w:sz w:val="26"/>
          <w:szCs w:val="26"/>
        </w:rPr>
        <w:t>оценочно-рефлексивной компетенции</w:t>
      </w:r>
    </w:p>
    <w:p w:rsidR="008322B4" w:rsidRPr="00391D7C" w:rsidRDefault="008322B4" w:rsidP="00391D7C">
      <w:pPr>
        <w:jc w:val="center"/>
        <w:rPr>
          <w:i/>
          <w:sz w:val="26"/>
          <w:szCs w:val="26"/>
        </w:rPr>
      </w:pPr>
      <w:r w:rsidRPr="00391D7C">
        <w:rPr>
          <w:i/>
          <w:noProof/>
          <w:sz w:val="26"/>
          <w:szCs w:val="26"/>
        </w:rPr>
        <w:drawing>
          <wp:inline distT="0" distB="0" distL="0" distR="0">
            <wp:extent cx="4832212" cy="2297927"/>
            <wp:effectExtent l="0" t="0" r="0"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478D7" w:rsidRPr="00391D7C" w:rsidRDefault="00E478D7" w:rsidP="00391D7C">
      <w:pPr>
        <w:ind w:firstLine="708"/>
        <w:jc w:val="both"/>
        <w:rPr>
          <w:color w:val="FF0000"/>
          <w:sz w:val="26"/>
          <w:szCs w:val="26"/>
        </w:rPr>
      </w:pPr>
    </w:p>
    <w:p w:rsidR="008B13E2" w:rsidRPr="00391D7C" w:rsidRDefault="003D599E" w:rsidP="00391D7C">
      <w:pPr>
        <w:ind w:firstLine="708"/>
        <w:jc w:val="both"/>
        <w:rPr>
          <w:sz w:val="26"/>
          <w:szCs w:val="26"/>
        </w:rPr>
      </w:pPr>
      <w:r w:rsidRPr="00391D7C">
        <w:rPr>
          <w:sz w:val="26"/>
          <w:szCs w:val="26"/>
        </w:rPr>
        <w:t>Важная составляющая профессионального совершенствования – это развитие дистанционных технологий образования</w:t>
      </w:r>
      <w:r w:rsidR="00154851" w:rsidRPr="00391D7C">
        <w:rPr>
          <w:sz w:val="26"/>
          <w:szCs w:val="26"/>
        </w:rPr>
        <w:t>, применение инновационных методов и форм работы.</w:t>
      </w:r>
    </w:p>
    <w:p w:rsidR="003D599E" w:rsidRPr="00391D7C" w:rsidRDefault="00D162A4" w:rsidP="00391D7C">
      <w:pPr>
        <w:ind w:firstLine="708"/>
        <w:jc w:val="both"/>
        <w:rPr>
          <w:color w:val="FF0000"/>
          <w:sz w:val="26"/>
          <w:szCs w:val="26"/>
        </w:rPr>
      </w:pPr>
      <w:r w:rsidRPr="00391D7C">
        <w:rPr>
          <w:sz w:val="26"/>
          <w:szCs w:val="26"/>
        </w:rPr>
        <w:t xml:space="preserve">В </w:t>
      </w:r>
      <w:r w:rsidR="0090431D" w:rsidRPr="00391D7C">
        <w:rPr>
          <w:sz w:val="26"/>
          <w:szCs w:val="26"/>
        </w:rPr>
        <w:t xml:space="preserve"> </w:t>
      </w:r>
      <w:r w:rsidRPr="00391D7C">
        <w:rPr>
          <w:sz w:val="26"/>
          <w:szCs w:val="26"/>
        </w:rPr>
        <w:t>2021 -</w:t>
      </w:r>
      <w:r w:rsidR="004337D5" w:rsidRPr="00391D7C">
        <w:rPr>
          <w:sz w:val="26"/>
          <w:szCs w:val="26"/>
        </w:rPr>
        <w:t xml:space="preserve"> </w:t>
      </w:r>
      <w:r w:rsidRPr="00391D7C">
        <w:rPr>
          <w:sz w:val="26"/>
          <w:szCs w:val="26"/>
        </w:rPr>
        <w:t>2022 учебном году 49,5 % специалистов</w:t>
      </w:r>
      <w:r w:rsidR="0090431D" w:rsidRPr="00391D7C">
        <w:rPr>
          <w:sz w:val="26"/>
          <w:szCs w:val="26"/>
        </w:rPr>
        <w:t xml:space="preserve"> часто применяли  </w:t>
      </w:r>
      <w:r w:rsidR="00925BD3" w:rsidRPr="00391D7C">
        <w:rPr>
          <w:sz w:val="26"/>
          <w:szCs w:val="26"/>
        </w:rPr>
        <w:t xml:space="preserve">сочетание </w:t>
      </w:r>
      <w:r w:rsidR="0090431D" w:rsidRPr="00391D7C">
        <w:rPr>
          <w:rStyle w:val="freebirdanalyticsviewquestiontitle"/>
          <w:sz w:val="26"/>
          <w:szCs w:val="26"/>
        </w:rPr>
        <w:t>традиционны</w:t>
      </w:r>
      <w:r w:rsidR="00925BD3" w:rsidRPr="00391D7C">
        <w:rPr>
          <w:rStyle w:val="freebirdanalyticsviewquestiontitle"/>
          <w:sz w:val="26"/>
          <w:szCs w:val="26"/>
        </w:rPr>
        <w:t>х</w:t>
      </w:r>
      <w:r w:rsidR="0090431D" w:rsidRPr="00391D7C">
        <w:rPr>
          <w:rStyle w:val="freebirdanalyticsviewquestiontitle"/>
          <w:sz w:val="26"/>
          <w:szCs w:val="26"/>
        </w:rPr>
        <w:t xml:space="preserve"> и дистанционны</w:t>
      </w:r>
      <w:r w:rsidR="00925BD3" w:rsidRPr="00391D7C">
        <w:rPr>
          <w:rStyle w:val="freebirdanalyticsviewquestiontitle"/>
          <w:sz w:val="26"/>
          <w:szCs w:val="26"/>
        </w:rPr>
        <w:t>х</w:t>
      </w:r>
      <w:r w:rsidR="0090431D" w:rsidRPr="00391D7C">
        <w:rPr>
          <w:rStyle w:val="freebirdanalyticsviewquestiontitle"/>
          <w:sz w:val="26"/>
          <w:szCs w:val="26"/>
        </w:rPr>
        <w:t xml:space="preserve"> формы взаимодействия  с обучающимися и родителями, 38,7% </w:t>
      </w:r>
      <w:r w:rsidR="004337D5" w:rsidRPr="00391D7C">
        <w:rPr>
          <w:rStyle w:val="freebirdanalyticsviewquestiontitle"/>
          <w:sz w:val="26"/>
          <w:szCs w:val="26"/>
        </w:rPr>
        <w:t>иногда</w:t>
      </w:r>
      <w:r w:rsidR="0090431D" w:rsidRPr="00391D7C">
        <w:rPr>
          <w:rStyle w:val="freebirdanalyticsviewquestiontitle"/>
          <w:sz w:val="26"/>
          <w:szCs w:val="26"/>
        </w:rPr>
        <w:t xml:space="preserve"> использовали сочетание традиционных и дистанционных </w:t>
      </w:r>
      <w:r w:rsidR="004337D5" w:rsidRPr="00391D7C">
        <w:rPr>
          <w:rStyle w:val="freebirdanalyticsviewquestiontitle"/>
          <w:sz w:val="26"/>
          <w:szCs w:val="26"/>
        </w:rPr>
        <w:t xml:space="preserve">технологий </w:t>
      </w:r>
      <w:r w:rsidRPr="00391D7C">
        <w:rPr>
          <w:color w:val="FF0000"/>
          <w:sz w:val="26"/>
          <w:szCs w:val="26"/>
        </w:rPr>
        <w:t xml:space="preserve"> </w:t>
      </w:r>
      <w:r w:rsidR="003D599E" w:rsidRPr="00391D7C">
        <w:rPr>
          <w:sz w:val="26"/>
          <w:szCs w:val="26"/>
        </w:rPr>
        <w:t xml:space="preserve">(диаграмма </w:t>
      </w:r>
      <w:r w:rsidRPr="00391D7C">
        <w:rPr>
          <w:sz w:val="26"/>
          <w:szCs w:val="26"/>
        </w:rPr>
        <w:t>1</w:t>
      </w:r>
      <w:r w:rsidR="00663A12" w:rsidRPr="00391D7C">
        <w:rPr>
          <w:sz w:val="26"/>
          <w:szCs w:val="26"/>
        </w:rPr>
        <w:t>7</w:t>
      </w:r>
      <w:r w:rsidR="003D599E" w:rsidRPr="00391D7C">
        <w:rPr>
          <w:sz w:val="26"/>
          <w:szCs w:val="26"/>
        </w:rPr>
        <w:t>).</w:t>
      </w:r>
    </w:p>
    <w:p w:rsidR="00D162A4" w:rsidRPr="00391D7C" w:rsidRDefault="00D162A4" w:rsidP="00391D7C">
      <w:pPr>
        <w:jc w:val="center"/>
        <w:rPr>
          <w:i/>
          <w:color w:val="FF0000"/>
          <w:sz w:val="26"/>
          <w:szCs w:val="26"/>
        </w:rPr>
      </w:pPr>
    </w:p>
    <w:p w:rsidR="00D162A4" w:rsidRPr="00391D7C" w:rsidRDefault="0090431D" w:rsidP="00391D7C">
      <w:pPr>
        <w:jc w:val="center"/>
        <w:rPr>
          <w:rStyle w:val="freebirdanalyticsviewquestiontitle"/>
          <w:i/>
          <w:sz w:val="26"/>
          <w:szCs w:val="26"/>
        </w:rPr>
      </w:pPr>
      <w:r w:rsidRPr="00391D7C">
        <w:rPr>
          <w:i/>
          <w:sz w:val="26"/>
          <w:szCs w:val="26"/>
        </w:rPr>
        <w:t xml:space="preserve">Количество </w:t>
      </w:r>
      <w:r w:rsidR="00D162A4" w:rsidRPr="00391D7C">
        <w:rPr>
          <w:i/>
          <w:sz w:val="26"/>
          <w:szCs w:val="26"/>
        </w:rPr>
        <w:t xml:space="preserve">специалистов </w:t>
      </w:r>
      <w:r w:rsidR="00D162A4" w:rsidRPr="00391D7C">
        <w:rPr>
          <w:rStyle w:val="freebirdanalyticsviewquestiontitle"/>
          <w:i/>
          <w:sz w:val="26"/>
          <w:szCs w:val="26"/>
        </w:rPr>
        <w:t>сочет</w:t>
      </w:r>
      <w:r w:rsidRPr="00391D7C">
        <w:rPr>
          <w:rStyle w:val="freebirdanalyticsviewquestiontitle"/>
          <w:i/>
          <w:sz w:val="26"/>
          <w:szCs w:val="26"/>
        </w:rPr>
        <w:t xml:space="preserve">ающих </w:t>
      </w:r>
    </w:p>
    <w:p w:rsidR="00D162A4" w:rsidRPr="00391D7C" w:rsidRDefault="00D162A4" w:rsidP="00391D7C">
      <w:pPr>
        <w:jc w:val="center"/>
        <w:rPr>
          <w:rStyle w:val="freebirdanalyticsviewquestiontitle"/>
          <w:i/>
          <w:sz w:val="26"/>
          <w:szCs w:val="26"/>
        </w:rPr>
      </w:pPr>
      <w:r w:rsidRPr="00391D7C">
        <w:rPr>
          <w:rStyle w:val="freebirdanalyticsviewquestiontitle"/>
          <w:i/>
          <w:sz w:val="26"/>
          <w:szCs w:val="26"/>
        </w:rPr>
        <w:t>традиционные и дистанционные формы взаимодействия</w:t>
      </w:r>
    </w:p>
    <w:p w:rsidR="00D162A4" w:rsidRPr="00391D7C" w:rsidRDefault="00D162A4" w:rsidP="00391D7C">
      <w:pPr>
        <w:jc w:val="center"/>
        <w:rPr>
          <w:i/>
          <w:sz w:val="26"/>
          <w:szCs w:val="26"/>
        </w:rPr>
      </w:pPr>
      <w:r w:rsidRPr="00391D7C">
        <w:rPr>
          <w:rStyle w:val="freebirdanalyticsviewquestiontitle"/>
          <w:i/>
          <w:sz w:val="26"/>
          <w:szCs w:val="26"/>
        </w:rPr>
        <w:t xml:space="preserve"> с обучающимися и родителями</w:t>
      </w:r>
    </w:p>
    <w:p w:rsidR="003D599E" w:rsidRPr="00391D7C" w:rsidRDefault="003D599E" w:rsidP="00391D7C">
      <w:pPr>
        <w:ind w:firstLine="709"/>
        <w:jc w:val="right"/>
        <w:rPr>
          <w:i/>
          <w:sz w:val="26"/>
          <w:szCs w:val="26"/>
        </w:rPr>
      </w:pPr>
      <w:r w:rsidRPr="00391D7C">
        <w:rPr>
          <w:i/>
          <w:sz w:val="26"/>
          <w:szCs w:val="26"/>
        </w:rPr>
        <w:t xml:space="preserve">Диаграмма </w:t>
      </w:r>
      <w:r w:rsidR="00D162A4" w:rsidRPr="00391D7C">
        <w:rPr>
          <w:i/>
          <w:sz w:val="26"/>
          <w:szCs w:val="26"/>
        </w:rPr>
        <w:t>1</w:t>
      </w:r>
      <w:r w:rsidR="00663A12" w:rsidRPr="00391D7C">
        <w:rPr>
          <w:i/>
          <w:sz w:val="26"/>
          <w:szCs w:val="26"/>
        </w:rPr>
        <w:t>7</w:t>
      </w:r>
    </w:p>
    <w:p w:rsidR="003D599E" w:rsidRPr="00391D7C" w:rsidRDefault="00D162A4" w:rsidP="00C241B4">
      <w:pPr>
        <w:jc w:val="center"/>
        <w:rPr>
          <w:noProof/>
          <w:color w:val="FF0000"/>
          <w:sz w:val="26"/>
          <w:szCs w:val="26"/>
        </w:rPr>
      </w:pPr>
      <w:r w:rsidRPr="00391D7C">
        <w:rPr>
          <w:noProof/>
          <w:color w:val="FF0000"/>
          <w:sz w:val="26"/>
          <w:szCs w:val="26"/>
        </w:rPr>
        <w:drawing>
          <wp:inline distT="0" distB="0" distL="0" distR="0">
            <wp:extent cx="4534900" cy="165631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539148" cy="1657861"/>
                    </a:xfrm>
                    <a:prstGeom prst="rect">
                      <a:avLst/>
                    </a:prstGeom>
                    <a:noFill/>
                    <a:ln w="9525">
                      <a:noFill/>
                      <a:miter lim="800000"/>
                      <a:headEnd/>
                      <a:tailEnd/>
                    </a:ln>
                  </pic:spPr>
                </pic:pic>
              </a:graphicData>
            </a:graphic>
          </wp:inline>
        </w:drawing>
      </w:r>
    </w:p>
    <w:p w:rsidR="00154851" w:rsidRPr="00391D7C" w:rsidRDefault="00115B0F" w:rsidP="00391D7C">
      <w:pPr>
        <w:tabs>
          <w:tab w:val="left" w:pos="993"/>
        </w:tabs>
        <w:jc w:val="both"/>
        <w:rPr>
          <w:sz w:val="26"/>
          <w:szCs w:val="26"/>
        </w:rPr>
      </w:pPr>
      <w:r w:rsidRPr="00391D7C">
        <w:rPr>
          <w:sz w:val="26"/>
          <w:szCs w:val="26"/>
        </w:rPr>
        <w:tab/>
        <w:t xml:space="preserve">В своей профессиональной деятельности специалисты применяют следующие </w:t>
      </w:r>
      <w:r w:rsidR="00B6014C" w:rsidRPr="00391D7C">
        <w:rPr>
          <w:sz w:val="26"/>
          <w:szCs w:val="26"/>
        </w:rPr>
        <w:t xml:space="preserve"> </w:t>
      </w:r>
      <w:r w:rsidR="00223CA2" w:rsidRPr="00391D7C">
        <w:rPr>
          <w:sz w:val="26"/>
          <w:szCs w:val="26"/>
        </w:rPr>
        <w:t>инновационные методы и формы работы:</w:t>
      </w:r>
    </w:p>
    <w:p w:rsidR="00223CA2" w:rsidRPr="00391D7C" w:rsidRDefault="008F444D" w:rsidP="00391D7C">
      <w:pPr>
        <w:pStyle w:val="ac"/>
        <w:numPr>
          <w:ilvl w:val="0"/>
          <w:numId w:val="51"/>
        </w:numPr>
        <w:tabs>
          <w:tab w:val="left" w:pos="993"/>
        </w:tabs>
        <w:ind w:hanging="11"/>
        <w:jc w:val="both"/>
        <w:rPr>
          <w:sz w:val="26"/>
          <w:szCs w:val="26"/>
        </w:rPr>
      </w:pPr>
      <w:proofErr w:type="spellStart"/>
      <w:r w:rsidRPr="00391D7C">
        <w:rPr>
          <w:sz w:val="26"/>
          <w:szCs w:val="26"/>
        </w:rPr>
        <w:t>Креативн</w:t>
      </w:r>
      <w:r w:rsidR="00B6014C" w:rsidRPr="00391D7C">
        <w:rPr>
          <w:sz w:val="26"/>
          <w:szCs w:val="26"/>
        </w:rPr>
        <w:t>ую</w:t>
      </w:r>
      <w:proofErr w:type="spellEnd"/>
      <w:r w:rsidRPr="00391D7C">
        <w:rPr>
          <w:sz w:val="26"/>
          <w:szCs w:val="26"/>
        </w:rPr>
        <w:t xml:space="preserve"> </w:t>
      </w:r>
      <w:proofErr w:type="spellStart"/>
      <w:r w:rsidRPr="00391D7C">
        <w:rPr>
          <w:sz w:val="26"/>
          <w:szCs w:val="26"/>
        </w:rPr>
        <w:t>игротерапи</w:t>
      </w:r>
      <w:r w:rsidR="00B6014C" w:rsidRPr="00391D7C">
        <w:rPr>
          <w:sz w:val="26"/>
          <w:szCs w:val="26"/>
        </w:rPr>
        <w:t>ю</w:t>
      </w:r>
      <w:proofErr w:type="spellEnd"/>
      <w:r w:rsidRPr="00391D7C">
        <w:rPr>
          <w:sz w:val="26"/>
          <w:szCs w:val="26"/>
        </w:rPr>
        <w:t xml:space="preserve"> (песочная терапия), </w:t>
      </w:r>
      <w:proofErr w:type="spellStart"/>
      <w:r w:rsidRPr="00391D7C">
        <w:rPr>
          <w:sz w:val="26"/>
          <w:szCs w:val="26"/>
        </w:rPr>
        <w:t>сказкотерапи</w:t>
      </w:r>
      <w:r w:rsidR="00B6014C" w:rsidRPr="00391D7C">
        <w:rPr>
          <w:sz w:val="26"/>
          <w:szCs w:val="26"/>
        </w:rPr>
        <w:t>ю</w:t>
      </w:r>
      <w:proofErr w:type="spellEnd"/>
      <w:r w:rsidR="00C70253" w:rsidRPr="00391D7C">
        <w:rPr>
          <w:sz w:val="26"/>
          <w:szCs w:val="26"/>
        </w:rPr>
        <w:t>.</w:t>
      </w:r>
    </w:p>
    <w:p w:rsidR="008F444D" w:rsidRPr="00391D7C" w:rsidRDefault="008F444D" w:rsidP="00391D7C">
      <w:pPr>
        <w:pStyle w:val="ac"/>
        <w:numPr>
          <w:ilvl w:val="0"/>
          <w:numId w:val="51"/>
        </w:numPr>
        <w:tabs>
          <w:tab w:val="left" w:pos="993"/>
        </w:tabs>
        <w:ind w:hanging="11"/>
        <w:jc w:val="both"/>
        <w:rPr>
          <w:sz w:val="26"/>
          <w:szCs w:val="26"/>
        </w:rPr>
      </w:pPr>
      <w:r w:rsidRPr="00391D7C">
        <w:rPr>
          <w:sz w:val="26"/>
          <w:szCs w:val="26"/>
        </w:rPr>
        <w:t>Примирительные технологии, круги доверия.</w:t>
      </w:r>
    </w:p>
    <w:p w:rsidR="008F444D" w:rsidRPr="00391D7C" w:rsidRDefault="008F444D" w:rsidP="00391D7C">
      <w:pPr>
        <w:pStyle w:val="ac"/>
        <w:numPr>
          <w:ilvl w:val="0"/>
          <w:numId w:val="51"/>
        </w:numPr>
        <w:tabs>
          <w:tab w:val="left" w:pos="993"/>
        </w:tabs>
        <w:ind w:hanging="11"/>
        <w:jc w:val="both"/>
        <w:rPr>
          <w:sz w:val="26"/>
          <w:szCs w:val="26"/>
        </w:rPr>
      </w:pPr>
      <w:proofErr w:type="spellStart"/>
      <w:r w:rsidRPr="00391D7C">
        <w:rPr>
          <w:sz w:val="26"/>
          <w:szCs w:val="26"/>
        </w:rPr>
        <w:t>Нейрографик</w:t>
      </w:r>
      <w:r w:rsidR="00B6014C" w:rsidRPr="00391D7C">
        <w:rPr>
          <w:sz w:val="26"/>
          <w:szCs w:val="26"/>
        </w:rPr>
        <w:t>у</w:t>
      </w:r>
      <w:proofErr w:type="spellEnd"/>
      <w:r w:rsidRPr="00391D7C">
        <w:rPr>
          <w:sz w:val="26"/>
          <w:szCs w:val="26"/>
        </w:rPr>
        <w:t xml:space="preserve">, </w:t>
      </w:r>
      <w:proofErr w:type="spellStart"/>
      <w:r w:rsidRPr="00391D7C">
        <w:rPr>
          <w:sz w:val="26"/>
          <w:szCs w:val="26"/>
        </w:rPr>
        <w:t>Арт-технологии</w:t>
      </w:r>
      <w:proofErr w:type="spellEnd"/>
      <w:r w:rsidR="00B6014C" w:rsidRPr="00391D7C">
        <w:rPr>
          <w:sz w:val="26"/>
          <w:szCs w:val="26"/>
        </w:rPr>
        <w:t>.</w:t>
      </w:r>
    </w:p>
    <w:p w:rsidR="00B6014C" w:rsidRPr="00391D7C" w:rsidRDefault="00B6014C" w:rsidP="00391D7C">
      <w:pPr>
        <w:pStyle w:val="ac"/>
        <w:numPr>
          <w:ilvl w:val="0"/>
          <w:numId w:val="51"/>
        </w:numPr>
        <w:tabs>
          <w:tab w:val="left" w:pos="993"/>
        </w:tabs>
        <w:ind w:hanging="11"/>
        <w:jc w:val="both"/>
        <w:rPr>
          <w:sz w:val="26"/>
          <w:szCs w:val="26"/>
        </w:rPr>
      </w:pPr>
      <w:proofErr w:type="spellStart"/>
      <w:r w:rsidRPr="00391D7C">
        <w:rPr>
          <w:sz w:val="26"/>
          <w:szCs w:val="26"/>
        </w:rPr>
        <w:t>Кинезиологические</w:t>
      </w:r>
      <w:proofErr w:type="spellEnd"/>
      <w:r w:rsidRPr="00391D7C">
        <w:rPr>
          <w:sz w:val="26"/>
          <w:szCs w:val="26"/>
        </w:rPr>
        <w:t xml:space="preserve"> упражнения. </w:t>
      </w:r>
      <w:proofErr w:type="spellStart"/>
      <w:r w:rsidRPr="00391D7C">
        <w:rPr>
          <w:sz w:val="26"/>
          <w:szCs w:val="26"/>
        </w:rPr>
        <w:t>Би</w:t>
      </w:r>
      <w:r w:rsidR="00C70253" w:rsidRPr="00391D7C">
        <w:rPr>
          <w:sz w:val="26"/>
          <w:szCs w:val="26"/>
        </w:rPr>
        <w:t>о</w:t>
      </w:r>
      <w:r w:rsidRPr="00391D7C">
        <w:rPr>
          <w:sz w:val="26"/>
          <w:szCs w:val="26"/>
        </w:rPr>
        <w:t>энергопластику</w:t>
      </w:r>
      <w:proofErr w:type="spellEnd"/>
      <w:r w:rsidRPr="00391D7C">
        <w:rPr>
          <w:sz w:val="26"/>
          <w:szCs w:val="26"/>
        </w:rPr>
        <w:t>.</w:t>
      </w:r>
    </w:p>
    <w:p w:rsidR="003D599E" w:rsidRPr="00391D7C" w:rsidRDefault="003D599E" w:rsidP="00391D7C">
      <w:pPr>
        <w:pStyle w:val="ac"/>
        <w:tabs>
          <w:tab w:val="left" w:pos="993"/>
        </w:tabs>
        <w:ind w:left="0" w:firstLine="709"/>
        <w:jc w:val="both"/>
        <w:rPr>
          <w:sz w:val="26"/>
          <w:szCs w:val="26"/>
        </w:rPr>
      </w:pPr>
      <w:r w:rsidRPr="00391D7C">
        <w:rPr>
          <w:sz w:val="26"/>
          <w:szCs w:val="26"/>
        </w:rPr>
        <w:lastRenderedPageBreak/>
        <w:t xml:space="preserve">На основании проведенной работы выделены и </w:t>
      </w:r>
      <w:r w:rsidR="0092273F" w:rsidRPr="00391D7C">
        <w:rPr>
          <w:sz w:val="26"/>
          <w:szCs w:val="26"/>
        </w:rPr>
        <w:t xml:space="preserve">будут учтены при планировании деятельности МБУ «Методический центр» следующие затруднения специалистов при осуществлении профессиональной деятельности: </w:t>
      </w:r>
    </w:p>
    <w:p w:rsidR="00E250DE" w:rsidRPr="00391D7C" w:rsidRDefault="00E250DE" w:rsidP="00391D7C">
      <w:pPr>
        <w:pStyle w:val="ac"/>
        <w:numPr>
          <w:ilvl w:val="0"/>
          <w:numId w:val="23"/>
        </w:numPr>
        <w:tabs>
          <w:tab w:val="left" w:pos="993"/>
        </w:tabs>
        <w:ind w:left="0" w:firstLine="709"/>
        <w:jc w:val="both"/>
        <w:rPr>
          <w:sz w:val="26"/>
          <w:szCs w:val="26"/>
        </w:rPr>
      </w:pPr>
      <w:r w:rsidRPr="00391D7C">
        <w:rPr>
          <w:sz w:val="26"/>
          <w:szCs w:val="26"/>
        </w:rPr>
        <w:t>осуществлять системный подход к мониторингу психологического и л</w:t>
      </w:r>
      <w:r w:rsidR="008F444D" w:rsidRPr="00391D7C">
        <w:rPr>
          <w:sz w:val="26"/>
          <w:szCs w:val="26"/>
        </w:rPr>
        <w:t xml:space="preserve">ичностного развития </w:t>
      </w:r>
      <w:proofErr w:type="gramStart"/>
      <w:r w:rsidR="008F444D" w:rsidRPr="00391D7C">
        <w:rPr>
          <w:sz w:val="26"/>
          <w:szCs w:val="26"/>
        </w:rPr>
        <w:t>обучающихся</w:t>
      </w:r>
      <w:proofErr w:type="gramEnd"/>
      <w:r w:rsidR="008F444D" w:rsidRPr="00391D7C">
        <w:rPr>
          <w:sz w:val="26"/>
          <w:szCs w:val="26"/>
        </w:rPr>
        <w:t>;</w:t>
      </w:r>
    </w:p>
    <w:p w:rsidR="008F444D" w:rsidRPr="00391D7C" w:rsidRDefault="008F444D" w:rsidP="00391D7C">
      <w:pPr>
        <w:pStyle w:val="ac"/>
        <w:numPr>
          <w:ilvl w:val="0"/>
          <w:numId w:val="23"/>
        </w:numPr>
        <w:tabs>
          <w:tab w:val="left" w:pos="993"/>
        </w:tabs>
        <w:ind w:left="0" w:firstLine="709"/>
        <w:jc w:val="both"/>
        <w:rPr>
          <w:sz w:val="26"/>
          <w:szCs w:val="26"/>
        </w:rPr>
      </w:pPr>
      <w:r w:rsidRPr="00391D7C">
        <w:rPr>
          <w:sz w:val="26"/>
          <w:szCs w:val="26"/>
        </w:rPr>
        <w:t>анализировать результаты психолого-педагогической и воспитательной деятельности;</w:t>
      </w:r>
    </w:p>
    <w:p w:rsidR="008F444D" w:rsidRPr="00391D7C" w:rsidRDefault="004D218F" w:rsidP="00391D7C">
      <w:pPr>
        <w:pStyle w:val="ac"/>
        <w:numPr>
          <w:ilvl w:val="0"/>
          <w:numId w:val="23"/>
        </w:numPr>
        <w:tabs>
          <w:tab w:val="left" w:pos="993"/>
        </w:tabs>
        <w:ind w:left="0" w:firstLine="709"/>
        <w:jc w:val="both"/>
        <w:rPr>
          <w:sz w:val="26"/>
          <w:szCs w:val="26"/>
        </w:rPr>
      </w:pPr>
      <w:r w:rsidRPr="00391D7C">
        <w:rPr>
          <w:sz w:val="26"/>
          <w:szCs w:val="26"/>
        </w:rPr>
        <w:t>осуществлять дистанционное обучение.</w:t>
      </w:r>
    </w:p>
    <w:p w:rsidR="003D599E" w:rsidRPr="00391D7C" w:rsidRDefault="003D599E" w:rsidP="00391D7C">
      <w:pPr>
        <w:ind w:firstLine="709"/>
        <w:jc w:val="both"/>
        <w:rPr>
          <w:sz w:val="26"/>
          <w:szCs w:val="26"/>
        </w:rPr>
      </w:pPr>
      <w:r w:rsidRPr="00391D7C">
        <w:rPr>
          <w:sz w:val="26"/>
          <w:szCs w:val="26"/>
        </w:rPr>
        <w:t xml:space="preserve">В частности, в рамках работы ГМО, необходимо продолжить работу, направленную </w:t>
      </w:r>
      <w:proofErr w:type="gramStart"/>
      <w:r w:rsidRPr="00391D7C">
        <w:rPr>
          <w:sz w:val="26"/>
          <w:szCs w:val="26"/>
        </w:rPr>
        <w:t>на</w:t>
      </w:r>
      <w:proofErr w:type="gramEnd"/>
      <w:r w:rsidRPr="00391D7C">
        <w:rPr>
          <w:sz w:val="26"/>
          <w:szCs w:val="26"/>
        </w:rPr>
        <w:t>:</w:t>
      </w:r>
    </w:p>
    <w:p w:rsidR="003D599E" w:rsidRPr="00391D7C" w:rsidRDefault="003D599E" w:rsidP="00391D7C">
      <w:pPr>
        <w:pStyle w:val="ac"/>
        <w:numPr>
          <w:ilvl w:val="0"/>
          <w:numId w:val="18"/>
        </w:numPr>
        <w:tabs>
          <w:tab w:val="left" w:pos="993"/>
        </w:tabs>
        <w:ind w:left="0" w:firstLine="709"/>
        <w:jc w:val="both"/>
        <w:rPr>
          <w:sz w:val="26"/>
          <w:szCs w:val="26"/>
        </w:rPr>
      </w:pPr>
      <w:r w:rsidRPr="00391D7C">
        <w:rPr>
          <w:sz w:val="26"/>
          <w:szCs w:val="26"/>
        </w:rPr>
        <w:t xml:space="preserve">изучение нормативных документов </w:t>
      </w:r>
      <w:r w:rsidR="00925BD3" w:rsidRPr="00391D7C">
        <w:rPr>
          <w:sz w:val="26"/>
          <w:szCs w:val="26"/>
        </w:rPr>
        <w:t xml:space="preserve">и методических материалов </w:t>
      </w:r>
      <w:r w:rsidR="0036016C" w:rsidRPr="00391D7C">
        <w:rPr>
          <w:sz w:val="26"/>
          <w:szCs w:val="26"/>
        </w:rPr>
        <w:t xml:space="preserve">по вопросам </w:t>
      </w:r>
      <w:r w:rsidRPr="00391D7C">
        <w:rPr>
          <w:sz w:val="26"/>
          <w:szCs w:val="26"/>
        </w:rPr>
        <w:t>современного образования и воспитания;</w:t>
      </w:r>
    </w:p>
    <w:p w:rsidR="003D599E" w:rsidRPr="00391D7C" w:rsidRDefault="003D599E" w:rsidP="00391D7C">
      <w:pPr>
        <w:pStyle w:val="ac"/>
        <w:numPr>
          <w:ilvl w:val="0"/>
          <w:numId w:val="18"/>
        </w:numPr>
        <w:tabs>
          <w:tab w:val="left" w:pos="993"/>
        </w:tabs>
        <w:ind w:left="0" w:firstLine="709"/>
        <w:jc w:val="both"/>
        <w:rPr>
          <w:sz w:val="26"/>
          <w:szCs w:val="26"/>
        </w:rPr>
      </w:pPr>
      <w:r w:rsidRPr="00391D7C">
        <w:rPr>
          <w:sz w:val="26"/>
          <w:szCs w:val="26"/>
        </w:rPr>
        <w:t>развитие, обновление и обеспечение доступности профессионально-педагогической информации для специалистов;</w:t>
      </w:r>
    </w:p>
    <w:p w:rsidR="003D599E" w:rsidRPr="00391D7C" w:rsidRDefault="003D599E" w:rsidP="00391D7C">
      <w:pPr>
        <w:pStyle w:val="ac"/>
        <w:numPr>
          <w:ilvl w:val="0"/>
          <w:numId w:val="18"/>
        </w:numPr>
        <w:tabs>
          <w:tab w:val="left" w:pos="993"/>
        </w:tabs>
        <w:ind w:left="0" w:firstLine="709"/>
        <w:jc w:val="both"/>
        <w:rPr>
          <w:sz w:val="26"/>
          <w:szCs w:val="26"/>
        </w:rPr>
      </w:pPr>
      <w:r w:rsidRPr="00391D7C">
        <w:rPr>
          <w:sz w:val="26"/>
          <w:szCs w:val="26"/>
        </w:rPr>
        <w:t xml:space="preserve">рассмотрение актуальных вопросов, связанных с проектной деятельностью с </w:t>
      </w:r>
      <w:proofErr w:type="gramStart"/>
      <w:r w:rsidRPr="00391D7C">
        <w:rPr>
          <w:sz w:val="26"/>
          <w:szCs w:val="26"/>
        </w:rPr>
        <w:t>обучающимися</w:t>
      </w:r>
      <w:proofErr w:type="gramEnd"/>
      <w:r w:rsidRPr="00391D7C">
        <w:rPr>
          <w:sz w:val="26"/>
          <w:szCs w:val="26"/>
        </w:rPr>
        <w:t>;</w:t>
      </w:r>
    </w:p>
    <w:p w:rsidR="003D599E" w:rsidRPr="00391D7C" w:rsidRDefault="003D599E" w:rsidP="00391D7C">
      <w:pPr>
        <w:pStyle w:val="ac"/>
        <w:numPr>
          <w:ilvl w:val="0"/>
          <w:numId w:val="18"/>
        </w:numPr>
        <w:tabs>
          <w:tab w:val="left" w:pos="993"/>
        </w:tabs>
        <w:ind w:left="0" w:firstLine="709"/>
        <w:jc w:val="both"/>
        <w:rPr>
          <w:sz w:val="26"/>
          <w:szCs w:val="26"/>
        </w:rPr>
      </w:pPr>
      <w:r w:rsidRPr="00391D7C">
        <w:rPr>
          <w:sz w:val="26"/>
          <w:szCs w:val="26"/>
        </w:rPr>
        <w:t xml:space="preserve">применение социально-педагогических технологий профилактики </w:t>
      </w:r>
      <w:proofErr w:type="spellStart"/>
      <w:r w:rsidRPr="00391D7C">
        <w:rPr>
          <w:sz w:val="26"/>
          <w:szCs w:val="26"/>
        </w:rPr>
        <w:t>девиантного</w:t>
      </w:r>
      <w:proofErr w:type="spellEnd"/>
      <w:r w:rsidRPr="00391D7C">
        <w:rPr>
          <w:sz w:val="26"/>
          <w:szCs w:val="26"/>
        </w:rPr>
        <w:t xml:space="preserve"> поведения обучающихся;</w:t>
      </w:r>
    </w:p>
    <w:p w:rsidR="003D599E" w:rsidRPr="00391D7C" w:rsidRDefault="003D599E" w:rsidP="00391D7C">
      <w:pPr>
        <w:pStyle w:val="ac"/>
        <w:numPr>
          <w:ilvl w:val="0"/>
          <w:numId w:val="18"/>
        </w:numPr>
        <w:tabs>
          <w:tab w:val="left" w:pos="993"/>
        </w:tabs>
        <w:ind w:left="0" w:firstLine="709"/>
        <w:jc w:val="both"/>
        <w:rPr>
          <w:sz w:val="26"/>
          <w:szCs w:val="26"/>
        </w:rPr>
      </w:pPr>
      <w:r w:rsidRPr="00391D7C">
        <w:rPr>
          <w:sz w:val="26"/>
          <w:szCs w:val="26"/>
        </w:rPr>
        <w:t>внедрение цифровых ресурсов, платформ и сервисов сети Интернет в образовательную деятельность;</w:t>
      </w:r>
    </w:p>
    <w:p w:rsidR="003D599E" w:rsidRPr="00391D7C" w:rsidRDefault="003D599E" w:rsidP="00391D7C">
      <w:pPr>
        <w:pStyle w:val="ac"/>
        <w:numPr>
          <w:ilvl w:val="0"/>
          <w:numId w:val="18"/>
        </w:numPr>
        <w:tabs>
          <w:tab w:val="left" w:pos="993"/>
        </w:tabs>
        <w:ind w:left="0" w:firstLine="709"/>
        <w:jc w:val="both"/>
        <w:rPr>
          <w:sz w:val="26"/>
          <w:szCs w:val="26"/>
        </w:rPr>
      </w:pPr>
      <w:r w:rsidRPr="00391D7C">
        <w:rPr>
          <w:sz w:val="26"/>
          <w:szCs w:val="26"/>
        </w:rPr>
        <w:t>методическую обеспеченность де</w:t>
      </w:r>
      <w:r w:rsidR="0036016C" w:rsidRPr="00391D7C">
        <w:rPr>
          <w:sz w:val="26"/>
          <w:szCs w:val="26"/>
        </w:rPr>
        <w:t>ятельности специалистов.</w:t>
      </w:r>
    </w:p>
    <w:p w:rsidR="003D599E" w:rsidRPr="00391D7C" w:rsidRDefault="003D599E" w:rsidP="00391D7C">
      <w:pPr>
        <w:tabs>
          <w:tab w:val="left" w:pos="1134"/>
        </w:tabs>
        <w:ind w:firstLine="709"/>
        <w:jc w:val="both"/>
        <w:rPr>
          <w:sz w:val="26"/>
          <w:szCs w:val="26"/>
        </w:rPr>
      </w:pPr>
      <w:r w:rsidRPr="00391D7C">
        <w:rPr>
          <w:sz w:val="26"/>
          <w:szCs w:val="26"/>
        </w:rPr>
        <w:t xml:space="preserve">Работа по выявлению </w:t>
      </w:r>
      <w:r w:rsidR="00F02A0A" w:rsidRPr="00391D7C">
        <w:rPr>
          <w:sz w:val="26"/>
          <w:szCs w:val="26"/>
        </w:rPr>
        <w:t xml:space="preserve">и транслированию </w:t>
      </w:r>
      <w:r w:rsidRPr="00391D7C">
        <w:rPr>
          <w:sz w:val="26"/>
          <w:szCs w:val="26"/>
        </w:rPr>
        <w:t xml:space="preserve">передового педагогического опыта через реализацию </w:t>
      </w:r>
      <w:proofErr w:type="spellStart"/>
      <w:r w:rsidRPr="00391D7C">
        <w:rPr>
          <w:sz w:val="26"/>
          <w:szCs w:val="26"/>
        </w:rPr>
        <w:t>деятельностных</w:t>
      </w:r>
      <w:proofErr w:type="spellEnd"/>
      <w:r w:rsidRPr="00391D7C">
        <w:rPr>
          <w:sz w:val="26"/>
          <w:szCs w:val="26"/>
        </w:rPr>
        <w:t xml:space="preserve"> форм работы со специал</w:t>
      </w:r>
      <w:r w:rsidR="008C49B5" w:rsidRPr="00391D7C">
        <w:rPr>
          <w:sz w:val="26"/>
          <w:szCs w:val="26"/>
        </w:rPr>
        <w:t>истами города будет продолжена. Запланированы</w:t>
      </w:r>
      <w:r w:rsidRPr="00391D7C">
        <w:rPr>
          <w:sz w:val="26"/>
          <w:szCs w:val="26"/>
        </w:rPr>
        <w:t xml:space="preserve"> </w:t>
      </w:r>
      <w:r w:rsidR="008C49B5" w:rsidRPr="00391D7C">
        <w:rPr>
          <w:sz w:val="26"/>
          <w:szCs w:val="26"/>
        </w:rPr>
        <w:t xml:space="preserve">следующие </w:t>
      </w:r>
      <w:r w:rsidRPr="00391D7C">
        <w:rPr>
          <w:sz w:val="26"/>
          <w:szCs w:val="26"/>
        </w:rPr>
        <w:t>муниципальны</w:t>
      </w:r>
      <w:r w:rsidR="008C49B5" w:rsidRPr="00391D7C">
        <w:rPr>
          <w:sz w:val="26"/>
          <w:szCs w:val="26"/>
        </w:rPr>
        <w:t>е</w:t>
      </w:r>
      <w:r w:rsidRPr="00391D7C">
        <w:rPr>
          <w:sz w:val="26"/>
          <w:szCs w:val="26"/>
        </w:rPr>
        <w:t xml:space="preserve"> конкурс</w:t>
      </w:r>
      <w:r w:rsidR="008C49B5" w:rsidRPr="00391D7C">
        <w:rPr>
          <w:sz w:val="26"/>
          <w:szCs w:val="26"/>
        </w:rPr>
        <w:t>ы</w:t>
      </w:r>
      <w:r w:rsidRPr="00391D7C">
        <w:rPr>
          <w:sz w:val="26"/>
          <w:szCs w:val="26"/>
        </w:rPr>
        <w:t>:</w:t>
      </w:r>
    </w:p>
    <w:p w:rsidR="003D599E" w:rsidRPr="00391D7C" w:rsidRDefault="004D1E58" w:rsidP="00391D7C">
      <w:pPr>
        <w:pStyle w:val="a1"/>
        <w:numPr>
          <w:ilvl w:val="0"/>
          <w:numId w:val="22"/>
        </w:numPr>
        <w:tabs>
          <w:tab w:val="left" w:pos="1134"/>
        </w:tabs>
        <w:ind w:left="0" w:firstLine="709"/>
        <w:jc w:val="both"/>
        <w:rPr>
          <w:color w:val="FF0000"/>
          <w:sz w:val="26"/>
          <w:szCs w:val="26"/>
        </w:rPr>
      </w:pPr>
      <w:r w:rsidRPr="00391D7C">
        <w:rPr>
          <w:sz w:val="26"/>
          <w:szCs w:val="26"/>
        </w:rPr>
        <w:t>Образовательный марафон «Современный урок: интеграция ресурсов и технологий»</w:t>
      </w:r>
      <w:r w:rsidR="003D599E" w:rsidRPr="00391D7C">
        <w:rPr>
          <w:sz w:val="26"/>
          <w:szCs w:val="26"/>
        </w:rPr>
        <w:t>.</w:t>
      </w:r>
    </w:p>
    <w:p w:rsidR="00F02A0A" w:rsidRPr="00391D7C" w:rsidRDefault="00F02A0A" w:rsidP="00391D7C">
      <w:pPr>
        <w:pStyle w:val="a1"/>
        <w:numPr>
          <w:ilvl w:val="0"/>
          <w:numId w:val="22"/>
        </w:numPr>
        <w:tabs>
          <w:tab w:val="left" w:pos="1134"/>
        </w:tabs>
        <w:ind w:left="0" w:firstLine="709"/>
        <w:jc w:val="both"/>
        <w:rPr>
          <w:sz w:val="26"/>
          <w:szCs w:val="26"/>
        </w:rPr>
      </w:pPr>
      <w:r w:rsidRPr="00391D7C">
        <w:rPr>
          <w:sz w:val="26"/>
          <w:szCs w:val="26"/>
        </w:rPr>
        <w:t>Форум инклюзивных практик</w:t>
      </w:r>
      <w:r w:rsidR="004D1E58" w:rsidRPr="00391D7C">
        <w:rPr>
          <w:sz w:val="26"/>
          <w:szCs w:val="26"/>
        </w:rPr>
        <w:t>.</w:t>
      </w:r>
    </w:p>
    <w:p w:rsidR="004D1E58" w:rsidRPr="00391D7C" w:rsidRDefault="00812684" w:rsidP="00391D7C">
      <w:pPr>
        <w:pStyle w:val="a1"/>
        <w:numPr>
          <w:ilvl w:val="0"/>
          <w:numId w:val="22"/>
        </w:numPr>
        <w:tabs>
          <w:tab w:val="left" w:pos="1134"/>
        </w:tabs>
        <w:ind w:left="0" w:firstLine="709"/>
        <w:jc w:val="both"/>
        <w:rPr>
          <w:sz w:val="26"/>
          <w:szCs w:val="26"/>
        </w:rPr>
      </w:pPr>
      <w:r w:rsidRPr="00391D7C">
        <w:rPr>
          <w:rFonts w:eastAsia="Calibri"/>
          <w:sz w:val="26"/>
          <w:szCs w:val="26"/>
          <w:lang w:eastAsia="en-US"/>
        </w:rPr>
        <w:t>Конкурс «Современный урок: PRO-функциональная грамотность».</w:t>
      </w:r>
    </w:p>
    <w:p w:rsidR="003D599E" w:rsidRPr="00391D7C" w:rsidRDefault="003D599E" w:rsidP="00391D7C">
      <w:pPr>
        <w:pStyle w:val="ac"/>
        <w:numPr>
          <w:ilvl w:val="0"/>
          <w:numId w:val="19"/>
        </w:numPr>
        <w:tabs>
          <w:tab w:val="left" w:pos="1134"/>
        </w:tabs>
        <w:ind w:left="0" w:firstLine="709"/>
        <w:jc w:val="both"/>
        <w:rPr>
          <w:sz w:val="26"/>
          <w:szCs w:val="26"/>
        </w:rPr>
      </w:pPr>
      <w:r w:rsidRPr="00391D7C">
        <w:rPr>
          <w:sz w:val="26"/>
          <w:szCs w:val="26"/>
        </w:rPr>
        <w:t>Педагогические чтения.</w:t>
      </w:r>
    </w:p>
    <w:p w:rsidR="003D599E" w:rsidRPr="00391D7C" w:rsidRDefault="00F02A0A" w:rsidP="00391D7C">
      <w:pPr>
        <w:ind w:firstLine="709"/>
        <w:jc w:val="both"/>
        <w:rPr>
          <w:sz w:val="26"/>
          <w:szCs w:val="26"/>
        </w:rPr>
      </w:pPr>
      <w:r w:rsidRPr="00391D7C">
        <w:rPr>
          <w:sz w:val="26"/>
          <w:szCs w:val="26"/>
        </w:rPr>
        <w:t xml:space="preserve">В </w:t>
      </w:r>
      <w:r w:rsidR="003D599E" w:rsidRPr="00391D7C">
        <w:rPr>
          <w:sz w:val="26"/>
          <w:szCs w:val="26"/>
        </w:rPr>
        <w:t xml:space="preserve">течение </w:t>
      </w:r>
      <w:r w:rsidR="005C7F7C" w:rsidRPr="00391D7C">
        <w:rPr>
          <w:sz w:val="26"/>
          <w:szCs w:val="26"/>
        </w:rPr>
        <w:t>2022</w:t>
      </w:r>
      <w:r w:rsidRPr="00391D7C">
        <w:rPr>
          <w:sz w:val="26"/>
          <w:szCs w:val="26"/>
        </w:rPr>
        <w:t xml:space="preserve"> – 2023 учебного </w:t>
      </w:r>
      <w:r w:rsidR="003D599E" w:rsidRPr="00391D7C">
        <w:rPr>
          <w:sz w:val="26"/>
          <w:szCs w:val="26"/>
        </w:rPr>
        <w:t xml:space="preserve"> года планируется проведение:</w:t>
      </w:r>
    </w:p>
    <w:p w:rsidR="003D599E" w:rsidRPr="00391D7C" w:rsidRDefault="008C49B5" w:rsidP="00391D7C">
      <w:pPr>
        <w:pStyle w:val="ac"/>
        <w:numPr>
          <w:ilvl w:val="0"/>
          <w:numId w:val="20"/>
        </w:numPr>
        <w:tabs>
          <w:tab w:val="left" w:pos="1134"/>
        </w:tabs>
        <w:ind w:left="0" w:firstLine="709"/>
        <w:jc w:val="both"/>
        <w:rPr>
          <w:sz w:val="26"/>
          <w:szCs w:val="26"/>
        </w:rPr>
      </w:pPr>
      <w:r w:rsidRPr="00391D7C">
        <w:rPr>
          <w:sz w:val="26"/>
          <w:szCs w:val="26"/>
        </w:rPr>
        <w:t>З</w:t>
      </w:r>
      <w:r w:rsidR="00F02A0A" w:rsidRPr="00391D7C">
        <w:rPr>
          <w:sz w:val="26"/>
          <w:szCs w:val="26"/>
        </w:rPr>
        <w:t>аседания городских методических объединений</w:t>
      </w:r>
      <w:r w:rsidRPr="00391D7C">
        <w:rPr>
          <w:sz w:val="26"/>
          <w:szCs w:val="26"/>
        </w:rPr>
        <w:t xml:space="preserve"> по направлениям деятельности специалистов.</w:t>
      </w:r>
    </w:p>
    <w:p w:rsidR="003D599E" w:rsidRPr="00391D7C" w:rsidRDefault="003D599E" w:rsidP="00391D7C">
      <w:pPr>
        <w:pStyle w:val="ac"/>
        <w:numPr>
          <w:ilvl w:val="0"/>
          <w:numId w:val="20"/>
        </w:numPr>
        <w:tabs>
          <w:tab w:val="left" w:pos="1134"/>
        </w:tabs>
        <w:ind w:left="0" w:firstLine="709"/>
        <w:rPr>
          <w:sz w:val="26"/>
          <w:szCs w:val="26"/>
        </w:rPr>
      </w:pPr>
      <w:r w:rsidRPr="00391D7C">
        <w:rPr>
          <w:sz w:val="26"/>
          <w:szCs w:val="26"/>
        </w:rPr>
        <w:t>Обучающие семинары.</w:t>
      </w:r>
    </w:p>
    <w:p w:rsidR="003D599E" w:rsidRPr="00391D7C" w:rsidRDefault="003D599E" w:rsidP="00391D7C">
      <w:pPr>
        <w:pStyle w:val="ac"/>
        <w:numPr>
          <w:ilvl w:val="0"/>
          <w:numId w:val="20"/>
        </w:numPr>
        <w:tabs>
          <w:tab w:val="left" w:pos="1134"/>
        </w:tabs>
        <w:ind w:left="0" w:firstLine="709"/>
        <w:rPr>
          <w:sz w:val="26"/>
          <w:szCs w:val="26"/>
        </w:rPr>
      </w:pPr>
      <w:r w:rsidRPr="00391D7C">
        <w:rPr>
          <w:sz w:val="26"/>
          <w:szCs w:val="26"/>
        </w:rPr>
        <w:t>Семинары-практикумы.</w:t>
      </w:r>
    </w:p>
    <w:p w:rsidR="003D599E" w:rsidRPr="00391D7C" w:rsidRDefault="003D599E" w:rsidP="00391D7C">
      <w:pPr>
        <w:pStyle w:val="ac"/>
        <w:numPr>
          <w:ilvl w:val="0"/>
          <w:numId w:val="20"/>
        </w:numPr>
        <w:tabs>
          <w:tab w:val="left" w:pos="1134"/>
        </w:tabs>
        <w:ind w:left="0" w:firstLine="709"/>
        <w:rPr>
          <w:sz w:val="26"/>
          <w:szCs w:val="26"/>
        </w:rPr>
      </w:pPr>
      <w:r w:rsidRPr="00391D7C">
        <w:rPr>
          <w:sz w:val="26"/>
          <w:szCs w:val="26"/>
        </w:rPr>
        <w:t>Мастер-классы.</w:t>
      </w:r>
    </w:p>
    <w:p w:rsidR="003D599E" w:rsidRPr="00391D7C" w:rsidRDefault="003D599E" w:rsidP="00391D7C">
      <w:pPr>
        <w:pStyle w:val="ac"/>
        <w:numPr>
          <w:ilvl w:val="0"/>
          <w:numId w:val="20"/>
        </w:numPr>
        <w:tabs>
          <w:tab w:val="left" w:pos="1134"/>
        </w:tabs>
        <w:ind w:left="0" w:firstLine="709"/>
        <w:rPr>
          <w:sz w:val="26"/>
          <w:szCs w:val="26"/>
        </w:rPr>
      </w:pPr>
      <w:r w:rsidRPr="00391D7C">
        <w:rPr>
          <w:sz w:val="26"/>
          <w:szCs w:val="26"/>
        </w:rPr>
        <w:t>Консультации.</w:t>
      </w:r>
    </w:p>
    <w:p w:rsidR="00977A57" w:rsidRPr="00391D7C" w:rsidRDefault="00A7364E" w:rsidP="00391D7C">
      <w:pPr>
        <w:ind w:firstLine="709"/>
        <w:jc w:val="both"/>
        <w:rPr>
          <w:sz w:val="26"/>
          <w:szCs w:val="26"/>
        </w:rPr>
      </w:pPr>
      <w:r w:rsidRPr="00391D7C">
        <w:rPr>
          <w:sz w:val="26"/>
          <w:szCs w:val="26"/>
        </w:rPr>
        <w:t xml:space="preserve"> 1.1.3. </w:t>
      </w:r>
      <w:r w:rsidR="00977A57" w:rsidRPr="00391D7C">
        <w:rPr>
          <w:sz w:val="26"/>
          <w:szCs w:val="26"/>
        </w:rPr>
        <w:t>На заседаниях секций ГМО педагогов дополнительного образования в марте 2022 года, проведенных в дистанционном формате, было организовано анкетирование педагогических работников посредством электронных сервисов с целью выявления дефицитов и затруднений. В анкетном опросе приняли участие 161 человек (диаграмма 1</w:t>
      </w:r>
      <w:r w:rsidR="00663A12" w:rsidRPr="00391D7C">
        <w:rPr>
          <w:sz w:val="26"/>
          <w:szCs w:val="26"/>
        </w:rPr>
        <w:t>8</w:t>
      </w:r>
      <w:r w:rsidR="00977A57" w:rsidRPr="00391D7C">
        <w:rPr>
          <w:sz w:val="26"/>
          <w:szCs w:val="26"/>
        </w:rPr>
        <w:t xml:space="preserve">).  </w:t>
      </w:r>
    </w:p>
    <w:p w:rsidR="00977A57" w:rsidRPr="00391D7C" w:rsidRDefault="00977A57" w:rsidP="00391D7C">
      <w:pPr>
        <w:pStyle w:val="ac"/>
        <w:tabs>
          <w:tab w:val="left" w:pos="993"/>
        </w:tabs>
        <w:ind w:left="0" w:firstLine="709"/>
        <w:jc w:val="right"/>
        <w:rPr>
          <w:i/>
          <w:sz w:val="26"/>
          <w:szCs w:val="26"/>
        </w:rPr>
      </w:pPr>
      <w:r w:rsidRPr="00391D7C">
        <w:rPr>
          <w:i/>
          <w:sz w:val="26"/>
          <w:szCs w:val="26"/>
        </w:rPr>
        <w:t xml:space="preserve">Диаграмма </w:t>
      </w:r>
      <w:r w:rsidR="00663A12" w:rsidRPr="00391D7C">
        <w:rPr>
          <w:i/>
          <w:sz w:val="26"/>
          <w:szCs w:val="26"/>
        </w:rPr>
        <w:t>18</w:t>
      </w:r>
    </w:p>
    <w:p w:rsidR="00977A57" w:rsidRPr="00391D7C" w:rsidRDefault="00977A57" w:rsidP="00391D7C">
      <w:pPr>
        <w:pStyle w:val="ac"/>
        <w:tabs>
          <w:tab w:val="left" w:pos="993"/>
        </w:tabs>
        <w:ind w:left="0"/>
        <w:jc w:val="center"/>
        <w:rPr>
          <w:i/>
          <w:sz w:val="26"/>
          <w:szCs w:val="26"/>
        </w:rPr>
      </w:pPr>
      <w:r w:rsidRPr="00391D7C">
        <w:rPr>
          <w:i/>
          <w:sz w:val="26"/>
          <w:szCs w:val="26"/>
        </w:rPr>
        <w:t xml:space="preserve">Количество педагогических работников, принявших участие </w:t>
      </w:r>
    </w:p>
    <w:p w:rsidR="00977A57" w:rsidRPr="00391D7C" w:rsidRDefault="00977A57" w:rsidP="00391D7C">
      <w:pPr>
        <w:pStyle w:val="ac"/>
        <w:tabs>
          <w:tab w:val="left" w:pos="993"/>
        </w:tabs>
        <w:ind w:left="0"/>
        <w:jc w:val="center"/>
        <w:rPr>
          <w:i/>
          <w:sz w:val="26"/>
          <w:szCs w:val="26"/>
        </w:rPr>
      </w:pPr>
      <w:r w:rsidRPr="00391D7C">
        <w:rPr>
          <w:i/>
          <w:sz w:val="26"/>
          <w:szCs w:val="26"/>
        </w:rPr>
        <w:t xml:space="preserve">в </w:t>
      </w:r>
      <w:r w:rsidRPr="00391D7C">
        <w:rPr>
          <w:i/>
          <w:sz w:val="26"/>
          <w:szCs w:val="26"/>
          <w:lang w:val="en-US"/>
        </w:rPr>
        <w:t>on</w:t>
      </w:r>
      <w:r w:rsidRPr="00391D7C">
        <w:rPr>
          <w:i/>
          <w:sz w:val="26"/>
          <w:szCs w:val="26"/>
        </w:rPr>
        <w:t>-</w:t>
      </w:r>
      <w:r w:rsidRPr="00391D7C">
        <w:rPr>
          <w:i/>
          <w:sz w:val="26"/>
          <w:szCs w:val="26"/>
          <w:lang w:val="en-US"/>
        </w:rPr>
        <w:t>line</w:t>
      </w:r>
      <w:r w:rsidRPr="00391D7C">
        <w:rPr>
          <w:sz w:val="26"/>
          <w:szCs w:val="26"/>
        </w:rPr>
        <w:t xml:space="preserve"> </w:t>
      </w:r>
      <w:r w:rsidRPr="00391D7C">
        <w:rPr>
          <w:i/>
          <w:sz w:val="26"/>
          <w:szCs w:val="26"/>
        </w:rPr>
        <w:t>анкетировании</w:t>
      </w:r>
    </w:p>
    <w:p w:rsidR="00977A57" w:rsidRPr="00391D7C" w:rsidRDefault="00977A57" w:rsidP="00391D7C">
      <w:pPr>
        <w:pStyle w:val="ac"/>
        <w:tabs>
          <w:tab w:val="left" w:pos="993"/>
        </w:tabs>
        <w:ind w:left="0"/>
        <w:jc w:val="center"/>
        <w:rPr>
          <w:i/>
          <w:sz w:val="26"/>
          <w:szCs w:val="26"/>
        </w:rPr>
      </w:pPr>
      <w:r w:rsidRPr="00391D7C">
        <w:rPr>
          <w:i/>
          <w:noProof/>
          <w:sz w:val="26"/>
          <w:szCs w:val="26"/>
        </w:rPr>
        <w:lastRenderedPageBreak/>
        <w:drawing>
          <wp:inline distT="0" distB="0" distL="0" distR="0">
            <wp:extent cx="4960961" cy="2879677"/>
            <wp:effectExtent l="0" t="0" r="0" b="0"/>
            <wp:docPr id="5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7A57" w:rsidRPr="00391D7C" w:rsidRDefault="00977A57" w:rsidP="00391D7C">
      <w:pPr>
        <w:pStyle w:val="ac"/>
        <w:tabs>
          <w:tab w:val="left" w:pos="993"/>
        </w:tabs>
        <w:ind w:left="0" w:firstLine="709"/>
        <w:jc w:val="both"/>
        <w:rPr>
          <w:sz w:val="26"/>
          <w:szCs w:val="26"/>
        </w:rPr>
      </w:pPr>
      <w:r w:rsidRPr="00391D7C">
        <w:rPr>
          <w:sz w:val="26"/>
          <w:szCs w:val="26"/>
        </w:rPr>
        <w:t>Активное участие в анкетном опросе приняли педагоги дополнительного образования</w:t>
      </w:r>
      <w:r w:rsidR="00A7364E" w:rsidRPr="00391D7C">
        <w:rPr>
          <w:sz w:val="26"/>
          <w:szCs w:val="26"/>
        </w:rPr>
        <w:t xml:space="preserve"> – </w:t>
      </w:r>
      <w:r w:rsidRPr="00391D7C">
        <w:rPr>
          <w:sz w:val="26"/>
          <w:szCs w:val="26"/>
        </w:rPr>
        <w:t xml:space="preserve"> 124 человека, что составляет 77 % респондентов. </w:t>
      </w:r>
    </w:p>
    <w:p w:rsidR="00977A57" w:rsidRPr="00391D7C" w:rsidRDefault="00977A57" w:rsidP="00391D7C">
      <w:pPr>
        <w:ind w:firstLine="709"/>
        <w:jc w:val="both"/>
        <w:rPr>
          <w:sz w:val="26"/>
          <w:szCs w:val="26"/>
        </w:rPr>
      </w:pPr>
      <w:r w:rsidRPr="00391D7C">
        <w:rPr>
          <w:sz w:val="26"/>
          <w:szCs w:val="26"/>
        </w:rPr>
        <w:t xml:space="preserve">Квалификационный состав и педагогический стаж педагогических работников, принявших участие в опросе </w:t>
      </w:r>
      <w:proofErr w:type="gramStart"/>
      <w:r w:rsidRPr="00391D7C">
        <w:rPr>
          <w:sz w:val="26"/>
          <w:szCs w:val="26"/>
        </w:rPr>
        <w:t>представлены</w:t>
      </w:r>
      <w:proofErr w:type="gramEnd"/>
      <w:r w:rsidRPr="00391D7C">
        <w:rPr>
          <w:sz w:val="26"/>
          <w:szCs w:val="26"/>
        </w:rPr>
        <w:t xml:space="preserve"> на диаграммах </w:t>
      </w:r>
      <w:r w:rsidR="00F86DE0" w:rsidRPr="00391D7C">
        <w:rPr>
          <w:sz w:val="26"/>
          <w:szCs w:val="26"/>
        </w:rPr>
        <w:t>19</w:t>
      </w:r>
      <w:r w:rsidRPr="00391D7C">
        <w:rPr>
          <w:sz w:val="26"/>
          <w:szCs w:val="26"/>
        </w:rPr>
        <w:t xml:space="preserve"> и </w:t>
      </w:r>
      <w:r w:rsidR="00F86DE0" w:rsidRPr="00391D7C">
        <w:rPr>
          <w:sz w:val="26"/>
          <w:szCs w:val="26"/>
        </w:rPr>
        <w:t>20</w:t>
      </w:r>
      <w:r w:rsidRPr="00391D7C">
        <w:rPr>
          <w:sz w:val="26"/>
          <w:szCs w:val="26"/>
        </w:rPr>
        <w:t xml:space="preserve"> соответственно.</w:t>
      </w:r>
    </w:p>
    <w:p w:rsidR="00977A57" w:rsidRPr="00391D7C" w:rsidRDefault="00977A57" w:rsidP="00391D7C">
      <w:pPr>
        <w:jc w:val="right"/>
        <w:rPr>
          <w:i/>
          <w:sz w:val="26"/>
          <w:szCs w:val="26"/>
        </w:rPr>
      </w:pPr>
      <w:r w:rsidRPr="00391D7C">
        <w:rPr>
          <w:i/>
          <w:sz w:val="26"/>
          <w:szCs w:val="26"/>
        </w:rPr>
        <w:t xml:space="preserve">Диаграмма </w:t>
      </w:r>
      <w:r w:rsidR="00F86DE0" w:rsidRPr="00391D7C">
        <w:rPr>
          <w:i/>
          <w:sz w:val="26"/>
          <w:szCs w:val="26"/>
        </w:rPr>
        <w:t>19</w:t>
      </w:r>
    </w:p>
    <w:p w:rsidR="00977A57" w:rsidRPr="00391D7C" w:rsidRDefault="00977A57" w:rsidP="00391D7C">
      <w:pPr>
        <w:jc w:val="center"/>
        <w:rPr>
          <w:i/>
          <w:sz w:val="26"/>
          <w:szCs w:val="26"/>
        </w:rPr>
      </w:pPr>
      <w:r w:rsidRPr="00391D7C">
        <w:rPr>
          <w:i/>
          <w:sz w:val="26"/>
          <w:szCs w:val="26"/>
        </w:rPr>
        <w:t xml:space="preserve">Квалификационные категории педагогических работников, </w:t>
      </w:r>
    </w:p>
    <w:p w:rsidR="00977A57" w:rsidRPr="00391D7C" w:rsidRDefault="00977A57" w:rsidP="00391D7C">
      <w:pPr>
        <w:jc w:val="center"/>
        <w:rPr>
          <w:i/>
          <w:sz w:val="26"/>
          <w:szCs w:val="26"/>
        </w:rPr>
      </w:pPr>
      <w:proofErr w:type="gramStart"/>
      <w:r w:rsidRPr="00391D7C">
        <w:rPr>
          <w:i/>
          <w:sz w:val="26"/>
          <w:szCs w:val="26"/>
        </w:rPr>
        <w:t>принявших</w:t>
      </w:r>
      <w:proofErr w:type="gramEnd"/>
      <w:r w:rsidRPr="00391D7C">
        <w:rPr>
          <w:i/>
          <w:sz w:val="26"/>
          <w:szCs w:val="26"/>
        </w:rPr>
        <w:t xml:space="preserve"> участие в </w:t>
      </w:r>
      <w:r w:rsidRPr="00391D7C">
        <w:rPr>
          <w:i/>
          <w:sz w:val="26"/>
          <w:szCs w:val="26"/>
          <w:lang w:val="en-US"/>
        </w:rPr>
        <w:t>on</w:t>
      </w:r>
      <w:r w:rsidRPr="00391D7C">
        <w:rPr>
          <w:i/>
          <w:sz w:val="26"/>
          <w:szCs w:val="26"/>
        </w:rPr>
        <w:t>-</w:t>
      </w:r>
      <w:r w:rsidRPr="00391D7C">
        <w:rPr>
          <w:i/>
          <w:sz w:val="26"/>
          <w:szCs w:val="26"/>
          <w:lang w:val="en-US"/>
        </w:rPr>
        <w:t>line</w:t>
      </w:r>
      <w:r w:rsidRPr="00391D7C">
        <w:rPr>
          <w:sz w:val="26"/>
          <w:szCs w:val="26"/>
        </w:rPr>
        <w:t xml:space="preserve"> </w:t>
      </w:r>
      <w:r w:rsidRPr="00391D7C">
        <w:rPr>
          <w:i/>
          <w:sz w:val="26"/>
          <w:szCs w:val="26"/>
        </w:rPr>
        <w:t>анкетировании</w:t>
      </w:r>
    </w:p>
    <w:p w:rsidR="00977A57" w:rsidRPr="00391D7C" w:rsidRDefault="00977A57" w:rsidP="00C241B4">
      <w:pPr>
        <w:jc w:val="center"/>
        <w:rPr>
          <w:i/>
          <w:sz w:val="26"/>
          <w:szCs w:val="26"/>
        </w:rPr>
      </w:pPr>
      <w:r w:rsidRPr="00391D7C">
        <w:rPr>
          <w:i/>
          <w:noProof/>
          <w:sz w:val="26"/>
          <w:szCs w:val="26"/>
        </w:rPr>
        <w:drawing>
          <wp:inline distT="0" distB="0" distL="0" distR="0">
            <wp:extent cx="4484535" cy="1796994"/>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30484" t="37959" r="23384" b="29184"/>
                    <a:stretch>
                      <a:fillRect/>
                    </a:stretch>
                  </pic:blipFill>
                  <pic:spPr bwMode="auto">
                    <a:xfrm>
                      <a:off x="0" y="0"/>
                      <a:ext cx="4484535" cy="1796994"/>
                    </a:xfrm>
                    <a:prstGeom prst="rect">
                      <a:avLst/>
                    </a:prstGeom>
                    <a:noFill/>
                    <a:ln w="9525">
                      <a:noFill/>
                      <a:miter lim="800000"/>
                      <a:headEnd/>
                      <a:tailEnd/>
                    </a:ln>
                  </pic:spPr>
                </pic:pic>
              </a:graphicData>
            </a:graphic>
          </wp:inline>
        </w:drawing>
      </w:r>
    </w:p>
    <w:p w:rsidR="00977A57" w:rsidRPr="00391D7C" w:rsidRDefault="00977A57" w:rsidP="00391D7C">
      <w:pPr>
        <w:jc w:val="right"/>
        <w:rPr>
          <w:i/>
          <w:sz w:val="26"/>
          <w:szCs w:val="26"/>
        </w:rPr>
      </w:pPr>
      <w:r w:rsidRPr="00391D7C">
        <w:rPr>
          <w:i/>
          <w:sz w:val="26"/>
          <w:szCs w:val="26"/>
        </w:rPr>
        <w:t xml:space="preserve">Диаграмма </w:t>
      </w:r>
      <w:r w:rsidR="00F86DE0" w:rsidRPr="00391D7C">
        <w:rPr>
          <w:i/>
          <w:sz w:val="26"/>
          <w:szCs w:val="26"/>
        </w:rPr>
        <w:t>20</w:t>
      </w:r>
      <w:r w:rsidRPr="00391D7C">
        <w:rPr>
          <w:i/>
          <w:sz w:val="26"/>
          <w:szCs w:val="26"/>
        </w:rPr>
        <w:t xml:space="preserve"> </w:t>
      </w:r>
    </w:p>
    <w:p w:rsidR="00977A57" w:rsidRPr="00391D7C" w:rsidRDefault="00977A57" w:rsidP="00391D7C">
      <w:pPr>
        <w:jc w:val="right"/>
        <w:rPr>
          <w:i/>
          <w:sz w:val="26"/>
          <w:szCs w:val="26"/>
        </w:rPr>
      </w:pPr>
      <w:r w:rsidRPr="00391D7C">
        <w:rPr>
          <w:i/>
          <w:sz w:val="26"/>
          <w:szCs w:val="26"/>
        </w:rPr>
        <w:t xml:space="preserve">Стаж педагогических работников, принявших участие в </w:t>
      </w:r>
      <w:r w:rsidRPr="00391D7C">
        <w:rPr>
          <w:i/>
          <w:sz w:val="26"/>
          <w:szCs w:val="26"/>
          <w:lang w:val="en-US"/>
        </w:rPr>
        <w:t>on</w:t>
      </w:r>
      <w:r w:rsidRPr="00391D7C">
        <w:rPr>
          <w:i/>
          <w:sz w:val="26"/>
          <w:szCs w:val="26"/>
        </w:rPr>
        <w:t>-</w:t>
      </w:r>
      <w:r w:rsidRPr="00391D7C">
        <w:rPr>
          <w:i/>
          <w:sz w:val="26"/>
          <w:szCs w:val="26"/>
          <w:lang w:val="en-US"/>
        </w:rPr>
        <w:t>line</w:t>
      </w:r>
      <w:r w:rsidRPr="00391D7C">
        <w:rPr>
          <w:sz w:val="26"/>
          <w:szCs w:val="26"/>
        </w:rPr>
        <w:t xml:space="preserve"> </w:t>
      </w:r>
      <w:r w:rsidRPr="00391D7C">
        <w:rPr>
          <w:i/>
          <w:sz w:val="26"/>
          <w:szCs w:val="26"/>
        </w:rPr>
        <w:t>анкетировании</w:t>
      </w:r>
    </w:p>
    <w:p w:rsidR="00977A57" w:rsidRPr="00391D7C" w:rsidRDefault="00977A57" w:rsidP="00C241B4">
      <w:pPr>
        <w:jc w:val="center"/>
        <w:rPr>
          <w:color w:val="FF0000"/>
          <w:sz w:val="26"/>
          <w:szCs w:val="26"/>
        </w:rPr>
      </w:pPr>
      <w:r w:rsidRPr="00391D7C">
        <w:rPr>
          <w:noProof/>
          <w:color w:val="FF0000"/>
          <w:sz w:val="26"/>
          <w:szCs w:val="26"/>
        </w:rPr>
        <w:drawing>
          <wp:inline distT="0" distB="0" distL="0" distR="0">
            <wp:extent cx="4046749" cy="1744739"/>
            <wp:effectExtent l="19050" t="0" r="0"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30112" t="38980" r="28831" b="29592"/>
                    <a:stretch>
                      <a:fillRect/>
                    </a:stretch>
                  </pic:blipFill>
                  <pic:spPr bwMode="auto">
                    <a:xfrm>
                      <a:off x="0" y="0"/>
                      <a:ext cx="4051711" cy="1746878"/>
                    </a:xfrm>
                    <a:prstGeom prst="rect">
                      <a:avLst/>
                    </a:prstGeom>
                    <a:noFill/>
                    <a:ln w="9525">
                      <a:noFill/>
                      <a:miter lim="800000"/>
                      <a:headEnd/>
                      <a:tailEnd/>
                    </a:ln>
                  </pic:spPr>
                </pic:pic>
              </a:graphicData>
            </a:graphic>
          </wp:inline>
        </w:drawing>
      </w:r>
    </w:p>
    <w:p w:rsidR="00977A57" w:rsidRPr="00391D7C" w:rsidRDefault="00977A57" w:rsidP="00391D7C">
      <w:pPr>
        <w:pStyle w:val="ac"/>
        <w:tabs>
          <w:tab w:val="left" w:pos="993"/>
        </w:tabs>
        <w:ind w:left="0" w:firstLine="709"/>
        <w:jc w:val="both"/>
        <w:rPr>
          <w:sz w:val="26"/>
          <w:szCs w:val="26"/>
        </w:rPr>
      </w:pPr>
      <w:r w:rsidRPr="00391D7C">
        <w:rPr>
          <w:sz w:val="26"/>
          <w:szCs w:val="26"/>
        </w:rPr>
        <w:t xml:space="preserve">Важнейшим условием успешного осуществления педагогом образовательной деятельности является сформированность у него умений видеть и правильно идентифицировать существующие проблемы. Своей профессиональной </w:t>
      </w:r>
      <w:r w:rsidRPr="00391D7C">
        <w:rPr>
          <w:sz w:val="26"/>
          <w:szCs w:val="26"/>
        </w:rPr>
        <w:lastRenderedPageBreak/>
        <w:t xml:space="preserve">компетентностью </w:t>
      </w:r>
      <w:proofErr w:type="gramStart"/>
      <w:r w:rsidRPr="00391D7C">
        <w:rPr>
          <w:sz w:val="26"/>
          <w:szCs w:val="26"/>
        </w:rPr>
        <w:t>удовлетворены</w:t>
      </w:r>
      <w:proofErr w:type="gramEnd"/>
      <w:r w:rsidR="00A7364E" w:rsidRPr="00391D7C">
        <w:rPr>
          <w:sz w:val="26"/>
          <w:szCs w:val="26"/>
        </w:rPr>
        <w:t xml:space="preserve"> </w:t>
      </w:r>
      <w:r w:rsidRPr="00391D7C">
        <w:rPr>
          <w:sz w:val="26"/>
          <w:szCs w:val="26"/>
        </w:rPr>
        <w:t xml:space="preserve">98 % опрошенных педагогов, не удовлетворены – 1,9 % педагогов (диаграмма </w:t>
      </w:r>
      <w:r w:rsidR="00F86DE0" w:rsidRPr="00391D7C">
        <w:rPr>
          <w:sz w:val="26"/>
          <w:szCs w:val="26"/>
        </w:rPr>
        <w:t>21</w:t>
      </w:r>
      <w:r w:rsidRPr="00391D7C">
        <w:rPr>
          <w:sz w:val="26"/>
          <w:szCs w:val="26"/>
        </w:rPr>
        <w:t>).</w:t>
      </w:r>
    </w:p>
    <w:p w:rsidR="00977A57" w:rsidRPr="00391D7C" w:rsidRDefault="00977A57" w:rsidP="00391D7C">
      <w:pPr>
        <w:jc w:val="right"/>
        <w:rPr>
          <w:i/>
          <w:sz w:val="26"/>
          <w:szCs w:val="26"/>
        </w:rPr>
      </w:pPr>
      <w:r w:rsidRPr="00391D7C">
        <w:rPr>
          <w:i/>
          <w:sz w:val="26"/>
          <w:szCs w:val="26"/>
        </w:rPr>
        <w:t xml:space="preserve">Диаграмма </w:t>
      </w:r>
      <w:r w:rsidR="00F86DE0" w:rsidRPr="00391D7C">
        <w:rPr>
          <w:i/>
          <w:sz w:val="26"/>
          <w:szCs w:val="26"/>
        </w:rPr>
        <w:t>21</w:t>
      </w:r>
    </w:p>
    <w:p w:rsidR="00977A57" w:rsidRPr="00391D7C" w:rsidRDefault="00977A57" w:rsidP="00391D7C">
      <w:pPr>
        <w:jc w:val="center"/>
        <w:rPr>
          <w:i/>
          <w:sz w:val="26"/>
          <w:szCs w:val="26"/>
        </w:rPr>
      </w:pPr>
      <w:r w:rsidRPr="00391D7C">
        <w:rPr>
          <w:i/>
          <w:sz w:val="26"/>
          <w:szCs w:val="26"/>
        </w:rPr>
        <w:t>Удовлетворенность педагогических работников уровнем своей профессиональной компетентности</w:t>
      </w:r>
    </w:p>
    <w:p w:rsidR="00977A57" w:rsidRPr="00391D7C" w:rsidRDefault="00977A57" w:rsidP="00C241B4">
      <w:pPr>
        <w:jc w:val="center"/>
        <w:rPr>
          <w:sz w:val="26"/>
          <w:szCs w:val="26"/>
        </w:rPr>
      </w:pPr>
      <w:r w:rsidRPr="00391D7C">
        <w:rPr>
          <w:noProof/>
          <w:sz w:val="26"/>
          <w:szCs w:val="26"/>
        </w:rPr>
        <w:drawing>
          <wp:inline distT="0" distB="0" distL="0" distR="0">
            <wp:extent cx="4157165" cy="1735836"/>
            <wp:effectExtent l="19050" t="0" r="0"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30340" t="31429" r="26483" b="36530"/>
                    <a:stretch>
                      <a:fillRect/>
                    </a:stretch>
                  </pic:blipFill>
                  <pic:spPr bwMode="auto">
                    <a:xfrm>
                      <a:off x="0" y="0"/>
                      <a:ext cx="4168968" cy="1740764"/>
                    </a:xfrm>
                    <a:prstGeom prst="rect">
                      <a:avLst/>
                    </a:prstGeom>
                    <a:noFill/>
                    <a:ln w="9525">
                      <a:noFill/>
                      <a:miter lim="800000"/>
                      <a:headEnd/>
                      <a:tailEnd/>
                    </a:ln>
                  </pic:spPr>
                </pic:pic>
              </a:graphicData>
            </a:graphic>
          </wp:inline>
        </w:drawing>
      </w:r>
    </w:p>
    <w:p w:rsidR="00977A57" w:rsidRPr="00391D7C" w:rsidRDefault="00977A57" w:rsidP="00391D7C">
      <w:pPr>
        <w:ind w:firstLine="709"/>
        <w:jc w:val="both"/>
        <w:rPr>
          <w:sz w:val="26"/>
          <w:szCs w:val="26"/>
        </w:rPr>
      </w:pPr>
      <w:r w:rsidRPr="00391D7C">
        <w:rPr>
          <w:sz w:val="26"/>
          <w:szCs w:val="26"/>
        </w:rPr>
        <w:t xml:space="preserve">По результатам анкетного опроса 26,1% респондентов уверенно ответили, что при реализации педагогической деятельности затруднений не испытывают. </w:t>
      </w:r>
    </w:p>
    <w:p w:rsidR="00977A57" w:rsidRPr="00391D7C" w:rsidRDefault="00977A57" w:rsidP="00391D7C">
      <w:pPr>
        <w:pStyle w:val="ac"/>
        <w:tabs>
          <w:tab w:val="left" w:pos="993"/>
        </w:tabs>
        <w:ind w:left="0" w:firstLine="709"/>
        <w:jc w:val="both"/>
        <w:rPr>
          <w:sz w:val="26"/>
          <w:szCs w:val="26"/>
        </w:rPr>
      </w:pPr>
      <w:r w:rsidRPr="00391D7C">
        <w:rPr>
          <w:sz w:val="26"/>
          <w:szCs w:val="26"/>
        </w:rPr>
        <w:t xml:space="preserve">Данные затруднения педагоги в основном связывают со следующими обстоятельствами (диаграмма </w:t>
      </w:r>
      <w:r w:rsidR="00F86DE0" w:rsidRPr="00391D7C">
        <w:rPr>
          <w:sz w:val="26"/>
          <w:szCs w:val="26"/>
        </w:rPr>
        <w:t>22</w:t>
      </w:r>
      <w:r w:rsidRPr="00391D7C">
        <w:rPr>
          <w:sz w:val="26"/>
          <w:szCs w:val="26"/>
        </w:rPr>
        <w:t>):</w:t>
      </w:r>
    </w:p>
    <w:p w:rsidR="00977A57" w:rsidRPr="00391D7C" w:rsidRDefault="00977A57" w:rsidP="00391D7C">
      <w:pPr>
        <w:pStyle w:val="ac"/>
        <w:numPr>
          <w:ilvl w:val="0"/>
          <w:numId w:val="17"/>
        </w:numPr>
        <w:tabs>
          <w:tab w:val="left" w:pos="993"/>
        </w:tabs>
        <w:ind w:left="0" w:firstLine="709"/>
        <w:jc w:val="both"/>
        <w:rPr>
          <w:sz w:val="26"/>
          <w:szCs w:val="26"/>
        </w:rPr>
      </w:pPr>
      <w:r w:rsidRPr="00391D7C">
        <w:rPr>
          <w:sz w:val="26"/>
          <w:szCs w:val="26"/>
        </w:rPr>
        <w:t xml:space="preserve">с нехваткой рабочего времени;  </w:t>
      </w:r>
    </w:p>
    <w:p w:rsidR="00977A57" w:rsidRPr="00391D7C" w:rsidRDefault="00977A57" w:rsidP="00391D7C">
      <w:pPr>
        <w:pStyle w:val="ac"/>
        <w:numPr>
          <w:ilvl w:val="0"/>
          <w:numId w:val="17"/>
        </w:numPr>
        <w:tabs>
          <w:tab w:val="left" w:pos="993"/>
        </w:tabs>
        <w:ind w:left="0" w:firstLine="709"/>
        <w:jc w:val="both"/>
        <w:rPr>
          <w:sz w:val="26"/>
          <w:szCs w:val="26"/>
        </w:rPr>
      </w:pPr>
      <w:r w:rsidRPr="00391D7C">
        <w:rPr>
          <w:sz w:val="26"/>
          <w:szCs w:val="26"/>
        </w:rPr>
        <w:t xml:space="preserve">с большой нагрузкой на работе; </w:t>
      </w:r>
    </w:p>
    <w:p w:rsidR="00977A57" w:rsidRPr="00391D7C" w:rsidRDefault="00977A57" w:rsidP="00391D7C">
      <w:pPr>
        <w:pStyle w:val="ac"/>
        <w:numPr>
          <w:ilvl w:val="0"/>
          <w:numId w:val="17"/>
        </w:numPr>
        <w:tabs>
          <w:tab w:val="left" w:pos="993"/>
        </w:tabs>
        <w:ind w:left="0" w:firstLine="709"/>
        <w:jc w:val="both"/>
        <w:rPr>
          <w:sz w:val="26"/>
          <w:szCs w:val="26"/>
        </w:rPr>
      </w:pPr>
      <w:r w:rsidRPr="00391D7C">
        <w:rPr>
          <w:sz w:val="26"/>
          <w:szCs w:val="26"/>
        </w:rPr>
        <w:t xml:space="preserve"> с использованием ИКТ и цифровых технологий;</w:t>
      </w:r>
    </w:p>
    <w:p w:rsidR="00977A57" w:rsidRPr="00391D7C" w:rsidRDefault="00977A57" w:rsidP="00391D7C">
      <w:pPr>
        <w:pStyle w:val="ac"/>
        <w:numPr>
          <w:ilvl w:val="0"/>
          <w:numId w:val="17"/>
        </w:numPr>
        <w:tabs>
          <w:tab w:val="left" w:pos="993"/>
        </w:tabs>
        <w:ind w:left="0" w:firstLine="709"/>
        <w:jc w:val="both"/>
        <w:rPr>
          <w:sz w:val="26"/>
          <w:szCs w:val="26"/>
        </w:rPr>
      </w:pPr>
      <w:r w:rsidRPr="00391D7C">
        <w:rPr>
          <w:sz w:val="26"/>
          <w:szCs w:val="26"/>
        </w:rPr>
        <w:t>с недостаточным знанием нормативных документов по вопросам образования;</w:t>
      </w:r>
    </w:p>
    <w:p w:rsidR="00977A57" w:rsidRPr="00391D7C" w:rsidRDefault="00977A57" w:rsidP="00391D7C">
      <w:pPr>
        <w:pStyle w:val="ac"/>
        <w:numPr>
          <w:ilvl w:val="0"/>
          <w:numId w:val="17"/>
        </w:numPr>
        <w:tabs>
          <w:tab w:val="left" w:pos="993"/>
        </w:tabs>
        <w:ind w:left="0" w:firstLine="709"/>
        <w:jc w:val="both"/>
        <w:rPr>
          <w:sz w:val="26"/>
          <w:szCs w:val="26"/>
        </w:rPr>
      </w:pPr>
      <w:r w:rsidRPr="00391D7C">
        <w:rPr>
          <w:sz w:val="26"/>
          <w:szCs w:val="26"/>
        </w:rPr>
        <w:t>с организацией работы с детьми с особенностями в развитии;</w:t>
      </w:r>
    </w:p>
    <w:p w:rsidR="00977A57" w:rsidRPr="00391D7C" w:rsidRDefault="00977A57" w:rsidP="00391D7C">
      <w:pPr>
        <w:pStyle w:val="ac"/>
        <w:numPr>
          <w:ilvl w:val="0"/>
          <w:numId w:val="17"/>
        </w:numPr>
        <w:tabs>
          <w:tab w:val="left" w:pos="993"/>
        </w:tabs>
        <w:ind w:left="0" w:firstLine="709"/>
        <w:jc w:val="both"/>
        <w:rPr>
          <w:sz w:val="26"/>
          <w:szCs w:val="26"/>
        </w:rPr>
      </w:pPr>
      <w:r w:rsidRPr="00391D7C">
        <w:rPr>
          <w:sz w:val="26"/>
          <w:szCs w:val="26"/>
        </w:rPr>
        <w:t>с недостаточными умениями организации дистанционного обучения;</w:t>
      </w:r>
    </w:p>
    <w:p w:rsidR="00977A57" w:rsidRPr="00391D7C" w:rsidRDefault="00977A57" w:rsidP="00391D7C">
      <w:pPr>
        <w:pStyle w:val="ac"/>
        <w:numPr>
          <w:ilvl w:val="0"/>
          <w:numId w:val="17"/>
        </w:numPr>
        <w:tabs>
          <w:tab w:val="left" w:pos="993"/>
        </w:tabs>
        <w:ind w:left="0" w:firstLine="709"/>
        <w:jc w:val="both"/>
        <w:rPr>
          <w:sz w:val="26"/>
          <w:szCs w:val="26"/>
        </w:rPr>
      </w:pPr>
      <w:r w:rsidRPr="00391D7C">
        <w:rPr>
          <w:sz w:val="26"/>
          <w:szCs w:val="26"/>
        </w:rPr>
        <w:t>с нехваткой методического обеспечения профессиональной деятельности.</w:t>
      </w:r>
    </w:p>
    <w:p w:rsidR="00977A57" w:rsidRPr="00391D7C" w:rsidRDefault="00977A57" w:rsidP="00391D7C">
      <w:pPr>
        <w:pStyle w:val="ac"/>
        <w:tabs>
          <w:tab w:val="left" w:pos="993"/>
        </w:tabs>
        <w:ind w:left="0" w:firstLine="709"/>
        <w:jc w:val="right"/>
        <w:rPr>
          <w:i/>
          <w:sz w:val="26"/>
          <w:szCs w:val="26"/>
        </w:rPr>
      </w:pPr>
      <w:r w:rsidRPr="00391D7C">
        <w:rPr>
          <w:i/>
          <w:sz w:val="26"/>
          <w:szCs w:val="26"/>
        </w:rPr>
        <w:t xml:space="preserve">Диаграмма </w:t>
      </w:r>
      <w:r w:rsidR="00F86DE0" w:rsidRPr="00391D7C">
        <w:rPr>
          <w:i/>
          <w:sz w:val="26"/>
          <w:szCs w:val="26"/>
        </w:rPr>
        <w:t>22</w:t>
      </w:r>
    </w:p>
    <w:p w:rsidR="00977A57" w:rsidRPr="00391D7C" w:rsidRDefault="00977A57" w:rsidP="00391D7C">
      <w:pPr>
        <w:pStyle w:val="ac"/>
        <w:tabs>
          <w:tab w:val="left" w:pos="993"/>
        </w:tabs>
        <w:ind w:left="0" w:firstLine="709"/>
        <w:jc w:val="center"/>
        <w:rPr>
          <w:i/>
          <w:sz w:val="26"/>
          <w:szCs w:val="26"/>
        </w:rPr>
      </w:pPr>
      <w:r w:rsidRPr="00391D7C">
        <w:rPr>
          <w:i/>
          <w:sz w:val="26"/>
          <w:szCs w:val="26"/>
        </w:rPr>
        <w:t>Причины возникновения затруднений педагогических работников</w:t>
      </w:r>
    </w:p>
    <w:p w:rsidR="00977A57" w:rsidRPr="00391D7C" w:rsidRDefault="00977A57" w:rsidP="00391D7C">
      <w:pPr>
        <w:pStyle w:val="ac"/>
        <w:tabs>
          <w:tab w:val="left" w:pos="993"/>
        </w:tabs>
        <w:ind w:left="0"/>
        <w:jc w:val="center"/>
        <w:rPr>
          <w:i/>
          <w:sz w:val="26"/>
          <w:szCs w:val="26"/>
        </w:rPr>
      </w:pPr>
      <w:r w:rsidRPr="00391D7C">
        <w:rPr>
          <w:i/>
          <w:noProof/>
          <w:sz w:val="26"/>
          <w:szCs w:val="26"/>
        </w:rPr>
        <w:drawing>
          <wp:inline distT="0" distB="0" distL="0" distR="0">
            <wp:extent cx="5936776" cy="3835021"/>
            <wp:effectExtent l="0" t="0" r="0"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77A57" w:rsidRPr="00391D7C" w:rsidRDefault="00977A57" w:rsidP="00391D7C">
      <w:pPr>
        <w:ind w:firstLine="709"/>
        <w:jc w:val="both"/>
        <w:rPr>
          <w:color w:val="FF0000"/>
          <w:sz w:val="26"/>
          <w:szCs w:val="26"/>
        </w:rPr>
      </w:pPr>
      <w:r w:rsidRPr="00391D7C">
        <w:rPr>
          <w:sz w:val="26"/>
          <w:szCs w:val="26"/>
        </w:rPr>
        <w:lastRenderedPageBreak/>
        <w:t xml:space="preserve">Менее 2% педагогических работников, участвовавших в опросе, связали свои затруднения с недостаточными умениями организовать занятие/мероприятие,  формировать </w:t>
      </w:r>
      <w:proofErr w:type="spellStart"/>
      <w:r w:rsidRPr="00391D7C">
        <w:rPr>
          <w:sz w:val="26"/>
          <w:szCs w:val="26"/>
        </w:rPr>
        <w:t>здоровьесберегающую</w:t>
      </w:r>
      <w:proofErr w:type="spellEnd"/>
      <w:r w:rsidRPr="00391D7C">
        <w:rPr>
          <w:sz w:val="26"/>
          <w:szCs w:val="26"/>
        </w:rPr>
        <w:t xml:space="preserve"> среду, использовать технологии и методы развития и воспитания.</w:t>
      </w:r>
      <w:r w:rsidRPr="00391D7C">
        <w:rPr>
          <w:color w:val="FF0000"/>
          <w:sz w:val="26"/>
          <w:szCs w:val="26"/>
        </w:rPr>
        <w:t xml:space="preserve"> </w:t>
      </w:r>
    </w:p>
    <w:p w:rsidR="00977A57" w:rsidRPr="00391D7C" w:rsidRDefault="00977A57" w:rsidP="00391D7C">
      <w:pPr>
        <w:ind w:firstLine="709"/>
        <w:jc w:val="both"/>
        <w:rPr>
          <w:sz w:val="26"/>
          <w:szCs w:val="26"/>
        </w:rPr>
      </w:pPr>
      <w:r w:rsidRPr="00391D7C">
        <w:rPr>
          <w:sz w:val="26"/>
          <w:szCs w:val="26"/>
        </w:rPr>
        <w:t xml:space="preserve">Для повышения профессионального уровня педагогические работники (диаграмма </w:t>
      </w:r>
      <w:r w:rsidR="00F86DE0" w:rsidRPr="00391D7C">
        <w:rPr>
          <w:sz w:val="26"/>
          <w:szCs w:val="26"/>
        </w:rPr>
        <w:t>23</w:t>
      </w:r>
      <w:r w:rsidRPr="00391D7C">
        <w:rPr>
          <w:sz w:val="26"/>
          <w:szCs w:val="26"/>
        </w:rPr>
        <w:t>):</w:t>
      </w:r>
    </w:p>
    <w:p w:rsidR="00977A57" w:rsidRPr="00391D7C" w:rsidRDefault="00977A57" w:rsidP="00391D7C">
      <w:pPr>
        <w:pStyle w:val="ac"/>
        <w:numPr>
          <w:ilvl w:val="0"/>
          <w:numId w:val="21"/>
        </w:numPr>
        <w:tabs>
          <w:tab w:val="left" w:pos="993"/>
        </w:tabs>
        <w:ind w:left="0" w:firstLine="709"/>
        <w:jc w:val="both"/>
        <w:rPr>
          <w:sz w:val="26"/>
          <w:szCs w:val="26"/>
        </w:rPr>
      </w:pPr>
      <w:r w:rsidRPr="00391D7C">
        <w:rPr>
          <w:sz w:val="26"/>
          <w:szCs w:val="26"/>
        </w:rPr>
        <w:t>проходят курсы повышения квалификации на базе Институтов повышения квалификации (76,4%);</w:t>
      </w:r>
    </w:p>
    <w:p w:rsidR="00977A57" w:rsidRPr="00391D7C" w:rsidRDefault="00977A57" w:rsidP="00391D7C">
      <w:pPr>
        <w:pStyle w:val="ac"/>
        <w:numPr>
          <w:ilvl w:val="0"/>
          <w:numId w:val="21"/>
        </w:numPr>
        <w:tabs>
          <w:tab w:val="left" w:pos="993"/>
        </w:tabs>
        <w:ind w:left="0" w:firstLine="709"/>
        <w:jc w:val="both"/>
        <w:rPr>
          <w:sz w:val="26"/>
          <w:szCs w:val="26"/>
        </w:rPr>
      </w:pPr>
      <w:r w:rsidRPr="00391D7C">
        <w:rPr>
          <w:sz w:val="26"/>
          <w:szCs w:val="26"/>
        </w:rPr>
        <w:t>занимаются самообразованием (74,5%);</w:t>
      </w:r>
    </w:p>
    <w:p w:rsidR="00977A57" w:rsidRPr="00391D7C" w:rsidRDefault="00977A57" w:rsidP="00391D7C">
      <w:pPr>
        <w:pStyle w:val="ac"/>
        <w:numPr>
          <w:ilvl w:val="0"/>
          <w:numId w:val="21"/>
        </w:numPr>
        <w:tabs>
          <w:tab w:val="left" w:pos="993"/>
        </w:tabs>
        <w:ind w:left="0" w:firstLine="709"/>
        <w:jc w:val="both"/>
        <w:rPr>
          <w:sz w:val="26"/>
          <w:szCs w:val="26"/>
        </w:rPr>
      </w:pPr>
      <w:r w:rsidRPr="00391D7C">
        <w:rPr>
          <w:sz w:val="26"/>
          <w:szCs w:val="26"/>
        </w:rPr>
        <w:t>посещают обучающие семинары (62,7%);</w:t>
      </w:r>
    </w:p>
    <w:p w:rsidR="00977A57" w:rsidRPr="00391D7C" w:rsidRDefault="00977A57" w:rsidP="00391D7C">
      <w:pPr>
        <w:pStyle w:val="ac"/>
        <w:numPr>
          <w:ilvl w:val="0"/>
          <w:numId w:val="21"/>
        </w:numPr>
        <w:tabs>
          <w:tab w:val="left" w:pos="993"/>
        </w:tabs>
        <w:ind w:left="0" w:firstLine="709"/>
        <w:jc w:val="both"/>
        <w:rPr>
          <w:sz w:val="26"/>
          <w:szCs w:val="26"/>
        </w:rPr>
      </w:pPr>
      <w:r w:rsidRPr="00391D7C">
        <w:rPr>
          <w:sz w:val="26"/>
          <w:szCs w:val="26"/>
        </w:rPr>
        <w:t>обращаются к опытному коллеге (34,2%);</w:t>
      </w:r>
    </w:p>
    <w:p w:rsidR="00977A57" w:rsidRPr="00391D7C" w:rsidRDefault="00977A57" w:rsidP="00391D7C">
      <w:pPr>
        <w:pStyle w:val="ac"/>
        <w:numPr>
          <w:ilvl w:val="0"/>
          <w:numId w:val="21"/>
        </w:numPr>
        <w:tabs>
          <w:tab w:val="left" w:pos="993"/>
        </w:tabs>
        <w:ind w:left="0" w:firstLine="709"/>
        <w:jc w:val="both"/>
        <w:rPr>
          <w:sz w:val="26"/>
          <w:szCs w:val="26"/>
        </w:rPr>
      </w:pPr>
      <w:r w:rsidRPr="00391D7C">
        <w:rPr>
          <w:sz w:val="26"/>
          <w:szCs w:val="26"/>
        </w:rPr>
        <w:t>обучаются на треках (дистанционно на базе ККИПК) (14,9%).</w:t>
      </w:r>
    </w:p>
    <w:p w:rsidR="00977A57" w:rsidRPr="00391D7C" w:rsidRDefault="00977A57" w:rsidP="00391D7C">
      <w:pPr>
        <w:ind w:firstLine="709"/>
        <w:jc w:val="right"/>
        <w:rPr>
          <w:i/>
          <w:sz w:val="26"/>
          <w:szCs w:val="26"/>
        </w:rPr>
      </w:pPr>
      <w:r w:rsidRPr="00391D7C">
        <w:rPr>
          <w:i/>
          <w:sz w:val="26"/>
          <w:szCs w:val="26"/>
        </w:rPr>
        <w:t xml:space="preserve">Диаграмма </w:t>
      </w:r>
      <w:r w:rsidR="00F86DE0" w:rsidRPr="00391D7C">
        <w:rPr>
          <w:i/>
          <w:sz w:val="26"/>
          <w:szCs w:val="26"/>
        </w:rPr>
        <w:t>23</w:t>
      </w:r>
    </w:p>
    <w:p w:rsidR="00977A57" w:rsidRPr="00391D7C" w:rsidRDefault="00977A57" w:rsidP="00391D7C">
      <w:pPr>
        <w:jc w:val="center"/>
        <w:rPr>
          <w:i/>
          <w:sz w:val="26"/>
          <w:szCs w:val="26"/>
        </w:rPr>
      </w:pPr>
      <w:r w:rsidRPr="00391D7C">
        <w:rPr>
          <w:i/>
          <w:sz w:val="26"/>
          <w:szCs w:val="26"/>
        </w:rPr>
        <w:t xml:space="preserve">Способы повышения квалификации </w:t>
      </w:r>
    </w:p>
    <w:p w:rsidR="00977A57" w:rsidRPr="00391D7C" w:rsidRDefault="00977A57" w:rsidP="00391D7C">
      <w:pPr>
        <w:jc w:val="center"/>
        <w:rPr>
          <w:i/>
          <w:sz w:val="26"/>
          <w:szCs w:val="26"/>
        </w:rPr>
      </w:pPr>
      <w:r w:rsidRPr="00391D7C">
        <w:rPr>
          <w:i/>
          <w:sz w:val="26"/>
          <w:szCs w:val="26"/>
        </w:rPr>
        <w:t>педагогических работников М</w:t>
      </w:r>
      <w:proofErr w:type="gramStart"/>
      <w:r w:rsidRPr="00391D7C">
        <w:rPr>
          <w:i/>
          <w:sz w:val="26"/>
          <w:szCs w:val="26"/>
        </w:rPr>
        <w:t>Б(</w:t>
      </w:r>
      <w:proofErr w:type="gramEnd"/>
      <w:r w:rsidRPr="00391D7C">
        <w:rPr>
          <w:i/>
          <w:sz w:val="26"/>
          <w:szCs w:val="26"/>
        </w:rPr>
        <w:t>А)УДО г. Норильска</w:t>
      </w:r>
    </w:p>
    <w:p w:rsidR="00977A57" w:rsidRPr="00391D7C" w:rsidRDefault="00977A57" w:rsidP="00391D7C">
      <w:pPr>
        <w:jc w:val="center"/>
        <w:rPr>
          <w:noProof/>
          <w:color w:val="FF0000"/>
          <w:sz w:val="26"/>
          <w:szCs w:val="26"/>
        </w:rPr>
      </w:pPr>
      <w:r w:rsidRPr="00391D7C">
        <w:rPr>
          <w:noProof/>
          <w:color w:val="FF0000"/>
          <w:sz w:val="26"/>
          <w:szCs w:val="26"/>
        </w:rPr>
        <w:drawing>
          <wp:inline distT="0" distB="0" distL="0" distR="0">
            <wp:extent cx="5597083" cy="2011668"/>
            <wp:effectExtent l="19050" t="0" r="3617"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20918" t="42653" r="20629" b="20000"/>
                    <a:stretch>
                      <a:fillRect/>
                    </a:stretch>
                  </pic:blipFill>
                  <pic:spPr bwMode="auto">
                    <a:xfrm>
                      <a:off x="0" y="0"/>
                      <a:ext cx="5595586" cy="2011130"/>
                    </a:xfrm>
                    <a:prstGeom prst="rect">
                      <a:avLst/>
                    </a:prstGeom>
                    <a:noFill/>
                    <a:ln w="9525">
                      <a:noFill/>
                      <a:miter lim="800000"/>
                      <a:headEnd/>
                      <a:tailEnd/>
                    </a:ln>
                  </pic:spPr>
                </pic:pic>
              </a:graphicData>
            </a:graphic>
          </wp:inline>
        </w:drawing>
      </w:r>
    </w:p>
    <w:p w:rsidR="00977A57" w:rsidRPr="00391D7C" w:rsidRDefault="00977A57" w:rsidP="00391D7C">
      <w:pPr>
        <w:ind w:firstLine="709"/>
        <w:jc w:val="both"/>
        <w:rPr>
          <w:sz w:val="26"/>
          <w:szCs w:val="26"/>
        </w:rPr>
      </w:pPr>
      <w:r w:rsidRPr="00391D7C">
        <w:rPr>
          <w:sz w:val="26"/>
          <w:szCs w:val="26"/>
        </w:rPr>
        <w:t xml:space="preserve">В качестве других способов повышения квалификации педагоги указали: обучение в институте, участие в </w:t>
      </w:r>
      <w:proofErr w:type="spellStart"/>
      <w:r w:rsidRPr="00391D7C">
        <w:rPr>
          <w:sz w:val="26"/>
          <w:szCs w:val="26"/>
        </w:rPr>
        <w:t>вебинарах</w:t>
      </w:r>
      <w:proofErr w:type="spellEnd"/>
      <w:r w:rsidRPr="00391D7C">
        <w:rPr>
          <w:sz w:val="26"/>
          <w:szCs w:val="26"/>
        </w:rPr>
        <w:t xml:space="preserve"> и заседаниях городских методических объединений.</w:t>
      </w:r>
    </w:p>
    <w:p w:rsidR="00977A57" w:rsidRPr="00391D7C" w:rsidRDefault="00977A57" w:rsidP="00391D7C">
      <w:pPr>
        <w:ind w:firstLine="709"/>
        <w:jc w:val="both"/>
        <w:rPr>
          <w:sz w:val="26"/>
          <w:szCs w:val="26"/>
        </w:rPr>
      </w:pPr>
      <w:r w:rsidRPr="00391D7C">
        <w:rPr>
          <w:sz w:val="26"/>
          <w:szCs w:val="26"/>
        </w:rPr>
        <w:t xml:space="preserve">Анкетный опрос педагогов ставил своей целью и выявление образовательных запросов по вопросам формирования профессиональных компетентностей педагога. </w:t>
      </w:r>
    </w:p>
    <w:p w:rsidR="00977A57" w:rsidRPr="00391D7C" w:rsidRDefault="00977A57" w:rsidP="00391D7C">
      <w:pPr>
        <w:ind w:firstLine="709"/>
        <w:jc w:val="both"/>
        <w:rPr>
          <w:sz w:val="26"/>
          <w:szCs w:val="26"/>
        </w:rPr>
      </w:pPr>
      <w:r w:rsidRPr="00391D7C">
        <w:rPr>
          <w:sz w:val="26"/>
          <w:szCs w:val="26"/>
        </w:rPr>
        <w:t xml:space="preserve">Педагогические работники отметили необходимость совершенствования  следующих </w:t>
      </w:r>
      <w:r w:rsidRPr="00391D7C">
        <w:rPr>
          <w:b/>
          <w:i/>
          <w:sz w:val="26"/>
          <w:szCs w:val="26"/>
        </w:rPr>
        <w:t>общепедагогических компетентностей</w:t>
      </w:r>
      <w:r w:rsidRPr="00391D7C">
        <w:rPr>
          <w:sz w:val="26"/>
          <w:szCs w:val="26"/>
        </w:rPr>
        <w:t>:</w:t>
      </w:r>
    </w:p>
    <w:p w:rsidR="00977A57" w:rsidRPr="00391D7C" w:rsidRDefault="00977A57" w:rsidP="00391D7C">
      <w:pPr>
        <w:pStyle w:val="ac"/>
        <w:numPr>
          <w:ilvl w:val="0"/>
          <w:numId w:val="47"/>
        </w:numPr>
        <w:tabs>
          <w:tab w:val="left" w:pos="993"/>
        </w:tabs>
        <w:ind w:left="0" w:firstLine="709"/>
        <w:jc w:val="both"/>
        <w:rPr>
          <w:sz w:val="26"/>
          <w:szCs w:val="26"/>
        </w:rPr>
      </w:pPr>
      <w:r w:rsidRPr="00391D7C">
        <w:rPr>
          <w:sz w:val="26"/>
          <w:szCs w:val="26"/>
        </w:rPr>
        <w:t xml:space="preserve">организация и проведение </w:t>
      </w:r>
      <w:proofErr w:type="gramStart"/>
      <w:r w:rsidRPr="00391D7C">
        <w:rPr>
          <w:sz w:val="26"/>
          <w:szCs w:val="26"/>
        </w:rPr>
        <w:t>исследований рынка услуг дополнительного образования детей</w:t>
      </w:r>
      <w:proofErr w:type="gramEnd"/>
      <w:r w:rsidRPr="00391D7C">
        <w:rPr>
          <w:sz w:val="26"/>
          <w:szCs w:val="26"/>
        </w:rPr>
        <w:t xml:space="preserve"> и взрослых (84 педагога, 52% респондентов</w:t>
      </w:r>
      <w:r w:rsidR="00986385" w:rsidRPr="00391D7C">
        <w:rPr>
          <w:sz w:val="26"/>
          <w:szCs w:val="26"/>
        </w:rPr>
        <w:t>, один методист</w:t>
      </w:r>
      <w:r w:rsidRPr="00391D7C">
        <w:rPr>
          <w:sz w:val="26"/>
          <w:szCs w:val="26"/>
        </w:rPr>
        <w:t>);</w:t>
      </w:r>
    </w:p>
    <w:p w:rsidR="00977A57" w:rsidRPr="00391D7C" w:rsidRDefault="00977A57" w:rsidP="00391D7C">
      <w:pPr>
        <w:pStyle w:val="ac"/>
        <w:numPr>
          <w:ilvl w:val="0"/>
          <w:numId w:val="47"/>
        </w:numPr>
        <w:tabs>
          <w:tab w:val="left" w:pos="993"/>
        </w:tabs>
        <w:ind w:left="0" w:firstLine="709"/>
        <w:jc w:val="both"/>
        <w:rPr>
          <w:sz w:val="26"/>
          <w:szCs w:val="26"/>
        </w:rPr>
      </w:pPr>
      <w:r w:rsidRPr="00391D7C">
        <w:rPr>
          <w:sz w:val="26"/>
          <w:szCs w:val="26"/>
        </w:rPr>
        <w:t xml:space="preserve">применение социально-педагогических технологий профилактики </w:t>
      </w:r>
      <w:proofErr w:type="spellStart"/>
      <w:r w:rsidRPr="00391D7C">
        <w:rPr>
          <w:sz w:val="26"/>
          <w:szCs w:val="26"/>
        </w:rPr>
        <w:t>девиантного</w:t>
      </w:r>
      <w:proofErr w:type="spellEnd"/>
      <w:r w:rsidRPr="00391D7C">
        <w:rPr>
          <w:sz w:val="26"/>
          <w:szCs w:val="26"/>
        </w:rPr>
        <w:t xml:space="preserve"> поведения обучающихся (88 педагогов, 54% респондентов);</w:t>
      </w:r>
    </w:p>
    <w:p w:rsidR="00977A57" w:rsidRPr="00391D7C" w:rsidRDefault="00977A57" w:rsidP="00391D7C">
      <w:pPr>
        <w:pStyle w:val="ac"/>
        <w:numPr>
          <w:ilvl w:val="0"/>
          <w:numId w:val="47"/>
        </w:numPr>
        <w:tabs>
          <w:tab w:val="left" w:pos="993"/>
        </w:tabs>
        <w:ind w:left="0" w:firstLine="709"/>
        <w:jc w:val="both"/>
        <w:rPr>
          <w:sz w:val="26"/>
          <w:szCs w:val="26"/>
        </w:rPr>
      </w:pPr>
      <w:r w:rsidRPr="00391D7C">
        <w:rPr>
          <w:sz w:val="26"/>
          <w:szCs w:val="26"/>
        </w:rPr>
        <w:t>работа с различными видами документов (составление актов, информационных справок, справок о проделанной работе, ходатайств, представлений, заключений) (80 педагогов, 49% респондентов).</w:t>
      </w:r>
    </w:p>
    <w:p w:rsidR="00977A57" w:rsidRPr="00391D7C" w:rsidRDefault="00977A57" w:rsidP="00391D7C">
      <w:pPr>
        <w:pStyle w:val="ac"/>
        <w:tabs>
          <w:tab w:val="left" w:pos="993"/>
        </w:tabs>
        <w:ind w:left="0" w:firstLine="709"/>
        <w:jc w:val="both"/>
        <w:rPr>
          <w:sz w:val="26"/>
          <w:szCs w:val="26"/>
        </w:rPr>
      </w:pPr>
      <w:proofErr w:type="gramStart"/>
      <w:r w:rsidRPr="00391D7C">
        <w:rPr>
          <w:sz w:val="26"/>
          <w:szCs w:val="26"/>
        </w:rPr>
        <w:t>Уверены</w:t>
      </w:r>
      <w:proofErr w:type="gramEnd"/>
      <w:r w:rsidRPr="00391D7C">
        <w:rPr>
          <w:sz w:val="26"/>
          <w:szCs w:val="26"/>
        </w:rPr>
        <w:t xml:space="preserve"> в своих компетенциях относительно:</w:t>
      </w:r>
    </w:p>
    <w:p w:rsidR="00977A57" w:rsidRPr="00391D7C" w:rsidRDefault="00977A57" w:rsidP="00391D7C">
      <w:pPr>
        <w:pStyle w:val="ac"/>
        <w:numPr>
          <w:ilvl w:val="0"/>
          <w:numId w:val="48"/>
        </w:numPr>
        <w:tabs>
          <w:tab w:val="left" w:pos="993"/>
        </w:tabs>
        <w:ind w:left="0" w:firstLine="709"/>
        <w:jc w:val="both"/>
        <w:rPr>
          <w:sz w:val="26"/>
          <w:szCs w:val="26"/>
        </w:rPr>
      </w:pPr>
      <w:r w:rsidRPr="00391D7C">
        <w:rPr>
          <w:sz w:val="26"/>
          <w:szCs w:val="26"/>
        </w:rPr>
        <w:t>организации деятельности обучающихся, направленной на освоение дополнительной общеобразовательной программы 102 педагога, 63% респондентов;</w:t>
      </w:r>
    </w:p>
    <w:p w:rsidR="00977A57" w:rsidRPr="00391D7C" w:rsidRDefault="00977A57" w:rsidP="00391D7C">
      <w:pPr>
        <w:pStyle w:val="ac"/>
        <w:numPr>
          <w:ilvl w:val="0"/>
          <w:numId w:val="48"/>
        </w:numPr>
        <w:tabs>
          <w:tab w:val="left" w:pos="993"/>
        </w:tabs>
        <w:ind w:left="0" w:firstLine="709"/>
        <w:jc w:val="both"/>
        <w:rPr>
          <w:sz w:val="26"/>
          <w:szCs w:val="26"/>
        </w:rPr>
      </w:pPr>
      <w:r w:rsidRPr="00391D7C">
        <w:rPr>
          <w:sz w:val="26"/>
          <w:szCs w:val="26"/>
        </w:rPr>
        <w:t>обеспечения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102 педагога, 63% респондентов;</w:t>
      </w:r>
    </w:p>
    <w:p w:rsidR="00977A57" w:rsidRPr="00391D7C" w:rsidRDefault="00977A57" w:rsidP="00391D7C">
      <w:pPr>
        <w:pStyle w:val="ac"/>
        <w:numPr>
          <w:ilvl w:val="0"/>
          <w:numId w:val="48"/>
        </w:numPr>
        <w:tabs>
          <w:tab w:val="left" w:pos="993"/>
        </w:tabs>
        <w:ind w:left="0" w:firstLine="709"/>
        <w:jc w:val="both"/>
        <w:rPr>
          <w:sz w:val="26"/>
          <w:szCs w:val="26"/>
        </w:rPr>
      </w:pPr>
      <w:r w:rsidRPr="00391D7C">
        <w:rPr>
          <w:sz w:val="26"/>
          <w:szCs w:val="26"/>
        </w:rPr>
        <w:lastRenderedPageBreak/>
        <w:t>педагогического контроля и оценки освоения дополнительной общеобразовательной программы 100 педагогов, 62% респондентов.</w:t>
      </w:r>
    </w:p>
    <w:p w:rsidR="00977A57" w:rsidRPr="00391D7C" w:rsidRDefault="00977A57" w:rsidP="00391D7C">
      <w:pPr>
        <w:ind w:firstLine="709"/>
        <w:jc w:val="both"/>
        <w:rPr>
          <w:sz w:val="26"/>
          <w:szCs w:val="26"/>
        </w:rPr>
      </w:pPr>
      <w:r w:rsidRPr="00391D7C">
        <w:rPr>
          <w:b/>
          <w:bCs/>
          <w:i/>
          <w:iCs/>
          <w:sz w:val="26"/>
          <w:szCs w:val="26"/>
        </w:rPr>
        <w:t>Оценочно-рефлексивная компетенция</w:t>
      </w:r>
      <w:r w:rsidRPr="00391D7C">
        <w:rPr>
          <w:bCs/>
          <w:iCs/>
          <w:sz w:val="26"/>
          <w:szCs w:val="26"/>
        </w:rPr>
        <w:t xml:space="preserve"> предполагает</w:t>
      </w:r>
      <w:r w:rsidRPr="00391D7C">
        <w:rPr>
          <w:sz w:val="26"/>
          <w:szCs w:val="26"/>
        </w:rPr>
        <w:t xml:space="preserve"> умение видеть процесс и результат собственной педагогической деятельности, является необходимым условием профессионально-личностного развития и роста. Педагогические работники отметили следующие трудности по вопросам </w:t>
      </w:r>
      <w:r w:rsidRPr="00391D7C">
        <w:rPr>
          <w:bCs/>
          <w:iCs/>
          <w:sz w:val="26"/>
          <w:szCs w:val="26"/>
        </w:rPr>
        <w:t>оценочно-рефлексивной</w:t>
      </w:r>
      <w:r w:rsidRPr="00391D7C">
        <w:rPr>
          <w:bCs/>
          <w:i/>
          <w:iCs/>
          <w:sz w:val="26"/>
          <w:szCs w:val="26"/>
        </w:rPr>
        <w:t xml:space="preserve">  </w:t>
      </w:r>
      <w:r w:rsidRPr="00391D7C">
        <w:rPr>
          <w:sz w:val="26"/>
          <w:szCs w:val="26"/>
        </w:rPr>
        <w:t xml:space="preserve">профессиональной компетентности (диаграмма </w:t>
      </w:r>
      <w:r w:rsidR="00F86DE0" w:rsidRPr="00391D7C">
        <w:rPr>
          <w:sz w:val="26"/>
          <w:szCs w:val="26"/>
        </w:rPr>
        <w:t>24</w:t>
      </w:r>
      <w:r w:rsidRPr="00391D7C">
        <w:rPr>
          <w:sz w:val="26"/>
          <w:szCs w:val="26"/>
        </w:rPr>
        <w:t>).</w:t>
      </w:r>
    </w:p>
    <w:p w:rsidR="00977A57" w:rsidRPr="00391D7C" w:rsidRDefault="00977A57" w:rsidP="00391D7C">
      <w:pPr>
        <w:ind w:firstLine="709"/>
        <w:jc w:val="right"/>
        <w:rPr>
          <w:i/>
          <w:sz w:val="26"/>
          <w:szCs w:val="26"/>
        </w:rPr>
      </w:pPr>
      <w:r w:rsidRPr="00391D7C">
        <w:rPr>
          <w:i/>
          <w:sz w:val="26"/>
          <w:szCs w:val="26"/>
        </w:rPr>
        <w:t xml:space="preserve">Диаграмма </w:t>
      </w:r>
      <w:r w:rsidR="00F86DE0" w:rsidRPr="00391D7C">
        <w:rPr>
          <w:i/>
          <w:sz w:val="26"/>
          <w:szCs w:val="26"/>
        </w:rPr>
        <w:t>24</w:t>
      </w:r>
    </w:p>
    <w:p w:rsidR="00977A57" w:rsidRPr="00391D7C" w:rsidRDefault="00977A57" w:rsidP="00391D7C">
      <w:pPr>
        <w:jc w:val="center"/>
        <w:rPr>
          <w:i/>
          <w:sz w:val="26"/>
          <w:szCs w:val="26"/>
        </w:rPr>
      </w:pPr>
      <w:r w:rsidRPr="00391D7C">
        <w:rPr>
          <w:i/>
          <w:sz w:val="26"/>
          <w:szCs w:val="26"/>
        </w:rPr>
        <w:t xml:space="preserve">Затруднения педагогов </w:t>
      </w:r>
    </w:p>
    <w:p w:rsidR="00977A57" w:rsidRPr="00391D7C" w:rsidRDefault="00977A57" w:rsidP="00391D7C">
      <w:pPr>
        <w:jc w:val="center"/>
        <w:rPr>
          <w:bCs/>
          <w:i/>
          <w:iCs/>
          <w:sz w:val="26"/>
          <w:szCs w:val="26"/>
        </w:rPr>
      </w:pPr>
      <w:r w:rsidRPr="00391D7C">
        <w:rPr>
          <w:i/>
          <w:sz w:val="26"/>
          <w:szCs w:val="26"/>
        </w:rPr>
        <w:t xml:space="preserve">по вопросам </w:t>
      </w:r>
      <w:r w:rsidRPr="00391D7C">
        <w:rPr>
          <w:bCs/>
          <w:i/>
          <w:iCs/>
          <w:sz w:val="26"/>
          <w:szCs w:val="26"/>
        </w:rPr>
        <w:t>оценочно-рефлексивной компетенции</w:t>
      </w:r>
    </w:p>
    <w:p w:rsidR="00977A57" w:rsidRPr="00391D7C" w:rsidRDefault="00977A57" w:rsidP="00391D7C">
      <w:pPr>
        <w:jc w:val="center"/>
        <w:rPr>
          <w:i/>
          <w:sz w:val="26"/>
          <w:szCs w:val="26"/>
        </w:rPr>
      </w:pPr>
      <w:r w:rsidRPr="00391D7C">
        <w:rPr>
          <w:i/>
          <w:noProof/>
          <w:sz w:val="26"/>
          <w:szCs w:val="26"/>
        </w:rPr>
        <w:drawing>
          <wp:inline distT="0" distB="0" distL="0" distR="0">
            <wp:extent cx="5948983" cy="1733266"/>
            <wp:effectExtent l="0" t="0" r="0" b="0"/>
            <wp:docPr id="6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77A57" w:rsidRPr="00391D7C" w:rsidRDefault="00977A57" w:rsidP="00391D7C">
      <w:pPr>
        <w:ind w:firstLine="709"/>
        <w:jc w:val="both"/>
        <w:rPr>
          <w:sz w:val="26"/>
          <w:szCs w:val="26"/>
        </w:rPr>
      </w:pPr>
      <w:r w:rsidRPr="00391D7C">
        <w:rPr>
          <w:b/>
          <w:bCs/>
          <w:i/>
          <w:iCs/>
          <w:sz w:val="26"/>
          <w:szCs w:val="26"/>
        </w:rPr>
        <w:t>Психолого-педагогическая компетентность</w:t>
      </w:r>
      <w:r w:rsidRPr="00391D7C">
        <w:rPr>
          <w:b/>
          <w:bCs/>
          <w:sz w:val="26"/>
          <w:szCs w:val="26"/>
        </w:rPr>
        <w:t>,</w:t>
      </w:r>
      <w:r w:rsidRPr="00391D7C">
        <w:rPr>
          <w:sz w:val="26"/>
          <w:szCs w:val="26"/>
        </w:rPr>
        <w:t xml:space="preserve"> связана с готовностью </w:t>
      </w:r>
      <w:proofErr w:type="gramStart"/>
      <w:r w:rsidRPr="00391D7C">
        <w:rPr>
          <w:sz w:val="26"/>
          <w:szCs w:val="26"/>
        </w:rPr>
        <w:t>решать</w:t>
      </w:r>
      <w:proofErr w:type="gramEnd"/>
      <w:r w:rsidRPr="00391D7C">
        <w:rPr>
          <w:sz w:val="26"/>
          <w:szCs w:val="26"/>
        </w:rPr>
        <w:t xml:space="preserve"> профессиональные задачи. Педагогические работники (59 человек, 36% респондентов) отметили трудности по вопросам планирования и организации личного труда.</w:t>
      </w:r>
    </w:p>
    <w:p w:rsidR="00977A57" w:rsidRPr="00391D7C" w:rsidRDefault="00977A57" w:rsidP="00391D7C">
      <w:pPr>
        <w:ind w:firstLine="709"/>
        <w:jc w:val="both"/>
        <w:rPr>
          <w:sz w:val="26"/>
          <w:szCs w:val="26"/>
        </w:rPr>
      </w:pPr>
      <w:r w:rsidRPr="00391D7C">
        <w:rPr>
          <w:rStyle w:val="c12"/>
          <w:b/>
          <w:i/>
          <w:sz w:val="26"/>
          <w:szCs w:val="26"/>
        </w:rPr>
        <w:t>Коммуникативная компетентность</w:t>
      </w:r>
      <w:r w:rsidRPr="00391D7C">
        <w:rPr>
          <w:rStyle w:val="c21"/>
          <w:sz w:val="26"/>
          <w:szCs w:val="26"/>
        </w:rPr>
        <w:t xml:space="preserve"> – это владение сложными </w:t>
      </w:r>
      <w:r w:rsidRPr="00391D7C">
        <w:rPr>
          <w:rStyle w:val="c12"/>
          <w:sz w:val="26"/>
          <w:szCs w:val="26"/>
        </w:rPr>
        <w:t>коммуникативными</w:t>
      </w:r>
      <w:r w:rsidRPr="00391D7C">
        <w:rPr>
          <w:rStyle w:val="c19"/>
          <w:sz w:val="26"/>
          <w:szCs w:val="26"/>
        </w:rPr>
        <w:t xml:space="preserve"> навыками и умениями, формирование адекватных умений в новых социальных структурах, знание культурных норм и ограничений в общении, знание этикета в сфере общения. </w:t>
      </w:r>
      <w:r w:rsidRPr="00391D7C">
        <w:rPr>
          <w:sz w:val="26"/>
          <w:szCs w:val="26"/>
        </w:rPr>
        <w:t xml:space="preserve">Педагогические работники отметили следующие трудности по вопросам </w:t>
      </w:r>
      <w:r w:rsidRPr="00391D7C">
        <w:rPr>
          <w:rStyle w:val="c12"/>
          <w:sz w:val="26"/>
          <w:szCs w:val="26"/>
        </w:rPr>
        <w:t>коммуникативной компетентности</w:t>
      </w:r>
      <w:r w:rsidRPr="00391D7C">
        <w:rPr>
          <w:rStyle w:val="c21"/>
          <w:sz w:val="26"/>
          <w:szCs w:val="26"/>
        </w:rPr>
        <w:t xml:space="preserve"> </w:t>
      </w:r>
      <w:r w:rsidRPr="00391D7C">
        <w:rPr>
          <w:sz w:val="26"/>
          <w:szCs w:val="26"/>
        </w:rPr>
        <w:t xml:space="preserve">(диаграмма </w:t>
      </w:r>
      <w:r w:rsidR="00F86DE0" w:rsidRPr="00391D7C">
        <w:rPr>
          <w:sz w:val="26"/>
          <w:szCs w:val="26"/>
        </w:rPr>
        <w:t>25</w:t>
      </w:r>
      <w:r w:rsidRPr="00391D7C">
        <w:rPr>
          <w:sz w:val="26"/>
          <w:szCs w:val="26"/>
        </w:rPr>
        <w:t>).</w:t>
      </w:r>
    </w:p>
    <w:p w:rsidR="00977A57" w:rsidRPr="00391D7C" w:rsidRDefault="00977A57" w:rsidP="00391D7C">
      <w:pPr>
        <w:ind w:firstLine="709"/>
        <w:jc w:val="right"/>
        <w:rPr>
          <w:i/>
          <w:sz w:val="26"/>
          <w:szCs w:val="26"/>
        </w:rPr>
      </w:pPr>
      <w:r w:rsidRPr="00391D7C">
        <w:rPr>
          <w:i/>
          <w:sz w:val="26"/>
          <w:szCs w:val="26"/>
        </w:rPr>
        <w:t xml:space="preserve">Диаграмма </w:t>
      </w:r>
      <w:r w:rsidR="00F86DE0" w:rsidRPr="00391D7C">
        <w:rPr>
          <w:i/>
          <w:sz w:val="26"/>
          <w:szCs w:val="26"/>
        </w:rPr>
        <w:t>25</w:t>
      </w:r>
    </w:p>
    <w:p w:rsidR="00977A57" w:rsidRPr="00391D7C" w:rsidRDefault="00977A57" w:rsidP="00391D7C">
      <w:pPr>
        <w:jc w:val="center"/>
        <w:rPr>
          <w:i/>
          <w:sz w:val="26"/>
          <w:szCs w:val="26"/>
        </w:rPr>
      </w:pPr>
      <w:r w:rsidRPr="00391D7C">
        <w:rPr>
          <w:i/>
          <w:sz w:val="26"/>
          <w:szCs w:val="26"/>
        </w:rPr>
        <w:t xml:space="preserve">Затруднения педагогов </w:t>
      </w:r>
    </w:p>
    <w:p w:rsidR="00977A57" w:rsidRPr="00391D7C" w:rsidRDefault="00977A57" w:rsidP="00391D7C">
      <w:pPr>
        <w:jc w:val="center"/>
        <w:rPr>
          <w:rStyle w:val="c12"/>
          <w:i/>
          <w:sz w:val="26"/>
          <w:szCs w:val="26"/>
        </w:rPr>
      </w:pPr>
      <w:r w:rsidRPr="00391D7C">
        <w:rPr>
          <w:i/>
          <w:sz w:val="26"/>
          <w:szCs w:val="26"/>
        </w:rPr>
        <w:t xml:space="preserve">по вопросам </w:t>
      </w:r>
      <w:r w:rsidRPr="00391D7C">
        <w:rPr>
          <w:rStyle w:val="c12"/>
          <w:i/>
          <w:sz w:val="26"/>
          <w:szCs w:val="26"/>
        </w:rPr>
        <w:t>коммуникативной компетентности</w:t>
      </w:r>
    </w:p>
    <w:p w:rsidR="00977A57" w:rsidRPr="00391D7C" w:rsidRDefault="00977A57" w:rsidP="00391D7C">
      <w:pPr>
        <w:jc w:val="center"/>
        <w:rPr>
          <w:color w:val="FF0000"/>
          <w:sz w:val="26"/>
          <w:szCs w:val="26"/>
        </w:rPr>
      </w:pPr>
      <w:r w:rsidRPr="00391D7C">
        <w:rPr>
          <w:noProof/>
          <w:color w:val="FF0000"/>
          <w:sz w:val="26"/>
          <w:szCs w:val="26"/>
        </w:rPr>
        <w:drawing>
          <wp:inline distT="0" distB="0" distL="0" distR="0">
            <wp:extent cx="5796479" cy="3077570"/>
            <wp:effectExtent l="0" t="0" r="0" b="0"/>
            <wp:docPr id="6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7A57" w:rsidRPr="00391D7C" w:rsidRDefault="00977A57" w:rsidP="00391D7C">
      <w:pPr>
        <w:pStyle w:val="ac"/>
        <w:tabs>
          <w:tab w:val="left" w:pos="993"/>
        </w:tabs>
        <w:ind w:left="0" w:firstLine="709"/>
        <w:jc w:val="both"/>
        <w:rPr>
          <w:sz w:val="26"/>
          <w:szCs w:val="26"/>
        </w:rPr>
      </w:pPr>
      <w:r w:rsidRPr="00391D7C">
        <w:rPr>
          <w:sz w:val="26"/>
          <w:szCs w:val="26"/>
        </w:rPr>
        <w:lastRenderedPageBreak/>
        <w:t>В соответствии с результатами опроса выделены и учтены при планировании деятельности секций ГМО педагогов дополнительного образования следующие затруднения педагогических работников при осуществлении профессиональной деятельности:</w:t>
      </w:r>
    </w:p>
    <w:p w:rsidR="00977A57" w:rsidRPr="00391D7C" w:rsidRDefault="00977A57" w:rsidP="00391D7C">
      <w:pPr>
        <w:pStyle w:val="ac"/>
        <w:numPr>
          <w:ilvl w:val="0"/>
          <w:numId w:val="46"/>
        </w:numPr>
        <w:tabs>
          <w:tab w:val="left" w:pos="993"/>
        </w:tabs>
        <w:ind w:left="0" w:firstLine="709"/>
        <w:jc w:val="both"/>
        <w:rPr>
          <w:sz w:val="26"/>
          <w:szCs w:val="26"/>
        </w:rPr>
      </w:pPr>
      <w:r w:rsidRPr="00391D7C">
        <w:rPr>
          <w:sz w:val="26"/>
          <w:szCs w:val="26"/>
        </w:rPr>
        <w:t>развитие основных аспектов рефлексивной компетентности педагога, сформированность рефлексивных способностей будет являться одним из показателей профессиональной компетентности, характеризовать его способность к самообразованию, стремлению к росту, самосовершенствованию;</w:t>
      </w:r>
    </w:p>
    <w:p w:rsidR="00977A57" w:rsidRPr="00391D7C" w:rsidRDefault="00977A57" w:rsidP="00391D7C">
      <w:pPr>
        <w:pStyle w:val="ac"/>
        <w:numPr>
          <w:ilvl w:val="0"/>
          <w:numId w:val="46"/>
        </w:numPr>
        <w:tabs>
          <w:tab w:val="left" w:pos="993"/>
        </w:tabs>
        <w:ind w:left="0" w:firstLine="709"/>
        <w:jc w:val="both"/>
        <w:rPr>
          <w:sz w:val="26"/>
          <w:szCs w:val="26"/>
        </w:rPr>
      </w:pPr>
      <w:r w:rsidRPr="00391D7C">
        <w:rPr>
          <w:sz w:val="26"/>
          <w:szCs w:val="26"/>
        </w:rPr>
        <w:t>планирование и организация личного труда;</w:t>
      </w:r>
    </w:p>
    <w:p w:rsidR="00977A57" w:rsidRPr="00391D7C" w:rsidRDefault="00977A57" w:rsidP="00391D7C">
      <w:pPr>
        <w:pStyle w:val="ac"/>
        <w:numPr>
          <w:ilvl w:val="0"/>
          <w:numId w:val="46"/>
        </w:numPr>
        <w:tabs>
          <w:tab w:val="left" w:pos="993"/>
        </w:tabs>
        <w:ind w:left="0" w:firstLine="709"/>
        <w:jc w:val="both"/>
        <w:rPr>
          <w:sz w:val="26"/>
          <w:szCs w:val="26"/>
        </w:rPr>
      </w:pPr>
      <w:r w:rsidRPr="00391D7C">
        <w:rPr>
          <w:sz w:val="26"/>
          <w:szCs w:val="26"/>
        </w:rPr>
        <w:t>участие в профессиональных дискуссиях и обсуждениях.</w:t>
      </w:r>
    </w:p>
    <w:p w:rsidR="00977A57" w:rsidRPr="00391D7C" w:rsidRDefault="00977A57" w:rsidP="00391D7C">
      <w:pPr>
        <w:ind w:firstLine="709"/>
        <w:jc w:val="both"/>
        <w:rPr>
          <w:sz w:val="26"/>
          <w:szCs w:val="26"/>
        </w:rPr>
      </w:pPr>
      <w:r w:rsidRPr="00391D7C">
        <w:rPr>
          <w:sz w:val="26"/>
          <w:szCs w:val="26"/>
        </w:rPr>
        <w:t xml:space="preserve">Учитывая выявленные запросы педагогов, в 2022-2023 году в рамках работы ГМО, необходимо продолжить работу, направленную </w:t>
      </w:r>
      <w:proofErr w:type="gramStart"/>
      <w:r w:rsidRPr="00391D7C">
        <w:rPr>
          <w:sz w:val="26"/>
          <w:szCs w:val="26"/>
        </w:rPr>
        <w:t>на</w:t>
      </w:r>
      <w:proofErr w:type="gramEnd"/>
      <w:r w:rsidRPr="00391D7C">
        <w:rPr>
          <w:sz w:val="26"/>
          <w:szCs w:val="26"/>
        </w:rPr>
        <w:t>:</w:t>
      </w:r>
    </w:p>
    <w:p w:rsidR="00977A57" w:rsidRPr="00391D7C" w:rsidRDefault="00977A57" w:rsidP="00391D7C">
      <w:pPr>
        <w:pStyle w:val="ac"/>
        <w:numPr>
          <w:ilvl w:val="0"/>
          <w:numId w:val="18"/>
        </w:numPr>
        <w:tabs>
          <w:tab w:val="left" w:pos="1134"/>
        </w:tabs>
        <w:ind w:left="0" w:firstLine="709"/>
        <w:jc w:val="both"/>
        <w:rPr>
          <w:sz w:val="26"/>
          <w:szCs w:val="26"/>
        </w:rPr>
      </w:pPr>
      <w:r w:rsidRPr="00391D7C">
        <w:rPr>
          <w:sz w:val="26"/>
          <w:szCs w:val="26"/>
        </w:rPr>
        <w:t>изучение нормативных документов современного образования;</w:t>
      </w:r>
    </w:p>
    <w:p w:rsidR="00977A57" w:rsidRPr="00391D7C" w:rsidRDefault="00977A57" w:rsidP="00391D7C">
      <w:pPr>
        <w:pStyle w:val="ac"/>
        <w:numPr>
          <w:ilvl w:val="0"/>
          <w:numId w:val="18"/>
        </w:numPr>
        <w:tabs>
          <w:tab w:val="left" w:pos="1134"/>
        </w:tabs>
        <w:ind w:left="0" w:firstLine="709"/>
        <w:jc w:val="both"/>
        <w:rPr>
          <w:sz w:val="26"/>
          <w:szCs w:val="26"/>
        </w:rPr>
      </w:pPr>
      <w:r w:rsidRPr="00391D7C">
        <w:rPr>
          <w:sz w:val="26"/>
          <w:szCs w:val="26"/>
        </w:rPr>
        <w:t>развитие, обновление и обеспечение доступности профессионально-педагогической информации для педагогов;</w:t>
      </w:r>
    </w:p>
    <w:p w:rsidR="00977A57" w:rsidRPr="00391D7C" w:rsidRDefault="00977A57" w:rsidP="00391D7C">
      <w:pPr>
        <w:pStyle w:val="ac"/>
        <w:numPr>
          <w:ilvl w:val="0"/>
          <w:numId w:val="18"/>
        </w:numPr>
        <w:tabs>
          <w:tab w:val="left" w:pos="1134"/>
        </w:tabs>
        <w:ind w:left="0" w:firstLine="709"/>
        <w:jc w:val="both"/>
        <w:rPr>
          <w:sz w:val="26"/>
          <w:szCs w:val="26"/>
        </w:rPr>
      </w:pPr>
      <w:r w:rsidRPr="00391D7C">
        <w:rPr>
          <w:sz w:val="26"/>
          <w:szCs w:val="26"/>
        </w:rPr>
        <w:t>ознакомление с формами и технологиями организации дистанционного и традиционного обучения, их эффективной интеграции;</w:t>
      </w:r>
    </w:p>
    <w:p w:rsidR="00977A57" w:rsidRPr="00391D7C" w:rsidRDefault="00977A57" w:rsidP="00391D7C">
      <w:pPr>
        <w:pStyle w:val="ac"/>
        <w:numPr>
          <w:ilvl w:val="0"/>
          <w:numId w:val="18"/>
        </w:numPr>
        <w:tabs>
          <w:tab w:val="left" w:pos="1134"/>
        </w:tabs>
        <w:ind w:left="0" w:firstLine="709"/>
        <w:jc w:val="both"/>
        <w:rPr>
          <w:sz w:val="26"/>
          <w:szCs w:val="26"/>
        </w:rPr>
      </w:pPr>
      <w:r w:rsidRPr="00391D7C">
        <w:rPr>
          <w:sz w:val="26"/>
          <w:szCs w:val="26"/>
        </w:rPr>
        <w:t>освещение возможностей обучающих ресурсов и образовательных платформ в сети Интернет;</w:t>
      </w:r>
    </w:p>
    <w:p w:rsidR="00977A57" w:rsidRPr="00391D7C" w:rsidRDefault="00977A57" w:rsidP="00391D7C">
      <w:pPr>
        <w:pStyle w:val="ac"/>
        <w:numPr>
          <w:ilvl w:val="0"/>
          <w:numId w:val="18"/>
        </w:numPr>
        <w:tabs>
          <w:tab w:val="left" w:pos="1134"/>
        </w:tabs>
        <w:ind w:left="0" w:firstLine="709"/>
        <w:jc w:val="both"/>
        <w:rPr>
          <w:sz w:val="26"/>
          <w:szCs w:val="26"/>
        </w:rPr>
      </w:pPr>
      <w:r w:rsidRPr="00391D7C">
        <w:rPr>
          <w:sz w:val="26"/>
          <w:szCs w:val="26"/>
        </w:rPr>
        <w:t>методическую обеспеченность деятельности педагогических работников;</w:t>
      </w:r>
    </w:p>
    <w:p w:rsidR="00977A57" w:rsidRPr="00391D7C" w:rsidRDefault="00977A57" w:rsidP="00391D7C">
      <w:pPr>
        <w:pStyle w:val="ac"/>
        <w:numPr>
          <w:ilvl w:val="0"/>
          <w:numId w:val="18"/>
        </w:numPr>
        <w:tabs>
          <w:tab w:val="left" w:pos="1134"/>
        </w:tabs>
        <w:ind w:left="0" w:firstLine="709"/>
        <w:jc w:val="both"/>
        <w:rPr>
          <w:sz w:val="26"/>
          <w:szCs w:val="26"/>
        </w:rPr>
      </w:pPr>
      <w:r w:rsidRPr="00391D7C">
        <w:rPr>
          <w:sz w:val="26"/>
          <w:szCs w:val="26"/>
        </w:rPr>
        <w:t>моделирование и проектирование индивидуальных образовательных маршрутов педагогических работников, непрерывного образования педагогических работников.</w:t>
      </w:r>
    </w:p>
    <w:p w:rsidR="00977A57" w:rsidRPr="00391D7C" w:rsidRDefault="00977A57" w:rsidP="00391D7C">
      <w:pPr>
        <w:ind w:firstLine="709"/>
        <w:jc w:val="both"/>
        <w:rPr>
          <w:sz w:val="26"/>
          <w:szCs w:val="26"/>
        </w:rPr>
      </w:pPr>
      <w:r w:rsidRPr="00391D7C">
        <w:rPr>
          <w:sz w:val="26"/>
          <w:szCs w:val="26"/>
        </w:rPr>
        <w:t xml:space="preserve">Планируется продолжить работу по выявлению передового педагогического опыта через реализацию </w:t>
      </w:r>
      <w:proofErr w:type="spellStart"/>
      <w:r w:rsidRPr="00391D7C">
        <w:rPr>
          <w:sz w:val="26"/>
          <w:szCs w:val="26"/>
        </w:rPr>
        <w:t>деятельностных</w:t>
      </w:r>
      <w:proofErr w:type="spellEnd"/>
      <w:r w:rsidRPr="00391D7C">
        <w:rPr>
          <w:sz w:val="26"/>
          <w:szCs w:val="26"/>
        </w:rPr>
        <w:t xml:space="preserve"> форм работы с педагогами города, организацию и проведение муниципальных конкурсов. </w:t>
      </w:r>
    </w:p>
    <w:p w:rsidR="00D74B78" w:rsidRPr="00CE442B" w:rsidRDefault="00DC70D5" w:rsidP="00CE442B">
      <w:pPr>
        <w:pStyle w:val="2"/>
      </w:pPr>
      <w:bookmarkStart w:id="14" w:name="_Toc13130491"/>
      <w:bookmarkStart w:id="15" w:name="_Toc43382813"/>
      <w:bookmarkStart w:id="16" w:name="_Toc77067662"/>
      <w:bookmarkStart w:id="17" w:name="_Toc109834365"/>
      <w:bookmarkStart w:id="18" w:name="_Toc111536495"/>
      <w:bookmarkStart w:id="19" w:name="_Toc111542050"/>
      <w:r w:rsidRPr="00CE442B">
        <w:t xml:space="preserve">1.2. </w:t>
      </w:r>
      <w:bookmarkEnd w:id="14"/>
      <w:bookmarkEnd w:id="15"/>
      <w:bookmarkEnd w:id="16"/>
      <w:r w:rsidR="006F178C" w:rsidRPr="00CE442B">
        <w:t>выявление и трансляциЯ эффективного педагогического опыта путем привлечения педагогов к проведению открытых уроков, мастер-классов, участию в конкурсах, работе в городских методических объединениях, обобщению и представлению собственного педагогического опыта работы</w:t>
      </w:r>
      <w:bookmarkEnd w:id="17"/>
      <w:bookmarkEnd w:id="18"/>
      <w:bookmarkEnd w:id="19"/>
    </w:p>
    <w:p w:rsidR="00C241B4" w:rsidRDefault="00C241B4" w:rsidP="00391D7C">
      <w:pPr>
        <w:pStyle w:val="ac"/>
        <w:tabs>
          <w:tab w:val="left" w:pos="851"/>
          <w:tab w:val="left" w:pos="1134"/>
        </w:tabs>
        <w:ind w:left="0" w:firstLine="709"/>
        <w:jc w:val="both"/>
        <w:rPr>
          <w:color w:val="FF0000"/>
          <w:sz w:val="26"/>
          <w:szCs w:val="26"/>
        </w:rPr>
      </w:pPr>
      <w:bookmarkStart w:id="20" w:name="_Toc13130493"/>
      <w:bookmarkStart w:id="21" w:name="_Toc43382814"/>
    </w:p>
    <w:p w:rsidR="002B7850" w:rsidRDefault="002B7850" w:rsidP="00391D7C">
      <w:pPr>
        <w:pStyle w:val="ac"/>
        <w:tabs>
          <w:tab w:val="left" w:pos="851"/>
          <w:tab w:val="left" w:pos="1134"/>
        </w:tabs>
        <w:ind w:left="0" w:firstLine="709"/>
        <w:jc w:val="both"/>
        <w:rPr>
          <w:i/>
          <w:sz w:val="26"/>
          <w:szCs w:val="26"/>
        </w:rPr>
      </w:pPr>
      <w:r w:rsidRPr="00391D7C">
        <w:rPr>
          <w:color w:val="FF0000"/>
          <w:sz w:val="26"/>
          <w:szCs w:val="26"/>
        </w:rPr>
        <w:t xml:space="preserve"> </w:t>
      </w:r>
      <w:r w:rsidRPr="00391D7C">
        <w:rPr>
          <w:i/>
          <w:sz w:val="26"/>
          <w:szCs w:val="26"/>
        </w:rPr>
        <w:t>По данному направлению деятельности в 2021-2022 учебном году:</w:t>
      </w:r>
    </w:p>
    <w:p w:rsidR="004858CD" w:rsidRPr="00600337" w:rsidRDefault="004858CD" w:rsidP="00600337">
      <w:pPr>
        <w:pStyle w:val="4"/>
        <w:ind w:firstLine="709"/>
        <w:rPr>
          <w:szCs w:val="26"/>
        </w:rPr>
      </w:pPr>
      <w:bookmarkStart w:id="22" w:name="_Toc77067663"/>
      <w:bookmarkStart w:id="23" w:name="_Toc111542051"/>
      <w:r w:rsidRPr="00600337">
        <w:t>1.2.1. Муниципальные конкурсы профессионального мастерства педагогических работников</w:t>
      </w:r>
      <w:r w:rsidRPr="00600337">
        <w:rPr>
          <w:szCs w:val="26"/>
        </w:rPr>
        <w:t>.</w:t>
      </w:r>
      <w:bookmarkEnd w:id="22"/>
      <w:bookmarkEnd w:id="23"/>
    </w:p>
    <w:p w:rsidR="004858CD" w:rsidRPr="00391D7C" w:rsidRDefault="004858CD" w:rsidP="00391D7C">
      <w:pPr>
        <w:ind w:firstLine="709"/>
        <w:jc w:val="both"/>
        <w:rPr>
          <w:b/>
          <w:sz w:val="26"/>
          <w:szCs w:val="26"/>
        </w:rPr>
      </w:pPr>
      <w:r w:rsidRPr="00391D7C">
        <w:rPr>
          <w:b/>
          <w:i/>
          <w:sz w:val="26"/>
          <w:szCs w:val="26"/>
        </w:rPr>
        <w:t xml:space="preserve">Проведено </w:t>
      </w:r>
      <w:r w:rsidR="00BD37CB" w:rsidRPr="00391D7C">
        <w:rPr>
          <w:b/>
          <w:i/>
          <w:sz w:val="26"/>
          <w:szCs w:val="26"/>
        </w:rPr>
        <w:t>пять</w:t>
      </w:r>
      <w:r w:rsidRPr="00391D7C">
        <w:rPr>
          <w:b/>
          <w:i/>
          <w:sz w:val="26"/>
          <w:szCs w:val="26"/>
        </w:rPr>
        <w:t xml:space="preserve"> муниципальных конкурс</w:t>
      </w:r>
      <w:r w:rsidR="00BD37CB" w:rsidRPr="00391D7C">
        <w:rPr>
          <w:b/>
          <w:i/>
          <w:sz w:val="26"/>
          <w:szCs w:val="26"/>
        </w:rPr>
        <w:t>ов</w:t>
      </w:r>
      <w:r w:rsidRPr="00391D7C">
        <w:rPr>
          <w:b/>
          <w:i/>
          <w:sz w:val="26"/>
          <w:szCs w:val="26"/>
        </w:rPr>
        <w:t>:</w:t>
      </w:r>
      <w:r w:rsidRPr="00391D7C">
        <w:rPr>
          <w:b/>
          <w:sz w:val="26"/>
          <w:szCs w:val="26"/>
        </w:rPr>
        <w:t xml:space="preserve"> </w:t>
      </w:r>
    </w:p>
    <w:p w:rsidR="004858CD" w:rsidRPr="00391D7C" w:rsidRDefault="00821905" w:rsidP="00391D7C">
      <w:pPr>
        <w:pStyle w:val="ac"/>
        <w:numPr>
          <w:ilvl w:val="0"/>
          <w:numId w:val="42"/>
        </w:numPr>
        <w:tabs>
          <w:tab w:val="left" w:pos="993"/>
        </w:tabs>
        <w:ind w:left="0" w:firstLine="709"/>
        <w:jc w:val="both"/>
        <w:rPr>
          <w:sz w:val="26"/>
          <w:szCs w:val="26"/>
        </w:rPr>
      </w:pPr>
      <w:r w:rsidRPr="00391D7C">
        <w:rPr>
          <w:sz w:val="26"/>
          <w:szCs w:val="26"/>
        </w:rPr>
        <w:t>конкурс</w:t>
      </w:r>
      <w:r w:rsidR="008D29F4" w:rsidRPr="00391D7C">
        <w:rPr>
          <w:sz w:val="26"/>
          <w:szCs w:val="26"/>
        </w:rPr>
        <w:t xml:space="preserve"> молодых педагогов</w:t>
      </w:r>
      <w:r w:rsidR="004858CD" w:rsidRPr="00391D7C">
        <w:rPr>
          <w:sz w:val="26"/>
          <w:szCs w:val="26"/>
        </w:rPr>
        <w:t xml:space="preserve"> «</w:t>
      </w:r>
      <w:r w:rsidR="008D29F4" w:rsidRPr="00391D7C">
        <w:rPr>
          <w:sz w:val="26"/>
          <w:szCs w:val="26"/>
        </w:rPr>
        <w:t>Свежий ветер</w:t>
      </w:r>
      <w:r w:rsidR="004858CD" w:rsidRPr="00391D7C">
        <w:rPr>
          <w:sz w:val="26"/>
          <w:szCs w:val="26"/>
        </w:rPr>
        <w:t xml:space="preserve">»;  </w:t>
      </w:r>
    </w:p>
    <w:p w:rsidR="008D29F4" w:rsidRPr="00391D7C" w:rsidRDefault="008D29F4" w:rsidP="00391D7C">
      <w:pPr>
        <w:pStyle w:val="ac"/>
        <w:numPr>
          <w:ilvl w:val="0"/>
          <w:numId w:val="42"/>
        </w:numPr>
        <w:tabs>
          <w:tab w:val="left" w:pos="993"/>
        </w:tabs>
        <w:ind w:left="0" w:firstLine="709"/>
        <w:jc w:val="both"/>
        <w:rPr>
          <w:sz w:val="26"/>
          <w:szCs w:val="26"/>
        </w:rPr>
      </w:pPr>
      <w:proofErr w:type="gramStart"/>
      <w:r w:rsidRPr="00391D7C">
        <w:rPr>
          <w:sz w:val="26"/>
          <w:szCs w:val="26"/>
        </w:rPr>
        <w:t>городской</w:t>
      </w:r>
      <w:proofErr w:type="gramEnd"/>
      <w:r w:rsidRPr="00391D7C">
        <w:rPr>
          <w:sz w:val="26"/>
          <w:szCs w:val="26"/>
        </w:rPr>
        <w:t xml:space="preserve"> образовательный фестиваля «Траектория развития: воспитание через обучение»;</w:t>
      </w:r>
    </w:p>
    <w:p w:rsidR="008D29F4" w:rsidRPr="00391D7C" w:rsidRDefault="008D29F4" w:rsidP="00391D7C">
      <w:pPr>
        <w:pStyle w:val="ac"/>
        <w:numPr>
          <w:ilvl w:val="0"/>
          <w:numId w:val="42"/>
        </w:numPr>
        <w:tabs>
          <w:tab w:val="left" w:pos="993"/>
        </w:tabs>
        <w:ind w:left="0" w:firstLine="709"/>
        <w:jc w:val="both"/>
        <w:rPr>
          <w:sz w:val="26"/>
          <w:szCs w:val="26"/>
        </w:rPr>
      </w:pPr>
      <w:r w:rsidRPr="00391D7C">
        <w:rPr>
          <w:sz w:val="26"/>
          <w:szCs w:val="26"/>
        </w:rPr>
        <w:t>конкурс «Самый классный северный классный»;</w:t>
      </w:r>
    </w:p>
    <w:p w:rsidR="004858CD" w:rsidRPr="00391D7C" w:rsidRDefault="004858CD" w:rsidP="00391D7C">
      <w:pPr>
        <w:pStyle w:val="ac"/>
        <w:numPr>
          <w:ilvl w:val="0"/>
          <w:numId w:val="42"/>
        </w:numPr>
        <w:tabs>
          <w:tab w:val="left" w:pos="993"/>
        </w:tabs>
        <w:ind w:left="0" w:firstLine="709"/>
        <w:jc w:val="both"/>
        <w:rPr>
          <w:sz w:val="26"/>
          <w:szCs w:val="26"/>
        </w:rPr>
      </w:pPr>
      <w:r w:rsidRPr="00391D7C">
        <w:rPr>
          <w:sz w:val="26"/>
          <w:szCs w:val="26"/>
        </w:rPr>
        <w:t>профессиональный конкурс «Учитель года – 2022»;</w:t>
      </w:r>
    </w:p>
    <w:p w:rsidR="004858CD" w:rsidRPr="00391D7C" w:rsidRDefault="004858CD" w:rsidP="00391D7C">
      <w:pPr>
        <w:pStyle w:val="ac"/>
        <w:numPr>
          <w:ilvl w:val="0"/>
          <w:numId w:val="42"/>
        </w:numPr>
        <w:tabs>
          <w:tab w:val="left" w:pos="993"/>
        </w:tabs>
        <w:ind w:left="0" w:firstLine="709"/>
        <w:jc w:val="both"/>
        <w:rPr>
          <w:sz w:val="26"/>
          <w:szCs w:val="26"/>
        </w:rPr>
      </w:pPr>
      <w:r w:rsidRPr="00391D7C">
        <w:rPr>
          <w:sz w:val="26"/>
          <w:szCs w:val="26"/>
        </w:rPr>
        <w:t>профессиональный конкурс «Педагог юбилейного года - 2022».</w:t>
      </w:r>
    </w:p>
    <w:p w:rsidR="004858CD" w:rsidRPr="00391D7C" w:rsidRDefault="004858CD" w:rsidP="00391D7C">
      <w:pPr>
        <w:tabs>
          <w:tab w:val="left" w:pos="0"/>
          <w:tab w:val="left" w:pos="1134"/>
        </w:tabs>
        <w:suppressAutoHyphens/>
        <w:ind w:firstLine="709"/>
        <w:jc w:val="both"/>
        <w:rPr>
          <w:sz w:val="26"/>
          <w:szCs w:val="26"/>
        </w:rPr>
      </w:pPr>
      <w:r w:rsidRPr="00391D7C">
        <w:rPr>
          <w:sz w:val="26"/>
          <w:szCs w:val="26"/>
        </w:rPr>
        <w:t xml:space="preserve">Одним из ведущих направлений в развитии любого образовательного учреждения на современном этапе является повышение профессионального уровня </w:t>
      </w:r>
      <w:r w:rsidRPr="00391D7C">
        <w:rPr>
          <w:sz w:val="26"/>
          <w:szCs w:val="26"/>
        </w:rPr>
        <w:lastRenderedPageBreak/>
        <w:t>и личностных качеств педагога, что достигается посредством организации системы инновационных факторов. Одним из таких факторов является конкурсное движение. Участие в конкурсе способствует выявлению передового педагогического опыта, обновлению содержания образования и стимулирования труда педагогических работников.</w:t>
      </w:r>
    </w:p>
    <w:p w:rsidR="004858CD" w:rsidRPr="00391D7C" w:rsidRDefault="004858CD" w:rsidP="00391D7C">
      <w:pPr>
        <w:tabs>
          <w:tab w:val="left" w:pos="0"/>
          <w:tab w:val="left" w:pos="1134"/>
        </w:tabs>
        <w:suppressAutoHyphens/>
        <w:ind w:firstLine="709"/>
        <w:jc w:val="both"/>
        <w:rPr>
          <w:sz w:val="26"/>
          <w:szCs w:val="26"/>
        </w:rPr>
      </w:pPr>
      <w:r w:rsidRPr="00391D7C">
        <w:rPr>
          <w:sz w:val="26"/>
          <w:szCs w:val="26"/>
        </w:rPr>
        <w:t xml:space="preserve">Конкурсы профессионального мастерства в муниципалитете стабильно остаются эффективной формой повышения профессионального уровня педагогических работников и являются средством творческой самореализации. Конкурсы на разных уровнях позволяют проявить основные характеристики компетентности педагогов: </w:t>
      </w:r>
    </w:p>
    <w:p w:rsidR="004858CD" w:rsidRPr="00391D7C" w:rsidRDefault="004858CD" w:rsidP="00391D7C">
      <w:pPr>
        <w:pStyle w:val="ac"/>
        <w:numPr>
          <w:ilvl w:val="0"/>
          <w:numId w:val="43"/>
        </w:numPr>
        <w:tabs>
          <w:tab w:val="left" w:pos="0"/>
          <w:tab w:val="left" w:pos="1134"/>
        </w:tabs>
        <w:suppressAutoHyphens/>
        <w:ind w:hanging="720"/>
        <w:jc w:val="both"/>
        <w:rPr>
          <w:sz w:val="26"/>
          <w:szCs w:val="26"/>
        </w:rPr>
      </w:pPr>
      <w:r w:rsidRPr="00391D7C">
        <w:rPr>
          <w:sz w:val="26"/>
          <w:szCs w:val="26"/>
        </w:rPr>
        <w:t xml:space="preserve">владение современными педагогическими технологиями; </w:t>
      </w:r>
    </w:p>
    <w:p w:rsidR="004858CD" w:rsidRPr="00391D7C" w:rsidRDefault="004858CD" w:rsidP="00391D7C">
      <w:pPr>
        <w:pStyle w:val="ac"/>
        <w:numPr>
          <w:ilvl w:val="0"/>
          <w:numId w:val="43"/>
        </w:numPr>
        <w:tabs>
          <w:tab w:val="left" w:pos="0"/>
          <w:tab w:val="left" w:pos="1134"/>
        </w:tabs>
        <w:suppressAutoHyphens/>
        <w:ind w:hanging="720"/>
        <w:jc w:val="both"/>
        <w:rPr>
          <w:sz w:val="26"/>
          <w:szCs w:val="26"/>
        </w:rPr>
      </w:pPr>
      <w:r w:rsidRPr="00391D7C">
        <w:rPr>
          <w:sz w:val="26"/>
          <w:szCs w:val="26"/>
        </w:rPr>
        <w:t xml:space="preserve">творчество в профессиональной сфере; </w:t>
      </w:r>
    </w:p>
    <w:p w:rsidR="004858CD" w:rsidRPr="00391D7C" w:rsidRDefault="004858CD" w:rsidP="00391D7C">
      <w:pPr>
        <w:pStyle w:val="ac"/>
        <w:numPr>
          <w:ilvl w:val="0"/>
          <w:numId w:val="43"/>
        </w:numPr>
        <w:tabs>
          <w:tab w:val="left" w:pos="0"/>
          <w:tab w:val="left" w:pos="1134"/>
        </w:tabs>
        <w:suppressAutoHyphens/>
        <w:ind w:left="0" w:firstLine="709"/>
        <w:jc w:val="both"/>
        <w:rPr>
          <w:sz w:val="26"/>
          <w:szCs w:val="26"/>
        </w:rPr>
      </w:pPr>
      <w:r w:rsidRPr="00391D7C">
        <w:rPr>
          <w:sz w:val="26"/>
          <w:szCs w:val="26"/>
        </w:rPr>
        <w:t>профессиональную способность решать проблемные ситуации.</w:t>
      </w:r>
    </w:p>
    <w:p w:rsidR="004858CD" w:rsidRPr="00391D7C" w:rsidRDefault="004858CD" w:rsidP="00391D7C">
      <w:pPr>
        <w:ind w:firstLine="709"/>
        <w:jc w:val="both"/>
        <w:rPr>
          <w:sz w:val="26"/>
          <w:szCs w:val="26"/>
        </w:rPr>
      </w:pPr>
      <w:r w:rsidRPr="00391D7C">
        <w:rPr>
          <w:sz w:val="26"/>
          <w:szCs w:val="26"/>
        </w:rPr>
        <w:t>Факторы, способствующие организации конкурсной системы:</w:t>
      </w:r>
      <w:bookmarkStart w:id="24" w:name="more"/>
      <w:bookmarkEnd w:id="24"/>
    </w:p>
    <w:p w:rsidR="004858CD" w:rsidRPr="00391D7C" w:rsidRDefault="004858CD" w:rsidP="00391D7C">
      <w:pPr>
        <w:pStyle w:val="ac"/>
        <w:numPr>
          <w:ilvl w:val="0"/>
          <w:numId w:val="43"/>
        </w:numPr>
        <w:tabs>
          <w:tab w:val="left" w:pos="1134"/>
        </w:tabs>
        <w:ind w:left="0" w:firstLine="709"/>
        <w:jc w:val="both"/>
        <w:rPr>
          <w:sz w:val="26"/>
          <w:szCs w:val="26"/>
        </w:rPr>
      </w:pPr>
      <w:r w:rsidRPr="00391D7C">
        <w:rPr>
          <w:sz w:val="26"/>
          <w:szCs w:val="26"/>
        </w:rPr>
        <w:t>Стратегический фактор – общие тенденции в развитии муниципального образования, система Приоритетных национальных проектов и условий участия в них.</w:t>
      </w:r>
    </w:p>
    <w:p w:rsidR="004858CD" w:rsidRPr="00391D7C" w:rsidRDefault="004858CD" w:rsidP="00391D7C">
      <w:pPr>
        <w:pStyle w:val="ac"/>
        <w:numPr>
          <w:ilvl w:val="0"/>
          <w:numId w:val="43"/>
        </w:numPr>
        <w:tabs>
          <w:tab w:val="left" w:pos="1134"/>
        </w:tabs>
        <w:ind w:left="0" w:firstLine="709"/>
        <w:jc w:val="both"/>
        <w:rPr>
          <w:sz w:val="26"/>
          <w:szCs w:val="26"/>
        </w:rPr>
      </w:pPr>
      <w:r w:rsidRPr="00391D7C">
        <w:rPr>
          <w:sz w:val="26"/>
          <w:szCs w:val="26"/>
        </w:rPr>
        <w:t>Психологический фактор – общечеловеческая потребность в признании и одобрении, в ощущении успеха, возможность реализовать себя, свои идеи, свой потенциал, потребность в лидерстве, профессиональном росте.</w:t>
      </w:r>
    </w:p>
    <w:p w:rsidR="004858CD" w:rsidRPr="00391D7C" w:rsidRDefault="004858CD" w:rsidP="00391D7C">
      <w:pPr>
        <w:pStyle w:val="ac"/>
        <w:numPr>
          <w:ilvl w:val="0"/>
          <w:numId w:val="43"/>
        </w:numPr>
        <w:tabs>
          <w:tab w:val="left" w:pos="1134"/>
        </w:tabs>
        <w:ind w:left="0" w:firstLine="709"/>
        <w:jc w:val="both"/>
        <w:rPr>
          <w:sz w:val="26"/>
          <w:szCs w:val="26"/>
        </w:rPr>
      </w:pPr>
      <w:r w:rsidRPr="00391D7C">
        <w:rPr>
          <w:sz w:val="26"/>
          <w:szCs w:val="26"/>
        </w:rPr>
        <w:t>Социальный фактор – следование актуальным тенденциям проникновения разного вида конкурсов во все сферы деятельности человека.</w:t>
      </w:r>
    </w:p>
    <w:p w:rsidR="004858CD" w:rsidRPr="00391D7C" w:rsidRDefault="004858CD" w:rsidP="00391D7C">
      <w:pPr>
        <w:pStyle w:val="ac"/>
        <w:numPr>
          <w:ilvl w:val="0"/>
          <w:numId w:val="43"/>
        </w:numPr>
        <w:tabs>
          <w:tab w:val="left" w:pos="1134"/>
        </w:tabs>
        <w:ind w:left="0" w:firstLine="709"/>
        <w:jc w:val="both"/>
        <w:rPr>
          <w:sz w:val="26"/>
          <w:szCs w:val="26"/>
        </w:rPr>
      </w:pPr>
      <w:r w:rsidRPr="00391D7C">
        <w:rPr>
          <w:sz w:val="26"/>
          <w:szCs w:val="26"/>
        </w:rPr>
        <w:t>Профессиональный фактор –  необходимость для учителя, воспитателя, педагога дополнительного образования  встречи с другими педагогами-мастерами как условие профессионального и личностного роста, помощь в распространении идей и разработок.</w:t>
      </w:r>
    </w:p>
    <w:p w:rsidR="004858CD" w:rsidRPr="00391D7C" w:rsidRDefault="004858CD" w:rsidP="00391D7C">
      <w:pPr>
        <w:tabs>
          <w:tab w:val="left" w:pos="0"/>
          <w:tab w:val="left" w:pos="1134"/>
        </w:tabs>
        <w:suppressAutoHyphens/>
        <w:ind w:firstLine="709"/>
        <w:jc w:val="both"/>
        <w:rPr>
          <w:sz w:val="26"/>
          <w:szCs w:val="26"/>
        </w:rPr>
      </w:pPr>
      <w:r w:rsidRPr="00391D7C">
        <w:rPr>
          <w:sz w:val="26"/>
          <w:szCs w:val="26"/>
        </w:rPr>
        <w:t>Проведенные конкурсы позволили:</w:t>
      </w:r>
    </w:p>
    <w:p w:rsidR="004858CD" w:rsidRPr="00391D7C" w:rsidRDefault="004858CD" w:rsidP="00391D7C">
      <w:pPr>
        <w:pStyle w:val="Default"/>
        <w:numPr>
          <w:ilvl w:val="0"/>
          <w:numId w:val="12"/>
        </w:numPr>
        <w:tabs>
          <w:tab w:val="left" w:pos="993"/>
        </w:tabs>
        <w:ind w:left="0" w:firstLine="709"/>
        <w:jc w:val="both"/>
        <w:rPr>
          <w:bCs/>
          <w:sz w:val="26"/>
          <w:szCs w:val="26"/>
        </w:rPr>
      </w:pPr>
      <w:r w:rsidRPr="00391D7C">
        <w:rPr>
          <w:sz w:val="26"/>
          <w:szCs w:val="26"/>
        </w:rPr>
        <w:t>выявить и распространить успешный опыт применения цифровых технологий в образовательной и воспитательной деятельности образовательных организаций, популяризовать лучшие методические разработки уроков и воспитательных мероприятий педагогических работников;</w:t>
      </w:r>
    </w:p>
    <w:p w:rsidR="004858CD" w:rsidRPr="00391D7C" w:rsidRDefault="004858CD" w:rsidP="00391D7C">
      <w:pPr>
        <w:pStyle w:val="Default"/>
        <w:numPr>
          <w:ilvl w:val="0"/>
          <w:numId w:val="12"/>
        </w:numPr>
        <w:tabs>
          <w:tab w:val="left" w:pos="993"/>
        </w:tabs>
        <w:ind w:left="0" w:firstLine="709"/>
        <w:jc w:val="both"/>
        <w:rPr>
          <w:bCs/>
          <w:sz w:val="26"/>
          <w:szCs w:val="26"/>
        </w:rPr>
      </w:pPr>
      <w:r w:rsidRPr="00391D7C">
        <w:rPr>
          <w:sz w:val="26"/>
          <w:szCs w:val="26"/>
        </w:rPr>
        <w:t xml:space="preserve"> повысить мотивацию коллективов образовательных организаций применять цифровые технологии и электронные средства обучения в образовательной и воспитательной деятельности и стимулировать рост профессионального мастерства учителей;</w:t>
      </w:r>
    </w:p>
    <w:p w:rsidR="004858CD" w:rsidRPr="00391D7C" w:rsidRDefault="004858CD" w:rsidP="00391D7C">
      <w:pPr>
        <w:numPr>
          <w:ilvl w:val="0"/>
          <w:numId w:val="44"/>
        </w:numPr>
        <w:tabs>
          <w:tab w:val="clear" w:pos="720"/>
          <w:tab w:val="num" w:pos="0"/>
          <w:tab w:val="left" w:pos="993"/>
        </w:tabs>
        <w:ind w:left="0" w:firstLine="709"/>
        <w:jc w:val="both"/>
        <w:rPr>
          <w:sz w:val="26"/>
          <w:szCs w:val="26"/>
        </w:rPr>
      </w:pPr>
      <w:r w:rsidRPr="00391D7C">
        <w:rPr>
          <w:sz w:val="26"/>
          <w:szCs w:val="26"/>
        </w:rPr>
        <w:t>выявить и распространить педагогический опыт образовательных организаций, активно формирующих современную цифровую образовательную среду;</w:t>
      </w:r>
    </w:p>
    <w:p w:rsidR="004858CD" w:rsidRPr="00391D7C" w:rsidRDefault="004858CD" w:rsidP="00391D7C">
      <w:pPr>
        <w:numPr>
          <w:ilvl w:val="0"/>
          <w:numId w:val="45"/>
        </w:numPr>
        <w:tabs>
          <w:tab w:val="left" w:pos="993"/>
        </w:tabs>
        <w:ind w:left="0" w:firstLine="709"/>
        <w:jc w:val="both"/>
        <w:rPr>
          <w:sz w:val="26"/>
          <w:szCs w:val="26"/>
        </w:rPr>
      </w:pPr>
      <w:r w:rsidRPr="00391D7C">
        <w:rPr>
          <w:sz w:val="26"/>
          <w:szCs w:val="26"/>
        </w:rPr>
        <w:t>поощрить активных педагогических работников и продемонстрировать результаты их деятельности педагогической общественности;</w:t>
      </w:r>
    </w:p>
    <w:p w:rsidR="004858CD" w:rsidRPr="00391D7C" w:rsidRDefault="004858CD" w:rsidP="00391D7C">
      <w:pPr>
        <w:numPr>
          <w:ilvl w:val="0"/>
          <w:numId w:val="45"/>
        </w:numPr>
        <w:tabs>
          <w:tab w:val="left" w:pos="993"/>
        </w:tabs>
        <w:ind w:left="0" w:firstLine="709"/>
        <w:jc w:val="both"/>
        <w:rPr>
          <w:sz w:val="26"/>
          <w:szCs w:val="26"/>
        </w:rPr>
      </w:pPr>
      <w:r w:rsidRPr="00391D7C">
        <w:rPr>
          <w:sz w:val="26"/>
          <w:szCs w:val="26"/>
        </w:rPr>
        <w:t xml:space="preserve">развить творческий и профессиональный потенциал педагогических работников; </w:t>
      </w:r>
    </w:p>
    <w:p w:rsidR="004858CD" w:rsidRPr="00391D7C" w:rsidRDefault="004858CD" w:rsidP="00391D7C">
      <w:pPr>
        <w:numPr>
          <w:ilvl w:val="0"/>
          <w:numId w:val="45"/>
        </w:numPr>
        <w:tabs>
          <w:tab w:val="left" w:pos="993"/>
        </w:tabs>
        <w:ind w:left="0" w:firstLine="709"/>
        <w:jc w:val="both"/>
        <w:rPr>
          <w:sz w:val="26"/>
          <w:szCs w:val="26"/>
        </w:rPr>
      </w:pPr>
      <w:r w:rsidRPr="00391D7C">
        <w:rPr>
          <w:sz w:val="26"/>
          <w:szCs w:val="26"/>
        </w:rPr>
        <w:t>продолжить формирование базы данных передового педагогического опыта;</w:t>
      </w:r>
    </w:p>
    <w:p w:rsidR="004858CD" w:rsidRPr="00391D7C" w:rsidRDefault="004858CD" w:rsidP="00391D7C">
      <w:pPr>
        <w:numPr>
          <w:ilvl w:val="0"/>
          <w:numId w:val="45"/>
        </w:numPr>
        <w:tabs>
          <w:tab w:val="left" w:pos="993"/>
        </w:tabs>
        <w:ind w:left="0" w:firstLine="709"/>
        <w:jc w:val="both"/>
        <w:rPr>
          <w:sz w:val="26"/>
          <w:szCs w:val="26"/>
        </w:rPr>
      </w:pPr>
      <w:r w:rsidRPr="00391D7C">
        <w:rPr>
          <w:sz w:val="26"/>
          <w:szCs w:val="26"/>
        </w:rPr>
        <w:t>поддержать внедрение  новых технологий в организацию образовательной деятельности, обеспечить рост профессионального мастерства педагогических работников.</w:t>
      </w:r>
    </w:p>
    <w:p w:rsidR="00D90F79" w:rsidRPr="00391D7C" w:rsidRDefault="00D90F79" w:rsidP="00391D7C">
      <w:pPr>
        <w:pStyle w:val="4"/>
        <w:spacing w:before="0"/>
        <w:ind w:firstLine="709"/>
        <w:rPr>
          <w:rFonts w:cs="Times New Roman"/>
          <w:szCs w:val="26"/>
        </w:rPr>
      </w:pPr>
      <w:bookmarkStart w:id="25" w:name="_Toc77067664"/>
      <w:bookmarkStart w:id="26" w:name="_Toc111542052"/>
      <w:bookmarkStart w:id="27" w:name="_Toc77067665"/>
      <w:r w:rsidRPr="00600337">
        <w:lastRenderedPageBreak/>
        <w:t>1.2.2. Городские методические объединения</w:t>
      </w:r>
      <w:r w:rsidRPr="00391D7C">
        <w:rPr>
          <w:rFonts w:cs="Times New Roman"/>
          <w:szCs w:val="26"/>
        </w:rPr>
        <w:t>.</w:t>
      </w:r>
      <w:bookmarkEnd w:id="25"/>
      <w:bookmarkEnd w:id="26"/>
    </w:p>
    <w:p w:rsidR="00DF4B74" w:rsidRPr="00391D7C" w:rsidRDefault="00DA4284" w:rsidP="00391D7C">
      <w:pPr>
        <w:pStyle w:val="ac"/>
        <w:ind w:left="0" w:firstLine="709"/>
        <w:jc w:val="both"/>
        <w:rPr>
          <w:sz w:val="26"/>
          <w:szCs w:val="26"/>
        </w:rPr>
      </w:pPr>
      <w:r w:rsidRPr="00391D7C">
        <w:rPr>
          <w:sz w:val="26"/>
          <w:szCs w:val="26"/>
        </w:rPr>
        <w:t>В 2021-2022 учебном году приказом начальника Управления общего и дошкольного образования Администрации города Но</w:t>
      </w:r>
      <w:r w:rsidR="00DF4B74" w:rsidRPr="00391D7C">
        <w:rPr>
          <w:sz w:val="26"/>
          <w:szCs w:val="26"/>
        </w:rPr>
        <w:t>р</w:t>
      </w:r>
      <w:r w:rsidRPr="00391D7C">
        <w:rPr>
          <w:sz w:val="26"/>
          <w:szCs w:val="26"/>
        </w:rPr>
        <w:t xml:space="preserve">ильска </w:t>
      </w:r>
      <w:r w:rsidR="00DF4B74" w:rsidRPr="00391D7C">
        <w:rPr>
          <w:sz w:val="26"/>
          <w:szCs w:val="26"/>
        </w:rPr>
        <w:t>от 27.09.2021 года № 280-48 были утверждены кандидатуры руководителей городских методических объединений педагогических работников М</w:t>
      </w:r>
      <w:proofErr w:type="gramStart"/>
      <w:r w:rsidR="00DF4B74" w:rsidRPr="00391D7C">
        <w:rPr>
          <w:sz w:val="26"/>
          <w:szCs w:val="26"/>
        </w:rPr>
        <w:t>Б(</w:t>
      </w:r>
      <w:proofErr w:type="gramEnd"/>
      <w:r w:rsidR="00DF4B74" w:rsidRPr="00391D7C">
        <w:rPr>
          <w:sz w:val="26"/>
          <w:szCs w:val="26"/>
        </w:rPr>
        <w:t>А)ОУ, МБ(А)ДОУ, МБ(А)У ДО (далее – ГМО). В 2021-2022 учебном году работало 25 ГМО педагогических работников М</w:t>
      </w:r>
      <w:proofErr w:type="gramStart"/>
      <w:r w:rsidR="00DF4B74" w:rsidRPr="00391D7C">
        <w:rPr>
          <w:sz w:val="26"/>
          <w:szCs w:val="26"/>
        </w:rPr>
        <w:t>Б(</w:t>
      </w:r>
      <w:proofErr w:type="gramEnd"/>
      <w:r w:rsidR="00DF4B74" w:rsidRPr="00391D7C">
        <w:rPr>
          <w:sz w:val="26"/>
          <w:szCs w:val="26"/>
        </w:rPr>
        <w:t xml:space="preserve">А)ОУ, 6 ГМО педагогических работников МБ(А)ДОУ, 1 ГМО (8 секций) МБ(А)У ДО. </w:t>
      </w:r>
    </w:p>
    <w:p w:rsidR="00DF4B74" w:rsidRPr="00391D7C" w:rsidRDefault="00DF4B74" w:rsidP="00391D7C">
      <w:pPr>
        <w:pStyle w:val="ac"/>
        <w:ind w:left="0" w:firstLine="709"/>
        <w:jc w:val="both"/>
        <w:rPr>
          <w:sz w:val="26"/>
          <w:szCs w:val="26"/>
        </w:rPr>
      </w:pPr>
      <w:r w:rsidRPr="00391D7C">
        <w:rPr>
          <w:sz w:val="26"/>
          <w:szCs w:val="26"/>
        </w:rPr>
        <w:t xml:space="preserve">Для руководителей ГМО в течение 2021-2022 учебного года были проведены 2 совещания (26.10.2021 и 06.04.2022). На совещании 26.10.2021 был проведен анализ работы ГМО за прошедший учебный год и определены основные направления деятельности на 2021-2022 учебный год. На совещании 06.04.2022 был определен порядок работы руководителей ГМО с аттестующимися педагогами, даны рекомендации по анализу </w:t>
      </w:r>
      <w:r w:rsidR="00CD291F" w:rsidRPr="00391D7C">
        <w:rPr>
          <w:sz w:val="26"/>
          <w:szCs w:val="26"/>
        </w:rPr>
        <w:t xml:space="preserve">работы </w:t>
      </w:r>
      <w:r w:rsidRPr="00391D7C">
        <w:rPr>
          <w:sz w:val="26"/>
          <w:szCs w:val="26"/>
        </w:rPr>
        <w:t xml:space="preserve">и планированию деятельности ГМО, разработке олимпиадных заданий </w:t>
      </w:r>
      <w:r w:rsidR="00CD291F" w:rsidRPr="00391D7C">
        <w:rPr>
          <w:sz w:val="26"/>
          <w:szCs w:val="26"/>
        </w:rPr>
        <w:t xml:space="preserve">для проведения школьного этапа всероссийской олимпиады школьников </w:t>
      </w:r>
      <w:r w:rsidRPr="00391D7C">
        <w:rPr>
          <w:sz w:val="26"/>
          <w:szCs w:val="26"/>
        </w:rPr>
        <w:t>в 2022-2023 учебном году.</w:t>
      </w:r>
    </w:p>
    <w:p w:rsidR="007837C2" w:rsidRPr="00391D7C" w:rsidRDefault="007837C2" w:rsidP="00391D7C">
      <w:pPr>
        <w:pStyle w:val="ac"/>
        <w:ind w:left="0" w:firstLine="709"/>
        <w:jc w:val="both"/>
        <w:rPr>
          <w:sz w:val="26"/>
          <w:szCs w:val="26"/>
        </w:rPr>
      </w:pPr>
      <w:r w:rsidRPr="00391D7C">
        <w:rPr>
          <w:sz w:val="26"/>
          <w:szCs w:val="26"/>
        </w:rPr>
        <w:t>В течение 2021-2022 учебно</w:t>
      </w:r>
      <w:r w:rsidR="00DF4B74" w:rsidRPr="00391D7C">
        <w:rPr>
          <w:sz w:val="26"/>
          <w:szCs w:val="26"/>
        </w:rPr>
        <w:t>го</w:t>
      </w:r>
      <w:r w:rsidRPr="00391D7C">
        <w:rPr>
          <w:sz w:val="26"/>
          <w:szCs w:val="26"/>
        </w:rPr>
        <w:t xml:space="preserve"> год</w:t>
      </w:r>
      <w:r w:rsidR="00DF4B74" w:rsidRPr="00391D7C">
        <w:rPr>
          <w:sz w:val="26"/>
          <w:szCs w:val="26"/>
        </w:rPr>
        <w:t>а</w:t>
      </w:r>
      <w:r w:rsidRPr="00391D7C">
        <w:rPr>
          <w:sz w:val="26"/>
          <w:szCs w:val="26"/>
        </w:rPr>
        <w:t xml:space="preserve"> были проведены 4 заседания гор</w:t>
      </w:r>
      <w:r w:rsidR="00DF4B74" w:rsidRPr="00391D7C">
        <w:rPr>
          <w:sz w:val="26"/>
          <w:szCs w:val="26"/>
        </w:rPr>
        <w:t>одских методических объединений</w:t>
      </w:r>
      <w:r w:rsidRPr="00391D7C">
        <w:rPr>
          <w:sz w:val="26"/>
          <w:szCs w:val="26"/>
        </w:rPr>
        <w:t xml:space="preserve"> для педагогических работников М</w:t>
      </w:r>
      <w:proofErr w:type="gramStart"/>
      <w:r w:rsidRPr="00391D7C">
        <w:rPr>
          <w:sz w:val="26"/>
          <w:szCs w:val="26"/>
        </w:rPr>
        <w:t>Б(</w:t>
      </w:r>
      <w:proofErr w:type="gramEnd"/>
      <w:r w:rsidRPr="00391D7C">
        <w:rPr>
          <w:sz w:val="26"/>
          <w:szCs w:val="26"/>
        </w:rPr>
        <w:t>А)ОУ и МБ(А)У ДО</w:t>
      </w:r>
      <w:r w:rsidR="00DF4B74" w:rsidRPr="00391D7C">
        <w:rPr>
          <w:sz w:val="26"/>
          <w:szCs w:val="26"/>
        </w:rPr>
        <w:t xml:space="preserve"> по следующим темам:</w:t>
      </w:r>
    </w:p>
    <w:p w:rsidR="007837C2" w:rsidRPr="00391D7C" w:rsidRDefault="007837C2" w:rsidP="00391D7C">
      <w:pPr>
        <w:pStyle w:val="ac"/>
        <w:numPr>
          <w:ilvl w:val="0"/>
          <w:numId w:val="83"/>
        </w:numPr>
        <w:tabs>
          <w:tab w:val="left" w:pos="567"/>
          <w:tab w:val="left" w:pos="1276"/>
        </w:tabs>
        <w:ind w:left="0" w:firstLine="709"/>
        <w:jc w:val="both"/>
        <w:rPr>
          <w:sz w:val="26"/>
          <w:szCs w:val="26"/>
        </w:rPr>
      </w:pPr>
      <w:proofErr w:type="gramStart"/>
      <w:r w:rsidRPr="00391D7C">
        <w:rPr>
          <w:b/>
          <w:sz w:val="26"/>
          <w:szCs w:val="26"/>
        </w:rPr>
        <w:t>В сентябре 2021 года</w:t>
      </w:r>
      <w:r w:rsidRPr="00391D7C">
        <w:rPr>
          <w:sz w:val="26"/>
          <w:szCs w:val="26"/>
        </w:rPr>
        <w:t xml:space="preserve"> в период с 17.09.2021 по 30.09.2012 была проведена Августовская конференция педагогических работников </w:t>
      </w:r>
      <w:r w:rsidRPr="00391D7C">
        <w:rPr>
          <w:b/>
          <w:sz w:val="26"/>
          <w:szCs w:val="26"/>
        </w:rPr>
        <w:t>«</w:t>
      </w:r>
      <w:r w:rsidRPr="00391D7C">
        <w:rPr>
          <w:b/>
          <w:bCs/>
          <w:sz w:val="26"/>
          <w:szCs w:val="26"/>
        </w:rPr>
        <w:t>Трансформация образовательного пространства на современном этапе развития школьного образования</w:t>
      </w:r>
      <w:r w:rsidRPr="00391D7C">
        <w:rPr>
          <w:b/>
          <w:sz w:val="26"/>
          <w:szCs w:val="26"/>
        </w:rPr>
        <w:t>»</w:t>
      </w:r>
      <w:r w:rsidRPr="00391D7C">
        <w:rPr>
          <w:sz w:val="26"/>
          <w:szCs w:val="26"/>
        </w:rPr>
        <w:t xml:space="preserve">  как в дистанционном формате (</w:t>
      </w:r>
      <w:r w:rsidRPr="00391D7C">
        <w:rPr>
          <w:sz w:val="26"/>
          <w:szCs w:val="26"/>
          <w:lang w:val="en-US"/>
        </w:rPr>
        <w:t>zoom</w:t>
      </w:r>
      <w:r w:rsidRPr="00391D7C">
        <w:rPr>
          <w:sz w:val="26"/>
          <w:szCs w:val="26"/>
        </w:rPr>
        <w:t xml:space="preserve">-конференция), так и в очном формате на базе МБУ «Методический центр» с соблюдением санитарно-эпидемиологических правил в условиях распространения новой </w:t>
      </w:r>
      <w:proofErr w:type="spellStart"/>
      <w:r w:rsidRPr="00391D7C">
        <w:rPr>
          <w:sz w:val="26"/>
          <w:szCs w:val="26"/>
        </w:rPr>
        <w:t>коронавирусной</w:t>
      </w:r>
      <w:proofErr w:type="spellEnd"/>
      <w:r w:rsidRPr="00391D7C">
        <w:rPr>
          <w:sz w:val="26"/>
          <w:szCs w:val="26"/>
        </w:rPr>
        <w:t xml:space="preserve"> инфекции (</w:t>
      </w:r>
      <w:r w:rsidRPr="00391D7C">
        <w:rPr>
          <w:sz w:val="26"/>
          <w:szCs w:val="26"/>
          <w:lang w:val="en-US"/>
        </w:rPr>
        <w:t>COVID</w:t>
      </w:r>
      <w:r w:rsidRPr="00391D7C">
        <w:rPr>
          <w:sz w:val="26"/>
          <w:szCs w:val="26"/>
        </w:rPr>
        <w:t xml:space="preserve">-19).  </w:t>
      </w:r>
      <w:proofErr w:type="gramEnd"/>
    </w:p>
    <w:p w:rsidR="007837C2" w:rsidRPr="00391D7C" w:rsidRDefault="007837C2" w:rsidP="00391D7C">
      <w:pPr>
        <w:pStyle w:val="ac"/>
        <w:tabs>
          <w:tab w:val="left" w:pos="1276"/>
        </w:tabs>
        <w:ind w:left="0" w:firstLine="709"/>
        <w:jc w:val="both"/>
        <w:rPr>
          <w:sz w:val="26"/>
          <w:szCs w:val="26"/>
        </w:rPr>
      </w:pPr>
      <w:r w:rsidRPr="00391D7C">
        <w:rPr>
          <w:sz w:val="26"/>
          <w:szCs w:val="26"/>
        </w:rPr>
        <w:t>В работе ГМО приняли участие 944 педагогических работника М</w:t>
      </w:r>
      <w:proofErr w:type="gramStart"/>
      <w:r w:rsidRPr="00391D7C">
        <w:rPr>
          <w:sz w:val="26"/>
          <w:szCs w:val="26"/>
        </w:rPr>
        <w:t>Б(</w:t>
      </w:r>
      <w:proofErr w:type="gramEnd"/>
      <w:r w:rsidRPr="00391D7C">
        <w:rPr>
          <w:sz w:val="26"/>
          <w:szCs w:val="26"/>
        </w:rPr>
        <w:t>А)ОУ и МБ(А)У ДО города Норильска,</w:t>
      </w:r>
      <w:r w:rsidRPr="00391D7C">
        <w:rPr>
          <w:color w:val="FF0000"/>
          <w:sz w:val="26"/>
          <w:szCs w:val="26"/>
        </w:rPr>
        <w:t xml:space="preserve"> </w:t>
      </w:r>
      <w:r w:rsidRPr="00391D7C">
        <w:rPr>
          <w:sz w:val="26"/>
          <w:szCs w:val="26"/>
        </w:rPr>
        <w:t>что на 42% меньше, чем в 2020-2021 учебном году (диаграмма 1). Значительное уменьшение количества участников ГМО связано с тем, что 15 ГМО были проведены в очном режиме, и соблюдалось ограничение на посещение – не более 1 педагога от образовательной организации.</w:t>
      </w:r>
    </w:p>
    <w:p w:rsidR="007837C2" w:rsidRPr="00391D7C" w:rsidRDefault="007837C2" w:rsidP="00391D7C">
      <w:pPr>
        <w:pStyle w:val="ac"/>
        <w:tabs>
          <w:tab w:val="left" w:pos="1276"/>
        </w:tabs>
        <w:ind w:left="0" w:firstLine="709"/>
        <w:jc w:val="both"/>
        <w:rPr>
          <w:sz w:val="26"/>
          <w:szCs w:val="26"/>
        </w:rPr>
      </w:pPr>
      <w:r w:rsidRPr="00391D7C">
        <w:rPr>
          <w:color w:val="000000"/>
          <w:sz w:val="26"/>
          <w:szCs w:val="26"/>
        </w:rPr>
        <w:t xml:space="preserve">Охват педагогических работников составил 35,4% от общего количества педагогических работников </w:t>
      </w:r>
      <w:r w:rsidRPr="00391D7C">
        <w:rPr>
          <w:sz w:val="26"/>
          <w:szCs w:val="26"/>
        </w:rPr>
        <w:t>М</w:t>
      </w:r>
      <w:proofErr w:type="gramStart"/>
      <w:r w:rsidRPr="00391D7C">
        <w:rPr>
          <w:sz w:val="26"/>
          <w:szCs w:val="26"/>
        </w:rPr>
        <w:t>Б(</w:t>
      </w:r>
      <w:proofErr w:type="gramEnd"/>
      <w:r w:rsidRPr="00391D7C">
        <w:rPr>
          <w:sz w:val="26"/>
          <w:szCs w:val="26"/>
        </w:rPr>
        <w:t xml:space="preserve">А)ОУ и МБ(А)У ДО. </w:t>
      </w:r>
    </w:p>
    <w:p w:rsidR="007837C2" w:rsidRPr="00391D7C" w:rsidRDefault="007837C2" w:rsidP="00391D7C">
      <w:pPr>
        <w:pStyle w:val="ac"/>
        <w:tabs>
          <w:tab w:val="left" w:pos="567"/>
          <w:tab w:val="left" w:pos="1276"/>
        </w:tabs>
        <w:ind w:left="0" w:firstLine="709"/>
        <w:jc w:val="both"/>
        <w:rPr>
          <w:b/>
          <w:sz w:val="26"/>
          <w:szCs w:val="26"/>
        </w:rPr>
      </w:pPr>
      <w:r w:rsidRPr="00391D7C">
        <w:rPr>
          <w:b/>
          <w:sz w:val="26"/>
          <w:szCs w:val="26"/>
        </w:rPr>
        <w:t>В ноябре 2021 года</w:t>
      </w:r>
      <w:r w:rsidRPr="00391D7C">
        <w:rPr>
          <w:sz w:val="26"/>
          <w:szCs w:val="26"/>
        </w:rPr>
        <w:t xml:space="preserve"> в период с 08.11.2021 по 26.11.2021 было проведены ГМО </w:t>
      </w:r>
      <w:r w:rsidRPr="00391D7C">
        <w:rPr>
          <w:b/>
          <w:sz w:val="26"/>
          <w:szCs w:val="26"/>
        </w:rPr>
        <w:t xml:space="preserve">«Управление качеством образования и новые практики оценки достижения образовательных результатов» </w:t>
      </w:r>
      <w:r w:rsidRPr="00391D7C">
        <w:rPr>
          <w:sz w:val="26"/>
          <w:szCs w:val="26"/>
        </w:rPr>
        <w:t>в дистанционном формате (</w:t>
      </w:r>
      <w:r w:rsidRPr="00391D7C">
        <w:rPr>
          <w:sz w:val="26"/>
          <w:szCs w:val="26"/>
          <w:lang w:val="en-US"/>
        </w:rPr>
        <w:t>zoom</w:t>
      </w:r>
      <w:r w:rsidRPr="00391D7C">
        <w:rPr>
          <w:sz w:val="26"/>
          <w:szCs w:val="26"/>
        </w:rPr>
        <w:t xml:space="preserve">-конференции и облачные  технологии). В очном формате были проведены заседания ГМО педагогов дополнительного образования на базе учреждений дополнительного образования с соблюдением санитарно-эпидемиологических правил в условиях распространения новой </w:t>
      </w:r>
      <w:proofErr w:type="spellStart"/>
      <w:r w:rsidRPr="00391D7C">
        <w:rPr>
          <w:sz w:val="26"/>
          <w:szCs w:val="26"/>
        </w:rPr>
        <w:t>коронавирусной</w:t>
      </w:r>
      <w:proofErr w:type="spellEnd"/>
      <w:r w:rsidRPr="00391D7C">
        <w:rPr>
          <w:sz w:val="26"/>
          <w:szCs w:val="26"/>
        </w:rPr>
        <w:t xml:space="preserve"> инфекции (</w:t>
      </w:r>
      <w:r w:rsidRPr="00391D7C">
        <w:rPr>
          <w:sz w:val="26"/>
          <w:szCs w:val="26"/>
          <w:lang w:val="en-US"/>
        </w:rPr>
        <w:t>COVID</w:t>
      </w:r>
      <w:r w:rsidRPr="00391D7C">
        <w:rPr>
          <w:sz w:val="26"/>
          <w:szCs w:val="26"/>
        </w:rPr>
        <w:t xml:space="preserve">-19).  </w:t>
      </w:r>
    </w:p>
    <w:p w:rsidR="007837C2" w:rsidRPr="00391D7C" w:rsidRDefault="007837C2" w:rsidP="00391D7C">
      <w:pPr>
        <w:pStyle w:val="ac"/>
        <w:tabs>
          <w:tab w:val="left" w:pos="1276"/>
        </w:tabs>
        <w:suppressAutoHyphens/>
        <w:ind w:left="0" w:firstLine="709"/>
        <w:jc w:val="both"/>
        <w:rPr>
          <w:color w:val="FF0000"/>
          <w:sz w:val="26"/>
          <w:szCs w:val="26"/>
        </w:rPr>
      </w:pPr>
      <w:r w:rsidRPr="00391D7C">
        <w:rPr>
          <w:sz w:val="26"/>
          <w:szCs w:val="26"/>
        </w:rPr>
        <w:t>В работе ГМО приняли участие 1710 педагогических работника М</w:t>
      </w:r>
      <w:proofErr w:type="gramStart"/>
      <w:r w:rsidRPr="00391D7C">
        <w:rPr>
          <w:sz w:val="26"/>
          <w:szCs w:val="26"/>
        </w:rPr>
        <w:t>Б(</w:t>
      </w:r>
      <w:proofErr w:type="gramEnd"/>
      <w:r w:rsidRPr="00391D7C">
        <w:rPr>
          <w:sz w:val="26"/>
          <w:szCs w:val="26"/>
        </w:rPr>
        <w:t>А)ОУ и МБ(А)У ДО города Норильска, что на</w:t>
      </w:r>
      <w:r w:rsidRPr="00391D7C">
        <w:rPr>
          <w:color w:val="FF0000"/>
          <w:sz w:val="26"/>
          <w:szCs w:val="26"/>
        </w:rPr>
        <w:t xml:space="preserve"> </w:t>
      </w:r>
      <w:r w:rsidRPr="00391D7C">
        <w:rPr>
          <w:sz w:val="26"/>
          <w:szCs w:val="26"/>
        </w:rPr>
        <w:t>5,7 % меньше,</w:t>
      </w:r>
      <w:r w:rsidRPr="00391D7C">
        <w:rPr>
          <w:color w:val="FF0000"/>
          <w:sz w:val="26"/>
          <w:szCs w:val="26"/>
        </w:rPr>
        <w:t xml:space="preserve"> </w:t>
      </w:r>
      <w:r w:rsidRPr="00391D7C">
        <w:rPr>
          <w:sz w:val="26"/>
          <w:szCs w:val="26"/>
        </w:rPr>
        <w:t>чем в 2020-2021 учебном году.</w:t>
      </w:r>
    </w:p>
    <w:p w:rsidR="007837C2" w:rsidRPr="00391D7C" w:rsidRDefault="007837C2" w:rsidP="00391D7C">
      <w:pPr>
        <w:pStyle w:val="ac"/>
        <w:tabs>
          <w:tab w:val="left" w:pos="1134"/>
        </w:tabs>
        <w:ind w:left="0" w:firstLine="709"/>
        <w:jc w:val="both"/>
        <w:rPr>
          <w:sz w:val="26"/>
          <w:szCs w:val="26"/>
        </w:rPr>
      </w:pPr>
      <w:r w:rsidRPr="00391D7C">
        <w:rPr>
          <w:b/>
          <w:sz w:val="26"/>
          <w:szCs w:val="26"/>
        </w:rPr>
        <w:t>В январе 2022 года</w:t>
      </w:r>
      <w:r w:rsidRPr="00391D7C">
        <w:rPr>
          <w:sz w:val="26"/>
          <w:szCs w:val="26"/>
        </w:rPr>
        <w:t xml:space="preserve"> в период с 18.01.2022 по 31.01.2022 был проведен январский методический практикум </w:t>
      </w:r>
      <w:r w:rsidRPr="00391D7C">
        <w:rPr>
          <w:b/>
          <w:sz w:val="26"/>
          <w:szCs w:val="26"/>
        </w:rPr>
        <w:t>«Функциональная грамотность в современной системе образования»</w:t>
      </w:r>
      <w:r w:rsidRPr="00391D7C">
        <w:rPr>
          <w:sz w:val="26"/>
          <w:szCs w:val="26"/>
        </w:rPr>
        <w:t xml:space="preserve"> в дистанционном формате (</w:t>
      </w:r>
      <w:r w:rsidRPr="00391D7C">
        <w:rPr>
          <w:sz w:val="26"/>
          <w:szCs w:val="26"/>
          <w:lang w:val="en-US"/>
        </w:rPr>
        <w:t>zoom</w:t>
      </w:r>
      <w:r w:rsidRPr="00391D7C">
        <w:rPr>
          <w:sz w:val="26"/>
          <w:szCs w:val="26"/>
        </w:rPr>
        <w:t xml:space="preserve">-конференция) на основании протокола ВКС с министерством образования Красноярского края в связи с ожидаемым подъемом заболеваемости ковид-19. В </w:t>
      </w:r>
      <w:r w:rsidRPr="00391D7C">
        <w:rPr>
          <w:sz w:val="26"/>
          <w:szCs w:val="26"/>
        </w:rPr>
        <w:lastRenderedPageBreak/>
        <w:t>работе ГМО приняли участие 1253 педагогических работника М</w:t>
      </w:r>
      <w:proofErr w:type="gramStart"/>
      <w:r w:rsidRPr="00391D7C">
        <w:rPr>
          <w:sz w:val="26"/>
          <w:szCs w:val="26"/>
        </w:rPr>
        <w:t>Б(</w:t>
      </w:r>
      <w:proofErr w:type="gramEnd"/>
      <w:r w:rsidRPr="00391D7C">
        <w:rPr>
          <w:sz w:val="26"/>
          <w:szCs w:val="26"/>
        </w:rPr>
        <w:t>А)ОУ и МБ(А)У ДО города Норильска,</w:t>
      </w:r>
      <w:r w:rsidRPr="00391D7C">
        <w:rPr>
          <w:color w:val="FF0000"/>
          <w:sz w:val="26"/>
          <w:szCs w:val="26"/>
        </w:rPr>
        <w:t xml:space="preserve"> </w:t>
      </w:r>
      <w:r w:rsidRPr="00391D7C">
        <w:rPr>
          <w:sz w:val="26"/>
          <w:szCs w:val="26"/>
        </w:rPr>
        <w:t xml:space="preserve">что на 43,4% меньше, чем в 2020-2021 учебном году. Значительное уменьшение количества участников ГМО связано с тем, что все ГМО в 2021-2022 учебном году были проведены в  режиме </w:t>
      </w:r>
      <w:r w:rsidRPr="00391D7C">
        <w:rPr>
          <w:sz w:val="26"/>
          <w:szCs w:val="26"/>
          <w:lang w:val="en-US"/>
        </w:rPr>
        <w:t>zoom</w:t>
      </w:r>
      <w:r w:rsidRPr="00391D7C">
        <w:rPr>
          <w:sz w:val="26"/>
          <w:szCs w:val="26"/>
        </w:rPr>
        <w:t>-конференции, и соблюдалось ограничение на подключение – не более 1-2 подключений от образовательной организации. В 2020-2021 учебном году ГМО проводились с использованием облачных технологий и ограничений на участие в ГМО не устанавливалось.</w:t>
      </w:r>
    </w:p>
    <w:p w:rsidR="007837C2" w:rsidRPr="00391D7C" w:rsidRDefault="007837C2" w:rsidP="00391D7C">
      <w:pPr>
        <w:pStyle w:val="ac"/>
        <w:tabs>
          <w:tab w:val="left" w:pos="567"/>
          <w:tab w:val="left" w:pos="1276"/>
        </w:tabs>
        <w:ind w:left="0" w:firstLine="709"/>
        <w:jc w:val="both"/>
        <w:rPr>
          <w:sz w:val="26"/>
          <w:szCs w:val="26"/>
        </w:rPr>
      </w:pPr>
      <w:r w:rsidRPr="00391D7C">
        <w:rPr>
          <w:color w:val="000000"/>
          <w:sz w:val="26"/>
          <w:szCs w:val="26"/>
        </w:rPr>
        <w:t xml:space="preserve">Охват педагогических работников составил 45,2% от общего количества педагогических работников </w:t>
      </w:r>
      <w:r w:rsidRPr="00391D7C">
        <w:rPr>
          <w:sz w:val="26"/>
          <w:szCs w:val="26"/>
        </w:rPr>
        <w:t>М</w:t>
      </w:r>
      <w:proofErr w:type="gramStart"/>
      <w:r w:rsidRPr="00391D7C">
        <w:rPr>
          <w:sz w:val="26"/>
          <w:szCs w:val="26"/>
        </w:rPr>
        <w:t>Б(</w:t>
      </w:r>
      <w:proofErr w:type="gramEnd"/>
      <w:r w:rsidRPr="00391D7C">
        <w:rPr>
          <w:sz w:val="26"/>
          <w:szCs w:val="26"/>
        </w:rPr>
        <w:t>А)ОУ и МБ(А)У ДО.</w:t>
      </w:r>
    </w:p>
    <w:p w:rsidR="007837C2" w:rsidRPr="00391D7C" w:rsidRDefault="007837C2" w:rsidP="00391D7C">
      <w:pPr>
        <w:pStyle w:val="ac"/>
        <w:tabs>
          <w:tab w:val="left" w:pos="1276"/>
        </w:tabs>
        <w:ind w:left="0" w:firstLine="709"/>
        <w:jc w:val="both"/>
        <w:rPr>
          <w:sz w:val="26"/>
          <w:szCs w:val="26"/>
        </w:rPr>
      </w:pPr>
      <w:r w:rsidRPr="00391D7C">
        <w:rPr>
          <w:b/>
          <w:sz w:val="26"/>
          <w:szCs w:val="26"/>
        </w:rPr>
        <w:t xml:space="preserve">В марте 2022 года </w:t>
      </w:r>
      <w:r w:rsidRPr="00391D7C">
        <w:rPr>
          <w:sz w:val="26"/>
          <w:szCs w:val="26"/>
        </w:rPr>
        <w:t xml:space="preserve">в период с 16.03.2021 по 31.03.2021 было проведены ГМО </w:t>
      </w:r>
      <w:r w:rsidRPr="00391D7C">
        <w:rPr>
          <w:b/>
          <w:sz w:val="26"/>
          <w:szCs w:val="26"/>
        </w:rPr>
        <w:t>«Организация образовательной деятельности в условиях интеграции дистанционного и традиционного обучения»</w:t>
      </w:r>
      <w:r w:rsidRPr="00391D7C">
        <w:rPr>
          <w:sz w:val="26"/>
          <w:szCs w:val="26"/>
        </w:rPr>
        <w:t xml:space="preserve"> в дистанционном формате (</w:t>
      </w:r>
      <w:r w:rsidRPr="00391D7C">
        <w:rPr>
          <w:sz w:val="26"/>
          <w:szCs w:val="26"/>
          <w:lang w:val="en-US"/>
        </w:rPr>
        <w:t>zoom</w:t>
      </w:r>
      <w:r w:rsidRPr="00391D7C">
        <w:rPr>
          <w:sz w:val="26"/>
          <w:szCs w:val="26"/>
        </w:rPr>
        <w:t xml:space="preserve">-конференции). </w:t>
      </w:r>
    </w:p>
    <w:p w:rsidR="007837C2" w:rsidRPr="00391D7C" w:rsidRDefault="007837C2" w:rsidP="00391D7C">
      <w:pPr>
        <w:pStyle w:val="ac"/>
        <w:tabs>
          <w:tab w:val="left" w:pos="1276"/>
        </w:tabs>
        <w:ind w:left="0" w:firstLine="709"/>
        <w:jc w:val="both"/>
        <w:rPr>
          <w:sz w:val="26"/>
          <w:szCs w:val="26"/>
        </w:rPr>
      </w:pPr>
      <w:r w:rsidRPr="00391D7C">
        <w:rPr>
          <w:sz w:val="26"/>
          <w:szCs w:val="26"/>
        </w:rPr>
        <w:t>В работе ГМО в марте 2022 года приняли участие 1346 педагогических работников М</w:t>
      </w:r>
      <w:proofErr w:type="gramStart"/>
      <w:r w:rsidRPr="00391D7C">
        <w:rPr>
          <w:sz w:val="26"/>
          <w:szCs w:val="26"/>
        </w:rPr>
        <w:t>Б(</w:t>
      </w:r>
      <w:proofErr w:type="gramEnd"/>
      <w:r w:rsidRPr="00391D7C">
        <w:rPr>
          <w:sz w:val="26"/>
          <w:szCs w:val="26"/>
        </w:rPr>
        <w:t>А)ОУ и МБ(А)У ДО города Норильска,</w:t>
      </w:r>
      <w:r w:rsidRPr="00391D7C">
        <w:rPr>
          <w:color w:val="FF0000"/>
          <w:sz w:val="26"/>
          <w:szCs w:val="26"/>
        </w:rPr>
        <w:t xml:space="preserve"> </w:t>
      </w:r>
      <w:r w:rsidRPr="00391D7C">
        <w:rPr>
          <w:sz w:val="26"/>
          <w:szCs w:val="26"/>
        </w:rPr>
        <w:t xml:space="preserve">что на 21,3% меньше, чем в 2020-2021 учебном году. Уменьшение количества участников ГМО связано с тем, что все ГМО в 2021-2022 учебном году были проведены в  режиме </w:t>
      </w:r>
      <w:r w:rsidRPr="00391D7C">
        <w:rPr>
          <w:sz w:val="26"/>
          <w:szCs w:val="26"/>
          <w:lang w:val="en-US"/>
        </w:rPr>
        <w:t>zoom</w:t>
      </w:r>
      <w:r w:rsidRPr="00391D7C">
        <w:rPr>
          <w:sz w:val="26"/>
          <w:szCs w:val="26"/>
        </w:rPr>
        <w:t>-конференции, и соблюдалось ограничение на подключение – не более 1-2 подключений от образовательной организации. В 2020-2021 учебном году в марте часть ГМО проводились с использованием облачных технологий и ограничений на участие в ГМО не устанавливалось.</w:t>
      </w:r>
    </w:p>
    <w:p w:rsidR="007837C2" w:rsidRPr="00391D7C" w:rsidRDefault="007837C2" w:rsidP="00391D7C">
      <w:pPr>
        <w:pStyle w:val="ac"/>
        <w:tabs>
          <w:tab w:val="left" w:pos="1276"/>
        </w:tabs>
        <w:ind w:left="0" w:firstLine="709"/>
        <w:jc w:val="both"/>
        <w:rPr>
          <w:b/>
          <w:sz w:val="26"/>
          <w:szCs w:val="26"/>
        </w:rPr>
      </w:pPr>
      <w:r w:rsidRPr="00391D7C">
        <w:rPr>
          <w:color w:val="000000"/>
          <w:sz w:val="26"/>
          <w:szCs w:val="26"/>
        </w:rPr>
        <w:t xml:space="preserve">Охват педагогических работников составил 50% от общего количества педагогических работников </w:t>
      </w:r>
      <w:r w:rsidRPr="00391D7C">
        <w:rPr>
          <w:sz w:val="26"/>
          <w:szCs w:val="26"/>
        </w:rPr>
        <w:t>М</w:t>
      </w:r>
      <w:proofErr w:type="gramStart"/>
      <w:r w:rsidRPr="00391D7C">
        <w:rPr>
          <w:sz w:val="26"/>
          <w:szCs w:val="26"/>
        </w:rPr>
        <w:t>Б(</w:t>
      </w:r>
      <w:proofErr w:type="gramEnd"/>
      <w:r w:rsidRPr="00391D7C">
        <w:rPr>
          <w:sz w:val="26"/>
          <w:szCs w:val="26"/>
        </w:rPr>
        <w:t xml:space="preserve">А)ОУ и МБ(А)У ДО.  </w:t>
      </w:r>
    </w:p>
    <w:p w:rsidR="00D90F79" w:rsidRPr="00391D7C" w:rsidRDefault="00D90F79" w:rsidP="00391D7C">
      <w:pPr>
        <w:ind w:firstLine="709"/>
        <w:jc w:val="both"/>
        <w:rPr>
          <w:sz w:val="26"/>
          <w:szCs w:val="26"/>
        </w:rPr>
      </w:pPr>
      <w:r w:rsidRPr="00391D7C">
        <w:rPr>
          <w:sz w:val="26"/>
          <w:szCs w:val="26"/>
        </w:rPr>
        <w:t>Для педагогов дошкольных образовательных учреждений на базе МБУ «Методический центр» организована работа 6 городских методических объединений: педагоги-психологи, учителя-дефектологи; учителя-логопеды; инструктора по физической культуре; музыкальные руководители; воспитатели, а с 2021 года функционирует новое методическое объединение для воспитателей групп раннего возраста.</w:t>
      </w:r>
    </w:p>
    <w:p w:rsidR="00D90F79" w:rsidRPr="00391D7C" w:rsidRDefault="00D90F79" w:rsidP="00391D7C">
      <w:pPr>
        <w:ind w:firstLine="709"/>
        <w:jc w:val="both"/>
        <w:rPr>
          <w:color w:val="000000"/>
          <w:sz w:val="26"/>
          <w:szCs w:val="26"/>
        </w:rPr>
      </w:pPr>
      <w:r w:rsidRPr="00391D7C">
        <w:rPr>
          <w:rStyle w:val="af6"/>
          <w:b w:val="0"/>
          <w:sz w:val="26"/>
          <w:szCs w:val="26"/>
        </w:rPr>
        <w:t>Кроме традиционных заседаний</w:t>
      </w:r>
      <w:r w:rsidRPr="00391D7C">
        <w:rPr>
          <w:rStyle w:val="af6"/>
          <w:sz w:val="26"/>
          <w:szCs w:val="26"/>
        </w:rPr>
        <w:t xml:space="preserve"> </w:t>
      </w:r>
      <w:r w:rsidRPr="00391D7C">
        <w:rPr>
          <w:color w:val="000000"/>
          <w:sz w:val="26"/>
          <w:szCs w:val="26"/>
        </w:rPr>
        <w:t>используются активные формы работы, вовлекающие педагогов в деятельность и диалог, предполагающий свободный обмен мнениями.</w:t>
      </w:r>
    </w:p>
    <w:p w:rsidR="00D90F79" w:rsidRPr="00391D7C" w:rsidRDefault="00D90F79" w:rsidP="00391D7C">
      <w:pPr>
        <w:pStyle w:val="a1"/>
        <w:ind w:firstLine="708"/>
        <w:jc w:val="both"/>
        <w:rPr>
          <w:sz w:val="26"/>
          <w:szCs w:val="26"/>
        </w:rPr>
      </w:pPr>
      <w:r w:rsidRPr="00391D7C">
        <w:rPr>
          <w:sz w:val="26"/>
          <w:szCs w:val="26"/>
        </w:rPr>
        <w:t>Актуальные направления работы  ГМО на 2021-2022 учебный год:</w:t>
      </w:r>
    </w:p>
    <w:p w:rsidR="00D90F79" w:rsidRPr="00391D7C" w:rsidRDefault="00D90F79" w:rsidP="00391D7C">
      <w:pPr>
        <w:pStyle w:val="a1"/>
        <w:numPr>
          <w:ilvl w:val="0"/>
          <w:numId w:val="69"/>
        </w:numPr>
        <w:tabs>
          <w:tab w:val="left" w:pos="1134"/>
        </w:tabs>
        <w:ind w:left="0" w:firstLine="709"/>
        <w:jc w:val="both"/>
        <w:rPr>
          <w:sz w:val="26"/>
          <w:szCs w:val="26"/>
        </w:rPr>
      </w:pPr>
      <w:r w:rsidRPr="00391D7C">
        <w:rPr>
          <w:sz w:val="26"/>
          <w:szCs w:val="26"/>
        </w:rPr>
        <w:t>личностное развитие дошкольников и создание условий для их позитивной социализации на основе базовых ценностей российского общества;</w:t>
      </w:r>
    </w:p>
    <w:p w:rsidR="00D90F79" w:rsidRPr="00391D7C" w:rsidRDefault="00D90F79" w:rsidP="00391D7C">
      <w:pPr>
        <w:pStyle w:val="a1"/>
        <w:numPr>
          <w:ilvl w:val="0"/>
          <w:numId w:val="69"/>
        </w:numPr>
        <w:tabs>
          <w:tab w:val="left" w:pos="1134"/>
        </w:tabs>
        <w:ind w:left="0" w:firstLine="709"/>
        <w:jc w:val="both"/>
        <w:rPr>
          <w:sz w:val="26"/>
          <w:szCs w:val="26"/>
        </w:rPr>
      </w:pPr>
      <w:r w:rsidRPr="00391D7C">
        <w:rPr>
          <w:bCs/>
          <w:sz w:val="26"/>
          <w:szCs w:val="26"/>
        </w:rPr>
        <w:t>реализация технологий и приемов формирования инициативности и самостоятельности дошкольников;</w:t>
      </w:r>
    </w:p>
    <w:p w:rsidR="00D90F79" w:rsidRPr="00391D7C" w:rsidRDefault="00D90F79" w:rsidP="00391D7C">
      <w:pPr>
        <w:pStyle w:val="a1"/>
        <w:numPr>
          <w:ilvl w:val="0"/>
          <w:numId w:val="69"/>
        </w:numPr>
        <w:tabs>
          <w:tab w:val="left" w:pos="1134"/>
        </w:tabs>
        <w:ind w:left="0" w:firstLine="709"/>
        <w:jc w:val="both"/>
        <w:rPr>
          <w:bCs/>
          <w:sz w:val="26"/>
          <w:szCs w:val="26"/>
        </w:rPr>
      </w:pPr>
      <w:r w:rsidRPr="00391D7C">
        <w:rPr>
          <w:bCs/>
          <w:sz w:val="26"/>
          <w:szCs w:val="26"/>
        </w:rPr>
        <w:t>создание образовательных условий для развития детей раннего возраста.</w:t>
      </w:r>
    </w:p>
    <w:p w:rsidR="008624AF" w:rsidRPr="00391D7C" w:rsidRDefault="001727E8" w:rsidP="00391D7C">
      <w:pPr>
        <w:ind w:firstLine="709"/>
        <w:jc w:val="both"/>
        <w:rPr>
          <w:sz w:val="26"/>
          <w:szCs w:val="26"/>
        </w:rPr>
      </w:pPr>
      <w:r w:rsidRPr="00391D7C">
        <w:rPr>
          <w:sz w:val="26"/>
          <w:szCs w:val="26"/>
        </w:rPr>
        <w:t xml:space="preserve">В 2021-2022 учебном году заседания </w:t>
      </w:r>
      <w:r w:rsidR="004858CD" w:rsidRPr="00391D7C">
        <w:rPr>
          <w:sz w:val="26"/>
          <w:szCs w:val="26"/>
        </w:rPr>
        <w:t xml:space="preserve">ГМО </w:t>
      </w:r>
      <w:r w:rsidRPr="00391D7C">
        <w:rPr>
          <w:sz w:val="26"/>
          <w:szCs w:val="26"/>
        </w:rPr>
        <w:t xml:space="preserve">проходили в </w:t>
      </w:r>
      <w:r w:rsidR="004858CD" w:rsidRPr="00391D7C">
        <w:rPr>
          <w:sz w:val="26"/>
          <w:szCs w:val="26"/>
        </w:rPr>
        <w:t xml:space="preserve">очном формате в </w:t>
      </w:r>
      <w:r w:rsidRPr="00391D7C">
        <w:rPr>
          <w:sz w:val="26"/>
          <w:szCs w:val="26"/>
        </w:rPr>
        <w:t>октябре и апреле. В январе проведена «Методическая неделя» в дистанционном формате по теме «</w:t>
      </w:r>
      <w:r w:rsidRPr="00391D7C">
        <w:rPr>
          <w:color w:val="000000"/>
          <w:sz w:val="26"/>
          <w:szCs w:val="26"/>
        </w:rPr>
        <w:t xml:space="preserve">Успешные практики: духовно-нравственное воспитание дошкольников» </w:t>
      </w:r>
      <w:r w:rsidRPr="00391D7C">
        <w:rPr>
          <w:sz w:val="26"/>
          <w:szCs w:val="26"/>
        </w:rPr>
        <w:t>с целью демонстрации успешных педагогических практик и повышения методической компетентности «молодых специалистов» дошкольных образовательных учреждений муниципального образования города Норильск.</w:t>
      </w:r>
    </w:p>
    <w:p w:rsidR="00D90F79" w:rsidRPr="00391D7C" w:rsidRDefault="008624AF" w:rsidP="00391D7C">
      <w:pPr>
        <w:ind w:firstLine="709"/>
        <w:jc w:val="both"/>
        <w:rPr>
          <w:sz w:val="26"/>
          <w:szCs w:val="26"/>
        </w:rPr>
      </w:pPr>
      <w:r w:rsidRPr="00391D7C">
        <w:rPr>
          <w:sz w:val="26"/>
          <w:szCs w:val="26"/>
        </w:rPr>
        <w:t xml:space="preserve">В таблице </w:t>
      </w:r>
      <w:r w:rsidR="00F86DE0" w:rsidRPr="00391D7C">
        <w:rPr>
          <w:sz w:val="26"/>
          <w:szCs w:val="26"/>
        </w:rPr>
        <w:t>1</w:t>
      </w:r>
      <w:r w:rsidRPr="00391D7C">
        <w:rPr>
          <w:sz w:val="26"/>
          <w:szCs w:val="26"/>
        </w:rPr>
        <w:t xml:space="preserve"> представлена информация по охвату педагогических работников разнообразными формами методической работы </w:t>
      </w:r>
      <w:r w:rsidR="001727E8" w:rsidRPr="00391D7C">
        <w:rPr>
          <w:sz w:val="26"/>
          <w:szCs w:val="26"/>
        </w:rPr>
        <w:t xml:space="preserve"> </w:t>
      </w:r>
      <w:r w:rsidRPr="00391D7C">
        <w:rPr>
          <w:sz w:val="26"/>
          <w:szCs w:val="26"/>
        </w:rPr>
        <w:t>в рамках ГМО.</w:t>
      </w:r>
    </w:p>
    <w:p w:rsidR="00CE442B" w:rsidRDefault="00CE442B" w:rsidP="00391D7C">
      <w:pPr>
        <w:ind w:firstLine="709"/>
        <w:jc w:val="right"/>
        <w:rPr>
          <w:i/>
          <w:sz w:val="26"/>
          <w:szCs w:val="26"/>
        </w:rPr>
      </w:pPr>
    </w:p>
    <w:p w:rsidR="006415D9" w:rsidRPr="00391D7C" w:rsidRDefault="00CE442B" w:rsidP="00391D7C">
      <w:pPr>
        <w:ind w:firstLine="709"/>
        <w:jc w:val="right"/>
        <w:rPr>
          <w:i/>
          <w:sz w:val="26"/>
          <w:szCs w:val="26"/>
        </w:rPr>
      </w:pPr>
      <w:r>
        <w:rPr>
          <w:i/>
          <w:sz w:val="26"/>
          <w:szCs w:val="26"/>
        </w:rPr>
        <w:lastRenderedPageBreak/>
        <w:t>Т</w:t>
      </w:r>
      <w:r w:rsidR="006415D9" w:rsidRPr="00391D7C">
        <w:rPr>
          <w:i/>
          <w:sz w:val="26"/>
          <w:szCs w:val="26"/>
        </w:rPr>
        <w:t xml:space="preserve">аблица </w:t>
      </w:r>
      <w:r w:rsidR="00F86DE0" w:rsidRPr="00391D7C">
        <w:rPr>
          <w:i/>
          <w:sz w:val="26"/>
          <w:szCs w:val="26"/>
        </w:rPr>
        <w:t>1</w:t>
      </w:r>
    </w:p>
    <w:p w:rsidR="006415D9" w:rsidRPr="00391D7C" w:rsidRDefault="006415D9" w:rsidP="00391D7C">
      <w:pPr>
        <w:ind w:firstLine="709"/>
        <w:jc w:val="center"/>
        <w:rPr>
          <w:i/>
          <w:sz w:val="26"/>
          <w:szCs w:val="26"/>
        </w:rPr>
      </w:pPr>
      <w:r w:rsidRPr="00391D7C">
        <w:rPr>
          <w:i/>
          <w:sz w:val="26"/>
          <w:szCs w:val="26"/>
        </w:rPr>
        <w:t xml:space="preserve">Охват педагогических работников </w:t>
      </w:r>
    </w:p>
    <w:p w:rsidR="006415D9" w:rsidRPr="00391D7C" w:rsidRDefault="006415D9" w:rsidP="00391D7C">
      <w:pPr>
        <w:ind w:firstLine="709"/>
        <w:jc w:val="center"/>
        <w:rPr>
          <w:i/>
          <w:sz w:val="26"/>
          <w:szCs w:val="26"/>
        </w:rPr>
      </w:pPr>
      <w:r w:rsidRPr="00391D7C">
        <w:rPr>
          <w:i/>
          <w:sz w:val="26"/>
          <w:szCs w:val="26"/>
        </w:rPr>
        <w:t>разнообразными формами методической работы в рамках ГМО</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1701"/>
        <w:gridCol w:w="1701"/>
        <w:gridCol w:w="1701"/>
        <w:gridCol w:w="1701"/>
      </w:tblGrid>
      <w:tr w:rsidR="006415D9" w:rsidRPr="00391D7C" w:rsidTr="006415D9">
        <w:trPr>
          <w:trHeight w:val="434"/>
          <w:jc w:val="center"/>
        </w:trPr>
        <w:tc>
          <w:tcPr>
            <w:tcW w:w="2301" w:type="dxa"/>
            <w:vAlign w:val="center"/>
          </w:tcPr>
          <w:p w:rsidR="006415D9" w:rsidRPr="00391D7C" w:rsidRDefault="006415D9" w:rsidP="00391D7C">
            <w:pPr>
              <w:jc w:val="center"/>
              <w:rPr>
                <w:sz w:val="26"/>
                <w:szCs w:val="26"/>
              </w:rPr>
            </w:pPr>
            <w:r w:rsidRPr="00391D7C">
              <w:rPr>
                <w:sz w:val="26"/>
                <w:szCs w:val="26"/>
              </w:rPr>
              <w:t>Учебный год</w:t>
            </w:r>
          </w:p>
        </w:tc>
        <w:tc>
          <w:tcPr>
            <w:tcW w:w="1701" w:type="dxa"/>
          </w:tcPr>
          <w:p w:rsidR="006415D9" w:rsidRPr="00391D7C" w:rsidRDefault="006415D9" w:rsidP="00391D7C">
            <w:pPr>
              <w:jc w:val="center"/>
              <w:rPr>
                <w:sz w:val="26"/>
                <w:szCs w:val="26"/>
              </w:rPr>
            </w:pPr>
            <w:r w:rsidRPr="00391D7C">
              <w:rPr>
                <w:sz w:val="26"/>
                <w:szCs w:val="26"/>
              </w:rPr>
              <w:t xml:space="preserve">2018-2019 </w:t>
            </w:r>
            <w:proofErr w:type="spellStart"/>
            <w:r w:rsidRPr="00391D7C">
              <w:rPr>
                <w:sz w:val="26"/>
                <w:szCs w:val="26"/>
              </w:rPr>
              <w:t>уч</w:t>
            </w:r>
            <w:proofErr w:type="gramStart"/>
            <w:r w:rsidRPr="00391D7C">
              <w:rPr>
                <w:sz w:val="26"/>
                <w:szCs w:val="26"/>
              </w:rPr>
              <w:t>.г</w:t>
            </w:r>
            <w:proofErr w:type="gramEnd"/>
            <w:r w:rsidRPr="00391D7C">
              <w:rPr>
                <w:sz w:val="26"/>
                <w:szCs w:val="26"/>
              </w:rPr>
              <w:t>од</w:t>
            </w:r>
            <w:proofErr w:type="spellEnd"/>
          </w:p>
        </w:tc>
        <w:tc>
          <w:tcPr>
            <w:tcW w:w="1701" w:type="dxa"/>
          </w:tcPr>
          <w:p w:rsidR="006415D9" w:rsidRPr="00391D7C" w:rsidRDefault="006415D9" w:rsidP="00391D7C">
            <w:pPr>
              <w:jc w:val="center"/>
              <w:rPr>
                <w:sz w:val="26"/>
                <w:szCs w:val="26"/>
              </w:rPr>
            </w:pPr>
            <w:r w:rsidRPr="00391D7C">
              <w:rPr>
                <w:sz w:val="26"/>
                <w:szCs w:val="26"/>
              </w:rPr>
              <w:t xml:space="preserve">2019-2020 </w:t>
            </w:r>
            <w:proofErr w:type="spellStart"/>
            <w:r w:rsidRPr="00391D7C">
              <w:rPr>
                <w:sz w:val="26"/>
                <w:szCs w:val="26"/>
              </w:rPr>
              <w:t>уч</w:t>
            </w:r>
            <w:proofErr w:type="gramStart"/>
            <w:r w:rsidRPr="00391D7C">
              <w:rPr>
                <w:sz w:val="26"/>
                <w:szCs w:val="26"/>
              </w:rPr>
              <w:t>.г</w:t>
            </w:r>
            <w:proofErr w:type="gramEnd"/>
            <w:r w:rsidRPr="00391D7C">
              <w:rPr>
                <w:sz w:val="26"/>
                <w:szCs w:val="26"/>
              </w:rPr>
              <w:t>од</w:t>
            </w:r>
            <w:proofErr w:type="spellEnd"/>
          </w:p>
        </w:tc>
        <w:tc>
          <w:tcPr>
            <w:tcW w:w="1701" w:type="dxa"/>
          </w:tcPr>
          <w:p w:rsidR="006415D9" w:rsidRPr="00391D7C" w:rsidRDefault="006415D9" w:rsidP="00391D7C">
            <w:pPr>
              <w:jc w:val="center"/>
              <w:rPr>
                <w:sz w:val="26"/>
                <w:szCs w:val="26"/>
              </w:rPr>
            </w:pPr>
            <w:r w:rsidRPr="00391D7C">
              <w:rPr>
                <w:sz w:val="26"/>
                <w:szCs w:val="26"/>
              </w:rPr>
              <w:t xml:space="preserve">2020-2021 </w:t>
            </w:r>
            <w:proofErr w:type="spellStart"/>
            <w:r w:rsidRPr="00391D7C">
              <w:rPr>
                <w:sz w:val="26"/>
                <w:szCs w:val="26"/>
              </w:rPr>
              <w:t>уч</w:t>
            </w:r>
            <w:proofErr w:type="gramStart"/>
            <w:r w:rsidRPr="00391D7C">
              <w:rPr>
                <w:sz w:val="26"/>
                <w:szCs w:val="26"/>
              </w:rPr>
              <w:t>.г</w:t>
            </w:r>
            <w:proofErr w:type="gramEnd"/>
            <w:r w:rsidRPr="00391D7C">
              <w:rPr>
                <w:sz w:val="26"/>
                <w:szCs w:val="26"/>
              </w:rPr>
              <w:t>од</w:t>
            </w:r>
            <w:proofErr w:type="spellEnd"/>
          </w:p>
        </w:tc>
        <w:tc>
          <w:tcPr>
            <w:tcW w:w="1701" w:type="dxa"/>
            <w:vAlign w:val="center"/>
          </w:tcPr>
          <w:p w:rsidR="006415D9" w:rsidRPr="00391D7C" w:rsidRDefault="006415D9" w:rsidP="00391D7C">
            <w:pPr>
              <w:jc w:val="center"/>
              <w:rPr>
                <w:sz w:val="26"/>
                <w:szCs w:val="26"/>
              </w:rPr>
            </w:pPr>
            <w:r w:rsidRPr="00391D7C">
              <w:rPr>
                <w:sz w:val="26"/>
                <w:szCs w:val="26"/>
              </w:rPr>
              <w:t xml:space="preserve">2021-2022 </w:t>
            </w:r>
            <w:proofErr w:type="spellStart"/>
            <w:r w:rsidRPr="00391D7C">
              <w:rPr>
                <w:sz w:val="26"/>
                <w:szCs w:val="26"/>
              </w:rPr>
              <w:t>уч</w:t>
            </w:r>
            <w:proofErr w:type="gramStart"/>
            <w:r w:rsidRPr="00391D7C">
              <w:rPr>
                <w:sz w:val="26"/>
                <w:szCs w:val="26"/>
              </w:rPr>
              <w:t>.г</w:t>
            </w:r>
            <w:proofErr w:type="gramEnd"/>
            <w:r w:rsidRPr="00391D7C">
              <w:rPr>
                <w:sz w:val="26"/>
                <w:szCs w:val="26"/>
              </w:rPr>
              <w:t>од</w:t>
            </w:r>
            <w:proofErr w:type="spellEnd"/>
          </w:p>
        </w:tc>
      </w:tr>
      <w:tr w:rsidR="006415D9" w:rsidRPr="00391D7C" w:rsidTr="006415D9">
        <w:trPr>
          <w:jc w:val="center"/>
        </w:trPr>
        <w:tc>
          <w:tcPr>
            <w:tcW w:w="2301" w:type="dxa"/>
            <w:vAlign w:val="center"/>
          </w:tcPr>
          <w:p w:rsidR="006415D9" w:rsidRPr="00391D7C" w:rsidRDefault="006415D9" w:rsidP="00391D7C">
            <w:pPr>
              <w:jc w:val="center"/>
              <w:rPr>
                <w:sz w:val="26"/>
                <w:szCs w:val="26"/>
              </w:rPr>
            </w:pPr>
            <w:r w:rsidRPr="00391D7C">
              <w:rPr>
                <w:sz w:val="26"/>
                <w:szCs w:val="26"/>
              </w:rPr>
              <w:t>Средний охват педагогических работников М</w:t>
            </w:r>
            <w:proofErr w:type="gramStart"/>
            <w:r w:rsidRPr="00391D7C">
              <w:rPr>
                <w:sz w:val="26"/>
                <w:szCs w:val="26"/>
              </w:rPr>
              <w:t>Б(</w:t>
            </w:r>
            <w:proofErr w:type="gramEnd"/>
            <w:r w:rsidRPr="00391D7C">
              <w:rPr>
                <w:sz w:val="26"/>
                <w:szCs w:val="26"/>
              </w:rPr>
              <w:t>А)ОУ</w:t>
            </w:r>
          </w:p>
          <w:p w:rsidR="006415D9" w:rsidRPr="00391D7C" w:rsidRDefault="006415D9" w:rsidP="00391D7C">
            <w:pPr>
              <w:jc w:val="center"/>
              <w:rPr>
                <w:sz w:val="26"/>
                <w:szCs w:val="26"/>
              </w:rPr>
            </w:pPr>
            <w:r w:rsidRPr="00391D7C">
              <w:rPr>
                <w:sz w:val="26"/>
                <w:szCs w:val="26"/>
              </w:rPr>
              <w:t>М</w:t>
            </w:r>
            <w:proofErr w:type="gramStart"/>
            <w:r w:rsidRPr="00391D7C">
              <w:rPr>
                <w:sz w:val="26"/>
                <w:szCs w:val="26"/>
              </w:rPr>
              <w:t>Б(</w:t>
            </w:r>
            <w:proofErr w:type="gramEnd"/>
            <w:r w:rsidRPr="00391D7C">
              <w:rPr>
                <w:sz w:val="26"/>
                <w:szCs w:val="26"/>
              </w:rPr>
              <w:t xml:space="preserve">А)ОУ ДО </w:t>
            </w:r>
          </w:p>
        </w:tc>
        <w:tc>
          <w:tcPr>
            <w:tcW w:w="1701" w:type="dxa"/>
            <w:vAlign w:val="center"/>
          </w:tcPr>
          <w:p w:rsidR="006415D9" w:rsidRPr="00391D7C" w:rsidRDefault="006415D9" w:rsidP="00391D7C">
            <w:pPr>
              <w:jc w:val="center"/>
              <w:rPr>
                <w:sz w:val="26"/>
                <w:szCs w:val="26"/>
              </w:rPr>
            </w:pPr>
            <w:r w:rsidRPr="00391D7C">
              <w:rPr>
                <w:sz w:val="26"/>
                <w:szCs w:val="26"/>
              </w:rPr>
              <w:t>1327 чел.</w:t>
            </w:r>
          </w:p>
          <w:p w:rsidR="006415D9" w:rsidRPr="00391D7C" w:rsidRDefault="006415D9" w:rsidP="00391D7C">
            <w:pPr>
              <w:jc w:val="center"/>
              <w:rPr>
                <w:sz w:val="26"/>
                <w:szCs w:val="26"/>
              </w:rPr>
            </w:pPr>
            <w:r w:rsidRPr="00391D7C">
              <w:rPr>
                <w:sz w:val="26"/>
                <w:szCs w:val="26"/>
              </w:rPr>
              <w:t>(48%)</w:t>
            </w:r>
          </w:p>
        </w:tc>
        <w:tc>
          <w:tcPr>
            <w:tcW w:w="1701" w:type="dxa"/>
            <w:vAlign w:val="center"/>
          </w:tcPr>
          <w:p w:rsidR="006415D9" w:rsidRPr="00391D7C" w:rsidRDefault="006415D9" w:rsidP="00391D7C">
            <w:pPr>
              <w:jc w:val="center"/>
              <w:rPr>
                <w:sz w:val="26"/>
                <w:szCs w:val="26"/>
              </w:rPr>
            </w:pPr>
            <w:r w:rsidRPr="00391D7C">
              <w:rPr>
                <w:sz w:val="26"/>
                <w:szCs w:val="26"/>
              </w:rPr>
              <w:t>1329 чел.</w:t>
            </w:r>
          </w:p>
          <w:p w:rsidR="006415D9" w:rsidRPr="00391D7C" w:rsidRDefault="006415D9" w:rsidP="00391D7C">
            <w:pPr>
              <w:jc w:val="center"/>
              <w:rPr>
                <w:sz w:val="26"/>
                <w:szCs w:val="26"/>
              </w:rPr>
            </w:pPr>
            <w:r w:rsidRPr="00391D7C">
              <w:rPr>
                <w:sz w:val="26"/>
                <w:szCs w:val="26"/>
              </w:rPr>
              <w:t>(48%)</w:t>
            </w:r>
          </w:p>
        </w:tc>
        <w:tc>
          <w:tcPr>
            <w:tcW w:w="1701" w:type="dxa"/>
            <w:vAlign w:val="center"/>
          </w:tcPr>
          <w:p w:rsidR="006415D9" w:rsidRPr="00391D7C" w:rsidRDefault="006415D9" w:rsidP="00391D7C">
            <w:pPr>
              <w:jc w:val="center"/>
              <w:rPr>
                <w:sz w:val="26"/>
                <w:szCs w:val="26"/>
              </w:rPr>
            </w:pPr>
            <w:r w:rsidRPr="00391D7C">
              <w:rPr>
                <w:sz w:val="26"/>
                <w:szCs w:val="26"/>
              </w:rPr>
              <w:t>1897 чел.</w:t>
            </w:r>
          </w:p>
          <w:p w:rsidR="006415D9" w:rsidRPr="00391D7C" w:rsidRDefault="006415D9" w:rsidP="00391D7C">
            <w:pPr>
              <w:jc w:val="center"/>
              <w:rPr>
                <w:color w:val="FF0000"/>
                <w:sz w:val="26"/>
                <w:szCs w:val="26"/>
              </w:rPr>
            </w:pPr>
            <w:r w:rsidRPr="00391D7C">
              <w:rPr>
                <w:sz w:val="26"/>
                <w:szCs w:val="26"/>
              </w:rPr>
              <w:t>(69,2%)</w:t>
            </w:r>
          </w:p>
        </w:tc>
        <w:tc>
          <w:tcPr>
            <w:tcW w:w="1701" w:type="dxa"/>
            <w:vAlign w:val="center"/>
          </w:tcPr>
          <w:p w:rsidR="006415D9" w:rsidRPr="00391D7C" w:rsidRDefault="00BD37CB" w:rsidP="00391D7C">
            <w:pPr>
              <w:jc w:val="center"/>
              <w:rPr>
                <w:sz w:val="26"/>
                <w:szCs w:val="26"/>
              </w:rPr>
            </w:pPr>
            <w:r w:rsidRPr="00391D7C">
              <w:rPr>
                <w:sz w:val="26"/>
                <w:szCs w:val="26"/>
              </w:rPr>
              <w:t>1313 чел</w:t>
            </w:r>
          </w:p>
          <w:p w:rsidR="00BD37CB" w:rsidRPr="00391D7C" w:rsidRDefault="00BD37CB" w:rsidP="00391D7C">
            <w:pPr>
              <w:jc w:val="center"/>
              <w:rPr>
                <w:sz w:val="26"/>
                <w:szCs w:val="26"/>
              </w:rPr>
            </w:pPr>
            <w:r w:rsidRPr="00391D7C">
              <w:rPr>
                <w:sz w:val="26"/>
                <w:szCs w:val="26"/>
              </w:rPr>
              <w:t>(48,6%)</w:t>
            </w:r>
          </w:p>
        </w:tc>
      </w:tr>
      <w:tr w:rsidR="006415D9" w:rsidRPr="00391D7C" w:rsidTr="006415D9">
        <w:trPr>
          <w:trHeight w:val="334"/>
          <w:jc w:val="center"/>
        </w:trPr>
        <w:tc>
          <w:tcPr>
            <w:tcW w:w="2301" w:type="dxa"/>
            <w:vAlign w:val="center"/>
          </w:tcPr>
          <w:p w:rsidR="006415D9" w:rsidRPr="00391D7C" w:rsidRDefault="006415D9" w:rsidP="00391D7C">
            <w:pPr>
              <w:jc w:val="center"/>
              <w:rPr>
                <w:sz w:val="26"/>
                <w:szCs w:val="26"/>
              </w:rPr>
            </w:pPr>
            <w:r w:rsidRPr="00391D7C">
              <w:rPr>
                <w:sz w:val="26"/>
                <w:szCs w:val="26"/>
              </w:rPr>
              <w:t>Средний охват педагогических работников М</w:t>
            </w:r>
            <w:proofErr w:type="gramStart"/>
            <w:r w:rsidRPr="00391D7C">
              <w:rPr>
                <w:sz w:val="26"/>
                <w:szCs w:val="26"/>
              </w:rPr>
              <w:t>Б(</w:t>
            </w:r>
            <w:proofErr w:type="gramEnd"/>
            <w:r w:rsidRPr="00391D7C">
              <w:rPr>
                <w:sz w:val="26"/>
                <w:szCs w:val="26"/>
              </w:rPr>
              <w:t>А)ДОУ</w:t>
            </w:r>
          </w:p>
        </w:tc>
        <w:tc>
          <w:tcPr>
            <w:tcW w:w="1701" w:type="dxa"/>
            <w:vAlign w:val="center"/>
          </w:tcPr>
          <w:p w:rsidR="006415D9" w:rsidRPr="00391D7C" w:rsidRDefault="006415D9" w:rsidP="00391D7C">
            <w:pPr>
              <w:rPr>
                <w:sz w:val="26"/>
                <w:szCs w:val="26"/>
              </w:rPr>
            </w:pPr>
          </w:p>
          <w:p w:rsidR="006415D9" w:rsidRPr="00391D7C" w:rsidRDefault="006415D9" w:rsidP="00391D7C">
            <w:pPr>
              <w:jc w:val="center"/>
              <w:rPr>
                <w:sz w:val="26"/>
                <w:szCs w:val="26"/>
              </w:rPr>
            </w:pPr>
            <w:r w:rsidRPr="00391D7C">
              <w:rPr>
                <w:sz w:val="26"/>
                <w:szCs w:val="26"/>
              </w:rPr>
              <w:t>266 чел.</w:t>
            </w:r>
          </w:p>
          <w:p w:rsidR="006415D9" w:rsidRPr="00391D7C" w:rsidRDefault="006415D9" w:rsidP="00391D7C">
            <w:pPr>
              <w:jc w:val="center"/>
              <w:rPr>
                <w:sz w:val="26"/>
                <w:szCs w:val="26"/>
              </w:rPr>
            </w:pPr>
            <w:r w:rsidRPr="00391D7C">
              <w:rPr>
                <w:sz w:val="26"/>
                <w:szCs w:val="26"/>
              </w:rPr>
              <w:t>(25%)</w:t>
            </w:r>
          </w:p>
          <w:p w:rsidR="006415D9" w:rsidRPr="00391D7C" w:rsidRDefault="006415D9" w:rsidP="00391D7C">
            <w:pPr>
              <w:jc w:val="center"/>
              <w:rPr>
                <w:sz w:val="26"/>
                <w:szCs w:val="26"/>
              </w:rPr>
            </w:pPr>
          </w:p>
        </w:tc>
        <w:tc>
          <w:tcPr>
            <w:tcW w:w="1701" w:type="dxa"/>
            <w:vAlign w:val="center"/>
          </w:tcPr>
          <w:p w:rsidR="006415D9" w:rsidRPr="00391D7C" w:rsidRDefault="006415D9" w:rsidP="00391D7C">
            <w:pPr>
              <w:jc w:val="center"/>
              <w:rPr>
                <w:sz w:val="26"/>
                <w:szCs w:val="26"/>
              </w:rPr>
            </w:pPr>
            <w:r w:rsidRPr="00391D7C">
              <w:rPr>
                <w:sz w:val="26"/>
                <w:szCs w:val="26"/>
              </w:rPr>
              <w:t>387 чел.</w:t>
            </w:r>
          </w:p>
          <w:p w:rsidR="006415D9" w:rsidRPr="00391D7C" w:rsidRDefault="006415D9" w:rsidP="00391D7C">
            <w:pPr>
              <w:jc w:val="center"/>
              <w:rPr>
                <w:sz w:val="26"/>
                <w:szCs w:val="26"/>
              </w:rPr>
            </w:pPr>
            <w:r w:rsidRPr="00391D7C">
              <w:rPr>
                <w:sz w:val="26"/>
                <w:szCs w:val="26"/>
              </w:rPr>
              <w:t>(29%)</w:t>
            </w:r>
          </w:p>
        </w:tc>
        <w:tc>
          <w:tcPr>
            <w:tcW w:w="1701" w:type="dxa"/>
            <w:vAlign w:val="center"/>
          </w:tcPr>
          <w:p w:rsidR="006415D9" w:rsidRPr="00391D7C" w:rsidRDefault="006415D9" w:rsidP="00391D7C">
            <w:pPr>
              <w:jc w:val="center"/>
              <w:rPr>
                <w:sz w:val="26"/>
                <w:szCs w:val="26"/>
              </w:rPr>
            </w:pPr>
            <w:r w:rsidRPr="00391D7C">
              <w:rPr>
                <w:sz w:val="26"/>
                <w:szCs w:val="26"/>
              </w:rPr>
              <w:t>504 чел.</w:t>
            </w:r>
          </w:p>
          <w:p w:rsidR="006415D9" w:rsidRPr="00391D7C" w:rsidRDefault="006415D9" w:rsidP="00391D7C">
            <w:pPr>
              <w:jc w:val="center"/>
              <w:rPr>
                <w:color w:val="FF0000"/>
                <w:sz w:val="26"/>
                <w:szCs w:val="26"/>
              </w:rPr>
            </w:pPr>
            <w:r w:rsidRPr="00391D7C">
              <w:rPr>
                <w:sz w:val="26"/>
                <w:szCs w:val="26"/>
              </w:rPr>
              <w:t>(38 %)</w:t>
            </w:r>
          </w:p>
        </w:tc>
        <w:tc>
          <w:tcPr>
            <w:tcW w:w="1701" w:type="dxa"/>
            <w:vAlign w:val="center"/>
          </w:tcPr>
          <w:p w:rsidR="006415D9" w:rsidRPr="00391D7C" w:rsidRDefault="006415D9" w:rsidP="00391D7C">
            <w:pPr>
              <w:jc w:val="center"/>
              <w:rPr>
                <w:sz w:val="26"/>
                <w:szCs w:val="26"/>
              </w:rPr>
            </w:pPr>
            <w:r w:rsidRPr="00391D7C">
              <w:rPr>
                <w:sz w:val="26"/>
                <w:szCs w:val="26"/>
              </w:rPr>
              <w:t>1187 чел.</w:t>
            </w:r>
          </w:p>
          <w:p w:rsidR="006415D9" w:rsidRPr="00391D7C" w:rsidRDefault="006415D9" w:rsidP="00391D7C">
            <w:pPr>
              <w:jc w:val="center"/>
              <w:rPr>
                <w:sz w:val="26"/>
                <w:szCs w:val="26"/>
              </w:rPr>
            </w:pPr>
            <w:r w:rsidRPr="00391D7C">
              <w:rPr>
                <w:sz w:val="26"/>
                <w:szCs w:val="26"/>
              </w:rPr>
              <w:t>(87 %)</w:t>
            </w:r>
          </w:p>
        </w:tc>
      </w:tr>
    </w:tbl>
    <w:p w:rsidR="00CE442B" w:rsidRDefault="00CE442B" w:rsidP="00391D7C">
      <w:pPr>
        <w:pStyle w:val="4"/>
        <w:spacing w:before="0"/>
        <w:ind w:firstLine="709"/>
        <w:rPr>
          <w:rFonts w:cs="Times New Roman"/>
          <w:szCs w:val="26"/>
        </w:rPr>
      </w:pPr>
    </w:p>
    <w:p w:rsidR="00D90F79" w:rsidRPr="00600337" w:rsidRDefault="00D90F79" w:rsidP="00600337">
      <w:pPr>
        <w:pStyle w:val="4"/>
        <w:ind w:firstLine="709"/>
      </w:pPr>
      <w:bookmarkStart w:id="28" w:name="_Toc111542053"/>
      <w:r w:rsidRPr="00600337">
        <w:t>1.2.3. Городские мастер-классы.</w:t>
      </w:r>
      <w:bookmarkEnd w:id="27"/>
      <w:bookmarkEnd w:id="28"/>
    </w:p>
    <w:p w:rsidR="00192381" w:rsidRPr="00391D7C" w:rsidRDefault="00D90F79" w:rsidP="00391D7C">
      <w:pPr>
        <w:pStyle w:val="13"/>
        <w:tabs>
          <w:tab w:val="left" w:pos="1134"/>
        </w:tabs>
        <w:ind w:firstLine="709"/>
        <w:rPr>
          <w:szCs w:val="26"/>
        </w:rPr>
      </w:pPr>
      <w:r w:rsidRPr="00391D7C">
        <w:rPr>
          <w:rStyle w:val="af6"/>
          <w:b w:val="0"/>
          <w:szCs w:val="26"/>
        </w:rPr>
        <w:t>Мастер-класс – это открытая педагогическая система</w:t>
      </w:r>
      <w:r w:rsidRPr="00391D7C">
        <w:rPr>
          <w:szCs w:val="26"/>
        </w:rPr>
        <w:t xml:space="preserve">, с помощью которой </w:t>
      </w:r>
      <w:r w:rsidRPr="00391D7C">
        <w:rPr>
          <w:rStyle w:val="af6"/>
          <w:b w:val="0"/>
          <w:szCs w:val="26"/>
        </w:rPr>
        <w:t>педагоги</w:t>
      </w:r>
      <w:r w:rsidRPr="00391D7C">
        <w:rPr>
          <w:szCs w:val="26"/>
        </w:rPr>
        <w:t xml:space="preserve"> передают коллегам новые возможности </w:t>
      </w:r>
      <w:r w:rsidRPr="00391D7C">
        <w:rPr>
          <w:rStyle w:val="af6"/>
          <w:b w:val="0"/>
          <w:szCs w:val="26"/>
        </w:rPr>
        <w:t>педагогической практики</w:t>
      </w:r>
      <w:r w:rsidRPr="00391D7C">
        <w:rPr>
          <w:szCs w:val="26"/>
        </w:rPr>
        <w:t xml:space="preserve">. Это актуальная форма для обобщения и распространения инновационного </w:t>
      </w:r>
      <w:r w:rsidRPr="00391D7C">
        <w:rPr>
          <w:rStyle w:val="af6"/>
          <w:b w:val="0"/>
          <w:szCs w:val="26"/>
        </w:rPr>
        <w:t>педагогического опыта</w:t>
      </w:r>
      <w:r w:rsidRPr="00391D7C">
        <w:rPr>
          <w:szCs w:val="26"/>
        </w:rPr>
        <w:t xml:space="preserve">. Ее особенность заключается в том, что она основана на практических действиях </w:t>
      </w:r>
      <w:r w:rsidRPr="00391D7C">
        <w:rPr>
          <w:rStyle w:val="af6"/>
          <w:b w:val="0"/>
          <w:szCs w:val="26"/>
        </w:rPr>
        <w:t>педагога</w:t>
      </w:r>
      <w:r w:rsidRPr="00391D7C">
        <w:rPr>
          <w:szCs w:val="26"/>
        </w:rPr>
        <w:t xml:space="preserve"> и включает творческое решение познавательной задачи или проблемной ситуации.</w:t>
      </w:r>
    </w:p>
    <w:p w:rsidR="00025ED5" w:rsidRPr="00391D7C" w:rsidRDefault="00192381" w:rsidP="00391D7C">
      <w:pPr>
        <w:tabs>
          <w:tab w:val="left" w:pos="993"/>
        </w:tabs>
        <w:ind w:firstLine="709"/>
        <w:jc w:val="both"/>
        <w:rPr>
          <w:rFonts w:eastAsia="Calibri"/>
          <w:sz w:val="26"/>
          <w:szCs w:val="26"/>
        </w:rPr>
      </w:pPr>
      <w:r w:rsidRPr="00391D7C">
        <w:rPr>
          <w:sz w:val="26"/>
          <w:szCs w:val="26"/>
        </w:rPr>
        <w:t xml:space="preserve">В течение учебного года было проведено </w:t>
      </w:r>
      <w:r w:rsidR="00152703">
        <w:rPr>
          <w:sz w:val="26"/>
          <w:szCs w:val="26"/>
        </w:rPr>
        <w:t>6</w:t>
      </w:r>
      <w:r w:rsidRPr="00391D7C">
        <w:rPr>
          <w:sz w:val="26"/>
          <w:szCs w:val="26"/>
        </w:rPr>
        <w:t>6 занятий в рамках мастер-классов для педагогических работников М</w:t>
      </w:r>
      <w:proofErr w:type="gramStart"/>
      <w:r w:rsidRPr="00391D7C">
        <w:rPr>
          <w:sz w:val="26"/>
          <w:szCs w:val="26"/>
        </w:rPr>
        <w:t>Б(</w:t>
      </w:r>
      <w:proofErr w:type="gramEnd"/>
      <w:r w:rsidRPr="00391D7C">
        <w:rPr>
          <w:sz w:val="26"/>
          <w:szCs w:val="26"/>
        </w:rPr>
        <w:t>А)ОУ, МБ(А)ДОУ и МБ(А)У ДО.</w:t>
      </w:r>
      <w:r w:rsidR="00867B97" w:rsidRPr="00391D7C">
        <w:rPr>
          <w:b/>
          <w:color w:val="FF0000"/>
          <w:sz w:val="26"/>
          <w:szCs w:val="26"/>
        </w:rPr>
        <w:t xml:space="preserve"> </w:t>
      </w:r>
      <w:r w:rsidRPr="00391D7C">
        <w:rPr>
          <w:sz w:val="26"/>
          <w:szCs w:val="26"/>
        </w:rPr>
        <w:t>Всего занятия мастер-классов педагогические работники посетили</w:t>
      </w:r>
      <w:r w:rsidR="00025ED5" w:rsidRPr="00391D7C">
        <w:rPr>
          <w:sz w:val="26"/>
          <w:szCs w:val="26"/>
        </w:rPr>
        <w:t xml:space="preserve"> М</w:t>
      </w:r>
      <w:proofErr w:type="gramStart"/>
      <w:r w:rsidR="00025ED5" w:rsidRPr="00391D7C">
        <w:rPr>
          <w:sz w:val="26"/>
          <w:szCs w:val="26"/>
        </w:rPr>
        <w:t>Б(</w:t>
      </w:r>
      <w:proofErr w:type="gramEnd"/>
      <w:r w:rsidR="00025ED5" w:rsidRPr="00391D7C">
        <w:rPr>
          <w:sz w:val="26"/>
          <w:szCs w:val="26"/>
        </w:rPr>
        <w:t>А)ОУ и МБ(А)</w:t>
      </w:r>
      <w:r w:rsidR="00152703">
        <w:rPr>
          <w:sz w:val="26"/>
          <w:szCs w:val="26"/>
        </w:rPr>
        <w:t xml:space="preserve">У </w:t>
      </w:r>
      <w:r w:rsidR="00025ED5" w:rsidRPr="00391D7C">
        <w:rPr>
          <w:sz w:val="26"/>
          <w:szCs w:val="26"/>
        </w:rPr>
        <w:t>ДО</w:t>
      </w:r>
      <w:r w:rsidR="00152703">
        <w:rPr>
          <w:sz w:val="26"/>
          <w:szCs w:val="26"/>
        </w:rPr>
        <w:t xml:space="preserve"> </w:t>
      </w:r>
      <w:r w:rsidRPr="00391D7C">
        <w:rPr>
          <w:sz w:val="26"/>
          <w:szCs w:val="26"/>
        </w:rPr>
        <w:t xml:space="preserve"> 1</w:t>
      </w:r>
      <w:r w:rsidR="00152703">
        <w:rPr>
          <w:sz w:val="26"/>
          <w:szCs w:val="26"/>
        </w:rPr>
        <w:t>00</w:t>
      </w:r>
      <w:r w:rsidRPr="00391D7C">
        <w:rPr>
          <w:sz w:val="26"/>
          <w:szCs w:val="26"/>
        </w:rPr>
        <w:t>3 раза.</w:t>
      </w:r>
      <w:r w:rsidR="00025ED5" w:rsidRPr="00391D7C">
        <w:rPr>
          <w:sz w:val="26"/>
          <w:szCs w:val="26"/>
        </w:rPr>
        <w:t xml:space="preserve"> </w:t>
      </w:r>
      <w:r w:rsidR="00025ED5" w:rsidRPr="00391D7C">
        <w:rPr>
          <w:rFonts w:eastAsia="Calibri"/>
          <w:sz w:val="26"/>
          <w:szCs w:val="26"/>
        </w:rPr>
        <w:t>Мастер-классы, организованные  для пе</w:t>
      </w:r>
      <w:r w:rsidR="00167C6A">
        <w:rPr>
          <w:rFonts w:eastAsia="Calibri"/>
          <w:sz w:val="26"/>
          <w:szCs w:val="26"/>
        </w:rPr>
        <w:t>дагогических работников М</w:t>
      </w:r>
      <w:proofErr w:type="gramStart"/>
      <w:r w:rsidR="00167C6A">
        <w:rPr>
          <w:rFonts w:eastAsia="Calibri"/>
          <w:sz w:val="26"/>
          <w:szCs w:val="26"/>
        </w:rPr>
        <w:t>Б(</w:t>
      </w:r>
      <w:proofErr w:type="gramEnd"/>
      <w:r w:rsidR="00167C6A">
        <w:rPr>
          <w:rFonts w:eastAsia="Calibri"/>
          <w:sz w:val="26"/>
          <w:szCs w:val="26"/>
        </w:rPr>
        <w:t>А)ДОУ</w:t>
      </w:r>
      <w:r w:rsidR="00025ED5" w:rsidRPr="00391D7C">
        <w:rPr>
          <w:rFonts w:eastAsia="Calibri"/>
          <w:sz w:val="26"/>
          <w:szCs w:val="26"/>
        </w:rPr>
        <w:t>, педагоги и специалисты ДОУ посетили 599 раз.</w:t>
      </w:r>
    </w:p>
    <w:p w:rsidR="00025ED5" w:rsidRPr="00391D7C" w:rsidRDefault="00025ED5" w:rsidP="00391D7C">
      <w:pPr>
        <w:tabs>
          <w:tab w:val="left" w:pos="993"/>
        </w:tabs>
        <w:ind w:firstLine="709"/>
        <w:jc w:val="both"/>
        <w:rPr>
          <w:rFonts w:eastAsia="Calibri"/>
          <w:sz w:val="26"/>
          <w:szCs w:val="26"/>
        </w:rPr>
      </w:pPr>
      <w:r w:rsidRPr="00391D7C">
        <w:rPr>
          <w:rFonts w:eastAsia="Calibri"/>
          <w:sz w:val="26"/>
          <w:szCs w:val="26"/>
        </w:rPr>
        <w:t>Мастер-классы работали на базах М</w:t>
      </w:r>
      <w:proofErr w:type="gramStart"/>
      <w:r w:rsidRPr="00391D7C">
        <w:rPr>
          <w:rFonts w:eastAsia="Calibri"/>
          <w:sz w:val="26"/>
          <w:szCs w:val="26"/>
        </w:rPr>
        <w:t>Б(</w:t>
      </w:r>
      <w:proofErr w:type="gramEnd"/>
      <w:r w:rsidRPr="00391D7C">
        <w:rPr>
          <w:rFonts w:eastAsia="Calibri"/>
          <w:sz w:val="26"/>
          <w:szCs w:val="26"/>
        </w:rPr>
        <w:t xml:space="preserve">А)У ДО «ДДТ», «СЮТ»,  «ЦВР»; МБ(А)ОУ «Гимназия № 1, 5, 11», « СШ №  3, 6, 13, 21, 27, 28, 31, 33, 37», «Лицей № 3»; МБ(А)ДОУ «ДС № 1, 8, 29, 45, 90». </w:t>
      </w:r>
    </w:p>
    <w:p w:rsidR="00025ED5" w:rsidRPr="00391D7C" w:rsidRDefault="00192381" w:rsidP="00391D7C">
      <w:pPr>
        <w:tabs>
          <w:tab w:val="left" w:pos="993"/>
        </w:tabs>
        <w:ind w:firstLine="709"/>
        <w:jc w:val="both"/>
        <w:rPr>
          <w:rFonts w:eastAsia="Calibri"/>
          <w:sz w:val="26"/>
          <w:szCs w:val="26"/>
        </w:rPr>
      </w:pPr>
      <w:r w:rsidRPr="00391D7C">
        <w:rPr>
          <w:rFonts w:eastAsia="Calibri"/>
          <w:sz w:val="26"/>
          <w:szCs w:val="26"/>
        </w:rPr>
        <w:t xml:space="preserve">Мероприятия были проведены как в очном формате на базе МБУ «Методический центр», так и в формате </w:t>
      </w:r>
      <w:r w:rsidRPr="00391D7C">
        <w:rPr>
          <w:sz w:val="26"/>
          <w:szCs w:val="26"/>
          <w:lang w:val="en-US"/>
        </w:rPr>
        <w:t>zoom</w:t>
      </w:r>
      <w:r w:rsidRPr="00391D7C">
        <w:rPr>
          <w:sz w:val="26"/>
          <w:szCs w:val="26"/>
        </w:rPr>
        <w:t>-конференций, после каждой встречи</w:t>
      </w:r>
      <w:r w:rsidRPr="00391D7C">
        <w:rPr>
          <w:rFonts w:eastAsia="Calibri"/>
          <w:sz w:val="26"/>
          <w:szCs w:val="26"/>
        </w:rPr>
        <w:t xml:space="preserve"> все педагогические работники, которые были ознакомлены с материалами мастер-класса, заполняли Google-формы регистрации и обратной связи.</w:t>
      </w:r>
      <w:r w:rsidR="007D341F" w:rsidRPr="00391D7C">
        <w:rPr>
          <w:rFonts w:eastAsia="Calibri"/>
          <w:sz w:val="26"/>
          <w:szCs w:val="26"/>
        </w:rPr>
        <w:t xml:space="preserve"> </w:t>
      </w:r>
    </w:p>
    <w:p w:rsidR="00152703" w:rsidRDefault="004205F8" w:rsidP="00391D7C">
      <w:pPr>
        <w:tabs>
          <w:tab w:val="left" w:pos="993"/>
        </w:tabs>
        <w:ind w:firstLine="709"/>
        <w:jc w:val="both"/>
        <w:rPr>
          <w:rFonts w:eastAsia="Calibri"/>
          <w:sz w:val="26"/>
          <w:szCs w:val="26"/>
        </w:rPr>
      </w:pPr>
      <w:r w:rsidRPr="00391D7C">
        <w:rPr>
          <w:rFonts w:eastAsia="Calibri"/>
          <w:sz w:val="26"/>
          <w:szCs w:val="26"/>
        </w:rPr>
        <w:t>В  2021-2022 учебном году были открыты мастер-классы для педагогов дополн</w:t>
      </w:r>
      <w:r w:rsidR="007D341F" w:rsidRPr="00391D7C">
        <w:rPr>
          <w:rFonts w:eastAsia="Calibri"/>
          <w:sz w:val="26"/>
          <w:szCs w:val="26"/>
        </w:rPr>
        <w:t>ительного образования, учителей-</w:t>
      </w:r>
      <w:r w:rsidRPr="00391D7C">
        <w:rPr>
          <w:rFonts w:eastAsia="Calibri"/>
          <w:sz w:val="26"/>
          <w:szCs w:val="26"/>
        </w:rPr>
        <w:t>логопедо</w:t>
      </w:r>
      <w:r w:rsidR="007D341F" w:rsidRPr="00391D7C">
        <w:rPr>
          <w:rFonts w:eastAsia="Calibri"/>
          <w:sz w:val="26"/>
          <w:szCs w:val="26"/>
        </w:rPr>
        <w:t>в и учителей-</w:t>
      </w:r>
      <w:r w:rsidRPr="00391D7C">
        <w:rPr>
          <w:rFonts w:eastAsia="Calibri"/>
          <w:sz w:val="26"/>
          <w:szCs w:val="26"/>
        </w:rPr>
        <w:t xml:space="preserve">дефектологов, педагогов-психологов, учителей истории и обществознания, музыки, физической культуры, математики, предметов естественнонаучного цикла, </w:t>
      </w:r>
      <w:r w:rsidR="007D341F" w:rsidRPr="00391D7C">
        <w:rPr>
          <w:rFonts w:eastAsia="Calibri"/>
          <w:sz w:val="26"/>
          <w:szCs w:val="26"/>
        </w:rPr>
        <w:t xml:space="preserve">русского языка и литературы, иностранного языка, </w:t>
      </w:r>
      <w:r w:rsidRPr="00391D7C">
        <w:rPr>
          <w:rFonts w:eastAsia="Calibri"/>
          <w:sz w:val="26"/>
          <w:szCs w:val="26"/>
        </w:rPr>
        <w:t xml:space="preserve">учителей начальных </w:t>
      </w:r>
      <w:r w:rsidR="007D341F" w:rsidRPr="00391D7C">
        <w:rPr>
          <w:rFonts w:eastAsia="Calibri"/>
          <w:sz w:val="26"/>
          <w:szCs w:val="26"/>
        </w:rPr>
        <w:t xml:space="preserve">классов. </w:t>
      </w:r>
    </w:p>
    <w:p w:rsidR="00192381" w:rsidRPr="00391D7C" w:rsidRDefault="007D341F" w:rsidP="00391D7C">
      <w:pPr>
        <w:tabs>
          <w:tab w:val="left" w:pos="993"/>
        </w:tabs>
        <w:ind w:firstLine="709"/>
        <w:jc w:val="both"/>
        <w:rPr>
          <w:rFonts w:eastAsia="Calibri"/>
          <w:sz w:val="26"/>
          <w:szCs w:val="26"/>
        </w:rPr>
      </w:pPr>
      <w:r w:rsidRPr="00391D7C">
        <w:rPr>
          <w:rFonts w:eastAsia="Calibri"/>
          <w:sz w:val="26"/>
          <w:szCs w:val="26"/>
        </w:rPr>
        <w:t xml:space="preserve">Не были представлены мастер-классы для учителей </w:t>
      </w:r>
      <w:proofErr w:type="gramStart"/>
      <w:r w:rsidRPr="00391D7C">
        <w:rPr>
          <w:rFonts w:eastAsia="Calibri"/>
          <w:sz w:val="26"/>
          <w:szCs w:val="26"/>
        </w:rPr>
        <w:t>ИЗО</w:t>
      </w:r>
      <w:proofErr w:type="gramEnd"/>
      <w:r w:rsidRPr="00391D7C">
        <w:rPr>
          <w:rFonts w:eastAsia="Calibri"/>
          <w:sz w:val="26"/>
          <w:szCs w:val="26"/>
        </w:rPr>
        <w:t>, информатики и ИКТ, социальных педагогов.</w:t>
      </w:r>
    </w:p>
    <w:p w:rsidR="00CC59DB" w:rsidRPr="00600337" w:rsidRDefault="00CC59DB" w:rsidP="00600337">
      <w:pPr>
        <w:pStyle w:val="4"/>
        <w:ind w:firstLine="709"/>
      </w:pPr>
      <w:bookmarkStart w:id="29" w:name="_Toc77067667"/>
      <w:bookmarkStart w:id="30" w:name="_Toc111542054"/>
      <w:bookmarkStart w:id="31" w:name="_Toc77067669"/>
      <w:r w:rsidRPr="00600337">
        <w:t>1.2.4. Семинары.</w:t>
      </w:r>
      <w:bookmarkEnd w:id="29"/>
      <w:bookmarkEnd w:id="30"/>
      <w:r w:rsidRPr="00600337">
        <w:t xml:space="preserve"> </w:t>
      </w:r>
    </w:p>
    <w:p w:rsidR="00CC59DB" w:rsidRPr="00391D7C" w:rsidRDefault="00CC59DB" w:rsidP="00391D7C">
      <w:pPr>
        <w:ind w:firstLine="709"/>
        <w:jc w:val="both"/>
        <w:rPr>
          <w:sz w:val="26"/>
          <w:szCs w:val="26"/>
        </w:rPr>
      </w:pPr>
      <w:r w:rsidRPr="00391D7C">
        <w:rPr>
          <w:sz w:val="26"/>
          <w:szCs w:val="26"/>
        </w:rPr>
        <w:t>В течение 2021-2022 учебного года учебного года было проведено</w:t>
      </w:r>
      <w:r w:rsidRPr="00391D7C">
        <w:rPr>
          <w:color w:val="FF0000"/>
          <w:sz w:val="26"/>
          <w:szCs w:val="26"/>
        </w:rPr>
        <w:t xml:space="preserve"> </w:t>
      </w:r>
      <w:r w:rsidR="00367D78" w:rsidRPr="00391D7C">
        <w:rPr>
          <w:sz w:val="26"/>
          <w:szCs w:val="26"/>
        </w:rPr>
        <w:t>8</w:t>
      </w:r>
      <w:r w:rsidR="00192381" w:rsidRPr="00391D7C">
        <w:rPr>
          <w:sz w:val="26"/>
          <w:szCs w:val="26"/>
        </w:rPr>
        <w:t>9</w:t>
      </w:r>
      <w:r w:rsidRPr="00391D7C">
        <w:rPr>
          <w:color w:val="FF0000"/>
          <w:sz w:val="26"/>
          <w:szCs w:val="26"/>
        </w:rPr>
        <w:t xml:space="preserve"> </w:t>
      </w:r>
      <w:r w:rsidRPr="00391D7C">
        <w:rPr>
          <w:sz w:val="26"/>
          <w:szCs w:val="26"/>
        </w:rPr>
        <w:t xml:space="preserve">семинаров </w:t>
      </w:r>
      <w:r w:rsidRPr="00391D7C">
        <w:rPr>
          <w:color w:val="FF0000"/>
          <w:sz w:val="26"/>
          <w:szCs w:val="26"/>
        </w:rPr>
        <w:t xml:space="preserve"> </w:t>
      </w:r>
      <w:r w:rsidRPr="00391D7C">
        <w:rPr>
          <w:sz w:val="26"/>
          <w:szCs w:val="26"/>
        </w:rPr>
        <w:t>для педагогических работников М</w:t>
      </w:r>
      <w:proofErr w:type="gramStart"/>
      <w:r w:rsidRPr="00391D7C">
        <w:rPr>
          <w:sz w:val="26"/>
          <w:szCs w:val="26"/>
        </w:rPr>
        <w:t>Б(</w:t>
      </w:r>
      <w:proofErr w:type="gramEnd"/>
      <w:r w:rsidRPr="00391D7C">
        <w:rPr>
          <w:sz w:val="26"/>
          <w:szCs w:val="26"/>
        </w:rPr>
        <w:t>А)ОУ, МБ(А)У ДО  и МБ(А)ДОУ</w:t>
      </w:r>
      <w:r w:rsidR="00367D78" w:rsidRPr="00391D7C">
        <w:rPr>
          <w:sz w:val="26"/>
          <w:szCs w:val="26"/>
        </w:rPr>
        <w:t>, которые посетили 1</w:t>
      </w:r>
      <w:r w:rsidR="00192381" w:rsidRPr="00391D7C">
        <w:rPr>
          <w:sz w:val="26"/>
          <w:szCs w:val="26"/>
        </w:rPr>
        <w:t>698</w:t>
      </w:r>
      <w:r w:rsidR="00367D78" w:rsidRPr="00391D7C">
        <w:rPr>
          <w:sz w:val="26"/>
          <w:szCs w:val="26"/>
        </w:rPr>
        <w:t xml:space="preserve"> педагогов.</w:t>
      </w:r>
      <w:r w:rsidRPr="00391D7C">
        <w:rPr>
          <w:color w:val="FF0000"/>
          <w:sz w:val="26"/>
          <w:szCs w:val="26"/>
        </w:rPr>
        <w:t xml:space="preserve">  </w:t>
      </w:r>
      <w:r w:rsidR="00367D78" w:rsidRPr="00391D7C">
        <w:rPr>
          <w:color w:val="FF0000"/>
          <w:sz w:val="26"/>
          <w:szCs w:val="26"/>
        </w:rPr>
        <w:t xml:space="preserve"> </w:t>
      </w:r>
      <w:r w:rsidRPr="00391D7C">
        <w:rPr>
          <w:sz w:val="26"/>
          <w:szCs w:val="26"/>
        </w:rPr>
        <w:t>Кроме того в рамках январских заседаний ГМО</w:t>
      </w:r>
      <w:r w:rsidRPr="00391D7C">
        <w:rPr>
          <w:color w:val="FF0000"/>
          <w:sz w:val="26"/>
          <w:szCs w:val="26"/>
        </w:rPr>
        <w:t xml:space="preserve"> </w:t>
      </w:r>
      <w:r w:rsidR="00DF247D" w:rsidRPr="00391D7C">
        <w:rPr>
          <w:b/>
          <w:sz w:val="26"/>
          <w:szCs w:val="26"/>
        </w:rPr>
        <w:t>«Функциональная грамотность в современной системе образования»</w:t>
      </w:r>
      <w:r w:rsidRPr="00391D7C">
        <w:rPr>
          <w:color w:val="FF0000"/>
          <w:sz w:val="26"/>
          <w:szCs w:val="26"/>
        </w:rPr>
        <w:t xml:space="preserve"> </w:t>
      </w:r>
      <w:r w:rsidRPr="00391D7C">
        <w:rPr>
          <w:sz w:val="26"/>
          <w:szCs w:val="26"/>
        </w:rPr>
        <w:t xml:space="preserve">было </w:t>
      </w:r>
      <w:r w:rsidRPr="00391D7C">
        <w:rPr>
          <w:sz w:val="26"/>
          <w:szCs w:val="26"/>
        </w:rPr>
        <w:lastRenderedPageBreak/>
        <w:t>проведено</w:t>
      </w:r>
      <w:r w:rsidRPr="00391D7C">
        <w:rPr>
          <w:color w:val="FF0000"/>
          <w:sz w:val="26"/>
          <w:szCs w:val="26"/>
        </w:rPr>
        <w:t xml:space="preserve"> </w:t>
      </w:r>
      <w:r w:rsidR="00F540E4" w:rsidRPr="00391D7C">
        <w:rPr>
          <w:sz w:val="26"/>
          <w:szCs w:val="26"/>
        </w:rPr>
        <w:t>103</w:t>
      </w:r>
      <w:r w:rsidRPr="00391D7C">
        <w:rPr>
          <w:sz w:val="26"/>
          <w:szCs w:val="26"/>
        </w:rPr>
        <w:t xml:space="preserve"> педагогических мастерских для разных категорий педагогических работников по </w:t>
      </w:r>
      <w:r w:rsidR="00F540E4" w:rsidRPr="00391D7C">
        <w:rPr>
          <w:sz w:val="26"/>
          <w:szCs w:val="26"/>
        </w:rPr>
        <w:t>различным вопросам формирования функциональной грамотности.</w:t>
      </w:r>
    </w:p>
    <w:p w:rsidR="00CC59DB" w:rsidRPr="00391D7C" w:rsidRDefault="00CC59DB" w:rsidP="00391D7C">
      <w:pPr>
        <w:pStyle w:val="ac"/>
        <w:tabs>
          <w:tab w:val="left" w:pos="993"/>
        </w:tabs>
        <w:ind w:left="0" w:firstLine="709"/>
        <w:jc w:val="both"/>
        <w:rPr>
          <w:sz w:val="26"/>
          <w:szCs w:val="26"/>
        </w:rPr>
      </w:pPr>
      <w:r w:rsidRPr="00391D7C">
        <w:rPr>
          <w:sz w:val="26"/>
          <w:szCs w:val="26"/>
        </w:rPr>
        <w:t>В течение учебного года педагоги представляли свой опыт на муниципальном уровне, что было отражено  в «географии» М</w:t>
      </w:r>
      <w:proofErr w:type="gramStart"/>
      <w:r w:rsidRPr="00391D7C">
        <w:rPr>
          <w:sz w:val="26"/>
          <w:szCs w:val="26"/>
        </w:rPr>
        <w:t>Б(</w:t>
      </w:r>
      <w:proofErr w:type="gramEnd"/>
      <w:r w:rsidRPr="00391D7C">
        <w:rPr>
          <w:sz w:val="26"/>
          <w:szCs w:val="26"/>
        </w:rPr>
        <w:t xml:space="preserve">А)ОУ плана работы МБУ «Методический центр» (таблица </w:t>
      </w:r>
      <w:r w:rsidR="00F86DE0" w:rsidRPr="00391D7C">
        <w:rPr>
          <w:sz w:val="26"/>
          <w:szCs w:val="26"/>
        </w:rPr>
        <w:t>2</w:t>
      </w:r>
      <w:r w:rsidRPr="00391D7C">
        <w:rPr>
          <w:sz w:val="26"/>
          <w:szCs w:val="26"/>
        </w:rPr>
        <w:t>).</w:t>
      </w:r>
    </w:p>
    <w:p w:rsidR="00CC59DB" w:rsidRPr="00391D7C" w:rsidRDefault="00CC59DB" w:rsidP="00391D7C">
      <w:pPr>
        <w:pStyle w:val="ac"/>
        <w:tabs>
          <w:tab w:val="left" w:pos="993"/>
        </w:tabs>
        <w:ind w:left="709"/>
        <w:jc w:val="right"/>
        <w:rPr>
          <w:i/>
          <w:sz w:val="26"/>
          <w:szCs w:val="26"/>
        </w:rPr>
      </w:pPr>
      <w:r w:rsidRPr="00391D7C">
        <w:rPr>
          <w:i/>
          <w:sz w:val="26"/>
          <w:szCs w:val="26"/>
        </w:rPr>
        <w:t xml:space="preserve">Таблица </w:t>
      </w:r>
      <w:r w:rsidR="00F86DE0" w:rsidRPr="00391D7C">
        <w:rPr>
          <w:i/>
          <w:sz w:val="26"/>
          <w:szCs w:val="26"/>
        </w:rPr>
        <w:t>2</w:t>
      </w:r>
    </w:p>
    <w:p w:rsidR="00CC59DB" w:rsidRPr="00391D7C" w:rsidRDefault="00CC59DB" w:rsidP="00391D7C">
      <w:pPr>
        <w:pStyle w:val="ac"/>
        <w:tabs>
          <w:tab w:val="left" w:pos="993"/>
        </w:tabs>
        <w:ind w:left="709"/>
        <w:jc w:val="center"/>
        <w:rPr>
          <w:i/>
          <w:sz w:val="26"/>
          <w:szCs w:val="26"/>
        </w:rPr>
      </w:pPr>
      <w:r w:rsidRPr="00391D7C">
        <w:rPr>
          <w:i/>
          <w:sz w:val="26"/>
          <w:szCs w:val="26"/>
        </w:rPr>
        <w:t>Представление опыта педагогическими работниками М</w:t>
      </w:r>
      <w:proofErr w:type="gramStart"/>
      <w:r w:rsidRPr="00391D7C">
        <w:rPr>
          <w:i/>
          <w:sz w:val="26"/>
          <w:szCs w:val="26"/>
        </w:rPr>
        <w:t>Б(</w:t>
      </w:r>
      <w:proofErr w:type="gramEnd"/>
      <w:r w:rsidRPr="00391D7C">
        <w:rPr>
          <w:i/>
          <w:sz w:val="26"/>
          <w:szCs w:val="26"/>
        </w:rPr>
        <w:t>А)ОУ в течение 2021-2022 учебного года</w:t>
      </w:r>
    </w:p>
    <w:tbl>
      <w:tblPr>
        <w:tblW w:w="9227" w:type="dxa"/>
        <w:jc w:val="center"/>
        <w:tblLook w:val="04A0"/>
      </w:tblPr>
      <w:tblGrid>
        <w:gridCol w:w="2080"/>
        <w:gridCol w:w="769"/>
        <w:gridCol w:w="709"/>
        <w:gridCol w:w="844"/>
        <w:gridCol w:w="857"/>
        <w:gridCol w:w="851"/>
        <w:gridCol w:w="850"/>
        <w:gridCol w:w="851"/>
        <w:gridCol w:w="708"/>
        <w:gridCol w:w="708"/>
      </w:tblGrid>
      <w:tr w:rsidR="00053C84" w:rsidRPr="00391D7C" w:rsidTr="008150D9">
        <w:trPr>
          <w:cantSplit/>
          <w:trHeight w:val="1663"/>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C84" w:rsidRPr="00391D7C" w:rsidRDefault="00053C84" w:rsidP="00391D7C">
            <w:pPr>
              <w:jc w:val="center"/>
              <w:rPr>
                <w:b/>
                <w:bCs/>
                <w:color w:val="000000"/>
                <w:sz w:val="26"/>
                <w:szCs w:val="26"/>
              </w:rPr>
            </w:pPr>
            <w:r w:rsidRPr="00391D7C">
              <w:rPr>
                <w:b/>
                <w:bCs/>
                <w:color w:val="000000"/>
                <w:sz w:val="26"/>
                <w:szCs w:val="26"/>
              </w:rPr>
              <w:t>М</w:t>
            </w:r>
            <w:proofErr w:type="gramStart"/>
            <w:r w:rsidRPr="00391D7C">
              <w:rPr>
                <w:b/>
                <w:bCs/>
                <w:color w:val="000000"/>
                <w:sz w:val="26"/>
                <w:szCs w:val="26"/>
              </w:rPr>
              <w:t>Б(</w:t>
            </w:r>
            <w:proofErr w:type="gramEnd"/>
            <w:r w:rsidRPr="00391D7C">
              <w:rPr>
                <w:b/>
                <w:bCs/>
                <w:color w:val="000000"/>
                <w:sz w:val="26"/>
                <w:szCs w:val="26"/>
              </w:rPr>
              <w:t>А)ОУ</w:t>
            </w:r>
          </w:p>
        </w:tc>
        <w:tc>
          <w:tcPr>
            <w:tcW w:w="76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53C84" w:rsidRPr="00391D7C" w:rsidRDefault="00053C84" w:rsidP="00391D7C">
            <w:pPr>
              <w:ind w:left="113" w:right="113"/>
              <w:jc w:val="center"/>
              <w:rPr>
                <w:b/>
                <w:bCs/>
                <w:color w:val="000000"/>
                <w:sz w:val="26"/>
                <w:szCs w:val="26"/>
              </w:rPr>
            </w:pPr>
            <w:r w:rsidRPr="00391D7C">
              <w:rPr>
                <w:b/>
                <w:bCs/>
                <w:color w:val="000000"/>
                <w:sz w:val="26"/>
                <w:szCs w:val="26"/>
              </w:rPr>
              <w:t xml:space="preserve">Сентябрь </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53C84" w:rsidRPr="00391D7C" w:rsidRDefault="00053C84" w:rsidP="00391D7C">
            <w:pPr>
              <w:ind w:left="113" w:right="113"/>
              <w:jc w:val="center"/>
              <w:rPr>
                <w:b/>
                <w:bCs/>
                <w:color w:val="000000"/>
                <w:sz w:val="26"/>
                <w:szCs w:val="26"/>
              </w:rPr>
            </w:pPr>
            <w:r w:rsidRPr="00391D7C">
              <w:rPr>
                <w:b/>
                <w:bCs/>
                <w:color w:val="000000"/>
                <w:sz w:val="26"/>
                <w:szCs w:val="26"/>
              </w:rPr>
              <w:t>Октябрь</w:t>
            </w:r>
          </w:p>
        </w:tc>
        <w:tc>
          <w:tcPr>
            <w:tcW w:w="8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53C84" w:rsidRPr="00391D7C" w:rsidRDefault="00053C84" w:rsidP="00391D7C">
            <w:pPr>
              <w:ind w:left="113" w:right="113"/>
              <w:jc w:val="center"/>
              <w:rPr>
                <w:b/>
                <w:bCs/>
                <w:color w:val="000000"/>
                <w:sz w:val="26"/>
                <w:szCs w:val="26"/>
              </w:rPr>
            </w:pPr>
            <w:r w:rsidRPr="00391D7C">
              <w:rPr>
                <w:b/>
                <w:bCs/>
                <w:color w:val="000000"/>
                <w:sz w:val="26"/>
                <w:szCs w:val="26"/>
              </w:rPr>
              <w:t>Ноябрь</w:t>
            </w:r>
          </w:p>
        </w:tc>
        <w:tc>
          <w:tcPr>
            <w:tcW w:w="85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53C84" w:rsidRPr="00391D7C" w:rsidRDefault="00053C84" w:rsidP="00391D7C">
            <w:pPr>
              <w:ind w:left="113" w:right="113"/>
              <w:jc w:val="center"/>
              <w:rPr>
                <w:b/>
                <w:bCs/>
                <w:color w:val="000000"/>
                <w:sz w:val="26"/>
                <w:szCs w:val="26"/>
              </w:rPr>
            </w:pPr>
            <w:r w:rsidRPr="00391D7C">
              <w:rPr>
                <w:b/>
                <w:bCs/>
                <w:color w:val="000000"/>
                <w:sz w:val="26"/>
                <w:szCs w:val="26"/>
              </w:rPr>
              <w:t>Декабрь</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53C84" w:rsidRPr="00391D7C" w:rsidRDefault="00053C84" w:rsidP="00391D7C">
            <w:pPr>
              <w:ind w:left="113" w:right="113"/>
              <w:jc w:val="center"/>
              <w:rPr>
                <w:b/>
                <w:bCs/>
                <w:color w:val="000000"/>
                <w:sz w:val="26"/>
                <w:szCs w:val="26"/>
              </w:rPr>
            </w:pPr>
            <w:r w:rsidRPr="00391D7C">
              <w:rPr>
                <w:b/>
                <w:bCs/>
                <w:color w:val="000000"/>
                <w:sz w:val="26"/>
                <w:szCs w:val="26"/>
              </w:rPr>
              <w:t>Январь</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53C84" w:rsidRPr="00391D7C" w:rsidRDefault="00053C84" w:rsidP="00391D7C">
            <w:pPr>
              <w:ind w:left="113" w:right="113"/>
              <w:jc w:val="center"/>
              <w:rPr>
                <w:b/>
                <w:bCs/>
                <w:color w:val="000000"/>
                <w:sz w:val="26"/>
                <w:szCs w:val="26"/>
              </w:rPr>
            </w:pPr>
            <w:r w:rsidRPr="00391D7C">
              <w:rPr>
                <w:b/>
                <w:bCs/>
                <w:color w:val="000000"/>
                <w:sz w:val="26"/>
                <w:szCs w:val="26"/>
              </w:rPr>
              <w:t>Февраль</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53C84" w:rsidRPr="00391D7C" w:rsidRDefault="00053C84" w:rsidP="00391D7C">
            <w:pPr>
              <w:ind w:left="113" w:right="113"/>
              <w:jc w:val="center"/>
              <w:rPr>
                <w:b/>
                <w:bCs/>
                <w:color w:val="000000"/>
                <w:sz w:val="26"/>
                <w:szCs w:val="26"/>
              </w:rPr>
            </w:pPr>
            <w:r w:rsidRPr="00391D7C">
              <w:rPr>
                <w:b/>
                <w:bCs/>
                <w:color w:val="000000"/>
                <w:sz w:val="26"/>
                <w:szCs w:val="26"/>
              </w:rPr>
              <w:t>Март</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53C84" w:rsidRPr="00391D7C" w:rsidRDefault="00053C84" w:rsidP="00391D7C">
            <w:pPr>
              <w:ind w:left="113" w:right="113"/>
              <w:jc w:val="center"/>
              <w:rPr>
                <w:b/>
                <w:bCs/>
                <w:color w:val="000000"/>
                <w:sz w:val="26"/>
                <w:szCs w:val="26"/>
              </w:rPr>
            </w:pPr>
            <w:r w:rsidRPr="00391D7C">
              <w:rPr>
                <w:b/>
                <w:bCs/>
                <w:color w:val="000000"/>
                <w:sz w:val="26"/>
                <w:szCs w:val="26"/>
              </w:rPr>
              <w:t>Апрель</w:t>
            </w:r>
          </w:p>
        </w:tc>
        <w:tc>
          <w:tcPr>
            <w:tcW w:w="708" w:type="dxa"/>
            <w:tcBorders>
              <w:top w:val="single" w:sz="4" w:space="0" w:color="auto"/>
              <w:left w:val="nil"/>
              <w:bottom w:val="single" w:sz="4" w:space="0" w:color="auto"/>
              <w:right w:val="single" w:sz="4" w:space="0" w:color="auto"/>
            </w:tcBorders>
            <w:textDirection w:val="btLr"/>
          </w:tcPr>
          <w:p w:rsidR="00053C84" w:rsidRPr="00391D7C" w:rsidRDefault="00053C84" w:rsidP="00391D7C">
            <w:pPr>
              <w:ind w:left="113" w:right="113"/>
              <w:jc w:val="center"/>
              <w:rPr>
                <w:b/>
                <w:bCs/>
                <w:color w:val="000000"/>
                <w:sz w:val="26"/>
                <w:szCs w:val="26"/>
              </w:rPr>
            </w:pPr>
            <w:r w:rsidRPr="00391D7C">
              <w:rPr>
                <w:b/>
                <w:bCs/>
                <w:color w:val="000000"/>
                <w:sz w:val="26"/>
                <w:szCs w:val="26"/>
              </w:rPr>
              <w:t>Май</w:t>
            </w: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Гимназия № 1</w:t>
            </w:r>
          </w:p>
        </w:tc>
        <w:tc>
          <w:tcPr>
            <w:tcW w:w="7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Гимназия № 4</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Гимназия № 5</w:t>
            </w:r>
          </w:p>
        </w:tc>
        <w:tc>
          <w:tcPr>
            <w:tcW w:w="7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Гимназия № 7</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Гимназия № 11</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Гимназия № 48</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Лицей № 3</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1</w:t>
            </w:r>
          </w:p>
        </w:tc>
        <w:tc>
          <w:tcPr>
            <w:tcW w:w="7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3</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6</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8</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3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9</w:t>
            </w:r>
          </w:p>
        </w:tc>
        <w:tc>
          <w:tcPr>
            <w:tcW w:w="7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13</w:t>
            </w:r>
          </w:p>
        </w:tc>
        <w:tc>
          <w:tcPr>
            <w:tcW w:w="7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14</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16</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17</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20</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21</w:t>
            </w:r>
          </w:p>
        </w:tc>
        <w:tc>
          <w:tcPr>
            <w:tcW w:w="7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23</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24</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27</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28</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29</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30</w:t>
            </w:r>
          </w:p>
        </w:tc>
        <w:tc>
          <w:tcPr>
            <w:tcW w:w="7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31</w:t>
            </w:r>
          </w:p>
        </w:tc>
        <w:tc>
          <w:tcPr>
            <w:tcW w:w="7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32</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33</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36</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37</w:t>
            </w:r>
          </w:p>
        </w:tc>
        <w:tc>
          <w:tcPr>
            <w:tcW w:w="7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38</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39</w:t>
            </w:r>
          </w:p>
        </w:tc>
        <w:tc>
          <w:tcPr>
            <w:tcW w:w="76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40</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41</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lastRenderedPageBreak/>
              <w:t>СШ № 42</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43</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r w:rsidR="00053C84" w:rsidRPr="00391D7C" w:rsidTr="008150D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053C84" w:rsidRPr="00391D7C" w:rsidRDefault="00053C84" w:rsidP="00391D7C">
            <w:pPr>
              <w:rPr>
                <w:bCs/>
                <w:color w:val="000000"/>
                <w:sz w:val="26"/>
                <w:szCs w:val="26"/>
              </w:rPr>
            </w:pPr>
            <w:r w:rsidRPr="00391D7C">
              <w:rPr>
                <w:bCs/>
                <w:color w:val="000000"/>
                <w:sz w:val="26"/>
                <w:szCs w:val="26"/>
              </w:rPr>
              <w:t>СШ № 45</w:t>
            </w:r>
          </w:p>
        </w:tc>
        <w:tc>
          <w:tcPr>
            <w:tcW w:w="76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9" w:type="dxa"/>
            <w:tcBorders>
              <w:top w:val="nil"/>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053C84" w:rsidRPr="00391D7C" w:rsidRDefault="00053C84" w:rsidP="00391D7C">
            <w:pPr>
              <w:jc w:val="right"/>
              <w:rPr>
                <w:color w:val="000000"/>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53C84" w:rsidRPr="00391D7C" w:rsidRDefault="00053C84" w:rsidP="00391D7C">
            <w:pPr>
              <w:jc w:val="right"/>
              <w:rPr>
                <w:color w:val="000000"/>
                <w:sz w:val="26"/>
                <w:szCs w:val="26"/>
              </w:rPr>
            </w:pPr>
          </w:p>
        </w:tc>
        <w:tc>
          <w:tcPr>
            <w:tcW w:w="708" w:type="dxa"/>
            <w:tcBorders>
              <w:top w:val="single" w:sz="4" w:space="0" w:color="auto"/>
              <w:left w:val="nil"/>
              <w:bottom w:val="single" w:sz="4" w:space="0" w:color="auto"/>
              <w:right w:val="single" w:sz="4" w:space="0" w:color="auto"/>
            </w:tcBorders>
            <w:shd w:val="clear" w:color="auto" w:fill="FFFFFF" w:themeFill="background1"/>
          </w:tcPr>
          <w:p w:rsidR="00053C84" w:rsidRPr="00391D7C" w:rsidRDefault="00053C84" w:rsidP="00391D7C">
            <w:pPr>
              <w:jc w:val="right"/>
              <w:rPr>
                <w:color w:val="000000"/>
                <w:sz w:val="26"/>
                <w:szCs w:val="26"/>
              </w:rPr>
            </w:pPr>
          </w:p>
        </w:tc>
      </w:tr>
    </w:tbl>
    <w:p w:rsidR="00CC59DB" w:rsidRPr="00391D7C" w:rsidRDefault="00CC59DB" w:rsidP="00391D7C">
      <w:pPr>
        <w:tabs>
          <w:tab w:val="left" w:pos="993"/>
        </w:tabs>
        <w:ind w:firstLine="709"/>
        <w:jc w:val="both"/>
        <w:rPr>
          <w:b/>
          <w:sz w:val="26"/>
          <w:szCs w:val="26"/>
        </w:rPr>
      </w:pPr>
      <w:r w:rsidRPr="00391D7C">
        <w:rPr>
          <w:b/>
          <w:sz w:val="26"/>
          <w:szCs w:val="26"/>
        </w:rPr>
        <w:t>За 2021 год охват педагогов различными формами методической работы составил 8</w:t>
      </w:r>
      <w:r w:rsidR="00DF247D" w:rsidRPr="00391D7C">
        <w:rPr>
          <w:b/>
          <w:sz w:val="26"/>
          <w:szCs w:val="26"/>
        </w:rPr>
        <w:t>4</w:t>
      </w:r>
      <w:r w:rsidRPr="00391D7C">
        <w:rPr>
          <w:b/>
          <w:sz w:val="26"/>
          <w:szCs w:val="26"/>
        </w:rPr>
        <w:t>,1%</w:t>
      </w:r>
      <w:r w:rsidR="00DF247D" w:rsidRPr="00391D7C">
        <w:rPr>
          <w:b/>
          <w:sz w:val="26"/>
          <w:szCs w:val="26"/>
        </w:rPr>
        <w:t>, что на 2% больше, чем в 2020 году. Охват педагогов за 6 месяцев 2022 года составил 69,5%.</w:t>
      </w:r>
    </w:p>
    <w:p w:rsidR="00B34663" w:rsidRPr="00CE442B" w:rsidRDefault="00E81DC5" w:rsidP="00CE442B">
      <w:pPr>
        <w:pStyle w:val="2"/>
      </w:pPr>
      <w:bookmarkStart w:id="32" w:name="_Toc109834367"/>
      <w:bookmarkStart w:id="33" w:name="_Toc111536496"/>
      <w:bookmarkStart w:id="34" w:name="_Toc111542055"/>
      <w:r w:rsidRPr="00CE442B">
        <w:t>1.</w:t>
      </w:r>
      <w:r w:rsidR="006A61C1" w:rsidRPr="00CE442B">
        <w:t>3</w:t>
      </w:r>
      <w:r w:rsidRPr="00CE442B">
        <w:t xml:space="preserve">. </w:t>
      </w:r>
      <w:bookmarkEnd w:id="20"/>
      <w:bookmarkEnd w:id="21"/>
      <w:bookmarkEnd w:id="31"/>
      <w:r w:rsidR="006F178C" w:rsidRPr="00CE442B">
        <w:t>совершенствование работы по повышению профессионального мастерства педагогических работников М</w:t>
      </w:r>
      <w:proofErr w:type="gramStart"/>
      <w:r w:rsidR="006F178C" w:rsidRPr="00CE442B">
        <w:t>Б(</w:t>
      </w:r>
      <w:proofErr w:type="gramEnd"/>
      <w:r w:rsidR="006F178C" w:rsidRPr="00CE442B">
        <w:t>А)ОУ, МБ(А)У ДО и МБ(А)ДОУ через участие в профессиональных конкурсах различного уровня</w:t>
      </w:r>
      <w:bookmarkEnd w:id="32"/>
      <w:bookmarkEnd w:id="33"/>
      <w:bookmarkEnd w:id="34"/>
      <w:r w:rsidR="00D521FA" w:rsidRPr="00CE442B">
        <w:t xml:space="preserve"> </w:t>
      </w:r>
    </w:p>
    <w:p w:rsidR="00473A35" w:rsidRPr="00391D7C" w:rsidRDefault="00473A35" w:rsidP="00391D7C">
      <w:pPr>
        <w:ind w:firstLine="709"/>
        <w:jc w:val="both"/>
        <w:rPr>
          <w:color w:val="FF0000"/>
          <w:sz w:val="26"/>
          <w:szCs w:val="26"/>
        </w:rPr>
      </w:pPr>
    </w:p>
    <w:p w:rsidR="00EF55ED" w:rsidRPr="00391D7C" w:rsidRDefault="00EF55ED" w:rsidP="00391D7C">
      <w:pPr>
        <w:pStyle w:val="ac"/>
        <w:tabs>
          <w:tab w:val="left" w:pos="851"/>
          <w:tab w:val="left" w:pos="1134"/>
        </w:tabs>
        <w:ind w:left="0" w:firstLine="709"/>
        <w:jc w:val="both"/>
        <w:rPr>
          <w:i/>
          <w:sz w:val="26"/>
          <w:szCs w:val="26"/>
        </w:rPr>
      </w:pPr>
      <w:r w:rsidRPr="00391D7C">
        <w:rPr>
          <w:i/>
          <w:sz w:val="26"/>
          <w:szCs w:val="26"/>
        </w:rPr>
        <w:t xml:space="preserve">По данному направлению деятельности в </w:t>
      </w:r>
      <w:r w:rsidR="00234A43" w:rsidRPr="00391D7C">
        <w:rPr>
          <w:i/>
          <w:sz w:val="26"/>
          <w:szCs w:val="26"/>
        </w:rPr>
        <w:t>202</w:t>
      </w:r>
      <w:r w:rsidR="006F178C" w:rsidRPr="00391D7C">
        <w:rPr>
          <w:i/>
          <w:sz w:val="26"/>
          <w:szCs w:val="26"/>
        </w:rPr>
        <w:t>1</w:t>
      </w:r>
      <w:r w:rsidR="00234A43" w:rsidRPr="00391D7C">
        <w:rPr>
          <w:i/>
          <w:sz w:val="26"/>
          <w:szCs w:val="26"/>
        </w:rPr>
        <w:t>-202</w:t>
      </w:r>
      <w:r w:rsidR="006F178C" w:rsidRPr="00391D7C">
        <w:rPr>
          <w:i/>
          <w:sz w:val="26"/>
          <w:szCs w:val="26"/>
        </w:rPr>
        <w:t>2</w:t>
      </w:r>
      <w:r w:rsidRPr="00391D7C">
        <w:rPr>
          <w:i/>
          <w:sz w:val="26"/>
          <w:szCs w:val="26"/>
        </w:rPr>
        <w:t xml:space="preserve"> учебном году:</w:t>
      </w:r>
    </w:p>
    <w:p w:rsidR="00F86DE0" w:rsidRPr="00391D7C" w:rsidRDefault="00F86DE0" w:rsidP="00391D7C">
      <w:pPr>
        <w:pStyle w:val="ac"/>
        <w:tabs>
          <w:tab w:val="left" w:pos="851"/>
          <w:tab w:val="left" w:pos="1134"/>
        </w:tabs>
        <w:ind w:left="0" w:firstLine="709"/>
        <w:jc w:val="both"/>
        <w:rPr>
          <w:sz w:val="26"/>
          <w:szCs w:val="26"/>
        </w:rPr>
      </w:pPr>
    </w:p>
    <w:p w:rsidR="0048320E" w:rsidRPr="00391D7C" w:rsidRDefault="0048320E" w:rsidP="00600337">
      <w:pPr>
        <w:pStyle w:val="4"/>
        <w:ind w:firstLine="709"/>
      </w:pPr>
      <w:bookmarkStart w:id="35" w:name="_Toc111542056"/>
      <w:bookmarkStart w:id="36" w:name="_Toc13130500"/>
      <w:r w:rsidRPr="00391D7C">
        <w:t>1.3.1.</w:t>
      </w:r>
      <w:r w:rsidR="008D29F4" w:rsidRPr="00391D7C">
        <w:t xml:space="preserve"> М</w:t>
      </w:r>
      <w:r w:rsidRPr="00391D7C">
        <w:t>униципальный конкурс профессионального мастерства классных руководителей «Самый классный северный классный»</w:t>
      </w:r>
      <w:r w:rsidR="008D29F4" w:rsidRPr="00391D7C">
        <w:t>.</w:t>
      </w:r>
      <w:bookmarkEnd w:id="35"/>
    </w:p>
    <w:p w:rsidR="0048320E" w:rsidRPr="00391D7C" w:rsidRDefault="0048320E" w:rsidP="00391D7C">
      <w:pPr>
        <w:shd w:val="clear" w:color="auto" w:fill="FFFFFF"/>
        <w:ind w:firstLine="709"/>
        <w:jc w:val="both"/>
        <w:rPr>
          <w:sz w:val="26"/>
          <w:szCs w:val="26"/>
        </w:rPr>
      </w:pPr>
      <w:r w:rsidRPr="00391D7C">
        <w:rPr>
          <w:color w:val="000000"/>
          <w:sz w:val="26"/>
          <w:szCs w:val="26"/>
        </w:rPr>
        <w:t xml:space="preserve">В целях раскрытия творческого потенциала и развития профессиональной активности педагогов, распространения достижений классных руководителей их лучших практик наставничества среди педагогических работников, а также привлечения внимания педагогической общественности к реализации федеральных проектов в рамках национального проекта «Образование» </w:t>
      </w:r>
      <w:r w:rsidRPr="00391D7C">
        <w:rPr>
          <w:sz w:val="26"/>
          <w:szCs w:val="26"/>
        </w:rPr>
        <w:t>состоялся муниципальный конкурс классных руководителей «Самый классный северный классный».</w:t>
      </w:r>
    </w:p>
    <w:p w:rsidR="0048320E" w:rsidRPr="00391D7C" w:rsidRDefault="0048320E" w:rsidP="00391D7C">
      <w:pPr>
        <w:pStyle w:val="ac"/>
        <w:ind w:left="0" w:right="57" w:firstLine="709"/>
        <w:rPr>
          <w:sz w:val="26"/>
          <w:szCs w:val="26"/>
        </w:rPr>
      </w:pPr>
      <w:r w:rsidRPr="00391D7C">
        <w:rPr>
          <w:sz w:val="26"/>
          <w:szCs w:val="26"/>
        </w:rPr>
        <w:t>Задачами конкурса являлось:</w:t>
      </w:r>
    </w:p>
    <w:p w:rsidR="0048320E" w:rsidRPr="00391D7C" w:rsidRDefault="0048320E" w:rsidP="00391D7C">
      <w:pPr>
        <w:widowControl w:val="0"/>
        <w:numPr>
          <w:ilvl w:val="0"/>
          <w:numId w:val="12"/>
        </w:numPr>
        <w:tabs>
          <w:tab w:val="left" w:pos="851"/>
          <w:tab w:val="left" w:pos="993"/>
          <w:tab w:val="left" w:pos="1276"/>
          <w:tab w:val="left" w:pos="1418"/>
        </w:tabs>
        <w:ind w:left="0" w:firstLine="709"/>
        <w:jc w:val="both"/>
        <w:rPr>
          <w:sz w:val="26"/>
          <w:szCs w:val="26"/>
        </w:rPr>
      </w:pPr>
      <w:r w:rsidRPr="00391D7C">
        <w:rPr>
          <w:sz w:val="26"/>
          <w:szCs w:val="26"/>
        </w:rPr>
        <w:t>формирование общественного мнения о современном классном руководителе как о высоком профессионале в своей деятельности;</w:t>
      </w:r>
    </w:p>
    <w:p w:rsidR="0048320E" w:rsidRPr="00391D7C" w:rsidRDefault="0048320E" w:rsidP="00391D7C">
      <w:pPr>
        <w:widowControl w:val="0"/>
        <w:numPr>
          <w:ilvl w:val="0"/>
          <w:numId w:val="12"/>
        </w:numPr>
        <w:tabs>
          <w:tab w:val="left" w:pos="851"/>
          <w:tab w:val="left" w:pos="993"/>
          <w:tab w:val="left" w:pos="1276"/>
          <w:tab w:val="left" w:pos="1418"/>
        </w:tabs>
        <w:ind w:left="0" w:firstLine="709"/>
        <w:jc w:val="both"/>
        <w:rPr>
          <w:sz w:val="26"/>
          <w:szCs w:val="26"/>
        </w:rPr>
      </w:pPr>
      <w:r w:rsidRPr="00391D7C">
        <w:rPr>
          <w:sz w:val="26"/>
          <w:szCs w:val="26"/>
        </w:rPr>
        <w:t>выявление и поддержка новых эффективных воспитательных технологий в организации образовательной деятельности, рост профессионального мастерства педагогических работников, утверждение приоритетов образования в обществе;</w:t>
      </w:r>
    </w:p>
    <w:p w:rsidR="0048320E" w:rsidRPr="00391D7C" w:rsidRDefault="0048320E" w:rsidP="00391D7C">
      <w:pPr>
        <w:pStyle w:val="Default"/>
        <w:numPr>
          <w:ilvl w:val="0"/>
          <w:numId w:val="12"/>
        </w:numPr>
        <w:tabs>
          <w:tab w:val="left" w:pos="993"/>
        </w:tabs>
        <w:ind w:left="0" w:firstLine="709"/>
        <w:jc w:val="both"/>
        <w:rPr>
          <w:bCs/>
          <w:sz w:val="26"/>
          <w:szCs w:val="26"/>
        </w:rPr>
      </w:pPr>
      <w:r w:rsidRPr="00391D7C">
        <w:rPr>
          <w:sz w:val="26"/>
          <w:szCs w:val="26"/>
        </w:rPr>
        <w:t xml:space="preserve"> </w:t>
      </w:r>
      <w:r w:rsidRPr="00391D7C">
        <w:rPr>
          <w:color w:val="auto"/>
          <w:sz w:val="26"/>
          <w:szCs w:val="26"/>
        </w:rPr>
        <w:t>в</w:t>
      </w:r>
      <w:r w:rsidRPr="00391D7C">
        <w:rPr>
          <w:sz w:val="26"/>
          <w:szCs w:val="26"/>
        </w:rPr>
        <w:t xml:space="preserve">ыявление и распространение </w:t>
      </w:r>
      <w:r w:rsidRPr="00391D7C">
        <w:rPr>
          <w:color w:val="auto"/>
          <w:sz w:val="26"/>
          <w:szCs w:val="26"/>
        </w:rPr>
        <w:t>лучшего педагогического опыта,</w:t>
      </w:r>
      <w:r w:rsidRPr="00391D7C">
        <w:rPr>
          <w:color w:val="FF0000"/>
          <w:sz w:val="26"/>
          <w:szCs w:val="26"/>
        </w:rPr>
        <w:t xml:space="preserve"> </w:t>
      </w:r>
      <w:r w:rsidRPr="00391D7C">
        <w:rPr>
          <w:sz w:val="26"/>
          <w:szCs w:val="26"/>
        </w:rPr>
        <w:t>создание базы данных передового педагогического опыта;</w:t>
      </w:r>
    </w:p>
    <w:p w:rsidR="0048320E" w:rsidRPr="00391D7C" w:rsidRDefault="0048320E" w:rsidP="00391D7C">
      <w:pPr>
        <w:widowControl w:val="0"/>
        <w:numPr>
          <w:ilvl w:val="0"/>
          <w:numId w:val="12"/>
        </w:numPr>
        <w:tabs>
          <w:tab w:val="left" w:pos="851"/>
          <w:tab w:val="left" w:pos="993"/>
          <w:tab w:val="left" w:pos="1276"/>
        </w:tabs>
        <w:ind w:left="0" w:firstLine="709"/>
        <w:jc w:val="both"/>
        <w:rPr>
          <w:sz w:val="26"/>
          <w:szCs w:val="26"/>
        </w:rPr>
      </w:pPr>
      <w:r w:rsidRPr="00391D7C">
        <w:rPr>
          <w:sz w:val="26"/>
          <w:szCs w:val="26"/>
        </w:rPr>
        <w:t>создание условий для классных руководителей в самореализации, в реализации профессиональных и творческих интересов в области воспитания и оказание им методической поддержки;</w:t>
      </w:r>
    </w:p>
    <w:p w:rsidR="0048320E" w:rsidRPr="00391D7C" w:rsidRDefault="0048320E" w:rsidP="00391D7C">
      <w:pPr>
        <w:widowControl w:val="0"/>
        <w:numPr>
          <w:ilvl w:val="0"/>
          <w:numId w:val="12"/>
        </w:numPr>
        <w:tabs>
          <w:tab w:val="left" w:pos="851"/>
          <w:tab w:val="left" w:pos="993"/>
          <w:tab w:val="left" w:pos="1276"/>
        </w:tabs>
        <w:ind w:left="0" w:firstLine="709"/>
        <w:jc w:val="both"/>
        <w:rPr>
          <w:sz w:val="26"/>
          <w:szCs w:val="26"/>
        </w:rPr>
      </w:pPr>
      <w:r w:rsidRPr="00391D7C">
        <w:rPr>
          <w:sz w:val="26"/>
          <w:szCs w:val="26"/>
        </w:rPr>
        <w:t>развитие творческого потенциала педагогических работников муниципальных бюджетных, автономных общеобразовательных учреждений, подведомственных УО и ДО (далее – МБ (А) ОУ).</w:t>
      </w:r>
    </w:p>
    <w:p w:rsidR="0048320E" w:rsidRPr="00391D7C" w:rsidRDefault="0048320E" w:rsidP="00391D7C">
      <w:pPr>
        <w:widowControl w:val="0"/>
        <w:numPr>
          <w:ilvl w:val="0"/>
          <w:numId w:val="12"/>
        </w:numPr>
        <w:tabs>
          <w:tab w:val="left" w:pos="851"/>
          <w:tab w:val="left" w:pos="993"/>
          <w:tab w:val="left" w:pos="1276"/>
        </w:tabs>
        <w:ind w:left="0" w:firstLine="709"/>
        <w:jc w:val="both"/>
        <w:rPr>
          <w:sz w:val="26"/>
          <w:szCs w:val="26"/>
        </w:rPr>
      </w:pPr>
      <w:r w:rsidRPr="00391D7C">
        <w:rPr>
          <w:rStyle w:val="af6"/>
          <w:b w:val="0"/>
          <w:sz w:val="26"/>
          <w:szCs w:val="26"/>
        </w:rPr>
        <w:t>формирование положительного общественного мнения о классном руководителе.</w:t>
      </w:r>
    </w:p>
    <w:p w:rsidR="0048320E" w:rsidRPr="00391D7C" w:rsidRDefault="0048320E" w:rsidP="00391D7C">
      <w:pPr>
        <w:widowControl w:val="0"/>
        <w:tabs>
          <w:tab w:val="left" w:pos="1197"/>
        </w:tabs>
        <w:ind w:firstLine="684"/>
        <w:jc w:val="both"/>
        <w:rPr>
          <w:sz w:val="26"/>
          <w:szCs w:val="26"/>
        </w:rPr>
      </w:pPr>
      <w:r w:rsidRPr="00391D7C">
        <w:rPr>
          <w:sz w:val="26"/>
          <w:szCs w:val="26"/>
        </w:rPr>
        <w:t>В конкурсе принимали участие 49 педагогов из 30 МБ (А) ОУ муниципального образования город Норильск, имеющие высшее или среднее специальное образование и со стажем педагогической деятельности не менее трех лет, являющихся классными руководителями.</w:t>
      </w:r>
    </w:p>
    <w:p w:rsidR="0048320E" w:rsidRPr="00391D7C" w:rsidRDefault="0048320E" w:rsidP="00391D7C">
      <w:pPr>
        <w:shd w:val="clear" w:color="auto" w:fill="FFFFFF"/>
        <w:ind w:firstLine="709"/>
        <w:jc w:val="both"/>
        <w:rPr>
          <w:sz w:val="26"/>
          <w:szCs w:val="26"/>
        </w:rPr>
      </w:pPr>
      <w:r w:rsidRPr="00391D7C">
        <w:rPr>
          <w:sz w:val="26"/>
          <w:szCs w:val="26"/>
        </w:rPr>
        <w:t>Участие в конкурсе позволило конкурсантам продемонстрировать личный педагогический опыт, выбранное направление профессионального развития, а также практические навыки реализации методической темы.</w:t>
      </w:r>
    </w:p>
    <w:p w:rsidR="0048320E" w:rsidRPr="00391D7C" w:rsidRDefault="0048320E" w:rsidP="00391D7C">
      <w:pPr>
        <w:widowControl w:val="0"/>
        <w:tabs>
          <w:tab w:val="left" w:pos="1197"/>
        </w:tabs>
        <w:ind w:firstLine="684"/>
        <w:jc w:val="both"/>
        <w:rPr>
          <w:sz w:val="26"/>
          <w:szCs w:val="26"/>
        </w:rPr>
      </w:pPr>
      <w:r w:rsidRPr="00391D7C">
        <w:rPr>
          <w:sz w:val="26"/>
          <w:szCs w:val="26"/>
        </w:rPr>
        <w:lastRenderedPageBreak/>
        <w:t>Конкурс проводился по следующим номинациям:</w:t>
      </w:r>
    </w:p>
    <w:p w:rsidR="0048320E" w:rsidRPr="00391D7C" w:rsidRDefault="0048320E" w:rsidP="00391D7C">
      <w:pPr>
        <w:pStyle w:val="ac"/>
        <w:numPr>
          <w:ilvl w:val="0"/>
          <w:numId w:val="70"/>
        </w:numPr>
        <w:tabs>
          <w:tab w:val="left" w:pos="0"/>
          <w:tab w:val="left" w:pos="993"/>
          <w:tab w:val="left" w:pos="1311"/>
        </w:tabs>
        <w:ind w:hanging="11"/>
        <w:jc w:val="both"/>
        <w:rPr>
          <w:sz w:val="26"/>
          <w:szCs w:val="26"/>
        </w:rPr>
      </w:pPr>
      <w:r w:rsidRPr="00391D7C">
        <w:rPr>
          <w:sz w:val="26"/>
          <w:szCs w:val="26"/>
        </w:rPr>
        <w:t>«</w:t>
      </w:r>
      <w:proofErr w:type="gramStart"/>
      <w:r w:rsidRPr="00391D7C">
        <w:rPr>
          <w:bCs/>
          <w:sz w:val="26"/>
          <w:szCs w:val="26"/>
        </w:rPr>
        <w:t>Самый</w:t>
      </w:r>
      <w:proofErr w:type="gramEnd"/>
      <w:r w:rsidRPr="00391D7C">
        <w:rPr>
          <w:bCs/>
          <w:sz w:val="26"/>
          <w:szCs w:val="26"/>
        </w:rPr>
        <w:t xml:space="preserve"> классный северный классный</w:t>
      </w:r>
      <w:r w:rsidRPr="00391D7C">
        <w:rPr>
          <w:sz w:val="26"/>
          <w:szCs w:val="26"/>
        </w:rPr>
        <w:t xml:space="preserve"> начальной школы»;</w:t>
      </w:r>
    </w:p>
    <w:p w:rsidR="0048320E" w:rsidRPr="00391D7C" w:rsidRDefault="0048320E" w:rsidP="00391D7C">
      <w:pPr>
        <w:pStyle w:val="ac"/>
        <w:numPr>
          <w:ilvl w:val="0"/>
          <w:numId w:val="70"/>
        </w:numPr>
        <w:tabs>
          <w:tab w:val="left" w:pos="0"/>
          <w:tab w:val="left" w:pos="993"/>
          <w:tab w:val="left" w:pos="1311"/>
        </w:tabs>
        <w:ind w:hanging="11"/>
        <w:jc w:val="both"/>
        <w:rPr>
          <w:sz w:val="26"/>
          <w:szCs w:val="26"/>
        </w:rPr>
      </w:pPr>
      <w:r w:rsidRPr="00391D7C">
        <w:rPr>
          <w:sz w:val="26"/>
          <w:szCs w:val="26"/>
        </w:rPr>
        <w:t>«</w:t>
      </w:r>
      <w:proofErr w:type="gramStart"/>
      <w:r w:rsidRPr="00391D7C">
        <w:rPr>
          <w:bCs/>
          <w:sz w:val="26"/>
          <w:szCs w:val="26"/>
        </w:rPr>
        <w:t>Самый</w:t>
      </w:r>
      <w:proofErr w:type="gramEnd"/>
      <w:r w:rsidRPr="00391D7C">
        <w:rPr>
          <w:bCs/>
          <w:sz w:val="26"/>
          <w:szCs w:val="26"/>
        </w:rPr>
        <w:t xml:space="preserve"> классный северный классный</w:t>
      </w:r>
      <w:r w:rsidRPr="00391D7C">
        <w:rPr>
          <w:sz w:val="26"/>
          <w:szCs w:val="26"/>
        </w:rPr>
        <w:t xml:space="preserve"> основной школы»; </w:t>
      </w:r>
    </w:p>
    <w:p w:rsidR="0048320E" w:rsidRPr="00391D7C" w:rsidRDefault="0048320E" w:rsidP="00391D7C">
      <w:pPr>
        <w:pStyle w:val="ac"/>
        <w:widowControl w:val="0"/>
        <w:numPr>
          <w:ilvl w:val="0"/>
          <w:numId w:val="70"/>
        </w:numPr>
        <w:tabs>
          <w:tab w:val="left" w:pos="993"/>
          <w:tab w:val="left" w:pos="1197"/>
        </w:tabs>
        <w:ind w:hanging="11"/>
        <w:jc w:val="both"/>
        <w:rPr>
          <w:sz w:val="26"/>
          <w:szCs w:val="26"/>
        </w:rPr>
      </w:pPr>
      <w:r w:rsidRPr="00391D7C">
        <w:rPr>
          <w:sz w:val="26"/>
          <w:szCs w:val="26"/>
        </w:rPr>
        <w:t>«</w:t>
      </w:r>
      <w:proofErr w:type="gramStart"/>
      <w:r w:rsidRPr="00391D7C">
        <w:rPr>
          <w:bCs/>
          <w:sz w:val="26"/>
          <w:szCs w:val="26"/>
        </w:rPr>
        <w:t>Самый</w:t>
      </w:r>
      <w:proofErr w:type="gramEnd"/>
      <w:r w:rsidRPr="00391D7C">
        <w:rPr>
          <w:bCs/>
          <w:sz w:val="26"/>
          <w:szCs w:val="26"/>
        </w:rPr>
        <w:t xml:space="preserve"> классный северный классный</w:t>
      </w:r>
      <w:r w:rsidRPr="00391D7C">
        <w:rPr>
          <w:sz w:val="26"/>
          <w:szCs w:val="26"/>
        </w:rPr>
        <w:t xml:space="preserve"> старшей школы</w:t>
      </w:r>
      <w:r w:rsidR="008D29F4" w:rsidRPr="00391D7C">
        <w:rPr>
          <w:sz w:val="26"/>
          <w:szCs w:val="26"/>
        </w:rPr>
        <w:t>».</w:t>
      </w:r>
    </w:p>
    <w:p w:rsidR="0048320E" w:rsidRPr="00391D7C" w:rsidRDefault="0048320E" w:rsidP="00391D7C">
      <w:pPr>
        <w:tabs>
          <w:tab w:val="left" w:pos="1134"/>
        </w:tabs>
        <w:suppressAutoHyphens/>
        <w:ind w:firstLine="709"/>
        <w:jc w:val="both"/>
        <w:rPr>
          <w:sz w:val="26"/>
          <w:szCs w:val="26"/>
        </w:rPr>
      </w:pPr>
      <w:r w:rsidRPr="00391D7C">
        <w:rPr>
          <w:sz w:val="26"/>
          <w:szCs w:val="26"/>
        </w:rPr>
        <w:t xml:space="preserve">Дополнительные номинации Конкурса: </w:t>
      </w:r>
    </w:p>
    <w:p w:rsidR="0048320E" w:rsidRPr="00391D7C" w:rsidRDefault="0048320E" w:rsidP="00391D7C">
      <w:pPr>
        <w:numPr>
          <w:ilvl w:val="0"/>
          <w:numId w:val="16"/>
        </w:numPr>
        <w:tabs>
          <w:tab w:val="left" w:pos="1134"/>
          <w:tab w:val="left" w:pos="1276"/>
        </w:tabs>
        <w:ind w:left="0" w:firstLine="709"/>
        <w:jc w:val="both"/>
        <w:rPr>
          <w:sz w:val="26"/>
          <w:szCs w:val="26"/>
        </w:rPr>
      </w:pPr>
      <w:r w:rsidRPr="00391D7C">
        <w:rPr>
          <w:sz w:val="26"/>
          <w:szCs w:val="26"/>
        </w:rPr>
        <w:t xml:space="preserve">«Самый артистичный классный» </w:t>
      </w:r>
      <w:r w:rsidRPr="00391D7C">
        <w:rPr>
          <w:color w:val="000000"/>
          <w:sz w:val="26"/>
          <w:szCs w:val="26"/>
        </w:rPr>
        <w:t>–</w:t>
      </w:r>
      <w:r w:rsidRPr="00391D7C">
        <w:rPr>
          <w:sz w:val="26"/>
          <w:szCs w:val="26"/>
        </w:rPr>
        <w:t xml:space="preserve"> за артистизм и нестандартный подход к прохождению всех этапов конкурса;</w:t>
      </w:r>
    </w:p>
    <w:p w:rsidR="0048320E" w:rsidRPr="00391D7C" w:rsidRDefault="0048320E" w:rsidP="00391D7C">
      <w:pPr>
        <w:numPr>
          <w:ilvl w:val="0"/>
          <w:numId w:val="16"/>
        </w:numPr>
        <w:tabs>
          <w:tab w:val="left" w:pos="1134"/>
          <w:tab w:val="left" w:pos="1276"/>
        </w:tabs>
        <w:ind w:left="0" w:firstLine="709"/>
        <w:jc w:val="both"/>
        <w:rPr>
          <w:sz w:val="26"/>
          <w:szCs w:val="26"/>
        </w:rPr>
      </w:pPr>
      <w:r w:rsidRPr="00391D7C">
        <w:rPr>
          <w:sz w:val="26"/>
          <w:szCs w:val="26"/>
        </w:rPr>
        <w:t>«</w:t>
      </w:r>
      <w:proofErr w:type="gramStart"/>
      <w:r w:rsidRPr="00391D7C">
        <w:rPr>
          <w:sz w:val="26"/>
          <w:szCs w:val="26"/>
        </w:rPr>
        <w:t>Самый</w:t>
      </w:r>
      <w:proofErr w:type="gramEnd"/>
      <w:r w:rsidRPr="00391D7C">
        <w:rPr>
          <w:sz w:val="26"/>
          <w:szCs w:val="26"/>
        </w:rPr>
        <w:t xml:space="preserve"> элегантный классный» </w:t>
      </w:r>
      <w:r w:rsidRPr="00391D7C">
        <w:rPr>
          <w:color w:val="000000"/>
          <w:sz w:val="26"/>
          <w:szCs w:val="26"/>
        </w:rPr>
        <w:t>–</w:t>
      </w:r>
      <w:r w:rsidRPr="00391D7C">
        <w:rPr>
          <w:sz w:val="26"/>
          <w:szCs w:val="26"/>
        </w:rPr>
        <w:t xml:space="preserve"> за пропаганду и формирование позитивного имиджа современного педагога;</w:t>
      </w:r>
    </w:p>
    <w:p w:rsidR="0048320E" w:rsidRPr="00391D7C" w:rsidRDefault="0048320E" w:rsidP="00391D7C">
      <w:pPr>
        <w:numPr>
          <w:ilvl w:val="0"/>
          <w:numId w:val="16"/>
        </w:numPr>
        <w:tabs>
          <w:tab w:val="left" w:pos="1134"/>
          <w:tab w:val="left" w:pos="1276"/>
        </w:tabs>
        <w:ind w:left="0" w:firstLine="709"/>
        <w:jc w:val="both"/>
        <w:rPr>
          <w:sz w:val="26"/>
          <w:szCs w:val="26"/>
        </w:rPr>
      </w:pPr>
      <w:r w:rsidRPr="00391D7C">
        <w:rPr>
          <w:sz w:val="26"/>
          <w:szCs w:val="26"/>
        </w:rPr>
        <w:t xml:space="preserve">«Классный – открытие» </w:t>
      </w:r>
      <w:r w:rsidRPr="00391D7C">
        <w:rPr>
          <w:color w:val="000000"/>
          <w:sz w:val="26"/>
          <w:szCs w:val="26"/>
        </w:rPr>
        <w:t>–</w:t>
      </w:r>
      <w:r w:rsidRPr="00391D7C">
        <w:rPr>
          <w:sz w:val="26"/>
          <w:szCs w:val="26"/>
        </w:rPr>
        <w:t xml:space="preserve"> за яркие решения и новый взгляд на актуальные задачи воспитания</w:t>
      </w:r>
      <w:r w:rsidR="008D29F4" w:rsidRPr="00391D7C">
        <w:rPr>
          <w:sz w:val="26"/>
          <w:szCs w:val="26"/>
        </w:rPr>
        <w:t>.</w:t>
      </w:r>
    </w:p>
    <w:p w:rsidR="0048320E" w:rsidRPr="00391D7C" w:rsidRDefault="0048320E" w:rsidP="00391D7C">
      <w:pPr>
        <w:widowControl w:val="0"/>
        <w:ind w:left="360"/>
        <w:jc w:val="both"/>
        <w:rPr>
          <w:sz w:val="26"/>
          <w:szCs w:val="26"/>
        </w:rPr>
      </w:pPr>
      <w:r w:rsidRPr="00391D7C">
        <w:rPr>
          <w:sz w:val="26"/>
          <w:szCs w:val="26"/>
        </w:rPr>
        <w:t xml:space="preserve">Конкурс проводится в </w:t>
      </w:r>
      <w:proofErr w:type="spellStart"/>
      <w:r w:rsidRPr="00391D7C">
        <w:rPr>
          <w:sz w:val="26"/>
          <w:szCs w:val="26"/>
        </w:rPr>
        <w:t>очно-заочном</w:t>
      </w:r>
      <w:proofErr w:type="spellEnd"/>
      <w:r w:rsidRPr="00391D7C">
        <w:rPr>
          <w:sz w:val="26"/>
          <w:szCs w:val="26"/>
        </w:rPr>
        <w:t xml:space="preserve"> формате в три этапа</w:t>
      </w:r>
      <w:r w:rsidR="008D29F4" w:rsidRPr="00391D7C">
        <w:rPr>
          <w:sz w:val="26"/>
          <w:szCs w:val="26"/>
        </w:rPr>
        <w:t>:</w:t>
      </w:r>
      <w:r w:rsidRPr="00391D7C">
        <w:rPr>
          <w:sz w:val="26"/>
          <w:szCs w:val="26"/>
        </w:rPr>
        <w:t xml:space="preserve"> </w:t>
      </w:r>
    </w:p>
    <w:p w:rsidR="0048320E" w:rsidRPr="00391D7C" w:rsidRDefault="0048320E" w:rsidP="00391D7C">
      <w:pPr>
        <w:widowControl w:val="0"/>
        <w:tabs>
          <w:tab w:val="left" w:pos="360"/>
          <w:tab w:val="left" w:pos="1080"/>
        </w:tabs>
        <w:ind w:firstLine="680"/>
        <w:jc w:val="both"/>
        <w:rPr>
          <w:sz w:val="26"/>
          <w:szCs w:val="26"/>
        </w:rPr>
      </w:pPr>
      <w:proofErr w:type="gramStart"/>
      <w:r w:rsidRPr="00391D7C">
        <w:rPr>
          <w:sz w:val="26"/>
          <w:szCs w:val="26"/>
          <w:lang w:val="en-US"/>
        </w:rPr>
        <w:t>I</w:t>
      </w:r>
      <w:r w:rsidRPr="00391D7C">
        <w:rPr>
          <w:sz w:val="26"/>
          <w:szCs w:val="26"/>
        </w:rPr>
        <w:t xml:space="preserve"> этап.</w:t>
      </w:r>
      <w:proofErr w:type="gramEnd"/>
      <w:r w:rsidRPr="00391D7C">
        <w:rPr>
          <w:sz w:val="26"/>
          <w:szCs w:val="26"/>
        </w:rPr>
        <w:t xml:space="preserve"> </w:t>
      </w:r>
      <w:proofErr w:type="gramStart"/>
      <w:r w:rsidRPr="00391D7C">
        <w:rPr>
          <w:sz w:val="26"/>
          <w:szCs w:val="26"/>
        </w:rPr>
        <w:t>Организационный</w:t>
      </w:r>
      <w:proofErr w:type="gramEnd"/>
      <w:r w:rsidRPr="00391D7C">
        <w:rPr>
          <w:sz w:val="26"/>
          <w:szCs w:val="26"/>
        </w:rPr>
        <w:t xml:space="preserve"> Проведение консультационной работы. Предоставление информационных карт для участия в Конкурсе, формирование состава участников и членов жюри. </w:t>
      </w:r>
      <w:r w:rsidRPr="00391D7C">
        <w:rPr>
          <w:i/>
          <w:sz w:val="26"/>
          <w:szCs w:val="26"/>
        </w:rPr>
        <w:t xml:space="preserve"> </w:t>
      </w:r>
    </w:p>
    <w:p w:rsidR="0048320E" w:rsidRPr="00391D7C" w:rsidRDefault="0048320E" w:rsidP="00391D7C">
      <w:pPr>
        <w:tabs>
          <w:tab w:val="left" w:pos="0"/>
          <w:tab w:val="left" w:pos="1134"/>
          <w:tab w:val="left" w:pos="1276"/>
        </w:tabs>
        <w:ind w:firstLine="680"/>
        <w:jc w:val="both"/>
        <w:rPr>
          <w:sz w:val="26"/>
          <w:szCs w:val="26"/>
        </w:rPr>
      </w:pPr>
      <w:proofErr w:type="gramStart"/>
      <w:r w:rsidRPr="00391D7C">
        <w:rPr>
          <w:bCs/>
          <w:sz w:val="26"/>
          <w:szCs w:val="26"/>
          <w:lang w:val="en-US"/>
        </w:rPr>
        <w:t>II</w:t>
      </w:r>
      <w:r w:rsidRPr="00391D7C">
        <w:rPr>
          <w:bCs/>
          <w:sz w:val="26"/>
          <w:szCs w:val="26"/>
        </w:rPr>
        <w:t xml:space="preserve"> этап.</w:t>
      </w:r>
      <w:proofErr w:type="gramEnd"/>
      <w:r w:rsidRPr="00391D7C">
        <w:rPr>
          <w:bCs/>
          <w:sz w:val="26"/>
          <w:szCs w:val="26"/>
        </w:rPr>
        <w:t xml:space="preserve"> Очный. «Моя инициатива в воспитании» </w:t>
      </w:r>
      <w:r w:rsidRPr="00391D7C">
        <w:rPr>
          <w:sz w:val="26"/>
          <w:szCs w:val="26"/>
        </w:rPr>
        <w:t xml:space="preserve">демонстрация конкурсантами личного педагогического опыта и направлений профессионального развития в рамках выбранной номинации. </w:t>
      </w:r>
    </w:p>
    <w:p w:rsidR="0048320E" w:rsidRPr="00391D7C" w:rsidRDefault="0048320E" w:rsidP="00391D7C">
      <w:pPr>
        <w:pStyle w:val="Default"/>
        <w:ind w:firstLine="680"/>
        <w:jc w:val="both"/>
        <w:rPr>
          <w:b/>
          <w:bCs/>
          <w:sz w:val="26"/>
          <w:szCs w:val="26"/>
        </w:rPr>
      </w:pPr>
      <w:proofErr w:type="gramStart"/>
      <w:r w:rsidRPr="00391D7C">
        <w:rPr>
          <w:bCs/>
          <w:sz w:val="26"/>
          <w:szCs w:val="26"/>
          <w:lang w:val="en-US"/>
        </w:rPr>
        <w:t>III</w:t>
      </w:r>
      <w:r w:rsidRPr="00391D7C">
        <w:rPr>
          <w:bCs/>
          <w:sz w:val="26"/>
          <w:szCs w:val="26"/>
        </w:rPr>
        <w:t xml:space="preserve"> этап.</w:t>
      </w:r>
      <w:proofErr w:type="gramEnd"/>
      <w:r w:rsidRPr="00391D7C">
        <w:rPr>
          <w:bCs/>
          <w:sz w:val="26"/>
          <w:szCs w:val="26"/>
        </w:rPr>
        <w:t xml:space="preserve"> Заочный.</w:t>
      </w:r>
      <w:r w:rsidRPr="00391D7C">
        <w:rPr>
          <w:sz w:val="26"/>
          <w:szCs w:val="26"/>
        </w:rPr>
        <w:t xml:space="preserve"> «Сделай мир добрее!» - демонстрация конкурсантами личного педагогического опыта и направлений профессионального развития в рамках выбранной номинации.</w:t>
      </w:r>
    </w:p>
    <w:p w:rsidR="0048320E" w:rsidRPr="00391D7C" w:rsidRDefault="0048320E" w:rsidP="00391D7C">
      <w:pPr>
        <w:widowControl w:val="0"/>
        <w:tabs>
          <w:tab w:val="left" w:pos="1197"/>
        </w:tabs>
        <w:ind w:firstLine="684"/>
        <w:jc w:val="both"/>
        <w:rPr>
          <w:b/>
          <w:sz w:val="26"/>
          <w:szCs w:val="26"/>
        </w:rPr>
      </w:pPr>
      <w:proofErr w:type="gramStart"/>
      <w:r w:rsidRPr="00391D7C">
        <w:rPr>
          <w:bCs/>
          <w:sz w:val="26"/>
          <w:szCs w:val="26"/>
          <w:lang w:val="en-US"/>
        </w:rPr>
        <w:t>II</w:t>
      </w:r>
      <w:r w:rsidRPr="00391D7C">
        <w:rPr>
          <w:bCs/>
          <w:sz w:val="26"/>
          <w:szCs w:val="26"/>
        </w:rPr>
        <w:t xml:space="preserve"> этап</w:t>
      </w:r>
      <w:r w:rsidRPr="00391D7C">
        <w:rPr>
          <w:sz w:val="26"/>
          <w:szCs w:val="26"/>
        </w:rPr>
        <w:t xml:space="preserve"> проводился на базе МБУ «Методический центр» по отдельному графику.</w:t>
      </w:r>
      <w:proofErr w:type="gramEnd"/>
      <w:r w:rsidRPr="00391D7C">
        <w:rPr>
          <w:sz w:val="26"/>
          <w:szCs w:val="26"/>
        </w:rPr>
        <w:t xml:space="preserve"> График представления опыта классных руководителей был направлен информационным письмом в образовательные учреждения. </w:t>
      </w:r>
      <w:r w:rsidRPr="00391D7C">
        <w:rPr>
          <w:color w:val="000000"/>
          <w:sz w:val="26"/>
          <w:szCs w:val="26"/>
        </w:rPr>
        <w:t xml:space="preserve">В данном этапе Конкурса приняли участие 49 классных руководителей из 30 муниципальных бюджетных, автономных образовательных учреждений. Кураторами конкурсантов являлись заместители директоров по воспитательной работе образовательных организаций. Мероприятия конкурса посетили более 147 человек (представители педагогических коллективов образовательных учреждений, среди которых руководители, заместители директоров, педагоги МБ (А) ОУ).  </w:t>
      </w:r>
    </w:p>
    <w:p w:rsidR="0048320E" w:rsidRPr="00391D7C" w:rsidRDefault="0048320E" w:rsidP="00391D7C">
      <w:pPr>
        <w:shd w:val="clear" w:color="auto" w:fill="FFFFFF"/>
        <w:ind w:firstLine="709"/>
        <w:jc w:val="both"/>
        <w:rPr>
          <w:sz w:val="26"/>
          <w:szCs w:val="26"/>
        </w:rPr>
      </w:pPr>
      <w:r w:rsidRPr="00391D7C">
        <w:rPr>
          <w:sz w:val="26"/>
          <w:szCs w:val="26"/>
        </w:rPr>
        <w:t>Формат демонстрации</w:t>
      </w:r>
      <w:r w:rsidR="008D29F4" w:rsidRPr="00391D7C">
        <w:rPr>
          <w:sz w:val="26"/>
          <w:szCs w:val="26"/>
        </w:rPr>
        <w:t xml:space="preserve"> – </w:t>
      </w:r>
      <w:r w:rsidRPr="00391D7C">
        <w:rPr>
          <w:sz w:val="26"/>
          <w:szCs w:val="26"/>
        </w:rPr>
        <w:t>устное представление конкурсантами своего педагогического опыта, как опыта, сформировавшегося при взаимодействии с коллегами: учителями различных предметов, обучающимися, родителями (законными представителями) обучающихся.</w:t>
      </w:r>
      <w:r w:rsidRPr="00391D7C">
        <w:rPr>
          <w:color w:val="000000"/>
          <w:sz w:val="26"/>
          <w:szCs w:val="26"/>
        </w:rPr>
        <w:t xml:space="preserve"> Представление </w:t>
      </w:r>
      <w:r w:rsidRPr="00391D7C">
        <w:rPr>
          <w:sz w:val="26"/>
          <w:szCs w:val="26"/>
        </w:rPr>
        <w:t xml:space="preserve">педагогического опыта, (презентация </w:t>
      </w:r>
      <w:r w:rsidRPr="00391D7C">
        <w:rPr>
          <w:sz w:val="26"/>
          <w:szCs w:val="26"/>
          <w:lang w:val="en-US"/>
        </w:rPr>
        <w:t>PowerPoint</w:t>
      </w:r>
      <w:r w:rsidRPr="00391D7C">
        <w:rPr>
          <w:sz w:val="26"/>
          <w:szCs w:val="26"/>
        </w:rPr>
        <w:t>, видеоролик с комментированием,</w:t>
      </w:r>
      <w:r w:rsidRPr="00391D7C">
        <w:rPr>
          <w:color w:val="000000"/>
          <w:sz w:val="26"/>
          <w:szCs w:val="26"/>
        </w:rPr>
        <w:t xml:space="preserve"> демонстрация наглядного материала</w:t>
      </w:r>
      <w:r w:rsidRPr="00391D7C">
        <w:rPr>
          <w:sz w:val="26"/>
          <w:szCs w:val="26"/>
        </w:rPr>
        <w:t>),  конкурсанты определяли самостоятельно.</w:t>
      </w:r>
    </w:p>
    <w:p w:rsidR="0048320E" w:rsidRPr="00391D7C" w:rsidRDefault="0048320E" w:rsidP="00391D7C">
      <w:pPr>
        <w:widowControl w:val="0"/>
        <w:tabs>
          <w:tab w:val="left" w:pos="360"/>
          <w:tab w:val="left" w:pos="1080"/>
        </w:tabs>
        <w:ind w:firstLine="720"/>
        <w:jc w:val="both"/>
        <w:rPr>
          <w:color w:val="000000"/>
          <w:sz w:val="26"/>
          <w:szCs w:val="26"/>
        </w:rPr>
      </w:pPr>
      <w:proofErr w:type="gramStart"/>
      <w:r w:rsidRPr="00391D7C">
        <w:rPr>
          <w:bCs/>
          <w:sz w:val="26"/>
          <w:szCs w:val="26"/>
          <w:lang w:val="en-US"/>
        </w:rPr>
        <w:t>III</w:t>
      </w:r>
      <w:r w:rsidRPr="00391D7C">
        <w:rPr>
          <w:bCs/>
          <w:sz w:val="26"/>
          <w:szCs w:val="26"/>
        </w:rPr>
        <w:t xml:space="preserve"> этап</w:t>
      </w:r>
      <w:r w:rsidRPr="00391D7C">
        <w:rPr>
          <w:b/>
          <w:bCs/>
          <w:sz w:val="26"/>
          <w:szCs w:val="26"/>
        </w:rPr>
        <w:t xml:space="preserve"> </w:t>
      </w:r>
      <w:r w:rsidRPr="00391D7C">
        <w:rPr>
          <w:bCs/>
          <w:sz w:val="26"/>
          <w:szCs w:val="26"/>
        </w:rPr>
        <w:t>проходил заочно</w:t>
      </w:r>
      <w:r w:rsidRPr="00391D7C">
        <w:rPr>
          <w:color w:val="000000"/>
          <w:sz w:val="26"/>
          <w:szCs w:val="26"/>
        </w:rPr>
        <w:t>.</w:t>
      </w:r>
      <w:proofErr w:type="gramEnd"/>
      <w:r w:rsidRPr="00391D7C">
        <w:rPr>
          <w:color w:val="000000"/>
          <w:sz w:val="26"/>
          <w:szCs w:val="26"/>
        </w:rPr>
        <w:t xml:space="preserve"> Конкурсанты направляли видеоролик с фрагментом внеклассного мероприятия и сценарий мероприятия</w:t>
      </w:r>
      <w:r w:rsidRPr="00391D7C">
        <w:rPr>
          <w:b/>
          <w:sz w:val="26"/>
          <w:szCs w:val="26"/>
        </w:rPr>
        <w:t xml:space="preserve"> </w:t>
      </w:r>
      <w:r w:rsidRPr="00391D7C">
        <w:rPr>
          <w:sz w:val="26"/>
          <w:szCs w:val="26"/>
        </w:rPr>
        <w:t>в МБУ «Методический центр».</w:t>
      </w:r>
      <w:r w:rsidRPr="00391D7C">
        <w:rPr>
          <w:color w:val="000000"/>
          <w:sz w:val="26"/>
          <w:szCs w:val="26"/>
        </w:rPr>
        <w:t xml:space="preserve"> Мероприятие было ориентировано на демонстрацию представленных во </w:t>
      </w:r>
      <w:r w:rsidRPr="00391D7C">
        <w:rPr>
          <w:color w:val="000000"/>
          <w:sz w:val="26"/>
          <w:szCs w:val="26"/>
          <w:lang w:val="en-US"/>
        </w:rPr>
        <w:t>II</w:t>
      </w:r>
      <w:r w:rsidRPr="00391D7C">
        <w:rPr>
          <w:color w:val="000000"/>
          <w:sz w:val="26"/>
          <w:szCs w:val="26"/>
        </w:rPr>
        <w:t xml:space="preserve"> этапе форм, средств, методов воспитания, элементов современных педагогических технологий или самих технологий воспитания, оптимальных моделей педагогической деятельности.</w:t>
      </w:r>
    </w:p>
    <w:p w:rsidR="0048320E" w:rsidRPr="00391D7C" w:rsidRDefault="0048320E" w:rsidP="00391D7C">
      <w:pPr>
        <w:pStyle w:val="ac"/>
        <w:ind w:left="142" w:right="57" w:firstLine="566"/>
        <w:jc w:val="both"/>
        <w:rPr>
          <w:sz w:val="26"/>
          <w:szCs w:val="26"/>
        </w:rPr>
      </w:pPr>
      <w:r w:rsidRPr="00391D7C">
        <w:rPr>
          <w:sz w:val="26"/>
          <w:szCs w:val="26"/>
        </w:rPr>
        <w:t xml:space="preserve">По итогам проведения Конкурса были определены </w:t>
      </w:r>
      <w:r w:rsidRPr="00391D7C">
        <w:rPr>
          <w:b/>
          <w:sz w:val="26"/>
          <w:szCs w:val="26"/>
        </w:rPr>
        <w:t>победители</w:t>
      </w:r>
      <w:r w:rsidRPr="00391D7C">
        <w:rPr>
          <w:sz w:val="26"/>
          <w:szCs w:val="26"/>
        </w:rPr>
        <w:t xml:space="preserve"> и призеры конкурса</w:t>
      </w:r>
      <w:r w:rsidRPr="00391D7C">
        <w:rPr>
          <w:b/>
          <w:sz w:val="26"/>
          <w:szCs w:val="26"/>
        </w:rPr>
        <w:t xml:space="preserve">: </w:t>
      </w:r>
      <w:r w:rsidRPr="00391D7C">
        <w:rPr>
          <w:sz w:val="26"/>
          <w:szCs w:val="26"/>
        </w:rPr>
        <w:t xml:space="preserve">Садыкова Екатерина Александровна -  учитель начальных классов МБОУ «СШ № 28», </w:t>
      </w:r>
      <w:proofErr w:type="spellStart"/>
      <w:r w:rsidRPr="00391D7C">
        <w:rPr>
          <w:sz w:val="26"/>
          <w:szCs w:val="26"/>
        </w:rPr>
        <w:t>Месникова</w:t>
      </w:r>
      <w:proofErr w:type="spellEnd"/>
      <w:r w:rsidRPr="00391D7C">
        <w:rPr>
          <w:sz w:val="26"/>
          <w:szCs w:val="26"/>
        </w:rPr>
        <w:t xml:space="preserve"> Ирина Андреевна -  учитель биологии МБОУ «СШ № 41»; Карлова Анна Николаевна -  педагог-организатор ОБЖ МБОУ «СШ № 41».</w:t>
      </w:r>
    </w:p>
    <w:p w:rsidR="00CE442B" w:rsidRDefault="00CE442B" w:rsidP="00391D7C">
      <w:pPr>
        <w:pStyle w:val="af3"/>
        <w:shd w:val="clear" w:color="auto" w:fill="FFFFFF"/>
        <w:spacing w:before="0" w:beforeAutospacing="0" w:after="0" w:afterAutospacing="0"/>
        <w:ind w:firstLine="709"/>
        <w:rPr>
          <w:b/>
          <w:sz w:val="26"/>
          <w:szCs w:val="26"/>
        </w:rPr>
      </w:pPr>
    </w:p>
    <w:p w:rsidR="0048320E" w:rsidRPr="00391D7C" w:rsidRDefault="0048320E" w:rsidP="00391D7C">
      <w:pPr>
        <w:pStyle w:val="af3"/>
        <w:shd w:val="clear" w:color="auto" w:fill="FFFFFF"/>
        <w:spacing w:before="0" w:beforeAutospacing="0" w:after="0" w:afterAutospacing="0"/>
        <w:ind w:firstLine="709"/>
        <w:rPr>
          <w:b/>
          <w:i/>
          <w:sz w:val="26"/>
          <w:szCs w:val="26"/>
        </w:rPr>
      </w:pPr>
      <w:r w:rsidRPr="00391D7C">
        <w:rPr>
          <w:b/>
          <w:sz w:val="26"/>
          <w:szCs w:val="26"/>
        </w:rPr>
        <w:lastRenderedPageBreak/>
        <w:t>Призеры</w:t>
      </w:r>
      <w:r w:rsidRPr="00391D7C">
        <w:rPr>
          <w:b/>
          <w:i/>
          <w:sz w:val="26"/>
          <w:szCs w:val="26"/>
        </w:rPr>
        <w:t>:</w:t>
      </w:r>
    </w:p>
    <w:p w:rsidR="0048320E" w:rsidRPr="00391D7C" w:rsidRDefault="0048320E" w:rsidP="00391D7C">
      <w:pPr>
        <w:pStyle w:val="af3"/>
        <w:shd w:val="clear" w:color="auto" w:fill="FFFFFF"/>
        <w:spacing w:before="0" w:beforeAutospacing="0" w:after="0" w:afterAutospacing="0"/>
        <w:ind w:firstLine="709"/>
        <w:rPr>
          <w:color w:val="000000"/>
          <w:sz w:val="26"/>
          <w:szCs w:val="26"/>
        </w:rPr>
      </w:pPr>
      <w:r w:rsidRPr="00391D7C">
        <w:rPr>
          <w:b/>
          <w:i/>
          <w:sz w:val="26"/>
          <w:szCs w:val="26"/>
        </w:rPr>
        <w:t>Номинация «Самый классный северный классный начальной школы»</w:t>
      </w:r>
      <w:r w:rsidRPr="00391D7C">
        <w:rPr>
          <w:i/>
          <w:color w:val="000000"/>
          <w:sz w:val="26"/>
          <w:szCs w:val="26"/>
        </w:rPr>
        <w:t xml:space="preserve"> </w:t>
      </w:r>
      <w:proofErr w:type="spellStart"/>
      <w:r w:rsidRPr="00391D7C">
        <w:rPr>
          <w:color w:val="000000"/>
          <w:sz w:val="26"/>
          <w:szCs w:val="26"/>
        </w:rPr>
        <w:t>Буллер</w:t>
      </w:r>
      <w:proofErr w:type="spellEnd"/>
      <w:r w:rsidRPr="00391D7C">
        <w:rPr>
          <w:color w:val="000000"/>
          <w:sz w:val="26"/>
          <w:szCs w:val="26"/>
        </w:rPr>
        <w:t xml:space="preserve"> Алевтина Владимировна – МБОУ «Гимназия № 7»; Абрамчик Оксана Леонидовна – МБОУ Гимназия № 1»; </w:t>
      </w:r>
      <w:proofErr w:type="spellStart"/>
      <w:r w:rsidRPr="00391D7C">
        <w:rPr>
          <w:color w:val="000000"/>
          <w:sz w:val="26"/>
          <w:szCs w:val="26"/>
        </w:rPr>
        <w:t>Майнагашева</w:t>
      </w:r>
      <w:proofErr w:type="spellEnd"/>
      <w:r w:rsidRPr="00391D7C">
        <w:rPr>
          <w:color w:val="000000"/>
          <w:sz w:val="26"/>
          <w:szCs w:val="26"/>
        </w:rPr>
        <w:t xml:space="preserve"> Олеся Викторовна – МБОУ «СШ № 14»; Матияш Оксана Николаевна - МБОУ «СШ № 13»; Мартынова Ольга Викторовна - МБОУ «СШ № 6»; Штука Галина Петровна - МБОУ «СШ № 3»; </w:t>
      </w:r>
      <w:proofErr w:type="spellStart"/>
      <w:r w:rsidRPr="00391D7C">
        <w:rPr>
          <w:color w:val="000000"/>
          <w:sz w:val="26"/>
          <w:szCs w:val="26"/>
        </w:rPr>
        <w:t>Холоденко</w:t>
      </w:r>
      <w:proofErr w:type="spellEnd"/>
      <w:r w:rsidRPr="00391D7C">
        <w:rPr>
          <w:color w:val="000000"/>
          <w:sz w:val="26"/>
          <w:szCs w:val="26"/>
        </w:rPr>
        <w:t xml:space="preserve"> Екатерина Сергеевна - МБОУ «СШ № 36».</w:t>
      </w:r>
    </w:p>
    <w:p w:rsidR="0048320E" w:rsidRPr="00391D7C" w:rsidRDefault="0048320E" w:rsidP="00391D7C">
      <w:pPr>
        <w:pStyle w:val="af3"/>
        <w:shd w:val="clear" w:color="auto" w:fill="FFFFFF"/>
        <w:spacing w:before="0" w:beforeAutospacing="0" w:after="0" w:afterAutospacing="0"/>
        <w:ind w:firstLine="709"/>
        <w:rPr>
          <w:i/>
          <w:color w:val="000000"/>
          <w:sz w:val="26"/>
          <w:szCs w:val="26"/>
        </w:rPr>
      </w:pPr>
      <w:r w:rsidRPr="00391D7C">
        <w:rPr>
          <w:b/>
          <w:i/>
          <w:sz w:val="26"/>
          <w:szCs w:val="26"/>
        </w:rPr>
        <w:t>Номинация «</w:t>
      </w:r>
      <w:proofErr w:type="gramStart"/>
      <w:r w:rsidRPr="00391D7C">
        <w:rPr>
          <w:b/>
          <w:i/>
          <w:sz w:val="26"/>
          <w:szCs w:val="26"/>
        </w:rPr>
        <w:t>Самый</w:t>
      </w:r>
      <w:proofErr w:type="gramEnd"/>
      <w:r w:rsidRPr="00391D7C">
        <w:rPr>
          <w:b/>
          <w:i/>
          <w:sz w:val="26"/>
          <w:szCs w:val="26"/>
        </w:rPr>
        <w:t xml:space="preserve"> классный северный классный основной школы»</w:t>
      </w:r>
    </w:p>
    <w:p w:rsidR="0048320E" w:rsidRPr="00391D7C" w:rsidRDefault="0048320E" w:rsidP="00391D7C">
      <w:pPr>
        <w:pStyle w:val="af3"/>
        <w:shd w:val="clear" w:color="auto" w:fill="FFFFFF"/>
        <w:spacing w:before="0" w:beforeAutospacing="0" w:after="0" w:afterAutospacing="0"/>
        <w:ind w:firstLine="709"/>
        <w:rPr>
          <w:color w:val="000000"/>
          <w:sz w:val="26"/>
          <w:szCs w:val="26"/>
        </w:rPr>
      </w:pPr>
      <w:r w:rsidRPr="00391D7C">
        <w:rPr>
          <w:color w:val="000000"/>
          <w:sz w:val="26"/>
          <w:szCs w:val="26"/>
        </w:rPr>
        <w:t xml:space="preserve">Макарова Светлана Александровна - МБОУ «СШ № 36»; </w:t>
      </w:r>
      <w:proofErr w:type="spellStart"/>
      <w:r w:rsidRPr="00391D7C">
        <w:rPr>
          <w:color w:val="000000"/>
          <w:sz w:val="26"/>
          <w:szCs w:val="26"/>
        </w:rPr>
        <w:t>Михно</w:t>
      </w:r>
      <w:proofErr w:type="spellEnd"/>
      <w:r w:rsidRPr="00391D7C">
        <w:rPr>
          <w:color w:val="000000"/>
          <w:sz w:val="26"/>
          <w:szCs w:val="26"/>
        </w:rPr>
        <w:t xml:space="preserve"> Лариса Борисовна - МБОУ «СШ № 43»; </w:t>
      </w:r>
      <w:proofErr w:type="spellStart"/>
      <w:r w:rsidRPr="00391D7C">
        <w:rPr>
          <w:color w:val="000000"/>
          <w:sz w:val="26"/>
          <w:szCs w:val="26"/>
        </w:rPr>
        <w:t>Дзюбенко</w:t>
      </w:r>
      <w:proofErr w:type="spellEnd"/>
      <w:r w:rsidRPr="00391D7C">
        <w:rPr>
          <w:color w:val="000000"/>
          <w:sz w:val="26"/>
          <w:szCs w:val="26"/>
        </w:rPr>
        <w:t xml:space="preserve">  Елена Витальевна - МБОУ «Лицей № 3»; Алтухова </w:t>
      </w:r>
      <w:proofErr w:type="spellStart"/>
      <w:r w:rsidRPr="00391D7C">
        <w:rPr>
          <w:color w:val="000000"/>
          <w:sz w:val="26"/>
          <w:szCs w:val="26"/>
        </w:rPr>
        <w:t>Иванна</w:t>
      </w:r>
      <w:proofErr w:type="spellEnd"/>
      <w:r w:rsidRPr="00391D7C">
        <w:rPr>
          <w:color w:val="000000"/>
          <w:sz w:val="26"/>
          <w:szCs w:val="26"/>
        </w:rPr>
        <w:t xml:space="preserve"> Михайловна - МБОУ «СШ № 3»; </w:t>
      </w:r>
      <w:proofErr w:type="spellStart"/>
      <w:r w:rsidRPr="00391D7C">
        <w:rPr>
          <w:color w:val="000000"/>
          <w:sz w:val="26"/>
          <w:szCs w:val="26"/>
        </w:rPr>
        <w:t>Стрельцова</w:t>
      </w:r>
      <w:proofErr w:type="spellEnd"/>
      <w:r w:rsidRPr="00391D7C">
        <w:rPr>
          <w:color w:val="000000"/>
          <w:sz w:val="26"/>
          <w:szCs w:val="26"/>
        </w:rPr>
        <w:t xml:space="preserve"> Ирина Владимировна - МБОУ «СШ № 38»; Гаджиева Тамара </w:t>
      </w:r>
      <w:proofErr w:type="spellStart"/>
      <w:r w:rsidRPr="00391D7C">
        <w:rPr>
          <w:color w:val="000000"/>
          <w:sz w:val="26"/>
          <w:szCs w:val="26"/>
        </w:rPr>
        <w:t>Ибрагимовна</w:t>
      </w:r>
      <w:proofErr w:type="spellEnd"/>
      <w:r w:rsidRPr="00391D7C">
        <w:rPr>
          <w:color w:val="000000"/>
          <w:sz w:val="26"/>
          <w:szCs w:val="26"/>
        </w:rPr>
        <w:t xml:space="preserve"> - МБОУ «Гимназия № 5».</w:t>
      </w:r>
    </w:p>
    <w:p w:rsidR="0048320E" w:rsidRPr="00391D7C" w:rsidRDefault="0048320E" w:rsidP="00391D7C">
      <w:pPr>
        <w:pStyle w:val="af3"/>
        <w:shd w:val="clear" w:color="auto" w:fill="FFFFFF"/>
        <w:spacing w:before="0" w:beforeAutospacing="0" w:after="0" w:afterAutospacing="0"/>
        <w:ind w:firstLine="709"/>
        <w:rPr>
          <w:i/>
          <w:color w:val="000000"/>
          <w:sz w:val="26"/>
          <w:szCs w:val="26"/>
        </w:rPr>
      </w:pPr>
      <w:r w:rsidRPr="00391D7C">
        <w:rPr>
          <w:b/>
          <w:i/>
          <w:sz w:val="26"/>
          <w:szCs w:val="26"/>
        </w:rPr>
        <w:t>Номинация «</w:t>
      </w:r>
      <w:proofErr w:type="gramStart"/>
      <w:r w:rsidRPr="00391D7C">
        <w:rPr>
          <w:b/>
          <w:i/>
          <w:sz w:val="26"/>
          <w:szCs w:val="26"/>
        </w:rPr>
        <w:t>Самый</w:t>
      </w:r>
      <w:proofErr w:type="gramEnd"/>
      <w:r w:rsidRPr="00391D7C">
        <w:rPr>
          <w:b/>
          <w:i/>
          <w:sz w:val="26"/>
          <w:szCs w:val="26"/>
        </w:rPr>
        <w:t xml:space="preserve"> классный северный классный старшей школы»</w:t>
      </w:r>
    </w:p>
    <w:p w:rsidR="0048320E" w:rsidRPr="00391D7C" w:rsidRDefault="0048320E" w:rsidP="00391D7C">
      <w:pPr>
        <w:pStyle w:val="af3"/>
        <w:shd w:val="clear" w:color="auto" w:fill="FFFFFF"/>
        <w:spacing w:before="0" w:beforeAutospacing="0" w:after="0" w:afterAutospacing="0"/>
        <w:ind w:firstLine="709"/>
        <w:rPr>
          <w:color w:val="000000"/>
          <w:sz w:val="26"/>
          <w:szCs w:val="26"/>
        </w:rPr>
      </w:pPr>
      <w:proofErr w:type="spellStart"/>
      <w:r w:rsidRPr="00391D7C">
        <w:rPr>
          <w:color w:val="000000"/>
          <w:sz w:val="26"/>
          <w:szCs w:val="26"/>
        </w:rPr>
        <w:t>Бабыкина</w:t>
      </w:r>
      <w:proofErr w:type="spellEnd"/>
      <w:r w:rsidRPr="00391D7C">
        <w:rPr>
          <w:color w:val="000000"/>
          <w:sz w:val="26"/>
          <w:szCs w:val="26"/>
        </w:rPr>
        <w:t xml:space="preserve"> Оксана Владимировна - МБОУ «Гимназия № 11»; </w:t>
      </w:r>
      <w:proofErr w:type="spellStart"/>
      <w:r w:rsidRPr="00391D7C">
        <w:rPr>
          <w:color w:val="000000"/>
          <w:sz w:val="26"/>
          <w:szCs w:val="26"/>
        </w:rPr>
        <w:t>Сульдженко</w:t>
      </w:r>
      <w:proofErr w:type="spellEnd"/>
      <w:r w:rsidRPr="00391D7C">
        <w:rPr>
          <w:color w:val="000000"/>
          <w:sz w:val="26"/>
          <w:szCs w:val="26"/>
        </w:rPr>
        <w:t xml:space="preserve"> Ирина Борисовна - МБОУ «СШ № 8»; Кондратьева Жанна Геннадьевна - МБОУ «СШ № 1»; Зайцева Светлана Федоровна - МБОУ «СШ № 20»; Сенькина Ольга Геннадьевна - МБОУ «СШ № 23».</w:t>
      </w:r>
    </w:p>
    <w:p w:rsidR="0048320E" w:rsidRPr="00391D7C" w:rsidRDefault="0048320E" w:rsidP="00391D7C">
      <w:pPr>
        <w:pStyle w:val="af3"/>
        <w:shd w:val="clear" w:color="auto" w:fill="FFFFFF"/>
        <w:spacing w:before="0" w:beforeAutospacing="0" w:after="0" w:afterAutospacing="0"/>
        <w:ind w:firstLine="709"/>
        <w:rPr>
          <w:b/>
          <w:sz w:val="26"/>
          <w:szCs w:val="26"/>
          <w:shd w:val="clear" w:color="auto" w:fill="FFFFFF"/>
        </w:rPr>
      </w:pPr>
      <w:r w:rsidRPr="00391D7C">
        <w:rPr>
          <w:b/>
          <w:sz w:val="26"/>
          <w:szCs w:val="26"/>
          <w:shd w:val="clear" w:color="auto" w:fill="FFFFFF"/>
        </w:rPr>
        <w:t>Дополнительные номинации:</w:t>
      </w:r>
    </w:p>
    <w:p w:rsidR="0048320E" w:rsidRPr="00391D7C" w:rsidRDefault="0048320E" w:rsidP="00391D7C">
      <w:pPr>
        <w:pStyle w:val="af3"/>
        <w:shd w:val="clear" w:color="auto" w:fill="FFFFFF"/>
        <w:spacing w:before="0" w:beforeAutospacing="0" w:after="0" w:afterAutospacing="0"/>
        <w:ind w:firstLine="709"/>
        <w:rPr>
          <w:sz w:val="26"/>
          <w:szCs w:val="26"/>
          <w:shd w:val="clear" w:color="auto" w:fill="FFFFFF"/>
        </w:rPr>
      </w:pPr>
      <w:r w:rsidRPr="00391D7C">
        <w:rPr>
          <w:b/>
          <w:i/>
          <w:sz w:val="26"/>
          <w:szCs w:val="26"/>
          <w:shd w:val="clear" w:color="auto" w:fill="FFFFFF"/>
        </w:rPr>
        <w:t>«Самый элегантный – классный»</w:t>
      </w:r>
      <w:r w:rsidRPr="00391D7C">
        <w:rPr>
          <w:b/>
          <w:sz w:val="26"/>
          <w:szCs w:val="26"/>
          <w:shd w:val="clear" w:color="auto" w:fill="FFFFFF"/>
        </w:rPr>
        <w:t xml:space="preserve"> - </w:t>
      </w:r>
      <w:proofErr w:type="spellStart"/>
      <w:r w:rsidRPr="00391D7C">
        <w:rPr>
          <w:sz w:val="26"/>
          <w:szCs w:val="26"/>
          <w:shd w:val="clear" w:color="auto" w:fill="FFFFFF"/>
        </w:rPr>
        <w:t>Негуца</w:t>
      </w:r>
      <w:proofErr w:type="spellEnd"/>
      <w:r w:rsidRPr="00391D7C">
        <w:rPr>
          <w:sz w:val="26"/>
          <w:szCs w:val="26"/>
          <w:shd w:val="clear" w:color="auto" w:fill="FFFFFF"/>
        </w:rPr>
        <w:t xml:space="preserve"> Константин Константинович МБОУ «СШ № 1»</w:t>
      </w:r>
    </w:p>
    <w:p w:rsidR="0048320E" w:rsidRPr="00391D7C" w:rsidRDefault="0048320E" w:rsidP="00391D7C">
      <w:pPr>
        <w:pStyle w:val="af3"/>
        <w:shd w:val="clear" w:color="auto" w:fill="FFFFFF"/>
        <w:spacing w:before="0" w:beforeAutospacing="0" w:after="0" w:afterAutospacing="0"/>
        <w:ind w:firstLine="709"/>
        <w:rPr>
          <w:sz w:val="26"/>
          <w:szCs w:val="26"/>
          <w:shd w:val="clear" w:color="auto" w:fill="FFFFFF"/>
        </w:rPr>
      </w:pPr>
      <w:r w:rsidRPr="00391D7C">
        <w:rPr>
          <w:b/>
          <w:i/>
          <w:sz w:val="26"/>
          <w:szCs w:val="26"/>
          <w:shd w:val="clear" w:color="auto" w:fill="FFFFFF"/>
        </w:rPr>
        <w:t>«</w:t>
      </w:r>
      <w:proofErr w:type="gramStart"/>
      <w:r w:rsidRPr="00391D7C">
        <w:rPr>
          <w:b/>
          <w:i/>
          <w:sz w:val="26"/>
          <w:szCs w:val="26"/>
          <w:shd w:val="clear" w:color="auto" w:fill="FFFFFF"/>
        </w:rPr>
        <w:t>Классный</w:t>
      </w:r>
      <w:proofErr w:type="gramEnd"/>
      <w:r w:rsidRPr="00391D7C">
        <w:rPr>
          <w:b/>
          <w:i/>
          <w:sz w:val="26"/>
          <w:szCs w:val="26"/>
          <w:shd w:val="clear" w:color="auto" w:fill="FFFFFF"/>
        </w:rPr>
        <w:t xml:space="preserve"> – открытие»</w:t>
      </w:r>
      <w:r w:rsidRPr="00391D7C">
        <w:rPr>
          <w:sz w:val="26"/>
          <w:szCs w:val="26"/>
          <w:shd w:val="clear" w:color="auto" w:fill="FFFFFF"/>
        </w:rPr>
        <w:t xml:space="preserve"> - Захарова </w:t>
      </w:r>
      <w:proofErr w:type="spellStart"/>
      <w:r w:rsidRPr="00391D7C">
        <w:rPr>
          <w:sz w:val="26"/>
          <w:szCs w:val="26"/>
          <w:shd w:val="clear" w:color="auto" w:fill="FFFFFF"/>
        </w:rPr>
        <w:t>Ильсюяр</w:t>
      </w:r>
      <w:proofErr w:type="spellEnd"/>
      <w:r w:rsidRPr="00391D7C">
        <w:rPr>
          <w:sz w:val="26"/>
          <w:szCs w:val="26"/>
          <w:shd w:val="clear" w:color="auto" w:fill="FFFFFF"/>
        </w:rPr>
        <w:t xml:space="preserve"> </w:t>
      </w:r>
      <w:proofErr w:type="spellStart"/>
      <w:r w:rsidRPr="00391D7C">
        <w:rPr>
          <w:sz w:val="26"/>
          <w:szCs w:val="26"/>
          <w:shd w:val="clear" w:color="auto" w:fill="FFFFFF"/>
        </w:rPr>
        <w:t>Хадисовна</w:t>
      </w:r>
      <w:proofErr w:type="spellEnd"/>
      <w:r w:rsidRPr="00391D7C">
        <w:rPr>
          <w:sz w:val="26"/>
          <w:szCs w:val="26"/>
          <w:shd w:val="clear" w:color="auto" w:fill="FFFFFF"/>
        </w:rPr>
        <w:t xml:space="preserve"> МБОУ «СШ № 21»</w:t>
      </w:r>
    </w:p>
    <w:p w:rsidR="0048320E" w:rsidRPr="00391D7C" w:rsidRDefault="0048320E" w:rsidP="00391D7C">
      <w:pPr>
        <w:pStyle w:val="1"/>
        <w:ind w:firstLine="709"/>
        <w:rPr>
          <w:b w:val="0"/>
          <w:i/>
          <w:sz w:val="26"/>
          <w:szCs w:val="26"/>
        </w:rPr>
      </w:pPr>
      <w:bookmarkStart w:id="37" w:name="_Toc109834368"/>
      <w:bookmarkStart w:id="38" w:name="_Toc111536497"/>
      <w:bookmarkStart w:id="39" w:name="_Toc111541604"/>
      <w:bookmarkStart w:id="40" w:name="_Toc111542057"/>
      <w:r w:rsidRPr="00391D7C">
        <w:rPr>
          <w:b w:val="0"/>
          <w:i/>
          <w:caps w:val="0"/>
          <w:sz w:val="26"/>
          <w:szCs w:val="26"/>
        </w:rPr>
        <w:t>Выводы:</w:t>
      </w:r>
      <w:bookmarkEnd w:id="37"/>
      <w:bookmarkEnd w:id="38"/>
      <w:bookmarkEnd w:id="39"/>
      <w:bookmarkEnd w:id="40"/>
    </w:p>
    <w:p w:rsidR="0048320E" w:rsidRPr="00391D7C" w:rsidRDefault="0048320E" w:rsidP="00391D7C">
      <w:pPr>
        <w:numPr>
          <w:ilvl w:val="0"/>
          <w:numId w:val="11"/>
        </w:numPr>
        <w:tabs>
          <w:tab w:val="left" w:pos="1134"/>
        </w:tabs>
        <w:ind w:left="0" w:firstLine="709"/>
        <w:jc w:val="both"/>
        <w:rPr>
          <w:sz w:val="26"/>
          <w:szCs w:val="26"/>
        </w:rPr>
      </w:pPr>
      <w:r w:rsidRPr="00391D7C">
        <w:rPr>
          <w:sz w:val="26"/>
          <w:szCs w:val="26"/>
        </w:rPr>
        <w:t>Конкурсные мероприятия были направлены на создание условий для раскрытия и активизации творческого потенциала педагогов. Участие в конкурсе позволило классным руководителям продемонстрировать личный педагогический опыт, выбранное направление профессионального развития, а также практические навыки реализации методической темы в рамках определённых номинаций.</w:t>
      </w:r>
    </w:p>
    <w:p w:rsidR="0048320E" w:rsidRPr="00391D7C" w:rsidRDefault="0048320E" w:rsidP="00391D7C">
      <w:pPr>
        <w:numPr>
          <w:ilvl w:val="0"/>
          <w:numId w:val="11"/>
        </w:numPr>
        <w:tabs>
          <w:tab w:val="left" w:pos="1134"/>
        </w:tabs>
        <w:ind w:left="0" w:firstLine="709"/>
        <w:jc w:val="both"/>
        <w:rPr>
          <w:sz w:val="26"/>
          <w:szCs w:val="26"/>
        </w:rPr>
      </w:pPr>
      <w:r w:rsidRPr="00391D7C">
        <w:rPr>
          <w:sz w:val="26"/>
          <w:szCs w:val="26"/>
        </w:rPr>
        <w:t xml:space="preserve">Педагогами – участниками конкурса были представлены актуальные и значимые для профессионального сообщества  методические темы. </w:t>
      </w:r>
    </w:p>
    <w:p w:rsidR="0048320E" w:rsidRPr="00391D7C" w:rsidRDefault="0048320E" w:rsidP="00391D7C">
      <w:pPr>
        <w:numPr>
          <w:ilvl w:val="0"/>
          <w:numId w:val="11"/>
        </w:numPr>
        <w:tabs>
          <w:tab w:val="left" w:pos="1134"/>
        </w:tabs>
        <w:ind w:left="0" w:firstLine="709"/>
        <w:jc w:val="both"/>
        <w:rPr>
          <w:sz w:val="26"/>
          <w:szCs w:val="26"/>
        </w:rPr>
      </w:pPr>
      <w:r w:rsidRPr="00391D7C">
        <w:rPr>
          <w:sz w:val="26"/>
          <w:szCs w:val="26"/>
        </w:rPr>
        <w:t xml:space="preserve">Проведение конкурса </w:t>
      </w:r>
      <w:r w:rsidRPr="00391D7C">
        <w:rPr>
          <w:rStyle w:val="af6"/>
          <w:b w:val="0"/>
          <w:color w:val="000000"/>
          <w:sz w:val="26"/>
          <w:szCs w:val="26"/>
        </w:rPr>
        <w:t>позволило выявить актуальные формы и методы работы классных руководителей в образовательных учреждениях города.</w:t>
      </w:r>
    </w:p>
    <w:p w:rsidR="0048320E" w:rsidRPr="00391D7C" w:rsidRDefault="0048320E" w:rsidP="00391D7C">
      <w:pPr>
        <w:numPr>
          <w:ilvl w:val="0"/>
          <w:numId w:val="11"/>
        </w:numPr>
        <w:tabs>
          <w:tab w:val="left" w:pos="1134"/>
        </w:tabs>
        <w:ind w:left="0" w:firstLine="709"/>
        <w:jc w:val="both"/>
        <w:rPr>
          <w:sz w:val="26"/>
          <w:szCs w:val="26"/>
        </w:rPr>
      </w:pPr>
      <w:r w:rsidRPr="00391D7C">
        <w:rPr>
          <w:sz w:val="26"/>
          <w:szCs w:val="26"/>
        </w:rPr>
        <w:t xml:space="preserve">Конкурс вызвал интерес среди педагогов города. </w:t>
      </w:r>
    </w:p>
    <w:p w:rsidR="008008E5" w:rsidRPr="00391D7C" w:rsidRDefault="0048320E" w:rsidP="00600337">
      <w:pPr>
        <w:pStyle w:val="4"/>
        <w:ind w:firstLine="709"/>
      </w:pPr>
      <w:bookmarkStart w:id="41" w:name="_Toc111542058"/>
      <w:bookmarkStart w:id="42" w:name="_Toc43382831"/>
      <w:bookmarkStart w:id="43" w:name="_Toc77067707"/>
      <w:r w:rsidRPr="00391D7C">
        <w:t>1.3.2</w:t>
      </w:r>
      <w:r w:rsidR="008008E5" w:rsidRPr="00391D7C">
        <w:t>. Городской конкурс молодых педагогов «Свежий ветер».</w:t>
      </w:r>
      <w:bookmarkEnd w:id="41"/>
      <w:r w:rsidR="008008E5" w:rsidRPr="00391D7C">
        <w:t xml:space="preserve"> </w:t>
      </w:r>
    </w:p>
    <w:p w:rsidR="008008E5" w:rsidRPr="00391D7C" w:rsidRDefault="008008E5" w:rsidP="00391D7C">
      <w:pPr>
        <w:shd w:val="clear" w:color="auto" w:fill="FFFFFF"/>
        <w:ind w:firstLine="709"/>
        <w:jc w:val="both"/>
        <w:rPr>
          <w:bCs/>
          <w:sz w:val="26"/>
          <w:szCs w:val="26"/>
        </w:rPr>
      </w:pPr>
      <w:r w:rsidRPr="00391D7C">
        <w:rPr>
          <w:color w:val="000000"/>
          <w:sz w:val="26"/>
          <w:szCs w:val="26"/>
        </w:rPr>
        <w:t xml:space="preserve">В целях раскрытия творческого потенциала и развития профессиональной активности молодых педагогов, распространения достижений молодых педагогов и лучших практик наставничества среди педагогических работников, а также привлечения внимания педагогической общественности к реализации федеральных проектов в рамках национального проекта «Образование» </w:t>
      </w:r>
      <w:r w:rsidRPr="00391D7C">
        <w:rPr>
          <w:b/>
          <w:bCs/>
          <w:sz w:val="26"/>
          <w:szCs w:val="26"/>
        </w:rPr>
        <w:t xml:space="preserve">с </w:t>
      </w:r>
      <w:r w:rsidRPr="00391D7C">
        <w:rPr>
          <w:b/>
          <w:sz w:val="26"/>
          <w:szCs w:val="26"/>
        </w:rPr>
        <w:t>20 сентября по 17 декабря 2021года</w:t>
      </w:r>
      <w:r w:rsidRPr="00391D7C">
        <w:rPr>
          <w:sz w:val="26"/>
          <w:szCs w:val="26"/>
        </w:rPr>
        <w:t xml:space="preserve"> состоялся конкурс молодых педагогов «Свежий ветер». </w:t>
      </w:r>
    </w:p>
    <w:p w:rsidR="008008E5" w:rsidRPr="00391D7C" w:rsidRDefault="008008E5" w:rsidP="00391D7C">
      <w:pPr>
        <w:pStyle w:val="ac"/>
        <w:ind w:left="0" w:right="57" w:firstLine="709"/>
        <w:rPr>
          <w:sz w:val="26"/>
          <w:szCs w:val="26"/>
        </w:rPr>
      </w:pPr>
      <w:r w:rsidRPr="00391D7C">
        <w:rPr>
          <w:sz w:val="26"/>
          <w:szCs w:val="26"/>
        </w:rPr>
        <w:t>Задачами конкурса  являлось:</w:t>
      </w:r>
    </w:p>
    <w:p w:rsidR="008008E5" w:rsidRPr="00391D7C" w:rsidRDefault="008008E5" w:rsidP="00391D7C">
      <w:pPr>
        <w:numPr>
          <w:ilvl w:val="0"/>
          <w:numId w:val="12"/>
        </w:numPr>
        <w:tabs>
          <w:tab w:val="left" w:pos="0"/>
          <w:tab w:val="left" w:pos="851"/>
          <w:tab w:val="left" w:pos="993"/>
        </w:tabs>
        <w:suppressAutoHyphens/>
        <w:ind w:left="0" w:firstLine="709"/>
        <w:jc w:val="both"/>
        <w:rPr>
          <w:sz w:val="26"/>
          <w:szCs w:val="26"/>
        </w:rPr>
      </w:pPr>
      <w:r w:rsidRPr="00391D7C">
        <w:rPr>
          <w:sz w:val="26"/>
          <w:szCs w:val="26"/>
        </w:rPr>
        <w:t>выявление талантливых молодых педагогов;</w:t>
      </w:r>
    </w:p>
    <w:p w:rsidR="008008E5" w:rsidRPr="00391D7C" w:rsidRDefault="008008E5" w:rsidP="00391D7C">
      <w:pPr>
        <w:numPr>
          <w:ilvl w:val="0"/>
          <w:numId w:val="12"/>
        </w:numPr>
        <w:tabs>
          <w:tab w:val="left" w:pos="0"/>
          <w:tab w:val="left" w:pos="851"/>
          <w:tab w:val="left" w:pos="993"/>
        </w:tabs>
        <w:suppressAutoHyphens/>
        <w:ind w:left="0" w:firstLine="709"/>
        <w:jc w:val="both"/>
        <w:rPr>
          <w:rStyle w:val="af6"/>
          <w:b w:val="0"/>
          <w:sz w:val="26"/>
          <w:szCs w:val="26"/>
        </w:rPr>
      </w:pPr>
      <w:r w:rsidRPr="00391D7C">
        <w:rPr>
          <w:rStyle w:val="af6"/>
          <w:b w:val="0"/>
          <w:sz w:val="26"/>
          <w:szCs w:val="26"/>
        </w:rPr>
        <w:t>выявление актуальных форм наставничества и сопровождения молодых педагогов в образовательных учреждениях;</w:t>
      </w:r>
    </w:p>
    <w:p w:rsidR="008008E5" w:rsidRPr="00391D7C" w:rsidRDefault="008008E5" w:rsidP="00391D7C">
      <w:pPr>
        <w:numPr>
          <w:ilvl w:val="0"/>
          <w:numId w:val="12"/>
        </w:numPr>
        <w:tabs>
          <w:tab w:val="left" w:pos="0"/>
          <w:tab w:val="left" w:pos="851"/>
          <w:tab w:val="left" w:pos="993"/>
        </w:tabs>
        <w:suppressAutoHyphens/>
        <w:ind w:left="0" w:firstLine="709"/>
        <w:jc w:val="both"/>
        <w:rPr>
          <w:rStyle w:val="af6"/>
          <w:b w:val="0"/>
          <w:sz w:val="26"/>
          <w:szCs w:val="26"/>
        </w:rPr>
      </w:pPr>
      <w:r w:rsidRPr="00391D7C">
        <w:rPr>
          <w:rStyle w:val="af6"/>
          <w:b w:val="0"/>
          <w:sz w:val="26"/>
          <w:szCs w:val="26"/>
        </w:rPr>
        <w:t xml:space="preserve">создание условий для реализации творческих, профессиональных инициатив молодых педагогов, расширения профессиональных контактов; </w:t>
      </w:r>
    </w:p>
    <w:p w:rsidR="008008E5" w:rsidRPr="00391D7C" w:rsidRDefault="008008E5" w:rsidP="00391D7C">
      <w:pPr>
        <w:numPr>
          <w:ilvl w:val="0"/>
          <w:numId w:val="12"/>
        </w:numPr>
        <w:tabs>
          <w:tab w:val="left" w:pos="0"/>
          <w:tab w:val="left" w:pos="851"/>
          <w:tab w:val="left" w:pos="993"/>
        </w:tabs>
        <w:suppressAutoHyphens/>
        <w:ind w:left="0" w:firstLine="709"/>
        <w:jc w:val="both"/>
        <w:rPr>
          <w:bCs/>
          <w:sz w:val="26"/>
          <w:szCs w:val="26"/>
        </w:rPr>
      </w:pPr>
      <w:r w:rsidRPr="00391D7C">
        <w:rPr>
          <w:rStyle w:val="af6"/>
          <w:b w:val="0"/>
          <w:sz w:val="26"/>
          <w:szCs w:val="26"/>
        </w:rPr>
        <w:t>получение внешней профессиональной компетентной оценки качества профессиональных инициатив и достижений молодых педагогов;</w:t>
      </w:r>
    </w:p>
    <w:p w:rsidR="008008E5" w:rsidRPr="00391D7C" w:rsidRDefault="008008E5" w:rsidP="00391D7C">
      <w:pPr>
        <w:numPr>
          <w:ilvl w:val="0"/>
          <w:numId w:val="12"/>
        </w:numPr>
        <w:tabs>
          <w:tab w:val="left" w:pos="0"/>
          <w:tab w:val="left" w:pos="851"/>
          <w:tab w:val="left" w:pos="993"/>
        </w:tabs>
        <w:suppressAutoHyphens/>
        <w:ind w:left="0" w:firstLine="709"/>
        <w:jc w:val="both"/>
        <w:rPr>
          <w:sz w:val="26"/>
          <w:szCs w:val="26"/>
        </w:rPr>
      </w:pPr>
      <w:r w:rsidRPr="00391D7C">
        <w:rPr>
          <w:sz w:val="26"/>
          <w:szCs w:val="26"/>
        </w:rPr>
        <w:lastRenderedPageBreak/>
        <w:t>распространение достижений молодых учителей среди педагогической общественности;</w:t>
      </w:r>
    </w:p>
    <w:p w:rsidR="008008E5" w:rsidRPr="00391D7C" w:rsidRDefault="008008E5" w:rsidP="00391D7C">
      <w:pPr>
        <w:numPr>
          <w:ilvl w:val="0"/>
          <w:numId w:val="12"/>
        </w:numPr>
        <w:tabs>
          <w:tab w:val="left" w:pos="0"/>
          <w:tab w:val="left" w:pos="851"/>
          <w:tab w:val="left" w:pos="993"/>
        </w:tabs>
        <w:suppressAutoHyphens/>
        <w:ind w:left="0" w:firstLine="709"/>
        <w:jc w:val="both"/>
        <w:rPr>
          <w:rStyle w:val="af6"/>
          <w:b w:val="0"/>
          <w:sz w:val="26"/>
          <w:szCs w:val="26"/>
        </w:rPr>
      </w:pPr>
      <w:r w:rsidRPr="00391D7C">
        <w:rPr>
          <w:rStyle w:val="af6"/>
          <w:b w:val="0"/>
          <w:sz w:val="26"/>
          <w:szCs w:val="26"/>
        </w:rPr>
        <w:t>стимулирование дальнейшего профессионального роста молодых педагогов;</w:t>
      </w:r>
    </w:p>
    <w:p w:rsidR="008008E5" w:rsidRPr="00391D7C" w:rsidRDefault="008008E5" w:rsidP="00391D7C">
      <w:pPr>
        <w:numPr>
          <w:ilvl w:val="0"/>
          <w:numId w:val="12"/>
        </w:numPr>
        <w:tabs>
          <w:tab w:val="left" w:pos="0"/>
          <w:tab w:val="left" w:pos="851"/>
          <w:tab w:val="left" w:pos="993"/>
        </w:tabs>
        <w:suppressAutoHyphens/>
        <w:ind w:left="0" w:firstLine="709"/>
        <w:jc w:val="both"/>
        <w:rPr>
          <w:bCs/>
          <w:sz w:val="26"/>
          <w:szCs w:val="26"/>
        </w:rPr>
      </w:pPr>
      <w:r w:rsidRPr="00391D7C">
        <w:rPr>
          <w:rStyle w:val="af6"/>
          <w:b w:val="0"/>
          <w:sz w:val="26"/>
          <w:szCs w:val="26"/>
        </w:rPr>
        <w:t>формирование положительного общественного мнения о молодом педагоге.</w:t>
      </w:r>
    </w:p>
    <w:p w:rsidR="008008E5" w:rsidRPr="00391D7C" w:rsidRDefault="008008E5" w:rsidP="00391D7C">
      <w:pPr>
        <w:keepNext/>
        <w:keepLines/>
        <w:widowControl w:val="0"/>
        <w:tabs>
          <w:tab w:val="num" w:pos="0"/>
          <w:tab w:val="left" w:pos="900"/>
        </w:tabs>
        <w:ind w:firstLine="720"/>
        <w:jc w:val="both"/>
        <w:rPr>
          <w:sz w:val="26"/>
          <w:szCs w:val="26"/>
        </w:rPr>
      </w:pPr>
      <w:r w:rsidRPr="00391D7C">
        <w:rPr>
          <w:sz w:val="26"/>
          <w:szCs w:val="26"/>
        </w:rPr>
        <w:t>В конкурсе принимали участие 36 (2019г.- 42) молодых педагога из 28 М</w:t>
      </w:r>
      <w:proofErr w:type="gramStart"/>
      <w:r w:rsidRPr="00391D7C">
        <w:rPr>
          <w:sz w:val="26"/>
          <w:szCs w:val="26"/>
        </w:rPr>
        <w:t>Б(</w:t>
      </w:r>
      <w:proofErr w:type="gramEnd"/>
      <w:r w:rsidRPr="00391D7C">
        <w:rPr>
          <w:sz w:val="26"/>
          <w:szCs w:val="26"/>
        </w:rPr>
        <w:t>А)ОУ и</w:t>
      </w:r>
      <w:r w:rsidRPr="00391D7C">
        <w:rPr>
          <w:color w:val="0000FF"/>
          <w:sz w:val="26"/>
          <w:szCs w:val="26"/>
        </w:rPr>
        <w:t xml:space="preserve"> </w:t>
      </w:r>
      <w:r w:rsidRPr="00391D7C">
        <w:rPr>
          <w:sz w:val="26"/>
          <w:szCs w:val="26"/>
        </w:rPr>
        <w:t>МБ(А)У ДО муниципального образования город Норильск, имеющие высшее или среднее специальное образование и стаж педагогической работы по специальности от 1 года до 5 лет. Участие в конкурсе позволило конкурсантам продемонстрировать личный педагогический опыт, выбранное направление профессионального развития, а также практические навыки реализации методической темы.</w:t>
      </w:r>
    </w:p>
    <w:p w:rsidR="008008E5" w:rsidRPr="00391D7C" w:rsidRDefault="008008E5" w:rsidP="00391D7C">
      <w:pPr>
        <w:keepNext/>
        <w:keepLines/>
        <w:widowControl w:val="0"/>
        <w:tabs>
          <w:tab w:val="num" w:pos="0"/>
          <w:tab w:val="left" w:pos="900"/>
        </w:tabs>
        <w:ind w:firstLine="720"/>
        <w:jc w:val="both"/>
        <w:rPr>
          <w:b/>
          <w:sz w:val="26"/>
          <w:szCs w:val="26"/>
        </w:rPr>
      </w:pPr>
      <w:r w:rsidRPr="00391D7C">
        <w:rPr>
          <w:b/>
          <w:sz w:val="26"/>
          <w:szCs w:val="26"/>
        </w:rPr>
        <w:t>Конкурс проводился по следующим номинациям:</w:t>
      </w:r>
    </w:p>
    <w:p w:rsidR="008008E5" w:rsidRPr="00391D7C" w:rsidRDefault="008008E5" w:rsidP="00391D7C">
      <w:pPr>
        <w:pStyle w:val="12"/>
        <w:numPr>
          <w:ilvl w:val="0"/>
          <w:numId w:val="14"/>
        </w:numPr>
        <w:tabs>
          <w:tab w:val="left" w:pos="993"/>
        </w:tabs>
        <w:spacing w:before="0" w:after="0"/>
        <w:ind w:left="0" w:firstLine="709"/>
        <w:jc w:val="both"/>
        <w:rPr>
          <w:sz w:val="26"/>
          <w:szCs w:val="26"/>
        </w:rPr>
      </w:pPr>
      <w:r w:rsidRPr="00391D7C">
        <w:rPr>
          <w:b/>
          <w:sz w:val="26"/>
          <w:szCs w:val="26"/>
        </w:rPr>
        <w:t>«Патриотическое воспитание»</w:t>
      </w:r>
      <w:r w:rsidRPr="00391D7C">
        <w:rPr>
          <w:sz w:val="26"/>
          <w:szCs w:val="26"/>
        </w:rPr>
        <w:t xml:space="preserve"> (демонстрация методик и технологий обучения и воспитания, направленных на формирование любви к Родине, гордости за исторические свершения своего народа и его культуру);</w:t>
      </w:r>
    </w:p>
    <w:p w:rsidR="008008E5" w:rsidRPr="00391D7C" w:rsidRDefault="008008E5" w:rsidP="00391D7C">
      <w:pPr>
        <w:pStyle w:val="12"/>
        <w:numPr>
          <w:ilvl w:val="0"/>
          <w:numId w:val="14"/>
        </w:numPr>
        <w:tabs>
          <w:tab w:val="left" w:pos="993"/>
        </w:tabs>
        <w:spacing w:before="0" w:after="0"/>
        <w:ind w:left="0" w:firstLine="709"/>
        <w:jc w:val="both"/>
        <w:rPr>
          <w:sz w:val="26"/>
          <w:szCs w:val="26"/>
        </w:rPr>
      </w:pPr>
      <w:r w:rsidRPr="00391D7C">
        <w:rPr>
          <w:b/>
          <w:sz w:val="26"/>
          <w:szCs w:val="26"/>
        </w:rPr>
        <w:t>«Успех каждого ребенка»</w:t>
      </w:r>
      <w:r w:rsidRPr="00391D7C">
        <w:rPr>
          <w:sz w:val="26"/>
          <w:szCs w:val="26"/>
        </w:rPr>
        <w:t xml:space="preserve"> (демонстрация эффективных форм и содержания индивидуальной работы, психолого-педагогической поддержки и </w:t>
      </w:r>
      <w:proofErr w:type="gramStart"/>
      <w:r w:rsidRPr="00391D7C">
        <w:rPr>
          <w:sz w:val="26"/>
          <w:szCs w:val="26"/>
        </w:rPr>
        <w:t>сопровождения</w:t>
      </w:r>
      <w:proofErr w:type="gramEnd"/>
      <w:r w:rsidRPr="00391D7C">
        <w:rPr>
          <w:sz w:val="26"/>
          <w:szCs w:val="26"/>
        </w:rPr>
        <w:t xml:space="preserve"> обучающихся с разными образовательными потребностями, в том числе сопровождение  способных и талантливых детей, детей с ОВЗ и инвалидностью, реализация мероприятий, направленных на профориентацию обучающихся);</w:t>
      </w:r>
    </w:p>
    <w:p w:rsidR="008008E5" w:rsidRPr="00391D7C" w:rsidRDefault="008008E5" w:rsidP="00391D7C">
      <w:pPr>
        <w:pStyle w:val="12"/>
        <w:numPr>
          <w:ilvl w:val="0"/>
          <w:numId w:val="14"/>
        </w:numPr>
        <w:tabs>
          <w:tab w:val="left" w:pos="993"/>
        </w:tabs>
        <w:spacing w:before="0" w:after="0"/>
        <w:ind w:left="0" w:firstLine="709"/>
        <w:jc w:val="both"/>
        <w:rPr>
          <w:sz w:val="26"/>
          <w:szCs w:val="26"/>
        </w:rPr>
      </w:pPr>
      <w:r w:rsidRPr="00391D7C">
        <w:rPr>
          <w:b/>
          <w:sz w:val="26"/>
          <w:szCs w:val="26"/>
        </w:rPr>
        <w:t>«Современная школа»</w:t>
      </w:r>
      <w:r w:rsidRPr="00391D7C">
        <w:rPr>
          <w:sz w:val="26"/>
          <w:szCs w:val="26"/>
        </w:rPr>
        <w:t xml:space="preserve"> (демонстрация функциональных, современных умений и навыков педагога, направленных на формирование самостоятельной познавательной активности обучающихся, выстраивание индивидуальных образовательных траекторий, управление процессом обучения и т.д.);</w:t>
      </w:r>
    </w:p>
    <w:p w:rsidR="008008E5" w:rsidRPr="00391D7C" w:rsidRDefault="008008E5" w:rsidP="00391D7C">
      <w:pPr>
        <w:pStyle w:val="12"/>
        <w:numPr>
          <w:ilvl w:val="0"/>
          <w:numId w:val="14"/>
        </w:numPr>
        <w:tabs>
          <w:tab w:val="left" w:pos="993"/>
        </w:tabs>
        <w:spacing w:before="0" w:after="0"/>
        <w:ind w:left="0" w:firstLine="709"/>
        <w:jc w:val="both"/>
        <w:rPr>
          <w:b/>
          <w:sz w:val="26"/>
          <w:szCs w:val="26"/>
        </w:rPr>
      </w:pPr>
      <w:r w:rsidRPr="00391D7C">
        <w:rPr>
          <w:b/>
          <w:sz w:val="26"/>
          <w:szCs w:val="26"/>
        </w:rPr>
        <w:t xml:space="preserve">«Цифровая образовательная среда» </w:t>
      </w:r>
      <w:r w:rsidRPr="00391D7C">
        <w:rPr>
          <w:sz w:val="26"/>
          <w:szCs w:val="26"/>
        </w:rPr>
        <w:t>(демонстрация применения и использования в образовательной деятельности современных методик и технологий, направленных на формирование цифровых навыков обучающихся, родителей (законных представителей), учителей);</w:t>
      </w:r>
    </w:p>
    <w:p w:rsidR="008008E5" w:rsidRPr="00391D7C" w:rsidRDefault="008008E5" w:rsidP="00391D7C">
      <w:pPr>
        <w:tabs>
          <w:tab w:val="left" w:pos="360"/>
          <w:tab w:val="left" w:pos="540"/>
          <w:tab w:val="left" w:pos="900"/>
        </w:tabs>
        <w:suppressAutoHyphens/>
        <w:ind w:firstLine="720"/>
        <w:jc w:val="both"/>
        <w:rPr>
          <w:b/>
          <w:sz w:val="26"/>
          <w:szCs w:val="26"/>
        </w:rPr>
      </w:pPr>
      <w:r w:rsidRPr="00391D7C">
        <w:rPr>
          <w:b/>
          <w:sz w:val="26"/>
          <w:szCs w:val="26"/>
        </w:rPr>
        <w:t>Конкурс проводился в два этапа:</w:t>
      </w:r>
    </w:p>
    <w:p w:rsidR="008008E5" w:rsidRPr="00391D7C" w:rsidRDefault="008008E5" w:rsidP="00391D7C">
      <w:pPr>
        <w:tabs>
          <w:tab w:val="left" w:pos="0"/>
          <w:tab w:val="left" w:pos="1134"/>
          <w:tab w:val="left" w:pos="1276"/>
        </w:tabs>
        <w:ind w:firstLine="709"/>
        <w:jc w:val="both"/>
        <w:rPr>
          <w:sz w:val="26"/>
          <w:szCs w:val="26"/>
        </w:rPr>
      </w:pPr>
      <w:r w:rsidRPr="00391D7C">
        <w:rPr>
          <w:b/>
          <w:sz w:val="26"/>
          <w:szCs w:val="26"/>
        </w:rPr>
        <w:t xml:space="preserve">I этап  (11 октября сентября 2021 года –  15 октября  2021 года) «Мой педагогический старт» </w:t>
      </w:r>
      <w:r w:rsidRPr="00391D7C">
        <w:rPr>
          <w:sz w:val="26"/>
          <w:szCs w:val="26"/>
        </w:rPr>
        <w:t xml:space="preserve">– демонстрация конкурсантами личного педагогического опыта и направлений профессионального развития в рамках выбранной номинации. </w:t>
      </w:r>
    </w:p>
    <w:p w:rsidR="008008E5" w:rsidRPr="00391D7C" w:rsidRDefault="008008E5" w:rsidP="00391D7C">
      <w:pPr>
        <w:tabs>
          <w:tab w:val="left" w:pos="0"/>
          <w:tab w:val="left" w:pos="1134"/>
          <w:tab w:val="left" w:pos="1276"/>
        </w:tabs>
        <w:ind w:firstLine="709"/>
        <w:jc w:val="both"/>
        <w:rPr>
          <w:sz w:val="26"/>
          <w:szCs w:val="26"/>
        </w:rPr>
      </w:pPr>
      <w:r w:rsidRPr="00391D7C">
        <w:rPr>
          <w:b/>
          <w:sz w:val="26"/>
          <w:szCs w:val="26"/>
        </w:rPr>
        <w:t xml:space="preserve">II этап  (27 ноября 2021 года – 17 декабря 2021 года) «Мой педагогический старт» </w:t>
      </w:r>
      <w:r w:rsidRPr="00391D7C">
        <w:rPr>
          <w:sz w:val="26"/>
          <w:szCs w:val="26"/>
        </w:rPr>
        <w:t xml:space="preserve">– демонстрация конкурсантами личного педагогического опыта и направлений профессионального развития в рамках выбранной номинации. </w:t>
      </w:r>
      <w:bookmarkStart w:id="44" w:name="_Toc480293877"/>
    </w:p>
    <w:p w:rsidR="008008E5" w:rsidRPr="00391D7C" w:rsidRDefault="008008E5" w:rsidP="00391D7C">
      <w:pPr>
        <w:tabs>
          <w:tab w:val="left" w:pos="0"/>
          <w:tab w:val="left" w:pos="1134"/>
          <w:tab w:val="left" w:pos="1276"/>
        </w:tabs>
        <w:ind w:firstLine="709"/>
        <w:jc w:val="both"/>
        <w:rPr>
          <w:b/>
          <w:sz w:val="26"/>
          <w:szCs w:val="26"/>
        </w:rPr>
      </w:pPr>
      <w:r w:rsidRPr="00391D7C">
        <w:rPr>
          <w:b/>
          <w:sz w:val="26"/>
          <w:szCs w:val="26"/>
        </w:rPr>
        <w:t>Результаты проведения первого этапа конкурса «Мой педагогический старт»</w:t>
      </w:r>
      <w:bookmarkEnd w:id="44"/>
      <w:r w:rsidRPr="00391D7C">
        <w:rPr>
          <w:b/>
          <w:sz w:val="26"/>
          <w:szCs w:val="26"/>
        </w:rPr>
        <w:t>.</w:t>
      </w:r>
    </w:p>
    <w:p w:rsidR="008008E5" w:rsidRPr="00391D7C" w:rsidRDefault="008008E5" w:rsidP="00391D7C">
      <w:pPr>
        <w:tabs>
          <w:tab w:val="left" w:pos="0"/>
        </w:tabs>
        <w:ind w:firstLine="709"/>
        <w:jc w:val="both"/>
        <w:rPr>
          <w:sz w:val="26"/>
          <w:szCs w:val="26"/>
        </w:rPr>
      </w:pPr>
      <w:r w:rsidRPr="00391D7C">
        <w:rPr>
          <w:sz w:val="26"/>
          <w:szCs w:val="26"/>
        </w:rPr>
        <w:t xml:space="preserve">I этап проводился в дистанционном формате на платформе </w:t>
      </w:r>
      <w:r w:rsidRPr="00391D7C">
        <w:rPr>
          <w:sz w:val="26"/>
          <w:szCs w:val="26"/>
          <w:lang w:val="en-US"/>
        </w:rPr>
        <w:t>ZOOM</w:t>
      </w:r>
      <w:r w:rsidRPr="00391D7C">
        <w:rPr>
          <w:sz w:val="26"/>
          <w:szCs w:val="26"/>
        </w:rPr>
        <w:t xml:space="preserve"> по отдельному графику для каждой номинации. </w:t>
      </w:r>
      <w:r w:rsidRPr="00391D7C">
        <w:rPr>
          <w:color w:val="000000"/>
          <w:sz w:val="26"/>
          <w:szCs w:val="26"/>
        </w:rPr>
        <w:t xml:space="preserve">В первом этапе Конкурса приняли участие 36 молодых педагогов из 38 заявленных из 28 муниципальных бюджетных, автономных образовательных учреждений. Выступления участников сопровождались представлением от педагогов-наставников. </w:t>
      </w:r>
      <w:r w:rsidRPr="00391D7C">
        <w:rPr>
          <w:sz w:val="26"/>
          <w:szCs w:val="26"/>
        </w:rPr>
        <w:t xml:space="preserve">Формат демонстрации педагогического опыта, выбранного направления профессионального развития, </w:t>
      </w:r>
      <w:r w:rsidRPr="00391D7C">
        <w:rPr>
          <w:sz w:val="26"/>
          <w:szCs w:val="26"/>
        </w:rPr>
        <w:lastRenderedPageBreak/>
        <w:t xml:space="preserve">темы самообразования (презентация </w:t>
      </w:r>
      <w:r w:rsidRPr="00391D7C">
        <w:rPr>
          <w:sz w:val="26"/>
          <w:szCs w:val="26"/>
          <w:lang w:val="en-US"/>
        </w:rPr>
        <w:t>PowerPoint</w:t>
      </w:r>
      <w:r w:rsidRPr="00391D7C">
        <w:rPr>
          <w:sz w:val="26"/>
          <w:szCs w:val="26"/>
        </w:rPr>
        <w:t>, видеоролик с комментированием) конкурсанты определяли самостоятельно.</w:t>
      </w:r>
    </w:p>
    <w:p w:rsidR="008008E5" w:rsidRPr="00391D7C" w:rsidRDefault="008008E5" w:rsidP="00391D7C">
      <w:pPr>
        <w:tabs>
          <w:tab w:val="left" w:pos="0"/>
          <w:tab w:val="left" w:pos="1134"/>
          <w:tab w:val="left" w:pos="1276"/>
        </w:tabs>
        <w:ind w:firstLine="709"/>
        <w:jc w:val="both"/>
        <w:rPr>
          <w:sz w:val="26"/>
          <w:szCs w:val="26"/>
        </w:rPr>
      </w:pPr>
      <w:r w:rsidRPr="00391D7C">
        <w:rPr>
          <w:sz w:val="26"/>
          <w:szCs w:val="26"/>
        </w:rPr>
        <w:t xml:space="preserve">В первом этапе конкурсанты участвовали при поддержке педагога-наставника. Педагоги-наставники представляли визитку, в которой характеризовали молодого педагога, а также представляли наиболее успешные формы наставничества, реализуемые в образовательном учреждении. Визитка являлась обязательной частью первого этапа, что было отражено в </w:t>
      </w:r>
      <w:proofErr w:type="spellStart"/>
      <w:r w:rsidRPr="00391D7C">
        <w:rPr>
          <w:sz w:val="26"/>
          <w:szCs w:val="26"/>
        </w:rPr>
        <w:t>критериальном</w:t>
      </w:r>
      <w:proofErr w:type="spellEnd"/>
      <w:r w:rsidRPr="00391D7C">
        <w:rPr>
          <w:sz w:val="26"/>
          <w:szCs w:val="26"/>
        </w:rPr>
        <w:t xml:space="preserve"> листе оценки первого этапа.  </w:t>
      </w:r>
    </w:p>
    <w:p w:rsidR="008008E5" w:rsidRPr="00391D7C" w:rsidRDefault="008008E5" w:rsidP="00391D7C">
      <w:pPr>
        <w:ind w:firstLine="720"/>
        <w:jc w:val="both"/>
        <w:rPr>
          <w:sz w:val="26"/>
          <w:szCs w:val="26"/>
        </w:rPr>
      </w:pPr>
      <w:r w:rsidRPr="00391D7C">
        <w:rPr>
          <w:b/>
          <w:sz w:val="26"/>
          <w:szCs w:val="26"/>
        </w:rPr>
        <w:t>По итогам проведения</w:t>
      </w:r>
      <w:r w:rsidRPr="00391D7C">
        <w:rPr>
          <w:b/>
          <w:bCs/>
          <w:sz w:val="26"/>
          <w:szCs w:val="26"/>
        </w:rPr>
        <w:t xml:space="preserve"> первого этапа были определены 29 участников второго этапа</w:t>
      </w:r>
      <w:r w:rsidR="00EB0897" w:rsidRPr="00391D7C">
        <w:rPr>
          <w:b/>
          <w:bCs/>
          <w:sz w:val="26"/>
          <w:szCs w:val="26"/>
        </w:rPr>
        <w:t>.</w:t>
      </w:r>
    </w:p>
    <w:p w:rsidR="008008E5" w:rsidRPr="00391D7C" w:rsidRDefault="008008E5" w:rsidP="00391D7C">
      <w:pPr>
        <w:tabs>
          <w:tab w:val="left" w:pos="0"/>
          <w:tab w:val="left" w:pos="1134"/>
          <w:tab w:val="left" w:pos="1276"/>
        </w:tabs>
        <w:ind w:firstLine="709"/>
        <w:jc w:val="both"/>
        <w:rPr>
          <w:b/>
          <w:sz w:val="26"/>
          <w:szCs w:val="26"/>
        </w:rPr>
      </w:pPr>
      <w:r w:rsidRPr="00391D7C">
        <w:rPr>
          <w:b/>
          <w:sz w:val="26"/>
          <w:szCs w:val="26"/>
        </w:rPr>
        <w:t>Результаты проведения второго этапа конкурса «Мой педагогический старт».</w:t>
      </w:r>
    </w:p>
    <w:p w:rsidR="008008E5" w:rsidRPr="00391D7C" w:rsidRDefault="008008E5" w:rsidP="00391D7C">
      <w:pPr>
        <w:tabs>
          <w:tab w:val="left" w:pos="0"/>
          <w:tab w:val="left" w:pos="1134"/>
          <w:tab w:val="left" w:pos="1276"/>
        </w:tabs>
        <w:ind w:firstLine="709"/>
        <w:jc w:val="both"/>
        <w:rPr>
          <w:sz w:val="26"/>
          <w:szCs w:val="26"/>
        </w:rPr>
      </w:pPr>
      <w:r w:rsidRPr="00391D7C">
        <w:rPr>
          <w:sz w:val="26"/>
          <w:szCs w:val="26"/>
        </w:rPr>
        <w:t>Из 29 участников, прошедших во второй этап 2 педагога (А.В. Герасимчук, учитель начальных классов МБОУ «СШ №27», Ч.Б. </w:t>
      </w:r>
      <w:proofErr w:type="spellStart"/>
      <w:r w:rsidRPr="00391D7C">
        <w:rPr>
          <w:sz w:val="26"/>
          <w:szCs w:val="26"/>
        </w:rPr>
        <w:t>Алескерова</w:t>
      </w:r>
      <w:proofErr w:type="spellEnd"/>
      <w:r w:rsidRPr="00391D7C">
        <w:rPr>
          <w:sz w:val="26"/>
          <w:szCs w:val="26"/>
        </w:rPr>
        <w:t>, учитель русского языка и литературы МАОУ «Гимназия №4»)  переехали и учитель русского языка и литературы МБОУ «СШ №28» Комарова Е.Н. заболела.</w:t>
      </w:r>
    </w:p>
    <w:p w:rsidR="008008E5" w:rsidRPr="00391D7C" w:rsidRDefault="008008E5" w:rsidP="00391D7C">
      <w:pPr>
        <w:keepNext/>
        <w:keepLines/>
        <w:widowControl w:val="0"/>
        <w:tabs>
          <w:tab w:val="num" w:pos="0"/>
          <w:tab w:val="left" w:pos="360"/>
          <w:tab w:val="left" w:pos="540"/>
          <w:tab w:val="left" w:pos="900"/>
          <w:tab w:val="left" w:pos="1134"/>
        </w:tabs>
        <w:ind w:firstLine="709"/>
        <w:jc w:val="both"/>
        <w:rPr>
          <w:sz w:val="26"/>
          <w:szCs w:val="26"/>
        </w:rPr>
      </w:pPr>
      <w:r w:rsidRPr="00391D7C">
        <w:rPr>
          <w:b/>
          <w:sz w:val="26"/>
          <w:szCs w:val="26"/>
        </w:rPr>
        <w:t xml:space="preserve">На втором этапе (в период с 27 ноября 2021 года по 17 декабря 2021 года) </w:t>
      </w:r>
      <w:r w:rsidRPr="00391D7C">
        <w:rPr>
          <w:sz w:val="26"/>
          <w:szCs w:val="26"/>
        </w:rPr>
        <w:t xml:space="preserve">осуществлялась демонстрация практического применения методической темы в рамках выбранной номинации. Участники предоставляли в оргкомитет ссылки на видеозаписи демонстрации практического опыта.  </w:t>
      </w:r>
    </w:p>
    <w:p w:rsidR="008008E5" w:rsidRPr="00391D7C" w:rsidRDefault="008008E5" w:rsidP="00391D7C">
      <w:pPr>
        <w:tabs>
          <w:tab w:val="left" w:pos="1134"/>
        </w:tabs>
        <w:ind w:firstLine="709"/>
        <w:jc w:val="both"/>
        <w:rPr>
          <w:sz w:val="26"/>
          <w:szCs w:val="26"/>
        </w:rPr>
      </w:pPr>
      <w:r w:rsidRPr="00391D7C">
        <w:rPr>
          <w:sz w:val="26"/>
          <w:szCs w:val="26"/>
        </w:rPr>
        <w:t xml:space="preserve">Участникам были предложены следующие формы демонстрации своего практического опыта: </w:t>
      </w:r>
    </w:p>
    <w:p w:rsidR="008008E5" w:rsidRPr="00391D7C" w:rsidRDefault="008008E5" w:rsidP="00391D7C">
      <w:pPr>
        <w:numPr>
          <w:ilvl w:val="0"/>
          <w:numId w:val="13"/>
        </w:numPr>
        <w:tabs>
          <w:tab w:val="left" w:pos="993"/>
          <w:tab w:val="left" w:pos="1276"/>
        </w:tabs>
        <w:ind w:left="0" w:firstLine="709"/>
        <w:jc w:val="both"/>
        <w:rPr>
          <w:sz w:val="26"/>
          <w:szCs w:val="26"/>
        </w:rPr>
      </w:pPr>
      <w:r w:rsidRPr="00391D7C">
        <w:rPr>
          <w:b/>
          <w:sz w:val="26"/>
          <w:szCs w:val="26"/>
        </w:rPr>
        <w:t>урок/ внеурочное занятие по предмету</w:t>
      </w:r>
      <w:r w:rsidRPr="00391D7C">
        <w:rPr>
          <w:sz w:val="26"/>
          <w:szCs w:val="26"/>
        </w:rPr>
        <w:t xml:space="preserve"> (регламент – 40/45 минут и 10 минут для самоанализа урока/занятия, ответов на вопросы). Конкурсант проводит открытый урок/ внеурочное занятие по предмету, демонстрирует применение современных образовательных и воспитательных технологий;</w:t>
      </w:r>
    </w:p>
    <w:p w:rsidR="008008E5" w:rsidRPr="00391D7C" w:rsidRDefault="008008E5" w:rsidP="00391D7C">
      <w:pPr>
        <w:numPr>
          <w:ilvl w:val="0"/>
          <w:numId w:val="13"/>
        </w:numPr>
        <w:tabs>
          <w:tab w:val="left" w:pos="993"/>
          <w:tab w:val="left" w:pos="1276"/>
        </w:tabs>
        <w:ind w:left="0" w:firstLine="709"/>
        <w:jc w:val="both"/>
        <w:rPr>
          <w:sz w:val="26"/>
          <w:szCs w:val="26"/>
        </w:rPr>
      </w:pPr>
      <w:r w:rsidRPr="00391D7C">
        <w:rPr>
          <w:b/>
          <w:sz w:val="26"/>
          <w:szCs w:val="26"/>
        </w:rPr>
        <w:t>занятие с обучающимися, родителями, педагогами</w:t>
      </w:r>
      <w:r w:rsidRPr="00391D7C">
        <w:rPr>
          <w:sz w:val="26"/>
          <w:szCs w:val="26"/>
        </w:rPr>
        <w:t xml:space="preserve"> (регламент – 40/45 минут и  10 минут для самоанализа занятия, ответов на вопросы). Конкурсант проводит психолого-педагогическое, логопедическое, учебное или развивающее занятие различной содержательной направленности, демонстрирует способы организации учебно-воспитательного процесса;</w:t>
      </w:r>
    </w:p>
    <w:p w:rsidR="008008E5" w:rsidRPr="00391D7C" w:rsidRDefault="008008E5" w:rsidP="00391D7C">
      <w:pPr>
        <w:numPr>
          <w:ilvl w:val="0"/>
          <w:numId w:val="13"/>
        </w:numPr>
        <w:tabs>
          <w:tab w:val="left" w:pos="993"/>
          <w:tab w:val="left" w:pos="1276"/>
        </w:tabs>
        <w:ind w:left="0" w:firstLine="709"/>
        <w:jc w:val="both"/>
        <w:rPr>
          <w:sz w:val="26"/>
          <w:szCs w:val="26"/>
        </w:rPr>
      </w:pPr>
      <w:r w:rsidRPr="00391D7C">
        <w:rPr>
          <w:b/>
          <w:sz w:val="26"/>
          <w:szCs w:val="26"/>
        </w:rPr>
        <w:t xml:space="preserve">внеклассное (воспитательное) мероприятие </w:t>
      </w:r>
      <w:r w:rsidRPr="00391D7C">
        <w:rPr>
          <w:sz w:val="26"/>
          <w:szCs w:val="26"/>
        </w:rPr>
        <w:t xml:space="preserve">(регламент – 40/45 минут и 10 минут для самоанализа занятия, ответов на вопросы). Конкурсант проводит воспитательное мероприятие с </w:t>
      </w:r>
      <w:proofErr w:type="gramStart"/>
      <w:r w:rsidRPr="00391D7C">
        <w:rPr>
          <w:sz w:val="26"/>
          <w:szCs w:val="26"/>
        </w:rPr>
        <w:t>обучающимися</w:t>
      </w:r>
      <w:proofErr w:type="gramEnd"/>
      <w:r w:rsidRPr="00391D7C">
        <w:rPr>
          <w:sz w:val="26"/>
          <w:szCs w:val="26"/>
        </w:rPr>
        <w:t xml:space="preserve"> различной содержательной направленности (классный час, праздник, викторина, диспут, КВН, КТД и т.д.), демонстрирует способы организации воспитательного процесса;</w:t>
      </w:r>
    </w:p>
    <w:p w:rsidR="008008E5" w:rsidRPr="00391D7C" w:rsidRDefault="008008E5" w:rsidP="00391D7C">
      <w:pPr>
        <w:numPr>
          <w:ilvl w:val="0"/>
          <w:numId w:val="13"/>
        </w:numPr>
        <w:tabs>
          <w:tab w:val="left" w:pos="993"/>
          <w:tab w:val="left" w:pos="1276"/>
        </w:tabs>
        <w:ind w:left="0" w:firstLine="709"/>
        <w:jc w:val="both"/>
        <w:rPr>
          <w:color w:val="FF0000"/>
          <w:sz w:val="26"/>
          <w:szCs w:val="26"/>
        </w:rPr>
      </w:pPr>
      <w:r w:rsidRPr="00391D7C">
        <w:rPr>
          <w:b/>
          <w:sz w:val="26"/>
          <w:szCs w:val="26"/>
        </w:rPr>
        <w:t xml:space="preserve">мастер-класс с наставником </w:t>
      </w:r>
      <w:r w:rsidRPr="00391D7C">
        <w:rPr>
          <w:sz w:val="26"/>
          <w:szCs w:val="26"/>
        </w:rPr>
        <w:t xml:space="preserve">(регламент – 30 минут и 10 минут для самоанализа, ответов на вопросы). Конкурсант совместно с педагогом-наставником обобщает и распространяет собственный педагогический опыт, демонстрирует оригинальные методы освоения определенного содержания при активной роли всех участников занятия, осуществляет показ и демонстрацию творческого решения определенной познавательной и проблемной педагогической задачи. Мастер-класс проводит конкурсант при поддержке педагога-наставника. </w:t>
      </w:r>
    </w:p>
    <w:p w:rsidR="008008E5" w:rsidRPr="00391D7C" w:rsidRDefault="008008E5" w:rsidP="00391D7C">
      <w:pPr>
        <w:ind w:firstLine="709"/>
        <w:jc w:val="both"/>
        <w:rPr>
          <w:sz w:val="26"/>
          <w:szCs w:val="26"/>
        </w:rPr>
      </w:pPr>
      <w:proofErr w:type="gramStart"/>
      <w:r w:rsidRPr="00391D7C">
        <w:rPr>
          <w:sz w:val="26"/>
          <w:szCs w:val="26"/>
        </w:rPr>
        <w:t xml:space="preserve">Конкурсантами были проведены 21 урок и занятие с обучающимися, а также 3 мастер-класса для педагогов, проведенных  с педагогом наставником, 1 </w:t>
      </w:r>
      <w:proofErr w:type="spellStart"/>
      <w:r w:rsidRPr="00391D7C">
        <w:rPr>
          <w:sz w:val="26"/>
          <w:szCs w:val="26"/>
        </w:rPr>
        <w:t>видеоурок</w:t>
      </w:r>
      <w:proofErr w:type="spellEnd"/>
      <w:r w:rsidRPr="00391D7C">
        <w:rPr>
          <w:sz w:val="26"/>
          <w:szCs w:val="26"/>
        </w:rPr>
        <w:t xml:space="preserve"> и 1 </w:t>
      </w:r>
      <w:proofErr w:type="spellStart"/>
      <w:r w:rsidRPr="00391D7C">
        <w:rPr>
          <w:sz w:val="26"/>
          <w:szCs w:val="26"/>
        </w:rPr>
        <w:t>видеоэкскурссия</w:t>
      </w:r>
      <w:proofErr w:type="spellEnd"/>
      <w:r w:rsidRPr="00391D7C">
        <w:rPr>
          <w:sz w:val="26"/>
          <w:szCs w:val="26"/>
        </w:rPr>
        <w:t xml:space="preserve">. </w:t>
      </w:r>
      <w:proofErr w:type="gramEnd"/>
    </w:p>
    <w:p w:rsidR="008008E5" w:rsidRPr="00391D7C" w:rsidRDefault="008008E5" w:rsidP="00391D7C">
      <w:pPr>
        <w:ind w:firstLine="709"/>
        <w:jc w:val="both"/>
        <w:rPr>
          <w:sz w:val="26"/>
          <w:szCs w:val="26"/>
        </w:rPr>
      </w:pPr>
      <w:r w:rsidRPr="00391D7C">
        <w:rPr>
          <w:b/>
          <w:sz w:val="26"/>
          <w:szCs w:val="26"/>
        </w:rPr>
        <w:lastRenderedPageBreak/>
        <w:t>В номинации «Патриотическое воспитание»</w:t>
      </w:r>
      <w:r w:rsidRPr="00391D7C">
        <w:rPr>
          <w:sz w:val="26"/>
          <w:szCs w:val="26"/>
        </w:rPr>
        <w:t xml:space="preserve"> были проведены 5 уроков и 3 занятия </w:t>
      </w:r>
      <w:proofErr w:type="gramStart"/>
      <w:r w:rsidRPr="00391D7C">
        <w:rPr>
          <w:sz w:val="26"/>
          <w:szCs w:val="26"/>
        </w:rPr>
        <w:t>с</w:t>
      </w:r>
      <w:proofErr w:type="gramEnd"/>
      <w:r w:rsidRPr="00391D7C">
        <w:rPr>
          <w:sz w:val="26"/>
          <w:szCs w:val="26"/>
        </w:rPr>
        <w:t xml:space="preserve"> обучающимися. Молодыми педагогами были продемонстрированы уроки  русского языка, математики, физической культуры, музыки, обществознания</w:t>
      </w:r>
      <w:r w:rsidR="00EB0897" w:rsidRPr="00391D7C">
        <w:rPr>
          <w:sz w:val="26"/>
          <w:szCs w:val="26"/>
        </w:rPr>
        <w:t>.</w:t>
      </w:r>
    </w:p>
    <w:p w:rsidR="008008E5" w:rsidRPr="00391D7C" w:rsidRDefault="008008E5" w:rsidP="00391D7C">
      <w:pPr>
        <w:ind w:firstLine="709"/>
        <w:jc w:val="both"/>
        <w:rPr>
          <w:sz w:val="26"/>
          <w:szCs w:val="26"/>
        </w:rPr>
      </w:pPr>
      <w:r w:rsidRPr="00391D7C">
        <w:rPr>
          <w:b/>
          <w:sz w:val="26"/>
          <w:szCs w:val="26"/>
        </w:rPr>
        <w:t>В номинации «Современная школа»</w:t>
      </w:r>
      <w:r w:rsidRPr="00391D7C">
        <w:rPr>
          <w:sz w:val="26"/>
          <w:szCs w:val="26"/>
        </w:rPr>
        <w:t xml:space="preserve"> были проведены 4 урока, 1 внеклассное занятие </w:t>
      </w:r>
      <w:proofErr w:type="gramStart"/>
      <w:r w:rsidRPr="00391D7C">
        <w:rPr>
          <w:sz w:val="26"/>
          <w:szCs w:val="26"/>
        </w:rPr>
        <w:t>с</w:t>
      </w:r>
      <w:proofErr w:type="gramEnd"/>
      <w:r w:rsidRPr="00391D7C">
        <w:rPr>
          <w:sz w:val="26"/>
          <w:szCs w:val="26"/>
        </w:rPr>
        <w:t xml:space="preserve"> обучающимися</w:t>
      </w:r>
      <w:r w:rsidR="00EB0897" w:rsidRPr="00391D7C">
        <w:rPr>
          <w:sz w:val="26"/>
          <w:szCs w:val="26"/>
        </w:rPr>
        <w:t>.</w:t>
      </w:r>
    </w:p>
    <w:p w:rsidR="008008E5" w:rsidRPr="00391D7C" w:rsidRDefault="008008E5" w:rsidP="00391D7C">
      <w:pPr>
        <w:ind w:firstLine="709"/>
        <w:jc w:val="both"/>
        <w:rPr>
          <w:sz w:val="26"/>
          <w:szCs w:val="26"/>
        </w:rPr>
      </w:pPr>
      <w:r w:rsidRPr="00391D7C">
        <w:rPr>
          <w:b/>
          <w:sz w:val="26"/>
          <w:szCs w:val="26"/>
        </w:rPr>
        <w:t>В номинации «Успех каждого ребенка»</w:t>
      </w:r>
      <w:r w:rsidRPr="00391D7C">
        <w:rPr>
          <w:sz w:val="26"/>
          <w:szCs w:val="26"/>
        </w:rPr>
        <w:t xml:space="preserve"> были проведены 1 урок, 2 </w:t>
      </w:r>
      <w:proofErr w:type="gramStart"/>
      <w:r w:rsidRPr="00391D7C">
        <w:rPr>
          <w:sz w:val="26"/>
          <w:szCs w:val="26"/>
        </w:rPr>
        <w:t>учебных</w:t>
      </w:r>
      <w:proofErr w:type="gramEnd"/>
      <w:r w:rsidRPr="00391D7C">
        <w:rPr>
          <w:sz w:val="26"/>
          <w:szCs w:val="26"/>
        </w:rPr>
        <w:t xml:space="preserve"> занятия, 2 индивидуальных занятия  с обучающимися</w:t>
      </w:r>
      <w:r w:rsidR="00EB0897" w:rsidRPr="00391D7C">
        <w:rPr>
          <w:sz w:val="26"/>
          <w:szCs w:val="26"/>
        </w:rPr>
        <w:t>.</w:t>
      </w:r>
    </w:p>
    <w:p w:rsidR="008008E5" w:rsidRPr="00391D7C" w:rsidRDefault="008008E5" w:rsidP="00391D7C">
      <w:pPr>
        <w:ind w:firstLine="709"/>
        <w:jc w:val="both"/>
        <w:rPr>
          <w:sz w:val="26"/>
          <w:szCs w:val="26"/>
        </w:rPr>
      </w:pPr>
      <w:proofErr w:type="gramStart"/>
      <w:r w:rsidRPr="00391D7C">
        <w:rPr>
          <w:b/>
          <w:sz w:val="26"/>
          <w:szCs w:val="26"/>
        </w:rPr>
        <w:t>В номинации «Цифровая образовательная среда</w:t>
      </w:r>
      <w:r w:rsidRPr="00391D7C">
        <w:rPr>
          <w:sz w:val="26"/>
          <w:szCs w:val="26"/>
        </w:rPr>
        <w:t xml:space="preserve">» были проведены 1 </w:t>
      </w:r>
      <w:proofErr w:type="spellStart"/>
      <w:r w:rsidRPr="00391D7C">
        <w:rPr>
          <w:sz w:val="26"/>
          <w:szCs w:val="26"/>
        </w:rPr>
        <w:t>видеоурок</w:t>
      </w:r>
      <w:proofErr w:type="spellEnd"/>
      <w:r w:rsidRPr="00391D7C">
        <w:rPr>
          <w:sz w:val="26"/>
          <w:szCs w:val="26"/>
        </w:rPr>
        <w:t xml:space="preserve">, 5 уроков, 1 занятие с обучающимися и 2 мастер-класса для педагогов. </w:t>
      </w:r>
      <w:r w:rsidR="00EB0897" w:rsidRPr="00391D7C">
        <w:rPr>
          <w:sz w:val="26"/>
          <w:szCs w:val="26"/>
        </w:rPr>
        <w:t xml:space="preserve"> </w:t>
      </w:r>
      <w:proofErr w:type="gramEnd"/>
    </w:p>
    <w:p w:rsidR="008008E5" w:rsidRPr="00391D7C" w:rsidRDefault="008008E5" w:rsidP="00391D7C">
      <w:pPr>
        <w:tabs>
          <w:tab w:val="left" w:pos="1985"/>
        </w:tabs>
        <w:ind w:firstLine="709"/>
        <w:jc w:val="both"/>
        <w:rPr>
          <w:sz w:val="26"/>
          <w:szCs w:val="26"/>
        </w:rPr>
      </w:pPr>
      <w:r w:rsidRPr="00391D7C">
        <w:rPr>
          <w:sz w:val="26"/>
          <w:szCs w:val="26"/>
        </w:rPr>
        <w:t>По итогам проведения второго этапа были определены следующие победители конкурса</w:t>
      </w:r>
      <w:r w:rsidR="00F86DE0" w:rsidRPr="00391D7C">
        <w:rPr>
          <w:sz w:val="26"/>
          <w:szCs w:val="26"/>
        </w:rPr>
        <w:t xml:space="preserve"> (таблица 3) и призеры (таблица 4)</w:t>
      </w:r>
      <w:r w:rsidRPr="00391D7C">
        <w:rPr>
          <w:sz w:val="26"/>
          <w:szCs w:val="26"/>
        </w:rPr>
        <w:t>:</w:t>
      </w:r>
    </w:p>
    <w:p w:rsidR="00F86DE0" w:rsidRPr="00391D7C" w:rsidRDefault="00F86DE0" w:rsidP="00391D7C">
      <w:pPr>
        <w:tabs>
          <w:tab w:val="left" w:pos="1985"/>
        </w:tabs>
        <w:ind w:firstLine="709"/>
        <w:jc w:val="right"/>
        <w:rPr>
          <w:i/>
          <w:sz w:val="26"/>
          <w:szCs w:val="26"/>
        </w:rPr>
      </w:pPr>
      <w:r w:rsidRPr="00391D7C">
        <w:rPr>
          <w:i/>
          <w:sz w:val="26"/>
          <w:szCs w:val="26"/>
        </w:rPr>
        <w:t>Таблица 3</w:t>
      </w:r>
    </w:p>
    <w:p w:rsidR="008008E5" w:rsidRPr="00391D7C" w:rsidRDefault="008008E5" w:rsidP="00391D7C">
      <w:pPr>
        <w:jc w:val="center"/>
        <w:rPr>
          <w:i/>
          <w:sz w:val="26"/>
          <w:szCs w:val="26"/>
        </w:rPr>
      </w:pPr>
      <w:r w:rsidRPr="00391D7C">
        <w:rPr>
          <w:i/>
          <w:sz w:val="26"/>
          <w:szCs w:val="26"/>
        </w:rPr>
        <w:t>Список победителей Конкурса, награжденных дипломами</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81"/>
        <w:gridCol w:w="2121"/>
        <w:gridCol w:w="2835"/>
        <w:gridCol w:w="1275"/>
        <w:gridCol w:w="1134"/>
        <w:gridCol w:w="1560"/>
      </w:tblGrid>
      <w:tr w:rsidR="008008E5" w:rsidRPr="00391D7C" w:rsidTr="003024C3">
        <w:trPr>
          <w:trHeight w:val="345"/>
        </w:trPr>
        <w:tc>
          <w:tcPr>
            <w:tcW w:w="681" w:type="dxa"/>
            <w:vAlign w:val="center"/>
          </w:tcPr>
          <w:p w:rsidR="008008E5" w:rsidRPr="00391D7C" w:rsidRDefault="008008E5" w:rsidP="00391D7C">
            <w:pPr>
              <w:jc w:val="center"/>
              <w:rPr>
                <w:bCs/>
                <w:sz w:val="26"/>
                <w:szCs w:val="26"/>
              </w:rPr>
            </w:pPr>
            <w:r w:rsidRPr="00391D7C">
              <w:rPr>
                <w:bCs/>
                <w:sz w:val="26"/>
                <w:szCs w:val="26"/>
              </w:rPr>
              <w:t xml:space="preserve">№ </w:t>
            </w:r>
            <w:proofErr w:type="spellStart"/>
            <w:proofErr w:type="gramStart"/>
            <w:r w:rsidRPr="00391D7C">
              <w:rPr>
                <w:bCs/>
                <w:sz w:val="26"/>
                <w:szCs w:val="26"/>
              </w:rPr>
              <w:t>п</w:t>
            </w:r>
            <w:proofErr w:type="spellEnd"/>
            <w:proofErr w:type="gramEnd"/>
            <w:r w:rsidRPr="00391D7C">
              <w:rPr>
                <w:bCs/>
                <w:sz w:val="26"/>
                <w:szCs w:val="26"/>
              </w:rPr>
              <w:t>/</w:t>
            </w:r>
            <w:proofErr w:type="spellStart"/>
            <w:r w:rsidRPr="00391D7C">
              <w:rPr>
                <w:bCs/>
                <w:sz w:val="26"/>
                <w:szCs w:val="26"/>
              </w:rPr>
              <w:t>п</w:t>
            </w:r>
            <w:proofErr w:type="spellEnd"/>
          </w:p>
        </w:tc>
        <w:tc>
          <w:tcPr>
            <w:tcW w:w="2121" w:type="dxa"/>
            <w:shd w:val="clear" w:color="auto" w:fill="auto"/>
            <w:noWrap/>
            <w:vAlign w:val="center"/>
          </w:tcPr>
          <w:p w:rsidR="008008E5" w:rsidRPr="00391D7C" w:rsidRDefault="008008E5" w:rsidP="00391D7C">
            <w:pPr>
              <w:jc w:val="center"/>
              <w:rPr>
                <w:sz w:val="26"/>
                <w:szCs w:val="26"/>
              </w:rPr>
            </w:pPr>
            <w:r w:rsidRPr="00391D7C">
              <w:rPr>
                <w:sz w:val="26"/>
                <w:szCs w:val="26"/>
              </w:rPr>
              <w:t>М</w:t>
            </w:r>
            <w:proofErr w:type="gramStart"/>
            <w:r w:rsidRPr="00391D7C">
              <w:rPr>
                <w:sz w:val="26"/>
                <w:szCs w:val="26"/>
              </w:rPr>
              <w:t>Б(</w:t>
            </w:r>
            <w:proofErr w:type="gramEnd"/>
            <w:r w:rsidRPr="00391D7C">
              <w:rPr>
                <w:sz w:val="26"/>
                <w:szCs w:val="26"/>
              </w:rPr>
              <w:t>А)ОУ;</w:t>
            </w:r>
          </w:p>
          <w:p w:rsidR="008008E5" w:rsidRPr="00391D7C" w:rsidRDefault="008008E5" w:rsidP="00391D7C">
            <w:pPr>
              <w:jc w:val="center"/>
              <w:rPr>
                <w:bCs/>
                <w:sz w:val="26"/>
                <w:szCs w:val="26"/>
              </w:rPr>
            </w:pPr>
            <w:r w:rsidRPr="00391D7C">
              <w:rPr>
                <w:sz w:val="26"/>
                <w:szCs w:val="26"/>
              </w:rPr>
              <w:t>М</w:t>
            </w:r>
            <w:proofErr w:type="gramStart"/>
            <w:r w:rsidRPr="00391D7C">
              <w:rPr>
                <w:sz w:val="26"/>
                <w:szCs w:val="26"/>
              </w:rPr>
              <w:t>Б(</w:t>
            </w:r>
            <w:proofErr w:type="gramEnd"/>
            <w:r w:rsidRPr="00391D7C">
              <w:rPr>
                <w:sz w:val="26"/>
                <w:szCs w:val="26"/>
              </w:rPr>
              <w:t>А)ОУ ДОД</w:t>
            </w:r>
          </w:p>
        </w:tc>
        <w:tc>
          <w:tcPr>
            <w:tcW w:w="2835" w:type="dxa"/>
            <w:tcBorders>
              <w:right w:val="single" w:sz="4" w:space="0" w:color="auto"/>
            </w:tcBorders>
            <w:shd w:val="clear" w:color="auto" w:fill="auto"/>
            <w:noWrap/>
            <w:vAlign w:val="center"/>
          </w:tcPr>
          <w:p w:rsidR="008008E5" w:rsidRPr="00391D7C" w:rsidRDefault="008008E5" w:rsidP="00391D7C">
            <w:pPr>
              <w:jc w:val="center"/>
              <w:rPr>
                <w:sz w:val="26"/>
                <w:szCs w:val="26"/>
              </w:rPr>
            </w:pPr>
            <w:r w:rsidRPr="00391D7C">
              <w:rPr>
                <w:sz w:val="26"/>
                <w:szCs w:val="26"/>
              </w:rPr>
              <w:t>Фамилия, имя, отчество</w:t>
            </w:r>
          </w:p>
        </w:tc>
        <w:tc>
          <w:tcPr>
            <w:tcW w:w="1275" w:type="dxa"/>
            <w:tcBorders>
              <w:right w:val="single" w:sz="4" w:space="0" w:color="auto"/>
            </w:tcBorders>
          </w:tcPr>
          <w:p w:rsidR="008008E5" w:rsidRPr="00391D7C" w:rsidRDefault="008008E5" w:rsidP="00391D7C">
            <w:pPr>
              <w:jc w:val="center"/>
              <w:rPr>
                <w:sz w:val="26"/>
                <w:szCs w:val="26"/>
              </w:rPr>
            </w:pPr>
            <w:r w:rsidRPr="00391D7C">
              <w:rPr>
                <w:sz w:val="26"/>
                <w:szCs w:val="26"/>
              </w:rPr>
              <w:t>Первый этап</w:t>
            </w:r>
          </w:p>
        </w:tc>
        <w:tc>
          <w:tcPr>
            <w:tcW w:w="1134" w:type="dxa"/>
            <w:tcBorders>
              <w:right w:val="single" w:sz="4" w:space="0" w:color="auto"/>
            </w:tcBorders>
          </w:tcPr>
          <w:p w:rsidR="008008E5" w:rsidRPr="00391D7C" w:rsidRDefault="008008E5" w:rsidP="00391D7C">
            <w:pPr>
              <w:jc w:val="center"/>
              <w:rPr>
                <w:sz w:val="26"/>
                <w:szCs w:val="26"/>
              </w:rPr>
            </w:pPr>
            <w:r w:rsidRPr="00391D7C">
              <w:rPr>
                <w:sz w:val="26"/>
                <w:szCs w:val="26"/>
              </w:rPr>
              <w:t xml:space="preserve">Второй этап </w:t>
            </w:r>
          </w:p>
        </w:tc>
        <w:tc>
          <w:tcPr>
            <w:tcW w:w="1560" w:type="dxa"/>
            <w:tcBorders>
              <w:right w:val="single" w:sz="4" w:space="0" w:color="auto"/>
            </w:tcBorders>
          </w:tcPr>
          <w:p w:rsidR="008008E5" w:rsidRPr="00391D7C" w:rsidRDefault="008008E5" w:rsidP="00391D7C">
            <w:pPr>
              <w:jc w:val="center"/>
              <w:rPr>
                <w:sz w:val="26"/>
                <w:szCs w:val="26"/>
              </w:rPr>
            </w:pPr>
            <w:r w:rsidRPr="00391D7C">
              <w:rPr>
                <w:sz w:val="26"/>
                <w:szCs w:val="26"/>
              </w:rPr>
              <w:t xml:space="preserve">Итоги конкурса </w:t>
            </w:r>
          </w:p>
        </w:tc>
      </w:tr>
      <w:tr w:rsidR="008008E5" w:rsidRPr="00391D7C" w:rsidTr="003024C3">
        <w:trPr>
          <w:trHeight w:val="345"/>
        </w:trPr>
        <w:tc>
          <w:tcPr>
            <w:tcW w:w="9606" w:type="dxa"/>
            <w:gridSpan w:val="6"/>
            <w:tcBorders>
              <w:right w:val="single" w:sz="4" w:space="0" w:color="auto"/>
            </w:tcBorders>
            <w:vAlign w:val="center"/>
          </w:tcPr>
          <w:p w:rsidR="008008E5" w:rsidRPr="00391D7C" w:rsidRDefault="008008E5" w:rsidP="00391D7C">
            <w:pPr>
              <w:jc w:val="center"/>
              <w:rPr>
                <w:b/>
                <w:sz w:val="26"/>
                <w:szCs w:val="26"/>
              </w:rPr>
            </w:pPr>
            <w:r w:rsidRPr="00391D7C">
              <w:rPr>
                <w:b/>
                <w:color w:val="000000"/>
                <w:sz w:val="26"/>
                <w:szCs w:val="26"/>
              </w:rPr>
              <w:t>Номинация «Патриотическое воспитание»</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1.</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МБОУ</w:t>
            </w:r>
          </w:p>
          <w:p w:rsidR="008008E5" w:rsidRPr="00391D7C" w:rsidRDefault="008008E5" w:rsidP="00391D7C">
            <w:pPr>
              <w:widowControl w:val="0"/>
              <w:jc w:val="center"/>
              <w:rPr>
                <w:color w:val="000000"/>
                <w:sz w:val="26"/>
                <w:szCs w:val="26"/>
              </w:rPr>
            </w:pPr>
            <w:r w:rsidRPr="00391D7C">
              <w:rPr>
                <w:color w:val="000000"/>
                <w:sz w:val="26"/>
                <w:szCs w:val="26"/>
              </w:rPr>
              <w:t>«СШ № 31»</w:t>
            </w:r>
          </w:p>
        </w:tc>
        <w:tc>
          <w:tcPr>
            <w:tcW w:w="2835" w:type="dxa"/>
            <w:tcBorders>
              <w:right w:val="single" w:sz="4" w:space="0" w:color="auto"/>
            </w:tcBorders>
            <w:shd w:val="clear" w:color="auto" w:fill="auto"/>
            <w:noWrap/>
          </w:tcPr>
          <w:p w:rsidR="008008E5" w:rsidRPr="00391D7C" w:rsidRDefault="008008E5" w:rsidP="00391D7C">
            <w:pPr>
              <w:widowControl w:val="0"/>
              <w:jc w:val="center"/>
              <w:rPr>
                <w:color w:val="000000"/>
                <w:sz w:val="26"/>
                <w:szCs w:val="26"/>
              </w:rPr>
            </w:pPr>
            <w:proofErr w:type="spellStart"/>
            <w:r w:rsidRPr="00391D7C">
              <w:rPr>
                <w:color w:val="000000"/>
                <w:sz w:val="26"/>
                <w:szCs w:val="26"/>
              </w:rPr>
              <w:t>Фазлаева</w:t>
            </w:r>
            <w:proofErr w:type="spellEnd"/>
            <w:r w:rsidRPr="00391D7C">
              <w:rPr>
                <w:color w:val="000000"/>
                <w:sz w:val="26"/>
                <w:szCs w:val="26"/>
              </w:rPr>
              <w:t xml:space="preserve"> Алина Альфредовна</w:t>
            </w:r>
          </w:p>
        </w:tc>
        <w:tc>
          <w:tcPr>
            <w:tcW w:w="1275" w:type="dxa"/>
            <w:tcBorders>
              <w:right w:val="single" w:sz="4" w:space="0" w:color="auto"/>
            </w:tcBorders>
            <w:vAlign w:val="center"/>
          </w:tcPr>
          <w:p w:rsidR="008008E5" w:rsidRPr="00391D7C" w:rsidRDefault="008008E5" w:rsidP="00391D7C">
            <w:pPr>
              <w:ind w:left="-1090" w:firstLine="1090"/>
              <w:jc w:val="center"/>
              <w:rPr>
                <w:color w:val="000000"/>
                <w:sz w:val="26"/>
                <w:szCs w:val="26"/>
              </w:rPr>
            </w:pPr>
            <w:r w:rsidRPr="00391D7C">
              <w:rPr>
                <w:color w:val="000000"/>
                <w:sz w:val="26"/>
                <w:szCs w:val="26"/>
              </w:rPr>
              <w:t>42,8</w:t>
            </w:r>
          </w:p>
        </w:tc>
        <w:tc>
          <w:tcPr>
            <w:tcW w:w="1134"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39,17</w:t>
            </w:r>
          </w:p>
        </w:tc>
        <w:tc>
          <w:tcPr>
            <w:tcW w:w="1560" w:type="dxa"/>
            <w:tcBorders>
              <w:right w:val="single" w:sz="4" w:space="0" w:color="auto"/>
            </w:tcBorders>
            <w:shd w:val="clear" w:color="auto" w:fill="auto"/>
            <w:vAlign w:val="center"/>
          </w:tcPr>
          <w:p w:rsidR="008008E5" w:rsidRPr="00391D7C" w:rsidRDefault="008008E5" w:rsidP="00391D7C">
            <w:pPr>
              <w:widowControl w:val="0"/>
              <w:jc w:val="center"/>
              <w:rPr>
                <w:sz w:val="26"/>
                <w:szCs w:val="26"/>
              </w:rPr>
            </w:pPr>
            <w:r w:rsidRPr="00391D7C">
              <w:rPr>
                <w:sz w:val="26"/>
                <w:szCs w:val="26"/>
              </w:rPr>
              <w:t>81,97</w:t>
            </w:r>
          </w:p>
        </w:tc>
      </w:tr>
      <w:tr w:rsidR="008008E5" w:rsidRPr="00391D7C" w:rsidTr="003024C3">
        <w:trPr>
          <w:trHeight w:val="345"/>
        </w:trPr>
        <w:tc>
          <w:tcPr>
            <w:tcW w:w="9606" w:type="dxa"/>
            <w:gridSpan w:val="6"/>
            <w:tcBorders>
              <w:right w:val="single" w:sz="4" w:space="0" w:color="auto"/>
            </w:tcBorders>
            <w:vAlign w:val="center"/>
          </w:tcPr>
          <w:p w:rsidR="008008E5" w:rsidRPr="00391D7C" w:rsidRDefault="008008E5" w:rsidP="00391D7C">
            <w:pPr>
              <w:jc w:val="center"/>
              <w:rPr>
                <w:b/>
                <w:sz w:val="26"/>
                <w:szCs w:val="26"/>
              </w:rPr>
            </w:pPr>
            <w:r w:rsidRPr="00391D7C">
              <w:rPr>
                <w:b/>
                <w:sz w:val="26"/>
                <w:szCs w:val="26"/>
              </w:rPr>
              <w:t>Номинация «Современная школа»</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2.</w:t>
            </w:r>
          </w:p>
        </w:tc>
        <w:tc>
          <w:tcPr>
            <w:tcW w:w="2121" w:type="dxa"/>
            <w:shd w:val="clear" w:color="auto" w:fill="auto"/>
            <w:noWrap/>
            <w:vAlign w:val="center"/>
          </w:tcPr>
          <w:p w:rsidR="008008E5" w:rsidRPr="00391D7C" w:rsidRDefault="008008E5" w:rsidP="00391D7C">
            <w:pPr>
              <w:widowControl w:val="0"/>
              <w:jc w:val="center"/>
              <w:rPr>
                <w:color w:val="000000"/>
                <w:sz w:val="26"/>
                <w:szCs w:val="26"/>
              </w:rPr>
            </w:pPr>
            <w:r w:rsidRPr="00391D7C">
              <w:rPr>
                <w:color w:val="000000"/>
                <w:sz w:val="26"/>
                <w:szCs w:val="26"/>
              </w:rPr>
              <w:t>МБУ</w:t>
            </w:r>
          </w:p>
          <w:p w:rsidR="008008E5" w:rsidRPr="00391D7C" w:rsidRDefault="008008E5" w:rsidP="00391D7C">
            <w:pPr>
              <w:widowControl w:val="0"/>
              <w:jc w:val="center"/>
              <w:rPr>
                <w:color w:val="000000"/>
                <w:sz w:val="26"/>
                <w:szCs w:val="26"/>
              </w:rPr>
            </w:pPr>
            <w:r w:rsidRPr="00391D7C">
              <w:rPr>
                <w:color w:val="000000"/>
                <w:sz w:val="26"/>
                <w:szCs w:val="26"/>
              </w:rPr>
              <w:t>ДО «ЦВР»</w:t>
            </w:r>
          </w:p>
        </w:tc>
        <w:tc>
          <w:tcPr>
            <w:tcW w:w="2835" w:type="dxa"/>
            <w:tcBorders>
              <w:right w:val="single" w:sz="4" w:space="0" w:color="auto"/>
            </w:tcBorders>
            <w:shd w:val="clear" w:color="auto" w:fill="auto"/>
            <w:noWrap/>
            <w:vAlign w:val="center"/>
          </w:tcPr>
          <w:p w:rsidR="008008E5" w:rsidRPr="00391D7C" w:rsidRDefault="008008E5" w:rsidP="00391D7C">
            <w:pPr>
              <w:jc w:val="center"/>
              <w:rPr>
                <w:color w:val="000000"/>
                <w:sz w:val="26"/>
                <w:szCs w:val="26"/>
              </w:rPr>
            </w:pPr>
            <w:proofErr w:type="spellStart"/>
            <w:r w:rsidRPr="00391D7C">
              <w:rPr>
                <w:color w:val="000000"/>
                <w:sz w:val="26"/>
                <w:szCs w:val="26"/>
              </w:rPr>
              <w:t>Анваров</w:t>
            </w:r>
            <w:proofErr w:type="spellEnd"/>
            <w:r w:rsidRPr="00391D7C">
              <w:rPr>
                <w:color w:val="000000"/>
                <w:sz w:val="26"/>
                <w:szCs w:val="26"/>
              </w:rPr>
              <w:t xml:space="preserve"> Вадим </w:t>
            </w:r>
          </w:p>
          <w:p w:rsidR="008008E5" w:rsidRPr="00391D7C" w:rsidRDefault="008008E5" w:rsidP="00391D7C">
            <w:pPr>
              <w:widowControl w:val="0"/>
              <w:jc w:val="center"/>
              <w:rPr>
                <w:color w:val="000000"/>
                <w:sz w:val="26"/>
                <w:szCs w:val="26"/>
              </w:rPr>
            </w:pPr>
            <w:r w:rsidRPr="00391D7C">
              <w:rPr>
                <w:color w:val="000000"/>
                <w:sz w:val="26"/>
                <w:szCs w:val="26"/>
              </w:rPr>
              <w:t>Рустамович</w:t>
            </w:r>
          </w:p>
        </w:tc>
        <w:tc>
          <w:tcPr>
            <w:tcW w:w="1275" w:type="dxa"/>
            <w:tcBorders>
              <w:right w:val="single" w:sz="4" w:space="0" w:color="auto"/>
            </w:tcBorders>
            <w:vAlign w:val="center"/>
          </w:tcPr>
          <w:p w:rsidR="008008E5" w:rsidRPr="00391D7C" w:rsidRDefault="008008E5" w:rsidP="00391D7C">
            <w:pPr>
              <w:ind w:left="-1090" w:firstLine="1090"/>
              <w:jc w:val="center"/>
              <w:rPr>
                <w:color w:val="000000"/>
                <w:sz w:val="26"/>
                <w:szCs w:val="26"/>
              </w:rPr>
            </w:pPr>
            <w:r w:rsidRPr="00391D7C">
              <w:rPr>
                <w:color w:val="000000"/>
                <w:sz w:val="26"/>
                <w:szCs w:val="26"/>
              </w:rPr>
              <w:t>42,8</w:t>
            </w:r>
          </w:p>
        </w:tc>
        <w:tc>
          <w:tcPr>
            <w:tcW w:w="1134" w:type="dxa"/>
            <w:tcBorders>
              <w:right w:val="single" w:sz="4" w:space="0" w:color="auto"/>
            </w:tcBorders>
            <w:vAlign w:val="center"/>
          </w:tcPr>
          <w:p w:rsidR="008008E5" w:rsidRPr="00391D7C" w:rsidRDefault="008008E5" w:rsidP="00391D7C">
            <w:pPr>
              <w:ind w:left="-1090" w:firstLine="1090"/>
              <w:jc w:val="center"/>
              <w:rPr>
                <w:sz w:val="26"/>
                <w:szCs w:val="26"/>
              </w:rPr>
            </w:pPr>
            <w:r w:rsidRPr="00391D7C">
              <w:rPr>
                <w:sz w:val="26"/>
                <w:szCs w:val="26"/>
              </w:rPr>
              <w:t>41,20</w:t>
            </w:r>
          </w:p>
        </w:tc>
        <w:tc>
          <w:tcPr>
            <w:tcW w:w="156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84,0</w:t>
            </w:r>
          </w:p>
        </w:tc>
      </w:tr>
      <w:tr w:rsidR="008008E5" w:rsidRPr="00391D7C" w:rsidTr="003024C3">
        <w:trPr>
          <w:trHeight w:val="389"/>
        </w:trPr>
        <w:tc>
          <w:tcPr>
            <w:tcW w:w="9606" w:type="dxa"/>
            <w:gridSpan w:val="6"/>
            <w:tcBorders>
              <w:right w:val="single" w:sz="4" w:space="0" w:color="auto"/>
            </w:tcBorders>
            <w:vAlign w:val="center"/>
          </w:tcPr>
          <w:p w:rsidR="008008E5" w:rsidRPr="00391D7C" w:rsidRDefault="008008E5" w:rsidP="00391D7C">
            <w:pPr>
              <w:pStyle w:val="ac"/>
              <w:ind w:left="0"/>
              <w:jc w:val="center"/>
              <w:rPr>
                <w:b/>
                <w:sz w:val="26"/>
                <w:szCs w:val="26"/>
              </w:rPr>
            </w:pPr>
            <w:r w:rsidRPr="00391D7C">
              <w:rPr>
                <w:b/>
                <w:sz w:val="26"/>
                <w:szCs w:val="26"/>
              </w:rPr>
              <w:t>Номинация «Успех каждого ребенка»</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3.</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МАУ ДО «ДТДМ»</w:t>
            </w:r>
          </w:p>
        </w:tc>
        <w:tc>
          <w:tcPr>
            <w:tcW w:w="2835" w:type="dxa"/>
            <w:tcBorders>
              <w:right w:val="single" w:sz="4" w:space="0" w:color="auto"/>
            </w:tcBorders>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Шмелёва Анастасия Владимировна</w:t>
            </w:r>
          </w:p>
        </w:tc>
        <w:tc>
          <w:tcPr>
            <w:tcW w:w="1275" w:type="dxa"/>
            <w:tcBorders>
              <w:right w:val="single" w:sz="4" w:space="0" w:color="auto"/>
            </w:tcBorders>
            <w:vAlign w:val="center"/>
          </w:tcPr>
          <w:p w:rsidR="008008E5" w:rsidRPr="00391D7C" w:rsidRDefault="008008E5" w:rsidP="00391D7C">
            <w:pPr>
              <w:jc w:val="center"/>
              <w:rPr>
                <w:color w:val="000000"/>
                <w:sz w:val="26"/>
                <w:szCs w:val="26"/>
              </w:rPr>
            </w:pPr>
            <w:r w:rsidRPr="00391D7C">
              <w:rPr>
                <w:color w:val="000000"/>
                <w:sz w:val="26"/>
                <w:szCs w:val="26"/>
              </w:rPr>
              <w:t>38,4</w:t>
            </w:r>
          </w:p>
        </w:tc>
        <w:tc>
          <w:tcPr>
            <w:tcW w:w="1134"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39,83</w:t>
            </w:r>
          </w:p>
        </w:tc>
        <w:tc>
          <w:tcPr>
            <w:tcW w:w="156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78,23</w:t>
            </w:r>
          </w:p>
        </w:tc>
      </w:tr>
      <w:tr w:rsidR="008008E5" w:rsidRPr="00391D7C" w:rsidTr="003024C3">
        <w:trPr>
          <w:trHeight w:val="345"/>
        </w:trPr>
        <w:tc>
          <w:tcPr>
            <w:tcW w:w="9606" w:type="dxa"/>
            <w:gridSpan w:val="6"/>
            <w:tcBorders>
              <w:right w:val="single" w:sz="4" w:space="0" w:color="auto"/>
            </w:tcBorders>
            <w:vAlign w:val="center"/>
          </w:tcPr>
          <w:p w:rsidR="008008E5" w:rsidRPr="00391D7C" w:rsidRDefault="008008E5" w:rsidP="00391D7C">
            <w:pPr>
              <w:jc w:val="center"/>
              <w:rPr>
                <w:b/>
                <w:sz w:val="26"/>
                <w:szCs w:val="26"/>
              </w:rPr>
            </w:pPr>
            <w:r w:rsidRPr="00391D7C">
              <w:rPr>
                <w:b/>
                <w:sz w:val="26"/>
                <w:szCs w:val="26"/>
              </w:rPr>
              <w:t>Номинация «Цифровая образовательная среда»</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4.</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МБОУ «Гимназия №7»</w:t>
            </w:r>
          </w:p>
        </w:tc>
        <w:tc>
          <w:tcPr>
            <w:tcW w:w="2835" w:type="dxa"/>
            <w:tcBorders>
              <w:right w:val="single" w:sz="4" w:space="0" w:color="auto"/>
            </w:tcBorders>
            <w:shd w:val="clear" w:color="auto" w:fill="auto"/>
            <w:noWrap/>
            <w:vAlign w:val="center"/>
          </w:tcPr>
          <w:p w:rsidR="008008E5" w:rsidRPr="00391D7C" w:rsidRDefault="008008E5" w:rsidP="00391D7C">
            <w:pPr>
              <w:jc w:val="center"/>
              <w:rPr>
                <w:color w:val="000000"/>
                <w:sz w:val="26"/>
                <w:szCs w:val="26"/>
              </w:rPr>
            </w:pPr>
            <w:r w:rsidRPr="00391D7C">
              <w:rPr>
                <w:color w:val="000000"/>
                <w:sz w:val="26"/>
                <w:szCs w:val="26"/>
              </w:rPr>
              <w:t xml:space="preserve">Минеева Татьяна </w:t>
            </w:r>
          </w:p>
          <w:p w:rsidR="008008E5" w:rsidRPr="00391D7C" w:rsidRDefault="008008E5" w:rsidP="00391D7C">
            <w:pPr>
              <w:jc w:val="center"/>
              <w:rPr>
                <w:color w:val="000000"/>
                <w:sz w:val="26"/>
                <w:szCs w:val="26"/>
              </w:rPr>
            </w:pPr>
            <w:r w:rsidRPr="00391D7C">
              <w:rPr>
                <w:color w:val="000000"/>
                <w:sz w:val="26"/>
                <w:szCs w:val="26"/>
              </w:rPr>
              <w:t>Викторовна</w:t>
            </w:r>
          </w:p>
        </w:tc>
        <w:tc>
          <w:tcPr>
            <w:tcW w:w="1275" w:type="dxa"/>
            <w:tcBorders>
              <w:right w:val="single" w:sz="4" w:space="0" w:color="auto"/>
            </w:tcBorders>
            <w:vAlign w:val="center"/>
          </w:tcPr>
          <w:p w:rsidR="008008E5" w:rsidRPr="00391D7C" w:rsidRDefault="008008E5" w:rsidP="00391D7C">
            <w:pPr>
              <w:jc w:val="center"/>
              <w:rPr>
                <w:color w:val="000000"/>
                <w:sz w:val="26"/>
                <w:szCs w:val="26"/>
              </w:rPr>
            </w:pPr>
            <w:r w:rsidRPr="00391D7C">
              <w:rPr>
                <w:color w:val="000000"/>
                <w:sz w:val="26"/>
                <w:szCs w:val="26"/>
              </w:rPr>
              <w:t>42,0</w:t>
            </w:r>
          </w:p>
        </w:tc>
        <w:tc>
          <w:tcPr>
            <w:tcW w:w="1134"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40,00</w:t>
            </w:r>
          </w:p>
        </w:tc>
        <w:tc>
          <w:tcPr>
            <w:tcW w:w="1560" w:type="dxa"/>
            <w:tcBorders>
              <w:right w:val="single" w:sz="4" w:space="0" w:color="auto"/>
            </w:tcBorders>
            <w:shd w:val="clear" w:color="auto" w:fill="auto"/>
            <w:vAlign w:val="center"/>
          </w:tcPr>
          <w:p w:rsidR="008008E5" w:rsidRPr="00391D7C" w:rsidRDefault="008008E5" w:rsidP="00391D7C">
            <w:pPr>
              <w:jc w:val="center"/>
              <w:rPr>
                <w:sz w:val="26"/>
                <w:szCs w:val="26"/>
              </w:rPr>
            </w:pPr>
            <w:r w:rsidRPr="00391D7C">
              <w:rPr>
                <w:sz w:val="26"/>
                <w:szCs w:val="26"/>
              </w:rPr>
              <w:t>82,0</w:t>
            </w:r>
          </w:p>
        </w:tc>
      </w:tr>
    </w:tbl>
    <w:p w:rsidR="008008E5" w:rsidRPr="00391D7C" w:rsidRDefault="008008E5" w:rsidP="00391D7C">
      <w:pPr>
        <w:jc w:val="center"/>
        <w:rPr>
          <w:sz w:val="26"/>
          <w:szCs w:val="26"/>
        </w:rPr>
      </w:pPr>
    </w:p>
    <w:p w:rsidR="008008E5" w:rsidRPr="00391D7C" w:rsidRDefault="00F86DE0" w:rsidP="00391D7C">
      <w:pPr>
        <w:ind w:firstLine="709"/>
        <w:jc w:val="right"/>
        <w:rPr>
          <w:i/>
          <w:sz w:val="26"/>
          <w:szCs w:val="26"/>
        </w:rPr>
      </w:pPr>
      <w:r w:rsidRPr="00391D7C">
        <w:rPr>
          <w:b/>
          <w:sz w:val="26"/>
          <w:szCs w:val="26"/>
        </w:rPr>
        <w:t xml:space="preserve"> </w:t>
      </w:r>
      <w:r w:rsidRPr="00391D7C">
        <w:rPr>
          <w:i/>
          <w:sz w:val="26"/>
          <w:szCs w:val="26"/>
        </w:rPr>
        <w:t>Таблица 4</w:t>
      </w:r>
    </w:p>
    <w:p w:rsidR="00F86DE0" w:rsidRPr="00391D7C" w:rsidRDefault="00F86DE0" w:rsidP="00391D7C">
      <w:pPr>
        <w:ind w:firstLine="709"/>
        <w:jc w:val="center"/>
        <w:rPr>
          <w:sz w:val="26"/>
          <w:szCs w:val="26"/>
        </w:rPr>
      </w:pPr>
      <w:r w:rsidRPr="00391D7C">
        <w:rPr>
          <w:i/>
          <w:sz w:val="26"/>
          <w:szCs w:val="26"/>
        </w:rPr>
        <w:t>Список призеров Конкурса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81"/>
        <w:gridCol w:w="2121"/>
        <w:gridCol w:w="2835"/>
        <w:gridCol w:w="1275"/>
        <w:gridCol w:w="1134"/>
        <w:gridCol w:w="1560"/>
      </w:tblGrid>
      <w:tr w:rsidR="008008E5" w:rsidRPr="00391D7C" w:rsidTr="003024C3">
        <w:trPr>
          <w:trHeight w:val="345"/>
        </w:trPr>
        <w:tc>
          <w:tcPr>
            <w:tcW w:w="681" w:type="dxa"/>
            <w:vAlign w:val="center"/>
          </w:tcPr>
          <w:p w:rsidR="008008E5" w:rsidRPr="00391D7C" w:rsidRDefault="008008E5" w:rsidP="00391D7C">
            <w:pPr>
              <w:jc w:val="center"/>
              <w:rPr>
                <w:bCs/>
                <w:sz w:val="26"/>
                <w:szCs w:val="26"/>
              </w:rPr>
            </w:pPr>
            <w:r w:rsidRPr="00391D7C">
              <w:rPr>
                <w:bCs/>
                <w:sz w:val="26"/>
                <w:szCs w:val="26"/>
              </w:rPr>
              <w:t xml:space="preserve">№ </w:t>
            </w:r>
            <w:proofErr w:type="spellStart"/>
            <w:proofErr w:type="gramStart"/>
            <w:r w:rsidRPr="00391D7C">
              <w:rPr>
                <w:bCs/>
                <w:sz w:val="26"/>
                <w:szCs w:val="26"/>
              </w:rPr>
              <w:t>п</w:t>
            </w:r>
            <w:proofErr w:type="spellEnd"/>
            <w:proofErr w:type="gramEnd"/>
            <w:r w:rsidRPr="00391D7C">
              <w:rPr>
                <w:bCs/>
                <w:sz w:val="26"/>
                <w:szCs w:val="26"/>
              </w:rPr>
              <w:t>/</w:t>
            </w:r>
            <w:proofErr w:type="spellStart"/>
            <w:r w:rsidRPr="00391D7C">
              <w:rPr>
                <w:bCs/>
                <w:sz w:val="26"/>
                <w:szCs w:val="26"/>
              </w:rPr>
              <w:t>п</w:t>
            </w:r>
            <w:proofErr w:type="spellEnd"/>
          </w:p>
        </w:tc>
        <w:tc>
          <w:tcPr>
            <w:tcW w:w="2121" w:type="dxa"/>
            <w:shd w:val="clear" w:color="auto" w:fill="auto"/>
            <w:noWrap/>
            <w:vAlign w:val="center"/>
          </w:tcPr>
          <w:p w:rsidR="008008E5" w:rsidRPr="00391D7C" w:rsidRDefault="008008E5" w:rsidP="00391D7C">
            <w:pPr>
              <w:jc w:val="center"/>
              <w:rPr>
                <w:sz w:val="26"/>
                <w:szCs w:val="26"/>
              </w:rPr>
            </w:pPr>
            <w:r w:rsidRPr="00391D7C">
              <w:rPr>
                <w:sz w:val="26"/>
                <w:szCs w:val="26"/>
              </w:rPr>
              <w:t>М</w:t>
            </w:r>
            <w:proofErr w:type="gramStart"/>
            <w:r w:rsidRPr="00391D7C">
              <w:rPr>
                <w:sz w:val="26"/>
                <w:szCs w:val="26"/>
              </w:rPr>
              <w:t>Б(</w:t>
            </w:r>
            <w:proofErr w:type="gramEnd"/>
            <w:r w:rsidRPr="00391D7C">
              <w:rPr>
                <w:sz w:val="26"/>
                <w:szCs w:val="26"/>
              </w:rPr>
              <w:t>А)ОУ;</w:t>
            </w:r>
          </w:p>
          <w:p w:rsidR="008008E5" w:rsidRPr="00391D7C" w:rsidRDefault="008008E5" w:rsidP="00391D7C">
            <w:pPr>
              <w:jc w:val="center"/>
              <w:rPr>
                <w:bCs/>
                <w:sz w:val="26"/>
                <w:szCs w:val="26"/>
              </w:rPr>
            </w:pPr>
            <w:r w:rsidRPr="00391D7C">
              <w:rPr>
                <w:sz w:val="26"/>
                <w:szCs w:val="26"/>
              </w:rPr>
              <w:t>М</w:t>
            </w:r>
            <w:proofErr w:type="gramStart"/>
            <w:r w:rsidRPr="00391D7C">
              <w:rPr>
                <w:sz w:val="26"/>
                <w:szCs w:val="26"/>
              </w:rPr>
              <w:t>Б(</w:t>
            </w:r>
            <w:proofErr w:type="gramEnd"/>
            <w:r w:rsidRPr="00391D7C">
              <w:rPr>
                <w:sz w:val="26"/>
                <w:szCs w:val="26"/>
              </w:rPr>
              <w:t>А)ОУ ДОД</w:t>
            </w:r>
          </w:p>
        </w:tc>
        <w:tc>
          <w:tcPr>
            <w:tcW w:w="2835" w:type="dxa"/>
            <w:tcBorders>
              <w:right w:val="single" w:sz="4" w:space="0" w:color="auto"/>
            </w:tcBorders>
            <w:shd w:val="clear" w:color="auto" w:fill="auto"/>
            <w:noWrap/>
            <w:vAlign w:val="center"/>
          </w:tcPr>
          <w:p w:rsidR="008008E5" w:rsidRPr="00391D7C" w:rsidRDefault="008008E5" w:rsidP="00391D7C">
            <w:pPr>
              <w:jc w:val="center"/>
              <w:rPr>
                <w:sz w:val="26"/>
                <w:szCs w:val="26"/>
              </w:rPr>
            </w:pPr>
            <w:r w:rsidRPr="00391D7C">
              <w:rPr>
                <w:sz w:val="26"/>
                <w:szCs w:val="26"/>
              </w:rPr>
              <w:t>Фамилия, имя, отчество</w:t>
            </w:r>
          </w:p>
        </w:tc>
        <w:tc>
          <w:tcPr>
            <w:tcW w:w="1275" w:type="dxa"/>
            <w:tcBorders>
              <w:right w:val="single" w:sz="4" w:space="0" w:color="auto"/>
            </w:tcBorders>
          </w:tcPr>
          <w:p w:rsidR="008008E5" w:rsidRPr="00391D7C" w:rsidRDefault="008008E5" w:rsidP="00391D7C">
            <w:pPr>
              <w:jc w:val="center"/>
              <w:rPr>
                <w:sz w:val="26"/>
                <w:szCs w:val="26"/>
              </w:rPr>
            </w:pPr>
            <w:r w:rsidRPr="00391D7C">
              <w:rPr>
                <w:sz w:val="26"/>
                <w:szCs w:val="26"/>
              </w:rPr>
              <w:t>Первый этап</w:t>
            </w:r>
          </w:p>
        </w:tc>
        <w:tc>
          <w:tcPr>
            <w:tcW w:w="1134" w:type="dxa"/>
            <w:tcBorders>
              <w:right w:val="single" w:sz="4" w:space="0" w:color="auto"/>
            </w:tcBorders>
          </w:tcPr>
          <w:p w:rsidR="008008E5" w:rsidRPr="00391D7C" w:rsidRDefault="008008E5" w:rsidP="00391D7C">
            <w:pPr>
              <w:jc w:val="center"/>
              <w:rPr>
                <w:sz w:val="26"/>
                <w:szCs w:val="26"/>
              </w:rPr>
            </w:pPr>
            <w:r w:rsidRPr="00391D7C">
              <w:rPr>
                <w:sz w:val="26"/>
                <w:szCs w:val="26"/>
              </w:rPr>
              <w:t xml:space="preserve">Второй этап </w:t>
            </w:r>
          </w:p>
        </w:tc>
        <w:tc>
          <w:tcPr>
            <w:tcW w:w="1560" w:type="dxa"/>
            <w:tcBorders>
              <w:right w:val="single" w:sz="4" w:space="0" w:color="auto"/>
            </w:tcBorders>
          </w:tcPr>
          <w:p w:rsidR="008008E5" w:rsidRPr="00391D7C" w:rsidRDefault="008008E5" w:rsidP="00391D7C">
            <w:pPr>
              <w:jc w:val="center"/>
              <w:rPr>
                <w:sz w:val="26"/>
                <w:szCs w:val="26"/>
              </w:rPr>
            </w:pPr>
            <w:r w:rsidRPr="00391D7C">
              <w:rPr>
                <w:sz w:val="26"/>
                <w:szCs w:val="26"/>
              </w:rPr>
              <w:t xml:space="preserve">Итоги конкурса </w:t>
            </w:r>
          </w:p>
        </w:tc>
      </w:tr>
      <w:tr w:rsidR="008008E5" w:rsidRPr="00391D7C" w:rsidTr="003024C3">
        <w:trPr>
          <w:trHeight w:val="345"/>
        </w:trPr>
        <w:tc>
          <w:tcPr>
            <w:tcW w:w="9606" w:type="dxa"/>
            <w:gridSpan w:val="6"/>
            <w:tcBorders>
              <w:right w:val="single" w:sz="4" w:space="0" w:color="auto"/>
            </w:tcBorders>
            <w:vAlign w:val="center"/>
          </w:tcPr>
          <w:p w:rsidR="008008E5" w:rsidRPr="00391D7C" w:rsidRDefault="008008E5" w:rsidP="00391D7C">
            <w:pPr>
              <w:jc w:val="center"/>
              <w:rPr>
                <w:b/>
                <w:sz w:val="26"/>
                <w:szCs w:val="26"/>
              </w:rPr>
            </w:pPr>
            <w:r w:rsidRPr="00391D7C">
              <w:rPr>
                <w:b/>
                <w:color w:val="000000"/>
                <w:sz w:val="26"/>
                <w:szCs w:val="26"/>
              </w:rPr>
              <w:t>Номинация «Патриотическое воспитание»</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1.</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МБОУ</w:t>
            </w:r>
          </w:p>
          <w:p w:rsidR="008008E5" w:rsidRPr="00391D7C" w:rsidRDefault="008008E5" w:rsidP="00391D7C">
            <w:pPr>
              <w:widowControl w:val="0"/>
              <w:jc w:val="center"/>
              <w:rPr>
                <w:color w:val="000000"/>
                <w:sz w:val="26"/>
                <w:szCs w:val="26"/>
              </w:rPr>
            </w:pPr>
            <w:r w:rsidRPr="00391D7C">
              <w:rPr>
                <w:color w:val="000000"/>
                <w:sz w:val="26"/>
                <w:szCs w:val="26"/>
              </w:rPr>
              <w:t>«Гимназия №1»</w:t>
            </w:r>
          </w:p>
        </w:tc>
        <w:tc>
          <w:tcPr>
            <w:tcW w:w="2835" w:type="dxa"/>
            <w:tcBorders>
              <w:right w:val="single" w:sz="4" w:space="0" w:color="auto"/>
            </w:tcBorders>
            <w:shd w:val="clear" w:color="auto" w:fill="auto"/>
            <w:noWrap/>
            <w:vAlign w:val="center"/>
          </w:tcPr>
          <w:p w:rsidR="008008E5" w:rsidRPr="00391D7C" w:rsidRDefault="008008E5" w:rsidP="00391D7C">
            <w:pPr>
              <w:jc w:val="center"/>
              <w:rPr>
                <w:sz w:val="26"/>
                <w:szCs w:val="26"/>
              </w:rPr>
            </w:pPr>
            <w:r w:rsidRPr="00391D7C">
              <w:rPr>
                <w:sz w:val="26"/>
                <w:szCs w:val="26"/>
              </w:rPr>
              <w:t xml:space="preserve">Медведева Софья </w:t>
            </w:r>
            <w:proofErr w:type="spellStart"/>
            <w:r w:rsidRPr="00391D7C">
              <w:rPr>
                <w:sz w:val="26"/>
                <w:szCs w:val="26"/>
              </w:rPr>
              <w:t>Гасановна</w:t>
            </w:r>
            <w:proofErr w:type="spellEnd"/>
          </w:p>
        </w:tc>
        <w:tc>
          <w:tcPr>
            <w:tcW w:w="1275" w:type="dxa"/>
            <w:tcBorders>
              <w:right w:val="single" w:sz="4" w:space="0" w:color="auto"/>
            </w:tcBorders>
            <w:vAlign w:val="center"/>
          </w:tcPr>
          <w:p w:rsidR="008008E5" w:rsidRPr="00391D7C" w:rsidRDefault="008008E5" w:rsidP="00391D7C">
            <w:pPr>
              <w:ind w:left="-1090" w:firstLine="1090"/>
              <w:jc w:val="center"/>
              <w:rPr>
                <w:sz w:val="26"/>
                <w:szCs w:val="26"/>
              </w:rPr>
            </w:pPr>
            <w:r w:rsidRPr="00391D7C">
              <w:rPr>
                <w:sz w:val="26"/>
                <w:szCs w:val="26"/>
              </w:rPr>
              <w:t>41,4</w:t>
            </w:r>
          </w:p>
        </w:tc>
        <w:tc>
          <w:tcPr>
            <w:tcW w:w="1134"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35,80</w:t>
            </w:r>
          </w:p>
        </w:tc>
        <w:tc>
          <w:tcPr>
            <w:tcW w:w="1560" w:type="dxa"/>
            <w:tcBorders>
              <w:right w:val="single" w:sz="4" w:space="0" w:color="auto"/>
            </w:tcBorders>
            <w:vAlign w:val="center"/>
          </w:tcPr>
          <w:p w:rsidR="008008E5" w:rsidRPr="00391D7C" w:rsidRDefault="008008E5" w:rsidP="00391D7C">
            <w:pPr>
              <w:widowControl w:val="0"/>
              <w:jc w:val="center"/>
              <w:rPr>
                <w:sz w:val="26"/>
                <w:szCs w:val="26"/>
              </w:rPr>
            </w:pPr>
            <w:r w:rsidRPr="00391D7C">
              <w:rPr>
                <w:sz w:val="26"/>
                <w:szCs w:val="26"/>
              </w:rPr>
              <w:t>77,2</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2.</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МБУ</w:t>
            </w:r>
          </w:p>
          <w:p w:rsidR="008008E5" w:rsidRPr="00391D7C" w:rsidRDefault="008008E5" w:rsidP="00391D7C">
            <w:pPr>
              <w:widowControl w:val="0"/>
              <w:jc w:val="center"/>
              <w:rPr>
                <w:color w:val="000000"/>
                <w:sz w:val="26"/>
                <w:szCs w:val="26"/>
              </w:rPr>
            </w:pPr>
            <w:r w:rsidRPr="00391D7C">
              <w:rPr>
                <w:color w:val="000000"/>
                <w:sz w:val="26"/>
                <w:szCs w:val="26"/>
              </w:rPr>
              <w:t>ДО ДДТ</w:t>
            </w:r>
          </w:p>
        </w:tc>
        <w:tc>
          <w:tcPr>
            <w:tcW w:w="2835" w:type="dxa"/>
            <w:tcBorders>
              <w:right w:val="single" w:sz="4" w:space="0" w:color="auto"/>
            </w:tcBorders>
            <w:shd w:val="clear" w:color="auto" w:fill="auto"/>
            <w:noWrap/>
            <w:vAlign w:val="center"/>
          </w:tcPr>
          <w:p w:rsidR="008008E5" w:rsidRPr="00391D7C" w:rsidRDefault="008008E5" w:rsidP="00391D7C">
            <w:pPr>
              <w:jc w:val="center"/>
              <w:rPr>
                <w:sz w:val="26"/>
                <w:szCs w:val="26"/>
              </w:rPr>
            </w:pPr>
            <w:proofErr w:type="spellStart"/>
            <w:r w:rsidRPr="00391D7C">
              <w:rPr>
                <w:sz w:val="26"/>
                <w:szCs w:val="26"/>
              </w:rPr>
              <w:t>Грешилова</w:t>
            </w:r>
            <w:proofErr w:type="spellEnd"/>
            <w:r w:rsidRPr="00391D7C">
              <w:rPr>
                <w:sz w:val="26"/>
                <w:szCs w:val="26"/>
              </w:rPr>
              <w:t xml:space="preserve"> Светлана Леонидовна</w:t>
            </w:r>
          </w:p>
        </w:tc>
        <w:tc>
          <w:tcPr>
            <w:tcW w:w="1275" w:type="dxa"/>
            <w:tcBorders>
              <w:right w:val="single" w:sz="4" w:space="0" w:color="auto"/>
            </w:tcBorders>
            <w:vAlign w:val="center"/>
          </w:tcPr>
          <w:p w:rsidR="008008E5" w:rsidRPr="00391D7C" w:rsidRDefault="008008E5" w:rsidP="00391D7C">
            <w:pPr>
              <w:ind w:left="-1090" w:firstLine="1090"/>
              <w:jc w:val="center"/>
              <w:rPr>
                <w:sz w:val="26"/>
                <w:szCs w:val="26"/>
              </w:rPr>
            </w:pPr>
            <w:r w:rsidRPr="00391D7C">
              <w:rPr>
                <w:sz w:val="26"/>
                <w:szCs w:val="26"/>
              </w:rPr>
              <w:t>39,3</w:t>
            </w:r>
          </w:p>
        </w:tc>
        <w:tc>
          <w:tcPr>
            <w:tcW w:w="1134"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36,60</w:t>
            </w:r>
          </w:p>
        </w:tc>
        <w:tc>
          <w:tcPr>
            <w:tcW w:w="1560" w:type="dxa"/>
            <w:tcBorders>
              <w:right w:val="single" w:sz="4" w:space="0" w:color="auto"/>
            </w:tcBorders>
            <w:vAlign w:val="center"/>
          </w:tcPr>
          <w:p w:rsidR="008008E5" w:rsidRPr="00391D7C" w:rsidRDefault="008008E5" w:rsidP="00391D7C">
            <w:pPr>
              <w:widowControl w:val="0"/>
              <w:jc w:val="center"/>
              <w:rPr>
                <w:sz w:val="26"/>
                <w:szCs w:val="26"/>
              </w:rPr>
            </w:pPr>
            <w:r w:rsidRPr="00391D7C">
              <w:rPr>
                <w:sz w:val="26"/>
                <w:szCs w:val="26"/>
              </w:rPr>
              <w:t>75,9</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3.</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МБОУ</w:t>
            </w:r>
          </w:p>
          <w:p w:rsidR="008008E5" w:rsidRPr="00391D7C" w:rsidRDefault="008008E5" w:rsidP="00391D7C">
            <w:pPr>
              <w:widowControl w:val="0"/>
              <w:jc w:val="center"/>
              <w:rPr>
                <w:color w:val="000000"/>
                <w:sz w:val="26"/>
                <w:szCs w:val="26"/>
              </w:rPr>
            </w:pPr>
            <w:r w:rsidRPr="00391D7C">
              <w:rPr>
                <w:color w:val="000000"/>
                <w:sz w:val="26"/>
                <w:szCs w:val="26"/>
              </w:rPr>
              <w:t>«СШ №20»</w:t>
            </w:r>
          </w:p>
        </w:tc>
        <w:tc>
          <w:tcPr>
            <w:tcW w:w="2835" w:type="dxa"/>
            <w:tcBorders>
              <w:right w:val="single" w:sz="4" w:space="0" w:color="auto"/>
            </w:tcBorders>
            <w:shd w:val="clear" w:color="auto" w:fill="auto"/>
            <w:noWrap/>
            <w:vAlign w:val="center"/>
          </w:tcPr>
          <w:p w:rsidR="008008E5" w:rsidRPr="00391D7C" w:rsidRDefault="008008E5" w:rsidP="00391D7C">
            <w:pPr>
              <w:jc w:val="center"/>
              <w:rPr>
                <w:sz w:val="26"/>
                <w:szCs w:val="26"/>
              </w:rPr>
            </w:pPr>
            <w:r w:rsidRPr="00391D7C">
              <w:rPr>
                <w:sz w:val="26"/>
                <w:szCs w:val="26"/>
              </w:rPr>
              <w:t>Грязнова Светлана Александровна</w:t>
            </w:r>
          </w:p>
        </w:tc>
        <w:tc>
          <w:tcPr>
            <w:tcW w:w="1275" w:type="dxa"/>
            <w:tcBorders>
              <w:right w:val="single" w:sz="4" w:space="0" w:color="auto"/>
            </w:tcBorders>
            <w:vAlign w:val="center"/>
          </w:tcPr>
          <w:p w:rsidR="008008E5" w:rsidRPr="00391D7C" w:rsidRDefault="008008E5" w:rsidP="00391D7C">
            <w:pPr>
              <w:ind w:left="-1090" w:firstLine="1090"/>
              <w:jc w:val="center"/>
              <w:rPr>
                <w:sz w:val="26"/>
                <w:szCs w:val="26"/>
              </w:rPr>
            </w:pPr>
            <w:r w:rsidRPr="00391D7C">
              <w:rPr>
                <w:sz w:val="26"/>
                <w:szCs w:val="26"/>
              </w:rPr>
              <w:t>40,4</w:t>
            </w:r>
          </w:p>
        </w:tc>
        <w:tc>
          <w:tcPr>
            <w:tcW w:w="1134"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35,50</w:t>
            </w:r>
          </w:p>
        </w:tc>
        <w:tc>
          <w:tcPr>
            <w:tcW w:w="1560" w:type="dxa"/>
            <w:tcBorders>
              <w:right w:val="single" w:sz="4" w:space="0" w:color="auto"/>
            </w:tcBorders>
            <w:vAlign w:val="center"/>
          </w:tcPr>
          <w:p w:rsidR="008008E5" w:rsidRPr="00391D7C" w:rsidRDefault="008008E5" w:rsidP="00391D7C">
            <w:pPr>
              <w:widowControl w:val="0"/>
              <w:jc w:val="center"/>
              <w:rPr>
                <w:sz w:val="26"/>
                <w:szCs w:val="26"/>
              </w:rPr>
            </w:pPr>
            <w:r w:rsidRPr="00391D7C">
              <w:rPr>
                <w:sz w:val="26"/>
                <w:szCs w:val="26"/>
              </w:rPr>
              <w:t>75,9</w:t>
            </w:r>
          </w:p>
        </w:tc>
      </w:tr>
      <w:tr w:rsidR="008008E5" w:rsidRPr="00391D7C" w:rsidTr="003024C3">
        <w:trPr>
          <w:trHeight w:val="345"/>
        </w:trPr>
        <w:tc>
          <w:tcPr>
            <w:tcW w:w="9606" w:type="dxa"/>
            <w:gridSpan w:val="6"/>
            <w:tcBorders>
              <w:right w:val="single" w:sz="4" w:space="0" w:color="auto"/>
            </w:tcBorders>
            <w:vAlign w:val="center"/>
          </w:tcPr>
          <w:p w:rsidR="008008E5" w:rsidRPr="00391D7C" w:rsidRDefault="008008E5" w:rsidP="00391D7C">
            <w:pPr>
              <w:jc w:val="center"/>
              <w:rPr>
                <w:b/>
                <w:sz w:val="26"/>
                <w:szCs w:val="26"/>
              </w:rPr>
            </w:pPr>
            <w:r w:rsidRPr="00391D7C">
              <w:rPr>
                <w:b/>
                <w:color w:val="000000"/>
                <w:sz w:val="26"/>
                <w:szCs w:val="26"/>
              </w:rPr>
              <w:t>Номинация «Современная школа»</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4.</w:t>
            </w:r>
          </w:p>
        </w:tc>
        <w:tc>
          <w:tcPr>
            <w:tcW w:w="2121" w:type="dxa"/>
            <w:shd w:val="clear" w:color="auto" w:fill="auto"/>
            <w:noWrap/>
            <w:vAlign w:val="center"/>
          </w:tcPr>
          <w:p w:rsidR="008008E5" w:rsidRPr="00391D7C" w:rsidRDefault="008008E5" w:rsidP="00391D7C">
            <w:pPr>
              <w:widowControl w:val="0"/>
              <w:jc w:val="center"/>
              <w:rPr>
                <w:color w:val="000000"/>
                <w:sz w:val="26"/>
                <w:szCs w:val="26"/>
              </w:rPr>
            </w:pPr>
            <w:r w:rsidRPr="00391D7C">
              <w:rPr>
                <w:color w:val="000000"/>
                <w:sz w:val="26"/>
                <w:szCs w:val="26"/>
              </w:rPr>
              <w:t>МБОУ</w:t>
            </w:r>
          </w:p>
          <w:p w:rsidR="008008E5" w:rsidRPr="00391D7C" w:rsidRDefault="008008E5" w:rsidP="00391D7C">
            <w:pPr>
              <w:widowControl w:val="0"/>
              <w:jc w:val="center"/>
              <w:rPr>
                <w:color w:val="000000"/>
                <w:sz w:val="26"/>
                <w:szCs w:val="26"/>
              </w:rPr>
            </w:pPr>
            <w:r w:rsidRPr="00391D7C">
              <w:rPr>
                <w:color w:val="000000"/>
                <w:sz w:val="26"/>
                <w:szCs w:val="26"/>
              </w:rPr>
              <w:t>«СШ №14»</w:t>
            </w:r>
          </w:p>
        </w:tc>
        <w:tc>
          <w:tcPr>
            <w:tcW w:w="2835" w:type="dxa"/>
            <w:tcBorders>
              <w:right w:val="single" w:sz="4" w:space="0" w:color="auto"/>
            </w:tcBorders>
            <w:shd w:val="clear" w:color="auto" w:fill="auto"/>
            <w:noWrap/>
            <w:vAlign w:val="center"/>
          </w:tcPr>
          <w:p w:rsidR="008008E5" w:rsidRPr="00391D7C" w:rsidRDefault="008008E5" w:rsidP="00391D7C">
            <w:pPr>
              <w:jc w:val="center"/>
              <w:rPr>
                <w:color w:val="000000"/>
                <w:sz w:val="26"/>
                <w:szCs w:val="26"/>
              </w:rPr>
            </w:pPr>
            <w:r w:rsidRPr="00391D7C">
              <w:rPr>
                <w:color w:val="000000"/>
                <w:sz w:val="26"/>
                <w:szCs w:val="26"/>
              </w:rPr>
              <w:t xml:space="preserve">Майер Кристина </w:t>
            </w:r>
          </w:p>
          <w:p w:rsidR="008008E5" w:rsidRPr="00391D7C" w:rsidRDefault="008008E5" w:rsidP="00391D7C">
            <w:pPr>
              <w:jc w:val="center"/>
              <w:rPr>
                <w:color w:val="000000"/>
                <w:sz w:val="26"/>
                <w:szCs w:val="26"/>
              </w:rPr>
            </w:pPr>
            <w:r w:rsidRPr="00391D7C">
              <w:rPr>
                <w:color w:val="000000"/>
                <w:sz w:val="26"/>
                <w:szCs w:val="26"/>
              </w:rPr>
              <w:t>Сергеевна</w:t>
            </w:r>
          </w:p>
        </w:tc>
        <w:tc>
          <w:tcPr>
            <w:tcW w:w="1275" w:type="dxa"/>
            <w:tcBorders>
              <w:right w:val="single" w:sz="4" w:space="0" w:color="auto"/>
            </w:tcBorders>
            <w:vAlign w:val="center"/>
          </w:tcPr>
          <w:p w:rsidR="008008E5" w:rsidRPr="00391D7C" w:rsidRDefault="008008E5" w:rsidP="00391D7C">
            <w:pPr>
              <w:ind w:left="-1090" w:firstLine="1090"/>
              <w:jc w:val="center"/>
              <w:rPr>
                <w:color w:val="000000"/>
                <w:sz w:val="26"/>
                <w:szCs w:val="26"/>
              </w:rPr>
            </w:pPr>
            <w:r w:rsidRPr="00391D7C">
              <w:rPr>
                <w:color w:val="000000"/>
                <w:sz w:val="26"/>
                <w:szCs w:val="26"/>
              </w:rPr>
              <w:t>38,0</w:t>
            </w:r>
          </w:p>
        </w:tc>
        <w:tc>
          <w:tcPr>
            <w:tcW w:w="1134" w:type="dxa"/>
            <w:tcBorders>
              <w:right w:val="single" w:sz="4" w:space="0" w:color="auto"/>
            </w:tcBorders>
            <w:vAlign w:val="center"/>
          </w:tcPr>
          <w:p w:rsidR="008008E5" w:rsidRPr="00391D7C" w:rsidRDefault="008008E5" w:rsidP="00391D7C">
            <w:pPr>
              <w:ind w:left="-1090" w:firstLine="1090"/>
              <w:jc w:val="center"/>
              <w:rPr>
                <w:color w:val="000000"/>
                <w:sz w:val="26"/>
                <w:szCs w:val="26"/>
              </w:rPr>
            </w:pPr>
            <w:r w:rsidRPr="00391D7C">
              <w:rPr>
                <w:color w:val="000000"/>
                <w:sz w:val="26"/>
                <w:szCs w:val="26"/>
              </w:rPr>
              <w:t>38,40</w:t>
            </w:r>
          </w:p>
        </w:tc>
        <w:tc>
          <w:tcPr>
            <w:tcW w:w="1560" w:type="dxa"/>
            <w:tcBorders>
              <w:right w:val="single" w:sz="4" w:space="0" w:color="auto"/>
            </w:tcBorders>
            <w:shd w:val="clear" w:color="auto" w:fill="auto"/>
            <w:vAlign w:val="center"/>
          </w:tcPr>
          <w:p w:rsidR="008008E5" w:rsidRPr="00391D7C" w:rsidRDefault="008008E5" w:rsidP="00391D7C">
            <w:pPr>
              <w:jc w:val="center"/>
              <w:rPr>
                <w:color w:val="000000"/>
                <w:sz w:val="26"/>
                <w:szCs w:val="26"/>
              </w:rPr>
            </w:pPr>
            <w:r w:rsidRPr="00391D7C">
              <w:rPr>
                <w:color w:val="000000"/>
                <w:sz w:val="26"/>
                <w:szCs w:val="26"/>
              </w:rPr>
              <w:t>76,4</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5.</w:t>
            </w:r>
          </w:p>
        </w:tc>
        <w:tc>
          <w:tcPr>
            <w:tcW w:w="2121" w:type="dxa"/>
            <w:shd w:val="clear" w:color="auto" w:fill="auto"/>
            <w:noWrap/>
            <w:vAlign w:val="center"/>
          </w:tcPr>
          <w:p w:rsidR="008008E5" w:rsidRPr="00391D7C" w:rsidRDefault="008008E5" w:rsidP="00391D7C">
            <w:pPr>
              <w:widowControl w:val="0"/>
              <w:jc w:val="center"/>
              <w:rPr>
                <w:color w:val="000000"/>
                <w:sz w:val="26"/>
                <w:szCs w:val="26"/>
              </w:rPr>
            </w:pPr>
            <w:r w:rsidRPr="00391D7C">
              <w:rPr>
                <w:color w:val="000000"/>
                <w:sz w:val="26"/>
                <w:szCs w:val="26"/>
              </w:rPr>
              <w:t>МБОУ</w:t>
            </w:r>
          </w:p>
          <w:p w:rsidR="008008E5" w:rsidRPr="00391D7C" w:rsidRDefault="008008E5" w:rsidP="00391D7C">
            <w:pPr>
              <w:widowControl w:val="0"/>
              <w:jc w:val="center"/>
              <w:rPr>
                <w:color w:val="000000"/>
                <w:sz w:val="26"/>
                <w:szCs w:val="26"/>
              </w:rPr>
            </w:pPr>
            <w:r w:rsidRPr="00391D7C">
              <w:rPr>
                <w:color w:val="000000"/>
                <w:sz w:val="26"/>
                <w:szCs w:val="26"/>
              </w:rPr>
              <w:t>«СШ № 38»</w:t>
            </w:r>
          </w:p>
        </w:tc>
        <w:tc>
          <w:tcPr>
            <w:tcW w:w="2835" w:type="dxa"/>
            <w:tcBorders>
              <w:right w:val="single" w:sz="4" w:space="0" w:color="auto"/>
            </w:tcBorders>
            <w:shd w:val="clear" w:color="auto" w:fill="auto"/>
            <w:noWrap/>
            <w:vAlign w:val="center"/>
          </w:tcPr>
          <w:p w:rsidR="008008E5" w:rsidRPr="00391D7C" w:rsidRDefault="008008E5" w:rsidP="00391D7C">
            <w:pPr>
              <w:jc w:val="center"/>
              <w:rPr>
                <w:sz w:val="26"/>
                <w:szCs w:val="26"/>
              </w:rPr>
            </w:pPr>
            <w:r w:rsidRPr="00391D7C">
              <w:rPr>
                <w:sz w:val="26"/>
                <w:szCs w:val="26"/>
              </w:rPr>
              <w:t xml:space="preserve">Корнеев Павел </w:t>
            </w:r>
          </w:p>
          <w:p w:rsidR="008008E5" w:rsidRPr="00391D7C" w:rsidRDefault="008008E5" w:rsidP="00391D7C">
            <w:pPr>
              <w:jc w:val="center"/>
              <w:rPr>
                <w:sz w:val="26"/>
                <w:szCs w:val="26"/>
              </w:rPr>
            </w:pPr>
            <w:r w:rsidRPr="00391D7C">
              <w:rPr>
                <w:sz w:val="26"/>
                <w:szCs w:val="26"/>
              </w:rPr>
              <w:t>Игоревич</w:t>
            </w:r>
          </w:p>
        </w:tc>
        <w:tc>
          <w:tcPr>
            <w:tcW w:w="1275" w:type="dxa"/>
            <w:tcBorders>
              <w:right w:val="single" w:sz="4" w:space="0" w:color="auto"/>
            </w:tcBorders>
            <w:vAlign w:val="center"/>
          </w:tcPr>
          <w:p w:rsidR="008008E5" w:rsidRPr="00391D7C" w:rsidRDefault="008008E5" w:rsidP="00391D7C">
            <w:pPr>
              <w:ind w:left="-1090" w:firstLine="1090"/>
              <w:jc w:val="center"/>
              <w:rPr>
                <w:sz w:val="26"/>
                <w:szCs w:val="26"/>
              </w:rPr>
            </w:pPr>
            <w:r w:rsidRPr="00391D7C">
              <w:rPr>
                <w:sz w:val="26"/>
                <w:szCs w:val="26"/>
              </w:rPr>
              <w:t>38,4</w:t>
            </w:r>
          </w:p>
        </w:tc>
        <w:tc>
          <w:tcPr>
            <w:tcW w:w="1134" w:type="dxa"/>
            <w:tcBorders>
              <w:right w:val="single" w:sz="4" w:space="0" w:color="auto"/>
            </w:tcBorders>
            <w:vAlign w:val="center"/>
          </w:tcPr>
          <w:p w:rsidR="008008E5" w:rsidRPr="00391D7C" w:rsidRDefault="008008E5" w:rsidP="00391D7C">
            <w:pPr>
              <w:ind w:left="-1090" w:firstLine="1090"/>
              <w:jc w:val="center"/>
              <w:rPr>
                <w:sz w:val="26"/>
                <w:szCs w:val="26"/>
              </w:rPr>
            </w:pPr>
            <w:r w:rsidRPr="00391D7C">
              <w:rPr>
                <w:sz w:val="26"/>
                <w:szCs w:val="26"/>
              </w:rPr>
              <w:t>35,00</w:t>
            </w:r>
          </w:p>
        </w:tc>
        <w:tc>
          <w:tcPr>
            <w:tcW w:w="1560" w:type="dxa"/>
            <w:tcBorders>
              <w:right w:val="single" w:sz="4" w:space="0" w:color="auto"/>
            </w:tcBorders>
            <w:shd w:val="clear" w:color="auto" w:fill="auto"/>
            <w:vAlign w:val="center"/>
          </w:tcPr>
          <w:p w:rsidR="008008E5" w:rsidRPr="00391D7C" w:rsidRDefault="008008E5" w:rsidP="00391D7C">
            <w:pPr>
              <w:jc w:val="center"/>
              <w:rPr>
                <w:sz w:val="26"/>
                <w:szCs w:val="26"/>
              </w:rPr>
            </w:pPr>
            <w:r w:rsidRPr="00391D7C">
              <w:rPr>
                <w:sz w:val="26"/>
                <w:szCs w:val="26"/>
              </w:rPr>
              <w:t>73,4</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6.</w:t>
            </w:r>
          </w:p>
        </w:tc>
        <w:tc>
          <w:tcPr>
            <w:tcW w:w="2121" w:type="dxa"/>
            <w:shd w:val="clear" w:color="auto" w:fill="auto"/>
            <w:noWrap/>
            <w:vAlign w:val="center"/>
          </w:tcPr>
          <w:p w:rsidR="008008E5" w:rsidRPr="00391D7C" w:rsidRDefault="008008E5" w:rsidP="00391D7C">
            <w:pPr>
              <w:widowControl w:val="0"/>
              <w:jc w:val="center"/>
              <w:rPr>
                <w:color w:val="000000"/>
                <w:sz w:val="26"/>
                <w:szCs w:val="26"/>
              </w:rPr>
            </w:pPr>
            <w:r w:rsidRPr="00391D7C">
              <w:rPr>
                <w:color w:val="000000"/>
                <w:sz w:val="26"/>
                <w:szCs w:val="26"/>
              </w:rPr>
              <w:t>МБОУ</w:t>
            </w:r>
          </w:p>
          <w:p w:rsidR="008008E5" w:rsidRPr="00391D7C" w:rsidRDefault="008008E5" w:rsidP="00391D7C">
            <w:pPr>
              <w:widowControl w:val="0"/>
              <w:jc w:val="center"/>
              <w:rPr>
                <w:color w:val="000000"/>
                <w:sz w:val="26"/>
                <w:szCs w:val="26"/>
              </w:rPr>
            </w:pPr>
            <w:r w:rsidRPr="00391D7C">
              <w:rPr>
                <w:color w:val="000000"/>
                <w:sz w:val="26"/>
                <w:szCs w:val="26"/>
              </w:rPr>
              <w:t>«СШ №45»</w:t>
            </w:r>
          </w:p>
        </w:tc>
        <w:tc>
          <w:tcPr>
            <w:tcW w:w="2835" w:type="dxa"/>
            <w:tcBorders>
              <w:right w:val="single" w:sz="4" w:space="0" w:color="auto"/>
            </w:tcBorders>
            <w:shd w:val="clear" w:color="auto" w:fill="auto"/>
            <w:noWrap/>
            <w:vAlign w:val="center"/>
          </w:tcPr>
          <w:p w:rsidR="008008E5" w:rsidRPr="00391D7C" w:rsidRDefault="008008E5" w:rsidP="00391D7C">
            <w:pPr>
              <w:jc w:val="center"/>
              <w:rPr>
                <w:sz w:val="26"/>
                <w:szCs w:val="26"/>
              </w:rPr>
            </w:pPr>
            <w:r w:rsidRPr="00391D7C">
              <w:rPr>
                <w:sz w:val="26"/>
                <w:szCs w:val="26"/>
              </w:rPr>
              <w:t>Симонова Анастасия Игоревна</w:t>
            </w:r>
          </w:p>
        </w:tc>
        <w:tc>
          <w:tcPr>
            <w:tcW w:w="1275" w:type="dxa"/>
            <w:tcBorders>
              <w:right w:val="single" w:sz="4" w:space="0" w:color="auto"/>
            </w:tcBorders>
            <w:vAlign w:val="center"/>
          </w:tcPr>
          <w:p w:rsidR="008008E5" w:rsidRPr="00391D7C" w:rsidRDefault="008008E5" w:rsidP="00391D7C">
            <w:pPr>
              <w:ind w:left="-1090" w:firstLine="1090"/>
              <w:jc w:val="center"/>
              <w:rPr>
                <w:sz w:val="26"/>
                <w:szCs w:val="26"/>
              </w:rPr>
            </w:pPr>
            <w:r w:rsidRPr="00391D7C">
              <w:rPr>
                <w:sz w:val="26"/>
                <w:szCs w:val="26"/>
              </w:rPr>
              <w:t>37,8</w:t>
            </w:r>
          </w:p>
        </w:tc>
        <w:tc>
          <w:tcPr>
            <w:tcW w:w="1134" w:type="dxa"/>
            <w:tcBorders>
              <w:right w:val="single" w:sz="4" w:space="0" w:color="auto"/>
            </w:tcBorders>
            <w:vAlign w:val="center"/>
          </w:tcPr>
          <w:p w:rsidR="008008E5" w:rsidRPr="00391D7C" w:rsidRDefault="008008E5" w:rsidP="00391D7C">
            <w:pPr>
              <w:ind w:left="-1090" w:firstLine="1090"/>
              <w:jc w:val="center"/>
              <w:rPr>
                <w:sz w:val="26"/>
                <w:szCs w:val="26"/>
              </w:rPr>
            </w:pPr>
            <w:r w:rsidRPr="00391D7C">
              <w:rPr>
                <w:sz w:val="26"/>
                <w:szCs w:val="26"/>
              </w:rPr>
              <w:t>31,33</w:t>
            </w:r>
          </w:p>
        </w:tc>
        <w:tc>
          <w:tcPr>
            <w:tcW w:w="156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69,1</w:t>
            </w:r>
          </w:p>
        </w:tc>
      </w:tr>
      <w:tr w:rsidR="008008E5" w:rsidRPr="00391D7C" w:rsidTr="003024C3">
        <w:trPr>
          <w:trHeight w:val="326"/>
        </w:trPr>
        <w:tc>
          <w:tcPr>
            <w:tcW w:w="9606" w:type="dxa"/>
            <w:gridSpan w:val="6"/>
            <w:tcBorders>
              <w:right w:val="single" w:sz="4" w:space="0" w:color="auto"/>
            </w:tcBorders>
            <w:vAlign w:val="center"/>
          </w:tcPr>
          <w:p w:rsidR="008008E5" w:rsidRPr="00391D7C" w:rsidRDefault="008008E5" w:rsidP="00391D7C">
            <w:pPr>
              <w:pStyle w:val="36"/>
              <w:tabs>
                <w:tab w:val="left" w:pos="993"/>
              </w:tabs>
              <w:spacing w:before="0" w:after="0"/>
              <w:ind w:left="709"/>
              <w:jc w:val="center"/>
              <w:rPr>
                <w:b/>
                <w:sz w:val="26"/>
                <w:szCs w:val="26"/>
              </w:rPr>
            </w:pPr>
            <w:r w:rsidRPr="00391D7C">
              <w:rPr>
                <w:b/>
                <w:color w:val="000000"/>
                <w:sz w:val="26"/>
                <w:szCs w:val="26"/>
              </w:rPr>
              <w:lastRenderedPageBreak/>
              <w:t>Номинация «Успех каждого ребенка»</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7.</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МБОУ</w:t>
            </w:r>
          </w:p>
          <w:p w:rsidR="008008E5" w:rsidRPr="00391D7C" w:rsidRDefault="008008E5" w:rsidP="00391D7C">
            <w:pPr>
              <w:widowControl w:val="0"/>
              <w:jc w:val="center"/>
              <w:rPr>
                <w:color w:val="000000"/>
                <w:sz w:val="26"/>
                <w:szCs w:val="26"/>
              </w:rPr>
            </w:pPr>
            <w:r w:rsidRPr="00391D7C">
              <w:rPr>
                <w:color w:val="000000"/>
                <w:sz w:val="26"/>
                <w:szCs w:val="26"/>
              </w:rPr>
              <w:t>«СШ № 40»</w:t>
            </w:r>
          </w:p>
        </w:tc>
        <w:tc>
          <w:tcPr>
            <w:tcW w:w="2835" w:type="dxa"/>
            <w:tcBorders>
              <w:right w:val="single" w:sz="4" w:space="0" w:color="auto"/>
            </w:tcBorders>
            <w:shd w:val="clear" w:color="auto" w:fill="auto"/>
            <w:noWrap/>
            <w:vAlign w:val="center"/>
          </w:tcPr>
          <w:p w:rsidR="008008E5" w:rsidRPr="00391D7C" w:rsidRDefault="008008E5" w:rsidP="00391D7C">
            <w:pPr>
              <w:jc w:val="center"/>
              <w:rPr>
                <w:sz w:val="26"/>
                <w:szCs w:val="26"/>
              </w:rPr>
            </w:pPr>
            <w:r w:rsidRPr="00391D7C">
              <w:rPr>
                <w:sz w:val="26"/>
                <w:szCs w:val="26"/>
              </w:rPr>
              <w:t>Кондратьева Алина Витальевна</w:t>
            </w:r>
          </w:p>
        </w:tc>
        <w:tc>
          <w:tcPr>
            <w:tcW w:w="1275"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41,2</w:t>
            </w:r>
          </w:p>
        </w:tc>
        <w:tc>
          <w:tcPr>
            <w:tcW w:w="1134"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32,00</w:t>
            </w:r>
          </w:p>
        </w:tc>
        <w:tc>
          <w:tcPr>
            <w:tcW w:w="156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73,2</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8.</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МБОУ</w:t>
            </w:r>
          </w:p>
          <w:p w:rsidR="008008E5" w:rsidRPr="00391D7C" w:rsidRDefault="008008E5" w:rsidP="00391D7C">
            <w:pPr>
              <w:widowControl w:val="0"/>
              <w:jc w:val="center"/>
              <w:rPr>
                <w:color w:val="000000"/>
                <w:sz w:val="26"/>
                <w:szCs w:val="26"/>
              </w:rPr>
            </w:pPr>
            <w:r w:rsidRPr="00391D7C">
              <w:rPr>
                <w:color w:val="000000"/>
                <w:sz w:val="26"/>
                <w:szCs w:val="26"/>
              </w:rPr>
              <w:t>«СШ № 33»</w:t>
            </w:r>
          </w:p>
        </w:tc>
        <w:tc>
          <w:tcPr>
            <w:tcW w:w="2835" w:type="dxa"/>
            <w:tcBorders>
              <w:right w:val="single" w:sz="4" w:space="0" w:color="auto"/>
            </w:tcBorders>
            <w:shd w:val="clear" w:color="auto" w:fill="auto"/>
            <w:noWrap/>
            <w:vAlign w:val="center"/>
          </w:tcPr>
          <w:p w:rsidR="008008E5" w:rsidRPr="00391D7C" w:rsidRDefault="008008E5" w:rsidP="00391D7C">
            <w:pPr>
              <w:jc w:val="center"/>
              <w:rPr>
                <w:sz w:val="26"/>
                <w:szCs w:val="26"/>
              </w:rPr>
            </w:pPr>
            <w:proofErr w:type="spellStart"/>
            <w:r w:rsidRPr="00391D7C">
              <w:rPr>
                <w:sz w:val="26"/>
                <w:szCs w:val="26"/>
              </w:rPr>
              <w:t>Текунова</w:t>
            </w:r>
            <w:proofErr w:type="spellEnd"/>
            <w:r w:rsidRPr="00391D7C">
              <w:rPr>
                <w:sz w:val="26"/>
                <w:szCs w:val="26"/>
              </w:rPr>
              <w:t xml:space="preserve"> Марина Витальевна</w:t>
            </w:r>
          </w:p>
        </w:tc>
        <w:tc>
          <w:tcPr>
            <w:tcW w:w="1275"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35,6</w:t>
            </w:r>
          </w:p>
        </w:tc>
        <w:tc>
          <w:tcPr>
            <w:tcW w:w="1134"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36,00</w:t>
            </w:r>
          </w:p>
        </w:tc>
        <w:tc>
          <w:tcPr>
            <w:tcW w:w="156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71,6</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9.</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 xml:space="preserve">МБУ ДО </w:t>
            </w:r>
          </w:p>
          <w:p w:rsidR="008008E5" w:rsidRPr="00391D7C" w:rsidRDefault="008008E5" w:rsidP="00391D7C">
            <w:pPr>
              <w:widowControl w:val="0"/>
              <w:jc w:val="center"/>
              <w:rPr>
                <w:color w:val="000000"/>
                <w:sz w:val="26"/>
                <w:szCs w:val="26"/>
              </w:rPr>
            </w:pPr>
            <w:r w:rsidRPr="00391D7C">
              <w:rPr>
                <w:color w:val="000000"/>
                <w:sz w:val="26"/>
                <w:szCs w:val="26"/>
              </w:rPr>
              <w:t>«ДДТ»</w:t>
            </w:r>
          </w:p>
        </w:tc>
        <w:tc>
          <w:tcPr>
            <w:tcW w:w="2835" w:type="dxa"/>
            <w:tcBorders>
              <w:right w:val="single" w:sz="4" w:space="0" w:color="auto"/>
            </w:tcBorders>
            <w:shd w:val="clear" w:color="auto" w:fill="auto"/>
            <w:noWrap/>
            <w:vAlign w:val="center"/>
          </w:tcPr>
          <w:p w:rsidR="008008E5" w:rsidRPr="00391D7C" w:rsidRDefault="008008E5" w:rsidP="00391D7C">
            <w:pPr>
              <w:jc w:val="center"/>
              <w:rPr>
                <w:color w:val="000000"/>
                <w:sz w:val="26"/>
                <w:szCs w:val="26"/>
              </w:rPr>
            </w:pPr>
            <w:proofErr w:type="spellStart"/>
            <w:r w:rsidRPr="00391D7C">
              <w:rPr>
                <w:color w:val="000000"/>
                <w:sz w:val="26"/>
                <w:szCs w:val="26"/>
              </w:rPr>
              <w:t>Таранова</w:t>
            </w:r>
            <w:proofErr w:type="spellEnd"/>
            <w:r w:rsidRPr="00391D7C">
              <w:rPr>
                <w:color w:val="000000"/>
                <w:sz w:val="26"/>
                <w:szCs w:val="26"/>
              </w:rPr>
              <w:t xml:space="preserve"> Анна </w:t>
            </w:r>
          </w:p>
          <w:p w:rsidR="008008E5" w:rsidRPr="00391D7C" w:rsidRDefault="008008E5" w:rsidP="00391D7C">
            <w:pPr>
              <w:jc w:val="center"/>
              <w:rPr>
                <w:color w:val="000000"/>
                <w:sz w:val="26"/>
                <w:szCs w:val="26"/>
              </w:rPr>
            </w:pPr>
            <w:r w:rsidRPr="00391D7C">
              <w:rPr>
                <w:color w:val="000000"/>
                <w:sz w:val="26"/>
                <w:szCs w:val="26"/>
              </w:rPr>
              <w:t>Сергеевна</w:t>
            </w:r>
          </w:p>
        </w:tc>
        <w:tc>
          <w:tcPr>
            <w:tcW w:w="1275" w:type="dxa"/>
            <w:tcBorders>
              <w:right w:val="single" w:sz="4" w:space="0" w:color="auto"/>
            </w:tcBorders>
            <w:vAlign w:val="center"/>
          </w:tcPr>
          <w:p w:rsidR="008008E5" w:rsidRPr="00391D7C" w:rsidRDefault="008008E5" w:rsidP="00391D7C">
            <w:pPr>
              <w:jc w:val="center"/>
              <w:rPr>
                <w:color w:val="000000"/>
                <w:sz w:val="26"/>
                <w:szCs w:val="26"/>
              </w:rPr>
            </w:pPr>
            <w:r w:rsidRPr="00391D7C">
              <w:rPr>
                <w:color w:val="000000"/>
                <w:sz w:val="26"/>
                <w:szCs w:val="26"/>
              </w:rPr>
              <w:t>35,0</w:t>
            </w:r>
          </w:p>
        </w:tc>
        <w:tc>
          <w:tcPr>
            <w:tcW w:w="1134" w:type="dxa"/>
            <w:tcBorders>
              <w:right w:val="single" w:sz="4" w:space="0" w:color="auto"/>
            </w:tcBorders>
            <w:vAlign w:val="center"/>
          </w:tcPr>
          <w:p w:rsidR="008008E5" w:rsidRPr="00391D7C" w:rsidRDefault="008008E5" w:rsidP="00391D7C">
            <w:pPr>
              <w:jc w:val="center"/>
              <w:rPr>
                <w:color w:val="000000"/>
                <w:sz w:val="26"/>
                <w:szCs w:val="26"/>
              </w:rPr>
            </w:pPr>
            <w:r w:rsidRPr="00391D7C">
              <w:rPr>
                <w:color w:val="000000"/>
                <w:sz w:val="26"/>
                <w:szCs w:val="26"/>
              </w:rPr>
              <w:t>32,60</w:t>
            </w:r>
          </w:p>
        </w:tc>
        <w:tc>
          <w:tcPr>
            <w:tcW w:w="156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67,6</w:t>
            </w:r>
          </w:p>
        </w:tc>
      </w:tr>
      <w:tr w:rsidR="008008E5" w:rsidRPr="00391D7C" w:rsidTr="003024C3">
        <w:trPr>
          <w:trHeight w:val="345"/>
        </w:trPr>
        <w:tc>
          <w:tcPr>
            <w:tcW w:w="9606" w:type="dxa"/>
            <w:gridSpan w:val="6"/>
            <w:tcBorders>
              <w:right w:val="single" w:sz="4" w:space="0" w:color="auto"/>
            </w:tcBorders>
            <w:vAlign w:val="center"/>
          </w:tcPr>
          <w:p w:rsidR="008008E5" w:rsidRPr="00391D7C" w:rsidRDefault="008008E5" w:rsidP="00391D7C">
            <w:pPr>
              <w:jc w:val="center"/>
              <w:rPr>
                <w:b/>
                <w:sz w:val="26"/>
                <w:szCs w:val="26"/>
              </w:rPr>
            </w:pPr>
            <w:r w:rsidRPr="00391D7C">
              <w:rPr>
                <w:b/>
                <w:color w:val="000000"/>
                <w:sz w:val="26"/>
                <w:szCs w:val="26"/>
              </w:rPr>
              <w:t>Номинация «Цифровая образовательная среда»</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10.</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МБОУ</w:t>
            </w:r>
          </w:p>
          <w:p w:rsidR="008008E5" w:rsidRPr="00391D7C" w:rsidRDefault="008008E5" w:rsidP="00391D7C">
            <w:pPr>
              <w:widowControl w:val="0"/>
              <w:jc w:val="center"/>
              <w:rPr>
                <w:color w:val="000000"/>
                <w:sz w:val="26"/>
                <w:szCs w:val="26"/>
              </w:rPr>
            </w:pPr>
            <w:r w:rsidRPr="00391D7C">
              <w:rPr>
                <w:color w:val="000000"/>
                <w:sz w:val="26"/>
                <w:szCs w:val="26"/>
              </w:rPr>
              <w:t>«СШ №28»</w:t>
            </w:r>
          </w:p>
        </w:tc>
        <w:tc>
          <w:tcPr>
            <w:tcW w:w="2835" w:type="dxa"/>
            <w:tcBorders>
              <w:right w:val="single" w:sz="4" w:space="0" w:color="auto"/>
            </w:tcBorders>
            <w:shd w:val="clear" w:color="auto" w:fill="auto"/>
            <w:noWrap/>
            <w:vAlign w:val="center"/>
          </w:tcPr>
          <w:p w:rsidR="008008E5" w:rsidRPr="00391D7C" w:rsidRDefault="008008E5" w:rsidP="00391D7C">
            <w:pPr>
              <w:jc w:val="center"/>
              <w:rPr>
                <w:color w:val="000000"/>
                <w:sz w:val="26"/>
                <w:szCs w:val="26"/>
              </w:rPr>
            </w:pPr>
            <w:proofErr w:type="gramStart"/>
            <w:r w:rsidRPr="00391D7C">
              <w:rPr>
                <w:color w:val="000000"/>
                <w:sz w:val="26"/>
                <w:szCs w:val="26"/>
              </w:rPr>
              <w:t>Широких</w:t>
            </w:r>
            <w:proofErr w:type="gramEnd"/>
            <w:r w:rsidRPr="00391D7C">
              <w:rPr>
                <w:color w:val="000000"/>
                <w:sz w:val="26"/>
                <w:szCs w:val="26"/>
              </w:rPr>
              <w:t xml:space="preserve"> Дарья </w:t>
            </w:r>
          </w:p>
          <w:p w:rsidR="008008E5" w:rsidRPr="00391D7C" w:rsidRDefault="008008E5" w:rsidP="00391D7C">
            <w:pPr>
              <w:jc w:val="center"/>
              <w:rPr>
                <w:color w:val="000000"/>
                <w:sz w:val="26"/>
                <w:szCs w:val="26"/>
              </w:rPr>
            </w:pPr>
            <w:r w:rsidRPr="00391D7C">
              <w:rPr>
                <w:color w:val="000000"/>
                <w:sz w:val="26"/>
                <w:szCs w:val="26"/>
              </w:rPr>
              <w:t>Владимировна</w:t>
            </w:r>
          </w:p>
        </w:tc>
        <w:tc>
          <w:tcPr>
            <w:tcW w:w="1275" w:type="dxa"/>
            <w:tcBorders>
              <w:right w:val="single" w:sz="4" w:space="0" w:color="auto"/>
            </w:tcBorders>
            <w:vAlign w:val="center"/>
          </w:tcPr>
          <w:p w:rsidR="008008E5" w:rsidRPr="00391D7C" w:rsidRDefault="008008E5" w:rsidP="00391D7C">
            <w:pPr>
              <w:jc w:val="center"/>
              <w:rPr>
                <w:color w:val="000000"/>
                <w:sz w:val="26"/>
                <w:szCs w:val="26"/>
              </w:rPr>
            </w:pPr>
            <w:r w:rsidRPr="00391D7C">
              <w:rPr>
                <w:color w:val="000000"/>
                <w:sz w:val="26"/>
                <w:szCs w:val="26"/>
              </w:rPr>
              <w:t>44,0</w:t>
            </w:r>
          </w:p>
        </w:tc>
        <w:tc>
          <w:tcPr>
            <w:tcW w:w="1134" w:type="dxa"/>
            <w:tcBorders>
              <w:right w:val="single" w:sz="4" w:space="0" w:color="auto"/>
            </w:tcBorders>
            <w:vAlign w:val="center"/>
          </w:tcPr>
          <w:p w:rsidR="008008E5" w:rsidRPr="00391D7C" w:rsidRDefault="008008E5" w:rsidP="00391D7C">
            <w:pPr>
              <w:jc w:val="center"/>
              <w:rPr>
                <w:color w:val="000000"/>
                <w:sz w:val="26"/>
                <w:szCs w:val="26"/>
              </w:rPr>
            </w:pPr>
            <w:r w:rsidRPr="00391D7C">
              <w:rPr>
                <w:color w:val="000000"/>
                <w:sz w:val="26"/>
                <w:szCs w:val="26"/>
              </w:rPr>
              <w:t>32,00</w:t>
            </w:r>
          </w:p>
        </w:tc>
        <w:tc>
          <w:tcPr>
            <w:tcW w:w="1560" w:type="dxa"/>
            <w:tcBorders>
              <w:right w:val="single" w:sz="4" w:space="0" w:color="auto"/>
            </w:tcBorders>
            <w:vAlign w:val="center"/>
          </w:tcPr>
          <w:p w:rsidR="008008E5" w:rsidRPr="00391D7C" w:rsidRDefault="008008E5" w:rsidP="00391D7C">
            <w:pPr>
              <w:jc w:val="center"/>
              <w:rPr>
                <w:color w:val="000000"/>
                <w:sz w:val="26"/>
                <w:szCs w:val="26"/>
              </w:rPr>
            </w:pPr>
            <w:r w:rsidRPr="00391D7C">
              <w:rPr>
                <w:color w:val="000000"/>
                <w:sz w:val="26"/>
                <w:szCs w:val="26"/>
              </w:rPr>
              <w:t>76,0</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11.</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МАУ ДО «ДТДМ»</w:t>
            </w:r>
          </w:p>
        </w:tc>
        <w:tc>
          <w:tcPr>
            <w:tcW w:w="2835" w:type="dxa"/>
            <w:tcBorders>
              <w:right w:val="single" w:sz="4" w:space="0" w:color="auto"/>
            </w:tcBorders>
            <w:shd w:val="clear" w:color="auto" w:fill="auto"/>
            <w:noWrap/>
            <w:vAlign w:val="center"/>
          </w:tcPr>
          <w:p w:rsidR="008008E5" w:rsidRPr="00391D7C" w:rsidRDefault="008008E5" w:rsidP="00391D7C">
            <w:pPr>
              <w:jc w:val="center"/>
              <w:rPr>
                <w:color w:val="000000"/>
                <w:sz w:val="26"/>
                <w:szCs w:val="26"/>
              </w:rPr>
            </w:pPr>
            <w:proofErr w:type="spellStart"/>
            <w:r w:rsidRPr="00391D7C">
              <w:rPr>
                <w:color w:val="000000"/>
                <w:sz w:val="26"/>
                <w:szCs w:val="26"/>
              </w:rPr>
              <w:t>Отрыванкина</w:t>
            </w:r>
            <w:proofErr w:type="spellEnd"/>
            <w:r w:rsidRPr="00391D7C">
              <w:rPr>
                <w:color w:val="000000"/>
                <w:sz w:val="26"/>
                <w:szCs w:val="26"/>
              </w:rPr>
              <w:t xml:space="preserve"> Светлана Валерьевна</w:t>
            </w:r>
          </w:p>
        </w:tc>
        <w:tc>
          <w:tcPr>
            <w:tcW w:w="1275" w:type="dxa"/>
            <w:tcBorders>
              <w:right w:val="single" w:sz="4" w:space="0" w:color="auto"/>
            </w:tcBorders>
            <w:vAlign w:val="center"/>
          </w:tcPr>
          <w:p w:rsidR="008008E5" w:rsidRPr="00391D7C" w:rsidRDefault="008008E5" w:rsidP="00391D7C">
            <w:pPr>
              <w:jc w:val="center"/>
              <w:rPr>
                <w:color w:val="000000"/>
                <w:sz w:val="26"/>
                <w:szCs w:val="26"/>
              </w:rPr>
            </w:pPr>
            <w:r w:rsidRPr="00391D7C">
              <w:rPr>
                <w:color w:val="000000"/>
                <w:sz w:val="26"/>
                <w:szCs w:val="26"/>
              </w:rPr>
              <w:t>36,8</w:t>
            </w:r>
          </w:p>
        </w:tc>
        <w:tc>
          <w:tcPr>
            <w:tcW w:w="1134"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38,00</w:t>
            </w:r>
          </w:p>
        </w:tc>
        <w:tc>
          <w:tcPr>
            <w:tcW w:w="156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74,8</w:t>
            </w:r>
          </w:p>
        </w:tc>
      </w:tr>
      <w:tr w:rsidR="008008E5" w:rsidRPr="00391D7C" w:rsidTr="003024C3">
        <w:trPr>
          <w:trHeight w:val="345"/>
        </w:trPr>
        <w:tc>
          <w:tcPr>
            <w:tcW w:w="681" w:type="dxa"/>
            <w:vAlign w:val="center"/>
          </w:tcPr>
          <w:p w:rsidR="008008E5" w:rsidRPr="00391D7C" w:rsidRDefault="008008E5" w:rsidP="00391D7C">
            <w:pPr>
              <w:jc w:val="center"/>
              <w:rPr>
                <w:sz w:val="26"/>
                <w:szCs w:val="26"/>
              </w:rPr>
            </w:pPr>
            <w:r w:rsidRPr="00391D7C">
              <w:rPr>
                <w:sz w:val="26"/>
                <w:szCs w:val="26"/>
              </w:rPr>
              <w:t>12.</w:t>
            </w:r>
          </w:p>
        </w:tc>
        <w:tc>
          <w:tcPr>
            <w:tcW w:w="2121" w:type="dxa"/>
            <w:shd w:val="clear" w:color="auto" w:fill="auto"/>
            <w:noWrap/>
          </w:tcPr>
          <w:p w:rsidR="008008E5" w:rsidRPr="00391D7C" w:rsidRDefault="008008E5" w:rsidP="00391D7C">
            <w:pPr>
              <w:widowControl w:val="0"/>
              <w:jc w:val="center"/>
              <w:rPr>
                <w:color w:val="000000"/>
                <w:sz w:val="26"/>
                <w:szCs w:val="26"/>
              </w:rPr>
            </w:pPr>
            <w:r w:rsidRPr="00391D7C">
              <w:rPr>
                <w:color w:val="000000"/>
                <w:sz w:val="26"/>
                <w:szCs w:val="26"/>
              </w:rPr>
              <w:t>МБОУ</w:t>
            </w:r>
          </w:p>
          <w:p w:rsidR="008008E5" w:rsidRPr="00391D7C" w:rsidRDefault="008008E5" w:rsidP="00391D7C">
            <w:pPr>
              <w:widowControl w:val="0"/>
              <w:jc w:val="center"/>
              <w:rPr>
                <w:color w:val="000000"/>
                <w:sz w:val="26"/>
                <w:szCs w:val="26"/>
              </w:rPr>
            </w:pPr>
            <w:r w:rsidRPr="00391D7C">
              <w:rPr>
                <w:color w:val="000000"/>
                <w:sz w:val="26"/>
                <w:szCs w:val="26"/>
              </w:rPr>
              <w:t>«СШ № 37»</w:t>
            </w:r>
          </w:p>
        </w:tc>
        <w:tc>
          <w:tcPr>
            <w:tcW w:w="2835" w:type="dxa"/>
            <w:tcBorders>
              <w:right w:val="single" w:sz="4" w:space="0" w:color="auto"/>
            </w:tcBorders>
            <w:shd w:val="clear" w:color="auto" w:fill="auto"/>
            <w:noWrap/>
            <w:vAlign w:val="center"/>
          </w:tcPr>
          <w:p w:rsidR="008008E5" w:rsidRPr="00391D7C" w:rsidRDefault="008008E5" w:rsidP="00391D7C">
            <w:pPr>
              <w:jc w:val="center"/>
              <w:rPr>
                <w:sz w:val="26"/>
                <w:szCs w:val="26"/>
              </w:rPr>
            </w:pPr>
            <w:proofErr w:type="spellStart"/>
            <w:r w:rsidRPr="00391D7C">
              <w:rPr>
                <w:sz w:val="26"/>
                <w:szCs w:val="26"/>
              </w:rPr>
              <w:t>Бурнакова</w:t>
            </w:r>
            <w:proofErr w:type="spellEnd"/>
            <w:r w:rsidRPr="00391D7C">
              <w:rPr>
                <w:sz w:val="26"/>
                <w:szCs w:val="26"/>
              </w:rPr>
              <w:t xml:space="preserve"> Мария </w:t>
            </w:r>
          </w:p>
          <w:p w:rsidR="008008E5" w:rsidRPr="00391D7C" w:rsidRDefault="008008E5" w:rsidP="00391D7C">
            <w:pPr>
              <w:jc w:val="center"/>
              <w:rPr>
                <w:sz w:val="26"/>
                <w:szCs w:val="26"/>
              </w:rPr>
            </w:pPr>
            <w:r w:rsidRPr="00391D7C">
              <w:rPr>
                <w:sz w:val="26"/>
                <w:szCs w:val="26"/>
              </w:rPr>
              <w:t>Викторовна</w:t>
            </w:r>
          </w:p>
        </w:tc>
        <w:tc>
          <w:tcPr>
            <w:tcW w:w="1275"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35,4</w:t>
            </w:r>
          </w:p>
        </w:tc>
        <w:tc>
          <w:tcPr>
            <w:tcW w:w="1134"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37,40</w:t>
            </w:r>
          </w:p>
        </w:tc>
        <w:tc>
          <w:tcPr>
            <w:tcW w:w="156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72,8</w:t>
            </w:r>
          </w:p>
        </w:tc>
      </w:tr>
    </w:tbl>
    <w:p w:rsidR="008008E5" w:rsidRPr="00391D7C" w:rsidRDefault="008008E5" w:rsidP="00391D7C">
      <w:pPr>
        <w:jc w:val="center"/>
        <w:rPr>
          <w:sz w:val="26"/>
          <w:szCs w:val="26"/>
        </w:rPr>
      </w:pPr>
    </w:p>
    <w:p w:rsidR="008008E5" w:rsidRPr="00391D7C" w:rsidRDefault="008008E5" w:rsidP="00391D7C">
      <w:pPr>
        <w:ind w:firstLine="709"/>
        <w:jc w:val="both"/>
        <w:rPr>
          <w:sz w:val="26"/>
          <w:szCs w:val="26"/>
        </w:rPr>
      </w:pPr>
      <w:r w:rsidRPr="00391D7C">
        <w:rPr>
          <w:sz w:val="26"/>
          <w:szCs w:val="26"/>
        </w:rPr>
        <w:t xml:space="preserve">По итогам проведения конкурса были отмечены </w:t>
      </w:r>
      <w:r w:rsidRPr="00391D7C">
        <w:rPr>
          <w:b/>
          <w:sz w:val="26"/>
          <w:szCs w:val="26"/>
        </w:rPr>
        <w:t>педагоги-наставники</w:t>
      </w:r>
      <w:r w:rsidRPr="00391D7C">
        <w:rPr>
          <w:sz w:val="26"/>
          <w:szCs w:val="26"/>
        </w:rPr>
        <w:t>, подготовившие победителей и призеров конкурса</w:t>
      </w:r>
      <w:r w:rsidR="00F86DE0" w:rsidRPr="00391D7C">
        <w:rPr>
          <w:sz w:val="26"/>
          <w:szCs w:val="26"/>
        </w:rPr>
        <w:t xml:space="preserve"> (таблица 5).</w:t>
      </w:r>
    </w:p>
    <w:p w:rsidR="00F86DE0" w:rsidRPr="00391D7C" w:rsidRDefault="00F86DE0" w:rsidP="00391D7C">
      <w:pPr>
        <w:ind w:firstLine="709"/>
        <w:jc w:val="right"/>
        <w:rPr>
          <w:i/>
          <w:sz w:val="26"/>
          <w:szCs w:val="26"/>
        </w:rPr>
      </w:pPr>
      <w:r w:rsidRPr="00391D7C">
        <w:rPr>
          <w:i/>
          <w:sz w:val="26"/>
          <w:szCs w:val="26"/>
        </w:rPr>
        <w:t>Таблица 5</w:t>
      </w:r>
    </w:p>
    <w:p w:rsidR="00F86DE0" w:rsidRPr="00391D7C" w:rsidRDefault="00F86DE0" w:rsidP="00391D7C">
      <w:pPr>
        <w:jc w:val="center"/>
        <w:rPr>
          <w:i/>
          <w:sz w:val="26"/>
          <w:szCs w:val="26"/>
        </w:rPr>
      </w:pPr>
      <w:r w:rsidRPr="00391D7C">
        <w:rPr>
          <w:i/>
          <w:sz w:val="26"/>
          <w:szCs w:val="26"/>
        </w:rPr>
        <w:t>Список педагогов-наставников,</w:t>
      </w:r>
    </w:p>
    <w:p w:rsidR="00F86DE0" w:rsidRPr="00391D7C" w:rsidRDefault="00F86DE0" w:rsidP="00391D7C">
      <w:pPr>
        <w:jc w:val="center"/>
        <w:rPr>
          <w:i/>
          <w:sz w:val="26"/>
          <w:szCs w:val="26"/>
        </w:rPr>
      </w:pPr>
      <w:r w:rsidRPr="00391D7C">
        <w:rPr>
          <w:i/>
          <w:sz w:val="26"/>
          <w:szCs w:val="26"/>
        </w:rPr>
        <w:t>подготовивших победителей и призеров конкурса</w:t>
      </w:r>
    </w:p>
    <w:tbl>
      <w:tblPr>
        <w:tblW w:w="94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749"/>
        <w:gridCol w:w="3187"/>
        <w:gridCol w:w="3260"/>
        <w:gridCol w:w="2290"/>
      </w:tblGrid>
      <w:tr w:rsidR="008008E5" w:rsidRPr="00391D7C" w:rsidTr="00634735">
        <w:trPr>
          <w:trHeight w:val="346"/>
        </w:trPr>
        <w:tc>
          <w:tcPr>
            <w:tcW w:w="749" w:type="dxa"/>
            <w:vAlign w:val="center"/>
          </w:tcPr>
          <w:p w:rsidR="008008E5" w:rsidRPr="00391D7C" w:rsidRDefault="008008E5" w:rsidP="00391D7C">
            <w:pPr>
              <w:jc w:val="center"/>
              <w:rPr>
                <w:bCs/>
                <w:sz w:val="26"/>
                <w:szCs w:val="26"/>
              </w:rPr>
            </w:pPr>
            <w:r w:rsidRPr="00391D7C">
              <w:rPr>
                <w:bCs/>
                <w:sz w:val="26"/>
                <w:szCs w:val="26"/>
              </w:rPr>
              <w:t xml:space="preserve">№ </w:t>
            </w:r>
            <w:proofErr w:type="spellStart"/>
            <w:proofErr w:type="gramStart"/>
            <w:r w:rsidRPr="00391D7C">
              <w:rPr>
                <w:bCs/>
                <w:sz w:val="26"/>
                <w:szCs w:val="26"/>
              </w:rPr>
              <w:t>п</w:t>
            </w:r>
            <w:proofErr w:type="spellEnd"/>
            <w:proofErr w:type="gramEnd"/>
            <w:r w:rsidRPr="00391D7C">
              <w:rPr>
                <w:bCs/>
                <w:sz w:val="26"/>
                <w:szCs w:val="26"/>
              </w:rPr>
              <w:t>/</w:t>
            </w:r>
            <w:proofErr w:type="spellStart"/>
            <w:r w:rsidRPr="00391D7C">
              <w:rPr>
                <w:bCs/>
                <w:sz w:val="26"/>
                <w:szCs w:val="26"/>
              </w:rPr>
              <w:t>п</w:t>
            </w:r>
            <w:proofErr w:type="spellEnd"/>
          </w:p>
        </w:tc>
        <w:tc>
          <w:tcPr>
            <w:tcW w:w="3187" w:type="dxa"/>
            <w:shd w:val="clear" w:color="auto" w:fill="auto"/>
            <w:noWrap/>
            <w:vAlign w:val="center"/>
          </w:tcPr>
          <w:p w:rsidR="008008E5" w:rsidRPr="00391D7C" w:rsidRDefault="008008E5" w:rsidP="00391D7C">
            <w:pPr>
              <w:jc w:val="center"/>
              <w:rPr>
                <w:bCs/>
                <w:sz w:val="26"/>
                <w:szCs w:val="26"/>
              </w:rPr>
            </w:pPr>
            <w:r w:rsidRPr="00391D7C">
              <w:rPr>
                <w:sz w:val="26"/>
                <w:szCs w:val="26"/>
              </w:rPr>
              <w:t>Фамилия, имя, отчество наставника</w:t>
            </w:r>
          </w:p>
        </w:tc>
        <w:tc>
          <w:tcPr>
            <w:tcW w:w="3260" w:type="dxa"/>
            <w:vAlign w:val="center"/>
          </w:tcPr>
          <w:p w:rsidR="008008E5" w:rsidRPr="00391D7C" w:rsidRDefault="008008E5" w:rsidP="00391D7C">
            <w:pPr>
              <w:jc w:val="center"/>
              <w:rPr>
                <w:sz w:val="26"/>
                <w:szCs w:val="26"/>
              </w:rPr>
            </w:pPr>
            <w:r w:rsidRPr="00391D7C">
              <w:rPr>
                <w:sz w:val="26"/>
                <w:szCs w:val="26"/>
              </w:rPr>
              <w:t>М</w:t>
            </w:r>
            <w:proofErr w:type="gramStart"/>
            <w:r w:rsidRPr="00391D7C">
              <w:rPr>
                <w:sz w:val="26"/>
                <w:szCs w:val="26"/>
              </w:rPr>
              <w:t>Б(</w:t>
            </w:r>
            <w:proofErr w:type="gramEnd"/>
            <w:r w:rsidRPr="00391D7C">
              <w:rPr>
                <w:sz w:val="26"/>
                <w:szCs w:val="26"/>
              </w:rPr>
              <w:t>А)ОУ;</w:t>
            </w:r>
          </w:p>
          <w:p w:rsidR="008008E5" w:rsidRPr="00391D7C" w:rsidRDefault="008008E5" w:rsidP="00391D7C">
            <w:pPr>
              <w:jc w:val="center"/>
              <w:rPr>
                <w:sz w:val="26"/>
                <w:szCs w:val="26"/>
              </w:rPr>
            </w:pPr>
            <w:r w:rsidRPr="00391D7C">
              <w:rPr>
                <w:sz w:val="26"/>
                <w:szCs w:val="26"/>
              </w:rPr>
              <w:t>М</w:t>
            </w:r>
            <w:proofErr w:type="gramStart"/>
            <w:r w:rsidRPr="00391D7C">
              <w:rPr>
                <w:sz w:val="26"/>
                <w:szCs w:val="26"/>
              </w:rPr>
              <w:t>Б(</w:t>
            </w:r>
            <w:proofErr w:type="gramEnd"/>
            <w:r w:rsidRPr="00391D7C">
              <w:rPr>
                <w:sz w:val="26"/>
                <w:szCs w:val="26"/>
              </w:rPr>
              <w:t>А)ОУ ДОД</w:t>
            </w:r>
          </w:p>
        </w:tc>
        <w:tc>
          <w:tcPr>
            <w:tcW w:w="229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Результат участника Конкурса</w:t>
            </w:r>
          </w:p>
          <w:p w:rsidR="008008E5" w:rsidRPr="00391D7C" w:rsidRDefault="008008E5" w:rsidP="00391D7C">
            <w:pPr>
              <w:jc w:val="center"/>
              <w:rPr>
                <w:sz w:val="26"/>
                <w:szCs w:val="26"/>
              </w:rPr>
            </w:pPr>
          </w:p>
        </w:tc>
      </w:tr>
      <w:tr w:rsidR="008008E5" w:rsidRPr="00391D7C" w:rsidTr="003024C3">
        <w:trPr>
          <w:trHeight w:val="346"/>
        </w:trPr>
        <w:tc>
          <w:tcPr>
            <w:tcW w:w="9486" w:type="dxa"/>
            <w:gridSpan w:val="4"/>
            <w:tcBorders>
              <w:right w:val="single" w:sz="4" w:space="0" w:color="auto"/>
            </w:tcBorders>
            <w:vAlign w:val="center"/>
          </w:tcPr>
          <w:p w:rsidR="008008E5" w:rsidRPr="00391D7C" w:rsidRDefault="008008E5" w:rsidP="00391D7C">
            <w:pPr>
              <w:jc w:val="center"/>
              <w:rPr>
                <w:b/>
                <w:sz w:val="26"/>
                <w:szCs w:val="26"/>
              </w:rPr>
            </w:pPr>
            <w:r w:rsidRPr="00391D7C">
              <w:rPr>
                <w:b/>
                <w:color w:val="000000"/>
                <w:sz w:val="26"/>
                <w:szCs w:val="26"/>
              </w:rPr>
              <w:t>Номинация «Патриотическое воспитание»</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1.</w:t>
            </w:r>
          </w:p>
        </w:tc>
        <w:tc>
          <w:tcPr>
            <w:tcW w:w="3187" w:type="dxa"/>
            <w:shd w:val="clear" w:color="auto" w:fill="auto"/>
            <w:noWrap/>
            <w:vAlign w:val="center"/>
          </w:tcPr>
          <w:p w:rsidR="008008E5" w:rsidRPr="00391D7C" w:rsidRDefault="008008E5" w:rsidP="00391D7C">
            <w:pPr>
              <w:widowControl w:val="0"/>
              <w:jc w:val="center"/>
              <w:rPr>
                <w:sz w:val="26"/>
                <w:szCs w:val="26"/>
              </w:rPr>
            </w:pPr>
            <w:r w:rsidRPr="00391D7C">
              <w:rPr>
                <w:sz w:val="26"/>
                <w:szCs w:val="26"/>
              </w:rPr>
              <w:t xml:space="preserve">Черемисина </w:t>
            </w:r>
          </w:p>
          <w:p w:rsidR="008008E5" w:rsidRPr="00391D7C" w:rsidRDefault="008008E5" w:rsidP="00391D7C">
            <w:pPr>
              <w:widowControl w:val="0"/>
              <w:jc w:val="center"/>
              <w:rPr>
                <w:color w:val="92D050"/>
                <w:sz w:val="26"/>
                <w:szCs w:val="26"/>
              </w:rPr>
            </w:pPr>
            <w:r w:rsidRPr="00391D7C">
              <w:rPr>
                <w:sz w:val="26"/>
                <w:szCs w:val="26"/>
              </w:rPr>
              <w:t>Светлана Юрьевна</w:t>
            </w:r>
          </w:p>
        </w:tc>
        <w:tc>
          <w:tcPr>
            <w:tcW w:w="3260" w:type="dxa"/>
          </w:tcPr>
          <w:p w:rsidR="008008E5" w:rsidRPr="00391D7C" w:rsidRDefault="008008E5" w:rsidP="00391D7C">
            <w:pPr>
              <w:widowControl w:val="0"/>
              <w:jc w:val="center"/>
              <w:rPr>
                <w:color w:val="000000"/>
                <w:sz w:val="26"/>
                <w:szCs w:val="26"/>
              </w:rPr>
            </w:pPr>
            <w:r w:rsidRPr="00391D7C">
              <w:rPr>
                <w:color w:val="000000"/>
                <w:sz w:val="26"/>
                <w:szCs w:val="26"/>
              </w:rPr>
              <w:t>МБОУ «СШ № 31»</w:t>
            </w:r>
          </w:p>
        </w:tc>
        <w:tc>
          <w:tcPr>
            <w:tcW w:w="2290" w:type="dxa"/>
            <w:tcBorders>
              <w:right w:val="single" w:sz="4" w:space="0" w:color="auto"/>
            </w:tcBorders>
            <w:vAlign w:val="center"/>
          </w:tcPr>
          <w:p w:rsidR="008008E5" w:rsidRPr="00391D7C" w:rsidRDefault="008008E5" w:rsidP="00391D7C">
            <w:pPr>
              <w:widowControl w:val="0"/>
              <w:jc w:val="center"/>
              <w:rPr>
                <w:color w:val="92D050"/>
                <w:sz w:val="26"/>
                <w:szCs w:val="26"/>
              </w:rPr>
            </w:pPr>
            <w:r w:rsidRPr="00391D7C">
              <w:rPr>
                <w:sz w:val="26"/>
                <w:szCs w:val="26"/>
              </w:rPr>
              <w:t>Победитель</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2.</w:t>
            </w:r>
          </w:p>
        </w:tc>
        <w:tc>
          <w:tcPr>
            <w:tcW w:w="3187" w:type="dxa"/>
            <w:shd w:val="clear" w:color="auto" w:fill="auto"/>
            <w:noWrap/>
            <w:vAlign w:val="center"/>
          </w:tcPr>
          <w:p w:rsidR="008008E5" w:rsidRPr="00391D7C" w:rsidRDefault="008008E5" w:rsidP="00391D7C">
            <w:pPr>
              <w:widowControl w:val="0"/>
              <w:jc w:val="center"/>
              <w:rPr>
                <w:sz w:val="26"/>
                <w:szCs w:val="26"/>
              </w:rPr>
            </w:pPr>
            <w:proofErr w:type="spellStart"/>
            <w:r w:rsidRPr="00391D7C">
              <w:rPr>
                <w:sz w:val="26"/>
                <w:szCs w:val="26"/>
              </w:rPr>
              <w:t>Гевчук</w:t>
            </w:r>
            <w:proofErr w:type="spellEnd"/>
          </w:p>
          <w:p w:rsidR="008008E5" w:rsidRPr="00391D7C" w:rsidRDefault="008008E5" w:rsidP="00391D7C">
            <w:pPr>
              <w:widowControl w:val="0"/>
              <w:jc w:val="center"/>
              <w:rPr>
                <w:sz w:val="26"/>
                <w:szCs w:val="26"/>
              </w:rPr>
            </w:pPr>
            <w:r w:rsidRPr="00391D7C">
              <w:rPr>
                <w:sz w:val="26"/>
                <w:szCs w:val="26"/>
              </w:rPr>
              <w:t xml:space="preserve"> Ирина Владимировна</w:t>
            </w:r>
          </w:p>
        </w:tc>
        <w:tc>
          <w:tcPr>
            <w:tcW w:w="3260" w:type="dxa"/>
          </w:tcPr>
          <w:p w:rsidR="008008E5" w:rsidRPr="00391D7C" w:rsidRDefault="008008E5" w:rsidP="00391D7C">
            <w:pPr>
              <w:widowControl w:val="0"/>
              <w:jc w:val="center"/>
              <w:rPr>
                <w:color w:val="000000"/>
                <w:sz w:val="26"/>
                <w:szCs w:val="26"/>
              </w:rPr>
            </w:pPr>
            <w:r w:rsidRPr="00391D7C">
              <w:rPr>
                <w:color w:val="000000"/>
                <w:sz w:val="26"/>
                <w:szCs w:val="26"/>
              </w:rPr>
              <w:t>МБОУ «Гимназия №1»</w:t>
            </w:r>
          </w:p>
        </w:tc>
        <w:tc>
          <w:tcPr>
            <w:tcW w:w="2290" w:type="dxa"/>
            <w:tcBorders>
              <w:right w:val="single" w:sz="4" w:space="0" w:color="auto"/>
            </w:tcBorders>
            <w:vAlign w:val="center"/>
          </w:tcPr>
          <w:p w:rsidR="008008E5" w:rsidRPr="00391D7C" w:rsidRDefault="008008E5" w:rsidP="00391D7C">
            <w:pPr>
              <w:widowControl w:val="0"/>
              <w:jc w:val="center"/>
              <w:rPr>
                <w:sz w:val="26"/>
                <w:szCs w:val="26"/>
              </w:rPr>
            </w:pPr>
            <w:r w:rsidRPr="00391D7C">
              <w:rPr>
                <w:sz w:val="26"/>
                <w:szCs w:val="26"/>
              </w:rPr>
              <w:t>Призер</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3.</w:t>
            </w:r>
          </w:p>
        </w:tc>
        <w:tc>
          <w:tcPr>
            <w:tcW w:w="3187" w:type="dxa"/>
            <w:shd w:val="clear" w:color="auto" w:fill="auto"/>
            <w:noWrap/>
            <w:vAlign w:val="center"/>
          </w:tcPr>
          <w:p w:rsidR="008008E5" w:rsidRPr="00391D7C" w:rsidRDefault="008008E5" w:rsidP="00391D7C">
            <w:pPr>
              <w:widowControl w:val="0"/>
              <w:jc w:val="center"/>
              <w:rPr>
                <w:sz w:val="26"/>
                <w:szCs w:val="26"/>
              </w:rPr>
            </w:pPr>
            <w:r w:rsidRPr="00391D7C">
              <w:rPr>
                <w:sz w:val="26"/>
                <w:szCs w:val="26"/>
              </w:rPr>
              <w:t>Каримова</w:t>
            </w:r>
          </w:p>
          <w:p w:rsidR="008008E5" w:rsidRPr="00391D7C" w:rsidRDefault="008008E5" w:rsidP="00391D7C">
            <w:pPr>
              <w:widowControl w:val="0"/>
              <w:jc w:val="center"/>
              <w:rPr>
                <w:sz w:val="26"/>
                <w:szCs w:val="26"/>
              </w:rPr>
            </w:pPr>
            <w:r w:rsidRPr="00391D7C">
              <w:rPr>
                <w:sz w:val="26"/>
                <w:szCs w:val="26"/>
              </w:rPr>
              <w:t xml:space="preserve"> </w:t>
            </w:r>
            <w:proofErr w:type="spellStart"/>
            <w:r w:rsidRPr="00391D7C">
              <w:rPr>
                <w:sz w:val="26"/>
                <w:szCs w:val="26"/>
              </w:rPr>
              <w:t>Гульнара</w:t>
            </w:r>
            <w:proofErr w:type="spellEnd"/>
            <w:r w:rsidRPr="00391D7C">
              <w:rPr>
                <w:sz w:val="26"/>
                <w:szCs w:val="26"/>
              </w:rPr>
              <w:t xml:space="preserve"> </w:t>
            </w:r>
            <w:proofErr w:type="spellStart"/>
            <w:r w:rsidRPr="00391D7C">
              <w:rPr>
                <w:sz w:val="26"/>
                <w:szCs w:val="26"/>
              </w:rPr>
              <w:t>Джамилевна</w:t>
            </w:r>
            <w:proofErr w:type="spellEnd"/>
          </w:p>
        </w:tc>
        <w:tc>
          <w:tcPr>
            <w:tcW w:w="3260" w:type="dxa"/>
          </w:tcPr>
          <w:p w:rsidR="008008E5" w:rsidRPr="00391D7C" w:rsidRDefault="008008E5" w:rsidP="00391D7C">
            <w:pPr>
              <w:widowControl w:val="0"/>
              <w:jc w:val="center"/>
              <w:rPr>
                <w:color w:val="000000"/>
                <w:sz w:val="26"/>
                <w:szCs w:val="26"/>
              </w:rPr>
            </w:pPr>
            <w:r w:rsidRPr="00391D7C">
              <w:rPr>
                <w:color w:val="000000"/>
                <w:sz w:val="26"/>
                <w:szCs w:val="26"/>
              </w:rPr>
              <w:t>МБУ ДО «ДДТ»</w:t>
            </w:r>
          </w:p>
        </w:tc>
        <w:tc>
          <w:tcPr>
            <w:tcW w:w="2290" w:type="dxa"/>
            <w:tcBorders>
              <w:right w:val="single" w:sz="4" w:space="0" w:color="auto"/>
            </w:tcBorders>
          </w:tcPr>
          <w:p w:rsidR="008008E5" w:rsidRPr="00391D7C" w:rsidRDefault="008008E5" w:rsidP="00391D7C">
            <w:pPr>
              <w:widowControl w:val="0"/>
              <w:jc w:val="center"/>
              <w:rPr>
                <w:sz w:val="26"/>
                <w:szCs w:val="26"/>
              </w:rPr>
            </w:pPr>
            <w:r w:rsidRPr="00391D7C">
              <w:rPr>
                <w:sz w:val="26"/>
                <w:szCs w:val="26"/>
              </w:rPr>
              <w:t>Призер</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4.</w:t>
            </w:r>
          </w:p>
        </w:tc>
        <w:tc>
          <w:tcPr>
            <w:tcW w:w="3187" w:type="dxa"/>
            <w:shd w:val="clear" w:color="auto" w:fill="auto"/>
            <w:noWrap/>
            <w:vAlign w:val="center"/>
          </w:tcPr>
          <w:p w:rsidR="008008E5" w:rsidRPr="00391D7C" w:rsidRDefault="008008E5" w:rsidP="00391D7C">
            <w:pPr>
              <w:widowControl w:val="0"/>
              <w:jc w:val="center"/>
              <w:rPr>
                <w:sz w:val="26"/>
                <w:szCs w:val="26"/>
              </w:rPr>
            </w:pPr>
            <w:proofErr w:type="spellStart"/>
            <w:r w:rsidRPr="00391D7C">
              <w:rPr>
                <w:sz w:val="26"/>
                <w:szCs w:val="26"/>
              </w:rPr>
              <w:t>Садовникова</w:t>
            </w:r>
            <w:proofErr w:type="spellEnd"/>
            <w:r w:rsidRPr="00391D7C">
              <w:rPr>
                <w:sz w:val="26"/>
                <w:szCs w:val="26"/>
              </w:rPr>
              <w:t xml:space="preserve"> </w:t>
            </w:r>
          </w:p>
          <w:p w:rsidR="008008E5" w:rsidRPr="00391D7C" w:rsidRDefault="008008E5" w:rsidP="00391D7C">
            <w:pPr>
              <w:widowControl w:val="0"/>
              <w:jc w:val="center"/>
              <w:rPr>
                <w:sz w:val="26"/>
                <w:szCs w:val="26"/>
              </w:rPr>
            </w:pPr>
            <w:r w:rsidRPr="00391D7C">
              <w:rPr>
                <w:sz w:val="26"/>
                <w:szCs w:val="26"/>
              </w:rPr>
              <w:t>Наталья Васильевна</w:t>
            </w:r>
          </w:p>
        </w:tc>
        <w:tc>
          <w:tcPr>
            <w:tcW w:w="3260" w:type="dxa"/>
          </w:tcPr>
          <w:p w:rsidR="008008E5" w:rsidRPr="00391D7C" w:rsidRDefault="008008E5" w:rsidP="00391D7C">
            <w:pPr>
              <w:widowControl w:val="0"/>
              <w:jc w:val="center"/>
              <w:rPr>
                <w:color w:val="000000"/>
                <w:sz w:val="26"/>
                <w:szCs w:val="26"/>
              </w:rPr>
            </w:pPr>
            <w:r w:rsidRPr="00391D7C">
              <w:rPr>
                <w:color w:val="000000"/>
                <w:sz w:val="26"/>
                <w:szCs w:val="26"/>
              </w:rPr>
              <w:t>МБОУ «СШ №20»</w:t>
            </w:r>
          </w:p>
        </w:tc>
        <w:tc>
          <w:tcPr>
            <w:tcW w:w="2290" w:type="dxa"/>
            <w:tcBorders>
              <w:right w:val="single" w:sz="4" w:space="0" w:color="auto"/>
            </w:tcBorders>
          </w:tcPr>
          <w:p w:rsidR="008008E5" w:rsidRPr="00391D7C" w:rsidRDefault="008008E5" w:rsidP="00391D7C">
            <w:pPr>
              <w:widowControl w:val="0"/>
              <w:jc w:val="center"/>
              <w:rPr>
                <w:sz w:val="26"/>
                <w:szCs w:val="26"/>
              </w:rPr>
            </w:pPr>
            <w:r w:rsidRPr="00391D7C">
              <w:rPr>
                <w:sz w:val="26"/>
                <w:szCs w:val="26"/>
              </w:rPr>
              <w:t>Призер</w:t>
            </w:r>
          </w:p>
        </w:tc>
      </w:tr>
      <w:tr w:rsidR="008008E5" w:rsidRPr="00391D7C" w:rsidTr="003024C3">
        <w:trPr>
          <w:trHeight w:val="346"/>
        </w:trPr>
        <w:tc>
          <w:tcPr>
            <w:tcW w:w="9486" w:type="dxa"/>
            <w:gridSpan w:val="4"/>
            <w:tcBorders>
              <w:right w:val="single" w:sz="4" w:space="0" w:color="auto"/>
            </w:tcBorders>
            <w:vAlign w:val="center"/>
          </w:tcPr>
          <w:p w:rsidR="008008E5" w:rsidRPr="00391D7C" w:rsidRDefault="008008E5" w:rsidP="00391D7C">
            <w:pPr>
              <w:jc w:val="center"/>
              <w:rPr>
                <w:b/>
                <w:sz w:val="26"/>
                <w:szCs w:val="26"/>
              </w:rPr>
            </w:pPr>
            <w:r w:rsidRPr="00391D7C">
              <w:rPr>
                <w:b/>
                <w:color w:val="000000"/>
                <w:sz w:val="26"/>
                <w:szCs w:val="26"/>
              </w:rPr>
              <w:t>Номинация «Современная школа»</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1.</w:t>
            </w:r>
          </w:p>
        </w:tc>
        <w:tc>
          <w:tcPr>
            <w:tcW w:w="3187" w:type="dxa"/>
            <w:tcBorders>
              <w:right w:val="single" w:sz="4" w:space="0" w:color="auto"/>
            </w:tcBorders>
            <w:shd w:val="clear" w:color="auto" w:fill="auto"/>
            <w:noWrap/>
            <w:vAlign w:val="center"/>
          </w:tcPr>
          <w:p w:rsidR="008008E5" w:rsidRPr="00391D7C" w:rsidRDefault="008008E5" w:rsidP="00391D7C">
            <w:pPr>
              <w:jc w:val="center"/>
              <w:rPr>
                <w:sz w:val="26"/>
                <w:szCs w:val="26"/>
              </w:rPr>
            </w:pPr>
            <w:proofErr w:type="spellStart"/>
            <w:r w:rsidRPr="00391D7C">
              <w:rPr>
                <w:sz w:val="26"/>
                <w:szCs w:val="26"/>
              </w:rPr>
              <w:t>Баркова</w:t>
            </w:r>
            <w:proofErr w:type="spellEnd"/>
            <w:r w:rsidRPr="00391D7C">
              <w:rPr>
                <w:sz w:val="26"/>
                <w:szCs w:val="26"/>
              </w:rPr>
              <w:t xml:space="preserve"> </w:t>
            </w:r>
          </w:p>
          <w:p w:rsidR="008008E5" w:rsidRPr="00391D7C" w:rsidRDefault="008008E5" w:rsidP="00391D7C">
            <w:pPr>
              <w:jc w:val="center"/>
              <w:rPr>
                <w:color w:val="000000"/>
                <w:sz w:val="26"/>
                <w:szCs w:val="26"/>
              </w:rPr>
            </w:pPr>
            <w:r w:rsidRPr="00391D7C">
              <w:rPr>
                <w:sz w:val="26"/>
                <w:szCs w:val="26"/>
              </w:rPr>
              <w:t>Кристина Ивановна</w:t>
            </w:r>
          </w:p>
        </w:tc>
        <w:tc>
          <w:tcPr>
            <w:tcW w:w="3260" w:type="dxa"/>
            <w:vAlign w:val="center"/>
          </w:tcPr>
          <w:p w:rsidR="008008E5" w:rsidRPr="00391D7C" w:rsidRDefault="008008E5" w:rsidP="00391D7C">
            <w:pPr>
              <w:widowControl w:val="0"/>
              <w:jc w:val="center"/>
              <w:rPr>
                <w:color w:val="000000"/>
                <w:sz w:val="26"/>
                <w:szCs w:val="26"/>
              </w:rPr>
            </w:pPr>
            <w:r w:rsidRPr="00391D7C">
              <w:rPr>
                <w:color w:val="000000"/>
                <w:sz w:val="26"/>
                <w:szCs w:val="26"/>
              </w:rPr>
              <w:t>МБУ ДО «ЦВР»</w:t>
            </w:r>
          </w:p>
        </w:tc>
        <w:tc>
          <w:tcPr>
            <w:tcW w:w="2290" w:type="dxa"/>
            <w:tcBorders>
              <w:right w:val="single" w:sz="4" w:space="0" w:color="auto"/>
            </w:tcBorders>
            <w:vAlign w:val="center"/>
          </w:tcPr>
          <w:p w:rsidR="008008E5" w:rsidRPr="00391D7C" w:rsidRDefault="008008E5" w:rsidP="00391D7C">
            <w:pPr>
              <w:jc w:val="center"/>
              <w:rPr>
                <w:color w:val="000000"/>
                <w:sz w:val="26"/>
                <w:szCs w:val="26"/>
              </w:rPr>
            </w:pPr>
            <w:r w:rsidRPr="00391D7C">
              <w:rPr>
                <w:sz w:val="26"/>
                <w:szCs w:val="26"/>
              </w:rPr>
              <w:t>Победитель</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2.</w:t>
            </w:r>
          </w:p>
        </w:tc>
        <w:tc>
          <w:tcPr>
            <w:tcW w:w="3187" w:type="dxa"/>
            <w:tcBorders>
              <w:right w:val="single" w:sz="4" w:space="0" w:color="auto"/>
            </w:tcBorders>
            <w:shd w:val="clear" w:color="auto" w:fill="auto"/>
            <w:noWrap/>
            <w:vAlign w:val="center"/>
          </w:tcPr>
          <w:p w:rsidR="008008E5" w:rsidRPr="00391D7C" w:rsidRDefault="008008E5" w:rsidP="00391D7C">
            <w:pPr>
              <w:jc w:val="center"/>
              <w:rPr>
                <w:sz w:val="26"/>
                <w:szCs w:val="26"/>
              </w:rPr>
            </w:pPr>
            <w:r w:rsidRPr="00391D7C">
              <w:rPr>
                <w:sz w:val="26"/>
                <w:szCs w:val="26"/>
              </w:rPr>
              <w:t xml:space="preserve">Антипова </w:t>
            </w:r>
          </w:p>
          <w:p w:rsidR="008008E5" w:rsidRPr="00391D7C" w:rsidRDefault="008008E5" w:rsidP="00391D7C">
            <w:pPr>
              <w:jc w:val="center"/>
              <w:rPr>
                <w:color w:val="000000"/>
                <w:sz w:val="26"/>
                <w:szCs w:val="26"/>
              </w:rPr>
            </w:pPr>
            <w:r w:rsidRPr="00391D7C">
              <w:rPr>
                <w:sz w:val="26"/>
                <w:szCs w:val="26"/>
              </w:rPr>
              <w:t>Елена Сергеевна</w:t>
            </w:r>
          </w:p>
        </w:tc>
        <w:tc>
          <w:tcPr>
            <w:tcW w:w="3260" w:type="dxa"/>
            <w:vAlign w:val="center"/>
          </w:tcPr>
          <w:p w:rsidR="008008E5" w:rsidRPr="00391D7C" w:rsidRDefault="008008E5" w:rsidP="00391D7C">
            <w:pPr>
              <w:widowControl w:val="0"/>
              <w:jc w:val="center"/>
              <w:rPr>
                <w:color w:val="000000"/>
                <w:sz w:val="26"/>
                <w:szCs w:val="26"/>
              </w:rPr>
            </w:pPr>
            <w:r w:rsidRPr="00391D7C">
              <w:rPr>
                <w:color w:val="000000"/>
                <w:sz w:val="26"/>
                <w:szCs w:val="26"/>
              </w:rPr>
              <w:t>МБОУ «СШ №14»</w:t>
            </w:r>
          </w:p>
        </w:tc>
        <w:tc>
          <w:tcPr>
            <w:tcW w:w="2290" w:type="dxa"/>
            <w:tcBorders>
              <w:right w:val="single" w:sz="4" w:space="0" w:color="auto"/>
            </w:tcBorders>
          </w:tcPr>
          <w:p w:rsidR="008008E5" w:rsidRPr="00391D7C" w:rsidRDefault="008008E5" w:rsidP="00391D7C">
            <w:pPr>
              <w:jc w:val="center"/>
              <w:rPr>
                <w:color w:val="000000"/>
                <w:sz w:val="26"/>
                <w:szCs w:val="26"/>
              </w:rPr>
            </w:pPr>
            <w:r w:rsidRPr="00391D7C">
              <w:rPr>
                <w:sz w:val="26"/>
                <w:szCs w:val="26"/>
              </w:rPr>
              <w:t>Призер</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3.</w:t>
            </w:r>
          </w:p>
        </w:tc>
        <w:tc>
          <w:tcPr>
            <w:tcW w:w="3187" w:type="dxa"/>
            <w:shd w:val="clear" w:color="auto" w:fill="auto"/>
            <w:noWrap/>
            <w:vAlign w:val="center"/>
          </w:tcPr>
          <w:p w:rsidR="008008E5" w:rsidRPr="00391D7C" w:rsidRDefault="008008E5" w:rsidP="00391D7C">
            <w:pPr>
              <w:jc w:val="center"/>
              <w:rPr>
                <w:sz w:val="26"/>
                <w:szCs w:val="26"/>
              </w:rPr>
            </w:pPr>
            <w:r w:rsidRPr="00391D7C">
              <w:rPr>
                <w:sz w:val="26"/>
                <w:szCs w:val="26"/>
              </w:rPr>
              <w:t xml:space="preserve">Коваль </w:t>
            </w:r>
          </w:p>
          <w:p w:rsidR="008008E5" w:rsidRPr="00391D7C" w:rsidRDefault="008008E5" w:rsidP="00391D7C">
            <w:pPr>
              <w:jc w:val="center"/>
              <w:rPr>
                <w:color w:val="92D050"/>
                <w:sz w:val="26"/>
                <w:szCs w:val="26"/>
              </w:rPr>
            </w:pPr>
            <w:r w:rsidRPr="00391D7C">
              <w:rPr>
                <w:sz w:val="26"/>
                <w:szCs w:val="26"/>
              </w:rPr>
              <w:t>Ольга Александровна</w:t>
            </w:r>
          </w:p>
        </w:tc>
        <w:tc>
          <w:tcPr>
            <w:tcW w:w="3260" w:type="dxa"/>
            <w:vAlign w:val="center"/>
          </w:tcPr>
          <w:p w:rsidR="008008E5" w:rsidRPr="00391D7C" w:rsidRDefault="008008E5" w:rsidP="00391D7C">
            <w:pPr>
              <w:widowControl w:val="0"/>
              <w:jc w:val="center"/>
              <w:rPr>
                <w:color w:val="000000"/>
                <w:sz w:val="26"/>
                <w:szCs w:val="26"/>
              </w:rPr>
            </w:pPr>
            <w:r w:rsidRPr="00391D7C">
              <w:rPr>
                <w:color w:val="000000"/>
                <w:sz w:val="26"/>
                <w:szCs w:val="26"/>
              </w:rPr>
              <w:t>МБОУ «СШ № 21»</w:t>
            </w:r>
          </w:p>
        </w:tc>
        <w:tc>
          <w:tcPr>
            <w:tcW w:w="2290" w:type="dxa"/>
            <w:tcBorders>
              <w:right w:val="single" w:sz="4" w:space="0" w:color="auto"/>
            </w:tcBorders>
          </w:tcPr>
          <w:p w:rsidR="008008E5" w:rsidRPr="00391D7C" w:rsidRDefault="008008E5" w:rsidP="00391D7C">
            <w:pPr>
              <w:jc w:val="center"/>
              <w:rPr>
                <w:color w:val="92D050"/>
                <w:sz w:val="26"/>
                <w:szCs w:val="26"/>
              </w:rPr>
            </w:pPr>
            <w:r w:rsidRPr="00391D7C">
              <w:rPr>
                <w:sz w:val="26"/>
                <w:szCs w:val="26"/>
              </w:rPr>
              <w:t>Призер</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4.</w:t>
            </w:r>
          </w:p>
        </w:tc>
        <w:tc>
          <w:tcPr>
            <w:tcW w:w="3187" w:type="dxa"/>
            <w:shd w:val="clear" w:color="auto" w:fill="auto"/>
            <w:noWrap/>
            <w:vAlign w:val="center"/>
          </w:tcPr>
          <w:p w:rsidR="008008E5" w:rsidRPr="00391D7C" w:rsidRDefault="008008E5" w:rsidP="00391D7C">
            <w:pPr>
              <w:jc w:val="center"/>
              <w:rPr>
                <w:sz w:val="26"/>
                <w:szCs w:val="26"/>
              </w:rPr>
            </w:pPr>
            <w:proofErr w:type="spellStart"/>
            <w:r w:rsidRPr="00391D7C">
              <w:rPr>
                <w:sz w:val="26"/>
                <w:szCs w:val="26"/>
              </w:rPr>
              <w:t>Кашицина</w:t>
            </w:r>
            <w:proofErr w:type="spellEnd"/>
            <w:r w:rsidRPr="00391D7C">
              <w:rPr>
                <w:sz w:val="26"/>
                <w:szCs w:val="26"/>
              </w:rPr>
              <w:t xml:space="preserve"> </w:t>
            </w:r>
          </w:p>
          <w:p w:rsidR="008008E5" w:rsidRPr="00391D7C" w:rsidRDefault="008008E5" w:rsidP="00391D7C">
            <w:pPr>
              <w:jc w:val="center"/>
              <w:rPr>
                <w:color w:val="92D050"/>
                <w:sz w:val="26"/>
                <w:szCs w:val="26"/>
              </w:rPr>
            </w:pPr>
            <w:r w:rsidRPr="00391D7C">
              <w:rPr>
                <w:sz w:val="26"/>
                <w:szCs w:val="26"/>
              </w:rPr>
              <w:t>Марина Геннадьевна</w:t>
            </w:r>
          </w:p>
        </w:tc>
        <w:tc>
          <w:tcPr>
            <w:tcW w:w="3260" w:type="dxa"/>
            <w:vAlign w:val="center"/>
          </w:tcPr>
          <w:p w:rsidR="008008E5" w:rsidRPr="00391D7C" w:rsidRDefault="008008E5" w:rsidP="00391D7C">
            <w:pPr>
              <w:widowControl w:val="0"/>
              <w:jc w:val="center"/>
              <w:rPr>
                <w:color w:val="000000"/>
                <w:sz w:val="26"/>
                <w:szCs w:val="26"/>
              </w:rPr>
            </w:pPr>
            <w:r w:rsidRPr="00391D7C">
              <w:rPr>
                <w:color w:val="000000"/>
                <w:sz w:val="26"/>
                <w:szCs w:val="26"/>
              </w:rPr>
              <w:t>МБОУ «СШ №45»</w:t>
            </w:r>
          </w:p>
        </w:tc>
        <w:tc>
          <w:tcPr>
            <w:tcW w:w="2290" w:type="dxa"/>
            <w:tcBorders>
              <w:right w:val="single" w:sz="4" w:space="0" w:color="auto"/>
            </w:tcBorders>
          </w:tcPr>
          <w:p w:rsidR="008008E5" w:rsidRPr="00391D7C" w:rsidRDefault="008008E5" w:rsidP="00391D7C">
            <w:pPr>
              <w:jc w:val="center"/>
              <w:rPr>
                <w:color w:val="92D050"/>
                <w:sz w:val="26"/>
                <w:szCs w:val="26"/>
              </w:rPr>
            </w:pPr>
            <w:r w:rsidRPr="00391D7C">
              <w:rPr>
                <w:sz w:val="26"/>
                <w:szCs w:val="26"/>
              </w:rPr>
              <w:t>Призер</w:t>
            </w:r>
          </w:p>
        </w:tc>
      </w:tr>
      <w:tr w:rsidR="008008E5" w:rsidRPr="00391D7C" w:rsidTr="003024C3">
        <w:trPr>
          <w:trHeight w:val="327"/>
        </w:trPr>
        <w:tc>
          <w:tcPr>
            <w:tcW w:w="9486" w:type="dxa"/>
            <w:gridSpan w:val="4"/>
            <w:tcBorders>
              <w:right w:val="single" w:sz="4" w:space="0" w:color="auto"/>
            </w:tcBorders>
            <w:vAlign w:val="center"/>
          </w:tcPr>
          <w:p w:rsidR="008008E5" w:rsidRPr="00391D7C" w:rsidRDefault="008008E5" w:rsidP="00391D7C">
            <w:pPr>
              <w:pStyle w:val="36"/>
              <w:tabs>
                <w:tab w:val="left" w:pos="993"/>
              </w:tabs>
              <w:spacing w:before="0" w:after="0"/>
              <w:jc w:val="center"/>
              <w:rPr>
                <w:b/>
                <w:sz w:val="26"/>
                <w:szCs w:val="26"/>
              </w:rPr>
            </w:pPr>
            <w:r w:rsidRPr="00391D7C">
              <w:rPr>
                <w:b/>
                <w:color w:val="000000"/>
                <w:sz w:val="26"/>
                <w:szCs w:val="26"/>
              </w:rPr>
              <w:t>Номинация «Успех каждого ребенка»</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1.</w:t>
            </w:r>
          </w:p>
        </w:tc>
        <w:tc>
          <w:tcPr>
            <w:tcW w:w="3187" w:type="dxa"/>
            <w:shd w:val="clear" w:color="auto" w:fill="auto"/>
            <w:noWrap/>
            <w:vAlign w:val="center"/>
          </w:tcPr>
          <w:p w:rsidR="008008E5" w:rsidRPr="00391D7C" w:rsidRDefault="008008E5" w:rsidP="00391D7C">
            <w:pPr>
              <w:jc w:val="center"/>
              <w:rPr>
                <w:sz w:val="26"/>
                <w:szCs w:val="26"/>
              </w:rPr>
            </w:pPr>
            <w:r w:rsidRPr="00391D7C">
              <w:rPr>
                <w:sz w:val="26"/>
                <w:szCs w:val="26"/>
              </w:rPr>
              <w:t xml:space="preserve">Зареченская </w:t>
            </w:r>
          </w:p>
          <w:p w:rsidR="008008E5" w:rsidRPr="00391D7C" w:rsidRDefault="008008E5" w:rsidP="00391D7C">
            <w:pPr>
              <w:jc w:val="center"/>
              <w:rPr>
                <w:sz w:val="26"/>
                <w:szCs w:val="26"/>
              </w:rPr>
            </w:pPr>
            <w:r w:rsidRPr="00391D7C">
              <w:rPr>
                <w:sz w:val="26"/>
                <w:szCs w:val="26"/>
              </w:rPr>
              <w:t>Валентина Степановна</w:t>
            </w:r>
          </w:p>
        </w:tc>
        <w:tc>
          <w:tcPr>
            <w:tcW w:w="3260" w:type="dxa"/>
          </w:tcPr>
          <w:p w:rsidR="008008E5" w:rsidRPr="00391D7C" w:rsidRDefault="008008E5" w:rsidP="00391D7C">
            <w:pPr>
              <w:widowControl w:val="0"/>
              <w:jc w:val="center"/>
              <w:rPr>
                <w:sz w:val="26"/>
                <w:szCs w:val="26"/>
              </w:rPr>
            </w:pPr>
            <w:r w:rsidRPr="00391D7C">
              <w:rPr>
                <w:sz w:val="26"/>
                <w:szCs w:val="26"/>
              </w:rPr>
              <w:t>МАУ ДО «ДТДМ»</w:t>
            </w:r>
          </w:p>
        </w:tc>
        <w:tc>
          <w:tcPr>
            <w:tcW w:w="229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Победитель</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2.</w:t>
            </w:r>
          </w:p>
        </w:tc>
        <w:tc>
          <w:tcPr>
            <w:tcW w:w="3187" w:type="dxa"/>
            <w:shd w:val="clear" w:color="auto" w:fill="auto"/>
            <w:noWrap/>
            <w:vAlign w:val="center"/>
          </w:tcPr>
          <w:p w:rsidR="008008E5" w:rsidRPr="00391D7C" w:rsidRDefault="008008E5" w:rsidP="00391D7C">
            <w:pPr>
              <w:jc w:val="center"/>
              <w:rPr>
                <w:sz w:val="26"/>
                <w:szCs w:val="26"/>
              </w:rPr>
            </w:pPr>
            <w:proofErr w:type="spellStart"/>
            <w:r w:rsidRPr="00391D7C">
              <w:rPr>
                <w:sz w:val="26"/>
                <w:szCs w:val="26"/>
              </w:rPr>
              <w:t>Коротынская</w:t>
            </w:r>
            <w:proofErr w:type="spellEnd"/>
            <w:r w:rsidRPr="00391D7C">
              <w:rPr>
                <w:sz w:val="26"/>
                <w:szCs w:val="26"/>
              </w:rPr>
              <w:t xml:space="preserve"> </w:t>
            </w:r>
          </w:p>
          <w:p w:rsidR="008008E5" w:rsidRPr="00391D7C" w:rsidRDefault="008008E5" w:rsidP="00391D7C">
            <w:pPr>
              <w:jc w:val="center"/>
              <w:rPr>
                <w:sz w:val="26"/>
                <w:szCs w:val="26"/>
              </w:rPr>
            </w:pPr>
            <w:r w:rsidRPr="00391D7C">
              <w:rPr>
                <w:sz w:val="26"/>
                <w:szCs w:val="26"/>
              </w:rPr>
              <w:lastRenderedPageBreak/>
              <w:t>Светлана Борисовна</w:t>
            </w:r>
          </w:p>
        </w:tc>
        <w:tc>
          <w:tcPr>
            <w:tcW w:w="3260" w:type="dxa"/>
          </w:tcPr>
          <w:p w:rsidR="008008E5" w:rsidRPr="00391D7C" w:rsidRDefault="008008E5" w:rsidP="00391D7C">
            <w:pPr>
              <w:widowControl w:val="0"/>
              <w:jc w:val="center"/>
              <w:rPr>
                <w:sz w:val="26"/>
                <w:szCs w:val="26"/>
              </w:rPr>
            </w:pPr>
            <w:r w:rsidRPr="00391D7C">
              <w:rPr>
                <w:sz w:val="26"/>
                <w:szCs w:val="26"/>
              </w:rPr>
              <w:lastRenderedPageBreak/>
              <w:t>МБОУ «СШ № 40»</w:t>
            </w:r>
          </w:p>
        </w:tc>
        <w:tc>
          <w:tcPr>
            <w:tcW w:w="2290" w:type="dxa"/>
            <w:tcBorders>
              <w:right w:val="single" w:sz="4" w:space="0" w:color="auto"/>
            </w:tcBorders>
          </w:tcPr>
          <w:p w:rsidR="008008E5" w:rsidRPr="00391D7C" w:rsidRDefault="008008E5" w:rsidP="00391D7C">
            <w:pPr>
              <w:jc w:val="center"/>
              <w:rPr>
                <w:sz w:val="26"/>
                <w:szCs w:val="26"/>
              </w:rPr>
            </w:pPr>
            <w:r w:rsidRPr="00391D7C">
              <w:rPr>
                <w:sz w:val="26"/>
                <w:szCs w:val="26"/>
              </w:rPr>
              <w:t>Призер</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lastRenderedPageBreak/>
              <w:t>3.</w:t>
            </w:r>
          </w:p>
        </w:tc>
        <w:tc>
          <w:tcPr>
            <w:tcW w:w="3187" w:type="dxa"/>
            <w:shd w:val="clear" w:color="auto" w:fill="auto"/>
            <w:noWrap/>
            <w:vAlign w:val="center"/>
          </w:tcPr>
          <w:p w:rsidR="008008E5" w:rsidRPr="00391D7C" w:rsidRDefault="008008E5" w:rsidP="00391D7C">
            <w:pPr>
              <w:jc w:val="center"/>
              <w:rPr>
                <w:sz w:val="26"/>
                <w:szCs w:val="26"/>
              </w:rPr>
            </w:pPr>
            <w:proofErr w:type="spellStart"/>
            <w:r w:rsidRPr="00391D7C">
              <w:rPr>
                <w:sz w:val="26"/>
                <w:szCs w:val="26"/>
              </w:rPr>
              <w:t>Кутявина</w:t>
            </w:r>
            <w:proofErr w:type="spellEnd"/>
            <w:r w:rsidRPr="00391D7C">
              <w:rPr>
                <w:sz w:val="26"/>
                <w:szCs w:val="26"/>
              </w:rPr>
              <w:t xml:space="preserve"> </w:t>
            </w:r>
          </w:p>
          <w:p w:rsidR="008008E5" w:rsidRPr="00391D7C" w:rsidRDefault="008008E5" w:rsidP="00391D7C">
            <w:pPr>
              <w:jc w:val="center"/>
              <w:rPr>
                <w:sz w:val="26"/>
                <w:szCs w:val="26"/>
              </w:rPr>
            </w:pPr>
            <w:r w:rsidRPr="00391D7C">
              <w:rPr>
                <w:sz w:val="26"/>
                <w:szCs w:val="26"/>
              </w:rPr>
              <w:t>Анна Сергеевна</w:t>
            </w:r>
          </w:p>
        </w:tc>
        <w:tc>
          <w:tcPr>
            <w:tcW w:w="3260" w:type="dxa"/>
          </w:tcPr>
          <w:p w:rsidR="008008E5" w:rsidRPr="00391D7C" w:rsidRDefault="008008E5" w:rsidP="00391D7C">
            <w:pPr>
              <w:widowControl w:val="0"/>
              <w:jc w:val="center"/>
              <w:rPr>
                <w:sz w:val="26"/>
                <w:szCs w:val="26"/>
              </w:rPr>
            </w:pPr>
            <w:r w:rsidRPr="00391D7C">
              <w:rPr>
                <w:sz w:val="26"/>
                <w:szCs w:val="26"/>
              </w:rPr>
              <w:t>МБОУ «СШ № 33»</w:t>
            </w:r>
          </w:p>
        </w:tc>
        <w:tc>
          <w:tcPr>
            <w:tcW w:w="2290" w:type="dxa"/>
            <w:tcBorders>
              <w:right w:val="single" w:sz="4" w:space="0" w:color="auto"/>
            </w:tcBorders>
          </w:tcPr>
          <w:p w:rsidR="008008E5" w:rsidRPr="00391D7C" w:rsidRDefault="008008E5" w:rsidP="00391D7C">
            <w:pPr>
              <w:jc w:val="center"/>
              <w:rPr>
                <w:sz w:val="26"/>
                <w:szCs w:val="26"/>
              </w:rPr>
            </w:pPr>
            <w:r w:rsidRPr="00391D7C">
              <w:rPr>
                <w:sz w:val="26"/>
                <w:szCs w:val="26"/>
              </w:rPr>
              <w:t>Призер</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4.</w:t>
            </w:r>
          </w:p>
        </w:tc>
        <w:tc>
          <w:tcPr>
            <w:tcW w:w="3187" w:type="dxa"/>
            <w:shd w:val="clear" w:color="auto" w:fill="auto"/>
            <w:noWrap/>
            <w:vAlign w:val="center"/>
          </w:tcPr>
          <w:p w:rsidR="008008E5" w:rsidRPr="00391D7C" w:rsidRDefault="008008E5" w:rsidP="00391D7C">
            <w:pPr>
              <w:jc w:val="center"/>
              <w:rPr>
                <w:sz w:val="26"/>
                <w:szCs w:val="26"/>
              </w:rPr>
            </w:pPr>
            <w:proofErr w:type="spellStart"/>
            <w:r w:rsidRPr="00391D7C">
              <w:rPr>
                <w:sz w:val="26"/>
                <w:szCs w:val="26"/>
              </w:rPr>
              <w:t>Бруцкая</w:t>
            </w:r>
            <w:proofErr w:type="spellEnd"/>
            <w:r w:rsidRPr="00391D7C">
              <w:rPr>
                <w:sz w:val="26"/>
                <w:szCs w:val="26"/>
              </w:rPr>
              <w:t xml:space="preserve"> Тамара Анатольевна</w:t>
            </w:r>
          </w:p>
        </w:tc>
        <w:tc>
          <w:tcPr>
            <w:tcW w:w="3260" w:type="dxa"/>
          </w:tcPr>
          <w:p w:rsidR="008008E5" w:rsidRPr="00391D7C" w:rsidRDefault="008008E5" w:rsidP="00391D7C">
            <w:pPr>
              <w:widowControl w:val="0"/>
              <w:jc w:val="center"/>
              <w:rPr>
                <w:sz w:val="26"/>
                <w:szCs w:val="26"/>
              </w:rPr>
            </w:pPr>
            <w:r w:rsidRPr="00391D7C">
              <w:rPr>
                <w:sz w:val="26"/>
                <w:szCs w:val="26"/>
              </w:rPr>
              <w:t>МБУ ДО «ДДТ»</w:t>
            </w:r>
          </w:p>
        </w:tc>
        <w:tc>
          <w:tcPr>
            <w:tcW w:w="2290" w:type="dxa"/>
            <w:tcBorders>
              <w:right w:val="single" w:sz="4" w:space="0" w:color="auto"/>
            </w:tcBorders>
          </w:tcPr>
          <w:p w:rsidR="008008E5" w:rsidRPr="00391D7C" w:rsidRDefault="008008E5" w:rsidP="00391D7C">
            <w:pPr>
              <w:jc w:val="center"/>
              <w:rPr>
                <w:sz w:val="26"/>
                <w:szCs w:val="26"/>
              </w:rPr>
            </w:pPr>
            <w:r w:rsidRPr="00391D7C">
              <w:rPr>
                <w:sz w:val="26"/>
                <w:szCs w:val="26"/>
              </w:rPr>
              <w:t>Призер</w:t>
            </w:r>
          </w:p>
        </w:tc>
      </w:tr>
      <w:tr w:rsidR="008008E5" w:rsidRPr="00391D7C" w:rsidTr="003024C3">
        <w:trPr>
          <w:trHeight w:val="346"/>
        </w:trPr>
        <w:tc>
          <w:tcPr>
            <w:tcW w:w="9486" w:type="dxa"/>
            <w:gridSpan w:val="4"/>
            <w:tcBorders>
              <w:right w:val="single" w:sz="4" w:space="0" w:color="auto"/>
            </w:tcBorders>
            <w:vAlign w:val="center"/>
          </w:tcPr>
          <w:p w:rsidR="008008E5" w:rsidRPr="00391D7C" w:rsidRDefault="008008E5" w:rsidP="00391D7C">
            <w:pPr>
              <w:jc w:val="center"/>
              <w:rPr>
                <w:b/>
                <w:sz w:val="26"/>
                <w:szCs w:val="26"/>
              </w:rPr>
            </w:pPr>
            <w:r w:rsidRPr="00391D7C">
              <w:rPr>
                <w:b/>
                <w:color w:val="000000"/>
                <w:sz w:val="26"/>
                <w:szCs w:val="26"/>
              </w:rPr>
              <w:t>Номинация «Цифровая образовательная среда»</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1.</w:t>
            </w:r>
          </w:p>
        </w:tc>
        <w:tc>
          <w:tcPr>
            <w:tcW w:w="3187" w:type="dxa"/>
            <w:shd w:val="clear" w:color="auto" w:fill="auto"/>
            <w:noWrap/>
            <w:vAlign w:val="center"/>
          </w:tcPr>
          <w:p w:rsidR="008008E5" w:rsidRPr="00391D7C" w:rsidRDefault="008008E5" w:rsidP="00391D7C">
            <w:pPr>
              <w:jc w:val="center"/>
              <w:rPr>
                <w:sz w:val="26"/>
                <w:szCs w:val="26"/>
              </w:rPr>
            </w:pPr>
            <w:proofErr w:type="spellStart"/>
            <w:r w:rsidRPr="00391D7C">
              <w:rPr>
                <w:sz w:val="26"/>
                <w:szCs w:val="26"/>
              </w:rPr>
              <w:t>Бердецкая</w:t>
            </w:r>
            <w:proofErr w:type="spellEnd"/>
          </w:p>
          <w:p w:rsidR="008008E5" w:rsidRPr="00391D7C" w:rsidRDefault="008008E5" w:rsidP="00391D7C">
            <w:pPr>
              <w:jc w:val="center"/>
              <w:rPr>
                <w:sz w:val="26"/>
                <w:szCs w:val="26"/>
              </w:rPr>
            </w:pPr>
            <w:r w:rsidRPr="00391D7C">
              <w:rPr>
                <w:sz w:val="26"/>
                <w:szCs w:val="26"/>
              </w:rPr>
              <w:t xml:space="preserve"> Ольга Николаевна</w:t>
            </w:r>
          </w:p>
        </w:tc>
        <w:tc>
          <w:tcPr>
            <w:tcW w:w="3260" w:type="dxa"/>
          </w:tcPr>
          <w:p w:rsidR="008008E5" w:rsidRPr="00391D7C" w:rsidRDefault="008008E5" w:rsidP="00391D7C">
            <w:pPr>
              <w:widowControl w:val="0"/>
              <w:jc w:val="center"/>
              <w:rPr>
                <w:color w:val="000000"/>
                <w:sz w:val="26"/>
                <w:szCs w:val="26"/>
              </w:rPr>
            </w:pPr>
            <w:r w:rsidRPr="00391D7C">
              <w:rPr>
                <w:color w:val="000000"/>
                <w:sz w:val="26"/>
                <w:szCs w:val="26"/>
              </w:rPr>
              <w:t>МБОУ «Гимназия №7»</w:t>
            </w:r>
          </w:p>
        </w:tc>
        <w:tc>
          <w:tcPr>
            <w:tcW w:w="229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Победитель</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2.</w:t>
            </w:r>
          </w:p>
        </w:tc>
        <w:tc>
          <w:tcPr>
            <w:tcW w:w="3187" w:type="dxa"/>
            <w:shd w:val="clear" w:color="auto" w:fill="auto"/>
            <w:noWrap/>
            <w:vAlign w:val="center"/>
          </w:tcPr>
          <w:p w:rsidR="008008E5" w:rsidRPr="00391D7C" w:rsidRDefault="008008E5" w:rsidP="00391D7C">
            <w:pPr>
              <w:ind w:left="-108" w:right="-108"/>
              <w:jc w:val="center"/>
              <w:rPr>
                <w:sz w:val="26"/>
                <w:szCs w:val="26"/>
              </w:rPr>
            </w:pPr>
            <w:proofErr w:type="spellStart"/>
            <w:r w:rsidRPr="00391D7C">
              <w:rPr>
                <w:sz w:val="26"/>
                <w:szCs w:val="26"/>
              </w:rPr>
              <w:t>Гринюк</w:t>
            </w:r>
            <w:proofErr w:type="spellEnd"/>
            <w:r w:rsidRPr="00391D7C">
              <w:rPr>
                <w:sz w:val="26"/>
                <w:szCs w:val="26"/>
              </w:rPr>
              <w:t xml:space="preserve"> </w:t>
            </w:r>
          </w:p>
          <w:p w:rsidR="008008E5" w:rsidRPr="00391D7C" w:rsidRDefault="008008E5" w:rsidP="00391D7C">
            <w:pPr>
              <w:ind w:left="-108" w:right="-108"/>
              <w:jc w:val="center"/>
              <w:rPr>
                <w:sz w:val="26"/>
                <w:szCs w:val="26"/>
              </w:rPr>
            </w:pPr>
            <w:r w:rsidRPr="00391D7C">
              <w:rPr>
                <w:sz w:val="26"/>
                <w:szCs w:val="26"/>
              </w:rPr>
              <w:t>Алена Игоревна</w:t>
            </w:r>
          </w:p>
        </w:tc>
        <w:tc>
          <w:tcPr>
            <w:tcW w:w="3260" w:type="dxa"/>
          </w:tcPr>
          <w:p w:rsidR="008008E5" w:rsidRPr="00391D7C" w:rsidRDefault="008008E5" w:rsidP="00391D7C">
            <w:pPr>
              <w:widowControl w:val="0"/>
              <w:jc w:val="center"/>
              <w:rPr>
                <w:color w:val="000000"/>
                <w:sz w:val="26"/>
                <w:szCs w:val="26"/>
              </w:rPr>
            </w:pPr>
            <w:r w:rsidRPr="00391D7C">
              <w:rPr>
                <w:color w:val="000000"/>
                <w:sz w:val="26"/>
                <w:szCs w:val="26"/>
              </w:rPr>
              <w:t>МАУ ДО «ДТДМ»</w:t>
            </w:r>
          </w:p>
        </w:tc>
        <w:tc>
          <w:tcPr>
            <w:tcW w:w="2290" w:type="dxa"/>
            <w:tcBorders>
              <w:right w:val="single" w:sz="4" w:space="0" w:color="auto"/>
            </w:tcBorders>
          </w:tcPr>
          <w:p w:rsidR="008008E5" w:rsidRPr="00391D7C" w:rsidRDefault="008008E5" w:rsidP="00391D7C">
            <w:pPr>
              <w:jc w:val="center"/>
              <w:rPr>
                <w:sz w:val="26"/>
                <w:szCs w:val="26"/>
              </w:rPr>
            </w:pPr>
            <w:r w:rsidRPr="00391D7C">
              <w:rPr>
                <w:sz w:val="26"/>
                <w:szCs w:val="26"/>
              </w:rPr>
              <w:t>Призер</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3.</w:t>
            </w:r>
          </w:p>
        </w:tc>
        <w:tc>
          <w:tcPr>
            <w:tcW w:w="3187" w:type="dxa"/>
            <w:shd w:val="clear" w:color="auto" w:fill="auto"/>
            <w:noWrap/>
            <w:vAlign w:val="center"/>
          </w:tcPr>
          <w:p w:rsidR="008008E5" w:rsidRPr="00391D7C" w:rsidRDefault="008008E5" w:rsidP="00391D7C">
            <w:pPr>
              <w:jc w:val="center"/>
              <w:rPr>
                <w:sz w:val="26"/>
                <w:szCs w:val="26"/>
              </w:rPr>
            </w:pPr>
            <w:r w:rsidRPr="00391D7C">
              <w:rPr>
                <w:sz w:val="26"/>
                <w:szCs w:val="26"/>
              </w:rPr>
              <w:t xml:space="preserve">Сазонова </w:t>
            </w:r>
          </w:p>
          <w:p w:rsidR="008008E5" w:rsidRPr="00391D7C" w:rsidRDefault="008008E5" w:rsidP="00391D7C">
            <w:pPr>
              <w:jc w:val="center"/>
              <w:rPr>
                <w:sz w:val="26"/>
                <w:szCs w:val="26"/>
              </w:rPr>
            </w:pPr>
            <w:r w:rsidRPr="00391D7C">
              <w:rPr>
                <w:sz w:val="26"/>
                <w:szCs w:val="26"/>
              </w:rPr>
              <w:t>Наталья Алексеевна</w:t>
            </w:r>
          </w:p>
        </w:tc>
        <w:tc>
          <w:tcPr>
            <w:tcW w:w="3260" w:type="dxa"/>
          </w:tcPr>
          <w:p w:rsidR="008008E5" w:rsidRPr="00391D7C" w:rsidRDefault="008008E5" w:rsidP="00391D7C">
            <w:pPr>
              <w:widowControl w:val="0"/>
              <w:jc w:val="center"/>
              <w:rPr>
                <w:color w:val="000000"/>
                <w:sz w:val="26"/>
                <w:szCs w:val="26"/>
              </w:rPr>
            </w:pPr>
            <w:r w:rsidRPr="00391D7C">
              <w:rPr>
                <w:color w:val="000000"/>
                <w:sz w:val="26"/>
                <w:szCs w:val="26"/>
              </w:rPr>
              <w:t>МБОУ «СШ № 37»</w:t>
            </w:r>
          </w:p>
        </w:tc>
        <w:tc>
          <w:tcPr>
            <w:tcW w:w="2290" w:type="dxa"/>
            <w:tcBorders>
              <w:right w:val="single" w:sz="4" w:space="0" w:color="auto"/>
            </w:tcBorders>
          </w:tcPr>
          <w:p w:rsidR="008008E5" w:rsidRPr="00391D7C" w:rsidRDefault="008008E5" w:rsidP="00391D7C">
            <w:pPr>
              <w:jc w:val="center"/>
              <w:rPr>
                <w:sz w:val="26"/>
                <w:szCs w:val="26"/>
              </w:rPr>
            </w:pPr>
            <w:r w:rsidRPr="00391D7C">
              <w:rPr>
                <w:sz w:val="26"/>
                <w:szCs w:val="26"/>
              </w:rPr>
              <w:t>Призер</w:t>
            </w:r>
          </w:p>
        </w:tc>
      </w:tr>
      <w:tr w:rsidR="008008E5" w:rsidRPr="00391D7C" w:rsidTr="003024C3">
        <w:trPr>
          <w:trHeight w:val="346"/>
        </w:trPr>
        <w:tc>
          <w:tcPr>
            <w:tcW w:w="749" w:type="dxa"/>
            <w:vAlign w:val="center"/>
          </w:tcPr>
          <w:p w:rsidR="008008E5" w:rsidRPr="00391D7C" w:rsidRDefault="008008E5" w:rsidP="00391D7C">
            <w:pPr>
              <w:jc w:val="center"/>
              <w:rPr>
                <w:sz w:val="26"/>
                <w:szCs w:val="26"/>
              </w:rPr>
            </w:pPr>
            <w:r w:rsidRPr="00391D7C">
              <w:rPr>
                <w:sz w:val="26"/>
                <w:szCs w:val="26"/>
              </w:rPr>
              <w:t>4.</w:t>
            </w:r>
          </w:p>
        </w:tc>
        <w:tc>
          <w:tcPr>
            <w:tcW w:w="3187" w:type="dxa"/>
            <w:shd w:val="clear" w:color="auto" w:fill="auto"/>
            <w:noWrap/>
            <w:vAlign w:val="center"/>
          </w:tcPr>
          <w:p w:rsidR="008008E5" w:rsidRPr="00391D7C" w:rsidRDefault="008008E5" w:rsidP="00391D7C">
            <w:pPr>
              <w:jc w:val="center"/>
              <w:rPr>
                <w:sz w:val="26"/>
                <w:szCs w:val="26"/>
              </w:rPr>
            </w:pPr>
            <w:proofErr w:type="spellStart"/>
            <w:r w:rsidRPr="00391D7C">
              <w:rPr>
                <w:sz w:val="26"/>
                <w:szCs w:val="26"/>
              </w:rPr>
              <w:t>Завгородняя</w:t>
            </w:r>
            <w:proofErr w:type="spellEnd"/>
            <w:r w:rsidRPr="00391D7C">
              <w:rPr>
                <w:sz w:val="26"/>
                <w:szCs w:val="26"/>
              </w:rPr>
              <w:t xml:space="preserve"> </w:t>
            </w:r>
          </w:p>
          <w:p w:rsidR="008008E5" w:rsidRPr="00391D7C" w:rsidRDefault="008008E5" w:rsidP="00391D7C">
            <w:pPr>
              <w:jc w:val="center"/>
              <w:rPr>
                <w:sz w:val="26"/>
                <w:szCs w:val="26"/>
              </w:rPr>
            </w:pPr>
            <w:r w:rsidRPr="00391D7C">
              <w:rPr>
                <w:sz w:val="26"/>
                <w:szCs w:val="26"/>
              </w:rPr>
              <w:t>Татьяна Владимировна</w:t>
            </w:r>
          </w:p>
        </w:tc>
        <w:tc>
          <w:tcPr>
            <w:tcW w:w="3260" w:type="dxa"/>
          </w:tcPr>
          <w:p w:rsidR="008008E5" w:rsidRPr="00391D7C" w:rsidRDefault="008008E5" w:rsidP="00391D7C">
            <w:pPr>
              <w:widowControl w:val="0"/>
              <w:jc w:val="center"/>
              <w:rPr>
                <w:color w:val="000000"/>
                <w:sz w:val="26"/>
                <w:szCs w:val="26"/>
              </w:rPr>
            </w:pPr>
            <w:r w:rsidRPr="00391D7C">
              <w:rPr>
                <w:color w:val="000000"/>
                <w:sz w:val="26"/>
                <w:szCs w:val="26"/>
              </w:rPr>
              <w:t>МБОУ «СШ № 30»</w:t>
            </w:r>
          </w:p>
        </w:tc>
        <w:tc>
          <w:tcPr>
            <w:tcW w:w="2290" w:type="dxa"/>
            <w:tcBorders>
              <w:right w:val="single" w:sz="4" w:space="0" w:color="auto"/>
            </w:tcBorders>
            <w:vAlign w:val="center"/>
          </w:tcPr>
          <w:p w:rsidR="008008E5" w:rsidRPr="00391D7C" w:rsidRDefault="008008E5" w:rsidP="00391D7C">
            <w:pPr>
              <w:jc w:val="center"/>
              <w:rPr>
                <w:sz w:val="26"/>
                <w:szCs w:val="26"/>
              </w:rPr>
            </w:pPr>
            <w:r w:rsidRPr="00391D7C">
              <w:rPr>
                <w:sz w:val="26"/>
                <w:szCs w:val="26"/>
              </w:rPr>
              <w:t>Призер</w:t>
            </w:r>
          </w:p>
        </w:tc>
      </w:tr>
    </w:tbl>
    <w:p w:rsidR="008008E5" w:rsidRPr="00391D7C" w:rsidRDefault="008008E5" w:rsidP="00391D7C">
      <w:pPr>
        <w:ind w:firstLine="567"/>
        <w:jc w:val="both"/>
        <w:rPr>
          <w:sz w:val="26"/>
          <w:szCs w:val="26"/>
        </w:rPr>
      </w:pPr>
      <w:r w:rsidRPr="00391D7C">
        <w:rPr>
          <w:sz w:val="26"/>
          <w:szCs w:val="26"/>
        </w:rPr>
        <w:t>Выводы:</w:t>
      </w:r>
    </w:p>
    <w:p w:rsidR="008008E5" w:rsidRPr="00391D7C" w:rsidRDefault="008008E5" w:rsidP="00391D7C">
      <w:pPr>
        <w:pStyle w:val="ac"/>
        <w:numPr>
          <w:ilvl w:val="0"/>
          <w:numId w:val="86"/>
        </w:numPr>
        <w:tabs>
          <w:tab w:val="left" w:pos="993"/>
          <w:tab w:val="left" w:pos="1134"/>
        </w:tabs>
        <w:ind w:left="0" w:firstLine="709"/>
        <w:jc w:val="both"/>
        <w:rPr>
          <w:sz w:val="26"/>
          <w:szCs w:val="26"/>
        </w:rPr>
      </w:pPr>
      <w:r w:rsidRPr="00391D7C">
        <w:rPr>
          <w:sz w:val="26"/>
          <w:szCs w:val="26"/>
        </w:rPr>
        <w:t>Конкурсные мероприятия были направлены на создание условий для раскрытия и активизации творческого потенциала молодых педагогов. Участие в конкурсе позволило конкурсантам продемонстрировать личный педагогический опыт, выбранное направление профессионального развития, а также практические навыки реализации методической темы в рамках определённых номинаций.</w:t>
      </w:r>
    </w:p>
    <w:p w:rsidR="008008E5" w:rsidRPr="00391D7C" w:rsidRDefault="008008E5" w:rsidP="00391D7C">
      <w:pPr>
        <w:numPr>
          <w:ilvl w:val="0"/>
          <w:numId w:val="86"/>
        </w:numPr>
        <w:tabs>
          <w:tab w:val="left" w:pos="993"/>
          <w:tab w:val="left" w:pos="1134"/>
        </w:tabs>
        <w:ind w:left="0" w:firstLine="709"/>
        <w:jc w:val="both"/>
        <w:rPr>
          <w:sz w:val="26"/>
          <w:szCs w:val="26"/>
        </w:rPr>
      </w:pPr>
      <w:r w:rsidRPr="00391D7C">
        <w:rPr>
          <w:sz w:val="26"/>
          <w:szCs w:val="26"/>
        </w:rPr>
        <w:t xml:space="preserve">Молодыми педагогами – участниками конкурса были представлены актуальные и значимые для профессионального сообщества  методические темы. </w:t>
      </w:r>
    </w:p>
    <w:p w:rsidR="008008E5" w:rsidRPr="00391D7C" w:rsidRDefault="008008E5" w:rsidP="00391D7C">
      <w:pPr>
        <w:numPr>
          <w:ilvl w:val="0"/>
          <w:numId w:val="86"/>
        </w:numPr>
        <w:tabs>
          <w:tab w:val="left" w:pos="993"/>
          <w:tab w:val="left" w:pos="1134"/>
        </w:tabs>
        <w:ind w:left="0" w:firstLine="709"/>
        <w:jc w:val="both"/>
        <w:rPr>
          <w:sz w:val="26"/>
          <w:szCs w:val="26"/>
        </w:rPr>
      </w:pPr>
      <w:r w:rsidRPr="00391D7C">
        <w:rPr>
          <w:sz w:val="26"/>
          <w:szCs w:val="26"/>
        </w:rPr>
        <w:t xml:space="preserve">Проведение конкурса </w:t>
      </w:r>
      <w:r w:rsidRPr="00391D7C">
        <w:rPr>
          <w:rStyle w:val="af6"/>
          <w:b w:val="0"/>
          <w:color w:val="000000"/>
          <w:sz w:val="26"/>
          <w:szCs w:val="26"/>
        </w:rPr>
        <w:t>позволило выявить актуальные формы наставничества и сопровождения молодых педагогов в образовательных учреждениях города.</w:t>
      </w:r>
    </w:p>
    <w:p w:rsidR="008008E5" w:rsidRPr="00391D7C" w:rsidRDefault="008008E5" w:rsidP="00391D7C">
      <w:pPr>
        <w:numPr>
          <w:ilvl w:val="0"/>
          <w:numId w:val="86"/>
        </w:numPr>
        <w:tabs>
          <w:tab w:val="left" w:pos="993"/>
          <w:tab w:val="left" w:pos="1134"/>
        </w:tabs>
        <w:ind w:left="0" w:firstLine="709"/>
        <w:jc w:val="both"/>
        <w:rPr>
          <w:sz w:val="26"/>
          <w:szCs w:val="26"/>
        </w:rPr>
      </w:pPr>
      <w:r w:rsidRPr="00391D7C">
        <w:rPr>
          <w:sz w:val="26"/>
          <w:szCs w:val="26"/>
        </w:rPr>
        <w:t xml:space="preserve">Конкурс вызвал интерес среди молодых педагогов города. </w:t>
      </w:r>
      <w:bookmarkStart w:id="45" w:name="_Toc480293883"/>
    </w:p>
    <w:p w:rsidR="001F2B2B" w:rsidRPr="00391D7C" w:rsidRDefault="001F2B2B" w:rsidP="00600337">
      <w:pPr>
        <w:pStyle w:val="4"/>
        <w:ind w:firstLine="709"/>
      </w:pPr>
      <w:bookmarkStart w:id="46" w:name="_Toc111542059"/>
      <w:bookmarkEnd w:id="45"/>
      <w:r w:rsidRPr="00391D7C">
        <w:t>1.3.3.</w:t>
      </w:r>
      <w:r w:rsidR="00634735" w:rsidRPr="00391D7C">
        <w:t xml:space="preserve"> </w:t>
      </w:r>
      <w:r w:rsidRPr="00391D7C">
        <w:t>Всероссийский конкурс</w:t>
      </w:r>
      <w:r w:rsidR="00E93AEC" w:rsidRPr="00391D7C">
        <w:t xml:space="preserve"> в области педагогики, воспитания и работы с детьми и молодежью до 20 лет</w:t>
      </w:r>
      <w:r w:rsidRPr="00391D7C">
        <w:t xml:space="preserve"> «За нравственный подвиг учителя-2022»</w:t>
      </w:r>
      <w:bookmarkEnd w:id="46"/>
      <w:r w:rsidRPr="00391D7C">
        <w:t xml:space="preserve"> </w:t>
      </w:r>
    </w:p>
    <w:p w:rsidR="00A05AD0" w:rsidRPr="00391D7C" w:rsidRDefault="00A05AD0" w:rsidP="00391D7C">
      <w:pPr>
        <w:pStyle w:val="ac"/>
        <w:ind w:left="0" w:right="57" w:firstLine="709"/>
        <w:jc w:val="both"/>
        <w:rPr>
          <w:sz w:val="26"/>
          <w:szCs w:val="26"/>
        </w:rPr>
      </w:pPr>
      <w:r w:rsidRPr="00391D7C">
        <w:rPr>
          <w:b/>
          <w:sz w:val="26"/>
          <w:szCs w:val="26"/>
        </w:rPr>
        <w:t>Цель Конкурса:</w:t>
      </w:r>
      <w:r w:rsidRPr="00391D7C">
        <w:rPr>
          <w:sz w:val="26"/>
          <w:szCs w:val="26"/>
        </w:rPr>
        <w:t xml:space="preserve"> развитие системы духовно-нравственного и гражданско-патриотического образования и воспитания детей и молодежи в образовательных организациях дошкольного, начального общего, основного общего, среднего общего образования и среднего профессионального образования, организациях дополнительного образования детей, воскресных школах и православных школах и гимназиях.</w:t>
      </w:r>
    </w:p>
    <w:p w:rsidR="00A05AD0" w:rsidRPr="00391D7C" w:rsidRDefault="00A05AD0" w:rsidP="00391D7C">
      <w:pPr>
        <w:pStyle w:val="ac"/>
        <w:ind w:left="0" w:right="57" w:firstLine="709"/>
        <w:jc w:val="both"/>
        <w:rPr>
          <w:sz w:val="26"/>
          <w:szCs w:val="26"/>
        </w:rPr>
      </w:pPr>
      <w:r w:rsidRPr="00391D7C">
        <w:rPr>
          <w:b/>
          <w:sz w:val="26"/>
          <w:szCs w:val="26"/>
        </w:rPr>
        <w:t>Задачи Конкурса:</w:t>
      </w:r>
      <w:r w:rsidRPr="00391D7C">
        <w:rPr>
          <w:sz w:val="26"/>
          <w:szCs w:val="26"/>
        </w:rPr>
        <w:t xml:space="preserve"> </w:t>
      </w:r>
      <w:proofErr w:type="gramStart"/>
      <w:r w:rsidRPr="00391D7C">
        <w:rPr>
          <w:sz w:val="26"/>
          <w:szCs w:val="26"/>
        </w:rPr>
        <w:t>о</w:t>
      </w:r>
      <w:proofErr w:type="gramEnd"/>
      <w:r w:rsidRPr="00391D7C">
        <w:rPr>
          <w:sz w:val="26"/>
          <w:szCs w:val="26"/>
        </w:rPr>
        <w:t xml:space="preserve"> обобщение имеющейся практики и выявление лучших систем духовно-нравственного и гражданско-патриотического образования и воспитания детей и молодежи в Организациях; распространение лучших практик духовно-нравственного и гражданско-патриотического воспитания; стимулирование творчества педагогов и воспитателей образовательных организаций и поощрения их за высокое качество духовно-нравственного и гражданско-патриотического воспитания и образования детей и молодежи.</w:t>
      </w:r>
    </w:p>
    <w:p w:rsidR="008008E5" w:rsidRPr="00391D7C" w:rsidRDefault="001F2B2B" w:rsidP="00391D7C">
      <w:pPr>
        <w:pStyle w:val="ac"/>
        <w:ind w:left="0" w:right="57" w:firstLine="709"/>
        <w:jc w:val="both"/>
        <w:rPr>
          <w:sz w:val="26"/>
          <w:szCs w:val="26"/>
        </w:rPr>
      </w:pPr>
      <w:r w:rsidRPr="00391D7C">
        <w:rPr>
          <w:sz w:val="26"/>
          <w:szCs w:val="26"/>
        </w:rPr>
        <w:t xml:space="preserve">В 2021-2022 учебном году  3 педагога  </w:t>
      </w:r>
      <w:proofErr w:type="gramStart"/>
      <w:r w:rsidRPr="00391D7C">
        <w:rPr>
          <w:sz w:val="26"/>
          <w:szCs w:val="26"/>
        </w:rPr>
        <w:t>г</w:t>
      </w:r>
      <w:proofErr w:type="gramEnd"/>
      <w:r w:rsidRPr="00391D7C">
        <w:rPr>
          <w:sz w:val="26"/>
          <w:szCs w:val="26"/>
        </w:rPr>
        <w:t xml:space="preserve">. Норильска  приняли участие   во Всероссийском конкурсе </w:t>
      </w:r>
      <w:r w:rsidRPr="00391D7C">
        <w:rPr>
          <w:b/>
          <w:sz w:val="26"/>
          <w:szCs w:val="26"/>
        </w:rPr>
        <w:t>«За нравственный подвиг учителя</w:t>
      </w:r>
      <w:r w:rsidR="0036428E" w:rsidRPr="00391D7C">
        <w:rPr>
          <w:b/>
          <w:sz w:val="26"/>
          <w:szCs w:val="26"/>
        </w:rPr>
        <w:t xml:space="preserve"> </w:t>
      </w:r>
      <w:r w:rsidR="0036428E" w:rsidRPr="00391D7C">
        <w:rPr>
          <w:sz w:val="26"/>
          <w:szCs w:val="26"/>
        </w:rPr>
        <w:t xml:space="preserve">– </w:t>
      </w:r>
      <w:r w:rsidRPr="00391D7C">
        <w:rPr>
          <w:b/>
          <w:sz w:val="26"/>
          <w:szCs w:val="26"/>
        </w:rPr>
        <w:t>2022»</w:t>
      </w:r>
      <w:r w:rsidRPr="00391D7C">
        <w:rPr>
          <w:sz w:val="26"/>
          <w:szCs w:val="26"/>
        </w:rPr>
        <w:t xml:space="preserve"> в области педагогики, воспитания и работы с детьми и молодежью. В мае были подведены итоги регионального этапа Конкурса. Педагоги МБОУ «СШ № 6» Т.Б. </w:t>
      </w:r>
      <w:proofErr w:type="spellStart"/>
      <w:r w:rsidRPr="00391D7C">
        <w:rPr>
          <w:sz w:val="26"/>
          <w:szCs w:val="26"/>
        </w:rPr>
        <w:t>Мазуренко</w:t>
      </w:r>
      <w:proofErr w:type="spellEnd"/>
      <w:r w:rsidRPr="00391D7C">
        <w:rPr>
          <w:sz w:val="26"/>
          <w:szCs w:val="26"/>
        </w:rPr>
        <w:t xml:space="preserve"> – педагог-психолог, А.Н.Гаврилова – учитель английского языка, заместитель </w:t>
      </w:r>
      <w:r w:rsidRPr="00391D7C">
        <w:rPr>
          <w:sz w:val="26"/>
          <w:szCs w:val="26"/>
        </w:rPr>
        <w:lastRenderedPageBreak/>
        <w:t xml:space="preserve">руководителя Отдела религиозного образования и </w:t>
      </w:r>
      <w:proofErr w:type="spellStart"/>
      <w:r w:rsidRPr="00391D7C">
        <w:rPr>
          <w:sz w:val="26"/>
          <w:szCs w:val="26"/>
        </w:rPr>
        <w:t>кахетизации</w:t>
      </w:r>
      <w:proofErr w:type="spellEnd"/>
      <w:r w:rsidRPr="00391D7C">
        <w:rPr>
          <w:sz w:val="26"/>
          <w:szCs w:val="26"/>
        </w:rPr>
        <w:t xml:space="preserve"> Норильской епархии Т.Н. </w:t>
      </w:r>
      <w:proofErr w:type="spellStart"/>
      <w:r w:rsidRPr="00391D7C">
        <w:rPr>
          <w:sz w:val="26"/>
          <w:szCs w:val="26"/>
        </w:rPr>
        <w:t>Пучканёва</w:t>
      </w:r>
      <w:proofErr w:type="spellEnd"/>
      <w:r w:rsidRPr="00391D7C">
        <w:rPr>
          <w:sz w:val="26"/>
          <w:szCs w:val="26"/>
        </w:rPr>
        <w:t xml:space="preserve">  с проектом «Доброе зерно» стали победителями регионального этапа в номинации «Лучшая методическая разработка в предметных областях: «Основы религиозных культур и светской этики» (ОРКСЭ), «Основы духовно - нравственной культуры народов России» (ОДНКНР), «Основы православной веры»» (для образовательных организаций с религиозным компонентом).</w:t>
      </w:r>
    </w:p>
    <w:p w:rsidR="00A05AD0" w:rsidRPr="00391D7C" w:rsidRDefault="00A05AD0" w:rsidP="00600337">
      <w:pPr>
        <w:pStyle w:val="4"/>
        <w:ind w:firstLine="709"/>
      </w:pPr>
      <w:bookmarkStart w:id="47" w:name="_Toc111542060"/>
      <w:r w:rsidRPr="00391D7C">
        <w:t>1.3.4.</w:t>
      </w:r>
      <w:r w:rsidR="003F6C7E" w:rsidRPr="00391D7C">
        <w:t xml:space="preserve"> </w:t>
      </w:r>
      <w:r w:rsidRPr="00391D7C">
        <w:t>Международный педагогический конкурс</w:t>
      </w:r>
      <w:r w:rsidR="0036428E" w:rsidRPr="00391D7C">
        <w:t xml:space="preserve"> «</w:t>
      </w:r>
      <w:r w:rsidRPr="00391D7C">
        <w:t>Серафимовский учитель</w:t>
      </w:r>
      <w:r w:rsidR="0036428E" w:rsidRPr="00391D7C">
        <w:t xml:space="preserve"> –</w:t>
      </w:r>
      <w:r w:rsidR="003F6C7E" w:rsidRPr="00391D7C">
        <w:t xml:space="preserve"> 2021-</w:t>
      </w:r>
      <w:r w:rsidRPr="00391D7C">
        <w:t>2022»</w:t>
      </w:r>
      <w:bookmarkEnd w:id="47"/>
    </w:p>
    <w:p w:rsidR="00A05AD0" w:rsidRPr="00391D7C" w:rsidRDefault="00A05AD0" w:rsidP="00391D7C">
      <w:pPr>
        <w:pStyle w:val="ac"/>
        <w:ind w:left="0" w:right="57" w:firstLine="709"/>
        <w:jc w:val="both"/>
        <w:rPr>
          <w:b/>
          <w:i/>
          <w:sz w:val="26"/>
          <w:szCs w:val="26"/>
          <w:u w:val="single"/>
        </w:rPr>
      </w:pPr>
      <w:r w:rsidRPr="00391D7C">
        <w:rPr>
          <w:b/>
          <w:sz w:val="26"/>
          <w:szCs w:val="26"/>
        </w:rPr>
        <w:t>Цель Конкурса</w:t>
      </w:r>
      <w:r w:rsidRPr="00391D7C">
        <w:rPr>
          <w:sz w:val="26"/>
          <w:szCs w:val="26"/>
        </w:rPr>
        <w:t xml:space="preserve"> состоит в поддержке педагогов, эффективно работающих в области духовно-нравственного просвещения, повышении их общественного статуса, популяризации их лучших достижений, содействии формированию духовно и культурно насыщенной среды, способствующей нравственному становлению детей и молодежи.</w:t>
      </w:r>
    </w:p>
    <w:p w:rsidR="00A05AD0" w:rsidRPr="00391D7C" w:rsidRDefault="00A05AD0" w:rsidP="00391D7C">
      <w:pPr>
        <w:pStyle w:val="ac"/>
        <w:ind w:left="0" w:right="57" w:firstLine="709"/>
        <w:jc w:val="both"/>
        <w:rPr>
          <w:b/>
          <w:sz w:val="26"/>
          <w:szCs w:val="26"/>
        </w:rPr>
      </w:pPr>
      <w:r w:rsidRPr="00391D7C">
        <w:rPr>
          <w:b/>
          <w:sz w:val="26"/>
          <w:szCs w:val="26"/>
        </w:rPr>
        <w:t xml:space="preserve">Задачи Конкурса: </w:t>
      </w:r>
    </w:p>
    <w:p w:rsidR="00A05AD0" w:rsidRPr="00391D7C" w:rsidRDefault="00A05AD0" w:rsidP="00391D7C">
      <w:pPr>
        <w:pStyle w:val="ac"/>
        <w:numPr>
          <w:ilvl w:val="0"/>
          <w:numId w:val="71"/>
        </w:numPr>
        <w:tabs>
          <w:tab w:val="left" w:pos="993"/>
        </w:tabs>
        <w:ind w:left="0" w:right="57" w:firstLine="709"/>
        <w:jc w:val="both"/>
        <w:rPr>
          <w:sz w:val="26"/>
          <w:szCs w:val="26"/>
        </w:rPr>
      </w:pPr>
      <w:r w:rsidRPr="00391D7C">
        <w:rPr>
          <w:sz w:val="26"/>
          <w:szCs w:val="26"/>
        </w:rPr>
        <w:t xml:space="preserve">поощрение педагогов, реализующих эффективные программы и проекты в области духовно-нравственного просвещения; </w:t>
      </w:r>
    </w:p>
    <w:p w:rsidR="00A05AD0" w:rsidRPr="00391D7C" w:rsidRDefault="00A05AD0" w:rsidP="00391D7C">
      <w:pPr>
        <w:pStyle w:val="ac"/>
        <w:numPr>
          <w:ilvl w:val="0"/>
          <w:numId w:val="71"/>
        </w:numPr>
        <w:tabs>
          <w:tab w:val="left" w:pos="993"/>
        </w:tabs>
        <w:ind w:left="0" w:right="57" w:firstLine="709"/>
        <w:jc w:val="both"/>
        <w:rPr>
          <w:sz w:val="26"/>
          <w:szCs w:val="26"/>
        </w:rPr>
      </w:pPr>
      <w:r w:rsidRPr="00391D7C">
        <w:rPr>
          <w:sz w:val="26"/>
          <w:szCs w:val="26"/>
        </w:rPr>
        <w:t xml:space="preserve">формирование профессионального сообщества в сфере разработки и реализации программ, технологий и методик духовно-нравственного просвещения, развитие профессиональных и личных связей между специалистами; </w:t>
      </w:r>
    </w:p>
    <w:p w:rsidR="00A05AD0" w:rsidRPr="00391D7C" w:rsidRDefault="00A05AD0" w:rsidP="00391D7C">
      <w:pPr>
        <w:pStyle w:val="ac"/>
        <w:numPr>
          <w:ilvl w:val="0"/>
          <w:numId w:val="71"/>
        </w:numPr>
        <w:tabs>
          <w:tab w:val="left" w:pos="993"/>
        </w:tabs>
        <w:ind w:left="0" w:right="57" w:firstLine="709"/>
        <w:jc w:val="both"/>
        <w:rPr>
          <w:sz w:val="26"/>
          <w:szCs w:val="26"/>
        </w:rPr>
      </w:pPr>
      <w:r w:rsidRPr="00391D7C">
        <w:rPr>
          <w:sz w:val="26"/>
          <w:szCs w:val="26"/>
        </w:rPr>
        <w:t xml:space="preserve">популяризация и распространение эффективных практик духовно-нравственного просвещения; </w:t>
      </w:r>
    </w:p>
    <w:p w:rsidR="00A05AD0" w:rsidRPr="00391D7C" w:rsidRDefault="00A05AD0" w:rsidP="00391D7C">
      <w:pPr>
        <w:pStyle w:val="ac"/>
        <w:numPr>
          <w:ilvl w:val="0"/>
          <w:numId w:val="71"/>
        </w:numPr>
        <w:tabs>
          <w:tab w:val="left" w:pos="993"/>
        </w:tabs>
        <w:ind w:left="0" w:right="57" w:firstLine="709"/>
        <w:jc w:val="both"/>
        <w:rPr>
          <w:sz w:val="26"/>
          <w:szCs w:val="26"/>
        </w:rPr>
      </w:pPr>
      <w:r w:rsidRPr="00391D7C">
        <w:rPr>
          <w:sz w:val="26"/>
          <w:szCs w:val="26"/>
        </w:rPr>
        <w:t xml:space="preserve">создание общедоступной базы данных об образовательных и воспитательных практиках в сфере духовно-нравственного просвещения; </w:t>
      </w:r>
    </w:p>
    <w:p w:rsidR="00A05AD0" w:rsidRPr="00391D7C" w:rsidRDefault="00A05AD0" w:rsidP="00391D7C">
      <w:pPr>
        <w:pStyle w:val="ac"/>
        <w:numPr>
          <w:ilvl w:val="0"/>
          <w:numId w:val="71"/>
        </w:numPr>
        <w:tabs>
          <w:tab w:val="left" w:pos="993"/>
        </w:tabs>
        <w:ind w:left="0" w:right="57" w:firstLine="709"/>
        <w:jc w:val="both"/>
        <w:rPr>
          <w:sz w:val="26"/>
          <w:szCs w:val="26"/>
        </w:rPr>
      </w:pPr>
      <w:r w:rsidRPr="00391D7C">
        <w:rPr>
          <w:sz w:val="26"/>
          <w:szCs w:val="26"/>
        </w:rPr>
        <w:t xml:space="preserve">поддержка средств массовой информации, популяризирующих проекты и программы в области духовно-нравственного просвещения; </w:t>
      </w:r>
    </w:p>
    <w:p w:rsidR="00A05AD0" w:rsidRPr="00391D7C" w:rsidRDefault="00A05AD0" w:rsidP="00391D7C">
      <w:pPr>
        <w:pStyle w:val="ac"/>
        <w:numPr>
          <w:ilvl w:val="0"/>
          <w:numId w:val="71"/>
        </w:numPr>
        <w:tabs>
          <w:tab w:val="left" w:pos="993"/>
        </w:tabs>
        <w:ind w:left="0" w:right="57" w:firstLine="709"/>
        <w:jc w:val="both"/>
        <w:rPr>
          <w:sz w:val="26"/>
          <w:szCs w:val="26"/>
        </w:rPr>
      </w:pPr>
      <w:r w:rsidRPr="00391D7C">
        <w:rPr>
          <w:sz w:val="26"/>
          <w:szCs w:val="26"/>
        </w:rPr>
        <w:t xml:space="preserve">поддержка проектов по созданию «дружественной» ребенку среды обитания, формированию духовно и культурно насыщенной развивающей среды, способствующей нравственному становлению детей и молодежи; </w:t>
      </w:r>
    </w:p>
    <w:p w:rsidR="00A05AD0" w:rsidRPr="00391D7C" w:rsidRDefault="00A05AD0" w:rsidP="00391D7C">
      <w:pPr>
        <w:pStyle w:val="ac"/>
        <w:numPr>
          <w:ilvl w:val="0"/>
          <w:numId w:val="71"/>
        </w:numPr>
        <w:tabs>
          <w:tab w:val="left" w:pos="993"/>
        </w:tabs>
        <w:ind w:left="0" w:right="57" w:firstLine="709"/>
        <w:jc w:val="both"/>
        <w:rPr>
          <w:sz w:val="26"/>
          <w:szCs w:val="26"/>
        </w:rPr>
      </w:pPr>
      <w:r w:rsidRPr="00391D7C">
        <w:rPr>
          <w:sz w:val="26"/>
          <w:szCs w:val="26"/>
        </w:rPr>
        <w:t>поддержка музейных культурно-образовательных программ и экспозиционно-выставочных проектов духовно-нравственной направленности.</w:t>
      </w:r>
    </w:p>
    <w:p w:rsidR="0036428E" w:rsidRPr="00391D7C" w:rsidRDefault="00A05AD0" w:rsidP="00391D7C">
      <w:pPr>
        <w:pStyle w:val="ac"/>
        <w:ind w:left="0" w:right="57" w:firstLine="709"/>
        <w:jc w:val="both"/>
        <w:rPr>
          <w:sz w:val="26"/>
          <w:szCs w:val="26"/>
        </w:rPr>
      </w:pPr>
      <w:r w:rsidRPr="00391D7C">
        <w:rPr>
          <w:sz w:val="26"/>
          <w:szCs w:val="26"/>
        </w:rPr>
        <w:t>В международном конкурсе « Серафимовский учитель</w:t>
      </w:r>
      <w:r w:rsidRPr="00391D7C">
        <w:rPr>
          <w:b/>
          <w:sz w:val="26"/>
          <w:szCs w:val="26"/>
        </w:rPr>
        <w:t xml:space="preserve">»  </w:t>
      </w:r>
      <w:r w:rsidRPr="00391D7C">
        <w:rPr>
          <w:sz w:val="26"/>
          <w:szCs w:val="26"/>
        </w:rPr>
        <w:t xml:space="preserve">принял участие коллектив авторов:  </w:t>
      </w:r>
      <w:r w:rsidR="0036428E" w:rsidRPr="00391D7C">
        <w:rPr>
          <w:sz w:val="26"/>
          <w:szCs w:val="26"/>
        </w:rPr>
        <w:t xml:space="preserve">Л.С. </w:t>
      </w:r>
      <w:proofErr w:type="spellStart"/>
      <w:r w:rsidR="0036428E" w:rsidRPr="00391D7C">
        <w:rPr>
          <w:sz w:val="26"/>
          <w:szCs w:val="26"/>
        </w:rPr>
        <w:t>Нарушевич</w:t>
      </w:r>
      <w:proofErr w:type="spellEnd"/>
      <w:r w:rsidR="0036428E" w:rsidRPr="00391D7C">
        <w:rPr>
          <w:sz w:val="26"/>
          <w:szCs w:val="26"/>
        </w:rPr>
        <w:t xml:space="preserve"> – </w:t>
      </w:r>
      <w:r w:rsidRPr="00391D7C">
        <w:rPr>
          <w:sz w:val="26"/>
          <w:szCs w:val="26"/>
        </w:rPr>
        <w:t xml:space="preserve">учитель  начальных классов МАОУ «Гимназия №4», </w:t>
      </w:r>
      <w:r w:rsidR="0036428E" w:rsidRPr="00391D7C">
        <w:rPr>
          <w:sz w:val="26"/>
          <w:szCs w:val="26"/>
        </w:rPr>
        <w:t xml:space="preserve">Т.Б. </w:t>
      </w:r>
      <w:proofErr w:type="spellStart"/>
      <w:r w:rsidR="0036428E" w:rsidRPr="00391D7C">
        <w:rPr>
          <w:sz w:val="26"/>
          <w:szCs w:val="26"/>
        </w:rPr>
        <w:t>Мазуренко</w:t>
      </w:r>
      <w:proofErr w:type="spellEnd"/>
      <w:r w:rsidR="0036428E" w:rsidRPr="00391D7C">
        <w:rPr>
          <w:sz w:val="26"/>
          <w:szCs w:val="26"/>
        </w:rPr>
        <w:t xml:space="preserve"> – </w:t>
      </w:r>
      <w:r w:rsidRPr="00391D7C">
        <w:rPr>
          <w:sz w:val="26"/>
          <w:szCs w:val="26"/>
        </w:rPr>
        <w:t xml:space="preserve">педагог-психолог МБОУ «СШ №6», </w:t>
      </w:r>
      <w:r w:rsidR="0036428E" w:rsidRPr="00391D7C">
        <w:rPr>
          <w:sz w:val="26"/>
          <w:szCs w:val="26"/>
        </w:rPr>
        <w:t xml:space="preserve">Т.Н. </w:t>
      </w:r>
      <w:proofErr w:type="spellStart"/>
      <w:r w:rsidRPr="00391D7C">
        <w:rPr>
          <w:sz w:val="26"/>
          <w:szCs w:val="26"/>
        </w:rPr>
        <w:t>Пучканёва</w:t>
      </w:r>
      <w:proofErr w:type="spellEnd"/>
      <w:r w:rsidRPr="00391D7C">
        <w:rPr>
          <w:sz w:val="26"/>
          <w:szCs w:val="26"/>
        </w:rPr>
        <w:t xml:space="preserve"> </w:t>
      </w:r>
      <w:r w:rsidR="0036428E" w:rsidRPr="00391D7C">
        <w:rPr>
          <w:sz w:val="26"/>
          <w:szCs w:val="26"/>
        </w:rPr>
        <w:t>–</w:t>
      </w:r>
      <w:r w:rsidRPr="00391D7C">
        <w:rPr>
          <w:sz w:val="26"/>
          <w:szCs w:val="26"/>
        </w:rPr>
        <w:t xml:space="preserve"> </w:t>
      </w:r>
      <w:r w:rsidR="0036428E" w:rsidRPr="00391D7C">
        <w:rPr>
          <w:sz w:val="26"/>
          <w:szCs w:val="26"/>
        </w:rPr>
        <w:t xml:space="preserve">заместитель руководителя Отдела религиозного образования и </w:t>
      </w:r>
      <w:proofErr w:type="spellStart"/>
      <w:r w:rsidR="0036428E" w:rsidRPr="00391D7C">
        <w:rPr>
          <w:sz w:val="26"/>
          <w:szCs w:val="26"/>
        </w:rPr>
        <w:t>кахетизации</w:t>
      </w:r>
      <w:proofErr w:type="spellEnd"/>
      <w:r w:rsidR="0036428E" w:rsidRPr="00391D7C">
        <w:rPr>
          <w:sz w:val="26"/>
          <w:szCs w:val="26"/>
        </w:rPr>
        <w:t xml:space="preserve"> Норильской епархии</w:t>
      </w:r>
      <w:r w:rsidRPr="00391D7C">
        <w:rPr>
          <w:sz w:val="26"/>
          <w:szCs w:val="26"/>
        </w:rPr>
        <w:t>, с комплексной  авторской работой  «Святой воин святой Руси»</w:t>
      </w:r>
      <w:r w:rsidR="0036428E" w:rsidRPr="00391D7C">
        <w:rPr>
          <w:sz w:val="26"/>
          <w:szCs w:val="26"/>
        </w:rPr>
        <w:t xml:space="preserve"> </w:t>
      </w:r>
      <w:r w:rsidRPr="00391D7C">
        <w:rPr>
          <w:sz w:val="26"/>
          <w:szCs w:val="26"/>
        </w:rPr>
        <w:t>(</w:t>
      </w:r>
      <w:r w:rsidR="0036428E" w:rsidRPr="00391D7C">
        <w:rPr>
          <w:sz w:val="26"/>
          <w:szCs w:val="26"/>
        </w:rPr>
        <w:t>в</w:t>
      </w:r>
      <w:r w:rsidRPr="00391D7C">
        <w:rPr>
          <w:sz w:val="26"/>
          <w:szCs w:val="26"/>
        </w:rPr>
        <w:t>озрастная категория участников: 11</w:t>
      </w:r>
      <w:r w:rsidR="00815FC9" w:rsidRPr="00391D7C">
        <w:rPr>
          <w:sz w:val="26"/>
          <w:szCs w:val="26"/>
        </w:rPr>
        <w:t xml:space="preserve"> – </w:t>
      </w:r>
      <w:r w:rsidRPr="00391D7C">
        <w:rPr>
          <w:sz w:val="26"/>
          <w:szCs w:val="26"/>
        </w:rPr>
        <w:t>16</w:t>
      </w:r>
      <w:r w:rsidR="00815FC9" w:rsidRPr="00391D7C">
        <w:rPr>
          <w:sz w:val="26"/>
          <w:szCs w:val="26"/>
        </w:rPr>
        <w:t xml:space="preserve"> </w:t>
      </w:r>
      <w:r w:rsidRPr="00391D7C">
        <w:rPr>
          <w:sz w:val="26"/>
          <w:szCs w:val="26"/>
        </w:rPr>
        <w:t xml:space="preserve">лет). </w:t>
      </w:r>
    </w:p>
    <w:p w:rsidR="00A05AD0" w:rsidRPr="00391D7C" w:rsidRDefault="0036428E" w:rsidP="00391D7C">
      <w:pPr>
        <w:pStyle w:val="ac"/>
        <w:ind w:left="0" w:right="57" w:firstLine="709"/>
        <w:jc w:val="both"/>
        <w:rPr>
          <w:sz w:val="26"/>
          <w:szCs w:val="26"/>
        </w:rPr>
      </w:pPr>
      <w:r w:rsidRPr="00391D7C">
        <w:rPr>
          <w:sz w:val="26"/>
          <w:szCs w:val="26"/>
        </w:rPr>
        <w:t xml:space="preserve">Т.Б. </w:t>
      </w:r>
      <w:proofErr w:type="spellStart"/>
      <w:r w:rsidR="00A05AD0" w:rsidRPr="00391D7C">
        <w:rPr>
          <w:sz w:val="26"/>
          <w:szCs w:val="26"/>
        </w:rPr>
        <w:t>Мазуренко</w:t>
      </w:r>
      <w:proofErr w:type="spellEnd"/>
      <w:r w:rsidRPr="00391D7C">
        <w:rPr>
          <w:sz w:val="26"/>
          <w:szCs w:val="26"/>
        </w:rPr>
        <w:t>,</w:t>
      </w:r>
      <w:r w:rsidR="00A05AD0" w:rsidRPr="00391D7C">
        <w:rPr>
          <w:sz w:val="26"/>
          <w:szCs w:val="26"/>
        </w:rPr>
        <w:t xml:space="preserve"> </w:t>
      </w:r>
      <w:r w:rsidRPr="00391D7C">
        <w:rPr>
          <w:sz w:val="26"/>
          <w:szCs w:val="26"/>
        </w:rPr>
        <w:t xml:space="preserve">Л.С. </w:t>
      </w:r>
      <w:proofErr w:type="spellStart"/>
      <w:r w:rsidR="00A05AD0" w:rsidRPr="00391D7C">
        <w:rPr>
          <w:sz w:val="26"/>
          <w:szCs w:val="26"/>
        </w:rPr>
        <w:t>Нарушевич</w:t>
      </w:r>
      <w:proofErr w:type="spellEnd"/>
      <w:r w:rsidR="00A05AD0" w:rsidRPr="00391D7C">
        <w:rPr>
          <w:sz w:val="26"/>
          <w:szCs w:val="26"/>
        </w:rPr>
        <w:t xml:space="preserve"> стали лауреатами педагогической премии Фонда </w:t>
      </w:r>
      <w:proofErr w:type="spellStart"/>
      <w:r w:rsidR="00A05AD0" w:rsidRPr="00391D7C">
        <w:rPr>
          <w:sz w:val="26"/>
          <w:szCs w:val="26"/>
        </w:rPr>
        <w:t>прп</w:t>
      </w:r>
      <w:proofErr w:type="spellEnd"/>
      <w:r w:rsidR="00A05AD0" w:rsidRPr="00391D7C">
        <w:rPr>
          <w:sz w:val="26"/>
          <w:szCs w:val="26"/>
        </w:rPr>
        <w:t xml:space="preserve">. Серафима </w:t>
      </w:r>
      <w:proofErr w:type="spellStart"/>
      <w:r w:rsidR="00A05AD0" w:rsidRPr="00391D7C">
        <w:rPr>
          <w:sz w:val="26"/>
          <w:szCs w:val="26"/>
        </w:rPr>
        <w:t>Саровского</w:t>
      </w:r>
      <w:proofErr w:type="spellEnd"/>
      <w:r w:rsidR="00A05AD0" w:rsidRPr="00391D7C">
        <w:rPr>
          <w:sz w:val="26"/>
          <w:szCs w:val="26"/>
        </w:rPr>
        <w:t xml:space="preserve">.  </w:t>
      </w:r>
    </w:p>
    <w:p w:rsidR="006041B5" w:rsidRPr="00391D7C" w:rsidRDefault="006041B5" w:rsidP="00600337">
      <w:pPr>
        <w:pStyle w:val="4"/>
        <w:ind w:firstLine="709"/>
      </w:pPr>
      <w:bookmarkStart w:id="48" w:name="_Toc111542061"/>
      <w:r w:rsidRPr="00391D7C">
        <w:t>1.3.5. Городской образовательный фестиваль «Траектория развития: воспитание через обучение».</w:t>
      </w:r>
      <w:bookmarkEnd w:id="48"/>
    </w:p>
    <w:p w:rsidR="006041B5" w:rsidRPr="00391D7C" w:rsidRDefault="006041B5" w:rsidP="00391D7C">
      <w:pPr>
        <w:shd w:val="clear" w:color="auto" w:fill="FFFFFF"/>
        <w:ind w:firstLine="709"/>
        <w:jc w:val="both"/>
        <w:rPr>
          <w:color w:val="000000"/>
          <w:sz w:val="26"/>
          <w:szCs w:val="26"/>
        </w:rPr>
      </w:pPr>
      <w:r w:rsidRPr="00391D7C">
        <w:rPr>
          <w:sz w:val="26"/>
          <w:szCs w:val="26"/>
        </w:rPr>
        <w:t>Фестиваль «Траектория развития: воспитание через обучение»</w:t>
      </w:r>
      <w:r w:rsidRPr="00391D7C">
        <w:rPr>
          <w:color w:val="000000"/>
          <w:sz w:val="26"/>
          <w:szCs w:val="26"/>
        </w:rPr>
        <w:t xml:space="preserve"> (далее – Фестиваль) был проведен в период с 18.10.2021 </w:t>
      </w:r>
      <w:r w:rsidRPr="00391D7C">
        <w:rPr>
          <w:sz w:val="26"/>
          <w:szCs w:val="26"/>
        </w:rPr>
        <w:t>по 25.03.2022.</w:t>
      </w:r>
    </w:p>
    <w:p w:rsidR="006041B5" w:rsidRPr="00391D7C" w:rsidRDefault="006041B5" w:rsidP="00391D7C">
      <w:pPr>
        <w:shd w:val="clear" w:color="auto" w:fill="FFFFFF"/>
        <w:ind w:firstLine="709"/>
        <w:jc w:val="both"/>
        <w:rPr>
          <w:sz w:val="26"/>
          <w:szCs w:val="26"/>
        </w:rPr>
      </w:pPr>
      <w:proofErr w:type="gramStart"/>
      <w:r w:rsidRPr="00391D7C">
        <w:rPr>
          <w:b/>
          <w:sz w:val="26"/>
          <w:szCs w:val="26"/>
        </w:rPr>
        <w:t>Цель проведения Фестиваля:</w:t>
      </w:r>
      <w:r w:rsidRPr="00391D7C">
        <w:rPr>
          <w:sz w:val="26"/>
          <w:szCs w:val="26"/>
        </w:rPr>
        <w:t xml:space="preserve"> представление и популяризация цифровых технологий, направленных на достижение</w:t>
      </w:r>
      <w:r w:rsidRPr="00391D7C">
        <w:rPr>
          <w:spacing w:val="1"/>
          <w:sz w:val="26"/>
          <w:szCs w:val="26"/>
        </w:rPr>
        <w:t xml:space="preserve"> </w:t>
      </w:r>
      <w:r w:rsidRPr="00391D7C">
        <w:rPr>
          <w:sz w:val="26"/>
          <w:szCs w:val="26"/>
        </w:rPr>
        <w:t>нового</w:t>
      </w:r>
      <w:r w:rsidRPr="00391D7C">
        <w:rPr>
          <w:spacing w:val="1"/>
          <w:sz w:val="26"/>
          <w:szCs w:val="26"/>
        </w:rPr>
        <w:t xml:space="preserve"> </w:t>
      </w:r>
      <w:r w:rsidRPr="00391D7C">
        <w:rPr>
          <w:sz w:val="26"/>
          <w:szCs w:val="26"/>
        </w:rPr>
        <w:t>качества</w:t>
      </w:r>
      <w:r w:rsidRPr="00391D7C">
        <w:rPr>
          <w:spacing w:val="1"/>
          <w:sz w:val="26"/>
          <w:szCs w:val="26"/>
        </w:rPr>
        <w:t xml:space="preserve"> </w:t>
      </w:r>
      <w:r w:rsidRPr="00391D7C">
        <w:rPr>
          <w:sz w:val="26"/>
          <w:szCs w:val="26"/>
        </w:rPr>
        <w:t>образования</w:t>
      </w:r>
      <w:r w:rsidRPr="00391D7C">
        <w:rPr>
          <w:spacing w:val="1"/>
          <w:sz w:val="26"/>
          <w:szCs w:val="26"/>
        </w:rPr>
        <w:t xml:space="preserve"> </w:t>
      </w:r>
      <w:r w:rsidRPr="00391D7C">
        <w:rPr>
          <w:sz w:val="26"/>
          <w:szCs w:val="26"/>
        </w:rPr>
        <w:t>за</w:t>
      </w:r>
      <w:r w:rsidRPr="00391D7C">
        <w:rPr>
          <w:spacing w:val="1"/>
          <w:sz w:val="26"/>
          <w:szCs w:val="26"/>
        </w:rPr>
        <w:t xml:space="preserve"> </w:t>
      </w:r>
      <w:r w:rsidRPr="00391D7C">
        <w:rPr>
          <w:sz w:val="26"/>
          <w:szCs w:val="26"/>
        </w:rPr>
        <w:t>счет</w:t>
      </w:r>
      <w:r w:rsidRPr="00391D7C">
        <w:rPr>
          <w:spacing w:val="1"/>
          <w:sz w:val="26"/>
          <w:szCs w:val="26"/>
        </w:rPr>
        <w:t xml:space="preserve"> </w:t>
      </w:r>
      <w:r w:rsidRPr="00391D7C">
        <w:rPr>
          <w:sz w:val="26"/>
          <w:szCs w:val="26"/>
        </w:rPr>
        <w:t>повышения компетентности в области использования информационных</w:t>
      </w:r>
      <w:r w:rsidRPr="00391D7C">
        <w:rPr>
          <w:spacing w:val="-57"/>
          <w:sz w:val="26"/>
          <w:szCs w:val="26"/>
        </w:rPr>
        <w:t xml:space="preserve"> </w:t>
      </w:r>
      <w:r w:rsidRPr="00391D7C">
        <w:rPr>
          <w:sz w:val="26"/>
          <w:szCs w:val="26"/>
        </w:rPr>
        <w:t xml:space="preserve">и </w:t>
      </w:r>
      <w:r w:rsidRPr="00391D7C">
        <w:rPr>
          <w:sz w:val="26"/>
          <w:szCs w:val="26"/>
        </w:rPr>
        <w:lastRenderedPageBreak/>
        <w:t>коммуникационных технологий (далее – ИКТ) и повышение уровня цифровой</w:t>
      </w:r>
      <w:r w:rsidRPr="00391D7C">
        <w:rPr>
          <w:spacing w:val="1"/>
          <w:sz w:val="26"/>
          <w:szCs w:val="26"/>
        </w:rPr>
        <w:t xml:space="preserve"> </w:t>
      </w:r>
      <w:r w:rsidRPr="00391D7C">
        <w:rPr>
          <w:sz w:val="26"/>
          <w:szCs w:val="26"/>
        </w:rPr>
        <w:t>культуры педагогических работников,  а также выявление и поддержка эффективных воспитательных технологий в организации образовательной деятельности, привлечение внимания педагогической общественности к реализации региональных и федеральных проектов в рамках национального проекта</w:t>
      </w:r>
      <w:proofErr w:type="gramEnd"/>
      <w:r w:rsidRPr="00391D7C">
        <w:rPr>
          <w:sz w:val="26"/>
          <w:szCs w:val="26"/>
        </w:rPr>
        <w:t xml:space="preserve"> «Образование».</w:t>
      </w:r>
    </w:p>
    <w:p w:rsidR="006041B5" w:rsidRPr="00391D7C" w:rsidRDefault="006041B5" w:rsidP="00391D7C">
      <w:pPr>
        <w:shd w:val="clear" w:color="auto" w:fill="FFFFFF"/>
        <w:ind w:firstLine="709"/>
        <w:jc w:val="both"/>
        <w:rPr>
          <w:b/>
          <w:sz w:val="26"/>
          <w:szCs w:val="26"/>
        </w:rPr>
      </w:pPr>
      <w:r w:rsidRPr="00391D7C">
        <w:rPr>
          <w:b/>
          <w:sz w:val="26"/>
          <w:szCs w:val="26"/>
        </w:rPr>
        <w:t>Задачи Фестиваля:</w:t>
      </w:r>
    </w:p>
    <w:p w:rsidR="006041B5" w:rsidRPr="00391D7C" w:rsidRDefault="006041B5" w:rsidP="00391D7C">
      <w:pPr>
        <w:pStyle w:val="ac"/>
        <w:widowControl w:val="0"/>
        <w:numPr>
          <w:ilvl w:val="0"/>
          <w:numId w:val="76"/>
        </w:numPr>
        <w:tabs>
          <w:tab w:val="left" w:pos="993"/>
        </w:tabs>
        <w:autoSpaceDE w:val="0"/>
        <w:autoSpaceDN w:val="0"/>
        <w:ind w:left="0" w:right="-1" w:firstLine="709"/>
        <w:contextualSpacing w:val="0"/>
        <w:jc w:val="both"/>
        <w:rPr>
          <w:sz w:val="26"/>
          <w:szCs w:val="26"/>
        </w:rPr>
      </w:pPr>
      <w:r w:rsidRPr="00391D7C">
        <w:rPr>
          <w:sz w:val="26"/>
          <w:szCs w:val="26"/>
        </w:rPr>
        <w:t>активизация</w:t>
      </w:r>
      <w:r w:rsidRPr="00391D7C">
        <w:rPr>
          <w:spacing w:val="1"/>
          <w:sz w:val="26"/>
          <w:szCs w:val="26"/>
        </w:rPr>
        <w:t xml:space="preserve"> </w:t>
      </w:r>
      <w:r w:rsidRPr="00391D7C">
        <w:rPr>
          <w:sz w:val="26"/>
          <w:szCs w:val="26"/>
        </w:rPr>
        <w:t>деятельности</w:t>
      </w:r>
      <w:r w:rsidRPr="00391D7C">
        <w:rPr>
          <w:spacing w:val="1"/>
          <w:sz w:val="26"/>
          <w:szCs w:val="26"/>
        </w:rPr>
        <w:t xml:space="preserve"> </w:t>
      </w:r>
      <w:r w:rsidRPr="00391D7C">
        <w:rPr>
          <w:sz w:val="26"/>
          <w:szCs w:val="26"/>
        </w:rPr>
        <w:t>педагогических</w:t>
      </w:r>
      <w:r w:rsidRPr="00391D7C">
        <w:rPr>
          <w:spacing w:val="1"/>
          <w:sz w:val="26"/>
          <w:szCs w:val="26"/>
        </w:rPr>
        <w:t xml:space="preserve"> </w:t>
      </w:r>
      <w:r w:rsidRPr="00391D7C">
        <w:rPr>
          <w:sz w:val="26"/>
          <w:szCs w:val="26"/>
        </w:rPr>
        <w:t>коллективов</w:t>
      </w:r>
      <w:r w:rsidRPr="00391D7C">
        <w:rPr>
          <w:spacing w:val="1"/>
          <w:sz w:val="26"/>
          <w:szCs w:val="26"/>
        </w:rPr>
        <w:t xml:space="preserve"> </w:t>
      </w:r>
      <w:r w:rsidRPr="00391D7C">
        <w:rPr>
          <w:sz w:val="26"/>
          <w:szCs w:val="26"/>
        </w:rPr>
        <w:t>образовательных</w:t>
      </w:r>
      <w:r w:rsidRPr="00391D7C">
        <w:rPr>
          <w:spacing w:val="1"/>
          <w:sz w:val="26"/>
          <w:szCs w:val="26"/>
        </w:rPr>
        <w:t xml:space="preserve"> </w:t>
      </w:r>
      <w:r w:rsidRPr="00391D7C">
        <w:rPr>
          <w:sz w:val="26"/>
          <w:szCs w:val="26"/>
        </w:rPr>
        <w:t>учреждений</w:t>
      </w:r>
      <w:r w:rsidRPr="00391D7C">
        <w:rPr>
          <w:spacing w:val="1"/>
          <w:sz w:val="26"/>
          <w:szCs w:val="26"/>
        </w:rPr>
        <w:t xml:space="preserve"> </w:t>
      </w:r>
      <w:r w:rsidRPr="00391D7C">
        <w:rPr>
          <w:sz w:val="26"/>
          <w:szCs w:val="26"/>
        </w:rPr>
        <w:t>в</w:t>
      </w:r>
      <w:r w:rsidRPr="00391D7C">
        <w:rPr>
          <w:spacing w:val="1"/>
          <w:sz w:val="26"/>
          <w:szCs w:val="26"/>
        </w:rPr>
        <w:t xml:space="preserve"> </w:t>
      </w:r>
      <w:r w:rsidRPr="00391D7C">
        <w:rPr>
          <w:sz w:val="26"/>
          <w:szCs w:val="26"/>
        </w:rPr>
        <w:t>области</w:t>
      </w:r>
      <w:r w:rsidRPr="00391D7C">
        <w:rPr>
          <w:spacing w:val="1"/>
          <w:sz w:val="26"/>
          <w:szCs w:val="26"/>
        </w:rPr>
        <w:t xml:space="preserve"> </w:t>
      </w:r>
      <w:r w:rsidRPr="00391D7C">
        <w:rPr>
          <w:sz w:val="26"/>
          <w:szCs w:val="26"/>
        </w:rPr>
        <w:t>информатизации,</w:t>
      </w:r>
      <w:r w:rsidRPr="00391D7C">
        <w:rPr>
          <w:spacing w:val="94"/>
          <w:sz w:val="26"/>
          <w:szCs w:val="26"/>
        </w:rPr>
        <w:t xml:space="preserve"> </w:t>
      </w:r>
      <w:r w:rsidRPr="00391D7C">
        <w:rPr>
          <w:sz w:val="26"/>
          <w:szCs w:val="26"/>
        </w:rPr>
        <w:t xml:space="preserve">развития и формирования </w:t>
      </w:r>
      <w:proofErr w:type="spellStart"/>
      <w:proofErr w:type="gramStart"/>
      <w:r w:rsidRPr="00391D7C">
        <w:rPr>
          <w:sz w:val="26"/>
          <w:szCs w:val="26"/>
        </w:rPr>
        <w:t>ИКТ-компетентности</w:t>
      </w:r>
      <w:proofErr w:type="spellEnd"/>
      <w:proofErr w:type="gramEnd"/>
      <w:r w:rsidRPr="00391D7C">
        <w:rPr>
          <w:sz w:val="26"/>
          <w:szCs w:val="26"/>
        </w:rPr>
        <w:t xml:space="preserve"> педагогов,</w:t>
      </w:r>
      <w:r w:rsidRPr="00391D7C">
        <w:rPr>
          <w:spacing w:val="-58"/>
          <w:sz w:val="26"/>
          <w:szCs w:val="26"/>
        </w:rPr>
        <w:t xml:space="preserve"> </w:t>
      </w:r>
      <w:r w:rsidRPr="00391D7C">
        <w:rPr>
          <w:sz w:val="26"/>
          <w:szCs w:val="26"/>
        </w:rPr>
        <w:t>их</w:t>
      </w:r>
      <w:r w:rsidRPr="00391D7C">
        <w:rPr>
          <w:spacing w:val="1"/>
          <w:sz w:val="26"/>
          <w:szCs w:val="26"/>
        </w:rPr>
        <w:t xml:space="preserve"> </w:t>
      </w:r>
      <w:r w:rsidRPr="00391D7C">
        <w:rPr>
          <w:sz w:val="26"/>
          <w:szCs w:val="26"/>
        </w:rPr>
        <w:t>творческой</w:t>
      </w:r>
      <w:r w:rsidRPr="00391D7C">
        <w:rPr>
          <w:spacing w:val="1"/>
          <w:sz w:val="26"/>
          <w:szCs w:val="26"/>
        </w:rPr>
        <w:t xml:space="preserve"> </w:t>
      </w:r>
      <w:r w:rsidRPr="00391D7C">
        <w:rPr>
          <w:sz w:val="26"/>
          <w:szCs w:val="26"/>
        </w:rPr>
        <w:t>деятельности</w:t>
      </w:r>
      <w:r w:rsidRPr="00391D7C">
        <w:rPr>
          <w:spacing w:val="1"/>
          <w:sz w:val="26"/>
          <w:szCs w:val="26"/>
        </w:rPr>
        <w:t xml:space="preserve"> </w:t>
      </w:r>
      <w:r w:rsidRPr="00391D7C">
        <w:rPr>
          <w:sz w:val="26"/>
          <w:szCs w:val="26"/>
        </w:rPr>
        <w:t>в</w:t>
      </w:r>
      <w:r w:rsidRPr="00391D7C">
        <w:rPr>
          <w:spacing w:val="1"/>
          <w:sz w:val="26"/>
          <w:szCs w:val="26"/>
        </w:rPr>
        <w:t xml:space="preserve"> </w:t>
      </w:r>
      <w:r w:rsidRPr="00391D7C">
        <w:rPr>
          <w:sz w:val="26"/>
          <w:szCs w:val="26"/>
        </w:rPr>
        <w:t>сфере</w:t>
      </w:r>
      <w:r w:rsidRPr="00391D7C">
        <w:rPr>
          <w:spacing w:val="1"/>
          <w:sz w:val="26"/>
          <w:szCs w:val="26"/>
        </w:rPr>
        <w:t xml:space="preserve"> </w:t>
      </w:r>
      <w:r w:rsidRPr="00391D7C">
        <w:rPr>
          <w:sz w:val="26"/>
          <w:szCs w:val="26"/>
        </w:rPr>
        <w:t>использования</w:t>
      </w:r>
      <w:r w:rsidRPr="00391D7C">
        <w:rPr>
          <w:spacing w:val="1"/>
          <w:sz w:val="26"/>
          <w:szCs w:val="26"/>
        </w:rPr>
        <w:t xml:space="preserve"> </w:t>
      </w:r>
      <w:r w:rsidRPr="00391D7C">
        <w:rPr>
          <w:sz w:val="26"/>
          <w:szCs w:val="26"/>
        </w:rPr>
        <w:t>информационных</w:t>
      </w:r>
      <w:r w:rsidRPr="00391D7C">
        <w:rPr>
          <w:spacing w:val="1"/>
          <w:sz w:val="26"/>
          <w:szCs w:val="26"/>
        </w:rPr>
        <w:t xml:space="preserve"> </w:t>
      </w:r>
      <w:r w:rsidRPr="00391D7C">
        <w:rPr>
          <w:sz w:val="26"/>
          <w:szCs w:val="26"/>
        </w:rPr>
        <w:t>технологий;</w:t>
      </w:r>
    </w:p>
    <w:p w:rsidR="006041B5" w:rsidRPr="00391D7C" w:rsidRDefault="006041B5" w:rsidP="00391D7C">
      <w:pPr>
        <w:pStyle w:val="ac"/>
        <w:widowControl w:val="0"/>
        <w:numPr>
          <w:ilvl w:val="0"/>
          <w:numId w:val="76"/>
        </w:numPr>
        <w:tabs>
          <w:tab w:val="left" w:pos="993"/>
        </w:tabs>
        <w:autoSpaceDE w:val="0"/>
        <w:autoSpaceDN w:val="0"/>
        <w:ind w:left="0" w:right="-1" w:firstLine="709"/>
        <w:contextualSpacing w:val="0"/>
        <w:jc w:val="both"/>
        <w:rPr>
          <w:sz w:val="26"/>
          <w:szCs w:val="26"/>
        </w:rPr>
      </w:pPr>
      <w:r w:rsidRPr="00391D7C">
        <w:rPr>
          <w:sz w:val="26"/>
          <w:szCs w:val="26"/>
        </w:rPr>
        <w:t>пропаганда новых практических достижений по использованию информационных</w:t>
      </w:r>
      <w:r w:rsidRPr="00391D7C">
        <w:rPr>
          <w:spacing w:val="1"/>
          <w:sz w:val="26"/>
          <w:szCs w:val="26"/>
        </w:rPr>
        <w:t xml:space="preserve"> </w:t>
      </w:r>
      <w:r w:rsidRPr="00391D7C">
        <w:rPr>
          <w:sz w:val="26"/>
          <w:szCs w:val="26"/>
        </w:rPr>
        <w:t>технологий</w:t>
      </w:r>
      <w:r w:rsidRPr="00391D7C">
        <w:rPr>
          <w:spacing w:val="1"/>
          <w:sz w:val="26"/>
          <w:szCs w:val="26"/>
        </w:rPr>
        <w:t xml:space="preserve"> </w:t>
      </w:r>
      <w:r w:rsidRPr="00391D7C">
        <w:rPr>
          <w:sz w:val="26"/>
          <w:szCs w:val="26"/>
        </w:rPr>
        <w:t>в</w:t>
      </w:r>
      <w:r w:rsidRPr="00391D7C">
        <w:rPr>
          <w:spacing w:val="1"/>
          <w:sz w:val="26"/>
          <w:szCs w:val="26"/>
        </w:rPr>
        <w:t xml:space="preserve"> </w:t>
      </w:r>
      <w:r w:rsidRPr="00391D7C">
        <w:rPr>
          <w:sz w:val="26"/>
          <w:szCs w:val="26"/>
        </w:rPr>
        <w:t>образовательной</w:t>
      </w:r>
      <w:r w:rsidRPr="00391D7C">
        <w:rPr>
          <w:spacing w:val="1"/>
          <w:sz w:val="26"/>
          <w:szCs w:val="26"/>
        </w:rPr>
        <w:t xml:space="preserve"> </w:t>
      </w:r>
      <w:r w:rsidRPr="00391D7C">
        <w:rPr>
          <w:sz w:val="26"/>
          <w:szCs w:val="26"/>
        </w:rPr>
        <w:t>деятельности,</w:t>
      </w:r>
      <w:r w:rsidRPr="00391D7C">
        <w:rPr>
          <w:spacing w:val="1"/>
          <w:sz w:val="26"/>
          <w:szCs w:val="26"/>
        </w:rPr>
        <w:t xml:space="preserve"> </w:t>
      </w:r>
      <w:r w:rsidRPr="00391D7C">
        <w:rPr>
          <w:sz w:val="26"/>
          <w:szCs w:val="26"/>
        </w:rPr>
        <w:t>создание</w:t>
      </w:r>
      <w:r w:rsidRPr="00391D7C">
        <w:rPr>
          <w:spacing w:val="1"/>
          <w:sz w:val="26"/>
          <w:szCs w:val="26"/>
        </w:rPr>
        <w:t xml:space="preserve"> </w:t>
      </w:r>
      <w:r w:rsidRPr="00391D7C">
        <w:rPr>
          <w:sz w:val="26"/>
          <w:szCs w:val="26"/>
        </w:rPr>
        <w:t>информационно-образовательной</w:t>
      </w:r>
      <w:r w:rsidRPr="00391D7C">
        <w:rPr>
          <w:spacing w:val="-1"/>
          <w:sz w:val="26"/>
          <w:szCs w:val="26"/>
        </w:rPr>
        <w:t xml:space="preserve"> </w:t>
      </w:r>
      <w:r w:rsidRPr="00391D7C">
        <w:rPr>
          <w:sz w:val="26"/>
          <w:szCs w:val="26"/>
        </w:rPr>
        <w:t>среды;</w:t>
      </w:r>
    </w:p>
    <w:p w:rsidR="006041B5" w:rsidRPr="00391D7C" w:rsidRDefault="006041B5" w:rsidP="00391D7C">
      <w:pPr>
        <w:pStyle w:val="ac"/>
        <w:widowControl w:val="0"/>
        <w:numPr>
          <w:ilvl w:val="0"/>
          <w:numId w:val="76"/>
        </w:numPr>
        <w:tabs>
          <w:tab w:val="left" w:pos="970"/>
        </w:tabs>
        <w:autoSpaceDE w:val="0"/>
        <w:autoSpaceDN w:val="0"/>
        <w:ind w:left="0" w:right="-1" w:firstLine="709"/>
        <w:contextualSpacing w:val="0"/>
        <w:jc w:val="both"/>
        <w:rPr>
          <w:sz w:val="26"/>
          <w:szCs w:val="26"/>
        </w:rPr>
      </w:pPr>
      <w:r w:rsidRPr="00391D7C">
        <w:rPr>
          <w:sz w:val="26"/>
          <w:szCs w:val="26"/>
        </w:rPr>
        <w:t>выявление</w:t>
      </w:r>
      <w:r w:rsidRPr="00391D7C">
        <w:rPr>
          <w:spacing w:val="102"/>
          <w:sz w:val="26"/>
          <w:szCs w:val="26"/>
        </w:rPr>
        <w:t xml:space="preserve"> </w:t>
      </w:r>
      <w:r w:rsidRPr="00391D7C">
        <w:rPr>
          <w:sz w:val="26"/>
          <w:szCs w:val="26"/>
        </w:rPr>
        <w:t>оригинальных педагогических методик обучения и воспитания</w:t>
      </w:r>
      <w:r w:rsidRPr="00391D7C">
        <w:rPr>
          <w:spacing w:val="-58"/>
          <w:sz w:val="26"/>
          <w:szCs w:val="26"/>
        </w:rPr>
        <w:t xml:space="preserve"> </w:t>
      </w:r>
      <w:r w:rsidRPr="00391D7C">
        <w:rPr>
          <w:sz w:val="26"/>
          <w:szCs w:val="26"/>
        </w:rPr>
        <w:t>с использованием информационных технологий;</w:t>
      </w:r>
    </w:p>
    <w:p w:rsidR="006041B5" w:rsidRPr="00391D7C" w:rsidRDefault="006041B5" w:rsidP="00391D7C">
      <w:pPr>
        <w:pStyle w:val="ac"/>
        <w:widowControl w:val="0"/>
        <w:numPr>
          <w:ilvl w:val="0"/>
          <w:numId w:val="76"/>
        </w:numPr>
        <w:tabs>
          <w:tab w:val="left" w:pos="970"/>
        </w:tabs>
        <w:autoSpaceDE w:val="0"/>
        <w:autoSpaceDN w:val="0"/>
        <w:ind w:left="0" w:right="-1" w:firstLine="709"/>
        <w:contextualSpacing w:val="0"/>
        <w:jc w:val="both"/>
        <w:rPr>
          <w:sz w:val="26"/>
          <w:szCs w:val="26"/>
        </w:rPr>
      </w:pPr>
      <w:r w:rsidRPr="00391D7C">
        <w:rPr>
          <w:sz w:val="26"/>
          <w:szCs w:val="26"/>
        </w:rPr>
        <w:t>систематизация,</w:t>
      </w:r>
      <w:r w:rsidRPr="00391D7C">
        <w:rPr>
          <w:spacing w:val="1"/>
          <w:sz w:val="26"/>
          <w:szCs w:val="26"/>
        </w:rPr>
        <w:t xml:space="preserve"> </w:t>
      </w:r>
      <w:r w:rsidRPr="00391D7C">
        <w:rPr>
          <w:sz w:val="26"/>
          <w:szCs w:val="26"/>
        </w:rPr>
        <w:t>обобщение</w:t>
      </w:r>
      <w:r w:rsidRPr="00391D7C">
        <w:rPr>
          <w:spacing w:val="1"/>
          <w:sz w:val="26"/>
          <w:szCs w:val="26"/>
        </w:rPr>
        <w:t xml:space="preserve"> </w:t>
      </w:r>
      <w:r w:rsidRPr="00391D7C">
        <w:rPr>
          <w:sz w:val="26"/>
          <w:szCs w:val="26"/>
        </w:rPr>
        <w:t>и</w:t>
      </w:r>
      <w:r w:rsidRPr="00391D7C">
        <w:rPr>
          <w:spacing w:val="1"/>
          <w:sz w:val="26"/>
          <w:szCs w:val="26"/>
        </w:rPr>
        <w:t xml:space="preserve"> </w:t>
      </w:r>
      <w:r w:rsidRPr="00391D7C">
        <w:rPr>
          <w:sz w:val="26"/>
          <w:szCs w:val="26"/>
        </w:rPr>
        <w:t>распространение</w:t>
      </w:r>
      <w:r w:rsidRPr="00391D7C">
        <w:rPr>
          <w:spacing w:val="1"/>
          <w:sz w:val="26"/>
          <w:szCs w:val="26"/>
        </w:rPr>
        <w:t xml:space="preserve"> </w:t>
      </w:r>
      <w:r w:rsidRPr="00391D7C">
        <w:rPr>
          <w:sz w:val="26"/>
          <w:szCs w:val="26"/>
        </w:rPr>
        <w:t>опыта</w:t>
      </w:r>
      <w:r w:rsidRPr="00391D7C">
        <w:rPr>
          <w:spacing w:val="1"/>
          <w:sz w:val="26"/>
          <w:szCs w:val="26"/>
        </w:rPr>
        <w:t xml:space="preserve"> </w:t>
      </w:r>
      <w:r w:rsidRPr="00391D7C">
        <w:rPr>
          <w:sz w:val="26"/>
          <w:szCs w:val="26"/>
        </w:rPr>
        <w:t>по</w:t>
      </w:r>
      <w:r w:rsidRPr="00391D7C">
        <w:rPr>
          <w:spacing w:val="1"/>
          <w:sz w:val="26"/>
          <w:szCs w:val="26"/>
        </w:rPr>
        <w:t xml:space="preserve"> </w:t>
      </w:r>
      <w:r w:rsidRPr="00391D7C">
        <w:rPr>
          <w:sz w:val="26"/>
          <w:szCs w:val="26"/>
        </w:rPr>
        <w:t>использованию</w:t>
      </w:r>
      <w:r w:rsidRPr="00391D7C">
        <w:rPr>
          <w:spacing w:val="1"/>
          <w:sz w:val="26"/>
          <w:szCs w:val="26"/>
        </w:rPr>
        <w:t xml:space="preserve"> </w:t>
      </w:r>
      <w:r w:rsidRPr="00391D7C">
        <w:rPr>
          <w:sz w:val="26"/>
          <w:szCs w:val="26"/>
        </w:rPr>
        <w:t>информационных</w:t>
      </w:r>
      <w:r w:rsidRPr="00391D7C">
        <w:rPr>
          <w:spacing w:val="1"/>
          <w:sz w:val="26"/>
          <w:szCs w:val="26"/>
        </w:rPr>
        <w:t xml:space="preserve"> </w:t>
      </w:r>
      <w:r w:rsidRPr="00391D7C">
        <w:rPr>
          <w:sz w:val="26"/>
          <w:szCs w:val="26"/>
        </w:rPr>
        <w:t>технологий</w:t>
      </w:r>
      <w:r w:rsidRPr="00391D7C">
        <w:rPr>
          <w:spacing w:val="2"/>
          <w:sz w:val="26"/>
          <w:szCs w:val="26"/>
        </w:rPr>
        <w:t xml:space="preserve"> </w:t>
      </w:r>
      <w:r w:rsidRPr="00391D7C">
        <w:rPr>
          <w:sz w:val="26"/>
          <w:szCs w:val="26"/>
        </w:rPr>
        <w:t>в</w:t>
      </w:r>
      <w:r w:rsidRPr="00391D7C">
        <w:rPr>
          <w:spacing w:val="-1"/>
          <w:sz w:val="26"/>
          <w:szCs w:val="26"/>
        </w:rPr>
        <w:t xml:space="preserve"> </w:t>
      </w:r>
      <w:r w:rsidRPr="00391D7C">
        <w:rPr>
          <w:sz w:val="26"/>
          <w:szCs w:val="26"/>
        </w:rPr>
        <w:t>образовательной</w:t>
      </w:r>
      <w:r w:rsidRPr="00391D7C">
        <w:rPr>
          <w:spacing w:val="-1"/>
          <w:sz w:val="26"/>
          <w:szCs w:val="26"/>
        </w:rPr>
        <w:t xml:space="preserve"> </w:t>
      </w:r>
      <w:r w:rsidRPr="00391D7C">
        <w:rPr>
          <w:sz w:val="26"/>
          <w:szCs w:val="26"/>
        </w:rPr>
        <w:t>деятельности;</w:t>
      </w:r>
    </w:p>
    <w:p w:rsidR="006041B5" w:rsidRPr="00391D7C" w:rsidRDefault="006041B5" w:rsidP="00391D7C">
      <w:pPr>
        <w:pStyle w:val="ac"/>
        <w:widowControl w:val="0"/>
        <w:numPr>
          <w:ilvl w:val="0"/>
          <w:numId w:val="76"/>
        </w:numPr>
        <w:tabs>
          <w:tab w:val="left" w:pos="970"/>
        </w:tabs>
        <w:autoSpaceDE w:val="0"/>
        <w:autoSpaceDN w:val="0"/>
        <w:ind w:left="0" w:right="-1" w:firstLine="709"/>
        <w:contextualSpacing w:val="0"/>
        <w:jc w:val="both"/>
        <w:rPr>
          <w:sz w:val="26"/>
          <w:szCs w:val="26"/>
        </w:rPr>
      </w:pPr>
      <w:r w:rsidRPr="00391D7C">
        <w:rPr>
          <w:sz w:val="26"/>
          <w:szCs w:val="26"/>
        </w:rPr>
        <w:t>пополнение</w:t>
      </w:r>
      <w:r w:rsidRPr="00391D7C">
        <w:rPr>
          <w:spacing w:val="1"/>
          <w:sz w:val="26"/>
          <w:szCs w:val="26"/>
        </w:rPr>
        <w:t xml:space="preserve"> </w:t>
      </w:r>
      <w:r w:rsidRPr="00391D7C">
        <w:rPr>
          <w:sz w:val="26"/>
          <w:szCs w:val="26"/>
        </w:rPr>
        <w:t>информационного</w:t>
      </w:r>
      <w:r w:rsidRPr="00391D7C">
        <w:rPr>
          <w:spacing w:val="1"/>
          <w:sz w:val="26"/>
          <w:szCs w:val="26"/>
        </w:rPr>
        <w:t xml:space="preserve"> </w:t>
      </w:r>
      <w:r w:rsidRPr="00391D7C">
        <w:rPr>
          <w:sz w:val="26"/>
          <w:szCs w:val="26"/>
        </w:rPr>
        <w:t>банка</w:t>
      </w:r>
      <w:r w:rsidRPr="00391D7C">
        <w:rPr>
          <w:spacing w:val="1"/>
          <w:sz w:val="26"/>
          <w:szCs w:val="26"/>
        </w:rPr>
        <w:t xml:space="preserve"> </w:t>
      </w:r>
      <w:r w:rsidRPr="00391D7C">
        <w:rPr>
          <w:sz w:val="26"/>
          <w:szCs w:val="26"/>
        </w:rPr>
        <w:t>новыми</w:t>
      </w:r>
      <w:r w:rsidRPr="00391D7C">
        <w:rPr>
          <w:spacing w:val="1"/>
          <w:sz w:val="26"/>
          <w:szCs w:val="26"/>
        </w:rPr>
        <w:t xml:space="preserve"> </w:t>
      </w:r>
      <w:r w:rsidRPr="00391D7C">
        <w:rPr>
          <w:sz w:val="26"/>
          <w:szCs w:val="26"/>
        </w:rPr>
        <w:t>разработками</w:t>
      </w:r>
      <w:r w:rsidRPr="00391D7C">
        <w:rPr>
          <w:spacing w:val="1"/>
          <w:sz w:val="26"/>
          <w:szCs w:val="26"/>
        </w:rPr>
        <w:t xml:space="preserve"> </w:t>
      </w:r>
      <w:r w:rsidRPr="00391D7C">
        <w:rPr>
          <w:sz w:val="26"/>
          <w:szCs w:val="26"/>
        </w:rPr>
        <w:t>в</w:t>
      </w:r>
      <w:r w:rsidRPr="00391D7C">
        <w:rPr>
          <w:spacing w:val="1"/>
          <w:sz w:val="26"/>
          <w:szCs w:val="26"/>
        </w:rPr>
        <w:t xml:space="preserve"> </w:t>
      </w:r>
      <w:r w:rsidRPr="00391D7C">
        <w:rPr>
          <w:sz w:val="26"/>
          <w:szCs w:val="26"/>
        </w:rPr>
        <w:t>области</w:t>
      </w:r>
      <w:r w:rsidRPr="00391D7C">
        <w:rPr>
          <w:spacing w:val="-57"/>
          <w:sz w:val="26"/>
          <w:szCs w:val="26"/>
        </w:rPr>
        <w:t xml:space="preserve"> </w:t>
      </w:r>
      <w:r w:rsidRPr="00391D7C">
        <w:rPr>
          <w:sz w:val="26"/>
          <w:szCs w:val="26"/>
        </w:rPr>
        <w:t>используемых</w:t>
      </w:r>
      <w:r w:rsidRPr="00391D7C">
        <w:rPr>
          <w:spacing w:val="1"/>
          <w:sz w:val="26"/>
          <w:szCs w:val="26"/>
        </w:rPr>
        <w:t xml:space="preserve"> </w:t>
      </w:r>
      <w:r w:rsidRPr="00391D7C">
        <w:rPr>
          <w:sz w:val="26"/>
          <w:szCs w:val="26"/>
        </w:rPr>
        <w:t>технологий;</w:t>
      </w:r>
    </w:p>
    <w:p w:rsidR="006041B5" w:rsidRPr="00391D7C" w:rsidRDefault="006041B5" w:rsidP="00391D7C">
      <w:pPr>
        <w:pStyle w:val="Default"/>
        <w:numPr>
          <w:ilvl w:val="0"/>
          <w:numId w:val="76"/>
        </w:numPr>
        <w:tabs>
          <w:tab w:val="left" w:pos="993"/>
        </w:tabs>
        <w:ind w:left="0" w:right="-1" w:firstLine="709"/>
        <w:jc w:val="both"/>
        <w:rPr>
          <w:bCs/>
          <w:color w:val="auto"/>
          <w:sz w:val="26"/>
          <w:szCs w:val="26"/>
        </w:rPr>
      </w:pPr>
      <w:r w:rsidRPr="00391D7C">
        <w:rPr>
          <w:color w:val="auto"/>
          <w:sz w:val="26"/>
          <w:szCs w:val="26"/>
        </w:rPr>
        <w:t>поощрение активных педагогических работников и демонстрация результатов их деятельности педагогической общественности;</w:t>
      </w:r>
    </w:p>
    <w:p w:rsidR="006041B5" w:rsidRPr="00391D7C" w:rsidRDefault="006041B5" w:rsidP="00391D7C">
      <w:pPr>
        <w:pStyle w:val="ac"/>
        <w:widowControl w:val="0"/>
        <w:numPr>
          <w:ilvl w:val="0"/>
          <w:numId w:val="76"/>
        </w:numPr>
        <w:tabs>
          <w:tab w:val="left" w:pos="993"/>
        </w:tabs>
        <w:autoSpaceDE w:val="0"/>
        <w:autoSpaceDN w:val="0"/>
        <w:ind w:left="0" w:right="-1" w:firstLine="709"/>
        <w:contextualSpacing w:val="0"/>
        <w:jc w:val="both"/>
        <w:rPr>
          <w:sz w:val="26"/>
          <w:szCs w:val="26"/>
        </w:rPr>
      </w:pPr>
      <w:r w:rsidRPr="00391D7C">
        <w:rPr>
          <w:sz w:val="26"/>
          <w:szCs w:val="26"/>
        </w:rPr>
        <w:t>отбор</w:t>
      </w:r>
      <w:r w:rsidRPr="00391D7C">
        <w:rPr>
          <w:spacing w:val="-3"/>
          <w:sz w:val="26"/>
          <w:szCs w:val="26"/>
        </w:rPr>
        <w:t xml:space="preserve"> </w:t>
      </w:r>
      <w:r w:rsidRPr="00391D7C">
        <w:rPr>
          <w:sz w:val="26"/>
          <w:szCs w:val="26"/>
        </w:rPr>
        <w:t>работ</w:t>
      </w:r>
      <w:r w:rsidRPr="00391D7C">
        <w:rPr>
          <w:spacing w:val="-2"/>
          <w:sz w:val="26"/>
          <w:szCs w:val="26"/>
        </w:rPr>
        <w:t xml:space="preserve"> </w:t>
      </w:r>
      <w:r w:rsidRPr="00391D7C">
        <w:rPr>
          <w:sz w:val="26"/>
          <w:szCs w:val="26"/>
        </w:rPr>
        <w:t>для</w:t>
      </w:r>
      <w:r w:rsidRPr="00391D7C">
        <w:rPr>
          <w:spacing w:val="-1"/>
          <w:sz w:val="26"/>
          <w:szCs w:val="26"/>
        </w:rPr>
        <w:t xml:space="preserve"> </w:t>
      </w:r>
      <w:r w:rsidRPr="00391D7C">
        <w:rPr>
          <w:sz w:val="26"/>
          <w:szCs w:val="26"/>
        </w:rPr>
        <w:t>представления опыта в региональном атласе образовательных практик.</w:t>
      </w:r>
    </w:p>
    <w:p w:rsidR="006041B5" w:rsidRPr="00391D7C" w:rsidRDefault="006041B5" w:rsidP="00391D7C">
      <w:pPr>
        <w:tabs>
          <w:tab w:val="left" w:pos="0"/>
          <w:tab w:val="left" w:pos="900"/>
          <w:tab w:val="left" w:pos="1311"/>
        </w:tabs>
        <w:ind w:firstLine="709"/>
        <w:jc w:val="both"/>
        <w:rPr>
          <w:sz w:val="26"/>
          <w:szCs w:val="26"/>
        </w:rPr>
      </w:pPr>
      <w:r w:rsidRPr="00391D7C">
        <w:rPr>
          <w:sz w:val="26"/>
          <w:szCs w:val="26"/>
        </w:rPr>
        <w:t xml:space="preserve">Фестиваль был направлен на представление опыта применения цифровых технологий и возможностей образовательных и воспитательных платформ, демонстрирующих, как организовать образовательную и воспитательную деятельность по различным учебным предметам. </w:t>
      </w:r>
    </w:p>
    <w:p w:rsidR="006041B5" w:rsidRPr="00391D7C" w:rsidRDefault="006041B5" w:rsidP="00391D7C">
      <w:pPr>
        <w:tabs>
          <w:tab w:val="left" w:pos="0"/>
        </w:tabs>
        <w:ind w:firstLine="709"/>
        <w:jc w:val="both"/>
        <w:rPr>
          <w:sz w:val="26"/>
          <w:szCs w:val="26"/>
        </w:rPr>
      </w:pPr>
      <w:r w:rsidRPr="00391D7C">
        <w:rPr>
          <w:sz w:val="26"/>
          <w:szCs w:val="26"/>
        </w:rPr>
        <w:t xml:space="preserve">Всего было заявлено 5 номинаций Фестиваля: </w:t>
      </w:r>
    </w:p>
    <w:p w:rsidR="006041B5" w:rsidRPr="00391D7C" w:rsidRDefault="006041B5" w:rsidP="00391D7C">
      <w:pPr>
        <w:numPr>
          <w:ilvl w:val="0"/>
          <w:numId w:val="78"/>
        </w:numPr>
        <w:tabs>
          <w:tab w:val="left" w:pos="0"/>
          <w:tab w:val="left" w:pos="1134"/>
        </w:tabs>
        <w:ind w:left="0" w:firstLine="709"/>
        <w:jc w:val="both"/>
        <w:rPr>
          <w:bCs/>
          <w:color w:val="FF0000"/>
          <w:sz w:val="26"/>
          <w:szCs w:val="26"/>
        </w:rPr>
      </w:pPr>
      <w:r w:rsidRPr="00391D7C">
        <w:rPr>
          <w:b/>
          <w:sz w:val="26"/>
          <w:szCs w:val="26"/>
        </w:rPr>
        <w:t>«Цифровая</w:t>
      </w:r>
      <w:r w:rsidRPr="00391D7C">
        <w:rPr>
          <w:b/>
          <w:spacing w:val="5"/>
          <w:sz w:val="26"/>
          <w:szCs w:val="26"/>
        </w:rPr>
        <w:t xml:space="preserve"> </w:t>
      </w:r>
      <w:r w:rsidRPr="00391D7C">
        <w:rPr>
          <w:b/>
          <w:sz w:val="26"/>
          <w:szCs w:val="26"/>
        </w:rPr>
        <w:t>среда</w:t>
      </w:r>
      <w:r w:rsidRPr="00391D7C">
        <w:rPr>
          <w:b/>
          <w:spacing w:val="5"/>
          <w:sz w:val="26"/>
          <w:szCs w:val="26"/>
        </w:rPr>
        <w:t xml:space="preserve"> </w:t>
      </w:r>
      <w:r w:rsidRPr="00391D7C">
        <w:rPr>
          <w:b/>
          <w:sz w:val="26"/>
          <w:szCs w:val="26"/>
        </w:rPr>
        <w:t>учителя</w:t>
      </w:r>
      <w:r w:rsidRPr="00391D7C">
        <w:rPr>
          <w:b/>
          <w:spacing w:val="5"/>
          <w:sz w:val="26"/>
          <w:szCs w:val="26"/>
        </w:rPr>
        <w:t xml:space="preserve"> </w:t>
      </w:r>
      <w:r w:rsidRPr="00391D7C">
        <w:rPr>
          <w:b/>
          <w:sz w:val="26"/>
          <w:szCs w:val="26"/>
        </w:rPr>
        <w:t>будущего:</w:t>
      </w:r>
      <w:r w:rsidRPr="00391D7C">
        <w:rPr>
          <w:b/>
          <w:spacing w:val="6"/>
          <w:sz w:val="26"/>
          <w:szCs w:val="26"/>
        </w:rPr>
        <w:t xml:space="preserve"> </w:t>
      </w:r>
      <w:r w:rsidRPr="00391D7C">
        <w:rPr>
          <w:b/>
          <w:sz w:val="26"/>
          <w:szCs w:val="26"/>
        </w:rPr>
        <w:t>траектория</w:t>
      </w:r>
      <w:r w:rsidRPr="00391D7C">
        <w:rPr>
          <w:b/>
          <w:spacing w:val="5"/>
          <w:sz w:val="26"/>
          <w:szCs w:val="26"/>
        </w:rPr>
        <w:t xml:space="preserve"> </w:t>
      </w:r>
      <w:r w:rsidRPr="00391D7C">
        <w:rPr>
          <w:b/>
          <w:sz w:val="26"/>
          <w:szCs w:val="26"/>
        </w:rPr>
        <w:t>развития».</w:t>
      </w:r>
    </w:p>
    <w:p w:rsidR="006041B5" w:rsidRPr="00391D7C" w:rsidRDefault="006041B5" w:rsidP="00391D7C">
      <w:pPr>
        <w:tabs>
          <w:tab w:val="left" w:pos="0"/>
          <w:tab w:val="left" w:pos="1134"/>
        </w:tabs>
        <w:ind w:firstLine="709"/>
        <w:jc w:val="both"/>
        <w:rPr>
          <w:sz w:val="26"/>
          <w:szCs w:val="26"/>
        </w:rPr>
      </w:pPr>
      <w:r w:rsidRPr="00391D7C">
        <w:rPr>
          <w:sz w:val="26"/>
          <w:szCs w:val="26"/>
        </w:rPr>
        <w:t>Формат: презентация педагогического</w:t>
      </w:r>
      <w:r w:rsidRPr="00391D7C">
        <w:rPr>
          <w:spacing w:val="5"/>
          <w:sz w:val="26"/>
          <w:szCs w:val="26"/>
        </w:rPr>
        <w:t xml:space="preserve"> </w:t>
      </w:r>
      <w:r w:rsidRPr="00391D7C">
        <w:rPr>
          <w:sz w:val="26"/>
          <w:szCs w:val="26"/>
        </w:rPr>
        <w:t>тандема:</w:t>
      </w:r>
      <w:r w:rsidRPr="00391D7C">
        <w:rPr>
          <w:bCs/>
          <w:sz w:val="26"/>
          <w:szCs w:val="26"/>
        </w:rPr>
        <w:t xml:space="preserve"> </w:t>
      </w:r>
      <w:r w:rsidRPr="00391D7C">
        <w:rPr>
          <w:sz w:val="26"/>
          <w:szCs w:val="26"/>
        </w:rPr>
        <w:t>«учитель» – практикующий</w:t>
      </w:r>
      <w:r w:rsidRPr="00391D7C">
        <w:rPr>
          <w:spacing w:val="1"/>
          <w:sz w:val="26"/>
          <w:szCs w:val="26"/>
        </w:rPr>
        <w:t xml:space="preserve"> </w:t>
      </w:r>
      <w:r w:rsidRPr="00391D7C">
        <w:rPr>
          <w:sz w:val="26"/>
          <w:szCs w:val="26"/>
        </w:rPr>
        <w:t>педагог,</w:t>
      </w:r>
      <w:r w:rsidRPr="00391D7C">
        <w:rPr>
          <w:spacing w:val="1"/>
          <w:sz w:val="26"/>
          <w:szCs w:val="26"/>
        </w:rPr>
        <w:t xml:space="preserve"> </w:t>
      </w:r>
      <w:r w:rsidRPr="00391D7C">
        <w:rPr>
          <w:sz w:val="26"/>
          <w:szCs w:val="26"/>
        </w:rPr>
        <w:t>готовый</w:t>
      </w:r>
      <w:r w:rsidRPr="00391D7C">
        <w:rPr>
          <w:spacing w:val="1"/>
          <w:sz w:val="26"/>
          <w:szCs w:val="26"/>
        </w:rPr>
        <w:t xml:space="preserve"> </w:t>
      </w:r>
      <w:r w:rsidRPr="00391D7C">
        <w:rPr>
          <w:sz w:val="26"/>
          <w:szCs w:val="26"/>
        </w:rPr>
        <w:t>представить</w:t>
      </w:r>
      <w:r w:rsidRPr="00391D7C">
        <w:rPr>
          <w:spacing w:val="1"/>
          <w:sz w:val="26"/>
          <w:szCs w:val="26"/>
        </w:rPr>
        <w:t xml:space="preserve"> </w:t>
      </w:r>
      <w:r w:rsidRPr="00391D7C">
        <w:rPr>
          <w:sz w:val="26"/>
          <w:szCs w:val="26"/>
        </w:rPr>
        <w:t>личную</w:t>
      </w:r>
      <w:r w:rsidRPr="00391D7C">
        <w:rPr>
          <w:spacing w:val="1"/>
          <w:sz w:val="26"/>
          <w:szCs w:val="26"/>
        </w:rPr>
        <w:t xml:space="preserve"> </w:t>
      </w:r>
      <w:r w:rsidRPr="00391D7C">
        <w:rPr>
          <w:sz w:val="26"/>
          <w:szCs w:val="26"/>
        </w:rPr>
        <w:t>траекторию</w:t>
      </w:r>
      <w:r w:rsidRPr="00391D7C">
        <w:rPr>
          <w:spacing w:val="-55"/>
          <w:sz w:val="26"/>
          <w:szCs w:val="26"/>
        </w:rPr>
        <w:t xml:space="preserve"> </w:t>
      </w:r>
      <w:r w:rsidRPr="00391D7C">
        <w:rPr>
          <w:sz w:val="26"/>
          <w:szCs w:val="26"/>
        </w:rPr>
        <w:t>профессионального развития и «администратор», завуч, методист, наставник и</w:t>
      </w:r>
      <w:r w:rsidRPr="00391D7C">
        <w:rPr>
          <w:spacing w:val="1"/>
          <w:sz w:val="26"/>
          <w:szCs w:val="26"/>
        </w:rPr>
        <w:t xml:space="preserve"> </w:t>
      </w:r>
      <w:r w:rsidRPr="00391D7C">
        <w:rPr>
          <w:sz w:val="26"/>
          <w:szCs w:val="26"/>
        </w:rPr>
        <w:t>т.п.,</w:t>
      </w:r>
      <w:r w:rsidRPr="00391D7C">
        <w:rPr>
          <w:spacing w:val="1"/>
          <w:sz w:val="26"/>
          <w:szCs w:val="26"/>
        </w:rPr>
        <w:t xml:space="preserve"> </w:t>
      </w:r>
      <w:r w:rsidRPr="00391D7C">
        <w:rPr>
          <w:sz w:val="26"/>
          <w:szCs w:val="26"/>
        </w:rPr>
        <w:t>осуществляющий</w:t>
      </w:r>
      <w:r w:rsidRPr="00391D7C">
        <w:rPr>
          <w:spacing w:val="1"/>
          <w:sz w:val="26"/>
          <w:szCs w:val="26"/>
        </w:rPr>
        <w:t xml:space="preserve"> </w:t>
      </w:r>
      <w:r w:rsidRPr="00391D7C">
        <w:rPr>
          <w:sz w:val="26"/>
          <w:szCs w:val="26"/>
        </w:rPr>
        <w:t>сопровождение</w:t>
      </w:r>
      <w:r w:rsidRPr="00391D7C">
        <w:rPr>
          <w:spacing w:val="1"/>
          <w:sz w:val="26"/>
          <w:szCs w:val="26"/>
        </w:rPr>
        <w:t xml:space="preserve"> </w:t>
      </w:r>
      <w:r w:rsidRPr="00391D7C">
        <w:rPr>
          <w:sz w:val="26"/>
          <w:szCs w:val="26"/>
        </w:rPr>
        <w:t>и</w:t>
      </w:r>
      <w:r w:rsidRPr="00391D7C">
        <w:rPr>
          <w:spacing w:val="1"/>
          <w:sz w:val="26"/>
          <w:szCs w:val="26"/>
        </w:rPr>
        <w:t xml:space="preserve"> </w:t>
      </w:r>
      <w:r w:rsidRPr="00391D7C">
        <w:rPr>
          <w:sz w:val="26"/>
          <w:szCs w:val="26"/>
        </w:rPr>
        <w:t>методическую</w:t>
      </w:r>
      <w:r w:rsidRPr="00391D7C">
        <w:rPr>
          <w:spacing w:val="1"/>
          <w:sz w:val="26"/>
          <w:szCs w:val="26"/>
        </w:rPr>
        <w:t xml:space="preserve"> </w:t>
      </w:r>
      <w:r w:rsidRPr="00391D7C">
        <w:rPr>
          <w:sz w:val="26"/>
          <w:szCs w:val="26"/>
        </w:rPr>
        <w:t>поддержку</w:t>
      </w:r>
      <w:r w:rsidRPr="00391D7C">
        <w:rPr>
          <w:spacing w:val="1"/>
          <w:sz w:val="26"/>
          <w:szCs w:val="26"/>
        </w:rPr>
        <w:t xml:space="preserve"> </w:t>
      </w:r>
      <w:r w:rsidRPr="00391D7C">
        <w:rPr>
          <w:sz w:val="26"/>
          <w:szCs w:val="26"/>
        </w:rPr>
        <w:t>педагога</w:t>
      </w:r>
      <w:r w:rsidRPr="00391D7C">
        <w:rPr>
          <w:spacing w:val="1"/>
          <w:sz w:val="26"/>
          <w:szCs w:val="26"/>
        </w:rPr>
        <w:t xml:space="preserve"> </w:t>
      </w:r>
      <w:r w:rsidRPr="00391D7C">
        <w:rPr>
          <w:sz w:val="26"/>
          <w:szCs w:val="26"/>
        </w:rPr>
        <w:t>в</w:t>
      </w:r>
      <w:r w:rsidRPr="00391D7C">
        <w:rPr>
          <w:spacing w:val="1"/>
          <w:sz w:val="26"/>
          <w:szCs w:val="26"/>
        </w:rPr>
        <w:t xml:space="preserve"> </w:t>
      </w:r>
      <w:r w:rsidRPr="00391D7C">
        <w:rPr>
          <w:sz w:val="26"/>
          <w:szCs w:val="26"/>
        </w:rPr>
        <w:t>рамках</w:t>
      </w:r>
      <w:r w:rsidRPr="00391D7C">
        <w:rPr>
          <w:spacing w:val="1"/>
          <w:sz w:val="26"/>
          <w:szCs w:val="26"/>
        </w:rPr>
        <w:t xml:space="preserve"> </w:t>
      </w:r>
      <w:r w:rsidRPr="00391D7C">
        <w:rPr>
          <w:sz w:val="26"/>
          <w:szCs w:val="26"/>
        </w:rPr>
        <w:t>системы профессионального роста педагогического работника общеобразовательного учреждения</w:t>
      </w:r>
      <w:r w:rsidRPr="00391D7C">
        <w:rPr>
          <w:spacing w:val="1"/>
          <w:sz w:val="26"/>
          <w:szCs w:val="26"/>
        </w:rPr>
        <w:t xml:space="preserve"> </w:t>
      </w:r>
      <w:r w:rsidRPr="00391D7C">
        <w:rPr>
          <w:sz w:val="26"/>
          <w:szCs w:val="26"/>
        </w:rPr>
        <w:t>на</w:t>
      </w:r>
      <w:r w:rsidRPr="00391D7C">
        <w:rPr>
          <w:spacing w:val="-1"/>
          <w:sz w:val="26"/>
          <w:szCs w:val="26"/>
        </w:rPr>
        <w:t xml:space="preserve"> </w:t>
      </w:r>
      <w:r w:rsidRPr="00391D7C">
        <w:rPr>
          <w:sz w:val="26"/>
          <w:szCs w:val="26"/>
        </w:rPr>
        <w:t>основе использования современных цифровых технологий.</w:t>
      </w:r>
    </w:p>
    <w:p w:rsidR="006041B5" w:rsidRPr="00391D7C" w:rsidRDefault="006041B5" w:rsidP="00391D7C">
      <w:pPr>
        <w:numPr>
          <w:ilvl w:val="0"/>
          <w:numId w:val="78"/>
        </w:numPr>
        <w:tabs>
          <w:tab w:val="left" w:pos="0"/>
          <w:tab w:val="left" w:pos="1134"/>
        </w:tabs>
        <w:ind w:left="0" w:firstLine="709"/>
        <w:jc w:val="both"/>
        <w:rPr>
          <w:b/>
          <w:spacing w:val="1"/>
          <w:sz w:val="26"/>
          <w:szCs w:val="26"/>
        </w:rPr>
      </w:pPr>
      <w:r w:rsidRPr="00391D7C">
        <w:rPr>
          <w:b/>
          <w:sz w:val="26"/>
          <w:szCs w:val="26"/>
        </w:rPr>
        <w:t>«Проект</w:t>
      </w:r>
      <w:r w:rsidRPr="00391D7C">
        <w:rPr>
          <w:b/>
          <w:spacing w:val="-2"/>
          <w:sz w:val="26"/>
          <w:szCs w:val="26"/>
        </w:rPr>
        <w:t xml:space="preserve"> </w:t>
      </w:r>
      <w:r w:rsidRPr="00391D7C">
        <w:rPr>
          <w:b/>
          <w:sz w:val="26"/>
          <w:szCs w:val="26"/>
        </w:rPr>
        <w:t>с</w:t>
      </w:r>
      <w:r w:rsidRPr="00391D7C">
        <w:rPr>
          <w:b/>
          <w:spacing w:val="-3"/>
          <w:sz w:val="26"/>
          <w:szCs w:val="26"/>
        </w:rPr>
        <w:t xml:space="preserve"> </w:t>
      </w:r>
      <w:r w:rsidRPr="00391D7C">
        <w:rPr>
          <w:b/>
          <w:sz w:val="26"/>
          <w:szCs w:val="26"/>
        </w:rPr>
        <w:t>использованием</w:t>
      </w:r>
      <w:r w:rsidRPr="00391D7C">
        <w:rPr>
          <w:b/>
          <w:spacing w:val="-3"/>
          <w:sz w:val="26"/>
          <w:szCs w:val="26"/>
        </w:rPr>
        <w:t xml:space="preserve"> </w:t>
      </w:r>
      <w:r w:rsidRPr="00391D7C">
        <w:rPr>
          <w:b/>
          <w:sz w:val="26"/>
          <w:szCs w:val="26"/>
        </w:rPr>
        <w:t>ИКТ»</w:t>
      </w:r>
      <w:r w:rsidRPr="00391D7C">
        <w:rPr>
          <w:b/>
          <w:spacing w:val="1"/>
          <w:sz w:val="26"/>
          <w:szCs w:val="26"/>
        </w:rPr>
        <w:t>.</w:t>
      </w:r>
    </w:p>
    <w:p w:rsidR="006041B5" w:rsidRPr="00391D7C" w:rsidRDefault="006041B5" w:rsidP="00391D7C">
      <w:pPr>
        <w:tabs>
          <w:tab w:val="left" w:pos="0"/>
          <w:tab w:val="left" w:pos="1134"/>
        </w:tabs>
        <w:ind w:firstLine="709"/>
        <w:jc w:val="both"/>
        <w:rPr>
          <w:bCs/>
          <w:sz w:val="26"/>
          <w:szCs w:val="26"/>
        </w:rPr>
      </w:pPr>
      <w:r w:rsidRPr="00391D7C">
        <w:rPr>
          <w:spacing w:val="1"/>
          <w:sz w:val="26"/>
          <w:szCs w:val="26"/>
        </w:rPr>
        <w:t xml:space="preserve">Формат: </w:t>
      </w:r>
      <w:r w:rsidRPr="00391D7C">
        <w:rPr>
          <w:sz w:val="26"/>
          <w:szCs w:val="26"/>
        </w:rPr>
        <w:t>презентация учебного</w:t>
      </w:r>
      <w:r w:rsidRPr="00391D7C">
        <w:rPr>
          <w:spacing w:val="-2"/>
          <w:sz w:val="26"/>
          <w:szCs w:val="26"/>
        </w:rPr>
        <w:t xml:space="preserve"> </w:t>
      </w:r>
      <w:r w:rsidRPr="00391D7C">
        <w:rPr>
          <w:sz w:val="26"/>
          <w:szCs w:val="26"/>
        </w:rPr>
        <w:t>проекта,</w:t>
      </w:r>
      <w:r w:rsidRPr="00391D7C">
        <w:rPr>
          <w:spacing w:val="-4"/>
          <w:sz w:val="26"/>
          <w:szCs w:val="26"/>
        </w:rPr>
        <w:t xml:space="preserve"> </w:t>
      </w:r>
      <w:r w:rsidRPr="00391D7C">
        <w:rPr>
          <w:sz w:val="26"/>
          <w:szCs w:val="26"/>
        </w:rPr>
        <w:t>который уже был реализован и имеет положительный результат.</w:t>
      </w:r>
    </w:p>
    <w:p w:rsidR="006041B5" w:rsidRPr="00391D7C" w:rsidRDefault="006041B5" w:rsidP="00391D7C">
      <w:pPr>
        <w:widowControl w:val="0"/>
        <w:numPr>
          <w:ilvl w:val="0"/>
          <w:numId w:val="78"/>
        </w:numPr>
        <w:tabs>
          <w:tab w:val="left" w:pos="0"/>
          <w:tab w:val="left" w:pos="1134"/>
        </w:tabs>
        <w:ind w:left="0" w:firstLine="709"/>
        <w:jc w:val="both"/>
        <w:rPr>
          <w:bCs/>
          <w:sz w:val="26"/>
          <w:szCs w:val="26"/>
        </w:rPr>
      </w:pPr>
      <w:r w:rsidRPr="00391D7C">
        <w:rPr>
          <w:b/>
          <w:sz w:val="26"/>
          <w:szCs w:val="26"/>
        </w:rPr>
        <w:t>«Цифровой мастер-</w:t>
      </w:r>
      <w:r w:rsidRPr="00391D7C">
        <w:rPr>
          <w:b/>
          <w:bCs/>
          <w:sz w:val="26"/>
          <w:szCs w:val="26"/>
        </w:rPr>
        <w:t>класс».</w:t>
      </w:r>
      <w:r w:rsidRPr="00391D7C">
        <w:rPr>
          <w:bCs/>
          <w:sz w:val="26"/>
          <w:szCs w:val="26"/>
        </w:rPr>
        <w:t xml:space="preserve"> </w:t>
      </w:r>
    </w:p>
    <w:p w:rsidR="006041B5" w:rsidRPr="00391D7C" w:rsidRDefault="006041B5" w:rsidP="00391D7C">
      <w:pPr>
        <w:widowControl w:val="0"/>
        <w:tabs>
          <w:tab w:val="left" w:pos="0"/>
          <w:tab w:val="left" w:pos="1134"/>
        </w:tabs>
        <w:ind w:firstLine="709"/>
        <w:jc w:val="both"/>
        <w:rPr>
          <w:bCs/>
          <w:sz w:val="26"/>
          <w:szCs w:val="26"/>
        </w:rPr>
      </w:pPr>
      <w:r w:rsidRPr="00391D7C">
        <w:rPr>
          <w:sz w:val="26"/>
          <w:szCs w:val="26"/>
        </w:rPr>
        <w:t>Формат: педагог проводит мастер-класс с участниками фестиваля, демонстрируя свое педагогическое мастерство в передаче опыта, отражающее значение преподаваемого предмета с использованием ИКТ.</w:t>
      </w:r>
    </w:p>
    <w:p w:rsidR="006041B5" w:rsidRPr="00391D7C" w:rsidRDefault="006041B5" w:rsidP="00391D7C">
      <w:pPr>
        <w:numPr>
          <w:ilvl w:val="0"/>
          <w:numId w:val="77"/>
        </w:numPr>
        <w:tabs>
          <w:tab w:val="left" w:pos="0"/>
          <w:tab w:val="left" w:pos="1134"/>
        </w:tabs>
        <w:ind w:left="0" w:firstLine="709"/>
        <w:jc w:val="both"/>
        <w:rPr>
          <w:bCs/>
          <w:sz w:val="26"/>
          <w:szCs w:val="26"/>
        </w:rPr>
      </w:pPr>
      <w:r w:rsidRPr="00391D7C">
        <w:rPr>
          <w:b/>
          <w:sz w:val="26"/>
          <w:szCs w:val="26"/>
        </w:rPr>
        <w:t xml:space="preserve">«Воспитание через обучение». </w:t>
      </w:r>
    </w:p>
    <w:p w:rsidR="006041B5" w:rsidRPr="00391D7C" w:rsidRDefault="006041B5" w:rsidP="00391D7C">
      <w:pPr>
        <w:tabs>
          <w:tab w:val="left" w:pos="0"/>
          <w:tab w:val="left" w:pos="1134"/>
        </w:tabs>
        <w:ind w:firstLine="709"/>
        <w:jc w:val="both"/>
        <w:rPr>
          <w:sz w:val="26"/>
          <w:szCs w:val="26"/>
        </w:rPr>
      </w:pPr>
      <w:r w:rsidRPr="00391D7C">
        <w:rPr>
          <w:sz w:val="26"/>
          <w:szCs w:val="26"/>
        </w:rPr>
        <w:t>Формат: презентация форм, средств, методов воспитания, элементов педагогических технологий воспитания, направленных на решение конкретных методологических задач воспитания и обучения школьников с использованием ИКТ.</w:t>
      </w:r>
    </w:p>
    <w:p w:rsidR="006041B5" w:rsidRPr="00391D7C" w:rsidRDefault="006041B5" w:rsidP="00391D7C">
      <w:pPr>
        <w:numPr>
          <w:ilvl w:val="0"/>
          <w:numId w:val="77"/>
        </w:numPr>
        <w:tabs>
          <w:tab w:val="left" w:pos="0"/>
          <w:tab w:val="left" w:pos="1134"/>
        </w:tabs>
        <w:ind w:left="0" w:firstLine="709"/>
        <w:jc w:val="both"/>
        <w:rPr>
          <w:bCs/>
          <w:sz w:val="26"/>
          <w:szCs w:val="26"/>
        </w:rPr>
      </w:pPr>
      <w:r w:rsidRPr="00391D7C">
        <w:rPr>
          <w:b/>
          <w:sz w:val="26"/>
          <w:szCs w:val="26"/>
        </w:rPr>
        <w:lastRenderedPageBreak/>
        <w:t xml:space="preserve"> «Web-страница</w:t>
      </w:r>
      <w:r w:rsidRPr="00391D7C">
        <w:rPr>
          <w:b/>
          <w:spacing w:val="1"/>
          <w:sz w:val="26"/>
          <w:szCs w:val="26"/>
        </w:rPr>
        <w:t xml:space="preserve"> </w:t>
      </w:r>
      <w:r w:rsidRPr="00391D7C">
        <w:rPr>
          <w:b/>
          <w:sz w:val="26"/>
          <w:szCs w:val="26"/>
        </w:rPr>
        <w:t>педагога:</w:t>
      </w:r>
      <w:r w:rsidRPr="00391D7C">
        <w:rPr>
          <w:b/>
          <w:spacing w:val="1"/>
          <w:sz w:val="26"/>
          <w:szCs w:val="26"/>
        </w:rPr>
        <w:t xml:space="preserve"> </w:t>
      </w:r>
      <w:r w:rsidRPr="00391D7C">
        <w:rPr>
          <w:b/>
          <w:sz w:val="26"/>
          <w:szCs w:val="26"/>
        </w:rPr>
        <w:t>Учитель</w:t>
      </w:r>
      <w:r w:rsidRPr="00391D7C">
        <w:rPr>
          <w:b/>
          <w:spacing w:val="1"/>
          <w:sz w:val="26"/>
          <w:szCs w:val="26"/>
        </w:rPr>
        <w:t xml:space="preserve"> </w:t>
      </w:r>
      <w:r w:rsidRPr="00391D7C">
        <w:rPr>
          <w:b/>
          <w:sz w:val="26"/>
          <w:szCs w:val="26"/>
        </w:rPr>
        <w:t>будущего».</w:t>
      </w:r>
    </w:p>
    <w:p w:rsidR="006041B5" w:rsidRPr="00391D7C" w:rsidRDefault="006041B5" w:rsidP="00391D7C">
      <w:pPr>
        <w:tabs>
          <w:tab w:val="left" w:pos="0"/>
          <w:tab w:val="left" w:pos="1134"/>
        </w:tabs>
        <w:ind w:firstLine="709"/>
        <w:jc w:val="both"/>
        <w:rPr>
          <w:spacing w:val="1"/>
          <w:sz w:val="26"/>
          <w:szCs w:val="26"/>
        </w:rPr>
      </w:pPr>
      <w:r w:rsidRPr="00391D7C">
        <w:rPr>
          <w:sz w:val="26"/>
          <w:szCs w:val="26"/>
        </w:rPr>
        <w:t xml:space="preserve">Формат: демонстрация образовательных и воспитательных возможностей созданного сайта, </w:t>
      </w:r>
      <w:proofErr w:type="spellStart"/>
      <w:r w:rsidRPr="00391D7C">
        <w:rPr>
          <w:sz w:val="26"/>
          <w:szCs w:val="26"/>
        </w:rPr>
        <w:t>блога</w:t>
      </w:r>
      <w:proofErr w:type="spellEnd"/>
      <w:r w:rsidRPr="00391D7C">
        <w:rPr>
          <w:sz w:val="26"/>
          <w:szCs w:val="26"/>
        </w:rPr>
        <w:t>,</w:t>
      </w:r>
      <w:r w:rsidRPr="00391D7C">
        <w:rPr>
          <w:spacing w:val="1"/>
          <w:sz w:val="26"/>
          <w:szCs w:val="26"/>
        </w:rPr>
        <w:t xml:space="preserve"> </w:t>
      </w:r>
      <w:r w:rsidRPr="00391D7C">
        <w:rPr>
          <w:sz w:val="26"/>
          <w:szCs w:val="26"/>
        </w:rPr>
        <w:t>тематической</w:t>
      </w:r>
      <w:r w:rsidRPr="00391D7C">
        <w:rPr>
          <w:spacing w:val="1"/>
          <w:sz w:val="26"/>
          <w:szCs w:val="26"/>
        </w:rPr>
        <w:t xml:space="preserve"> </w:t>
      </w:r>
      <w:r w:rsidRPr="00391D7C">
        <w:rPr>
          <w:sz w:val="26"/>
          <w:szCs w:val="26"/>
        </w:rPr>
        <w:t>страницы</w:t>
      </w:r>
      <w:r w:rsidRPr="00391D7C">
        <w:rPr>
          <w:spacing w:val="1"/>
          <w:sz w:val="26"/>
          <w:szCs w:val="26"/>
        </w:rPr>
        <w:t xml:space="preserve"> </w:t>
      </w:r>
      <w:r w:rsidRPr="00391D7C">
        <w:rPr>
          <w:sz w:val="26"/>
          <w:szCs w:val="26"/>
        </w:rPr>
        <w:t>в</w:t>
      </w:r>
      <w:r w:rsidRPr="00391D7C">
        <w:rPr>
          <w:spacing w:val="1"/>
          <w:sz w:val="26"/>
          <w:szCs w:val="26"/>
        </w:rPr>
        <w:t xml:space="preserve"> </w:t>
      </w:r>
      <w:r w:rsidRPr="00391D7C">
        <w:rPr>
          <w:sz w:val="26"/>
          <w:szCs w:val="26"/>
        </w:rPr>
        <w:t>социальных</w:t>
      </w:r>
      <w:r w:rsidRPr="00391D7C">
        <w:rPr>
          <w:spacing w:val="1"/>
          <w:sz w:val="26"/>
          <w:szCs w:val="26"/>
        </w:rPr>
        <w:t xml:space="preserve"> </w:t>
      </w:r>
      <w:r w:rsidRPr="00391D7C">
        <w:rPr>
          <w:sz w:val="26"/>
          <w:szCs w:val="26"/>
        </w:rPr>
        <w:t>сетях</w:t>
      </w:r>
      <w:r w:rsidRPr="00391D7C">
        <w:rPr>
          <w:spacing w:val="1"/>
          <w:sz w:val="26"/>
          <w:szCs w:val="26"/>
        </w:rPr>
        <w:t xml:space="preserve"> </w:t>
      </w:r>
      <w:r w:rsidRPr="00391D7C">
        <w:rPr>
          <w:sz w:val="26"/>
          <w:szCs w:val="26"/>
        </w:rPr>
        <w:t>педагога.</w:t>
      </w:r>
      <w:r w:rsidRPr="00391D7C">
        <w:rPr>
          <w:spacing w:val="1"/>
          <w:sz w:val="26"/>
          <w:szCs w:val="26"/>
        </w:rPr>
        <w:t xml:space="preserve"> </w:t>
      </w:r>
    </w:p>
    <w:p w:rsidR="006041B5" w:rsidRPr="00391D7C" w:rsidRDefault="006041B5" w:rsidP="00391D7C">
      <w:pPr>
        <w:tabs>
          <w:tab w:val="left" w:pos="0"/>
          <w:tab w:val="left" w:pos="1134"/>
          <w:tab w:val="left" w:pos="1276"/>
        </w:tabs>
        <w:ind w:firstLine="709"/>
        <w:jc w:val="both"/>
        <w:rPr>
          <w:sz w:val="26"/>
          <w:szCs w:val="26"/>
        </w:rPr>
      </w:pPr>
      <w:r w:rsidRPr="00391D7C">
        <w:rPr>
          <w:b/>
          <w:sz w:val="26"/>
          <w:szCs w:val="26"/>
        </w:rPr>
        <w:t xml:space="preserve">Школьный этап Фестиваля </w:t>
      </w:r>
      <w:r w:rsidRPr="00391D7C">
        <w:rPr>
          <w:sz w:val="26"/>
          <w:szCs w:val="26"/>
        </w:rPr>
        <w:t>проводился в формате методической недели мероприятий в муниципальных бюджетных и автономных общеобразовательных учреждениях (далее – М</w:t>
      </w:r>
      <w:proofErr w:type="gramStart"/>
      <w:r w:rsidRPr="00391D7C">
        <w:rPr>
          <w:sz w:val="26"/>
          <w:szCs w:val="26"/>
        </w:rPr>
        <w:t>Б(</w:t>
      </w:r>
      <w:proofErr w:type="gramEnd"/>
      <w:r w:rsidRPr="00391D7C">
        <w:rPr>
          <w:sz w:val="26"/>
          <w:szCs w:val="26"/>
        </w:rPr>
        <w:t>А)ОУ) муниципалитета с 18.10.2021 по 14.01.2022.  Методическая неделя «Траектория развития: воспитание через обучение»</w:t>
      </w:r>
      <w:r w:rsidRPr="00391D7C">
        <w:rPr>
          <w:b/>
          <w:sz w:val="26"/>
          <w:szCs w:val="26"/>
        </w:rPr>
        <w:t xml:space="preserve"> – </w:t>
      </w:r>
      <w:r w:rsidRPr="00391D7C">
        <w:rPr>
          <w:sz w:val="26"/>
          <w:szCs w:val="26"/>
        </w:rPr>
        <w:t>форма методической работы, в которой принимают участие все педагоги. В рамках проведения методической недели в общеобразовательном учреждении представляются открытые уроки и внеклассные мероприятия с применением ИКТ, проекты, выполненные обучающимися, цифровые ресурсы, которые используют педагоги для подготовки и проведения уроков. По итогам проведения методической недели в образовательном учреждении определялся лучший опыт, который рекомендовался к представлению на муниципальном уровне.</w:t>
      </w:r>
    </w:p>
    <w:p w:rsidR="006041B5" w:rsidRPr="00391D7C" w:rsidRDefault="006041B5" w:rsidP="00391D7C">
      <w:pPr>
        <w:tabs>
          <w:tab w:val="left" w:pos="709"/>
        </w:tabs>
        <w:ind w:firstLine="709"/>
        <w:jc w:val="both"/>
        <w:rPr>
          <w:sz w:val="26"/>
          <w:szCs w:val="26"/>
        </w:rPr>
      </w:pPr>
      <w:r w:rsidRPr="00391D7C">
        <w:rPr>
          <w:sz w:val="26"/>
          <w:szCs w:val="26"/>
        </w:rPr>
        <w:t>В МБУ «Методический центр» в срок до 21.01.2022 поступило 31 заявка из 25 образовательных учреждений города Норильска на участие в Фестивале. Не поступило заявок на участие в марафоне от МБОУ «СШ № 1, 9, 16, 17, 24, 36, 37, 40, 42, 45», «Гимназия № 5». Согласно положению Фестиваля в муниципальном этапе фестиваля М</w:t>
      </w:r>
      <w:proofErr w:type="gramStart"/>
      <w:r w:rsidRPr="00391D7C">
        <w:rPr>
          <w:sz w:val="26"/>
          <w:szCs w:val="26"/>
        </w:rPr>
        <w:t>Б(</w:t>
      </w:r>
      <w:proofErr w:type="gramEnd"/>
      <w:r w:rsidRPr="00391D7C">
        <w:rPr>
          <w:sz w:val="26"/>
          <w:szCs w:val="26"/>
        </w:rPr>
        <w:t>А)ОУ могло принять участие только в одной из номинаций. Так как не все М</w:t>
      </w:r>
      <w:proofErr w:type="gramStart"/>
      <w:r w:rsidRPr="00391D7C">
        <w:rPr>
          <w:sz w:val="26"/>
          <w:szCs w:val="26"/>
        </w:rPr>
        <w:t>Б(</w:t>
      </w:r>
      <w:proofErr w:type="gramEnd"/>
      <w:r w:rsidRPr="00391D7C">
        <w:rPr>
          <w:sz w:val="26"/>
          <w:szCs w:val="26"/>
        </w:rPr>
        <w:t xml:space="preserve">А)ОУ приняли участие в Фестивале, оргкомитетом Фестиваля были рассмотрены дополнительные заявки на участие в Фестивале от МБОУ «СШ № 6, 23, 33».   </w:t>
      </w:r>
    </w:p>
    <w:p w:rsidR="006041B5" w:rsidRPr="00391D7C" w:rsidRDefault="006041B5" w:rsidP="00391D7C">
      <w:pPr>
        <w:pStyle w:val="Default"/>
        <w:tabs>
          <w:tab w:val="left" w:pos="993"/>
        </w:tabs>
        <w:ind w:firstLine="709"/>
        <w:jc w:val="both"/>
        <w:rPr>
          <w:color w:val="auto"/>
          <w:sz w:val="26"/>
          <w:szCs w:val="26"/>
        </w:rPr>
      </w:pPr>
      <w:r w:rsidRPr="00391D7C">
        <w:rPr>
          <w:color w:val="auto"/>
          <w:sz w:val="26"/>
          <w:szCs w:val="26"/>
        </w:rPr>
        <w:t xml:space="preserve"> Всего для участия в Фестивале было заявлено 33 </w:t>
      </w:r>
      <w:proofErr w:type="gramStart"/>
      <w:r w:rsidRPr="00391D7C">
        <w:rPr>
          <w:color w:val="auto"/>
          <w:sz w:val="26"/>
          <w:szCs w:val="26"/>
        </w:rPr>
        <w:t>педагогических</w:t>
      </w:r>
      <w:proofErr w:type="gramEnd"/>
      <w:r w:rsidRPr="00391D7C">
        <w:rPr>
          <w:color w:val="auto"/>
          <w:sz w:val="26"/>
          <w:szCs w:val="26"/>
        </w:rPr>
        <w:t xml:space="preserve"> работника (таблица </w:t>
      </w:r>
      <w:r w:rsidR="00F86DE0" w:rsidRPr="00391D7C">
        <w:rPr>
          <w:color w:val="auto"/>
          <w:sz w:val="26"/>
          <w:szCs w:val="26"/>
        </w:rPr>
        <w:t>6</w:t>
      </w:r>
      <w:r w:rsidRPr="00391D7C">
        <w:rPr>
          <w:color w:val="auto"/>
          <w:sz w:val="26"/>
          <w:szCs w:val="26"/>
        </w:rPr>
        <w:t>).</w:t>
      </w:r>
    </w:p>
    <w:p w:rsidR="006041B5" w:rsidRPr="00391D7C" w:rsidRDefault="006041B5" w:rsidP="00391D7C">
      <w:pPr>
        <w:pStyle w:val="Default"/>
        <w:tabs>
          <w:tab w:val="left" w:pos="993"/>
        </w:tabs>
        <w:ind w:firstLine="709"/>
        <w:jc w:val="right"/>
        <w:rPr>
          <w:i/>
          <w:color w:val="auto"/>
          <w:sz w:val="26"/>
          <w:szCs w:val="26"/>
        </w:rPr>
      </w:pPr>
      <w:r w:rsidRPr="00391D7C">
        <w:rPr>
          <w:i/>
          <w:color w:val="auto"/>
          <w:sz w:val="26"/>
          <w:szCs w:val="26"/>
        </w:rPr>
        <w:t xml:space="preserve">Таблица </w:t>
      </w:r>
      <w:r w:rsidR="00F86DE0" w:rsidRPr="00391D7C">
        <w:rPr>
          <w:i/>
          <w:color w:val="auto"/>
          <w:sz w:val="26"/>
          <w:szCs w:val="26"/>
        </w:rPr>
        <w:t>6</w:t>
      </w:r>
    </w:p>
    <w:p w:rsidR="006041B5" w:rsidRPr="00391D7C" w:rsidRDefault="006041B5" w:rsidP="00391D7C">
      <w:pPr>
        <w:pStyle w:val="Default"/>
        <w:tabs>
          <w:tab w:val="left" w:pos="993"/>
        </w:tabs>
        <w:jc w:val="center"/>
        <w:rPr>
          <w:i/>
          <w:color w:val="auto"/>
          <w:sz w:val="26"/>
          <w:szCs w:val="26"/>
        </w:rPr>
      </w:pPr>
      <w:r w:rsidRPr="00391D7C">
        <w:rPr>
          <w:i/>
          <w:color w:val="auto"/>
          <w:sz w:val="26"/>
          <w:szCs w:val="26"/>
        </w:rPr>
        <w:t>Распределение заявок и участников по номинациям</w:t>
      </w:r>
    </w:p>
    <w:tbl>
      <w:tblPr>
        <w:tblW w:w="9761" w:type="dxa"/>
        <w:tblInd w:w="93" w:type="dxa"/>
        <w:tblLook w:val="04A0"/>
      </w:tblPr>
      <w:tblGrid>
        <w:gridCol w:w="5260"/>
        <w:gridCol w:w="2126"/>
        <w:gridCol w:w="2375"/>
      </w:tblGrid>
      <w:tr w:rsidR="006041B5" w:rsidRPr="00391D7C" w:rsidTr="006041B5">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41B5" w:rsidRPr="00391D7C" w:rsidRDefault="006041B5" w:rsidP="00391D7C">
            <w:pPr>
              <w:jc w:val="center"/>
              <w:rPr>
                <w:b/>
                <w:bCs/>
                <w:color w:val="000000"/>
                <w:sz w:val="26"/>
                <w:szCs w:val="26"/>
              </w:rPr>
            </w:pPr>
            <w:r w:rsidRPr="00391D7C">
              <w:rPr>
                <w:b/>
                <w:bCs/>
                <w:color w:val="000000"/>
                <w:sz w:val="26"/>
                <w:szCs w:val="26"/>
              </w:rPr>
              <w:t>Номинации Фестиваля</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6041B5" w:rsidRPr="00391D7C" w:rsidRDefault="006041B5" w:rsidP="00391D7C">
            <w:pPr>
              <w:jc w:val="center"/>
              <w:rPr>
                <w:b/>
                <w:bCs/>
                <w:color w:val="000000"/>
                <w:sz w:val="26"/>
                <w:szCs w:val="26"/>
              </w:rPr>
            </w:pPr>
            <w:r w:rsidRPr="00391D7C">
              <w:rPr>
                <w:b/>
                <w:bCs/>
                <w:color w:val="000000"/>
                <w:sz w:val="26"/>
                <w:szCs w:val="26"/>
              </w:rPr>
              <w:t>Количество заявок</w:t>
            </w:r>
          </w:p>
        </w:tc>
        <w:tc>
          <w:tcPr>
            <w:tcW w:w="2375" w:type="dxa"/>
            <w:tcBorders>
              <w:top w:val="single" w:sz="4" w:space="0" w:color="auto"/>
              <w:left w:val="nil"/>
              <w:bottom w:val="single" w:sz="4" w:space="0" w:color="auto"/>
              <w:right w:val="single" w:sz="4" w:space="0" w:color="auto"/>
            </w:tcBorders>
          </w:tcPr>
          <w:p w:rsidR="006041B5" w:rsidRPr="00391D7C" w:rsidRDefault="006041B5" w:rsidP="00391D7C">
            <w:pPr>
              <w:jc w:val="center"/>
              <w:rPr>
                <w:b/>
                <w:bCs/>
                <w:color w:val="000000"/>
                <w:sz w:val="26"/>
                <w:szCs w:val="26"/>
              </w:rPr>
            </w:pPr>
            <w:r w:rsidRPr="00391D7C">
              <w:rPr>
                <w:b/>
                <w:bCs/>
                <w:color w:val="000000"/>
                <w:sz w:val="26"/>
                <w:szCs w:val="26"/>
              </w:rPr>
              <w:t>Количество участников</w:t>
            </w:r>
          </w:p>
        </w:tc>
      </w:tr>
      <w:tr w:rsidR="006041B5" w:rsidRPr="00391D7C" w:rsidTr="006041B5">
        <w:trPr>
          <w:trHeight w:val="381"/>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041B5" w:rsidRPr="00391D7C" w:rsidRDefault="006041B5" w:rsidP="00391D7C">
            <w:pPr>
              <w:rPr>
                <w:color w:val="000000"/>
                <w:sz w:val="26"/>
                <w:szCs w:val="26"/>
              </w:rPr>
            </w:pPr>
            <w:r w:rsidRPr="00391D7C">
              <w:rPr>
                <w:color w:val="000000"/>
                <w:sz w:val="26"/>
                <w:szCs w:val="26"/>
              </w:rPr>
              <w:t xml:space="preserve">Web-страница педагога: Учитель будущего </w:t>
            </w:r>
          </w:p>
        </w:tc>
        <w:tc>
          <w:tcPr>
            <w:tcW w:w="2126" w:type="dxa"/>
            <w:tcBorders>
              <w:top w:val="nil"/>
              <w:left w:val="nil"/>
              <w:bottom w:val="single" w:sz="4" w:space="0" w:color="auto"/>
              <w:right w:val="single" w:sz="4" w:space="0" w:color="auto"/>
            </w:tcBorders>
            <w:shd w:val="clear" w:color="auto" w:fill="auto"/>
            <w:noWrap/>
            <w:vAlign w:val="center"/>
            <w:hideMark/>
          </w:tcPr>
          <w:p w:rsidR="006041B5" w:rsidRPr="00391D7C" w:rsidRDefault="006041B5" w:rsidP="00391D7C">
            <w:pPr>
              <w:jc w:val="center"/>
              <w:rPr>
                <w:color w:val="000000"/>
                <w:sz w:val="26"/>
                <w:szCs w:val="26"/>
              </w:rPr>
            </w:pPr>
            <w:r w:rsidRPr="00391D7C">
              <w:rPr>
                <w:color w:val="000000"/>
                <w:sz w:val="26"/>
                <w:szCs w:val="26"/>
              </w:rPr>
              <w:t>8</w:t>
            </w:r>
          </w:p>
        </w:tc>
        <w:tc>
          <w:tcPr>
            <w:tcW w:w="2375" w:type="dxa"/>
            <w:tcBorders>
              <w:top w:val="nil"/>
              <w:left w:val="nil"/>
              <w:bottom w:val="single" w:sz="4" w:space="0" w:color="auto"/>
              <w:right w:val="single" w:sz="4" w:space="0" w:color="auto"/>
            </w:tcBorders>
            <w:vAlign w:val="center"/>
          </w:tcPr>
          <w:p w:rsidR="006041B5" w:rsidRPr="00391D7C" w:rsidRDefault="006041B5" w:rsidP="00391D7C">
            <w:pPr>
              <w:jc w:val="center"/>
              <w:rPr>
                <w:color w:val="000000"/>
                <w:sz w:val="26"/>
                <w:szCs w:val="26"/>
              </w:rPr>
            </w:pPr>
            <w:r w:rsidRPr="00391D7C">
              <w:rPr>
                <w:color w:val="000000"/>
                <w:sz w:val="26"/>
                <w:szCs w:val="26"/>
              </w:rPr>
              <w:t>8</w:t>
            </w:r>
          </w:p>
        </w:tc>
      </w:tr>
      <w:tr w:rsidR="006041B5" w:rsidRPr="00391D7C" w:rsidTr="006041B5">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041B5" w:rsidRPr="00391D7C" w:rsidRDefault="006041B5" w:rsidP="00391D7C">
            <w:pPr>
              <w:rPr>
                <w:color w:val="000000"/>
                <w:sz w:val="26"/>
                <w:szCs w:val="26"/>
              </w:rPr>
            </w:pPr>
            <w:r w:rsidRPr="00391D7C">
              <w:rPr>
                <w:color w:val="000000"/>
                <w:sz w:val="26"/>
                <w:szCs w:val="26"/>
              </w:rPr>
              <w:t>Цифровой мастер-класс</w:t>
            </w:r>
          </w:p>
        </w:tc>
        <w:tc>
          <w:tcPr>
            <w:tcW w:w="2126" w:type="dxa"/>
            <w:tcBorders>
              <w:top w:val="nil"/>
              <w:left w:val="nil"/>
              <w:bottom w:val="single" w:sz="4" w:space="0" w:color="auto"/>
              <w:right w:val="single" w:sz="4" w:space="0" w:color="auto"/>
            </w:tcBorders>
            <w:shd w:val="clear" w:color="auto" w:fill="auto"/>
            <w:noWrap/>
            <w:vAlign w:val="center"/>
            <w:hideMark/>
          </w:tcPr>
          <w:p w:rsidR="006041B5" w:rsidRPr="00391D7C" w:rsidRDefault="006041B5" w:rsidP="00391D7C">
            <w:pPr>
              <w:jc w:val="center"/>
              <w:rPr>
                <w:color w:val="000000"/>
                <w:sz w:val="26"/>
                <w:szCs w:val="26"/>
              </w:rPr>
            </w:pPr>
            <w:r w:rsidRPr="00391D7C">
              <w:rPr>
                <w:color w:val="000000"/>
                <w:sz w:val="26"/>
                <w:szCs w:val="26"/>
              </w:rPr>
              <w:t>7</w:t>
            </w:r>
          </w:p>
        </w:tc>
        <w:tc>
          <w:tcPr>
            <w:tcW w:w="2375" w:type="dxa"/>
            <w:tcBorders>
              <w:top w:val="nil"/>
              <w:left w:val="nil"/>
              <w:bottom w:val="single" w:sz="4" w:space="0" w:color="auto"/>
              <w:right w:val="single" w:sz="4" w:space="0" w:color="auto"/>
            </w:tcBorders>
            <w:vAlign w:val="center"/>
          </w:tcPr>
          <w:p w:rsidR="006041B5" w:rsidRPr="00391D7C" w:rsidRDefault="006041B5" w:rsidP="00391D7C">
            <w:pPr>
              <w:jc w:val="center"/>
              <w:rPr>
                <w:color w:val="000000"/>
                <w:sz w:val="26"/>
                <w:szCs w:val="26"/>
              </w:rPr>
            </w:pPr>
            <w:r w:rsidRPr="00391D7C">
              <w:rPr>
                <w:color w:val="000000"/>
                <w:sz w:val="26"/>
                <w:szCs w:val="26"/>
              </w:rPr>
              <w:t>7</w:t>
            </w:r>
          </w:p>
        </w:tc>
      </w:tr>
      <w:tr w:rsidR="006041B5" w:rsidRPr="00391D7C" w:rsidTr="006041B5">
        <w:trPr>
          <w:trHeight w:val="6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041B5" w:rsidRPr="00391D7C" w:rsidRDefault="006041B5" w:rsidP="00391D7C">
            <w:pPr>
              <w:rPr>
                <w:color w:val="000000"/>
                <w:sz w:val="26"/>
                <w:szCs w:val="26"/>
              </w:rPr>
            </w:pPr>
            <w:r w:rsidRPr="00391D7C">
              <w:rPr>
                <w:color w:val="000000"/>
                <w:sz w:val="26"/>
                <w:szCs w:val="26"/>
              </w:rPr>
              <w:t>Цифровая среда учителя будущего: траектория развития</w:t>
            </w:r>
          </w:p>
        </w:tc>
        <w:tc>
          <w:tcPr>
            <w:tcW w:w="2126" w:type="dxa"/>
            <w:tcBorders>
              <w:top w:val="nil"/>
              <w:left w:val="nil"/>
              <w:bottom w:val="single" w:sz="4" w:space="0" w:color="auto"/>
              <w:right w:val="single" w:sz="4" w:space="0" w:color="auto"/>
            </w:tcBorders>
            <w:shd w:val="clear" w:color="auto" w:fill="auto"/>
            <w:noWrap/>
            <w:vAlign w:val="center"/>
            <w:hideMark/>
          </w:tcPr>
          <w:p w:rsidR="006041B5" w:rsidRPr="00391D7C" w:rsidRDefault="006041B5" w:rsidP="00391D7C">
            <w:pPr>
              <w:jc w:val="center"/>
              <w:rPr>
                <w:color w:val="000000"/>
                <w:sz w:val="26"/>
                <w:szCs w:val="26"/>
              </w:rPr>
            </w:pPr>
            <w:r w:rsidRPr="00391D7C">
              <w:rPr>
                <w:color w:val="000000"/>
                <w:sz w:val="26"/>
                <w:szCs w:val="26"/>
              </w:rPr>
              <w:t>3</w:t>
            </w:r>
          </w:p>
        </w:tc>
        <w:tc>
          <w:tcPr>
            <w:tcW w:w="2375" w:type="dxa"/>
            <w:tcBorders>
              <w:top w:val="nil"/>
              <w:left w:val="nil"/>
              <w:bottom w:val="single" w:sz="4" w:space="0" w:color="auto"/>
              <w:right w:val="single" w:sz="4" w:space="0" w:color="auto"/>
            </w:tcBorders>
            <w:vAlign w:val="center"/>
          </w:tcPr>
          <w:p w:rsidR="006041B5" w:rsidRPr="00391D7C" w:rsidRDefault="006041B5" w:rsidP="00391D7C">
            <w:pPr>
              <w:jc w:val="center"/>
              <w:rPr>
                <w:color w:val="000000"/>
                <w:sz w:val="26"/>
                <w:szCs w:val="26"/>
              </w:rPr>
            </w:pPr>
            <w:r w:rsidRPr="00391D7C">
              <w:rPr>
                <w:color w:val="000000"/>
                <w:sz w:val="26"/>
                <w:szCs w:val="26"/>
              </w:rPr>
              <w:t>3</w:t>
            </w:r>
          </w:p>
        </w:tc>
      </w:tr>
      <w:tr w:rsidR="006041B5" w:rsidRPr="00391D7C" w:rsidTr="006041B5">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041B5" w:rsidRPr="00391D7C" w:rsidRDefault="006041B5" w:rsidP="00391D7C">
            <w:pPr>
              <w:rPr>
                <w:color w:val="000000"/>
                <w:sz w:val="26"/>
                <w:szCs w:val="26"/>
              </w:rPr>
            </w:pPr>
            <w:r w:rsidRPr="00391D7C">
              <w:rPr>
                <w:color w:val="000000"/>
                <w:sz w:val="26"/>
                <w:szCs w:val="26"/>
              </w:rPr>
              <w:t>Проект с использованием ИКТ</w:t>
            </w:r>
          </w:p>
        </w:tc>
        <w:tc>
          <w:tcPr>
            <w:tcW w:w="2126" w:type="dxa"/>
            <w:tcBorders>
              <w:top w:val="nil"/>
              <w:left w:val="nil"/>
              <w:bottom w:val="single" w:sz="4" w:space="0" w:color="auto"/>
              <w:right w:val="single" w:sz="4" w:space="0" w:color="auto"/>
            </w:tcBorders>
            <w:shd w:val="clear" w:color="auto" w:fill="auto"/>
            <w:noWrap/>
            <w:vAlign w:val="center"/>
            <w:hideMark/>
          </w:tcPr>
          <w:p w:rsidR="006041B5" w:rsidRPr="00391D7C" w:rsidRDefault="006041B5" w:rsidP="00391D7C">
            <w:pPr>
              <w:jc w:val="center"/>
              <w:rPr>
                <w:color w:val="000000"/>
                <w:sz w:val="26"/>
                <w:szCs w:val="26"/>
              </w:rPr>
            </w:pPr>
            <w:r w:rsidRPr="00391D7C">
              <w:rPr>
                <w:color w:val="000000"/>
                <w:sz w:val="26"/>
                <w:szCs w:val="26"/>
              </w:rPr>
              <w:t>5</w:t>
            </w:r>
          </w:p>
        </w:tc>
        <w:tc>
          <w:tcPr>
            <w:tcW w:w="2375" w:type="dxa"/>
            <w:tcBorders>
              <w:top w:val="nil"/>
              <w:left w:val="nil"/>
              <w:bottom w:val="single" w:sz="4" w:space="0" w:color="auto"/>
              <w:right w:val="single" w:sz="4" w:space="0" w:color="auto"/>
            </w:tcBorders>
            <w:vAlign w:val="center"/>
          </w:tcPr>
          <w:p w:rsidR="006041B5" w:rsidRPr="00391D7C" w:rsidRDefault="006041B5" w:rsidP="00391D7C">
            <w:pPr>
              <w:jc w:val="center"/>
              <w:rPr>
                <w:color w:val="000000"/>
                <w:sz w:val="26"/>
                <w:szCs w:val="26"/>
              </w:rPr>
            </w:pPr>
            <w:r w:rsidRPr="00391D7C">
              <w:rPr>
                <w:color w:val="000000"/>
                <w:sz w:val="26"/>
                <w:szCs w:val="26"/>
              </w:rPr>
              <w:t>7</w:t>
            </w:r>
          </w:p>
        </w:tc>
      </w:tr>
      <w:tr w:rsidR="006041B5" w:rsidRPr="00391D7C" w:rsidTr="006041B5">
        <w:trPr>
          <w:trHeight w:val="30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6041B5" w:rsidRPr="00391D7C" w:rsidRDefault="006041B5" w:rsidP="00391D7C">
            <w:pPr>
              <w:rPr>
                <w:color w:val="000000"/>
                <w:sz w:val="26"/>
                <w:szCs w:val="26"/>
              </w:rPr>
            </w:pPr>
            <w:r w:rsidRPr="00391D7C">
              <w:rPr>
                <w:color w:val="000000"/>
                <w:sz w:val="26"/>
                <w:szCs w:val="26"/>
              </w:rPr>
              <w:t>Воспитание через обучение</w:t>
            </w:r>
          </w:p>
        </w:tc>
        <w:tc>
          <w:tcPr>
            <w:tcW w:w="2126" w:type="dxa"/>
            <w:tcBorders>
              <w:top w:val="nil"/>
              <w:left w:val="nil"/>
              <w:bottom w:val="single" w:sz="4" w:space="0" w:color="auto"/>
              <w:right w:val="single" w:sz="4" w:space="0" w:color="auto"/>
            </w:tcBorders>
            <w:shd w:val="clear" w:color="auto" w:fill="auto"/>
            <w:noWrap/>
            <w:vAlign w:val="center"/>
            <w:hideMark/>
          </w:tcPr>
          <w:p w:rsidR="006041B5" w:rsidRPr="00391D7C" w:rsidRDefault="006041B5" w:rsidP="00391D7C">
            <w:pPr>
              <w:jc w:val="center"/>
              <w:rPr>
                <w:color w:val="000000"/>
                <w:sz w:val="26"/>
                <w:szCs w:val="26"/>
              </w:rPr>
            </w:pPr>
            <w:r w:rsidRPr="00391D7C">
              <w:rPr>
                <w:color w:val="000000"/>
                <w:sz w:val="26"/>
                <w:szCs w:val="26"/>
              </w:rPr>
              <w:t>8</w:t>
            </w:r>
          </w:p>
        </w:tc>
        <w:tc>
          <w:tcPr>
            <w:tcW w:w="2375" w:type="dxa"/>
            <w:tcBorders>
              <w:top w:val="nil"/>
              <w:left w:val="nil"/>
              <w:bottom w:val="single" w:sz="4" w:space="0" w:color="auto"/>
              <w:right w:val="single" w:sz="4" w:space="0" w:color="auto"/>
            </w:tcBorders>
            <w:vAlign w:val="center"/>
          </w:tcPr>
          <w:p w:rsidR="006041B5" w:rsidRPr="00391D7C" w:rsidRDefault="006041B5" w:rsidP="00391D7C">
            <w:pPr>
              <w:jc w:val="center"/>
              <w:rPr>
                <w:color w:val="000000"/>
                <w:sz w:val="26"/>
                <w:szCs w:val="26"/>
              </w:rPr>
            </w:pPr>
            <w:r w:rsidRPr="00391D7C">
              <w:rPr>
                <w:color w:val="000000"/>
                <w:sz w:val="26"/>
                <w:szCs w:val="26"/>
              </w:rPr>
              <w:t>8</w:t>
            </w:r>
          </w:p>
        </w:tc>
      </w:tr>
      <w:tr w:rsidR="006041B5" w:rsidRPr="00391D7C" w:rsidTr="006041B5">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041B5" w:rsidRPr="00391D7C" w:rsidRDefault="006041B5" w:rsidP="00391D7C">
            <w:pPr>
              <w:rPr>
                <w:color w:val="000000"/>
                <w:sz w:val="26"/>
                <w:szCs w:val="26"/>
              </w:rPr>
            </w:pPr>
            <w:r w:rsidRPr="00391D7C">
              <w:rPr>
                <w:color w:val="000000"/>
                <w:sz w:val="26"/>
                <w:szCs w:val="26"/>
              </w:rPr>
              <w:t>ИТОГО</w:t>
            </w:r>
          </w:p>
        </w:tc>
        <w:tc>
          <w:tcPr>
            <w:tcW w:w="2126" w:type="dxa"/>
            <w:tcBorders>
              <w:top w:val="nil"/>
              <w:left w:val="nil"/>
              <w:bottom w:val="single" w:sz="4" w:space="0" w:color="auto"/>
              <w:right w:val="single" w:sz="4" w:space="0" w:color="auto"/>
            </w:tcBorders>
            <w:shd w:val="clear" w:color="auto" w:fill="auto"/>
            <w:noWrap/>
            <w:vAlign w:val="bottom"/>
            <w:hideMark/>
          </w:tcPr>
          <w:p w:rsidR="006041B5" w:rsidRPr="00391D7C" w:rsidRDefault="006041B5" w:rsidP="00391D7C">
            <w:pPr>
              <w:jc w:val="center"/>
              <w:rPr>
                <w:color w:val="000000"/>
                <w:sz w:val="26"/>
                <w:szCs w:val="26"/>
              </w:rPr>
            </w:pPr>
            <w:r w:rsidRPr="00391D7C">
              <w:rPr>
                <w:color w:val="000000"/>
                <w:sz w:val="26"/>
                <w:szCs w:val="26"/>
              </w:rPr>
              <w:t>31</w:t>
            </w:r>
          </w:p>
        </w:tc>
        <w:tc>
          <w:tcPr>
            <w:tcW w:w="2375" w:type="dxa"/>
            <w:tcBorders>
              <w:top w:val="nil"/>
              <w:left w:val="nil"/>
              <w:bottom w:val="single" w:sz="4" w:space="0" w:color="auto"/>
              <w:right w:val="single" w:sz="4" w:space="0" w:color="auto"/>
            </w:tcBorders>
            <w:vAlign w:val="center"/>
          </w:tcPr>
          <w:p w:rsidR="006041B5" w:rsidRPr="00391D7C" w:rsidRDefault="006041B5" w:rsidP="00391D7C">
            <w:pPr>
              <w:jc w:val="center"/>
              <w:rPr>
                <w:color w:val="000000"/>
                <w:sz w:val="26"/>
                <w:szCs w:val="26"/>
              </w:rPr>
            </w:pPr>
            <w:r w:rsidRPr="00391D7C">
              <w:rPr>
                <w:color w:val="000000"/>
                <w:sz w:val="26"/>
                <w:szCs w:val="26"/>
              </w:rPr>
              <w:t>33</w:t>
            </w:r>
          </w:p>
        </w:tc>
      </w:tr>
    </w:tbl>
    <w:p w:rsidR="006041B5" w:rsidRPr="00391D7C" w:rsidRDefault="006041B5" w:rsidP="00391D7C">
      <w:pPr>
        <w:pStyle w:val="ac"/>
        <w:tabs>
          <w:tab w:val="left" w:pos="709"/>
        </w:tabs>
        <w:ind w:left="0" w:firstLine="709"/>
        <w:jc w:val="both"/>
        <w:rPr>
          <w:sz w:val="26"/>
          <w:szCs w:val="26"/>
        </w:rPr>
      </w:pPr>
      <w:r w:rsidRPr="00391D7C">
        <w:rPr>
          <w:sz w:val="26"/>
          <w:szCs w:val="26"/>
        </w:rPr>
        <w:t>С 24.01.2022 по 14.03.2022 была сформирована программа проведения Фестиваля на основании заявок М</w:t>
      </w:r>
      <w:proofErr w:type="gramStart"/>
      <w:r w:rsidRPr="00391D7C">
        <w:rPr>
          <w:sz w:val="26"/>
          <w:szCs w:val="26"/>
        </w:rPr>
        <w:t>Б(</w:t>
      </w:r>
      <w:proofErr w:type="gramEnd"/>
      <w:r w:rsidRPr="00391D7C">
        <w:rPr>
          <w:sz w:val="26"/>
          <w:szCs w:val="26"/>
        </w:rPr>
        <w:t>А)ОУ. В срок до 14.03.2022 программа проведения Фестиваля была направлена в М</w:t>
      </w:r>
      <w:proofErr w:type="gramStart"/>
      <w:r w:rsidRPr="00391D7C">
        <w:rPr>
          <w:sz w:val="26"/>
          <w:szCs w:val="26"/>
        </w:rPr>
        <w:t>Б(</w:t>
      </w:r>
      <w:proofErr w:type="gramEnd"/>
      <w:r w:rsidRPr="00391D7C">
        <w:rPr>
          <w:sz w:val="26"/>
          <w:szCs w:val="26"/>
        </w:rPr>
        <w:t>А)ОУ.</w:t>
      </w:r>
    </w:p>
    <w:p w:rsidR="006041B5" w:rsidRPr="00391D7C" w:rsidRDefault="006041B5" w:rsidP="00391D7C">
      <w:pPr>
        <w:pStyle w:val="Default"/>
        <w:tabs>
          <w:tab w:val="left" w:pos="993"/>
        </w:tabs>
        <w:ind w:firstLine="709"/>
        <w:jc w:val="both"/>
        <w:rPr>
          <w:color w:val="auto"/>
          <w:sz w:val="26"/>
          <w:szCs w:val="26"/>
        </w:rPr>
      </w:pPr>
      <w:r w:rsidRPr="00391D7C">
        <w:rPr>
          <w:color w:val="auto"/>
          <w:sz w:val="26"/>
          <w:szCs w:val="26"/>
        </w:rPr>
        <w:t>Участники Фестиваля из МАОУ «Гимназия № 48» и МБОУ «СШ № 31» не смогли принять участие в очных мероприятиях по уважительным причинам. Таким образом, в проведении Фестиваля приняли участие 31 педагог из 23 образовательных учреждений города Норильска.</w:t>
      </w:r>
    </w:p>
    <w:p w:rsidR="006041B5" w:rsidRPr="00391D7C" w:rsidRDefault="006041B5" w:rsidP="00391D7C">
      <w:pPr>
        <w:shd w:val="clear" w:color="auto" w:fill="FFFFFF"/>
        <w:ind w:firstLine="709"/>
        <w:jc w:val="both"/>
        <w:rPr>
          <w:iCs/>
          <w:sz w:val="26"/>
          <w:szCs w:val="26"/>
        </w:rPr>
      </w:pPr>
      <w:r w:rsidRPr="00391D7C">
        <w:rPr>
          <w:iCs/>
          <w:sz w:val="26"/>
          <w:szCs w:val="26"/>
        </w:rPr>
        <w:t xml:space="preserve">Среди участников Фестиваля: </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 xml:space="preserve">6 учителей начальных классов; </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 xml:space="preserve">5 учителей информатики и ИКТ; </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4  учителя русского языка и литературы;</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4 учителя иностранного языка;</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lastRenderedPageBreak/>
        <w:t>2 учителя физики;</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1 учитель математики;</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1 учитель истории и обществознания;</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1 учитель химии;</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1 учитель музыки;</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1 учитель ДПИ;</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1 учитель технологии;</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1 старший вожатый;</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1 педагог-психолог;</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1 социальный педагог;</w:t>
      </w:r>
    </w:p>
    <w:p w:rsidR="006041B5" w:rsidRPr="00391D7C" w:rsidRDefault="006041B5" w:rsidP="00391D7C">
      <w:pPr>
        <w:pStyle w:val="ac"/>
        <w:numPr>
          <w:ilvl w:val="0"/>
          <w:numId w:val="72"/>
        </w:numPr>
        <w:shd w:val="clear" w:color="auto" w:fill="FFFFFF"/>
        <w:tabs>
          <w:tab w:val="left" w:pos="993"/>
        </w:tabs>
        <w:ind w:left="0" w:firstLine="709"/>
        <w:jc w:val="both"/>
        <w:rPr>
          <w:iCs/>
          <w:sz w:val="26"/>
          <w:szCs w:val="26"/>
        </w:rPr>
      </w:pPr>
      <w:r w:rsidRPr="00391D7C">
        <w:rPr>
          <w:iCs/>
          <w:sz w:val="26"/>
          <w:szCs w:val="26"/>
        </w:rPr>
        <w:t>1 учитель-дефектолог.</w:t>
      </w:r>
    </w:p>
    <w:p w:rsidR="006041B5" w:rsidRPr="00391D7C" w:rsidRDefault="006041B5" w:rsidP="00391D7C">
      <w:pPr>
        <w:pStyle w:val="ac"/>
        <w:shd w:val="clear" w:color="auto" w:fill="FFFFFF"/>
        <w:tabs>
          <w:tab w:val="left" w:pos="993"/>
        </w:tabs>
        <w:ind w:left="0" w:firstLine="709"/>
        <w:jc w:val="both"/>
        <w:rPr>
          <w:sz w:val="26"/>
          <w:szCs w:val="26"/>
        </w:rPr>
      </w:pPr>
      <w:r w:rsidRPr="00391D7C">
        <w:rPr>
          <w:sz w:val="26"/>
          <w:szCs w:val="26"/>
        </w:rPr>
        <w:t>Муниципальный этап</w:t>
      </w:r>
      <w:r w:rsidRPr="00391D7C">
        <w:rPr>
          <w:b/>
          <w:sz w:val="26"/>
          <w:szCs w:val="26"/>
        </w:rPr>
        <w:t xml:space="preserve"> </w:t>
      </w:r>
      <w:r w:rsidRPr="00391D7C">
        <w:rPr>
          <w:sz w:val="26"/>
          <w:szCs w:val="26"/>
        </w:rPr>
        <w:t>Фестиваля был проведен с 11.03.2022 по 18.03.2022 в очном формате на базе муниципального бюджетного учреждения «Методический центр».</w:t>
      </w:r>
    </w:p>
    <w:p w:rsidR="006041B5" w:rsidRPr="00391D7C" w:rsidRDefault="006041B5" w:rsidP="00391D7C">
      <w:pPr>
        <w:tabs>
          <w:tab w:val="left" w:pos="0"/>
          <w:tab w:val="left" w:pos="1134"/>
        </w:tabs>
        <w:ind w:firstLine="709"/>
        <w:jc w:val="both"/>
        <w:rPr>
          <w:sz w:val="26"/>
          <w:szCs w:val="26"/>
        </w:rPr>
      </w:pPr>
      <w:r w:rsidRPr="00391D7C">
        <w:rPr>
          <w:b/>
          <w:sz w:val="26"/>
          <w:szCs w:val="26"/>
        </w:rPr>
        <w:t>В рамках номинации «Цифровая среда учителя будущего: траектория развития»</w:t>
      </w:r>
      <w:r w:rsidRPr="00391D7C">
        <w:rPr>
          <w:sz w:val="26"/>
          <w:szCs w:val="26"/>
        </w:rPr>
        <w:t xml:space="preserve"> </w:t>
      </w:r>
      <w:r w:rsidRPr="00391D7C">
        <w:rPr>
          <w:b/>
          <w:sz w:val="26"/>
          <w:szCs w:val="26"/>
        </w:rPr>
        <w:t xml:space="preserve">11.03.2022 </w:t>
      </w:r>
      <w:r w:rsidRPr="00391D7C">
        <w:rPr>
          <w:sz w:val="26"/>
          <w:szCs w:val="26"/>
        </w:rPr>
        <w:t xml:space="preserve">состоялось представление </w:t>
      </w:r>
      <w:r w:rsidRPr="00391D7C">
        <w:rPr>
          <w:rFonts w:eastAsia="Calibri"/>
          <w:sz w:val="26"/>
          <w:szCs w:val="26"/>
        </w:rPr>
        <w:t xml:space="preserve">профессионального опыта  </w:t>
      </w:r>
      <w:r w:rsidRPr="00391D7C">
        <w:rPr>
          <w:sz w:val="26"/>
          <w:szCs w:val="26"/>
        </w:rPr>
        <w:t xml:space="preserve">педагогов, которые </w:t>
      </w:r>
      <w:r w:rsidRPr="00391D7C">
        <w:rPr>
          <w:rFonts w:eastAsia="Calibri"/>
          <w:sz w:val="26"/>
          <w:szCs w:val="26"/>
        </w:rPr>
        <w:t xml:space="preserve">продемонстрировали реализацию индивидуальных траекторий развития своего профессионального мастерства </w:t>
      </w:r>
      <w:r w:rsidRPr="00391D7C">
        <w:rPr>
          <w:sz w:val="26"/>
          <w:szCs w:val="26"/>
        </w:rPr>
        <w:t>под руководством наставника на</w:t>
      </w:r>
      <w:r w:rsidRPr="00391D7C">
        <w:rPr>
          <w:spacing w:val="-1"/>
          <w:sz w:val="26"/>
          <w:szCs w:val="26"/>
        </w:rPr>
        <w:t xml:space="preserve"> </w:t>
      </w:r>
      <w:r w:rsidRPr="00391D7C">
        <w:rPr>
          <w:sz w:val="26"/>
          <w:szCs w:val="26"/>
        </w:rPr>
        <w:t>основе использования современных цифровых технологий.</w:t>
      </w:r>
    </w:p>
    <w:p w:rsidR="006041B5" w:rsidRPr="00391D7C" w:rsidRDefault="006041B5" w:rsidP="00391D7C">
      <w:pPr>
        <w:tabs>
          <w:tab w:val="left" w:pos="1134"/>
        </w:tabs>
        <w:ind w:firstLine="709"/>
        <w:jc w:val="both"/>
        <w:rPr>
          <w:sz w:val="26"/>
          <w:szCs w:val="26"/>
        </w:rPr>
      </w:pPr>
      <w:r w:rsidRPr="00391D7C">
        <w:rPr>
          <w:b/>
          <w:sz w:val="26"/>
          <w:szCs w:val="26"/>
        </w:rPr>
        <w:t>В рамках номинации «</w:t>
      </w:r>
      <w:r w:rsidRPr="00391D7C">
        <w:rPr>
          <w:b/>
          <w:sz w:val="26"/>
          <w:szCs w:val="26"/>
          <w:lang w:val="en-US"/>
        </w:rPr>
        <w:t>Web</w:t>
      </w:r>
      <w:r w:rsidRPr="00391D7C">
        <w:rPr>
          <w:b/>
          <w:sz w:val="26"/>
          <w:szCs w:val="26"/>
        </w:rPr>
        <w:t>-страница педагога: Учитель будущего</w:t>
      </w:r>
      <w:r w:rsidRPr="00391D7C">
        <w:rPr>
          <w:sz w:val="26"/>
          <w:szCs w:val="26"/>
        </w:rPr>
        <w:t xml:space="preserve">» </w:t>
      </w:r>
      <w:r w:rsidRPr="00391D7C">
        <w:rPr>
          <w:b/>
          <w:color w:val="000000" w:themeColor="text1"/>
          <w:sz w:val="26"/>
          <w:szCs w:val="26"/>
        </w:rPr>
        <w:t>14.03.2022</w:t>
      </w:r>
      <w:r w:rsidRPr="00391D7C">
        <w:rPr>
          <w:sz w:val="26"/>
          <w:szCs w:val="26"/>
        </w:rPr>
        <w:t xml:space="preserve"> был представлен опыт использования цифровых технологий</w:t>
      </w:r>
      <w:r w:rsidRPr="00391D7C">
        <w:rPr>
          <w:rFonts w:eastAsia="Calibri"/>
          <w:sz w:val="26"/>
          <w:szCs w:val="26"/>
        </w:rPr>
        <w:t xml:space="preserve"> </w:t>
      </w:r>
      <w:r w:rsidRPr="00391D7C">
        <w:rPr>
          <w:sz w:val="26"/>
          <w:szCs w:val="26"/>
        </w:rPr>
        <w:t xml:space="preserve">направленных на достижение нового качества образования через создание </w:t>
      </w:r>
      <w:proofErr w:type="spellStart"/>
      <w:r w:rsidRPr="00391D7C">
        <w:rPr>
          <w:sz w:val="26"/>
          <w:szCs w:val="26"/>
        </w:rPr>
        <w:t>Web</w:t>
      </w:r>
      <w:proofErr w:type="spellEnd"/>
      <w:r w:rsidRPr="00391D7C">
        <w:rPr>
          <w:sz w:val="26"/>
          <w:szCs w:val="26"/>
        </w:rPr>
        <w:t>–страниц педагогических работников.</w:t>
      </w:r>
    </w:p>
    <w:p w:rsidR="006041B5" w:rsidRPr="00391D7C" w:rsidRDefault="006041B5" w:rsidP="00391D7C">
      <w:pPr>
        <w:ind w:firstLine="709"/>
        <w:jc w:val="both"/>
        <w:rPr>
          <w:rFonts w:eastAsia="Calibri"/>
          <w:sz w:val="26"/>
          <w:szCs w:val="26"/>
        </w:rPr>
      </w:pPr>
      <w:r w:rsidRPr="00391D7C">
        <w:rPr>
          <w:b/>
          <w:sz w:val="26"/>
          <w:szCs w:val="26"/>
        </w:rPr>
        <w:t>В рамках номинации «Цифровой мастер-класс» 15.03.2022</w:t>
      </w:r>
      <w:r w:rsidRPr="00391D7C">
        <w:rPr>
          <w:sz w:val="26"/>
          <w:szCs w:val="26"/>
        </w:rPr>
        <w:t xml:space="preserve"> состоялись представления </w:t>
      </w:r>
      <w:r w:rsidRPr="00391D7C">
        <w:rPr>
          <w:rFonts w:eastAsia="Calibri"/>
          <w:sz w:val="26"/>
          <w:szCs w:val="26"/>
        </w:rPr>
        <w:t xml:space="preserve">мастер-классов с участниками фестиваля, </w:t>
      </w:r>
      <w:r w:rsidRPr="00391D7C">
        <w:rPr>
          <w:sz w:val="26"/>
          <w:szCs w:val="26"/>
        </w:rPr>
        <w:t>педагоги про</w:t>
      </w:r>
      <w:r w:rsidRPr="00391D7C">
        <w:rPr>
          <w:rFonts w:eastAsia="Calibri"/>
          <w:sz w:val="26"/>
          <w:szCs w:val="26"/>
        </w:rPr>
        <w:t>демонстрировали</w:t>
      </w:r>
      <w:r w:rsidRPr="00391D7C">
        <w:rPr>
          <w:sz w:val="26"/>
          <w:szCs w:val="26"/>
        </w:rPr>
        <w:t xml:space="preserve"> </w:t>
      </w:r>
      <w:r w:rsidRPr="00391D7C">
        <w:rPr>
          <w:rFonts w:eastAsia="Calibri"/>
          <w:sz w:val="26"/>
          <w:szCs w:val="26"/>
        </w:rPr>
        <w:t>сво</w:t>
      </w:r>
      <w:r w:rsidRPr="00391D7C">
        <w:rPr>
          <w:sz w:val="26"/>
          <w:szCs w:val="26"/>
        </w:rPr>
        <w:t>ё</w:t>
      </w:r>
      <w:r w:rsidRPr="00391D7C">
        <w:rPr>
          <w:rFonts w:eastAsia="Calibri"/>
          <w:sz w:val="26"/>
          <w:szCs w:val="26"/>
        </w:rPr>
        <w:t xml:space="preserve"> профессиональное мастерство в передаче опыта, отражающее значение преподаваемого предмета с использованием ИКТ</w:t>
      </w:r>
    </w:p>
    <w:p w:rsidR="006041B5" w:rsidRPr="00391D7C" w:rsidRDefault="006041B5" w:rsidP="00391D7C">
      <w:pPr>
        <w:ind w:firstLine="709"/>
        <w:jc w:val="both"/>
        <w:rPr>
          <w:sz w:val="26"/>
          <w:szCs w:val="26"/>
        </w:rPr>
      </w:pPr>
      <w:r w:rsidRPr="00391D7C">
        <w:rPr>
          <w:b/>
          <w:sz w:val="26"/>
          <w:szCs w:val="26"/>
        </w:rPr>
        <w:t>В рамках трех номинаций «Цифровой мастер-класс», «Проект с использованием ИКТ» и «</w:t>
      </w:r>
      <w:r w:rsidRPr="00391D7C">
        <w:rPr>
          <w:b/>
          <w:sz w:val="26"/>
          <w:szCs w:val="26"/>
          <w:lang w:val="en-US"/>
        </w:rPr>
        <w:t>Web</w:t>
      </w:r>
      <w:r w:rsidRPr="00391D7C">
        <w:rPr>
          <w:b/>
          <w:sz w:val="26"/>
          <w:szCs w:val="26"/>
        </w:rPr>
        <w:t xml:space="preserve"> – страница педагога: Учитель будущего» 16.03.2022</w:t>
      </w:r>
      <w:r w:rsidRPr="00391D7C">
        <w:rPr>
          <w:sz w:val="26"/>
          <w:szCs w:val="26"/>
        </w:rPr>
        <w:t xml:space="preserve"> состоялись представления </w:t>
      </w:r>
      <w:r w:rsidRPr="00391D7C">
        <w:rPr>
          <w:rFonts w:eastAsia="Calibri"/>
          <w:sz w:val="26"/>
          <w:szCs w:val="26"/>
        </w:rPr>
        <w:t xml:space="preserve">мастер-классов с участниками фестиваля, </w:t>
      </w:r>
      <w:r w:rsidRPr="00391D7C">
        <w:rPr>
          <w:sz w:val="26"/>
          <w:szCs w:val="26"/>
        </w:rPr>
        <w:t>педагоги про</w:t>
      </w:r>
      <w:r w:rsidRPr="00391D7C">
        <w:rPr>
          <w:rFonts w:eastAsia="Calibri"/>
          <w:sz w:val="26"/>
          <w:szCs w:val="26"/>
        </w:rPr>
        <w:t>демонстрировали</w:t>
      </w:r>
      <w:r w:rsidRPr="00391D7C">
        <w:rPr>
          <w:sz w:val="26"/>
          <w:szCs w:val="26"/>
        </w:rPr>
        <w:t xml:space="preserve"> </w:t>
      </w:r>
      <w:r w:rsidRPr="00391D7C">
        <w:rPr>
          <w:rFonts w:eastAsia="Calibri"/>
          <w:sz w:val="26"/>
          <w:szCs w:val="26"/>
        </w:rPr>
        <w:t>сво</w:t>
      </w:r>
      <w:r w:rsidRPr="00391D7C">
        <w:rPr>
          <w:sz w:val="26"/>
          <w:szCs w:val="26"/>
        </w:rPr>
        <w:t>ё</w:t>
      </w:r>
      <w:r w:rsidRPr="00391D7C">
        <w:rPr>
          <w:rFonts w:eastAsia="Calibri"/>
          <w:sz w:val="26"/>
          <w:szCs w:val="26"/>
        </w:rPr>
        <w:t xml:space="preserve"> профессиональное мастерство в передаче опыта, отражающее значение преподаваемого предмета с использованием ИКТ, презентацию учебного</w:t>
      </w:r>
      <w:r w:rsidRPr="00391D7C">
        <w:rPr>
          <w:rFonts w:eastAsia="Calibri"/>
          <w:spacing w:val="-2"/>
          <w:sz w:val="26"/>
          <w:szCs w:val="26"/>
        </w:rPr>
        <w:t xml:space="preserve"> </w:t>
      </w:r>
      <w:r w:rsidRPr="00391D7C">
        <w:rPr>
          <w:rFonts w:eastAsia="Calibri"/>
          <w:sz w:val="26"/>
          <w:szCs w:val="26"/>
        </w:rPr>
        <w:t>проекта,</w:t>
      </w:r>
      <w:r w:rsidRPr="00391D7C">
        <w:rPr>
          <w:rFonts w:eastAsia="Calibri"/>
          <w:spacing w:val="-4"/>
          <w:sz w:val="26"/>
          <w:szCs w:val="26"/>
        </w:rPr>
        <w:t xml:space="preserve"> </w:t>
      </w:r>
      <w:r w:rsidRPr="00391D7C">
        <w:rPr>
          <w:rFonts w:eastAsia="Calibri"/>
          <w:sz w:val="26"/>
          <w:szCs w:val="26"/>
        </w:rPr>
        <w:t>который уже был реализован и имеет положительный результат</w:t>
      </w:r>
      <w:r w:rsidRPr="00391D7C">
        <w:rPr>
          <w:sz w:val="26"/>
          <w:szCs w:val="26"/>
        </w:rPr>
        <w:t xml:space="preserve">, </w:t>
      </w:r>
      <w:r w:rsidRPr="00391D7C">
        <w:rPr>
          <w:rFonts w:eastAsia="Calibri"/>
          <w:sz w:val="26"/>
          <w:szCs w:val="26"/>
        </w:rPr>
        <w:t xml:space="preserve">продемонстрировали образовательные и воспитательные возможности созданного сайта, </w:t>
      </w:r>
      <w:proofErr w:type="spellStart"/>
      <w:r w:rsidRPr="00391D7C">
        <w:rPr>
          <w:rFonts w:eastAsia="Calibri"/>
          <w:sz w:val="26"/>
          <w:szCs w:val="26"/>
        </w:rPr>
        <w:t>блога</w:t>
      </w:r>
      <w:proofErr w:type="spellEnd"/>
      <w:r w:rsidRPr="00391D7C">
        <w:rPr>
          <w:rFonts w:eastAsia="Calibri"/>
          <w:sz w:val="26"/>
          <w:szCs w:val="26"/>
        </w:rPr>
        <w:t>,</w:t>
      </w:r>
      <w:r w:rsidRPr="00391D7C">
        <w:rPr>
          <w:rFonts w:eastAsia="Calibri"/>
          <w:spacing w:val="1"/>
          <w:sz w:val="26"/>
          <w:szCs w:val="26"/>
        </w:rPr>
        <w:t xml:space="preserve"> </w:t>
      </w:r>
      <w:r w:rsidRPr="00391D7C">
        <w:rPr>
          <w:rFonts w:eastAsia="Calibri"/>
          <w:sz w:val="26"/>
          <w:szCs w:val="26"/>
        </w:rPr>
        <w:t>тематической</w:t>
      </w:r>
      <w:r w:rsidRPr="00391D7C">
        <w:rPr>
          <w:rFonts w:eastAsia="Calibri"/>
          <w:spacing w:val="1"/>
          <w:sz w:val="26"/>
          <w:szCs w:val="26"/>
        </w:rPr>
        <w:t xml:space="preserve"> </w:t>
      </w:r>
      <w:r w:rsidRPr="00391D7C">
        <w:rPr>
          <w:rFonts w:eastAsia="Calibri"/>
          <w:sz w:val="26"/>
          <w:szCs w:val="26"/>
        </w:rPr>
        <w:t>страницы</w:t>
      </w:r>
      <w:r w:rsidRPr="00391D7C">
        <w:rPr>
          <w:rFonts w:eastAsia="Calibri"/>
          <w:spacing w:val="1"/>
          <w:sz w:val="26"/>
          <w:szCs w:val="26"/>
        </w:rPr>
        <w:t xml:space="preserve"> </w:t>
      </w:r>
      <w:r w:rsidRPr="00391D7C">
        <w:rPr>
          <w:rFonts w:eastAsia="Calibri"/>
          <w:sz w:val="26"/>
          <w:szCs w:val="26"/>
        </w:rPr>
        <w:t>в</w:t>
      </w:r>
      <w:r w:rsidRPr="00391D7C">
        <w:rPr>
          <w:rFonts w:eastAsia="Calibri"/>
          <w:spacing w:val="1"/>
          <w:sz w:val="26"/>
          <w:szCs w:val="26"/>
        </w:rPr>
        <w:t xml:space="preserve"> </w:t>
      </w:r>
      <w:r w:rsidRPr="00391D7C">
        <w:rPr>
          <w:rFonts w:eastAsia="Calibri"/>
          <w:sz w:val="26"/>
          <w:szCs w:val="26"/>
        </w:rPr>
        <w:t>социальных</w:t>
      </w:r>
      <w:r w:rsidRPr="00391D7C">
        <w:rPr>
          <w:rFonts w:eastAsia="Calibri"/>
          <w:spacing w:val="1"/>
          <w:sz w:val="26"/>
          <w:szCs w:val="26"/>
        </w:rPr>
        <w:t xml:space="preserve"> </w:t>
      </w:r>
      <w:r w:rsidRPr="00391D7C">
        <w:rPr>
          <w:rFonts w:eastAsia="Calibri"/>
          <w:sz w:val="26"/>
          <w:szCs w:val="26"/>
        </w:rPr>
        <w:t>сетях</w:t>
      </w:r>
      <w:r w:rsidRPr="00391D7C">
        <w:rPr>
          <w:rFonts w:eastAsia="Calibri"/>
          <w:spacing w:val="1"/>
          <w:sz w:val="26"/>
          <w:szCs w:val="26"/>
        </w:rPr>
        <w:t xml:space="preserve"> </w:t>
      </w:r>
      <w:r w:rsidRPr="00391D7C">
        <w:rPr>
          <w:rFonts w:eastAsia="Calibri"/>
          <w:sz w:val="26"/>
          <w:szCs w:val="26"/>
        </w:rPr>
        <w:t>педагога</w:t>
      </w:r>
      <w:r w:rsidRPr="00391D7C">
        <w:rPr>
          <w:sz w:val="26"/>
          <w:szCs w:val="26"/>
        </w:rPr>
        <w:t>.</w:t>
      </w:r>
    </w:p>
    <w:p w:rsidR="006041B5" w:rsidRPr="00391D7C" w:rsidRDefault="006041B5" w:rsidP="00391D7C">
      <w:pPr>
        <w:pStyle w:val="af3"/>
        <w:shd w:val="clear" w:color="auto" w:fill="FFFFFF"/>
        <w:spacing w:before="0" w:beforeAutospacing="0" w:after="0" w:afterAutospacing="0"/>
        <w:ind w:firstLine="709"/>
        <w:rPr>
          <w:i/>
          <w:color w:val="000000"/>
          <w:sz w:val="26"/>
          <w:szCs w:val="26"/>
        </w:rPr>
      </w:pPr>
      <w:r w:rsidRPr="00391D7C">
        <w:rPr>
          <w:b/>
          <w:color w:val="000000"/>
          <w:sz w:val="26"/>
          <w:szCs w:val="26"/>
          <w:shd w:val="clear" w:color="auto" w:fill="FFFFFF"/>
        </w:rPr>
        <w:t>В рамках номинации</w:t>
      </w:r>
      <w:r w:rsidRPr="00391D7C">
        <w:rPr>
          <w:b/>
          <w:bCs/>
          <w:color w:val="000000"/>
          <w:sz w:val="26"/>
          <w:szCs w:val="26"/>
          <w:shd w:val="clear" w:color="auto" w:fill="FFFFFF"/>
        </w:rPr>
        <w:t xml:space="preserve"> «Воспитание через обучение» 17.03.2022 </w:t>
      </w:r>
      <w:r w:rsidRPr="00391D7C">
        <w:rPr>
          <w:bCs/>
          <w:color w:val="000000"/>
          <w:sz w:val="26"/>
          <w:szCs w:val="26"/>
          <w:shd w:val="clear" w:color="auto" w:fill="FFFFFF"/>
        </w:rPr>
        <w:t xml:space="preserve"> </w:t>
      </w:r>
      <w:r w:rsidRPr="00391D7C">
        <w:rPr>
          <w:color w:val="000000"/>
          <w:sz w:val="26"/>
          <w:szCs w:val="26"/>
          <w:shd w:val="clear" w:color="auto" w:fill="FFFFFF"/>
        </w:rPr>
        <w:t xml:space="preserve">педагоги продемонстрировали своё педагогическое мастерство в передаче опыта форм, средств и методов воспитания, элементов педагогических технологий воспитания, направленных на решение конкретных методологических задач воспитания и обучения школьников с использованием </w:t>
      </w:r>
      <w:r w:rsidRPr="00391D7C">
        <w:rPr>
          <w:rStyle w:val="aff6"/>
          <w:color w:val="000000"/>
          <w:sz w:val="26"/>
          <w:szCs w:val="26"/>
          <w:shd w:val="clear" w:color="auto" w:fill="FFFFFF"/>
        </w:rPr>
        <w:t>информационно-коммуникационных технологий.</w:t>
      </w:r>
    </w:p>
    <w:p w:rsidR="006041B5" w:rsidRPr="00391D7C" w:rsidRDefault="006041B5" w:rsidP="00391D7C">
      <w:pPr>
        <w:tabs>
          <w:tab w:val="left" w:pos="993"/>
        </w:tabs>
        <w:ind w:firstLine="709"/>
        <w:jc w:val="both"/>
        <w:rPr>
          <w:sz w:val="26"/>
          <w:szCs w:val="26"/>
        </w:rPr>
      </w:pPr>
      <w:r w:rsidRPr="00391D7C">
        <w:rPr>
          <w:b/>
          <w:sz w:val="26"/>
          <w:szCs w:val="26"/>
        </w:rPr>
        <w:t xml:space="preserve"> В  рамках номинации «Проект с использованием ИКТ» 18.03.2022</w:t>
      </w:r>
      <w:r w:rsidRPr="00391D7C">
        <w:rPr>
          <w:sz w:val="26"/>
          <w:szCs w:val="26"/>
        </w:rPr>
        <w:t xml:space="preserve"> городского образовательного фестиваля «Траектория развития: воспитание через обучение» среди педагогических работников муниципальных бюджетных и автономных общеобразовательных учреждений  муниципального образования город Норильск педагоги</w:t>
      </w:r>
      <w:r w:rsidRPr="00391D7C">
        <w:rPr>
          <w:rFonts w:eastAsia="Calibri"/>
          <w:sz w:val="26"/>
          <w:szCs w:val="26"/>
        </w:rPr>
        <w:t xml:space="preserve"> </w:t>
      </w:r>
      <w:r w:rsidRPr="00391D7C">
        <w:rPr>
          <w:sz w:val="26"/>
          <w:szCs w:val="26"/>
        </w:rPr>
        <w:t>про</w:t>
      </w:r>
      <w:r w:rsidRPr="00391D7C">
        <w:rPr>
          <w:rFonts w:eastAsia="Calibri"/>
          <w:sz w:val="26"/>
          <w:szCs w:val="26"/>
        </w:rPr>
        <w:t>демонстрировали</w:t>
      </w:r>
      <w:r w:rsidRPr="00391D7C">
        <w:rPr>
          <w:sz w:val="26"/>
          <w:szCs w:val="26"/>
        </w:rPr>
        <w:t xml:space="preserve"> </w:t>
      </w:r>
      <w:r w:rsidRPr="00391D7C">
        <w:rPr>
          <w:rFonts w:eastAsia="Calibri"/>
          <w:sz w:val="26"/>
          <w:szCs w:val="26"/>
        </w:rPr>
        <w:t>сво</w:t>
      </w:r>
      <w:r w:rsidRPr="00391D7C">
        <w:rPr>
          <w:sz w:val="26"/>
          <w:szCs w:val="26"/>
        </w:rPr>
        <w:t>ё</w:t>
      </w:r>
      <w:r w:rsidRPr="00391D7C">
        <w:rPr>
          <w:rFonts w:eastAsia="Calibri"/>
          <w:sz w:val="26"/>
          <w:szCs w:val="26"/>
        </w:rPr>
        <w:t xml:space="preserve"> педагогическое мастерство в </w:t>
      </w:r>
      <w:r w:rsidRPr="00391D7C">
        <w:rPr>
          <w:rFonts w:eastAsia="Calibri"/>
          <w:sz w:val="26"/>
          <w:szCs w:val="26"/>
        </w:rPr>
        <w:lastRenderedPageBreak/>
        <w:t>передаче опыта, отражающее значение преподаваемого предмета с использованием ИКТ.</w:t>
      </w:r>
    </w:p>
    <w:p w:rsidR="006041B5" w:rsidRPr="00391D7C" w:rsidRDefault="006041B5" w:rsidP="00391D7C">
      <w:pPr>
        <w:pStyle w:val="ac"/>
        <w:tabs>
          <w:tab w:val="left" w:pos="993"/>
        </w:tabs>
        <w:ind w:left="0" w:firstLine="709"/>
        <w:jc w:val="both"/>
        <w:rPr>
          <w:sz w:val="26"/>
          <w:szCs w:val="26"/>
        </w:rPr>
      </w:pPr>
      <w:r w:rsidRPr="00391D7C">
        <w:rPr>
          <w:sz w:val="26"/>
          <w:szCs w:val="26"/>
        </w:rPr>
        <w:t xml:space="preserve">Участники Фестиваля соблюдали регламент  выступления, содержательный уровень представленного опыта в части практической значимости представляет возможным его использование в практической деятельности педагогов образовательных учреждений муниципалитета, реальность распространения опыта в массовой педагогической практике. </w:t>
      </w:r>
    </w:p>
    <w:p w:rsidR="006041B5" w:rsidRPr="00391D7C" w:rsidRDefault="006041B5" w:rsidP="00391D7C">
      <w:pPr>
        <w:pStyle w:val="ac"/>
        <w:tabs>
          <w:tab w:val="left" w:pos="993"/>
        </w:tabs>
        <w:ind w:left="0" w:firstLine="709"/>
        <w:jc w:val="both"/>
        <w:rPr>
          <w:bCs/>
          <w:sz w:val="26"/>
          <w:szCs w:val="26"/>
        </w:rPr>
      </w:pPr>
      <w:r w:rsidRPr="00391D7C">
        <w:rPr>
          <w:sz w:val="26"/>
          <w:szCs w:val="26"/>
        </w:rPr>
        <w:t>Практически все выступления участников Фестиваля получили достаточно высокие оценки с позиции актуальности применения цифровых технологий в образовательной деятельности и использования содержания школьных предметов в воспитательной деятельности.</w:t>
      </w:r>
    </w:p>
    <w:p w:rsidR="006041B5" w:rsidRPr="00391D7C" w:rsidRDefault="006041B5" w:rsidP="00391D7C">
      <w:pPr>
        <w:shd w:val="clear" w:color="auto" w:fill="FFFFFF"/>
        <w:ind w:firstLine="709"/>
        <w:jc w:val="both"/>
        <w:rPr>
          <w:sz w:val="26"/>
          <w:szCs w:val="26"/>
        </w:rPr>
      </w:pPr>
      <w:r w:rsidRPr="00391D7C">
        <w:rPr>
          <w:sz w:val="26"/>
          <w:szCs w:val="26"/>
        </w:rPr>
        <w:t xml:space="preserve">На заседаниях городских методических объединений в сентябре 2022 года все участники  муниципального этапа Фестиваля будут награждены дипломами начальника Управления общего и дошкольного образования Администрации города Норильска за представление и популяризацию эффективных воспитательных и цифровых технологий в образовательной деятельности.  </w:t>
      </w:r>
    </w:p>
    <w:p w:rsidR="006041B5" w:rsidRPr="00391D7C" w:rsidRDefault="006041B5" w:rsidP="00391D7C">
      <w:pPr>
        <w:tabs>
          <w:tab w:val="left" w:pos="284"/>
        </w:tabs>
        <w:ind w:firstLine="709"/>
        <w:jc w:val="both"/>
        <w:rPr>
          <w:iCs/>
          <w:color w:val="FF0000"/>
          <w:sz w:val="26"/>
          <w:szCs w:val="26"/>
        </w:rPr>
      </w:pPr>
      <w:r w:rsidRPr="00391D7C">
        <w:rPr>
          <w:sz w:val="26"/>
          <w:szCs w:val="26"/>
        </w:rPr>
        <w:t>Педагогические работники образовательных учреждений города Норильска посетили мероприятия Фестиваля</w:t>
      </w:r>
      <w:r w:rsidRPr="00391D7C">
        <w:rPr>
          <w:color w:val="FF0000"/>
          <w:sz w:val="26"/>
          <w:szCs w:val="26"/>
        </w:rPr>
        <w:t xml:space="preserve"> </w:t>
      </w:r>
      <w:r w:rsidRPr="00391D7C">
        <w:rPr>
          <w:b/>
          <w:iCs/>
          <w:sz w:val="26"/>
          <w:szCs w:val="26"/>
        </w:rPr>
        <w:t>141 раз</w:t>
      </w:r>
      <w:r w:rsidRPr="00391D7C">
        <w:rPr>
          <w:iCs/>
          <w:sz w:val="26"/>
          <w:szCs w:val="26"/>
        </w:rPr>
        <w:t>. Количество участников-зрителей было ограничено – один педагогический работник от образовательного учреждения в каждом мероприятии Фестиваля.</w:t>
      </w:r>
      <w:r w:rsidRPr="00391D7C">
        <w:rPr>
          <w:iCs/>
          <w:color w:val="FF0000"/>
          <w:sz w:val="26"/>
          <w:szCs w:val="26"/>
        </w:rPr>
        <w:t xml:space="preserve"> </w:t>
      </w:r>
    </w:p>
    <w:p w:rsidR="006041B5" w:rsidRPr="00391D7C" w:rsidRDefault="006041B5" w:rsidP="00391D7C">
      <w:pPr>
        <w:shd w:val="clear" w:color="auto" w:fill="FFFFFF"/>
        <w:ind w:firstLine="709"/>
        <w:jc w:val="both"/>
        <w:rPr>
          <w:iCs/>
          <w:sz w:val="26"/>
          <w:szCs w:val="26"/>
        </w:rPr>
      </w:pPr>
      <w:r w:rsidRPr="00391D7C">
        <w:rPr>
          <w:b/>
          <w:iCs/>
          <w:sz w:val="26"/>
          <w:szCs w:val="26"/>
        </w:rPr>
        <w:t>Все мероприятия</w:t>
      </w:r>
      <w:r w:rsidRPr="00391D7C">
        <w:rPr>
          <w:iCs/>
          <w:sz w:val="26"/>
          <w:szCs w:val="26"/>
        </w:rPr>
        <w:t xml:space="preserve"> </w:t>
      </w:r>
      <w:r w:rsidRPr="00391D7C">
        <w:rPr>
          <w:b/>
          <w:iCs/>
          <w:sz w:val="26"/>
          <w:szCs w:val="26"/>
        </w:rPr>
        <w:t>Фестиваля</w:t>
      </w:r>
      <w:r w:rsidRPr="00391D7C">
        <w:rPr>
          <w:iCs/>
          <w:sz w:val="26"/>
          <w:szCs w:val="26"/>
        </w:rPr>
        <w:t xml:space="preserve"> смогли посетить педагогические работники МБОУ «Гимназия № 1» и МБОУ «СШ № 17». </w:t>
      </w:r>
    </w:p>
    <w:p w:rsidR="006041B5" w:rsidRPr="00391D7C" w:rsidRDefault="006041B5" w:rsidP="00391D7C">
      <w:pPr>
        <w:shd w:val="clear" w:color="auto" w:fill="FFFFFF"/>
        <w:ind w:firstLine="709"/>
        <w:jc w:val="both"/>
        <w:rPr>
          <w:iCs/>
          <w:sz w:val="26"/>
          <w:szCs w:val="26"/>
        </w:rPr>
      </w:pPr>
      <w:r w:rsidRPr="00391D7C">
        <w:rPr>
          <w:b/>
          <w:iCs/>
          <w:sz w:val="26"/>
          <w:szCs w:val="26"/>
        </w:rPr>
        <w:t>Пять мероприятий Фестиваля из шести</w:t>
      </w:r>
      <w:r w:rsidRPr="00391D7C">
        <w:rPr>
          <w:iCs/>
          <w:sz w:val="26"/>
          <w:szCs w:val="26"/>
        </w:rPr>
        <w:t xml:space="preserve"> посетили педагогические работники МАОУ «Гимназия № 4», МБОУ «СШ № 3, 27, 29, 36, 40». </w:t>
      </w:r>
    </w:p>
    <w:p w:rsidR="006041B5" w:rsidRPr="00391D7C" w:rsidRDefault="006041B5" w:rsidP="00391D7C">
      <w:pPr>
        <w:shd w:val="clear" w:color="auto" w:fill="FFFFFF"/>
        <w:ind w:firstLine="709"/>
        <w:jc w:val="both"/>
        <w:rPr>
          <w:iCs/>
          <w:sz w:val="26"/>
          <w:szCs w:val="26"/>
        </w:rPr>
      </w:pPr>
      <w:r w:rsidRPr="00391D7C">
        <w:rPr>
          <w:b/>
          <w:iCs/>
          <w:sz w:val="26"/>
          <w:szCs w:val="26"/>
        </w:rPr>
        <w:t>Четыре мероприятия Фестиваля из шести</w:t>
      </w:r>
      <w:r w:rsidRPr="00391D7C">
        <w:rPr>
          <w:iCs/>
          <w:sz w:val="26"/>
          <w:szCs w:val="26"/>
        </w:rPr>
        <w:t xml:space="preserve"> посетили педагогические работники МБОУ «Гимназия № 5, 7», МБОУ «Лицей № 3», МБОУ «СШ № 6, 8, 9, 14, 16, 23, 39». </w:t>
      </w:r>
    </w:p>
    <w:p w:rsidR="006041B5" w:rsidRPr="00391D7C" w:rsidRDefault="006041B5" w:rsidP="00391D7C">
      <w:pPr>
        <w:shd w:val="clear" w:color="auto" w:fill="FFFFFF"/>
        <w:ind w:firstLine="709"/>
        <w:jc w:val="both"/>
        <w:rPr>
          <w:iCs/>
          <w:sz w:val="26"/>
          <w:szCs w:val="26"/>
        </w:rPr>
      </w:pPr>
      <w:r w:rsidRPr="00391D7C">
        <w:rPr>
          <w:b/>
          <w:iCs/>
          <w:sz w:val="26"/>
          <w:szCs w:val="26"/>
        </w:rPr>
        <w:t>Три мероприятия Фестиваля из шести</w:t>
      </w:r>
      <w:r w:rsidRPr="00391D7C">
        <w:rPr>
          <w:iCs/>
          <w:sz w:val="26"/>
          <w:szCs w:val="26"/>
        </w:rPr>
        <w:t xml:space="preserve"> посетили педагогические работники  МБОУ «СШ № 28, 30, 31, 33». </w:t>
      </w:r>
    </w:p>
    <w:p w:rsidR="006041B5" w:rsidRPr="00391D7C" w:rsidRDefault="006041B5" w:rsidP="00391D7C">
      <w:pPr>
        <w:shd w:val="clear" w:color="auto" w:fill="FFFFFF"/>
        <w:ind w:firstLine="709"/>
        <w:jc w:val="both"/>
        <w:rPr>
          <w:iCs/>
          <w:sz w:val="26"/>
          <w:szCs w:val="26"/>
        </w:rPr>
      </w:pPr>
      <w:r w:rsidRPr="00391D7C">
        <w:rPr>
          <w:b/>
          <w:iCs/>
          <w:sz w:val="26"/>
          <w:szCs w:val="26"/>
        </w:rPr>
        <w:t>Два мероприятия Фестиваля из шести</w:t>
      </w:r>
      <w:r w:rsidRPr="00391D7C">
        <w:rPr>
          <w:iCs/>
          <w:sz w:val="26"/>
          <w:szCs w:val="26"/>
        </w:rPr>
        <w:t xml:space="preserve"> посетили педагогические работники  МАОУ «Гимназия № 48», МБОУ «СШ №  13, 21». </w:t>
      </w:r>
    </w:p>
    <w:p w:rsidR="006041B5" w:rsidRPr="00391D7C" w:rsidRDefault="006041B5" w:rsidP="00391D7C">
      <w:pPr>
        <w:shd w:val="clear" w:color="auto" w:fill="FFFFFF"/>
        <w:ind w:firstLine="709"/>
        <w:jc w:val="both"/>
        <w:rPr>
          <w:iCs/>
          <w:sz w:val="26"/>
          <w:szCs w:val="26"/>
        </w:rPr>
      </w:pPr>
      <w:r w:rsidRPr="00391D7C">
        <w:rPr>
          <w:b/>
          <w:iCs/>
          <w:sz w:val="26"/>
          <w:szCs w:val="26"/>
        </w:rPr>
        <w:t>Только одно мероприятие</w:t>
      </w:r>
      <w:r w:rsidRPr="00391D7C">
        <w:rPr>
          <w:iCs/>
          <w:sz w:val="26"/>
          <w:szCs w:val="26"/>
        </w:rPr>
        <w:t xml:space="preserve"> Фестиваля</w:t>
      </w:r>
      <w:r w:rsidRPr="00391D7C">
        <w:rPr>
          <w:b/>
          <w:iCs/>
          <w:sz w:val="26"/>
          <w:szCs w:val="26"/>
        </w:rPr>
        <w:t xml:space="preserve"> из шести</w:t>
      </w:r>
      <w:r w:rsidRPr="00391D7C">
        <w:rPr>
          <w:iCs/>
          <w:sz w:val="26"/>
          <w:szCs w:val="26"/>
        </w:rPr>
        <w:t xml:space="preserve"> посетили педагогические работники  МБОУ «Гимназия  № 11»,  МБОУ «СШ № 1, 20, 32, 38, 41, 43». </w:t>
      </w:r>
    </w:p>
    <w:p w:rsidR="006041B5" w:rsidRPr="00391D7C" w:rsidRDefault="006041B5" w:rsidP="00391D7C">
      <w:pPr>
        <w:shd w:val="clear" w:color="auto" w:fill="FFFFFF"/>
        <w:ind w:firstLine="709"/>
        <w:jc w:val="both"/>
        <w:rPr>
          <w:iCs/>
          <w:sz w:val="26"/>
          <w:szCs w:val="26"/>
        </w:rPr>
      </w:pPr>
      <w:r w:rsidRPr="00391D7C">
        <w:rPr>
          <w:b/>
          <w:iCs/>
          <w:sz w:val="26"/>
          <w:szCs w:val="26"/>
        </w:rPr>
        <w:t>Ни разу не посетили мероприятия</w:t>
      </w:r>
      <w:r w:rsidRPr="00391D7C">
        <w:rPr>
          <w:iCs/>
          <w:sz w:val="26"/>
          <w:szCs w:val="26"/>
        </w:rPr>
        <w:t xml:space="preserve"> </w:t>
      </w:r>
      <w:r w:rsidRPr="00391D7C">
        <w:rPr>
          <w:b/>
          <w:iCs/>
          <w:sz w:val="26"/>
          <w:szCs w:val="26"/>
        </w:rPr>
        <w:t>Фестиваля</w:t>
      </w:r>
      <w:r w:rsidRPr="00391D7C">
        <w:rPr>
          <w:iCs/>
          <w:sz w:val="26"/>
          <w:szCs w:val="26"/>
        </w:rPr>
        <w:t xml:space="preserve"> муниципального этапа Фестиваля  педагогические работники  МБОУ «СШ № 37, 42, 45».</w:t>
      </w:r>
    </w:p>
    <w:p w:rsidR="006041B5" w:rsidRPr="00391D7C" w:rsidRDefault="006041B5" w:rsidP="00391D7C">
      <w:pPr>
        <w:ind w:firstLine="709"/>
        <w:jc w:val="both"/>
        <w:outlineLvl w:val="0"/>
        <w:rPr>
          <w:sz w:val="26"/>
          <w:szCs w:val="26"/>
        </w:rPr>
      </w:pPr>
      <w:bookmarkStart w:id="49" w:name="_Toc109834369"/>
      <w:bookmarkStart w:id="50" w:name="_Toc111536498"/>
      <w:bookmarkStart w:id="51" w:name="_Toc111541605"/>
      <w:bookmarkStart w:id="52" w:name="_Toc111542062"/>
      <w:r w:rsidRPr="00391D7C">
        <w:rPr>
          <w:sz w:val="26"/>
          <w:szCs w:val="26"/>
        </w:rPr>
        <w:t xml:space="preserve">Все участники-зрители Фестиваля использовали в качестве формы обратной связи </w:t>
      </w:r>
      <w:r w:rsidRPr="00391D7C">
        <w:rPr>
          <w:sz w:val="26"/>
          <w:szCs w:val="26"/>
          <w:lang w:val="en-US"/>
        </w:rPr>
        <w:t>QR</w:t>
      </w:r>
      <w:r w:rsidRPr="00391D7C">
        <w:rPr>
          <w:sz w:val="26"/>
          <w:szCs w:val="26"/>
        </w:rPr>
        <w:t xml:space="preserve">-коды, сгенерированные с помощью </w:t>
      </w:r>
      <w:proofErr w:type="spellStart"/>
      <w:r w:rsidRPr="00391D7C">
        <w:rPr>
          <w:sz w:val="26"/>
          <w:szCs w:val="26"/>
        </w:rPr>
        <w:t>онлайн</w:t>
      </w:r>
      <w:proofErr w:type="spellEnd"/>
      <w:r w:rsidRPr="00391D7C">
        <w:rPr>
          <w:sz w:val="26"/>
          <w:szCs w:val="26"/>
        </w:rPr>
        <w:t xml:space="preserve"> ресурса </w:t>
      </w:r>
      <w:proofErr w:type="spellStart"/>
      <w:r w:rsidRPr="00391D7C">
        <w:rPr>
          <w:sz w:val="26"/>
          <w:szCs w:val="26"/>
        </w:rPr>
        <w:t>Mentimeter</w:t>
      </w:r>
      <w:proofErr w:type="spellEnd"/>
      <w:r w:rsidRPr="00391D7C">
        <w:rPr>
          <w:sz w:val="26"/>
          <w:szCs w:val="26"/>
        </w:rPr>
        <w:t>. Для каждой номинации Фестиваля мы получили облако тегов  в реальном времени, отражающее мнение участников-зрителей Фестиваля о представленном опыте в рамках каждой номинации Фестиваля.</w:t>
      </w:r>
      <w:bookmarkEnd w:id="49"/>
      <w:bookmarkEnd w:id="50"/>
      <w:bookmarkEnd w:id="51"/>
      <w:bookmarkEnd w:id="52"/>
    </w:p>
    <w:p w:rsidR="006041B5" w:rsidRPr="00391D7C" w:rsidRDefault="006041B5" w:rsidP="00391D7C">
      <w:pPr>
        <w:ind w:firstLine="709"/>
        <w:jc w:val="both"/>
        <w:outlineLvl w:val="0"/>
        <w:rPr>
          <w:sz w:val="26"/>
          <w:szCs w:val="26"/>
        </w:rPr>
      </w:pPr>
      <w:bookmarkStart w:id="53" w:name="_Toc109834370"/>
      <w:bookmarkStart w:id="54" w:name="_Toc111536499"/>
      <w:bookmarkStart w:id="55" w:name="_Toc111541606"/>
      <w:bookmarkStart w:id="56" w:name="_Toc111542063"/>
      <w:r w:rsidRPr="00391D7C">
        <w:rPr>
          <w:sz w:val="26"/>
          <w:szCs w:val="26"/>
        </w:rPr>
        <w:t>Большинство участников-зрителей Фестиваля отметили, что выступления были интересными  и познавательными. Представленная информация была современной, актуальной, информативной и полезной. Также был отмечена новизна и своевременность представленного опыта.</w:t>
      </w:r>
      <w:bookmarkEnd w:id="53"/>
      <w:bookmarkEnd w:id="54"/>
      <w:bookmarkEnd w:id="55"/>
      <w:bookmarkEnd w:id="56"/>
      <w:r w:rsidRPr="00391D7C">
        <w:rPr>
          <w:sz w:val="26"/>
          <w:szCs w:val="26"/>
        </w:rPr>
        <w:t xml:space="preserve"> </w:t>
      </w:r>
    </w:p>
    <w:p w:rsidR="006041B5" w:rsidRPr="00391D7C" w:rsidRDefault="006041B5" w:rsidP="00391D7C">
      <w:pPr>
        <w:ind w:firstLine="709"/>
        <w:jc w:val="both"/>
        <w:outlineLvl w:val="0"/>
        <w:rPr>
          <w:b/>
          <w:sz w:val="26"/>
          <w:szCs w:val="26"/>
        </w:rPr>
      </w:pPr>
      <w:bookmarkStart w:id="57" w:name="_Toc109834371"/>
      <w:bookmarkStart w:id="58" w:name="_Toc111536500"/>
      <w:bookmarkStart w:id="59" w:name="_Toc111541607"/>
      <w:bookmarkStart w:id="60" w:name="_Toc111542064"/>
      <w:r w:rsidRPr="00391D7C">
        <w:rPr>
          <w:b/>
          <w:sz w:val="26"/>
          <w:szCs w:val="26"/>
        </w:rPr>
        <w:t>Следует отметить следующие положительные моменты Фестиваля:</w:t>
      </w:r>
      <w:bookmarkEnd w:id="57"/>
      <w:bookmarkEnd w:id="58"/>
      <w:bookmarkEnd w:id="59"/>
      <w:bookmarkEnd w:id="60"/>
      <w:r w:rsidRPr="00391D7C">
        <w:rPr>
          <w:b/>
          <w:sz w:val="26"/>
          <w:szCs w:val="26"/>
        </w:rPr>
        <w:t xml:space="preserve">  </w:t>
      </w:r>
    </w:p>
    <w:p w:rsidR="006041B5" w:rsidRPr="00391D7C" w:rsidRDefault="006041B5" w:rsidP="00391D7C">
      <w:pPr>
        <w:pStyle w:val="ac"/>
        <w:numPr>
          <w:ilvl w:val="0"/>
          <w:numId w:val="74"/>
        </w:numPr>
        <w:tabs>
          <w:tab w:val="left" w:pos="993"/>
        </w:tabs>
        <w:ind w:left="0" w:firstLine="709"/>
        <w:jc w:val="both"/>
        <w:outlineLvl w:val="0"/>
        <w:rPr>
          <w:sz w:val="26"/>
          <w:szCs w:val="26"/>
        </w:rPr>
      </w:pPr>
      <w:bookmarkStart w:id="61" w:name="_Toc109834372"/>
      <w:bookmarkStart w:id="62" w:name="_Toc111536501"/>
      <w:bookmarkStart w:id="63" w:name="_Toc111541608"/>
      <w:bookmarkStart w:id="64" w:name="_Toc111542065"/>
      <w:r w:rsidRPr="00391D7C">
        <w:rPr>
          <w:sz w:val="26"/>
          <w:szCs w:val="26"/>
        </w:rPr>
        <w:t>образовательным учреждениям была дана возможность в рамках методической недели самостоятельно отобрать участников муниципального этапа Фестиваля;</w:t>
      </w:r>
      <w:bookmarkEnd w:id="61"/>
      <w:bookmarkEnd w:id="62"/>
      <w:bookmarkEnd w:id="63"/>
      <w:bookmarkEnd w:id="64"/>
    </w:p>
    <w:p w:rsidR="006041B5" w:rsidRPr="00391D7C" w:rsidRDefault="006041B5" w:rsidP="00391D7C">
      <w:pPr>
        <w:pStyle w:val="ac"/>
        <w:numPr>
          <w:ilvl w:val="0"/>
          <w:numId w:val="74"/>
        </w:numPr>
        <w:tabs>
          <w:tab w:val="left" w:pos="993"/>
        </w:tabs>
        <w:ind w:left="0" w:firstLine="709"/>
        <w:jc w:val="both"/>
        <w:outlineLvl w:val="0"/>
        <w:rPr>
          <w:sz w:val="26"/>
          <w:szCs w:val="26"/>
        </w:rPr>
      </w:pPr>
      <w:bookmarkStart w:id="65" w:name="_Toc109834373"/>
      <w:bookmarkStart w:id="66" w:name="_Toc111536502"/>
      <w:bookmarkStart w:id="67" w:name="_Toc111541609"/>
      <w:bookmarkStart w:id="68" w:name="_Toc111542066"/>
      <w:r w:rsidRPr="00391D7C">
        <w:rPr>
          <w:sz w:val="26"/>
          <w:szCs w:val="26"/>
        </w:rPr>
        <w:lastRenderedPageBreak/>
        <w:t xml:space="preserve">проведение этапов Фестиваля проходило в течение учебного года, что дало дополнительные возможности образовательным учреждениям провести </w:t>
      </w:r>
      <w:proofErr w:type="gramStart"/>
      <w:r w:rsidRPr="00391D7C">
        <w:rPr>
          <w:sz w:val="26"/>
          <w:szCs w:val="26"/>
        </w:rPr>
        <w:t>школьный</w:t>
      </w:r>
      <w:proofErr w:type="gramEnd"/>
      <w:r w:rsidRPr="00391D7C">
        <w:rPr>
          <w:sz w:val="26"/>
          <w:szCs w:val="26"/>
        </w:rPr>
        <w:t xml:space="preserve"> этапа Фестиваля и качественно подготовить демонстрацию лучшего педагогического опыта в рамках муниципального этапа Фестиваля;</w:t>
      </w:r>
      <w:bookmarkEnd w:id="65"/>
      <w:bookmarkEnd w:id="66"/>
      <w:bookmarkEnd w:id="67"/>
      <w:bookmarkEnd w:id="68"/>
      <w:r w:rsidRPr="00391D7C">
        <w:rPr>
          <w:sz w:val="26"/>
          <w:szCs w:val="26"/>
        </w:rPr>
        <w:t xml:space="preserve"> </w:t>
      </w:r>
    </w:p>
    <w:p w:rsidR="006041B5" w:rsidRPr="00391D7C" w:rsidRDefault="006041B5" w:rsidP="00391D7C">
      <w:pPr>
        <w:pStyle w:val="ac"/>
        <w:numPr>
          <w:ilvl w:val="0"/>
          <w:numId w:val="74"/>
        </w:numPr>
        <w:tabs>
          <w:tab w:val="left" w:pos="993"/>
        </w:tabs>
        <w:ind w:left="0" w:firstLine="709"/>
        <w:jc w:val="both"/>
        <w:outlineLvl w:val="0"/>
        <w:rPr>
          <w:sz w:val="26"/>
          <w:szCs w:val="26"/>
        </w:rPr>
      </w:pPr>
      <w:bookmarkStart w:id="69" w:name="_Toc109834374"/>
      <w:bookmarkStart w:id="70" w:name="_Toc111536503"/>
      <w:bookmarkStart w:id="71" w:name="_Toc111541610"/>
      <w:bookmarkStart w:id="72" w:name="_Toc111542067"/>
      <w:r w:rsidRPr="00391D7C">
        <w:rPr>
          <w:sz w:val="26"/>
          <w:szCs w:val="26"/>
        </w:rPr>
        <w:t>участниками Фестиваля продемонстрированы умения использовать возможности цифровой образовательной среды в организации воспитательной деятельности в рамках преподавания  различных предметов;</w:t>
      </w:r>
      <w:bookmarkEnd w:id="69"/>
      <w:bookmarkEnd w:id="70"/>
      <w:bookmarkEnd w:id="71"/>
      <w:bookmarkEnd w:id="72"/>
    </w:p>
    <w:p w:rsidR="006041B5" w:rsidRPr="00391D7C" w:rsidRDefault="006041B5" w:rsidP="00391D7C">
      <w:pPr>
        <w:pStyle w:val="ac"/>
        <w:numPr>
          <w:ilvl w:val="0"/>
          <w:numId w:val="74"/>
        </w:numPr>
        <w:tabs>
          <w:tab w:val="left" w:pos="993"/>
        </w:tabs>
        <w:ind w:left="0" w:firstLine="709"/>
        <w:jc w:val="both"/>
        <w:outlineLvl w:val="0"/>
        <w:rPr>
          <w:sz w:val="26"/>
          <w:szCs w:val="26"/>
        </w:rPr>
      </w:pPr>
      <w:bookmarkStart w:id="73" w:name="_Toc109834375"/>
      <w:bookmarkStart w:id="74" w:name="_Toc111536504"/>
      <w:bookmarkStart w:id="75" w:name="_Toc111541611"/>
      <w:bookmarkStart w:id="76" w:name="_Toc111542068"/>
      <w:r w:rsidRPr="00391D7C">
        <w:rPr>
          <w:sz w:val="26"/>
          <w:szCs w:val="26"/>
        </w:rPr>
        <w:t>отмечается способность участников Фестиваля свободно оперировать содержанием представленного в рамках номинаций материала, целесообразно использовать информационные технологии;</w:t>
      </w:r>
      <w:bookmarkEnd w:id="73"/>
      <w:bookmarkEnd w:id="74"/>
      <w:bookmarkEnd w:id="75"/>
      <w:bookmarkEnd w:id="76"/>
      <w:r w:rsidRPr="00391D7C">
        <w:rPr>
          <w:sz w:val="26"/>
          <w:szCs w:val="26"/>
        </w:rPr>
        <w:t xml:space="preserve">  </w:t>
      </w:r>
    </w:p>
    <w:p w:rsidR="006041B5" w:rsidRPr="00391D7C" w:rsidRDefault="006041B5" w:rsidP="00391D7C">
      <w:pPr>
        <w:pStyle w:val="ac"/>
        <w:numPr>
          <w:ilvl w:val="0"/>
          <w:numId w:val="75"/>
        </w:numPr>
        <w:tabs>
          <w:tab w:val="left" w:pos="993"/>
          <w:tab w:val="left" w:pos="7088"/>
        </w:tabs>
        <w:ind w:left="0" w:firstLine="709"/>
        <w:jc w:val="both"/>
        <w:rPr>
          <w:sz w:val="26"/>
          <w:szCs w:val="26"/>
        </w:rPr>
      </w:pPr>
      <w:r w:rsidRPr="00391D7C">
        <w:rPr>
          <w:sz w:val="26"/>
          <w:szCs w:val="26"/>
        </w:rPr>
        <w:t>продемонстрирован большой спектр цифровых технологий, ресурсов, сервисов, платформ, форм и методов организации воспитательной работы средствами школьных учебных предметов;</w:t>
      </w:r>
    </w:p>
    <w:p w:rsidR="006041B5" w:rsidRPr="00391D7C" w:rsidRDefault="006041B5" w:rsidP="00391D7C">
      <w:pPr>
        <w:pStyle w:val="ac"/>
        <w:numPr>
          <w:ilvl w:val="0"/>
          <w:numId w:val="75"/>
        </w:numPr>
        <w:tabs>
          <w:tab w:val="left" w:pos="993"/>
          <w:tab w:val="left" w:pos="7088"/>
        </w:tabs>
        <w:ind w:left="0" w:firstLine="709"/>
        <w:jc w:val="both"/>
        <w:rPr>
          <w:sz w:val="26"/>
          <w:szCs w:val="26"/>
        </w:rPr>
      </w:pPr>
      <w:r w:rsidRPr="00391D7C">
        <w:rPr>
          <w:sz w:val="26"/>
          <w:szCs w:val="26"/>
        </w:rPr>
        <w:t>Фестиваль явился эффективной мерой поощрения  творчески работающих учителей;</w:t>
      </w:r>
    </w:p>
    <w:p w:rsidR="006041B5" w:rsidRPr="00391D7C" w:rsidRDefault="006041B5" w:rsidP="00391D7C">
      <w:pPr>
        <w:pStyle w:val="ac"/>
        <w:numPr>
          <w:ilvl w:val="0"/>
          <w:numId w:val="75"/>
        </w:numPr>
        <w:tabs>
          <w:tab w:val="left" w:pos="993"/>
          <w:tab w:val="left" w:pos="7088"/>
        </w:tabs>
        <w:ind w:left="0" w:firstLine="709"/>
        <w:jc w:val="both"/>
        <w:rPr>
          <w:sz w:val="26"/>
          <w:szCs w:val="26"/>
        </w:rPr>
      </w:pPr>
      <w:r w:rsidRPr="00391D7C">
        <w:rPr>
          <w:sz w:val="26"/>
          <w:szCs w:val="26"/>
        </w:rPr>
        <w:t>самое большое количество заявок на участие в Фестивале было в номинациях «</w:t>
      </w:r>
      <w:r w:rsidRPr="00391D7C">
        <w:rPr>
          <w:color w:val="000000"/>
          <w:sz w:val="26"/>
          <w:szCs w:val="26"/>
        </w:rPr>
        <w:t xml:space="preserve">Web-страница педагога: Учитель будущего» и </w:t>
      </w:r>
      <w:r w:rsidRPr="00391D7C">
        <w:rPr>
          <w:bCs/>
          <w:color w:val="000000"/>
          <w:sz w:val="26"/>
          <w:szCs w:val="26"/>
          <w:shd w:val="clear" w:color="auto" w:fill="FFFFFF"/>
        </w:rPr>
        <w:t>«Воспитание через обучение»</w:t>
      </w:r>
      <w:r w:rsidRPr="00391D7C">
        <w:rPr>
          <w:color w:val="000000"/>
          <w:sz w:val="26"/>
          <w:szCs w:val="26"/>
        </w:rPr>
        <w:t>;</w:t>
      </w:r>
    </w:p>
    <w:p w:rsidR="006041B5" w:rsidRPr="00391D7C" w:rsidRDefault="006041B5" w:rsidP="00391D7C">
      <w:pPr>
        <w:pStyle w:val="ac"/>
        <w:numPr>
          <w:ilvl w:val="0"/>
          <w:numId w:val="75"/>
        </w:numPr>
        <w:tabs>
          <w:tab w:val="left" w:pos="993"/>
          <w:tab w:val="left" w:pos="7088"/>
        </w:tabs>
        <w:ind w:left="0" w:firstLine="709"/>
        <w:jc w:val="both"/>
        <w:rPr>
          <w:sz w:val="26"/>
          <w:szCs w:val="26"/>
        </w:rPr>
      </w:pPr>
      <w:r w:rsidRPr="00391D7C">
        <w:rPr>
          <w:sz w:val="26"/>
          <w:szCs w:val="26"/>
        </w:rPr>
        <w:t>самыми активными участниками Фестиваля стали учителя начальных классов;</w:t>
      </w:r>
    </w:p>
    <w:p w:rsidR="006041B5" w:rsidRPr="00391D7C" w:rsidRDefault="006041B5" w:rsidP="00391D7C">
      <w:pPr>
        <w:pStyle w:val="ac"/>
        <w:numPr>
          <w:ilvl w:val="0"/>
          <w:numId w:val="75"/>
        </w:numPr>
        <w:tabs>
          <w:tab w:val="left" w:pos="993"/>
          <w:tab w:val="left" w:pos="7088"/>
        </w:tabs>
        <w:ind w:left="0" w:firstLine="709"/>
        <w:jc w:val="both"/>
        <w:rPr>
          <w:sz w:val="26"/>
          <w:szCs w:val="26"/>
        </w:rPr>
      </w:pPr>
      <w:r w:rsidRPr="00391D7C">
        <w:rPr>
          <w:sz w:val="26"/>
          <w:szCs w:val="26"/>
        </w:rPr>
        <w:t xml:space="preserve">самый большой интерес участников-зрителей Фестиваля вызвал опыт, представленный в рамках номинации </w:t>
      </w:r>
      <w:r w:rsidRPr="00391D7C">
        <w:rPr>
          <w:bCs/>
          <w:color w:val="000000"/>
          <w:sz w:val="26"/>
          <w:szCs w:val="26"/>
          <w:shd w:val="clear" w:color="auto" w:fill="FFFFFF"/>
        </w:rPr>
        <w:t>«Воспитание через обучение».</w:t>
      </w:r>
    </w:p>
    <w:p w:rsidR="006041B5" w:rsidRPr="00391D7C" w:rsidRDefault="006041B5" w:rsidP="00391D7C">
      <w:pPr>
        <w:ind w:firstLine="709"/>
        <w:jc w:val="both"/>
        <w:outlineLvl w:val="0"/>
        <w:rPr>
          <w:b/>
          <w:sz w:val="26"/>
          <w:szCs w:val="26"/>
        </w:rPr>
      </w:pPr>
      <w:bookmarkStart w:id="77" w:name="_Toc109834376"/>
      <w:bookmarkStart w:id="78" w:name="_Toc111536505"/>
      <w:bookmarkStart w:id="79" w:name="_Toc111541612"/>
      <w:bookmarkStart w:id="80" w:name="_Toc111542069"/>
      <w:r w:rsidRPr="00391D7C">
        <w:rPr>
          <w:b/>
          <w:sz w:val="26"/>
          <w:szCs w:val="26"/>
        </w:rPr>
        <w:t>Наряду с положительными моментами, удалось выявить проблемные зоны в проведении Фестиваля:</w:t>
      </w:r>
      <w:bookmarkEnd w:id="77"/>
      <w:bookmarkEnd w:id="78"/>
      <w:bookmarkEnd w:id="79"/>
      <w:bookmarkEnd w:id="80"/>
    </w:p>
    <w:p w:rsidR="006041B5" w:rsidRPr="00391D7C" w:rsidRDefault="006041B5" w:rsidP="00391D7C">
      <w:pPr>
        <w:pStyle w:val="ac"/>
        <w:numPr>
          <w:ilvl w:val="0"/>
          <w:numId w:val="75"/>
        </w:numPr>
        <w:tabs>
          <w:tab w:val="left" w:pos="993"/>
          <w:tab w:val="left" w:pos="7088"/>
        </w:tabs>
        <w:ind w:left="0" w:firstLine="709"/>
        <w:jc w:val="both"/>
        <w:rPr>
          <w:sz w:val="26"/>
          <w:szCs w:val="26"/>
        </w:rPr>
      </w:pPr>
      <w:r w:rsidRPr="00391D7C">
        <w:rPr>
          <w:color w:val="000000"/>
          <w:sz w:val="26"/>
          <w:szCs w:val="26"/>
        </w:rPr>
        <w:t>только три педагога представили опыт в номинации «Цифровая среда учителя будущего: траектория развития»;</w:t>
      </w:r>
    </w:p>
    <w:p w:rsidR="006041B5" w:rsidRPr="00391D7C" w:rsidRDefault="006041B5" w:rsidP="00391D7C">
      <w:pPr>
        <w:pStyle w:val="ac"/>
        <w:numPr>
          <w:ilvl w:val="0"/>
          <w:numId w:val="75"/>
        </w:numPr>
        <w:tabs>
          <w:tab w:val="left" w:pos="993"/>
        </w:tabs>
        <w:ind w:left="0" w:firstLine="709"/>
        <w:jc w:val="both"/>
        <w:rPr>
          <w:sz w:val="26"/>
          <w:szCs w:val="26"/>
        </w:rPr>
      </w:pPr>
      <w:r w:rsidRPr="00391D7C">
        <w:rPr>
          <w:iCs/>
          <w:sz w:val="26"/>
          <w:szCs w:val="26"/>
        </w:rPr>
        <w:t xml:space="preserve">обращает на себя внимание тот факт, что педагогические работники  МБОУ «СШ № 37, 42, 45» не смогли продемонстрировать опыт ни в одной из номинации Фестиваля, при этом опыт других образовательных учреждений для педагогов данных образовательных учреждений оказался не востребован и не интересен; </w:t>
      </w:r>
    </w:p>
    <w:p w:rsidR="006041B5" w:rsidRPr="00391D7C" w:rsidRDefault="006041B5" w:rsidP="00391D7C">
      <w:pPr>
        <w:pStyle w:val="ac"/>
        <w:numPr>
          <w:ilvl w:val="0"/>
          <w:numId w:val="75"/>
        </w:numPr>
        <w:tabs>
          <w:tab w:val="left" w:pos="993"/>
          <w:tab w:val="left" w:pos="7088"/>
        </w:tabs>
        <w:ind w:left="0" w:firstLine="709"/>
        <w:jc w:val="both"/>
        <w:rPr>
          <w:sz w:val="26"/>
          <w:szCs w:val="26"/>
        </w:rPr>
      </w:pPr>
      <w:r w:rsidRPr="00391D7C">
        <w:rPr>
          <w:iCs/>
          <w:sz w:val="26"/>
          <w:szCs w:val="26"/>
        </w:rPr>
        <w:t>в тоже время педагогические работники МБОУ «Гимназия  № 11»,  МБОУ «СШ №  20, 32, 38, 41, 43» приняли участие в мероприятиях Фестиваля по одному разу и только в день представления опыта педагога своего образовательного учреждения. Все остальные номинации Фестиваля были ими проигнорированы;</w:t>
      </w:r>
    </w:p>
    <w:p w:rsidR="006041B5" w:rsidRPr="00391D7C" w:rsidRDefault="006041B5" w:rsidP="00391D7C">
      <w:pPr>
        <w:pStyle w:val="ac"/>
        <w:numPr>
          <w:ilvl w:val="0"/>
          <w:numId w:val="75"/>
        </w:numPr>
        <w:tabs>
          <w:tab w:val="left" w:pos="993"/>
          <w:tab w:val="left" w:pos="7088"/>
        </w:tabs>
        <w:ind w:left="0" w:firstLine="709"/>
        <w:jc w:val="both"/>
        <w:rPr>
          <w:sz w:val="26"/>
          <w:szCs w:val="26"/>
        </w:rPr>
      </w:pPr>
      <w:proofErr w:type="gramStart"/>
      <w:r w:rsidRPr="00391D7C">
        <w:rPr>
          <w:iCs/>
          <w:sz w:val="26"/>
          <w:szCs w:val="26"/>
        </w:rPr>
        <w:t>в течение двух лет не представляют опыт в рамках реализации мероприятий городского проекта «Цифра в образовании» педагогические работники МБОУ «Гимназия № 5» и МБОУ «СШ № 1», которые были одними из лучших по итогам смотра-конкурса «Цифровой мир школы» 2019-2020 учебного года.</w:t>
      </w:r>
      <w:proofErr w:type="gramEnd"/>
    </w:p>
    <w:p w:rsidR="006041B5" w:rsidRPr="00391D7C" w:rsidRDefault="006041B5" w:rsidP="00391D7C">
      <w:pPr>
        <w:ind w:firstLine="709"/>
        <w:jc w:val="both"/>
        <w:outlineLvl w:val="0"/>
        <w:rPr>
          <w:b/>
          <w:sz w:val="26"/>
          <w:szCs w:val="26"/>
        </w:rPr>
      </w:pPr>
      <w:bookmarkStart w:id="81" w:name="_Toc109834377"/>
      <w:bookmarkStart w:id="82" w:name="_Toc111536506"/>
      <w:bookmarkStart w:id="83" w:name="_Toc111541613"/>
      <w:bookmarkStart w:id="84" w:name="_Toc111542070"/>
      <w:r w:rsidRPr="00391D7C">
        <w:rPr>
          <w:b/>
          <w:sz w:val="26"/>
          <w:szCs w:val="26"/>
        </w:rPr>
        <w:t>По итогам проведенного Фестиваля можно сделать следующие выводы:</w:t>
      </w:r>
      <w:bookmarkEnd w:id="81"/>
      <w:bookmarkEnd w:id="82"/>
      <w:bookmarkEnd w:id="83"/>
      <w:bookmarkEnd w:id="84"/>
    </w:p>
    <w:p w:rsidR="006041B5" w:rsidRPr="00391D7C" w:rsidRDefault="006041B5" w:rsidP="00391D7C">
      <w:pPr>
        <w:pStyle w:val="ac"/>
        <w:numPr>
          <w:ilvl w:val="0"/>
          <w:numId w:val="73"/>
        </w:numPr>
        <w:tabs>
          <w:tab w:val="left" w:pos="993"/>
        </w:tabs>
        <w:ind w:left="0" w:firstLine="709"/>
        <w:jc w:val="both"/>
        <w:outlineLvl w:val="0"/>
        <w:rPr>
          <w:sz w:val="26"/>
          <w:szCs w:val="26"/>
        </w:rPr>
      </w:pPr>
      <w:bookmarkStart w:id="85" w:name="_Toc109834378"/>
      <w:bookmarkStart w:id="86" w:name="_Toc111536507"/>
      <w:bookmarkStart w:id="87" w:name="_Toc111541614"/>
      <w:bookmarkStart w:id="88" w:name="_Toc111542071"/>
      <w:r w:rsidRPr="00391D7C">
        <w:rPr>
          <w:sz w:val="26"/>
          <w:szCs w:val="26"/>
        </w:rPr>
        <w:t>Фестиваль вызвал большой интерес у педагогических работников, посетивших мероприятия Фестиваля, замотивировал к дальнейшему участию в подобных мероприятиях, о чем свидетельствуют отзывы по итогам проведенных мероприятий;</w:t>
      </w:r>
      <w:bookmarkEnd w:id="85"/>
      <w:bookmarkEnd w:id="86"/>
      <w:bookmarkEnd w:id="87"/>
      <w:bookmarkEnd w:id="88"/>
      <w:r w:rsidRPr="00391D7C">
        <w:rPr>
          <w:sz w:val="26"/>
          <w:szCs w:val="26"/>
        </w:rPr>
        <w:t xml:space="preserve"> </w:t>
      </w:r>
    </w:p>
    <w:p w:rsidR="006041B5" w:rsidRPr="00391D7C" w:rsidRDefault="006041B5" w:rsidP="00391D7C">
      <w:pPr>
        <w:pStyle w:val="ac"/>
        <w:numPr>
          <w:ilvl w:val="0"/>
          <w:numId w:val="73"/>
        </w:numPr>
        <w:tabs>
          <w:tab w:val="left" w:pos="993"/>
        </w:tabs>
        <w:ind w:left="0" w:firstLine="709"/>
        <w:jc w:val="both"/>
        <w:outlineLvl w:val="0"/>
        <w:rPr>
          <w:sz w:val="26"/>
          <w:szCs w:val="26"/>
        </w:rPr>
      </w:pPr>
      <w:bookmarkStart w:id="89" w:name="_Toc109834379"/>
      <w:bookmarkStart w:id="90" w:name="_Toc111536508"/>
      <w:bookmarkStart w:id="91" w:name="_Toc111541615"/>
      <w:bookmarkStart w:id="92" w:name="_Toc111542072"/>
      <w:r w:rsidRPr="00391D7C">
        <w:rPr>
          <w:sz w:val="26"/>
          <w:szCs w:val="26"/>
        </w:rPr>
        <w:lastRenderedPageBreak/>
        <w:t>Фестиваль позволил выявить педагогических работников, инновационный опыт которых можно использовать в рамках проведения методических мероприятий для педагогов муниципалитета;</w:t>
      </w:r>
      <w:bookmarkEnd w:id="89"/>
      <w:bookmarkEnd w:id="90"/>
      <w:bookmarkEnd w:id="91"/>
      <w:bookmarkEnd w:id="92"/>
    </w:p>
    <w:p w:rsidR="006041B5" w:rsidRPr="00391D7C" w:rsidRDefault="006041B5" w:rsidP="00391D7C">
      <w:pPr>
        <w:pStyle w:val="ac"/>
        <w:numPr>
          <w:ilvl w:val="0"/>
          <w:numId w:val="73"/>
        </w:numPr>
        <w:tabs>
          <w:tab w:val="left" w:pos="993"/>
        </w:tabs>
        <w:ind w:left="0" w:firstLine="709"/>
        <w:jc w:val="both"/>
        <w:outlineLvl w:val="0"/>
        <w:rPr>
          <w:color w:val="000000" w:themeColor="text1"/>
          <w:sz w:val="26"/>
          <w:szCs w:val="26"/>
        </w:rPr>
      </w:pPr>
      <w:bookmarkStart w:id="93" w:name="_Toc109834380"/>
      <w:bookmarkStart w:id="94" w:name="_Toc111536509"/>
      <w:bookmarkStart w:id="95" w:name="_Toc111541616"/>
      <w:bookmarkStart w:id="96" w:name="_Toc111542073"/>
      <w:r w:rsidRPr="00391D7C">
        <w:rPr>
          <w:color w:val="000000" w:themeColor="text1"/>
          <w:sz w:val="26"/>
          <w:szCs w:val="26"/>
        </w:rPr>
        <w:t>Фестиваль задал приоритетные ориентиры в приобретении профессиональных компетенций современного учителя-предметника.</w:t>
      </w:r>
      <w:bookmarkEnd w:id="93"/>
      <w:bookmarkEnd w:id="94"/>
      <w:bookmarkEnd w:id="95"/>
      <w:bookmarkEnd w:id="96"/>
    </w:p>
    <w:p w:rsidR="008008E5" w:rsidRPr="00391D7C" w:rsidRDefault="004161C8" w:rsidP="00600337">
      <w:pPr>
        <w:pStyle w:val="4"/>
        <w:ind w:firstLine="709"/>
      </w:pPr>
      <w:bookmarkStart w:id="97" w:name="_Toc111542074"/>
      <w:r w:rsidRPr="00391D7C">
        <w:t>1.3.</w:t>
      </w:r>
      <w:r w:rsidR="006041B5" w:rsidRPr="00391D7C">
        <w:t>6</w:t>
      </w:r>
      <w:r w:rsidRPr="00391D7C">
        <w:t>.</w:t>
      </w:r>
      <w:r w:rsidR="008F391E" w:rsidRPr="00391D7C">
        <w:t xml:space="preserve"> Муниципальный этап Всероссийского конкурса «Учитель года – 2022».</w:t>
      </w:r>
      <w:bookmarkEnd w:id="97"/>
      <w:r w:rsidR="008F391E" w:rsidRPr="00391D7C">
        <w:t xml:space="preserve">  </w:t>
      </w:r>
    </w:p>
    <w:p w:rsidR="008F391E" w:rsidRPr="00391D7C" w:rsidRDefault="008F391E" w:rsidP="00391D7C">
      <w:pPr>
        <w:ind w:firstLine="709"/>
        <w:jc w:val="both"/>
        <w:rPr>
          <w:sz w:val="26"/>
          <w:szCs w:val="26"/>
        </w:rPr>
      </w:pPr>
      <w:r w:rsidRPr="00391D7C">
        <w:rPr>
          <w:sz w:val="26"/>
          <w:szCs w:val="26"/>
        </w:rPr>
        <w:t xml:space="preserve">В период с 14.11.2021г. по 03.02.2022г. проводился муниципальный этап Всероссийского конкурса «Учитель года – 2022».  </w:t>
      </w:r>
    </w:p>
    <w:p w:rsidR="008F391E" w:rsidRPr="00391D7C" w:rsidRDefault="008F391E" w:rsidP="00391D7C">
      <w:pPr>
        <w:widowControl w:val="0"/>
        <w:tabs>
          <w:tab w:val="left" w:pos="1134"/>
        </w:tabs>
        <w:ind w:firstLine="709"/>
        <w:jc w:val="both"/>
        <w:rPr>
          <w:sz w:val="26"/>
          <w:szCs w:val="26"/>
        </w:rPr>
      </w:pPr>
      <w:r w:rsidRPr="00391D7C">
        <w:rPr>
          <w:sz w:val="26"/>
          <w:szCs w:val="26"/>
        </w:rPr>
        <w:t xml:space="preserve">В декабре 2022 года на базе МБУ «Методический центр» состоялся муниципальный этап </w:t>
      </w:r>
      <w:r w:rsidR="00477271" w:rsidRPr="00391D7C">
        <w:rPr>
          <w:sz w:val="26"/>
          <w:szCs w:val="26"/>
        </w:rPr>
        <w:t>к</w:t>
      </w:r>
      <w:r w:rsidRPr="00391D7C">
        <w:rPr>
          <w:sz w:val="26"/>
          <w:szCs w:val="26"/>
        </w:rPr>
        <w:t>онкурса, включающий конкурсные мероприятия «Методическое объединение» (</w:t>
      </w:r>
      <w:r w:rsidRPr="00391D7C">
        <w:rPr>
          <w:sz w:val="26"/>
          <w:szCs w:val="26"/>
          <w:lang w:val="en-US"/>
        </w:rPr>
        <w:t>I</w:t>
      </w:r>
      <w:r w:rsidRPr="00391D7C">
        <w:rPr>
          <w:sz w:val="26"/>
          <w:szCs w:val="26"/>
        </w:rPr>
        <w:t xml:space="preserve"> этап) и «Индивидуальное </w:t>
      </w:r>
      <w:proofErr w:type="spellStart"/>
      <w:r w:rsidRPr="00391D7C">
        <w:rPr>
          <w:sz w:val="26"/>
          <w:szCs w:val="26"/>
        </w:rPr>
        <w:t>компетентностное</w:t>
      </w:r>
      <w:proofErr w:type="spellEnd"/>
      <w:r w:rsidRPr="00391D7C">
        <w:rPr>
          <w:sz w:val="26"/>
          <w:szCs w:val="26"/>
        </w:rPr>
        <w:t xml:space="preserve"> испытание» (</w:t>
      </w:r>
      <w:r w:rsidRPr="00391D7C">
        <w:rPr>
          <w:sz w:val="26"/>
          <w:szCs w:val="26"/>
          <w:lang w:val="en-US"/>
        </w:rPr>
        <w:t>II</w:t>
      </w:r>
      <w:r w:rsidRPr="00391D7C">
        <w:rPr>
          <w:sz w:val="26"/>
          <w:szCs w:val="26"/>
        </w:rPr>
        <w:t xml:space="preserve"> этап).</w:t>
      </w:r>
      <w:r w:rsidRPr="00391D7C">
        <w:rPr>
          <w:b/>
          <w:sz w:val="26"/>
          <w:szCs w:val="26"/>
        </w:rPr>
        <w:t xml:space="preserve"> </w:t>
      </w:r>
      <w:r w:rsidRPr="00391D7C">
        <w:rPr>
          <w:sz w:val="26"/>
          <w:szCs w:val="26"/>
        </w:rPr>
        <w:t xml:space="preserve">В </w:t>
      </w:r>
      <w:r w:rsidRPr="00391D7C">
        <w:rPr>
          <w:sz w:val="26"/>
          <w:szCs w:val="26"/>
          <w:lang w:val="en-US"/>
        </w:rPr>
        <w:t>I</w:t>
      </w:r>
      <w:r w:rsidRPr="00391D7C">
        <w:rPr>
          <w:sz w:val="26"/>
          <w:szCs w:val="26"/>
        </w:rPr>
        <w:t xml:space="preserve"> и </w:t>
      </w:r>
      <w:r w:rsidRPr="00391D7C">
        <w:rPr>
          <w:sz w:val="26"/>
          <w:szCs w:val="26"/>
          <w:lang w:val="en-US"/>
        </w:rPr>
        <w:t>II</w:t>
      </w:r>
      <w:r w:rsidRPr="00391D7C">
        <w:rPr>
          <w:sz w:val="26"/>
          <w:szCs w:val="26"/>
        </w:rPr>
        <w:t xml:space="preserve"> этапах конкурсных мероприятий приняли участие все зарегистрированные участники </w:t>
      </w:r>
      <w:r w:rsidR="00477271" w:rsidRPr="00391D7C">
        <w:rPr>
          <w:sz w:val="26"/>
          <w:szCs w:val="26"/>
        </w:rPr>
        <w:t>к</w:t>
      </w:r>
      <w:r w:rsidRPr="00391D7C">
        <w:rPr>
          <w:sz w:val="26"/>
          <w:szCs w:val="26"/>
        </w:rPr>
        <w:t xml:space="preserve">онкурса: 23 педагога из 19 общеобразовательных учреждений </w:t>
      </w:r>
      <w:proofErr w:type="gramStart"/>
      <w:r w:rsidRPr="00391D7C">
        <w:rPr>
          <w:sz w:val="26"/>
          <w:szCs w:val="26"/>
        </w:rPr>
        <w:t>г</w:t>
      </w:r>
      <w:proofErr w:type="gramEnd"/>
      <w:r w:rsidRPr="00391D7C">
        <w:rPr>
          <w:sz w:val="26"/>
          <w:szCs w:val="26"/>
        </w:rPr>
        <w:t>. Норильска.</w:t>
      </w:r>
    </w:p>
    <w:p w:rsidR="008F391E" w:rsidRPr="00391D7C" w:rsidRDefault="008F391E" w:rsidP="00391D7C">
      <w:pPr>
        <w:widowControl w:val="0"/>
        <w:tabs>
          <w:tab w:val="left" w:pos="709"/>
        </w:tabs>
        <w:ind w:firstLine="709"/>
        <w:jc w:val="both"/>
        <w:rPr>
          <w:sz w:val="26"/>
          <w:szCs w:val="26"/>
        </w:rPr>
      </w:pPr>
      <w:r w:rsidRPr="00391D7C">
        <w:rPr>
          <w:bCs/>
          <w:iCs/>
          <w:sz w:val="26"/>
          <w:szCs w:val="26"/>
        </w:rPr>
        <w:t xml:space="preserve">В рамках первого конкурсного испытания </w:t>
      </w:r>
      <w:r w:rsidRPr="00391D7C">
        <w:rPr>
          <w:sz w:val="26"/>
          <w:szCs w:val="26"/>
        </w:rPr>
        <w:t xml:space="preserve">в режиме видеоконференции на платформе </w:t>
      </w:r>
      <w:r w:rsidRPr="00391D7C">
        <w:rPr>
          <w:sz w:val="26"/>
          <w:szCs w:val="26"/>
          <w:lang w:val="en-US"/>
        </w:rPr>
        <w:t>Zoom</w:t>
      </w:r>
      <w:r w:rsidRPr="00391D7C">
        <w:rPr>
          <w:sz w:val="26"/>
          <w:szCs w:val="26"/>
        </w:rPr>
        <w:t xml:space="preserve"> </w:t>
      </w:r>
      <w:r w:rsidRPr="00391D7C">
        <w:rPr>
          <w:bCs/>
          <w:iCs/>
          <w:sz w:val="26"/>
          <w:szCs w:val="26"/>
        </w:rPr>
        <w:t xml:space="preserve">педагоги </w:t>
      </w:r>
      <w:r w:rsidRPr="00391D7C">
        <w:rPr>
          <w:sz w:val="26"/>
          <w:szCs w:val="26"/>
        </w:rPr>
        <w:t xml:space="preserve">продемонстрировали конкретный педагогический опыт, способствующий развитию ключевых компетенций обучающихся. Второе испытание состоялось на базе образовательных учреждений, которое конкурсанты выполнили </w:t>
      </w:r>
      <w:proofErr w:type="spellStart"/>
      <w:r w:rsidRPr="00391D7C">
        <w:rPr>
          <w:sz w:val="26"/>
          <w:szCs w:val="26"/>
        </w:rPr>
        <w:t>очно</w:t>
      </w:r>
      <w:proofErr w:type="spellEnd"/>
      <w:r w:rsidRPr="00391D7C">
        <w:rPr>
          <w:sz w:val="26"/>
          <w:szCs w:val="26"/>
        </w:rPr>
        <w:t xml:space="preserve"> в строго отведенное время. Задания соответствовали региональному формату конкурса «Учитель года Красноярского края-2022»  и были направлены на проверку умений по поиску и интерпретации информации, содержащейся в текстах разного типа. По итогам проведения конкурсных мероприятий «Методическое объединение», «Индивидуальное </w:t>
      </w:r>
      <w:proofErr w:type="spellStart"/>
      <w:r w:rsidRPr="00391D7C">
        <w:rPr>
          <w:sz w:val="26"/>
          <w:szCs w:val="26"/>
        </w:rPr>
        <w:t>компетентностное</w:t>
      </w:r>
      <w:proofErr w:type="spellEnd"/>
      <w:r w:rsidRPr="00391D7C">
        <w:rPr>
          <w:sz w:val="26"/>
          <w:szCs w:val="26"/>
        </w:rPr>
        <w:t xml:space="preserve"> испытание» членами жюри были определены 8 участников,  набравшие не менее 75% от максимально возможных баллов. В рамках проведения конкурсных испытаний все участники продемонстрировали высокое профессиональное мастерство.</w:t>
      </w:r>
    </w:p>
    <w:p w:rsidR="008F391E" w:rsidRPr="00391D7C" w:rsidRDefault="008F391E" w:rsidP="00391D7C">
      <w:pPr>
        <w:pStyle w:val="ac"/>
        <w:widowControl w:val="0"/>
        <w:ind w:left="0" w:firstLine="709"/>
        <w:contextualSpacing w:val="0"/>
        <w:jc w:val="both"/>
        <w:rPr>
          <w:b/>
          <w:sz w:val="26"/>
          <w:szCs w:val="26"/>
        </w:rPr>
      </w:pPr>
      <w:r w:rsidRPr="00391D7C">
        <w:rPr>
          <w:sz w:val="26"/>
          <w:szCs w:val="26"/>
        </w:rPr>
        <w:t>В январе 2022 года в дистанционном формате состоялось конкурсное мероприятие «Открытый урок» (</w:t>
      </w:r>
      <w:r w:rsidRPr="00391D7C">
        <w:rPr>
          <w:sz w:val="26"/>
          <w:szCs w:val="26"/>
          <w:lang w:val="en-US"/>
        </w:rPr>
        <w:t>III</w:t>
      </w:r>
      <w:r w:rsidRPr="00391D7C">
        <w:rPr>
          <w:sz w:val="26"/>
          <w:szCs w:val="26"/>
        </w:rPr>
        <w:t xml:space="preserve"> этап). Самоанализ представленных уроков конкурсанты проводили  в форме видеоконференции на платформе </w:t>
      </w:r>
      <w:r w:rsidRPr="00391D7C">
        <w:rPr>
          <w:sz w:val="26"/>
          <w:szCs w:val="26"/>
          <w:lang w:val="en-US"/>
        </w:rPr>
        <w:t>Zoom</w:t>
      </w:r>
      <w:r w:rsidRPr="00391D7C">
        <w:rPr>
          <w:sz w:val="26"/>
          <w:szCs w:val="26"/>
        </w:rPr>
        <w:t xml:space="preserve">. По итогам </w:t>
      </w:r>
      <w:r w:rsidRPr="00391D7C">
        <w:rPr>
          <w:sz w:val="26"/>
          <w:szCs w:val="26"/>
          <w:lang w:val="en-US"/>
        </w:rPr>
        <w:t>III</w:t>
      </w:r>
      <w:r w:rsidRPr="00391D7C">
        <w:rPr>
          <w:sz w:val="26"/>
          <w:szCs w:val="26"/>
        </w:rPr>
        <w:t xml:space="preserve"> этапа Конкурса были определены участники завершающего конкурсного мероприятия «Мастер-класс», которое состоялось в дистанционном режиме 03 февраля 2022г. Согласно положению </w:t>
      </w:r>
      <w:r w:rsidR="00477271" w:rsidRPr="00391D7C">
        <w:rPr>
          <w:sz w:val="26"/>
          <w:szCs w:val="26"/>
        </w:rPr>
        <w:t>к</w:t>
      </w:r>
      <w:r w:rsidRPr="00391D7C">
        <w:rPr>
          <w:sz w:val="26"/>
          <w:szCs w:val="26"/>
        </w:rPr>
        <w:t>онкурса участники конкурсного мероприятия «Мастер-класс» становятся победителями, из числа которых определяется абсолютный победитель.</w:t>
      </w:r>
    </w:p>
    <w:p w:rsidR="008F391E" w:rsidRPr="00391D7C" w:rsidRDefault="008F391E" w:rsidP="00391D7C">
      <w:pPr>
        <w:ind w:firstLine="709"/>
        <w:jc w:val="both"/>
        <w:rPr>
          <w:sz w:val="26"/>
          <w:szCs w:val="26"/>
        </w:rPr>
      </w:pPr>
      <w:r w:rsidRPr="00391D7C">
        <w:rPr>
          <w:sz w:val="26"/>
          <w:szCs w:val="26"/>
        </w:rPr>
        <w:t>По наибольшему количеству баллов, полученных по результатам заключительного мероприятия муниципального этапа конкурса «Учитель года – 2022», определен абсолютный победитель конкурса – Карлова Анна Николаевна – преподаватель-организатор ОБЖ МБОУ «Средняя школа № 41».</w:t>
      </w:r>
    </w:p>
    <w:p w:rsidR="008F391E" w:rsidRPr="00391D7C" w:rsidRDefault="005212BD" w:rsidP="00391D7C">
      <w:pPr>
        <w:ind w:firstLine="709"/>
        <w:jc w:val="both"/>
        <w:rPr>
          <w:sz w:val="26"/>
          <w:szCs w:val="26"/>
        </w:rPr>
      </w:pPr>
      <w:r w:rsidRPr="00391D7C">
        <w:rPr>
          <w:sz w:val="26"/>
          <w:szCs w:val="26"/>
        </w:rPr>
        <w:t xml:space="preserve">Призеры конкурса: </w:t>
      </w:r>
      <w:r w:rsidR="008F391E" w:rsidRPr="00391D7C">
        <w:rPr>
          <w:sz w:val="26"/>
          <w:szCs w:val="26"/>
        </w:rPr>
        <w:t>Афанасьева Ирина Вячеславовна, учитель иностранных языков МБОУ «Лицей № 3»,</w:t>
      </w:r>
      <w:r w:rsidRPr="00391D7C">
        <w:rPr>
          <w:sz w:val="26"/>
          <w:szCs w:val="26"/>
        </w:rPr>
        <w:t xml:space="preserve"> </w:t>
      </w:r>
      <w:proofErr w:type="spellStart"/>
      <w:r w:rsidR="008F391E" w:rsidRPr="00391D7C">
        <w:rPr>
          <w:sz w:val="26"/>
          <w:szCs w:val="26"/>
        </w:rPr>
        <w:t>Крыльцова</w:t>
      </w:r>
      <w:proofErr w:type="spellEnd"/>
      <w:r w:rsidR="008F391E" w:rsidRPr="00391D7C">
        <w:rPr>
          <w:sz w:val="26"/>
          <w:szCs w:val="26"/>
        </w:rPr>
        <w:t xml:space="preserve"> Надежда Валентиновна, учитель математики МБОУ «Средняя школа № 45»,</w:t>
      </w:r>
      <w:r w:rsidRPr="00391D7C">
        <w:rPr>
          <w:sz w:val="26"/>
          <w:szCs w:val="26"/>
        </w:rPr>
        <w:t xml:space="preserve"> </w:t>
      </w:r>
      <w:r w:rsidR="008F391E" w:rsidRPr="00391D7C">
        <w:rPr>
          <w:sz w:val="26"/>
          <w:szCs w:val="26"/>
        </w:rPr>
        <w:t>Преображенская Олеся Владимировна, учитель истории и обществознания МАОУ «Гимназия № 4».</w:t>
      </w:r>
    </w:p>
    <w:p w:rsidR="008F391E" w:rsidRPr="00391D7C" w:rsidRDefault="005212BD" w:rsidP="00391D7C">
      <w:pPr>
        <w:ind w:firstLine="709"/>
        <w:jc w:val="both"/>
        <w:rPr>
          <w:sz w:val="26"/>
          <w:szCs w:val="26"/>
        </w:rPr>
      </w:pPr>
      <w:r w:rsidRPr="00391D7C">
        <w:rPr>
          <w:sz w:val="26"/>
          <w:szCs w:val="26"/>
        </w:rPr>
        <w:t xml:space="preserve">Победители конкурса: </w:t>
      </w:r>
      <w:proofErr w:type="spellStart"/>
      <w:r w:rsidR="008F391E" w:rsidRPr="00391D7C">
        <w:rPr>
          <w:sz w:val="26"/>
          <w:szCs w:val="26"/>
        </w:rPr>
        <w:t>Бейнштейн</w:t>
      </w:r>
      <w:proofErr w:type="spellEnd"/>
      <w:r w:rsidR="008F391E" w:rsidRPr="00391D7C">
        <w:rPr>
          <w:sz w:val="26"/>
          <w:szCs w:val="26"/>
        </w:rPr>
        <w:t xml:space="preserve"> Евгения Владимировна, учитель истории и обществознания МБОУ «Гимназия № 5», Никольская Галина Юрьевна, учитель математики МБОУ «Гимназия № 1»,</w:t>
      </w:r>
      <w:r w:rsidRPr="00391D7C">
        <w:rPr>
          <w:sz w:val="26"/>
          <w:szCs w:val="26"/>
        </w:rPr>
        <w:t xml:space="preserve"> </w:t>
      </w:r>
      <w:r w:rsidR="008F391E" w:rsidRPr="00391D7C">
        <w:rPr>
          <w:sz w:val="26"/>
          <w:szCs w:val="26"/>
        </w:rPr>
        <w:t xml:space="preserve">Орлова Светлана Михайловна, учитель </w:t>
      </w:r>
      <w:r w:rsidR="008F391E" w:rsidRPr="00391D7C">
        <w:rPr>
          <w:sz w:val="26"/>
          <w:szCs w:val="26"/>
        </w:rPr>
        <w:lastRenderedPageBreak/>
        <w:t>начальных классов МБОУ «Средняя школа № 13»,</w:t>
      </w:r>
      <w:r w:rsidRPr="00391D7C">
        <w:rPr>
          <w:sz w:val="26"/>
          <w:szCs w:val="26"/>
        </w:rPr>
        <w:t xml:space="preserve"> </w:t>
      </w:r>
      <w:proofErr w:type="spellStart"/>
      <w:r w:rsidR="008F391E" w:rsidRPr="00391D7C">
        <w:rPr>
          <w:sz w:val="26"/>
          <w:szCs w:val="26"/>
        </w:rPr>
        <w:t>Цеван</w:t>
      </w:r>
      <w:proofErr w:type="spellEnd"/>
      <w:r w:rsidR="008F391E" w:rsidRPr="00391D7C">
        <w:rPr>
          <w:sz w:val="26"/>
          <w:szCs w:val="26"/>
        </w:rPr>
        <w:t xml:space="preserve"> Виктория </w:t>
      </w:r>
      <w:proofErr w:type="spellStart"/>
      <w:r w:rsidR="008F391E" w:rsidRPr="00391D7C">
        <w:rPr>
          <w:sz w:val="26"/>
          <w:szCs w:val="26"/>
        </w:rPr>
        <w:t>Бахлуловна</w:t>
      </w:r>
      <w:proofErr w:type="spellEnd"/>
      <w:r w:rsidR="008F391E" w:rsidRPr="00391D7C">
        <w:rPr>
          <w:sz w:val="26"/>
          <w:szCs w:val="26"/>
        </w:rPr>
        <w:t>, учитель физики МБОУ «Средняя школа № 33».</w:t>
      </w:r>
    </w:p>
    <w:p w:rsidR="00AF3A89" w:rsidRPr="00391D7C" w:rsidRDefault="00AF3A89" w:rsidP="00391D7C">
      <w:pPr>
        <w:ind w:firstLine="709"/>
        <w:jc w:val="both"/>
        <w:rPr>
          <w:sz w:val="26"/>
          <w:szCs w:val="26"/>
        </w:rPr>
      </w:pPr>
      <w:r w:rsidRPr="00391D7C">
        <w:rPr>
          <w:sz w:val="26"/>
          <w:szCs w:val="26"/>
        </w:rPr>
        <w:t>Малов Леонид Алексеевич – учитель иностранного языка МБОУ «Лицей № 3» вошел в число победителей (в десятку) краевого конкурса «Учитель года Красноярского края – 2022».</w:t>
      </w:r>
    </w:p>
    <w:p w:rsidR="000F5559" w:rsidRPr="00391D7C" w:rsidRDefault="000F5559" w:rsidP="00600337">
      <w:pPr>
        <w:pStyle w:val="4"/>
        <w:ind w:firstLine="709"/>
      </w:pPr>
      <w:bookmarkStart w:id="98" w:name="_Toc111542075"/>
      <w:r w:rsidRPr="00391D7C">
        <w:t>1.3.</w:t>
      </w:r>
      <w:r w:rsidR="006041B5" w:rsidRPr="00391D7C">
        <w:t>7</w:t>
      </w:r>
      <w:r w:rsidRPr="00391D7C">
        <w:t xml:space="preserve">. Муниципальный </w:t>
      </w:r>
      <w:r w:rsidR="008475F4" w:rsidRPr="00391D7C">
        <w:t>профессиональный</w:t>
      </w:r>
      <w:r w:rsidRPr="00391D7C">
        <w:t xml:space="preserve"> </w:t>
      </w:r>
      <w:r w:rsidR="008624AF" w:rsidRPr="00391D7C">
        <w:t xml:space="preserve">конкурс </w:t>
      </w:r>
      <w:r w:rsidRPr="00391D7C">
        <w:t>«</w:t>
      </w:r>
      <w:r w:rsidR="008475F4" w:rsidRPr="00391D7C">
        <w:t xml:space="preserve">Педагог юбилейного года </w:t>
      </w:r>
      <w:r w:rsidRPr="00391D7C">
        <w:t xml:space="preserve"> – 2022».</w:t>
      </w:r>
      <w:bookmarkEnd w:id="98"/>
      <w:r w:rsidRPr="00391D7C">
        <w:t xml:space="preserve">  </w:t>
      </w:r>
    </w:p>
    <w:p w:rsidR="008475F4" w:rsidRPr="00391D7C" w:rsidRDefault="008475F4" w:rsidP="00391D7C">
      <w:pPr>
        <w:pStyle w:val="ac"/>
        <w:tabs>
          <w:tab w:val="left" w:pos="993"/>
        </w:tabs>
        <w:ind w:left="0" w:firstLine="709"/>
        <w:jc w:val="both"/>
        <w:rPr>
          <w:color w:val="000000"/>
          <w:sz w:val="26"/>
          <w:szCs w:val="26"/>
        </w:rPr>
      </w:pPr>
      <w:r w:rsidRPr="00391D7C">
        <w:rPr>
          <w:color w:val="000000"/>
          <w:sz w:val="26"/>
          <w:szCs w:val="26"/>
        </w:rPr>
        <w:t xml:space="preserve">В целях раскрытия творческого потенциала и создания условий для профессионального и личностного развития педагогов, работающих в образовательных организациях, реализующих образовательные программы дошкольного образования </w:t>
      </w:r>
      <w:r w:rsidRPr="00391D7C">
        <w:rPr>
          <w:sz w:val="26"/>
          <w:szCs w:val="26"/>
        </w:rPr>
        <w:t>с 15.10.2021 г. по 03.03.2022 г. проводился муниципальный профессиональный конкурс «Педагог юбилейного года - 2022»</w:t>
      </w:r>
      <w:r w:rsidR="00E005E2" w:rsidRPr="00391D7C">
        <w:rPr>
          <w:sz w:val="26"/>
          <w:szCs w:val="26"/>
        </w:rPr>
        <w:t xml:space="preserve"> </w:t>
      </w:r>
      <w:r w:rsidRPr="00391D7C">
        <w:rPr>
          <w:sz w:val="26"/>
          <w:szCs w:val="26"/>
        </w:rPr>
        <w:t>по следующим номинациям:</w:t>
      </w:r>
    </w:p>
    <w:p w:rsidR="008475F4" w:rsidRPr="00391D7C" w:rsidRDefault="008475F4" w:rsidP="00391D7C">
      <w:pPr>
        <w:pStyle w:val="ac"/>
        <w:numPr>
          <w:ilvl w:val="0"/>
          <w:numId w:val="34"/>
        </w:numPr>
        <w:tabs>
          <w:tab w:val="left" w:pos="709"/>
          <w:tab w:val="left" w:pos="993"/>
        </w:tabs>
        <w:ind w:left="0" w:firstLine="709"/>
        <w:jc w:val="both"/>
        <w:rPr>
          <w:sz w:val="26"/>
          <w:szCs w:val="26"/>
        </w:rPr>
      </w:pPr>
      <w:r w:rsidRPr="00391D7C">
        <w:rPr>
          <w:sz w:val="26"/>
          <w:szCs w:val="26"/>
        </w:rPr>
        <w:t>современный воспитатель: личность и профессионал,</w:t>
      </w:r>
    </w:p>
    <w:p w:rsidR="008475F4" w:rsidRPr="00391D7C" w:rsidRDefault="008475F4" w:rsidP="00391D7C">
      <w:pPr>
        <w:pStyle w:val="ac"/>
        <w:numPr>
          <w:ilvl w:val="0"/>
          <w:numId w:val="34"/>
        </w:numPr>
        <w:tabs>
          <w:tab w:val="left" w:pos="709"/>
          <w:tab w:val="left" w:pos="993"/>
        </w:tabs>
        <w:ind w:left="0" w:firstLine="709"/>
        <w:jc w:val="both"/>
        <w:rPr>
          <w:sz w:val="26"/>
          <w:szCs w:val="26"/>
        </w:rPr>
      </w:pPr>
      <w:r w:rsidRPr="00391D7C">
        <w:rPr>
          <w:sz w:val="26"/>
          <w:szCs w:val="26"/>
        </w:rPr>
        <w:t>современный специалист: личность и профессионал.</w:t>
      </w:r>
    </w:p>
    <w:p w:rsidR="008475F4" w:rsidRPr="00391D7C" w:rsidRDefault="008475F4" w:rsidP="00391D7C">
      <w:pPr>
        <w:ind w:left="709"/>
        <w:contextualSpacing/>
        <w:jc w:val="both"/>
        <w:rPr>
          <w:color w:val="000000"/>
          <w:sz w:val="26"/>
          <w:szCs w:val="26"/>
        </w:rPr>
      </w:pPr>
      <w:r w:rsidRPr="00391D7C">
        <w:rPr>
          <w:color w:val="000000"/>
          <w:sz w:val="26"/>
          <w:szCs w:val="26"/>
        </w:rPr>
        <w:t>Основные задачи:</w:t>
      </w:r>
    </w:p>
    <w:p w:rsidR="008475F4" w:rsidRPr="00391D7C" w:rsidRDefault="008475F4" w:rsidP="00391D7C">
      <w:pPr>
        <w:pStyle w:val="ac"/>
        <w:numPr>
          <w:ilvl w:val="0"/>
          <w:numId w:val="33"/>
        </w:numPr>
        <w:tabs>
          <w:tab w:val="left" w:pos="993"/>
        </w:tabs>
        <w:ind w:left="0" w:firstLine="709"/>
        <w:jc w:val="both"/>
        <w:rPr>
          <w:color w:val="000000"/>
          <w:sz w:val="26"/>
          <w:szCs w:val="26"/>
        </w:rPr>
      </w:pPr>
      <w:r w:rsidRPr="00391D7C">
        <w:rPr>
          <w:color w:val="000000"/>
          <w:sz w:val="26"/>
          <w:szCs w:val="26"/>
        </w:rPr>
        <w:t>формирование позитивного общественного мнения о профессии педагога дошкольной образовательной организации;</w:t>
      </w:r>
    </w:p>
    <w:p w:rsidR="008475F4" w:rsidRPr="00391D7C" w:rsidRDefault="008475F4" w:rsidP="00391D7C">
      <w:pPr>
        <w:pStyle w:val="ac"/>
        <w:numPr>
          <w:ilvl w:val="0"/>
          <w:numId w:val="33"/>
        </w:numPr>
        <w:tabs>
          <w:tab w:val="left" w:pos="993"/>
        </w:tabs>
        <w:ind w:left="0" w:firstLine="709"/>
        <w:jc w:val="both"/>
        <w:rPr>
          <w:color w:val="000000"/>
          <w:sz w:val="26"/>
          <w:szCs w:val="26"/>
        </w:rPr>
      </w:pPr>
      <w:r w:rsidRPr="00391D7C">
        <w:rPr>
          <w:color w:val="000000"/>
          <w:sz w:val="26"/>
          <w:szCs w:val="26"/>
        </w:rPr>
        <w:t>повышение престижа труда педагогических работников системы дошкольного образования, профессионального мастерства педагога дошкольной образовательной организации;</w:t>
      </w:r>
    </w:p>
    <w:p w:rsidR="008475F4" w:rsidRPr="00391D7C" w:rsidRDefault="008475F4" w:rsidP="00391D7C">
      <w:pPr>
        <w:pStyle w:val="ac"/>
        <w:numPr>
          <w:ilvl w:val="0"/>
          <w:numId w:val="33"/>
        </w:numPr>
        <w:tabs>
          <w:tab w:val="left" w:pos="993"/>
        </w:tabs>
        <w:ind w:left="0" w:firstLine="709"/>
        <w:jc w:val="both"/>
        <w:rPr>
          <w:color w:val="000000"/>
          <w:sz w:val="26"/>
          <w:szCs w:val="26"/>
        </w:rPr>
      </w:pPr>
      <w:r w:rsidRPr="00391D7C">
        <w:rPr>
          <w:color w:val="000000"/>
          <w:sz w:val="26"/>
          <w:szCs w:val="26"/>
        </w:rPr>
        <w:t>выявление талантливых, творчески работающих педагогических работников системы дошкольного образования города Норильска;</w:t>
      </w:r>
    </w:p>
    <w:p w:rsidR="008475F4" w:rsidRPr="00391D7C" w:rsidRDefault="008475F4" w:rsidP="00391D7C">
      <w:pPr>
        <w:pStyle w:val="ac"/>
        <w:numPr>
          <w:ilvl w:val="0"/>
          <w:numId w:val="33"/>
        </w:numPr>
        <w:tabs>
          <w:tab w:val="left" w:pos="993"/>
        </w:tabs>
        <w:ind w:left="0" w:firstLine="709"/>
        <w:jc w:val="both"/>
        <w:rPr>
          <w:color w:val="000000"/>
          <w:sz w:val="26"/>
          <w:szCs w:val="26"/>
        </w:rPr>
      </w:pPr>
      <w:r w:rsidRPr="00391D7C">
        <w:rPr>
          <w:color w:val="000000"/>
          <w:sz w:val="26"/>
          <w:szCs w:val="26"/>
        </w:rPr>
        <w:t>обобщение и распространение лучшего профессионального опыта педагогов;</w:t>
      </w:r>
    </w:p>
    <w:p w:rsidR="008475F4" w:rsidRPr="00391D7C" w:rsidRDefault="008475F4" w:rsidP="00391D7C">
      <w:pPr>
        <w:pStyle w:val="ac"/>
        <w:numPr>
          <w:ilvl w:val="0"/>
          <w:numId w:val="33"/>
        </w:numPr>
        <w:tabs>
          <w:tab w:val="left" w:pos="993"/>
        </w:tabs>
        <w:ind w:left="0" w:firstLine="709"/>
        <w:jc w:val="both"/>
        <w:rPr>
          <w:color w:val="000000"/>
          <w:sz w:val="26"/>
          <w:szCs w:val="26"/>
        </w:rPr>
      </w:pPr>
      <w:r w:rsidRPr="00391D7C">
        <w:rPr>
          <w:color w:val="000000"/>
          <w:sz w:val="26"/>
          <w:szCs w:val="26"/>
        </w:rPr>
        <w:t xml:space="preserve">развитие творческой </w:t>
      </w:r>
      <w:proofErr w:type="gramStart"/>
      <w:r w:rsidRPr="00391D7C">
        <w:rPr>
          <w:color w:val="000000"/>
          <w:sz w:val="26"/>
          <w:szCs w:val="26"/>
        </w:rPr>
        <w:t>инициативы педагогических работников системы дошкольного образования города Норильска</w:t>
      </w:r>
      <w:proofErr w:type="gramEnd"/>
      <w:r w:rsidRPr="00391D7C">
        <w:rPr>
          <w:color w:val="000000"/>
          <w:sz w:val="26"/>
          <w:szCs w:val="26"/>
        </w:rPr>
        <w:t>;</w:t>
      </w:r>
    </w:p>
    <w:p w:rsidR="008475F4" w:rsidRPr="00391D7C" w:rsidRDefault="008475F4" w:rsidP="00391D7C">
      <w:pPr>
        <w:pStyle w:val="ac"/>
        <w:numPr>
          <w:ilvl w:val="0"/>
          <w:numId w:val="33"/>
        </w:numPr>
        <w:tabs>
          <w:tab w:val="left" w:pos="993"/>
        </w:tabs>
        <w:ind w:left="0" w:firstLine="709"/>
        <w:jc w:val="both"/>
        <w:rPr>
          <w:color w:val="000000"/>
          <w:sz w:val="26"/>
          <w:szCs w:val="26"/>
        </w:rPr>
      </w:pPr>
      <w:r w:rsidRPr="00391D7C">
        <w:rPr>
          <w:color w:val="000000"/>
          <w:sz w:val="26"/>
          <w:szCs w:val="26"/>
        </w:rPr>
        <w:t>создание условий для самореализации педагогов, их дальнейшего профессионального роста;</w:t>
      </w:r>
    </w:p>
    <w:p w:rsidR="008475F4" w:rsidRPr="00391D7C" w:rsidRDefault="008475F4" w:rsidP="00391D7C">
      <w:pPr>
        <w:pStyle w:val="ac"/>
        <w:numPr>
          <w:ilvl w:val="0"/>
          <w:numId w:val="33"/>
        </w:numPr>
        <w:tabs>
          <w:tab w:val="left" w:pos="993"/>
        </w:tabs>
        <w:ind w:left="0" w:firstLine="709"/>
        <w:jc w:val="both"/>
        <w:rPr>
          <w:color w:val="000000"/>
          <w:sz w:val="26"/>
          <w:szCs w:val="26"/>
        </w:rPr>
      </w:pPr>
      <w:r w:rsidRPr="00391D7C">
        <w:rPr>
          <w:color w:val="000000"/>
          <w:sz w:val="26"/>
          <w:szCs w:val="26"/>
        </w:rPr>
        <w:t>повышение интереса участников Конкурса к профессиональному образованию, общению с профессиональным сообществом.</w:t>
      </w:r>
    </w:p>
    <w:p w:rsidR="00E53B5F" w:rsidRPr="00391D7C" w:rsidRDefault="00E53B5F" w:rsidP="00391D7C">
      <w:pPr>
        <w:tabs>
          <w:tab w:val="left" w:pos="1134"/>
        </w:tabs>
        <w:ind w:firstLine="709"/>
        <w:jc w:val="both"/>
        <w:rPr>
          <w:sz w:val="26"/>
          <w:szCs w:val="26"/>
        </w:rPr>
      </w:pPr>
      <w:r w:rsidRPr="00391D7C">
        <w:rPr>
          <w:sz w:val="26"/>
          <w:szCs w:val="26"/>
        </w:rPr>
        <w:t>В номинации «Современный воспитатель: лично</w:t>
      </w:r>
      <w:r w:rsidR="003F2BDC" w:rsidRPr="00391D7C">
        <w:rPr>
          <w:sz w:val="26"/>
          <w:szCs w:val="26"/>
        </w:rPr>
        <w:t xml:space="preserve">сть и профессионал» было подано – </w:t>
      </w:r>
      <w:r w:rsidRPr="00391D7C">
        <w:rPr>
          <w:sz w:val="26"/>
          <w:szCs w:val="26"/>
        </w:rPr>
        <w:t xml:space="preserve">16 заявок, в номинации «Современный специалист: личность и профессионал» </w:t>
      </w:r>
      <w:r w:rsidR="003F2BDC" w:rsidRPr="00391D7C">
        <w:rPr>
          <w:sz w:val="26"/>
          <w:szCs w:val="26"/>
        </w:rPr>
        <w:t xml:space="preserve">– </w:t>
      </w:r>
      <w:r w:rsidRPr="00391D7C">
        <w:rPr>
          <w:sz w:val="26"/>
          <w:szCs w:val="26"/>
        </w:rPr>
        <w:t>14 заявок.</w:t>
      </w:r>
    </w:p>
    <w:p w:rsidR="00E005E2" w:rsidRPr="00391D7C" w:rsidRDefault="00E005E2" w:rsidP="00391D7C">
      <w:pPr>
        <w:tabs>
          <w:tab w:val="left" w:pos="1134"/>
        </w:tabs>
        <w:ind w:firstLine="709"/>
        <w:jc w:val="both"/>
        <w:rPr>
          <w:sz w:val="26"/>
          <w:szCs w:val="26"/>
        </w:rPr>
      </w:pPr>
      <w:r w:rsidRPr="00391D7C">
        <w:rPr>
          <w:sz w:val="26"/>
          <w:szCs w:val="26"/>
        </w:rPr>
        <w:t>Конкурс проводил</w:t>
      </w:r>
      <w:r w:rsidR="008475F4" w:rsidRPr="00391D7C">
        <w:rPr>
          <w:sz w:val="26"/>
          <w:szCs w:val="26"/>
        </w:rPr>
        <w:t xml:space="preserve">ся </w:t>
      </w:r>
      <w:r w:rsidRPr="00391D7C">
        <w:rPr>
          <w:sz w:val="26"/>
          <w:szCs w:val="26"/>
        </w:rPr>
        <w:t xml:space="preserve">в </w:t>
      </w:r>
      <w:r w:rsidRPr="00391D7C">
        <w:rPr>
          <w:sz w:val="26"/>
          <w:szCs w:val="26"/>
          <w:lang w:val="en-US"/>
        </w:rPr>
        <w:t>III</w:t>
      </w:r>
      <w:r w:rsidRPr="00391D7C">
        <w:rPr>
          <w:sz w:val="26"/>
          <w:szCs w:val="26"/>
        </w:rPr>
        <w:t xml:space="preserve"> этапа. Проведение </w:t>
      </w:r>
      <w:r w:rsidRPr="00391D7C">
        <w:rPr>
          <w:sz w:val="26"/>
          <w:szCs w:val="26"/>
          <w:lang w:val="en-US"/>
        </w:rPr>
        <w:t>I</w:t>
      </w:r>
      <w:r w:rsidRPr="00391D7C">
        <w:rPr>
          <w:sz w:val="26"/>
          <w:szCs w:val="26"/>
        </w:rPr>
        <w:t xml:space="preserve"> этапа Конкурса осуществлялось в М</w:t>
      </w:r>
      <w:proofErr w:type="gramStart"/>
      <w:r w:rsidRPr="00391D7C">
        <w:rPr>
          <w:sz w:val="26"/>
          <w:szCs w:val="26"/>
        </w:rPr>
        <w:t>Б(</w:t>
      </w:r>
      <w:proofErr w:type="gramEnd"/>
      <w:r w:rsidRPr="00391D7C">
        <w:rPr>
          <w:sz w:val="26"/>
          <w:szCs w:val="26"/>
        </w:rPr>
        <w:t xml:space="preserve">А)ДОУ, по итогам </w:t>
      </w:r>
      <w:r w:rsidRPr="00391D7C">
        <w:rPr>
          <w:sz w:val="26"/>
          <w:szCs w:val="26"/>
          <w:lang w:val="en-US"/>
        </w:rPr>
        <w:t>I</w:t>
      </w:r>
      <w:r w:rsidRPr="00391D7C">
        <w:rPr>
          <w:sz w:val="26"/>
          <w:szCs w:val="26"/>
        </w:rPr>
        <w:t xml:space="preserve"> этапа в МБ(А)ДОУ определялся лучший воспитатель и (или) специалист, которые являлись претендентами для участия во </w:t>
      </w:r>
      <w:r w:rsidRPr="00391D7C">
        <w:rPr>
          <w:sz w:val="26"/>
          <w:szCs w:val="26"/>
          <w:lang w:val="en-US"/>
        </w:rPr>
        <w:t>II</w:t>
      </w:r>
      <w:r w:rsidRPr="00391D7C">
        <w:rPr>
          <w:sz w:val="26"/>
          <w:szCs w:val="26"/>
        </w:rPr>
        <w:t xml:space="preserve"> этапе Конкурса.</w:t>
      </w:r>
    </w:p>
    <w:p w:rsidR="00212B7D" w:rsidRPr="00391D7C" w:rsidRDefault="00E005E2" w:rsidP="00391D7C">
      <w:pPr>
        <w:pStyle w:val="ac"/>
        <w:ind w:left="0" w:firstLine="709"/>
        <w:jc w:val="both"/>
        <w:rPr>
          <w:sz w:val="26"/>
          <w:szCs w:val="26"/>
        </w:rPr>
      </w:pPr>
      <w:proofErr w:type="gramStart"/>
      <w:r w:rsidRPr="00391D7C">
        <w:rPr>
          <w:sz w:val="26"/>
          <w:szCs w:val="26"/>
          <w:lang w:val="en-US"/>
        </w:rPr>
        <w:t>II</w:t>
      </w:r>
      <w:r w:rsidRPr="00391D7C">
        <w:rPr>
          <w:sz w:val="26"/>
          <w:szCs w:val="26"/>
        </w:rPr>
        <w:t xml:space="preserve"> этап – муниципальный проходил в 2 </w:t>
      </w:r>
      <w:r w:rsidR="00212B7D" w:rsidRPr="00391D7C">
        <w:rPr>
          <w:sz w:val="26"/>
          <w:szCs w:val="26"/>
        </w:rPr>
        <w:t>тур</w:t>
      </w:r>
      <w:r w:rsidRPr="00391D7C">
        <w:rPr>
          <w:sz w:val="26"/>
          <w:szCs w:val="26"/>
        </w:rPr>
        <w:t>а.</w:t>
      </w:r>
      <w:proofErr w:type="gramEnd"/>
      <w:r w:rsidRPr="00391D7C">
        <w:rPr>
          <w:sz w:val="26"/>
          <w:szCs w:val="26"/>
        </w:rPr>
        <w:t xml:space="preserve"> </w:t>
      </w:r>
      <w:r w:rsidR="00212B7D" w:rsidRPr="00391D7C">
        <w:rPr>
          <w:sz w:val="26"/>
          <w:szCs w:val="26"/>
        </w:rPr>
        <w:t>Первый</w:t>
      </w:r>
      <w:r w:rsidRPr="00391D7C">
        <w:rPr>
          <w:sz w:val="26"/>
          <w:szCs w:val="26"/>
        </w:rPr>
        <w:t xml:space="preserve"> </w:t>
      </w:r>
      <w:r w:rsidR="00212B7D" w:rsidRPr="00391D7C">
        <w:rPr>
          <w:sz w:val="26"/>
          <w:szCs w:val="26"/>
        </w:rPr>
        <w:t>тур</w:t>
      </w:r>
      <w:r w:rsidRPr="00391D7C">
        <w:rPr>
          <w:b/>
          <w:sz w:val="26"/>
          <w:szCs w:val="26"/>
        </w:rPr>
        <w:t xml:space="preserve"> </w:t>
      </w:r>
      <w:r w:rsidR="00212B7D" w:rsidRPr="00391D7C">
        <w:rPr>
          <w:sz w:val="26"/>
          <w:szCs w:val="26"/>
        </w:rPr>
        <w:t>(заочный)</w:t>
      </w:r>
      <w:r w:rsidR="00212B7D" w:rsidRPr="00391D7C">
        <w:rPr>
          <w:b/>
          <w:sz w:val="26"/>
          <w:szCs w:val="26"/>
        </w:rPr>
        <w:t xml:space="preserve"> </w:t>
      </w:r>
      <w:r w:rsidRPr="00391D7C">
        <w:rPr>
          <w:color w:val="000000"/>
          <w:sz w:val="26"/>
          <w:szCs w:val="26"/>
        </w:rPr>
        <w:t>включал в себя</w:t>
      </w:r>
      <w:r w:rsidRPr="00391D7C">
        <w:rPr>
          <w:b/>
          <w:color w:val="000000"/>
          <w:sz w:val="26"/>
          <w:szCs w:val="26"/>
        </w:rPr>
        <w:t xml:space="preserve"> </w:t>
      </w:r>
      <w:r w:rsidRPr="00391D7C">
        <w:rPr>
          <w:color w:val="000000"/>
          <w:sz w:val="26"/>
          <w:szCs w:val="26"/>
        </w:rPr>
        <w:t>два конкурсных испытания: «</w:t>
      </w:r>
      <w:proofErr w:type="spellStart"/>
      <w:r w:rsidRPr="00391D7C">
        <w:rPr>
          <w:color w:val="000000"/>
          <w:sz w:val="26"/>
          <w:szCs w:val="26"/>
        </w:rPr>
        <w:t>Интернет-портфолио</w:t>
      </w:r>
      <w:proofErr w:type="spellEnd"/>
      <w:r w:rsidRPr="00391D7C">
        <w:rPr>
          <w:color w:val="000000"/>
          <w:sz w:val="26"/>
          <w:szCs w:val="26"/>
        </w:rPr>
        <w:t>», «Визитная карточка «Я - педагог».</w:t>
      </w:r>
      <w:r w:rsidR="00212B7D" w:rsidRPr="00391D7C">
        <w:rPr>
          <w:color w:val="000000"/>
          <w:sz w:val="26"/>
          <w:szCs w:val="26"/>
        </w:rPr>
        <w:t xml:space="preserve"> Второй тур (очный) включал  конкурсные испытания:</w:t>
      </w:r>
      <w:r w:rsidR="00212B7D" w:rsidRPr="00391D7C">
        <w:rPr>
          <w:sz w:val="26"/>
          <w:szCs w:val="26"/>
        </w:rPr>
        <w:t xml:space="preserve"> </w:t>
      </w:r>
      <w:r w:rsidR="00212B7D" w:rsidRPr="00391D7C">
        <w:rPr>
          <w:color w:val="000000"/>
          <w:sz w:val="26"/>
          <w:szCs w:val="26"/>
        </w:rPr>
        <w:t>«Педагогическая находка»</w:t>
      </w:r>
      <w:r w:rsidR="00212B7D" w:rsidRPr="00391D7C">
        <w:rPr>
          <w:sz w:val="26"/>
          <w:szCs w:val="26"/>
        </w:rPr>
        <w:t xml:space="preserve"> и </w:t>
      </w:r>
      <w:r w:rsidR="00212B7D" w:rsidRPr="00391D7C">
        <w:rPr>
          <w:color w:val="000000"/>
          <w:sz w:val="26"/>
          <w:szCs w:val="26"/>
        </w:rPr>
        <w:t>«Педагогическое мероприятие с детьми». По итогам конкурсных испытаний (</w:t>
      </w:r>
      <w:r w:rsidR="00212B7D" w:rsidRPr="00391D7C">
        <w:rPr>
          <w:color w:val="000000"/>
          <w:sz w:val="26"/>
          <w:szCs w:val="26"/>
          <w:lang w:val="en-US"/>
        </w:rPr>
        <w:t>I</w:t>
      </w:r>
      <w:r w:rsidR="00212B7D" w:rsidRPr="00391D7C">
        <w:rPr>
          <w:color w:val="000000"/>
          <w:sz w:val="26"/>
          <w:szCs w:val="26"/>
        </w:rPr>
        <w:t xml:space="preserve"> и </w:t>
      </w:r>
      <w:r w:rsidR="00212B7D" w:rsidRPr="00391D7C">
        <w:rPr>
          <w:color w:val="000000"/>
          <w:sz w:val="26"/>
          <w:szCs w:val="26"/>
          <w:lang w:val="en-US"/>
        </w:rPr>
        <w:t>II</w:t>
      </w:r>
      <w:r w:rsidR="00212B7D" w:rsidRPr="00391D7C">
        <w:rPr>
          <w:color w:val="000000"/>
          <w:sz w:val="26"/>
          <w:szCs w:val="26"/>
        </w:rPr>
        <w:t xml:space="preserve"> тура) жюри определяло по 3 финалиста в каждой номинации.</w:t>
      </w:r>
    </w:p>
    <w:p w:rsidR="008475F4" w:rsidRPr="00391D7C" w:rsidRDefault="00212B7D" w:rsidP="00391D7C">
      <w:pPr>
        <w:pStyle w:val="ac"/>
        <w:tabs>
          <w:tab w:val="left" w:pos="993"/>
        </w:tabs>
        <w:ind w:left="0" w:firstLine="709"/>
        <w:jc w:val="both"/>
        <w:rPr>
          <w:color w:val="000000"/>
          <w:sz w:val="26"/>
          <w:szCs w:val="26"/>
        </w:rPr>
      </w:pPr>
      <w:proofErr w:type="gramStart"/>
      <w:r w:rsidRPr="00391D7C">
        <w:rPr>
          <w:color w:val="000000"/>
          <w:sz w:val="26"/>
          <w:szCs w:val="26"/>
          <w:lang w:val="en-US"/>
        </w:rPr>
        <w:t>III</w:t>
      </w:r>
      <w:r w:rsidRPr="00391D7C">
        <w:rPr>
          <w:color w:val="000000"/>
          <w:sz w:val="26"/>
          <w:szCs w:val="26"/>
        </w:rPr>
        <w:t xml:space="preserve"> этап – «Мастер-класс» (финал Конкурса) целью конкурсного испытания – демонстрация участником компетенций в области презентации и трансляции личного педагогического опыта в ситуации профессионального взаимодействия.</w:t>
      </w:r>
      <w:proofErr w:type="gramEnd"/>
    </w:p>
    <w:p w:rsidR="00EC7E24" w:rsidRPr="00391D7C" w:rsidRDefault="00EC7E24" w:rsidP="00391D7C">
      <w:pPr>
        <w:ind w:firstLine="709"/>
        <w:jc w:val="both"/>
        <w:rPr>
          <w:color w:val="000000"/>
          <w:sz w:val="26"/>
          <w:szCs w:val="26"/>
        </w:rPr>
      </w:pPr>
      <w:r w:rsidRPr="00391D7C">
        <w:rPr>
          <w:sz w:val="26"/>
          <w:szCs w:val="26"/>
        </w:rPr>
        <w:lastRenderedPageBreak/>
        <w:t xml:space="preserve">Абсолютным победителем в номинации «Современный воспитатель: личность и профессионал» </w:t>
      </w:r>
      <w:r w:rsidR="00042AAC" w:rsidRPr="00391D7C">
        <w:rPr>
          <w:sz w:val="26"/>
          <w:szCs w:val="26"/>
        </w:rPr>
        <w:t xml:space="preserve">определена </w:t>
      </w:r>
      <w:r w:rsidR="00042AAC" w:rsidRPr="00391D7C">
        <w:rPr>
          <w:rFonts w:eastAsia="Calibri"/>
          <w:sz w:val="26"/>
          <w:szCs w:val="26"/>
        </w:rPr>
        <w:t xml:space="preserve">Сулейманова </w:t>
      </w:r>
      <w:proofErr w:type="spellStart"/>
      <w:r w:rsidR="00042AAC" w:rsidRPr="00391D7C">
        <w:rPr>
          <w:rFonts w:eastAsia="Calibri"/>
          <w:sz w:val="26"/>
          <w:szCs w:val="26"/>
        </w:rPr>
        <w:t>Наида</w:t>
      </w:r>
      <w:proofErr w:type="spellEnd"/>
      <w:r w:rsidR="00042AAC" w:rsidRPr="00391D7C">
        <w:rPr>
          <w:rFonts w:eastAsia="Calibri"/>
          <w:sz w:val="26"/>
          <w:szCs w:val="26"/>
        </w:rPr>
        <w:t xml:space="preserve"> </w:t>
      </w:r>
      <w:proofErr w:type="spellStart"/>
      <w:r w:rsidR="00042AAC" w:rsidRPr="00391D7C">
        <w:rPr>
          <w:rFonts w:eastAsia="Calibri"/>
          <w:sz w:val="26"/>
          <w:szCs w:val="26"/>
        </w:rPr>
        <w:t>Камиловна</w:t>
      </w:r>
      <w:proofErr w:type="spellEnd"/>
      <w:r w:rsidR="00042AAC" w:rsidRPr="00391D7C">
        <w:rPr>
          <w:iCs/>
          <w:sz w:val="26"/>
          <w:szCs w:val="26"/>
        </w:rPr>
        <w:t>, воспитатель</w:t>
      </w:r>
      <w:r w:rsidRPr="00391D7C">
        <w:rPr>
          <w:iCs/>
          <w:sz w:val="26"/>
          <w:szCs w:val="26"/>
        </w:rPr>
        <w:t xml:space="preserve"> </w:t>
      </w:r>
      <w:r w:rsidRPr="00391D7C">
        <w:rPr>
          <w:kern w:val="1"/>
          <w:sz w:val="26"/>
          <w:szCs w:val="26"/>
          <w:lang w:eastAsia="ar-SA"/>
        </w:rPr>
        <w:t>муниципального бюджетного дошкольного образовательного учреждения «Детский сад № 98 «Загадка»</w:t>
      </w:r>
      <w:r w:rsidR="00042AAC" w:rsidRPr="00391D7C">
        <w:rPr>
          <w:iCs/>
          <w:sz w:val="26"/>
          <w:szCs w:val="26"/>
        </w:rPr>
        <w:t>;</w:t>
      </w:r>
    </w:p>
    <w:p w:rsidR="00F86DE0" w:rsidRPr="00391D7C" w:rsidRDefault="00042AAC" w:rsidP="00391D7C">
      <w:pPr>
        <w:ind w:firstLine="709"/>
        <w:jc w:val="both"/>
        <w:rPr>
          <w:bCs/>
          <w:color w:val="000000"/>
          <w:sz w:val="26"/>
          <w:szCs w:val="26"/>
        </w:rPr>
      </w:pPr>
      <w:r w:rsidRPr="00391D7C">
        <w:rPr>
          <w:iCs/>
          <w:sz w:val="26"/>
          <w:szCs w:val="26"/>
        </w:rPr>
        <w:t>А</w:t>
      </w:r>
      <w:r w:rsidR="00EC7E24" w:rsidRPr="00391D7C">
        <w:rPr>
          <w:iCs/>
          <w:sz w:val="26"/>
          <w:szCs w:val="26"/>
        </w:rPr>
        <w:t xml:space="preserve">бсолютным победителем </w:t>
      </w:r>
      <w:r w:rsidR="00EC7E24" w:rsidRPr="00391D7C">
        <w:rPr>
          <w:sz w:val="26"/>
          <w:szCs w:val="26"/>
        </w:rPr>
        <w:t xml:space="preserve">в номинации «Современный специалист: личность и профессионал» </w:t>
      </w:r>
      <w:r w:rsidRPr="00391D7C">
        <w:rPr>
          <w:sz w:val="26"/>
          <w:szCs w:val="26"/>
        </w:rPr>
        <w:t xml:space="preserve">определена </w:t>
      </w:r>
      <w:proofErr w:type="spellStart"/>
      <w:r w:rsidRPr="00391D7C">
        <w:rPr>
          <w:sz w:val="26"/>
          <w:szCs w:val="26"/>
        </w:rPr>
        <w:t>Водолеева</w:t>
      </w:r>
      <w:proofErr w:type="spellEnd"/>
      <w:r w:rsidRPr="00391D7C">
        <w:rPr>
          <w:sz w:val="26"/>
          <w:szCs w:val="26"/>
        </w:rPr>
        <w:t xml:space="preserve"> Ольга Анатольевна, учитель</w:t>
      </w:r>
      <w:r w:rsidR="00E53B5F" w:rsidRPr="00391D7C">
        <w:rPr>
          <w:sz w:val="26"/>
          <w:szCs w:val="26"/>
        </w:rPr>
        <w:t>-логопед</w:t>
      </w:r>
      <w:r w:rsidR="00EC7E24" w:rsidRPr="00391D7C">
        <w:rPr>
          <w:sz w:val="26"/>
          <w:szCs w:val="26"/>
        </w:rPr>
        <w:t xml:space="preserve"> </w:t>
      </w:r>
      <w:r w:rsidR="00EC7E24" w:rsidRPr="00391D7C">
        <w:rPr>
          <w:color w:val="000000"/>
          <w:sz w:val="26"/>
          <w:szCs w:val="26"/>
        </w:rPr>
        <w:t xml:space="preserve">муниципального бюджетного дошкольного образовательного учреждение </w:t>
      </w:r>
      <w:r w:rsidR="00EC7E24" w:rsidRPr="00391D7C">
        <w:rPr>
          <w:bCs/>
          <w:color w:val="000000"/>
          <w:sz w:val="26"/>
          <w:szCs w:val="26"/>
        </w:rPr>
        <w:t>«Детский сад № 36 «Полянка»</w:t>
      </w:r>
      <w:r w:rsidR="00F86DE0" w:rsidRPr="00391D7C">
        <w:rPr>
          <w:bCs/>
          <w:color w:val="000000"/>
          <w:sz w:val="26"/>
          <w:szCs w:val="26"/>
        </w:rPr>
        <w:t>.</w:t>
      </w:r>
    </w:p>
    <w:p w:rsidR="00F86DE0" w:rsidRPr="00391D7C" w:rsidRDefault="00F86DE0" w:rsidP="00391D7C">
      <w:pPr>
        <w:ind w:firstLine="709"/>
        <w:jc w:val="both"/>
        <w:rPr>
          <w:bCs/>
          <w:color w:val="000000"/>
          <w:sz w:val="26"/>
          <w:szCs w:val="26"/>
        </w:rPr>
      </w:pPr>
      <w:r w:rsidRPr="00391D7C">
        <w:rPr>
          <w:bCs/>
          <w:color w:val="000000"/>
          <w:sz w:val="26"/>
          <w:szCs w:val="26"/>
        </w:rPr>
        <w:t>Победителями и призерами конкурса стали 10 педагогов (таблица 7).</w:t>
      </w:r>
    </w:p>
    <w:p w:rsidR="00F86DE0" w:rsidRPr="00391D7C" w:rsidRDefault="00F86DE0" w:rsidP="00391D7C">
      <w:pPr>
        <w:ind w:firstLine="709"/>
        <w:jc w:val="right"/>
        <w:rPr>
          <w:bCs/>
          <w:i/>
          <w:color w:val="000000"/>
          <w:sz w:val="26"/>
          <w:szCs w:val="26"/>
        </w:rPr>
      </w:pPr>
      <w:r w:rsidRPr="00391D7C">
        <w:rPr>
          <w:bCs/>
          <w:i/>
          <w:color w:val="000000"/>
          <w:sz w:val="26"/>
          <w:szCs w:val="26"/>
        </w:rPr>
        <w:t>Таблица 7</w:t>
      </w:r>
    </w:p>
    <w:p w:rsidR="00F86DE0" w:rsidRPr="00391D7C" w:rsidRDefault="00EC7E24" w:rsidP="00391D7C">
      <w:pPr>
        <w:jc w:val="center"/>
        <w:rPr>
          <w:i/>
          <w:iCs/>
          <w:sz w:val="26"/>
          <w:szCs w:val="26"/>
        </w:rPr>
      </w:pPr>
      <w:r w:rsidRPr="00391D7C">
        <w:rPr>
          <w:i/>
          <w:iCs/>
          <w:sz w:val="26"/>
          <w:szCs w:val="26"/>
        </w:rPr>
        <w:t>Список победителей и призеров</w:t>
      </w:r>
    </w:p>
    <w:p w:rsidR="00EC7E24" w:rsidRPr="00391D7C" w:rsidRDefault="00F86DE0" w:rsidP="00391D7C">
      <w:pPr>
        <w:jc w:val="center"/>
        <w:rPr>
          <w:i/>
          <w:iCs/>
          <w:sz w:val="26"/>
          <w:szCs w:val="26"/>
        </w:rPr>
      </w:pPr>
      <w:r w:rsidRPr="00391D7C">
        <w:rPr>
          <w:i/>
          <w:sz w:val="26"/>
          <w:szCs w:val="26"/>
        </w:rPr>
        <w:t>к</w:t>
      </w:r>
      <w:r w:rsidR="00EC7E24" w:rsidRPr="00391D7C">
        <w:rPr>
          <w:i/>
          <w:sz w:val="26"/>
          <w:szCs w:val="26"/>
        </w:rPr>
        <w:t xml:space="preserve">онкурса «Педагог юбилейного года </w:t>
      </w:r>
      <w:r w:rsidRPr="00391D7C">
        <w:rPr>
          <w:bCs/>
          <w:color w:val="000000"/>
          <w:sz w:val="26"/>
          <w:szCs w:val="26"/>
        </w:rPr>
        <w:t xml:space="preserve">– </w:t>
      </w:r>
      <w:r w:rsidR="00EC7E24" w:rsidRPr="00391D7C">
        <w:rPr>
          <w:i/>
          <w:sz w:val="26"/>
          <w:szCs w:val="26"/>
        </w:rPr>
        <w:t>2022»</w:t>
      </w:r>
    </w:p>
    <w:tbl>
      <w:tblPr>
        <w:tblW w:w="9369" w:type="dxa"/>
        <w:tblInd w:w="95" w:type="dxa"/>
        <w:tblLayout w:type="fixed"/>
        <w:tblLook w:val="04A0"/>
      </w:tblPr>
      <w:tblGrid>
        <w:gridCol w:w="581"/>
        <w:gridCol w:w="1560"/>
        <w:gridCol w:w="4251"/>
        <w:gridCol w:w="2977"/>
      </w:tblGrid>
      <w:tr w:rsidR="00EC7E24" w:rsidRPr="00391D7C" w:rsidTr="00E53B5F">
        <w:trPr>
          <w:trHeight w:val="315"/>
        </w:trPr>
        <w:tc>
          <w:tcPr>
            <w:tcW w:w="581" w:type="dxa"/>
            <w:tcBorders>
              <w:top w:val="single" w:sz="4" w:space="0" w:color="auto"/>
              <w:left w:val="single" w:sz="4" w:space="0" w:color="auto"/>
              <w:bottom w:val="single" w:sz="4" w:space="0" w:color="auto"/>
              <w:right w:val="single" w:sz="4" w:space="0" w:color="auto"/>
            </w:tcBorders>
            <w:hideMark/>
          </w:tcPr>
          <w:p w:rsidR="00EC7E24" w:rsidRPr="00391D7C" w:rsidRDefault="00EC7E24" w:rsidP="00391D7C">
            <w:pPr>
              <w:jc w:val="center"/>
              <w:rPr>
                <w:bCs/>
                <w:sz w:val="26"/>
                <w:szCs w:val="26"/>
              </w:rPr>
            </w:pPr>
            <w:r w:rsidRPr="00391D7C">
              <w:rPr>
                <w:bCs/>
                <w:sz w:val="26"/>
                <w:szCs w:val="26"/>
              </w:rPr>
              <w:t xml:space="preserve">№ </w:t>
            </w:r>
            <w:proofErr w:type="spellStart"/>
            <w:proofErr w:type="gramStart"/>
            <w:r w:rsidRPr="00391D7C">
              <w:rPr>
                <w:bCs/>
                <w:sz w:val="26"/>
                <w:szCs w:val="26"/>
              </w:rPr>
              <w:t>п</w:t>
            </w:r>
            <w:proofErr w:type="spellEnd"/>
            <w:proofErr w:type="gramEnd"/>
            <w:r w:rsidRPr="00391D7C">
              <w:rPr>
                <w:bCs/>
                <w:sz w:val="26"/>
                <w:szCs w:val="26"/>
              </w:rPr>
              <w:t>/</w:t>
            </w:r>
            <w:proofErr w:type="spellStart"/>
            <w:r w:rsidRPr="00391D7C">
              <w:rPr>
                <w:bCs/>
                <w:sz w:val="26"/>
                <w:szCs w:val="26"/>
              </w:rPr>
              <w:t>п</w:t>
            </w:r>
            <w:proofErr w:type="spellEnd"/>
          </w:p>
        </w:tc>
        <w:tc>
          <w:tcPr>
            <w:tcW w:w="1560" w:type="dxa"/>
            <w:tcBorders>
              <w:top w:val="single" w:sz="4" w:space="0" w:color="auto"/>
              <w:left w:val="nil"/>
              <w:bottom w:val="single" w:sz="4" w:space="0" w:color="auto"/>
              <w:right w:val="single" w:sz="4" w:space="0" w:color="auto"/>
            </w:tcBorders>
            <w:hideMark/>
          </w:tcPr>
          <w:p w:rsidR="00EC7E24" w:rsidRPr="00391D7C" w:rsidRDefault="00EC7E24" w:rsidP="00391D7C">
            <w:pPr>
              <w:jc w:val="center"/>
              <w:rPr>
                <w:bCs/>
                <w:sz w:val="26"/>
                <w:szCs w:val="26"/>
              </w:rPr>
            </w:pPr>
            <w:r w:rsidRPr="00391D7C">
              <w:rPr>
                <w:bCs/>
                <w:sz w:val="26"/>
                <w:szCs w:val="26"/>
              </w:rPr>
              <w:t>№ М</w:t>
            </w:r>
            <w:proofErr w:type="gramStart"/>
            <w:r w:rsidRPr="00391D7C">
              <w:rPr>
                <w:bCs/>
                <w:sz w:val="26"/>
                <w:szCs w:val="26"/>
              </w:rPr>
              <w:t>Б(</w:t>
            </w:r>
            <w:proofErr w:type="gramEnd"/>
            <w:r w:rsidRPr="00391D7C">
              <w:rPr>
                <w:bCs/>
                <w:sz w:val="26"/>
                <w:szCs w:val="26"/>
              </w:rPr>
              <w:t>А)ДОУ</w:t>
            </w:r>
          </w:p>
        </w:tc>
        <w:tc>
          <w:tcPr>
            <w:tcW w:w="4251" w:type="dxa"/>
            <w:tcBorders>
              <w:top w:val="single" w:sz="4" w:space="0" w:color="auto"/>
              <w:left w:val="nil"/>
              <w:bottom w:val="single" w:sz="4" w:space="0" w:color="auto"/>
              <w:right w:val="single" w:sz="4" w:space="0" w:color="auto"/>
            </w:tcBorders>
            <w:vAlign w:val="center"/>
            <w:hideMark/>
          </w:tcPr>
          <w:p w:rsidR="00EC7E24" w:rsidRPr="00391D7C" w:rsidRDefault="00EC7E24" w:rsidP="00391D7C">
            <w:pPr>
              <w:jc w:val="center"/>
              <w:rPr>
                <w:bCs/>
                <w:sz w:val="26"/>
                <w:szCs w:val="26"/>
              </w:rPr>
            </w:pPr>
            <w:r w:rsidRPr="00391D7C">
              <w:rPr>
                <w:bCs/>
                <w:sz w:val="26"/>
                <w:szCs w:val="26"/>
              </w:rPr>
              <w:t>ФИО участника Конкурса</w:t>
            </w:r>
          </w:p>
        </w:tc>
        <w:tc>
          <w:tcPr>
            <w:tcW w:w="2977" w:type="dxa"/>
            <w:tcBorders>
              <w:top w:val="single" w:sz="4" w:space="0" w:color="auto"/>
              <w:left w:val="nil"/>
              <w:bottom w:val="single" w:sz="4" w:space="0" w:color="auto"/>
              <w:right w:val="single" w:sz="4" w:space="0" w:color="auto"/>
            </w:tcBorders>
            <w:vAlign w:val="center"/>
          </w:tcPr>
          <w:p w:rsidR="00EC7E24" w:rsidRPr="00391D7C" w:rsidRDefault="00EC7E24" w:rsidP="00391D7C">
            <w:pPr>
              <w:jc w:val="center"/>
              <w:rPr>
                <w:bCs/>
                <w:sz w:val="26"/>
                <w:szCs w:val="26"/>
              </w:rPr>
            </w:pPr>
            <w:r w:rsidRPr="00391D7C">
              <w:rPr>
                <w:bCs/>
                <w:sz w:val="26"/>
                <w:szCs w:val="26"/>
              </w:rPr>
              <w:t>Занимая должность</w:t>
            </w:r>
          </w:p>
        </w:tc>
      </w:tr>
      <w:tr w:rsidR="00EC7E24" w:rsidRPr="00391D7C" w:rsidTr="00E53B5F">
        <w:trPr>
          <w:trHeight w:val="315"/>
        </w:trPr>
        <w:tc>
          <w:tcPr>
            <w:tcW w:w="9369" w:type="dxa"/>
            <w:gridSpan w:val="4"/>
            <w:tcBorders>
              <w:top w:val="single" w:sz="4" w:space="0" w:color="auto"/>
              <w:left w:val="single" w:sz="4" w:space="0" w:color="auto"/>
              <w:bottom w:val="single" w:sz="4" w:space="0" w:color="auto"/>
              <w:right w:val="single" w:sz="4" w:space="0" w:color="auto"/>
            </w:tcBorders>
            <w:hideMark/>
          </w:tcPr>
          <w:p w:rsidR="00EC7E24" w:rsidRPr="00391D7C" w:rsidRDefault="00EC7E24" w:rsidP="00391D7C">
            <w:pPr>
              <w:jc w:val="center"/>
              <w:rPr>
                <w:b/>
                <w:bCs/>
                <w:sz w:val="26"/>
                <w:szCs w:val="26"/>
              </w:rPr>
            </w:pPr>
            <w:r w:rsidRPr="00391D7C">
              <w:rPr>
                <w:b/>
                <w:bCs/>
                <w:sz w:val="26"/>
                <w:szCs w:val="26"/>
              </w:rPr>
              <w:t>Победители</w:t>
            </w:r>
          </w:p>
        </w:tc>
      </w:tr>
      <w:tr w:rsidR="00EC7E24" w:rsidRPr="00391D7C" w:rsidTr="00E53B5F">
        <w:trPr>
          <w:trHeight w:val="490"/>
        </w:trPr>
        <w:tc>
          <w:tcPr>
            <w:tcW w:w="9369" w:type="dxa"/>
            <w:gridSpan w:val="4"/>
            <w:tcBorders>
              <w:top w:val="single" w:sz="4" w:space="0" w:color="auto"/>
              <w:left w:val="single" w:sz="4" w:space="0" w:color="auto"/>
              <w:bottom w:val="single" w:sz="4" w:space="0" w:color="auto"/>
              <w:right w:val="single" w:sz="4" w:space="0" w:color="auto"/>
            </w:tcBorders>
            <w:vAlign w:val="center"/>
            <w:hideMark/>
          </w:tcPr>
          <w:p w:rsidR="00EC7E24" w:rsidRPr="00391D7C" w:rsidRDefault="00EC7E24" w:rsidP="00391D7C">
            <w:pPr>
              <w:ind w:firstLine="720"/>
              <w:jc w:val="both"/>
              <w:rPr>
                <w:sz w:val="26"/>
                <w:szCs w:val="26"/>
              </w:rPr>
            </w:pPr>
            <w:r w:rsidRPr="00391D7C">
              <w:rPr>
                <w:sz w:val="26"/>
                <w:szCs w:val="26"/>
              </w:rPr>
              <w:t>Номинация «Современный воспитатель: личность и профессионал»</w:t>
            </w:r>
          </w:p>
        </w:tc>
      </w:tr>
      <w:tr w:rsidR="00EC7E24" w:rsidRPr="00391D7C" w:rsidTr="00E53B5F">
        <w:trPr>
          <w:trHeight w:val="315"/>
        </w:trPr>
        <w:tc>
          <w:tcPr>
            <w:tcW w:w="581" w:type="dxa"/>
            <w:tcBorders>
              <w:top w:val="nil"/>
              <w:left w:val="single" w:sz="4" w:space="0" w:color="auto"/>
              <w:bottom w:val="single" w:sz="4" w:space="0" w:color="auto"/>
              <w:right w:val="single" w:sz="4" w:space="0" w:color="auto"/>
            </w:tcBorders>
            <w:noWrap/>
            <w:vAlign w:val="center"/>
            <w:hideMark/>
          </w:tcPr>
          <w:p w:rsidR="00EC7E24" w:rsidRPr="00391D7C" w:rsidRDefault="00EC7E24" w:rsidP="00391D7C">
            <w:pPr>
              <w:pStyle w:val="ac"/>
              <w:numPr>
                <w:ilvl w:val="0"/>
                <w:numId w:val="35"/>
              </w:numPr>
              <w:ind w:left="0" w:firstLine="0"/>
              <w:jc w:val="center"/>
              <w:rPr>
                <w:b/>
                <w:sz w:val="26"/>
                <w:szCs w:val="26"/>
              </w:rPr>
            </w:pPr>
          </w:p>
        </w:tc>
        <w:tc>
          <w:tcPr>
            <w:tcW w:w="1560" w:type="dxa"/>
            <w:tcBorders>
              <w:top w:val="nil"/>
              <w:left w:val="nil"/>
              <w:bottom w:val="single" w:sz="4" w:space="0" w:color="auto"/>
              <w:right w:val="single" w:sz="4" w:space="0" w:color="auto"/>
            </w:tcBorders>
            <w:noWrap/>
            <w:vAlign w:val="center"/>
            <w:hideMark/>
          </w:tcPr>
          <w:p w:rsidR="00EC7E24" w:rsidRPr="00391D7C" w:rsidRDefault="00EC7E24" w:rsidP="00391D7C">
            <w:pPr>
              <w:jc w:val="center"/>
              <w:rPr>
                <w:sz w:val="26"/>
                <w:szCs w:val="26"/>
              </w:rPr>
            </w:pPr>
            <w:r w:rsidRPr="00391D7C">
              <w:rPr>
                <w:sz w:val="26"/>
                <w:szCs w:val="26"/>
              </w:rPr>
              <w:t xml:space="preserve"> ДС № 18</w:t>
            </w:r>
          </w:p>
        </w:tc>
        <w:tc>
          <w:tcPr>
            <w:tcW w:w="4251" w:type="dxa"/>
            <w:tcBorders>
              <w:top w:val="nil"/>
              <w:left w:val="nil"/>
              <w:bottom w:val="single" w:sz="4" w:space="0" w:color="auto"/>
              <w:right w:val="single" w:sz="4" w:space="0" w:color="auto"/>
            </w:tcBorders>
            <w:noWrap/>
            <w:vAlign w:val="center"/>
            <w:hideMark/>
          </w:tcPr>
          <w:p w:rsidR="00EC7E24" w:rsidRPr="00391D7C" w:rsidRDefault="00EC7E24" w:rsidP="00391D7C">
            <w:pPr>
              <w:rPr>
                <w:sz w:val="26"/>
                <w:szCs w:val="26"/>
              </w:rPr>
            </w:pPr>
            <w:proofErr w:type="spellStart"/>
            <w:r w:rsidRPr="00391D7C">
              <w:rPr>
                <w:sz w:val="26"/>
                <w:szCs w:val="26"/>
              </w:rPr>
              <w:t>Птиченко</w:t>
            </w:r>
            <w:proofErr w:type="spellEnd"/>
            <w:r w:rsidRPr="00391D7C">
              <w:rPr>
                <w:sz w:val="26"/>
                <w:szCs w:val="26"/>
              </w:rPr>
              <w:t xml:space="preserve"> Юлия Владимировна</w:t>
            </w:r>
          </w:p>
        </w:tc>
        <w:tc>
          <w:tcPr>
            <w:tcW w:w="2977" w:type="dxa"/>
            <w:tcBorders>
              <w:top w:val="nil"/>
              <w:left w:val="nil"/>
              <w:bottom w:val="single" w:sz="4" w:space="0" w:color="auto"/>
              <w:right w:val="single" w:sz="4" w:space="0" w:color="auto"/>
            </w:tcBorders>
          </w:tcPr>
          <w:p w:rsidR="00EC7E24" w:rsidRPr="00391D7C" w:rsidRDefault="00EC7E24" w:rsidP="00391D7C">
            <w:pPr>
              <w:rPr>
                <w:sz w:val="26"/>
                <w:szCs w:val="26"/>
              </w:rPr>
            </w:pPr>
            <w:r w:rsidRPr="00391D7C">
              <w:rPr>
                <w:sz w:val="26"/>
                <w:szCs w:val="26"/>
              </w:rPr>
              <w:t>Воспитатель</w:t>
            </w:r>
          </w:p>
        </w:tc>
      </w:tr>
      <w:tr w:rsidR="00EC7E24" w:rsidRPr="00391D7C" w:rsidTr="00E53B5F">
        <w:trPr>
          <w:trHeight w:val="315"/>
        </w:trPr>
        <w:tc>
          <w:tcPr>
            <w:tcW w:w="581" w:type="dxa"/>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pStyle w:val="ac"/>
              <w:numPr>
                <w:ilvl w:val="0"/>
                <w:numId w:val="35"/>
              </w:numPr>
              <w:ind w:left="0" w:firstLine="0"/>
              <w:jc w:val="center"/>
              <w:rPr>
                <w:b/>
                <w:sz w:val="26"/>
                <w:szCs w:val="26"/>
              </w:rPr>
            </w:pPr>
          </w:p>
        </w:tc>
        <w:tc>
          <w:tcPr>
            <w:tcW w:w="1560" w:type="dxa"/>
            <w:tcBorders>
              <w:top w:val="single" w:sz="4" w:space="0" w:color="auto"/>
              <w:left w:val="nil"/>
              <w:bottom w:val="single" w:sz="4" w:space="0" w:color="auto"/>
              <w:right w:val="single" w:sz="4" w:space="0" w:color="auto"/>
            </w:tcBorders>
            <w:noWrap/>
            <w:vAlign w:val="center"/>
            <w:hideMark/>
          </w:tcPr>
          <w:p w:rsidR="00EC7E24" w:rsidRPr="00391D7C" w:rsidRDefault="00EC7E24" w:rsidP="00391D7C">
            <w:pPr>
              <w:jc w:val="center"/>
              <w:rPr>
                <w:sz w:val="26"/>
                <w:szCs w:val="26"/>
              </w:rPr>
            </w:pPr>
            <w:r w:rsidRPr="00391D7C">
              <w:rPr>
                <w:sz w:val="26"/>
                <w:szCs w:val="26"/>
              </w:rPr>
              <w:t>ДС № 92</w:t>
            </w:r>
          </w:p>
        </w:tc>
        <w:tc>
          <w:tcPr>
            <w:tcW w:w="4251" w:type="dxa"/>
            <w:tcBorders>
              <w:top w:val="single" w:sz="4" w:space="0" w:color="auto"/>
              <w:left w:val="nil"/>
              <w:bottom w:val="single" w:sz="4" w:space="0" w:color="auto"/>
              <w:right w:val="single" w:sz="4" w:space="0" w:color="auto"/>
            </w:tcBorders>
            <w:hideMark/>
          </w:tcPr>
          <w:p w:rsidR="00EC7E24" w:rsidRPr="00391D7C" w:rsidRDefault="00EC7E24" w:rsidP="00391D7C">
            <w:pPr>
              <w:rPr>
                <w:sz w:val="26"/>
                <w:szCs w:val="26"/>
              </w:rPr>
            </w:pPr>
            <w:proofErr w:type="spellStart"/>
            <w:r w:rsidRPr="00391D7C">
              <w:rPr>
                <w:sz w:val="26"/>
                <w:szCs w:val="26"/>
              </w:rPr>
              <w:t>Морозкина</w:t>
            </w:r>
            <w:proofErr w:type="spellEnd"/>
            <w:r w:rsidRPr="00391D7C">
              <w:rPr>
                <w:sz w:val="26"/>
                <w:szCs w:val="26"/>
              </w:rPr>
              <w:t xml:space="preserve"> Наталья Владимировна</w:t>
            </w:r>
          </w:p>
        </w:tc>
        <w:tc>
          <w:tcPr>
            <w:tcW w:w="2977" w:type="dxa"/>
            <w:tcBorders>
              <w:top w:val="single" w:sz="4" w:space="0" w:color="auto"/>
              <w:left w:val="nil"/>
              <w:bottom w:val="single" w:sz="4" w:space="0" w:color="auto"/>
              <w:right w:val="single" w:sz="4" w:space="0" w:color="auto"/>
            </w:tcBorders>
          </w:tcPr>
          <w:p w:rsidR="00EC7E24" w:rsidRPr="00391D7C" w:rsidRDefault="00EC7E24" w:rsidP="00391D7C">
            <w:pPr>
              <w:rPr>
                <w:sz w:val="26"/>
                <w:szCs w:val="26"/>
              </w:rPr>
            </w:pPr>
            <w:r w:rsidRPr="00391D7C">
              <w:rPr>
                <w:sz w:val="26"/>
                <w:szCs w:val="26"/>
              </w:rPr>
              <w:t>Воспитатель</w:t>
            </w:r>
          </w:p>
        </w:tc>
      </w:tr>
      <w:tr w:rsidR="00EC7E24" w:rsidRPr="00391D7C" w:rsidTr="00E53B5F">
        <w:trPr>
          <w:trHeight w:val="453"/>
        </w:trPr>
        <w:tc>
          <w:tcPr>
            <w:tcW w:w="9369" w:type="dxa"/>
            <w:gridSpan w:val="4"/>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ind w:firstLine="720"/>
              <w:jc w:val="both"/>
              <w:rPr>
                <w:sz w:val="26"/>
                <w:szCs w:val="26"/>
              </w:rPr>
            </w:pPr>
            <w:r w:rsidRPr="00391D7C">
              <w:rPr>
                <w:sz w:val="26"/>
                <w:szCs w:val="26"/>
              </w:rPr>
              <w:t>Номинация «Современный специалист: личность и профессионал»</w:t>
            </w:r>
          </w:p>
        </w:tc>
      </w:tr>
      <w:tr w:rsidR="00EC7E24" w:rsidRPr="00391D7C" w:rsidTr="00E53B5F">
        <w:trPr>
          <w:trHeight w:val="315"/>
        </w:trPr>
        <w:tc>
          <w:tcPr>
            <w:tcW w:w="581" w:type="dxa"/>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pStyle w:val="ac"/>
              <w:numPr>
                <w:ilvl w:val="0"/>
                <w:numId w:val="36"/>
              </w:numPr>
              <w:ind w:left="0" w:firstLine="0"/>
              <w:jc w:val="center"/>
              <w:rPr>
                <w:b/>
                <w:sz w:val="26"/>
                <w:szCs w:val="26"/>
              </w:rPr>
            </w:pPr>
          </w:p>
        </w:tc>
        <w:tc>
          <w:tcPr>
            <w:tcW w:w="1560" w:type="dxa"/>
            <w:tcBorders>
              <w:top w:val="single" w:sz="4" w:space="0" w:color="auto"/>
              <w:left w:val="nil"/>
              <w:bottom w:val="single" w:sz="4" w:space="0" w:color="auto"/>
              <w:right w:val="single" w:sz="4" w:space="0" w:color="auto"/>
            </w:tcBorders>
            <w:noWrap/>
            <w:vAlign w:val="center"/>
            <w:hideMark/>
          </w:tcPr>
          <w:p w:rsidR="00EC7E24" w:rsidRPr="00391D7C" w:rsidRDefault="00EC7E24" w:rsidP="00391D7C">
            <w:pPr>
              <w:jc w:val="center"/>
              <w:rPr>
                <w:sz w:val="26"/>
                <w:szCs w:val="26"/>
              </w:rPr>
            </w:pPr>
            <w:r w:rsidRPr="00391D7C">
              <w:rPr>
                <w:sz w:val="26"/>
                <w:szCs w:val="26"/>
              </w:rPr>
              <w:t xml:space="preserve"> ДС № 46</w:t>
            </w:r>
          </w:p>
        </w:tc>
        <w:tc>
          <w:tcPr>
            <w:tcW w:w="4251" w:type="dxa"/>
            <w:tcBorders>
              <w:top w:val="single" w:sz="4" w:space="0" w:color="auto"/>
              <w:left w:val="nil"/>
              <w:bottom w:val="single" w:sz="4" w:space="0" w:color="auto"/>
              <w:right w:val="single" w:sz="4" w:space="0" w:color="auto"/>
            </w:tcBorders>
            <w:vAlign w:val="center"/>
            <w:hideMark/>
          </w:tcPr>
          <w:p w:rsidR="00EC7E24" w:rsidRPr="00391D7C" w:rsidRDefault="00EC7E24" w:rsidP="00391D7C">
            <w:pPr>
              <w:rPr>
                <w:sz w:val="26"/>
                <w:szCs w:val="26"/>
              </w:rPr>
            </w:pPr>
            <w:proofErr w:type="spellStart"/>
            <w:r w:rsidRPr="00391D7C">
              <w:rPr>
                <w:sz w:val="26"/>
                <w:szCs w:val="26"/>
              </w:rPr>
              <w:t>Павлючкова</w:t>
            </w:r>
            <w:proofErr w:type="spellEnd"/>
            <w:r w:rsidRPr="00391D7C">
              <w:rPr>
                <w:sz w:val="26"/>
                <w:szCs w:val="26"/>
              </w:rPr>
              <w:t xml:space="preserve"> Галина Сергеевна</w:t>
            </w:r>
          </w:p>
        </w:tc>
        <w:tc>
          <w:tcPr>
            <w:tcW w:w="2977" w:type="dxa"/>
            <w:tcBorders>
              <w:top w:val="single" w:sz="4" w:space="0" w:color="auto"/>
              <w:left w:val="nil"/>
              <w:bottom w:val="single" w:sz="4" w:space="0" w:color="auto"/>
              <w:right w:val="single" w:sz="4" w:space="0" w:color="auto"/>
            </w:tcBorders>
            <w:vAlign w:val="center"/>
          </w:tcPr>
          <w:p w:rsidR="00EC7E24" w:rsidRPr="00391D7C" w:rsidRDefault="00EC7E24" w:rsidP="00391D7C">
            <w:pPr>
              <w:rPr>
                <w:sz w:val="26"/>
                <w:szCs w:val="26"/>
              </w:rPr>
            </w:pPr>
            <w:r w:rsidRPr="00391D7C">
              <w:rPr>
                <w:sz w:val="26"/>
                <w:szCs w:val="26"/>
              </w:rPr>
              <w:t>музыкальный руководитель</w:t>
            </w:r>
          </w:p>
        </w:tc>
      </w:tr>
      <w:tr w:rsidR="00EC7E24" w:rsidRPr="00391D7C" w:rsidTr="00E53B5F">
        <w:trPr>
          <w:trHeight w:val="315"/>
        </w:trPr>
        <w:tc>
          <w:tcPr>
            <w:tcW w:w="581" w:type="dxa"/>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pStyle w:val="ac"/>
              <w:numPr>
                <w:ilvl w:val="0"/>
                <w:numId w:val="36"/>
              </w:numPr>
              <w:ind w:left="0" w:firstLine="0"/>
              <w:jc w:val="center"/>
              <w:rPr>
                <w:b/>
                <w:sz w:val="26"/>
                <w:szCs w:val="26"/>
              </w:rPr>
            </w:pPr>
          </w:p>
        </w:tc>
        <w:tc>
          <w:tcPr>
            <w:tcW w:w="1560" w:type="dxa"/>
            <w:tcBorders>
              <w:top w:val="single" w:sz="4" w:space="0" w:color="auto"/>
              <w:left w:val="nil"/>
              <w:bottom w:val="single" w:sz="4" w:space="0" w:color="auto"/>
              <w:right w:val="single" w:sz="4" w:space="0" w:color="auto"/>
            </w:tcBorders>
            <w:noWrap/>
            <w:vAlign w:val="center"/>
            <w:hideMark/>
          </w:tcPr>
          <w:p w:rsidR="00EC7E24" w:rsidRPr="00391D7C" w:rsidRDefault="00EC7E24" w:rsidP="00391D7C">
            <w:pPr>
              <w:jc w:val="center"/>
              <w:rPr>
                <w:sz w:val="26"/>
                <w:szCs w:val="26"/>
              </w:rPr>
            </w:pPr>
            <w:r w:rsidRPr="00391D7C">
              <w:rPr>
                <w:sz w:val="26"/>
                <w:szCs w:val="26"/>
              </w:rPr>
              <w:t>ДС № 66</w:t>
            </w:r>
          </w:p>
        </w:tc>
        <w:tc>
          <w:tcPr>
            <w:tcW w:w="4251" w:type="dxa"/>
            <w:tcBorders>
              <w:top w:val="single" w:sz="4" w:space="0" w:color="auto"/>
              <w:left w:val="nil"/>
              <w:bottom w:val="single" w:sz="4" w:space="0" w:color="auto"/>
              <w:right w:val="single" w:sz="4" w:space="0" w:color="auto"/>
            </w:tcBorders>
            <w:vAlign w:val="center"/>
            <w:hideMark/>
          </w:tcPr>
          <w:p w:rsidR="00EC7E24" w:rsidRPr="00391D7C" w:rsidRDefault="00EC7E24" w:rsidP="00391D7C">
            <w:pPr>
              <w:rPr>
                <w:sz w:val="26"/>
                <w:szCs w:val="26"/>
              </w:rPr>
            </w:pPr>
            <w:proofErr w:type="spellStart"/>
            <w:r w:rsidRPr="00391D7C">
              <w:rPr>
                <w:sz w:val="26"/>
                <w:szCs w:val="26"/>
              </w:rPr>
              <w:t>Ковтунова</w:t>
            </w:r>
            <w:proofErr w:type="spellEnd"/>
            <w:r w:rsidRPr="00391D7C">
              <w:rPr>
                <w:sz w:val="26"/>
                <w:szCs w:val="26"/>
              </w:rPr>
              <w:t xml:space="preserve"> Ирина Александровна</w:t>
            </w:r>
          </w:p>
        </w:tc>
        <w:tc>
          <w:tcPr>
            <w:tcW w:w="2977" w:type="dxa"/>
            <w:tcBorders>
              <w:top w:val="single" w:sz="4" w:space="0" w:color="auto"/>
              <w:left w:val="nil"/>
              <w:bottom w:val="single" w:sz="4" w:space="0" w:color="auto"/>
              <w:right w:val="single" w:sz="4" w:space="0" w:color="auto"/>
            </w:tcBorders>
            <w:vAlign w:val="center"/>
          </w:tcPr>
          <w:p w:rsidR="00EC7E24" w:rsidRPr="00391D7C" w:rsidRDefault="00EC7E24" w:rsidP="00391D7C">
            <w:pPr>
              <w:rPr>
                <w:sz w:val="26"/>
                <w:szCs w:val="26"/>
              </w:rPr>
            </w:pPr>
            <w:r w:rsidRPr="00391D7C">
              <w:rPr>
                <w:sz w:val="26"/>
                <w:szCs w:val="26"/>
              </w:rPr>
              <w:t xml:space="preserve">музыкальный руководитель </w:t>
            </w:r>
          </w:p>
        </w:tc>
      </w:tr>
      <w:tr w:rsidR="00EC7E24" w:rsidRPr="00391D7C" w:rsidTr="00E53B5F">
        <w:trPr>
          <w:trHeight w:val="315"/>
        </w:trPr>
        <w:tc>
          <w:tcPr>
            <w:tcW w:w="9369" w:type="dxa"/>
            <w:gridSpan w:val="4"/>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jc w:val="center"/>
              <w:rPr>
                <w:b/>
                <w:sz w:val="26"/>
                <w:szCs w:val="26"/>
              </w:rPr>
            </w:pPr>
            <w:r w:rsidRPr="00391D7C">
              <w:rPr>
                <w:b/>
                <w:sz w:val="26"/>
                <w:szCs w:val="26"/>
              </w:rPr>
              <w:t>Призеры</w:t>
            </w:r>
          </w:p>
        </w:tc>
      </w:tr>
      <w:tr w:rsidR="00EC7E24" w:rsidRPr="00391D7C" w:rsidTr="00E53B5F">
        <w:trPr>
          <w:trHeight w:val="417"/>
        </w:trPr>
        <w:tc>
          <w:tcPr>
            <w:tcW w:w="9369" w:type="dxa"/>
            <w:gridSpan w:val="4"/>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jc w:val="center"/>
              <w:rPr>
                <w:sz w:val="26"/>
                <w:szCs w:val="26"/>
              </w:rPr>
            </w:pPr>
            <w:r w:rsidRPr="00391D7C">
              <w:rPr>
                <w:sz w:val="26"/>
                <w:szCs w:val="26"/>
              </w:rPr>
              <w:t>Номинация «Современный воспитатель: личность и профессионал»</w:t>
            </w:r>
          </w:p>
        </w:tc>
      </w:tr>
      <w:tr w:rsidR="00EC7E24" w:rsidRPr="00391D7C" w:rsidTr="00E53B5F">
        <w:trPr>
          <w:trHeight w:val="315"/>
        </w:trPr>
        <w:tc>
          <w:tcPr>
            <w:tcW w:w="581" w:type="dxa"/>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pStyle w:val="ac"/>
              <w:numPr>
                <w:ilvl w:val="0"/>
                <w:numId w:val="37"/>
              </w:numPr>
              <w:ind w:left="0" w:firstLine="0"/>
              <w:jc w:val="center"/>
              <w:rPr>
                <w:b/>
                <w:sz w:val="26"/>
                <w:szCs w:val="26"/>
              </w:rPr>
            </w:pPr>
          </w:p>
        </w:tc>
        <w:tc>
          <w:tcPr>
            <w:tcW w:w="1560" w:type="dxa"/>
            <w:tcBorders>
              <w:top w:val="single" w:sz="4" w:space="0" w:color="auto"/>
              <w:left w:val="nil"/>
              <w:bottom w:val="single" w:sz="4" w:space="0" w:color="auto"/>
              <w:right w:val="single" w:sz="4" w:space="0" w:color="auto"/>
            </w:tcBorders>
            <w:noWrap/>
            <w:vAlign w:val="center"/>
            <w:hideMark/>
          </w:tcPr>
          <w:p w:rsidR="00EC7E24" w:rsidRPr="00391D7C" w:rsidRDefault="00EC7E24" w:rsidP="00391D7C">
            <w:pPr>
              <w:jc w:val="center"/>
              <w:rPr>
                <w:rFonts w:eastAsia="Calibri"/>
                <w:color w:val="000000"/>
                <w:sz w:val="26"/>
                <w:szCs w:val="26"/>
              </w:rPr>
            </w:pPr>
            <w:r w:rsidRPr="00391D7C">
              <w:rPr>
                <w:rFonts w:eastAsia="Calibri"/>
                <w:color w:val="000000"/>
                <w:sz w:val="26"/>
                <w:szCs w:val="26"/>
              </w:rPr>
              <w:t xml:space="preserve"> ДС № 99</w:t>
            </w:r>
          </w:p>
        </w:tc>
        <w:tc>
          <w:tcPr>
            <w:tcW w:w="4251" w:type="dxa"/>
            <w:tcBorders>
              <w:top w:val="single" w:sz="4" w:space="0" w:color="auto"/>
              <w:left w:val="nil"/>
              <w:bottom w:val="single" w:sz="4" w:space="0" w:color="auto"/>
              <w:right w:val="single" w:sz="4" w:space="0" w:color="auto"/>
            </w:tcBorders>
            <w:vAlign w:val="center"/>
            <w:hideMark/>
          </w:tcPr>
          <w:p w:rsidR="00EC7E24" w:rsidRPr="00391D7C" w:rsidRDefault="00EC7E24" w:rsidP="00391D7C">
            <w:pPr>
              <w:rPr>
                <w:rFonts w:eastAsia="Calibri"/>
                <w:color w:val="000000"/>
                <w:sz w:val="26"/>
                <w:szCs w:val="26"/>
              </w:rPr>
            </w:pPr>
            <w:proofErr w:type="spellStart"/>
            <w:r w:rsidRPr="00391D7C">
              <w:rPr>
                <w:rFonts w:eastAsia="Calibri"/>
                <w:color w:val="000000"/>
                <w:sz w:val="26"/>
                <w:szCs w:val="26"/>
              </w:rPr>
              <w:t>Брязгина</w:t>
            </w:r>
            <w:proofErr w:type="spellEnd"/>
            <w:r w:rsidRPr="00391D7C">
              <w:rPr>
                <w:rFonts w:eastAsia="Calibri"/>
                <w:color w:val="000000"/>
                <w:sz w:val="26"/>
                <w:szCs w:val="26"/>
              </w:rPr>
              <w:t xml:space="preserve"> Анна Александровна</w:t>
            </w:r>
          </w:p>
        </w:tc>
        <w:tc>
          <w:tcPr>
            <w:tcW w:w="2977" w:type="dxa"/>
            <w:tcBorders>
              <w:top w:val="single" w:sz="4" w:space="0" w:color="auto"/>
              <w:left w:val="nil"/>
              <w:bottom w:val="single" w:sz="4" w:space="0" w:color="auto"/>
              <w:right w:val="single" w:sz="4" w:space="0" w:color="auto"/>
            </w:tcBorders>
          </w:tcPr>
          <w:p w:rsidR="00EC7E24" w:rsidRPr="00391D7C" w:rsidRDefault="00EC7E24" w:rsidP="00391D7C">
            <w:pPr>
              <w:rPr>
                <w:sz w:val="26"/>
                <w:szCs w:val="26"/>
              </w:rPr>
            </w:pPr>
            <w:r w:rsidRPr="00391D7C">
              <w:rPr>
                <w:sz w:val="26"/>
                <w:szCs w:val="26"/>
              </w:rPr>
              <w:t>Воспитатель</w:t>
            </w:r>
          </w:p>
        </w:tc>
      </w:tr>
      <w:tr w:rsidR="00EC7E24" w:rsidRPr="00391D7C" w:rsidTr="00E53B5F">
        <w:trPr>
          <w:trHeight w:val="315"/>
        </w:trPr>
        <w:tc>
          <w:tcPr>
            <w:tcW w:w="581" w:type="dxa"/>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pStyle w:val="ac"/>
              <w:numPr>
                <w:ilvl w:val="0"/>
                <w:numId w:val="37"/>
              </w:numPr>
              <w:ind w:left="0" w:firstLine="0"/>
              <w:jc w:val="center"/>
              <w:rPr>
                <w:b/>
                <w:sz w:val="26"/>
                <w:szCs w:val="26"/>
              </w:rPr>
            </w:pPr>
          </w:p>
        </w:tc>
        <w:tc>
          <w:tcPr>
            <w:tcW w:w="1560" w:type="dxa"/>
            <w:tcBorders>
              <w:top w:val="single" w:sz="4" w:space="0" w:color="auto"/>
              <w:left w:val="nil"/>
              <w:bottom w:val="single" w:sz="4" w:space="0" w:color="auto"/>
              <w:right w:val="single" w:sz="4" w:space="0" w:color="auto"/>
            </w:tcBorders>
            <w:noWrap/>
            <w:vAlign w:val="center"/>
            <w:hideMark/>
          </w:tcPr>
          <w:p w:rsidR="00EC7E24" w:rsidRPr="00391D7C" w:rsidRDefault="00EC7E24" w:rsidP="00391D7C">
            <w:pPr>
              <w:jc w:val="center"/>
              <w:rPr>
                <w:rFonts w:eastAsia="Calibri"/>
                <w:color w:val="000000"/>
                <w:sz w:val="26"/>
                <w:szCs w:val="26"/>
              </w:rPr>
            </w:pPr>
            <w:r w:rsidRPr="00391D7C">
              <w:rPr>
                <w:rFonts w:eastAsia="Calibri"/>
                <w:color w:val="000000"/>
                <w:sz w:val="26"/>
                <w:szCs w:val="26"/>
              </w:rPr>
              <w:t xml:space="preserve"> ДС № 83</w:t>
            </w:r>
          </w:p>
        </w:tc>
        <w:tc>
          <w:tcPr>
            <w:tcW w:w="4251" w:type="dxa"/>
            <w:tcBorders>
              <w:top w:val="single" w:sz="4" w:space="0" w:color="auto"/>
              <w:left w:val="nil"/>
              <w:bottom w:val="single" w:sz="4" w:space="0" w:color="auto"/>
              <w:right w:val="single" w:sz="4" w:space="0" w:color="auto"/>
            </w:tcBorders>
            <w:vAlign w:val="center"/>
            <w:hideMark/>
          </w:tcPr>
          <w:p w:rsidR="00EC7E24" w:rsidRPr="00391D7C" w:rsidRDefault="00EC7E24" w:rsidP="00391D7C">
            <w:pPr>
              <w:rPr>
                <w:rFonts w:eastAsia="Calibri"/>
                <w:color w:val="000000"/>
                <w:sz w:val="26"/>
                <w:szCs w:val="26"/>
              </w:rPr>
            </w:pPr>
            <w:proofErr w:type="spellStart"/>
            <w:r w:rsidRPr="00391D7C">
              <w:rPr>
                <w:rFonts w:eastAsia="Calibri"/>
                <w:color w:val="000000"/>
                <w:sz w:val="26"/>
                <w:szCs w:val="26"/>
              </w:rPr>
              <w:t>Бикбова</w:t>
            </w:r>
            <w:proofErr w:type="spellEnd"/>
            <w:r w:rsidRPr="00391D7C">
              <w:rPr>
                <w:rFonts w:eastAsia="Calibri"/>
                <w:color w:val="000000"/>
                <w:sz w:val="26"/>
                <w:szCs w:val="26"/>
              </w:rPr>
              <w:t xml:space="preserve"> </w:t>
            </w:r>
            <w:proofErr w:type="spellStart"/>
            <w:r w:rsidRPr="00391D7C">
              <w:rPr>
                <w:rFonts w:eastAsia="Calibri"/>
                <w:color w:val="000000"/>
                <w:sz w:val="26"/>
                <w:szCs w:val="26"/>
              </w:rPr>
              <w:t>Эльмира</w:t>
            </w:r>
            <w:proofErr w:type="spellEnd"/>
            <w:r w:rsidRPr="00391D7C">
              <w:rPr>
                <w:rFonts w:eastAsia="Calibri"/>
                <w:color w:val="000000"/>
                <w:sz w:val="26"/>
                <w:szCs w:val="26"/>
              </w:rPr>
              <w:t xml:space="preserve"> </w:t>
            </w:r>
            <w:proofErr w:type="spellStart"/>
            <w:r w:rsidRPr="00391D7C">
              <w:rPr>
                <w:rFonts w:eastAsia="Calibri"/>
                <w:color w:val="000000"/>
                <w:sz w:val="26"/>
                <w:szCs w:val="26"/>
              </w:rPr>
              <w:t>Рафкатовна</w:t>
            </w:r>
            <w:proofErr w:type="spellEnd"/>
          </w:p>
        </w:tc>
        <w:tc>
          <w:tcPr>
            <w:tcW w:w="2977" w:type="dxa"/>
            <w:tcBorders>
              <w:top w:val="single" w:sz="4" w:space="0" w:color="auto"/>
              <w:left w:val="nil"/>
              <w:bottom w:val="single" w:sz="4" w:space="0" w:color="auto"/>
              <w:right w:val="single" w:sz="4" w:space="0" w:color="auto"/>
            </w:tcBorders>
          </w:tcPr>
          <w:p w:rsidR="00EC7E24" w:rsidRPr="00391D7C" w:rsidRDefault="00EC7E24" w:rsidP="00391D7C">
            <w:pPr>
              <w:rPr>
                <w:sz w:val="26"/>
                <w:szCs w:val="26"/>
              </w:rPr>
            </w:pPr>
            <w:r w:rsidRPr="00391D7C">
              <w:rPr>
                <w:sz w:val="26"/>
                <w:szCs w:val="26"/>
              </w:rPr>
              <w:t>Воспитатель</w:t>
            </w:r>
          </w:p>
        </w:tc>
      </w:tr>
      <w:tr w:rsidR="00EC7E24" w:rsidRPr="00391D7C" w:rsidTr="00E53B5F">
        <w:trPr>
          <w:trHeight w:val="315"/>
        </w:trPr>
        <w:tc>
          <w:tcPr>
            <w:tcW w:w="581" w:type="dxa"/>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pStyle w:val="ac"/>
              <w:numPr>
                <w:ilvl w:val="0"/>
                <w:numId w:val="37"/>
              </w:numPr>
              <w:ind w:left="0" w:firstLine="0"/>
              <w:jc w:val="center"/>
              <w:rPr>
                <w:b/>
                <w:sz w:val="26"/>
                <w:szCs w:val="26"/>
              </w:rPr>
            </w:pPr>
          </w:p>
        </w:tc>
        <w:tc>
          <w:tcPr>
            <w:tcW w:w="1560" w:type="dxa"/>
            <w:tcBorders>
              <w:top w:val="single" w:sz="4" w:space="0" w:color="auto"/>
              <w:left w:val="nil"/>
              <w:bottom w:val="single" w:sz="4" w:space="0" w:color="auto"/>
              <w:right w:val="single" w:sz="4" w:space="0" w:color="auto"/>
            </w:tcBorders>
            <w:noWrap/>
            <w:vAlign w:val="center"/>
            <w:hideMark/>
          </w:tcPr>
          <w:p w:rsidR="00EC7E24" w:rsidRPr="00391D7C" w:rsidRDefault="00EC7E24" w:rsidP="00391D7C">
            <w:pPr>
              <w:jc w:val="center"/>
              <w:rPr>
                <w:rFonts w:eastAsia="Calibri"/>
                <w:color w:val="000000"/>
                <w:sz w:val="26"/>
                <w:szCs w:val="26"/>
              </w:rPr>
            </w:pPr>
            <w:r w:rsidRPr="00391D7C">
              <w:rPr>
                <w:rFonts w:eastAsia="Calibri"/>
                <w:color w:val="000000"/>
                <w:sz w:val="26"/>
                <w:szCs w:val="26"/>
              </w:rPr>
              <w:t xml:space="preserve"> ДС № 45</w:t>
            </w:r>
          </w:p>
        </w:tc>
        <w:tc>
          <w:tcPr>
            <w:tcW w:w="4251" w:type="dxa"/>
            <w:tcBorders>
              <w:top w:val="single" w:sz="4" w:space="0" w:color="auto"/>
              <w:left w:val="nil"/>
              <w:bottom w:val="single" w:sz="4" w:space="0" w:color="auto"/>
              <w:right w:val="single" w:sz="4" w:space="0" w:color="auto"/>
            </w:tcBorders>
            <w:vAlign w:val="center"/>
            <w:hideMark/>
          </w:tcPr>
          <w:p w:rsidR="00EC7E24" w:rsidRPr="00391D7C" w:rsidRDefault="00EC7E24" w:rsidP="00391D7C">
            <w:pPr>
              <w:rPr>
                <w:rFonts w:eastAsia="Calibri"/>
                <w:color w:val="000000"/>
                <w:sz w:val="26"/>
                <w:szCs w:val="26"/>
              </w:rPr>
            </w:pPr>
            <w:r w:rsidRPr="00391D7C">
              <w:rPr>
                <w:rFonts w:eastAsia="Calibri"/>
                <w:color w:val="000000"/>
                <w:sz w:val="26"/>
                <w:szCs w:val="26"/>
              </w:rPr>
              <w:t>Ермак Виктория Федоровна</w:t>
            </w:r>
          </w:p>
        </w:tc>
        <w:tc>
          <w:tcPr>
            <w:tcW w:w="2977" w:type="dxa"/>
            <w:tcBorders>
              <w:top w:val="single" w:sz="4" w:space="0" w:color="auto"/>
              <w:left w:val="nil"/>
              <w:bottom w:val="single" w:sz="4" w:space="0" w:color="auto"/>
              <w:right w:val="single" w:sz="4" w:space="0" w:color="auto"/>
            </w:tcBorders>
          </w:tcPr>
          <w:p w:rsidR="00EC7E24" w:rsidRPr="00391D7C" w:rsidRDefault="00EC7E24" w:rsidP="00391D7C">
            <w:pPr>
              <w:rPr>
                <w:sz w:val="26"/>
                <w:szCs w:val="26"/>
              </w:rPr>
            </w:pPr>
            <w:r w:rsidRPr="00391D7C">
              <w:rPr>
                <w:sz w:val="26"/>
                <w:szCs w:val="26"/>
              </w:rPr>
              <w:t>Воспитатель</w:t>
            </w:r>
          </w:p>
        </w:tc>
      </w:tr>
      <w:tr w:rsidR="00EC7E24" w:rsidRPr="00391D7C" w:rsidTr="00E53B5F">
        <w:trPr>
          <w:trHeight w:val="513"/>
        </w:trPr>
        <w:tc>
          <w:tcPr>
            <w:tcW w:w="9369" w:type="dxa"/>
            <w:gridSpan w:val="4"/>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jc w:val="center"/>
              <w:rPr>
                <w:sz w:val="26"/>
                <w:szCs w:val="26"/>
              </w:rPr>
            </w:pPr>
            <w:r w:rsidRPr="00391D7C">
              <w:rPr>
                <w:sz w:val="26"/>
                <w:szCs w:val="26"/>
              </w:rPr>
              <w:t>Номинация «Современный специалист: личность и профессионал»</w:t>
            </w:r>
          </w:p>
        </w:tc>
      </w:tr>
      <w:tr w:rsidR="00EC7E24" w:rsidRPr="00391D7C" w:rsidTr="00E53B5F">
        <w:trPr>
          <w:trHeight w:val="315"/>
        </w:trPr>
        <w:tc>
          <w:tcPr>
            <w:tcW w:w="581" w:type="dxa"/>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pStyle w:val="ac"/>
              <w:numPr>
                <w:ilvl w:val="0"/>
                <w:numId w:val="38"/>
              </w:numPr>
              <w:ind w:left="0" w:firstLine="0"/>
              <w:jc w:val="center"/>
              <w:rPr>
                <w:b/>
                <w:sz w:val="26"/>
                <w:szCs w:val="26"/>
              </w:rPr>
            </w:pPr>
          </w:p>
        </w:tc>
        <w:tc>
          <w:tcPr>
            <w:tcW w:w="1560" w:type="dxa"/>
            <w:tcBorders>
              <w:top w:val="single" w:sz="4" w:space="0" w:color="auto"/>
              <w:left w:val="nil"/>
              <w:bottom w:val="single" w:sz="4" w:space="0" w:color="auto"/>
              <w:right w:val="single" w:sz="4" w:space="0" w:color="auto"/>
            </w:tcBorders>
            <w:noWrap/>
            <w:vAlign w:val="center"/>
            <w:hideMark/>
          </w:tcPr>
          <w:p w:rsidR="00EC7E24" w:rsidRPr="00391D7C" w:rsidRDefault="00EC7E24" w:rsidP="00391D7C">
            <w:pPr>
              <w:jc w:val="center"/>
              <w:rPr>
                <w:rFonts w:eastAsia="Calibri"/>
                <w:color w:val="000000"/>
                <w:sz w:val="26"/>
                <w:szCs w:val="26"/>
              </w:rPr>
            </w:pPr>
            <w:r w:rsidRPr="00391D7C">
              <w:rPr>
                <w:rFonts w:eastAsia="Calibri"/>
                <w:color w:val="000000"/>
                <w:sz w:val="26"/>
                <w:szCs w:val="26"/>
              </w:rPr>
              <w:t xml:space="preserve"> ДС № 62</w:t>
            </w:r>
          </w:p>
        </w:tc>
        <w:tc>
          <w:tcPr>
            <w:tcW w:w="4251" w:type="dxa"/>
            <w:tcBorders>
              <w:top w:val="single" w:sz="4" w:space="0" w:color="auto"/>
              <w:left w:val="nil"/>
              <w:bottom w:val="single" w:sz="4" w:space="0" w:color="auto"/>
              <w:right w:val="single" w:sz="4" w:space="0" w:color="auto"/>
            </w:tcBorders>
            <w:vAlign w:val="center"/>
            <w:hideMark/>
          </w:tcPr>
          <w:p w:rsidR="00EC7E24" w:rsidRPr="00391D7C" w:rsidRDefault="00EC7E24" w:rsidP="00391D7C">
            <w:pPr>
              <w:rPr>
                <w:rFonts w:eastAsia="Calibri"/>
                <w:color w:val="000000"/>
                <w:sz w:val="26"/>
                <w:szCs w:val="26"/>
              </w:rPr>
            </w:pPr>
            <w:proofErr w:type="spellStart"/>
            <w:r w:rsidRPr="00391D7C">
              <w:rPr>
                <w:rFonts w:eastAsia="Calibri"/>
                <w:color w:val="000000"/>
                <w:sz w:val="26"/>
                <w:szCs w:val="26"/>
              </w:rPr>
              <w:t>Мирнова</w:t>
            </w:r>
            <w:proofErr w:type="spellEnd"/>
            <w:r w:rsidRPr="00391D7C">
              <w:rPr>
                <w:rFonts w:eastAsia="Calibri"/>
                <w:color w:val="000000"/>
                <w:sz w:val="26"/>
                <w:szCs w:val="26"/>
              </w:rPr>
              <w:t xml:space="preserve"> Александра Юрьевна</w:t>
            </w:r>
          </w:p>
        </w:tc>
        <w:tc>
          <w:tcPr>
            <w:tcW w:w="2977" w:type="dxa"/>
            <w:tcBorders>
              <w:top w:val="single" w:sz="4" w:space="0" w:color="auto"/>
              <w:left w:val="nil"/>
              <w:bottom w:val="single" w:sz="4" w:space="0" w:color="auto"/>
              <w:right w:val="single" w:sz="4" w:space="0" w:color="auto"/>
            </w:tcBorders>
            <w:vAlign w:val="center"/>
          </w:tcPr>
          <w:p w:rsidR="00EC7E24" w:rsidRPr="00391D7C" w:rsidRDefault="00EC7E24" w:rsidP="00391D7C">
            <w:pPr>
              <w:rPr>
                <w:rFonts w:eastAsia="Calibri"/>
                <w:color w:val="000000"/>
                <w:sz w:val="26"/>
                <w:szCs w:val="26"/>
              </w:rPr>
            </w:pPr>
            <w:r w:rsidRPr="00391D7C">
              <w:rPr>
                <w:rFonts w:eastAsia="Calibri"/>
                <w:color w:val="000000"/>
                <w:sz w:val="26"/>
                <w:szCs w:val="26"/>
              </w:rPr>
              <w:t>учитель-логопед</w:t>
            </w:r>
          </w:p>
        </w:tc>
      </w:tr>
      <w:tr w:rsidR="00EC7E24" w:rsidRPr="00391D7C" w:rsidTr="00E53B5F">
        <w:trPr>
          <w:trHeight w:val="315"/>
        </w:trPr>
        <w:tc>
          <w:tcPr>
            <w:tcW w:w="581" w:type="dxa"/>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pStyle w:val="ac"/>
              <w:numPr>
                <w:ilvl w:val="0"/>
                <w:numId w:val="38"/>
              </w:numPr>
              <w:ind w:left="0" w:firstLine="0"/>
              <w:jc w:val="center"/>
              <w:rPr>
                <w:b/>
                <w:sz w:val="26"/>
                <w:szCs w:val="26"/>
              </w:rPr>
            </w:pPr>
          </w:p>
        </w:tc>
        <w:tc>
          <w:tcPr>
            <w:tcW w:w="1560" w:type="dxa"/>
            <w:tcBorders>
              <w:top w:val="single" w:sz="4" w:space="0" w:color="auto"/>
              <w:left w:val="nil"/>
              <w:bottom w:val="single" w:sz="4" w:space="0" w:color="auto"/>
              <w:right w:val="single" w:sz="4" w:space="0" w:color="auto"/>
            </w:tcBorders>
            <w:noWrap/>
            <w:vAlign w:val="center"/>
            <w:hideMark/>
          </w:tcPr>
          <w:p w:rsidR="00EC7E24" w:rsidRPr="00391D7C" w:rsidRDefault="00EC7E24" w:rsidP="00391D7C">
            <w:pPr>
              <w:jc w:val="center"/>
              <w:rPr>
                <w:rFonts w:eastAsia="Calibri"/>
                <w:color w:val="000000"/>
                <w:sz w:val="26"/>
                <w:szCs w:val="26"/>
              </w:rPr>
            </w:pPr>
            <w:r w:rsidRPr="00391D7C">
              <w:rPr>
                <w:rFonts w:eastAsia="Calibri"/>
                <w:color w:val="000000"/>
                <w:sz w:val="26"/>
                <w:szCs w:val="26"/>
              </w:rPr>
              <w:t xml:space="preserve"> ДС № 92</w:t>
            </w:r>
          </w:p>
        </w:tc>
        <w:tc>
          <w:tcPr>
            <w:tcW w:w="4251" w:type="dxa"/>
            <w:tcBorders>
              <w:top w:val="single" w:sz="4" w:space="0" w:color="auto"/>
              <w:left w:val="nil"/>
              <w:bottom w:val="single" w:sz="4" w:space="0" w:color="auto"/>
              <w:right w:val="single" w:sz="4" w:space="0" w:color="auto"/>
            </w:tcBorders>
            <w:vAlign w:val="center"/>
            <w:hideMark/>
          </w:tcPr>
          <w:p w:rsidR="00EC7E24" w:rsidRPr="00391D7C" w:rsidRDefault="00EC7E24" w:rsidP="00391D7C">
            <w:pPr>
              <w:rPr>
                <w:rFonts w:eastAsia="Calibri"/>
                <w:color w:val="000000"/>
                <w:sz w:val="26"/>
                <w:szCs w:val="26"/>
              </w:rPr>
            </w:pPr>
            <w:r w:rsidRPr="00391D7C">
              <w:rPr>
                <w:rFonts w:eastAsia="Calibri"/>
                <w:color w:val="000000"/>
                <w:sz w:val="26"/>
                <w:szCs w:val="26"/>
              </w:rPr>
              <w:t>Таболова Татьяна Николаевна</w:t>
            </w:r>
          </w:p>
        </w:tc>
        <w:tc>
          <w:tcPr>
            <w:tcW w:w="2977" w:type="dxa"/>
            <w:tcBorders>
              <w:top w:val="single" w:sz="4" w:space="0" w:color="auto"/>
              <w:left w:val="nil"/>
              <w:bottom w:val="single" w:sz="4" w:space="0" w:color="auto"/>
              <w:right w:val="single" w:sz="4" w:space="0" w:color="auto"/>
            </w:tcBorders>
            <w:vAlign w:val="center"/>
          </w:tcPr>
          <w:p w:rsidR="00EC7E24" w:rsidRPr="00391D7C" w:rsidRDefault="00EC7E24" w:rsidP="00391D7C">
            <w:pPr>
              <w:rPr>
                <w:rFonts w:eastAsia="Calibri"/>
                <w:color w:val="000000"/>
                <w:sz w:val="26"/>
                <w:szCs w:val="26"/>
              </w:rPr>
            </w:pPr>
            <w:r w:rsidRPr="00391D7C">
              <w:rPr>
                <w:rFonts w:eastAsia="Calibri"/>
                <w:color w:val="000000"/>
                <w:sz w:val="26"/>
                <w:szCs w:val="26"/>
              </w:rPr>
              <w:t>инструктор по физической культуре</w:t>
            </w:r>
          </w:p>
        </w:tc>
      </w:tr>
      <w:tr w:rsidR="00EC7E24" w:rsidRPr="00391D7C" w:rsidTr="00E53B5F">
        <w:trPr>
          <w:trHeight w:val="315"/>
        </w:trPr>
        <w:tc>
          <w:tcPr>
            <w:tcW w:w="581" w:type="dxa"/>
            <w:tcBorders>
              <w:top w:val="single" w:sz="4" w:space="0" w:color="auto"/>
              <w:left w:val="single" w:sz="4" w:space="0" w:color="auto"/>
              <w:bottom w:val="single" w:sz="4" w:space="0" w:color="auto"/>
              <w:right w:val="single" w:sz="4" w:space="0" w:color="auto"/>
            </w:tcBorders>
            <w:noWrap/>
            <w:vAlign w:val="center"/>
            <w:hideMark/>
          </w:tcPr>
          <w:p w:rsidR="00EC7E24" w:rsidRPr="00391D7C" w:rsidRDefault="00EC7E24" w:rsidP="00391D7C">
            <w:pPr>
              <w:pStyle w:val="ac"/>
              <w:numPr>
                <w:ilvl w:val="0"/>
                <w:numId w:val="38"/>
              </w:numPr>
              <w:ind w:left="0" w:firstLine="0"/>
              <w:jc w:val="center"/>
              <w:rPr>
                <w:b/>
                <w:sz w:val="26"/>
                <w:szCs w:val="26"/>
              </w:rPr>
            </w:pPr>
          </w:p>
        </w:tc>
        <w:tc>
          <w:tcPr>
            <w:tcW w:w="1560" w:type="dxa"/>
            <w:tcBorders>
              <w:top w:val="single" w:sz="4" w:space="0" w:color="auto"/>
              <w:left w:val="nil"/>
              <w:bottom w:val="single" w:sz="4" w:space="0" w:color="auto"/>
              <w:right w:val="single" w:sz="4" w:space="0" w:color="auto"/>
            </w:tcBorders>
            <w:noWrap/>
            <w:vAlign w:val="center"/>
            <w:hideMark/>
          </w:tcPr>
          <w:p w:rsidR="00EC7E24" w:rsidRPr="00391D7C" w:rsidRDefault="00EC7E24" w:rsidP="00391D7C">
            <w:pPr>
              <w:jc w:val="center"/>
              <w:rPr>
                <w:rFonts w:eastAsia="Calibri"/>
                <w:color w:val="000000"/>
                <w:sz w:val="26"/>
                <w:szCs w:val="26"/>
              </w:rPr>
            </w:pPr>
            <w:r w:rsidRPr="00391D7C">
              <w:rPr>
                <w:rFonts w:eastAsia="Calibri"/>
                <w:color w:val="000000"/>
                <w:sz w:val="26"/>
                <w:szCs w:val="26"/>
              </w:rPr>
              <w:t xml:space="preserve"> ДС № 59</w:t>
            </w:r>
          </w:p>
        </w:tc>
        <w:tc>
          <w:tcPr>
            <w:tcW w:w="4251" w:type="dxa"/>
            <w:tcBorders>
              <w:top w:val="single" w:sz="4" w:space="0" w:color="auto"/>
              <w:left w:val="nil"/>
              <w:bottom w:val="single" w:sz="4" w:space="0" w:color="auto"/>
              <w:right w:val="single" w:sz="4" w:space="0" w:color="auto"/>
            </w:tcBorders>
            <w:vAlign w:val="center"/>
            <w:hideMark/>
          </w:tcPr>
          <w:p w:rsidR="00EC7E24" w:rsidRPr="00391D7C" w:rsidRDefault="00EC7E24" w:rsidP="00391D7C">
            <w:pPr>
              <w:rPr>
                <w:rFonts w:eastAsia="Calibri"/>
                <w:color w:val="000000"/>
                <w:sz w:val="26"/>
                <w:szCs w:val="26"/>
              </w:rPr>
            </w:pPr>
            <w:proofErr w:type="spellStart"/>
            <w:r w:rsidRPr="00391D7C">
              <w:rPr>
                <w:rFonts w:eastAsia="Calibri"/>
                <w:color w:val="000000"/>
                <w:sz w:val="26"/>
                <w:szCs w:val="26"/>
              </w:rPr>
              <w:t>Глухова</w:t>
            </w:r>
            <w:proofErr w:type="spellEnd"/>
            <w:r w:rsidRPr="00391D7C">
              <w:rPr>
                <w:rFonts w:eastAsia="Calibri"/>
                <w:color w:val="000000"/>
                <w:sz w:val="26"/>
                <w:szCs w:val="26"/>
              </w:rPr>
              <w:t xml:space="preserve"> Елена Анатольевна</w:t>
            </w:r>
          </w:p>
        </w:tc>
        <w:tc>
          <w:tcPr>
            <w:tcW w:w="2977" w:type="dxa"/>
            <w:tcBorders>
              <w:top w:val="single" w:sz="4" w:space="0" w:color="auto"/>
              <w:left w:val="nil"/>
              <w:bottom w:val="single" w:sz="4" w:space="0" w:color="auto"/>
              <w:right w:val="single" w:sz="4" w:space="0" w:color="auto"/>
            </w:tcBorders>
            <w:vAlign w:val="center"/>
          </w:tcPr>
          <w:p w:rsidR="00EC7E24" w:rsidRPr="00391D7C" w:rsidRDefault="00EC7E24" w:rsidP="00391D7C">
            <w:pPr>
              <w:rPr>
                <w:rFonts w:eastAsia="Calibri"/>
                <w:color w:val="000000"/>
                <w:sz w:val="26"/>
                <w:szCs w:val="26"/>
              </w:rPr>
            </w:pPr>
            <w:r w:rsidRPr="00391D7C">
              <w:rPr>
                <w:rFonts w:eastAsia="Calibri"/>
                <w:color w:val="000000"/>
                <w:sz w:val="26"/>
                <w:szCs w:val="26"/>
              </w:rPr>
              <w:t>педагог-психолог</w:t>
            </w:r>
          </w:p>
        </w:tc>
      </w:tr>
    </w:tbl>
    <w:p w:rsidR="00E53B5F" w:rsidRPr="00391D7C" w:rsidRDefault="00E53B5F" w:rsidP="00391D7C">
      <w:pPr>
        <w:ind w:firstLine="709"/>
        <w:jc w:val="both"/>
        <w:rPr>
          <w:b/>
          <w:sz w:val="26"/>
          <w:szCs w:val="26"/>
        </w:rPr>
      </w:pPr>
      <w:r w:rsidRPr="00391D7C">
        <w:rPr>
          <w:sz w:val="26"/>
          <w:szCs w:val="26"/>
        </w:rPr>
        <w:t>Абсолютные победители представили г</w:t>
      </w:r>
      <w:proofErr w:type="gramStart"/>
      <w:r w:rsidRPr="00391D7C">
        <w:rPr>
          <w:sz w:val="26"/>
          <w:szCs w:val="26"/>
        </w:rPr>
        <w:t>.Н</w:t>
      </w:r>
      <w:proofErr w:type="gramEnd"/>
      <w:r w:rsidRPr="00391D7C">
        <w:rPr>
          <w:sz w:val="26"/>
          <w:szCs w:val="26"/>
        </w:rPr>
        <w:t xml:space="preserve">орильск в краевом конкурсе профессионального мастерства. </w:t>
      </w:r>
      <w:proofErr w:type="spellStart"/>
      <w:r w:rsidRPr="00391D7C">
        <w:rPr>
          <w:b/>
          <w:sz w:val="26"/>
          <w:szCs w:val="26"/>
        </w:rPr>
        <w:t>Водолеева</w:t>
      </w:r>
      <w:proofErr w:type="spellEnd"/>
      <w:r w:rsidRPr="00391D7C">
        <w:rPr>
          <w:b/>
          <w:sz w:val="26"/>
          <w:szCs w:val="26"/>
        </w:rPr>
        <w:t xml:space="preserve"> Ольга Анатольевна стала победителем регионального этапа «Учитель-дефектолог года - 2022». </w:t>
      </w:r>
    </w:p>
    <w:p w:rsidR="000F5559" w:rsidRPr="00391D7C" w:rsidRDefault="00E53B5F" w:rsidP="00391D7C">
      <w:pPr>
        <w:ind w:firstLine="709"/>
        <w:jc w:val="both"/>
        <w:rPr>
          <w:sz w:val="26"/>
          <w:szCs w:val="26"/>
        </w:rPr>
      </w:pPr>
      <w:r w:rsidRPr="00391D7C">
        <w:rPr>
          <w:sz w:val="26"/>
          <w:szCs w:val="26"/>
        </w:rPr>
        <w:t>Осенью 2022 года  Ольга Анатольевна примет участие во  Всероссийском конкурсе «Учитель-дефектолог России».</w:t>
      </w:r>
    </w:p>
    <w:p w:rsidR="00600337" w:rsidRDefault="00600337" w:rsidP="00391D7C">
      <w:pPr>
        <w:ind w:firstLine="709"/>
        <w:jc w:val="both"/>
        <w:rPr>
          <w:rStyle w:val="40"/>
        </w:rPr>
      </w:pPr>
    </w:p>
    <w:p w:rsidR="00E23D9F" w:rsidRPr="00391D7C" w:rsidRDefault="00E23D9F" w:rsidP="00391D7C">
      <w:pPr>
        <w:ind w:firstLine="709"/>
        <w:jc w:val="both"/>
        <w:rPr>
          <w:b/>
          <w:i/>
          <w:sz w:val="26"/>
          <w:szCs w:val="26"/>
          <w:u w:val="single"/>
        </w:rPr>
      </w:pPr>
      <w:bookmarkStart w:id="99" w:name="_Toc111542076"/>
      <w:r w:rsidRPr="00600337">
        <w:rPr>
          <w:rStyle w:val="40"/>
        </w:rPr>
        <w:t>1.3.</w:t>
      </w:r>
      <w:r w:rsidR="006041B5" w:rsidRPr="00600337">
        <w:rPr>
          <w:rStyle w:val="40"/>
        </w:rPr>
        <w:t>8</w:t>
      </w:r>
      <w:r w:rsidRPr="00600337">
        <w:rPr>
          <w:rStyle w:val="40"/>
        </w:rPr>
        <w:t>. Педагогические чтения</w:t>
      </w:r>
      <w:bookmarkEnd w:id="99"/>
      <w:r w:rsidR="003F2BDC" w:rsidRPr="00391D7C">
        <w:rPr>
          <w:b/>
          <w:i/>
          <w:sz w:val="26"/>
          <w:szCs w:val="26"/>
          <w:u w:val="single"/>
        </w:rPr>
        <w:t>.</w:t>
      </w:r>
    </w:p>
    <w:p w:rsidR="00E23D9F" w:rsidRPr="00391D7C" w:rsidRDefault="00E23D9F" w:rsidP="00391D7C">
      <w:pPr>
        <w:ind w:firstLine="709"/>
        <w:jc w:val="both"/>
        <w:rPr>
          <w:sz w:val="26"/>
          <w:szCs w:val="26"/>
        </w:rPr>
      </w:pPr>
      <w:r w:rsidRPr="00391D7C">
        <w:rPr>
          <w:sz w:val="26"/>
          <w:szCs w:val="26"/>
        </w:rPr>
        <w:t xml:space="preserve">В 2021-2022 городские педагогические чтения «Норильский учитель: опыт прошлого – взгляд в будущее» (далее – </w:t>
      </w:r>
      <w:proofErr w:type="spellStart"/>
      <w:r w:rsidRPr="00391D7C">
        <w:rPr>
          <w:sz w:val="26"/>
          <w:szCs w:val="26"/>
        </w:rPr>
        <w:t>Педчтения</w:t>
      </w:r>
      <w:proofErr w:type="spellEnd"/>
      <w:r w:rsidRPr="00391D7C">
        <w:rPr>
          <w:sz w:val="26"/>
          <w:szCs w:val="26"/>
        </w:rPr>
        <w:t xml:space="preserve">) состоялись с 18.04.2022 по 22.04.2022 в режиме </w:t>
      </w:r>
      <w:r w:rsidRPr="00391D7C">
        <w:rPr>
          <w:rFonts w:eastAsia="Calibri"/>
          <w:sz w:val="26"/>
          <w:szCs w:val="26"/>
        </w:rPr>
        <w:t xml:space="preserve">видеоконференции на платформе </w:t>
      </w:r>
      <w:proofErr w:type="spellStart"/>
      <w:r w:rsidRPr="00391D7C">
        <w:rPr>
          <w:rFonts w:eastAsia="Calibri"/>
          <w:sz w:val="26"/>
          <w:szCs w:val="26"/>
        </w:rPr>
        <w:t>Zoom</w:t>
      </w:r>
      <w:proofErr w:type="spellEnd"/>
      <w:r w:rsidRPr="00391D7C">
        <w:rPr>
          <w:rFonts w:eastAsia="Calibri"/>
          <w:sz w:val="26"/>
          <w:szCs w:val="26"/>
        </w:rPr>
        <w:t>.</w:t>
      </w:r>
      <w:r w:rsidRPr="00391D7C">
        <w:rPr>
          <w:sz w:val="26"/>
          <w:szCs w:val="26"/>
        </w:rPr>
        <w:t xml:space="preserve"> </w:t>
      </w:r>
    </w:p>
    <w:p w:rsidR="00E23D9F" w:rsidRPr="00391D7C" w:rsidRDefault="00E23D9F" w:rsidP="00391D7C">
      <w:pPr>
        <w:ind w:firstLine="709"/>
        <w:jc w:val="both"/>
        <w:rPr>
          <w:sz w:val="26"/>
          <w:szCs w:val="26"/>
        </w:rPr>
      </w:pPr>
      <w:r w:rsidRPr="00391D7C">
        <w:rPr>
          <w:sz w:val="26"/>
          <w:szCs w:val="26"/>
        </w:rPr>
        <w:t xml:space="preserve">Педагогические чтения представляют собой свободный обмен мнениями, идеями, практическими наработками на основе диалога участников по </w:t>
      </w:r>
      <w:r w:rsidRPr="00391D7C">
        <w:rPr>
          <w:sz w:val="26"/>
          <w:szCs w:val="26"/>
        </w:rPr>
        <w:lastRenderedPageBreak/>
        <w:t>предложенным направлениям. В едином виртуальном пространстве свой профессиональный опыт представили 79 педагогических работника М</w:t>
      </w:r>
      <w:proofErr w:type="gramStart"/>
      <w:r w:rsidRPr="00391D7C">
        <w:rPr>
          <w:sz w:val="26"/>
          <w:szCs w:val="26"/>
        </w:rPr>
        <w:t>Б(</w:t>
      </w:r>
      <w:proofErr w:type="gramEnd"/>
      <w:r w:rsidRPr="00391D7C">
        <w:rPr>
          <w:sz w:val="26"/>
          <w:szCs w:val="26"/>
        </w:rPr>
        <w:t>А)ОУ, 58 МБ(А)ДОУ, 14 педагогов МБ(А)У ДО, опыт которых содержит элементы новизны и получил общественное признание.</w:t>
      </w:r>
    </w:p>
    <w:p w:rsidR="00E23D9F" w:rsidRPr="00391D7C" w:rsidRDefault="00E23D9F" w:rsidP="00391D7C">
      <w:pPr>
        <w:ind w:firstLine="709"/>
        <w:jc w:val="both"/>
        <w:rPr>
          <w:sz w:val="26"/>
          <w:szCs w:val="26"/>
        </w:rPr>
      </w:pPr>
      <w:r w:rsidRPr="00391D7C">
        <w:rPr>
          <w:sz w:val="26"/>
          <w:szCs w:val="26"/>
        </w:rPr>
        <w:t xml:space="preserve">В рамках работы тематических секций были организованы дискуссии и обсуждения разных педагогических подходов в обучении и воспитании, обсуждались проблемы современной дидактики по инициированию становления новых образовательных практик. </w:t>
      </w:r>
    </w:p>
    <w:p w:rsidR="00E23D9F" w:rsidRPr="00391D7C" w:rsidRDefault="00E23D9F" w:rsidP="00391D7C">
      <w:pPr>
        <w:ind w:firstLine="709"/>
        <w:jc w:val="both"/>
        <w:rPr>
          <w:sz w:val="26"/>
          <w:szCs w:val="26"/>
        </w:rPr>
      </w:pPr>
      <w:r w:rsidRPr="00391D7C">
        <w:rPr>
          <w:sz w:val="26"/>
          <w:szCs w:val="26"/>
        </w:rPr>
        <w:t>Новая форма сотрудничества педагогов, организованная корпоративным университетом Московского образования в рамках федерального проекта «</w:t>
      </w:r>
      <w:proofErr w:type="spellStart"/>
      <w:r w:rsidRPr="00391D7C">
        <w:rPr>
          <w:sz w:val="26"/>
          <w:szCs w:val="26"/>
        </w:rPr>
        <w:t>Взаимообучение</w:t>
      </w:r>
      <w:proofErr w:type="spellEnd"/>
      <w:r w:rsidRPr="00391D7C">
        <w:rPr>
          <w:sz w:val="26"/>
          <w:szCs w:val="26"/>
        </w:rPr>
        <w:t xml:space="preserve"> городов», позволила на одной из секций </w:t>
      </w:r>
      <w:proofErr w:type="spellStart"/>
      <w:r w:rsidRPr="00391D7C">
        <w:rPr>
          <w:sz w:val="26"/>
          <w:szCs w:val="26"/>
        </w:rPr>
        <w:t>Педчтений</w:t>
      </w:r>
      <w:proofErr w:type="spellEnd"/>
      <w:r w:rsidRPr="00391D7C">
        <w:rPr>
          <w:sz w:val="26"/>
          <w:szCs w:val="26"/>
        </w:rPr>
        <w:t xml:space="preserve"> организовать взаимодействие и обмен передовыми эффективными практиками между педагогами </w:t>
      </w:r>
      <w:proofErr w:type="gramStart"/>
      <w:r w:rsidRPr="00391D7C">
        <w:rPr>
          <w:sz w:val="26"/>
          <w:szCs w:val="26"/>
        </w:rPr>
        <w:t>г</w:t>
      </w:r>
      <w:proofErr w:type="gramEnd"/>
      <w:r w:rsidRPr="00391D7C">
        <w:rPr>
          <w:sz w:val="26"/>
          <w:szCs w:val="26"/>
        </w:rPr>
        <w:t xml:space="preserve">. Норильска и педагогами других городов России.  </w:t>
      </w:r>
    </w:p>
    <w:p w:rsidR="00E23D9F" w:rsidRPr="00391D7C" w:rsidRDefault="00E23D9F" w:rsidP="00391D7C">
      <w:pPr>
        <w:ind w:firstLine="709"/>
        <w:jc w:val="both"/>
        <w:rPr>
          <w:sz w:val="26"/>
          <w:szCs w:val="26"/>
        </w:rPr>
      </w:pPr>
      <w:r w:rsidRPr="00391D7C">
        <w:rPr>
          <w:sz w:val="26"/>
          <w:szCs w:val="26"/>
        </w:rPr>
        <w:t xml:space="preserve">Всего для работы в тематических секциях </w:t>
      </w:r>
      <w:proofErr w:type="spellStart"/>
      <w:r w:rsidRPr="00391D7C">
        <w:rPr>
          <w:sz w:val="26"/>
          <w:szCs w:val="26"/>
        </w:rPr>
        <w:t>Педчтений</w:t>
      </w:r>
      <w:proofErr w:type="spellEnd"/>
      <w:r w:rsidRPr="00391D7C">
        <w:rPr>
          <w:sz w:val="26"/>
          <w:szCs w:val="26"/>
        </w:rPr>
        <w:t xml:space="preserve"> было зарегистрировано 168 работ педагогических работников всех образовательных учреждений, в 2020-2021 </w:t>
      </w:r>
      <w:proofErr w:type="spellStart"/>
      <w:r w:rsidRPr="00391D7C">
        <w:rPr>
          <w:sz w:val="26"/>
          <w:szCs w:val="26"/>
        </w:rPr>
        <w:t>уч.г</w:t>
      </w:r>
      <w:proofErr w:type="spellEnd"/>
      <w:r w:rsidRPr="00391D7C">
        <w:rPr>
          <w:sz w:val="26"/>
          <w:szCs w:val="26"/>
        </w:rPr>
        <w:t xml:space="preserve">. -189 работ, в 2018-2019 </w:t>
      </w:r>
      <w:proofErr w:type="spellStart"/>
      <w:r w:rsidRPr="00391D7C">
        <w:rPr>
          <w:sz w:val="26"/>
          <w:szCs w:val="26"/>
        </w:rPr>
        <w:t>уч.г</w:t>
      </w:r>
      <w:proofErr w:type="spellEnd"/>
      <w:r w:rsidRPr="00391D7C">
        <w:rPr>
          <w:sz w:val="26"/>
          <w:szCs w:val="26"/>
        </w:rPr>
        <w:t>. – 158 работ.</w:t>
      </w:r>
    </w:p>
    <w:p w:rsidR="00E23D9F" w:rsidRPr="00391D7C" w:rsidRDefault="00E23D9F" w:rsidP="00391D7C">
      <w:pPr>
        <w:ind w:firstLine="709"/>
        <w:jc w:val="both"/>
        <w:rPr>
          <w:sz w:val="26"/>
          <w:szCs w:val="26"/>
        </w:rPr>
      </w:pPr>
      <w:r w:rsidRPr="00391D7C">
        <w:rPr>
          <w:sz w:val="26"/>
          <w:szCs w:val="26"/>
        </w:rPr>
        <w:t xml:space="preserve">Не представили работы на </w:t>
      </w:r>
      <w:proofErr w:type="spellStart"/>
      <w:r w:rsidRPr="00391D7C">
        <w:rPr>
          <w:sz w:val="26"/>
          <w:szCs w:val="26"/>
        </w:rPr>
        <w:t>Педчтения</w:t>
      </w:r>
      <w:proofErr w:type="spellEnd"/>
      <w:r w:rsidRPr="00391D7C">
        <w:rPr>
          <w:sz w:val="26"/>
          <w:szCs w:val="26"/>
        </w:rPr>
        <w:t xml:space="preserve"> педагогические работники МБОУ «СШ № 1, 17, 21, 30, 31, 38», «СЮТ», М</w:t>
      </w:r>
      <w:proofErr w:type="gramStart"/>
      <w:r w:rsidRPr="00391D7C">
        <w:rPr>
          <w:sz w:val="26"/>
          <w:szCs w:val="26"/>
        </w:rPr>
        <w:t>Б(</w:t>
      </w:r>
      <w:proofErr w:type="gramEnd"/>
      <w:r w:rsidRPr="00391D7C">
        <w:rPr>
          <w:sz w:val="26"/>
          <w:szCs w:val="26"/>
        </w:rPr>
        <w:t>А)ДОУ «ДС № 1 «</w:t>
      </w:r>
      <w:proofErr w:type="spellStart"/>
      <w:r w:rsidRPr="00391D7C">
        <w:rPr>
          <w:sz w:val="26"/>
          <w:szCs w:val="26"/>
        </w:rPr>
        <w:t>Северок</w:t>
      </w:r>
      <w:proofErr w:type="spellEnd"/>
      <w:r w:rsidRPr="00391D7C">
        <w:rPr>
          <w:sz w:val="26"/>
          <w:szCs w:val="26"/>
        </w:rPr>
        <w:t xml:space="preserve">», «ДС № 29 «Вишенка», «ДС № 66 «Радость», «ДС № 68 «Ладушки», «ДС № 74 «Земляничка», «ДС № 75 «Зайчонок», «ДС № 84 «Голубок», «ДС № 86 «Брусничка». </w:t>
      </w:r>
    </w:p>
    <w:p w:rsidR="00E23D9F" w:rsidRPr="00391D7C" w:rsidRDefault="00E23D9F" w:rsidP="00391D7C">
      <w:pPr>
        <w:ind w:firstLine="709"/>
        <w:jc w:val="both"/>
        <w:rPr>
          <w:sz w:val="26"/>
          <w:szCs w:val="26"/>
        </w:rPr>
      </w:pPr>
      <w:r w:rsidRPr="00391D7C">
        <w:rPr>
          <w:sz w:val="26"/>
          <w:szCs w:val="26"/>
        </w:rPr>
        <w:t xml:space="preserve">Согласно пункту 7 Положения о проведении Педагогических чтений для определения авторов выступлений на Педагогических чтениях в каждой секции была организована заочная независимая экспертиза.  </w:t>
      </w:r>
    </w:p>
    <w:p w:rsidR="00E23D9F" w:rsidRPr="00391D7C" w:rsidRDefault="00E23D9F" w:rsidP="00391D7C">
      <w:pPr>
        <w:ind w:firstLine="709"/>
        <w:jc w:val="both"/>
        <w:rPr>
          <w:sz w:val="26"/>
          <w:szCs w:val="26"/>
        </w:rPr>
      </w:pPr>
      <w:r w:rsidRPr="00391D7C">
        <w:rPr>
          <w:sz w:val="26"/>
          <w:szCs w:val="26"/>
        </w:rPr>
        <w:t>Среди основных недостатков, выявленных в ходе экспертизы, это несоответствие содержания ряда работ установленным критериям по следующим позициям (согласно Положению о проведении педагогических чтений):</w:t>
      </w:r>
    </w:p>
    <w:p w:rsidR="00E23D9F" w:rsidRPr="00391D7C" w:rsidRDefault="00E23D9F" w:rsidP="00391D7C">
      <w:pPr>
        <w:pStyle w:val="ac"/>
        <w:numPr>
          <w:ilvl w:val="0"/>
          <w:numId w:val="87"/>
        </w:numPr>
        <w:tabs>
          <w:tab w:val="left" w:pos="1134"/>
        </w:tabs>
        <w:ind w:left="0" w:firstLine="709"/>
        <w:jc w:val="both"/>
        <w:rPr>
          <w:sz w:val="26"/>
          <w:szCs w:val="26"/>
        </w:rPr>
      </w:pPr>
      <w:r w:rsidRPr="00391D7C">
        <w:rPr>
          <w:sz w:val="26"/>
          <w:szCs w:val="26"/>
        </w:rPr>
        <w:t>наличие диагностики/анализа по выявлению проблем;</w:t>
      </w:r>
    </w:p>
    <w:p w:rsidR="00E23D9F" w:rsidRPr="00391D7C" w:rsidRDefault="00E23D9F" w:rsidP="00391D7C">
      <w:pPr>
        <w:pStyle w:val="ac"/>
        <w:numPr>
          <w:ilvl w:val="0"/>
          <w:numId w:val="87"/>
        </w:numPr>
        <w:tabs>
          <w:tab w:val="left" w:pos="1134"/>
        </w:tabs>
        <w:ind w:left="0" w:firstLine="709"/>
        <w:jc w:val="both"/>
        <w:rPr>
          <w:sz w:val="26"/>
          <w:szCs w:val="26"/>
        </w:rPr>
      </w:pPr>
      <w:r w:rsidRPr="00391D7C">
        <w:rPr>
          <w:sz w:val="26"/>
          <w:szCs w:val="26"/>
        </w:rPr>
        <w:t>прогнозирование путей решения проблемы в целом и выстраивание перспектив дальнейшей работы над темой;</w:t>
      </w:r>
    </w:p>
    <w:p w:rsidR="00E23D9F" w:rsidRPr="00391D7C" w:rsidRDefault="00E23D9F" w:rsidP="00391D7C">
      <w:pPr>
        <w:pStyle w:val="ac"/>
        <w:numPr>
          <w:ilvl w:val="0"/>
          <w:numId w:val="87"/>
        </w:numPr>
        <w:tabs>
          <w:tab w:val="left" w:pos="1134"/>
        </w:tabs>
        <w:ind w:left="0" w:firstLine="709"/>
        <w:jc w:val="both"/>
        <w:rPr>
          <w:sz w:val="26"/>
          <w:szCs w:val="26"/>
        </w:rPr>
      </w:pPr>
      <w:r w:rsidRPr="00391D7C">
        <w:rPr>
          <w:sz w:val="26"/>
          <w:szCs w:val="26"/>
        </w:rPr>
        <w:t>соответствие выводов представленной работы поставленным цели и  задачам, решению выявленных проблем;</w:t>
      </w:r>
    </w:p>
    <w:p w:rsidR="00E23D9F" w:rsidRPr="00391D7C" w:rsidRDefault="00E23D9F" w:rsidP="00391D7C">
      <w:pPr>
        <w:pStyle w:val="ac"/>
        <w:numPr>
          <w:ilvl w:val="0"/>
          <w:numId w:val="87"/>
        </w:numPr>
        <w:tabs>
          <w:tab w:val="left" w:pos="1134"/>
        </w:tabs>
        <w:ind w:left="0" w:firstLine="709"/>
        <w:jc w:val="both"/>
        <w:rPr>
          <w:sz w:val="26"/>
          <w:szCs w:val="26"/>
        </w:rPr>
      </w:pPr>
      <w:r w:rsidRPr="00391D7C">
        <w:rPr>
          <w:sz w:val="26"/>
          <w:szCs w:val="26"/>
        </w:rPr>
        <w:t>реальность распространения опыта в массовой педагогической практике.</w:t>
      </w:r>
    </w:p>
    <w:p w:rsidR="00E23D9F" w:rsidRPr="00391D7C" w:rsidRDefault="00E23D9F" w:rsidP="00391D7C">
      <w:pPr>
        <w:ind w:firstLine="709"/>
        <w:jc w:val="both"/>
        <w:rPr>
          <w:sz w:val="26"/>
          <w:szCs w:val="26"/>
        </w:rPr>
      </w:pPr>
      <w:r w:rsidRPr="00391D7C">
        <w:rPr>
          <w:sz w:val="26"/>
          <w:szCs w:val="26"/>
        </w:rPr>
        <w:t xml:space="preserve">По итогам проведения независимой экспертизы работ, зарегистрированных на </w:t>
      </w:r>
      <w:proofErr w:type="spellStart"/>
      <w:r w:rsidRPr="00391D7C">
        <w:rPr>
          <w:sz w:val="26"/>
          <w:szCs w:val="26"/>
        </w:rPr>
        <w:t>Педчтениях</w:t>
      </w:r>
      <w:proofErr w:type="spellEnd"/>
      <w:r w:rsidRPr="00391D7C">
        <w:rPr>
          <w:sz w:val="26"/>
          <w:szCs w:val="26"/>
        </w:rPr>
        <w:t xml:space="preserve">, </w:t>
      </w:r>
      <w:r w:rsidRPr="00391D7C">
        <w:rPr>
          <w:rFonts w:eastAsia="Calibri"/>
          <w:sz w:val="26"/>
          <w:szCs w:val="26"/>
        </w:rPr>
        <w:t xml:space="preserve">отклонены от участия в мероприятии 17 работ, </w:t>
      </w:r>
      <w:r w:rsidRPr="00391D7C">
        <w:rPr>
          <w:sz w:val="26"/>
          <w:szCs w:val="26"/>
        </w:rPr>
        <w:t xml:space="preserve">в 2020-2021 </w:t>
      </w:r>
      <w:proofErr w:type="spellStart"/>
      <w:r w:rsidRPr="00391D7C">
        <w:rPr>
          <w:sz w:val="26"/>
          <w:szCs w:val="26"/>
        </w:rPr>
        <w:t>уч.г</w:t>
      </w:r>
      <w:proofErr w:type="spellEnd"/>
      <w:r w:rsidRPr="00391D7C">
        <w:rPr>
          <w:sz w:val="26"/>
          <w:szCs w:val="26"/>
        </w:rPr>
        <w:t xml:space="preserve">. </w:t>
      </w:r>
      <w:r w:rsidR="008624AF" w:rsidRPr="00391D7C">
        <w:rPr>
          <w:sz w:val="26"/>
          <w:szCs w:val="26"/>
        </w:rPr>
        <w:t>–</w:t>
      </w:r>
      <w:r w:rsidRPr="00391D7C">
        <w:rPr>
          <w:sz w:val="26"/>
          <w:szCs w:val="26"/>
        </w:rPr>
        <w:t xml:space="preserve"> 22 работы,  в 2019-2020 </w:t>
      </w:r>
      <w:proofErr w:type="spellStart"/>
      <w:r w:rsidRPr="00391D7C">
        <w:rPr>
          <w:sz w:val="26"/>
          <w:szCs w:val="26"/>
        </w:rPr>
        <w:t>уч.г</w:t>
      </w:r>
      <w:proofErr w:type="spellEnd"/>
      <w:r w:rsidRPr="00391D7C">
        <w:rPr>
          <w:sz w:val="26"/>
          <w:szCs w:val="26"/>
        </w:rPr>
        <w:t xml:space="preserve">. </w:t>
      </w:r>
      <w:r w:rsidR="008624AF" w:rsidRPr="00391D7C">
        <w:rPr>
          <w:sz w:val="26"/>
          <w:szCs w:val="26"/>
        </w:rPr>
        <w:t>–</w:t>
      </w:r>
      <w:r w:rsidRPr="00391D7C">
        <w:rPr>
          <w:sz w:val="26"/>
          <w:szCs w:val="26"/>
        </w:rPr>
        <w:t xml:space="preserve"> 21 работа.  </w:t>
      </w:r>
    </w:p>
    <w:p w:rsidR="00E23D9F" w:rsidRPr="00391D7C" w:rsidRDefault="00E23D9F" w:rsidP="00391D7C">
      <w:pPr>
        <w:ind w:firstLine="709"/>
        <w:jc w:val="both"/>
        <w:rPr>
          <w:sz w:val="26"/>
          <w:szCs w:val="26"/>
        </w:rPr>
      </w:pPr>
      <w:r w:rsidRPr="00391D7C">
        <w:rPr>
          <w:sz w:val="26"/>
          <w:szCs w:val="26"/>
        </w:rPr>
        <w:t xml:space="preserve">В рамках </w:t>
      </w:r>
      <w:proofErr w:type="spellStart"/>
      <w:r w:rsidRPr="00391D7C">
        <w:rPr>
          <w:sz w:val="26"/>
          <w:szCs w:val="26"/>
        </w:rPr>
        <w:t>Педчтений</w:t>
      </w:r>
      <w:proofErr w:type="spellEnd"/>
      <w:r w:rsidRPr="00391D7C">
        <w:rPr>
          <w:sz w:val="26"/>
          <w:szCs w:val="26"/>
        </w:rPr>
        <w:t xml:space="preserve"> было открыто 18 тематических секций, свой опыт по актуальным вопросам обучения и воспитания представили 151 педагогических работника М</w:t>
      </w:r>
      <w:proofErr w:type="gramStart"/>
      <w:r w:rsidRPr="00391D7C">
        <w:rPr>
          <w:sz w:val="26"/>
          <w:szCs w:val="26"/>
        </w:rPr>
        <w:t>Б(</w:t>
      </w:r>
      <w:proofErr w:type="gramEnd"/>
      <w:r w:rsidRPr="00391D7C">
        <w:rPr>
          <w:sz w:val="26"/>
          <w:szCs w:val="26"/>
        </w:rPr>
        <w:t xml:space="preserve">А)ОУ, МБ(А)ДОУ, МБ(А)ОУ ДО. </w:t>
      </w:r>
    </w:p>
    <w:p w:rsidR="00E23D9F" w:rsidRPr="00391D7C" w:rsidRDefault="00E23D9F" w:rsidP="00391D7C">
      <w:pPr>
        <w:ind w:firstLine="709"/>
        <w:jc w:val="both"/>
        <w:rPr>
          <w:sz w:val="26"/>
          <w:szCs w:val="26"/>
        </w:rPr>
      </w:pPr>
      <w:r w:rsidRPr="00391D7C">
        <w:rPr>
          <w:sz w:val="26"/>
          <w:szCs w:val="26"/>
        </w:rPr>
        <w:t xml:space="preserve">Активными участниками </w:t>
      </w:r>
      <w:proofErr w:type="spellStart"/>
      <w:r w:rsidRPr="00391D7C">
        <w:rPr>
          <w:sz w:val="26"/>
          <w:szCs w:val="26"/>
        </w:rPr>
        <w:t>Педчтений</w:t>
      </w:r>
      <w:proofErr w:type="spellEnd"/>
      <w:r w:rsidRPr="00391D7C">
        <w:rPr>
          <w:sz w:val="26"/>
          <w:szCs w:val="26"/>
        </w:rPr>
        <w:t xml:space="preserve"> в 2021-2022 учебном году стали педагоги М</w:t>
      </w:r>
      <w:proofErr w:type="gramStart"/>
      <w:r w:rsidRPr="00391D7C">
        <w:rPr>
          <w:sz w:val="26"/>
          <w:szCs w:val="26"/>
        </w:rPr>
        <w:t>Б(</w:t>
      </w:r>
      <w:proofErr w:type="gramEnd"/>
      <w:r w:rsidRPr="00391D7C">
        <w:rPr>
          <w:sz w:val="26"/>
          <w:szCs w:val="26"/>
        </w:rPr>
        <w:t>А)ОУ «Лицей № 3, Гимназия № 4, Гимназия № 5, Гимназия № 7», МБОУ «СШ № 6, 20, 23, 27, 29, 33, 37, 40», МБУ ДО «ДДТ», МАДОУ «ДС № 2 «Умка», МБДОУ «ДС № 3 «Солнышко», «ДС № 24 «Родничок», «ДС № 32 «</w:t>
      </w:r>
      <w:proofErr w:type="spellStart"/>
      <w:r w:rsidRPr="00391D7C">
        <w:rPr>
          <w:sz w:val="26"/>
          <w:szCs w:val="26"/>
        </w:rPr>
        <w:t>Снегирек</w:t>
      </w:r>
      <w:proofErr w:type="spellEnd"/>
      <w:r w:rsidRPr="00391D7C">
        <w:rPr>
          <w:sz w:val="26"/>
          <w:szCs w:val="26"/>
        </w:rPr>
        <w:t xml:space="preserve">», «ДС № 45 «Улыбка», «ДС № 62 «Почемучка».  </w:t>
      </w:r>
    </w:p>
    <w:p w:rsidR="00E23D9F" w:rsidRPr="00391D7C" w:rsidRDefault="00E23D9F" w:rsidP="00391D7C">
      <w:pPr>
        <w:ind w:firstLine="709"/>
        <w:jc w:val="both"/>
        <w:rPr>
          <w:sz w:val="26"/>
          <w:szCs w:val="26"/>
        </w:rPr>
      </w:pPr>
      <w:r w:rsidRPr="00391D7C">
        <w:rPr>
          <w:sz w:val="26"/>
          <w:szCs w:val="26"/>
        </w:rPr>
        <w:t>Работа секций</w:t>
      </w:r>
      <w:r w:rsidR="008624AF" w:rsidRPr="00391D7C">
        <w:rPr>
          <w:sz w:val="26"/>
          <w:szCs w:val="26"/>
        </w:rPr>
        <w:t xml:space="preserve"> </w:t>
      </w:r>
      <w:r w:rsidRPr="00391D7C">
        <w:rPr>
          <w:sz w:val="26"/>
          <w:szCs w:val="26"/>
        </w:rPr>
        <w:t xml:space="preserve"> на </w:t>
      </w:r>
      <w:proofErr w:type="spellStart"/>
      <w:r w:rsidRPr="00391D7C">
        <w:rPr>
          <w:sz w:val="26"/>
          <w:szCs w:val="26"/>
        </w:rPr>
        <w:t>Педчтениях</w:t>
      </w:r>
      <w:proofErr w:type="spellEnd"/>
      <w:r w:rsidRPr="00391D7C">
        <w:rPr>
          <w:sz w:val="26"/>
          <w:szCs w:val="26"/>
        </w:rPr>
        <w:t xml:space="preserve"> была организована по следующим направлениям</w:t>
      </w:r>
      <w:r w:rsidR="006041B5" w:rsidRPr="00391D7C">
        <w:rPr>
          <w:sz w:val="26"/>
          <w:szCs w:val="26"/>
        </w:rPr>
        <w:t>:</w:t>
      </w:r>
    </w:p>
    <w:p w:rsidR="00E23D9F" w:rsidRPr="00391D7C" w:rsidRDefault="003F2BDC" w:rsidP="00391D7C">
      <w:pPr>
        <w:pStyle w:val="ac"/>
        <w:numPr>
          <w:ilvl w:val="0"/>
          <w:numId w:val="88"/>
        </w:numPr>
        <w:tabs>
          <w:tab w:val="left" w:pos="1134"/>
        </w:tabs>
        <w:ind w:left="142" w:firstLine="567"/>
        <w:jc w:val="both"/>
        <w:rPr>
          <w:sz w:val="26"/>
          <w:szCs w:val="26"/>
        </w:rPr>
      </w:pPr>
      <w:r w:rsidRPr="00391D7C">
        <w:rPr>
          <w:sz w:val="26"/>
          <w:szCs w:val="26"/>
        </w:rPr>
        <w:t>ц</w:t>
      </w:r>
      <w:r w:rsidR="00E23D9F" w:rsidRPr="00391D7C">
        <w:rPr>
          <w:sz w:val="26"/>
          <w:szCs w:val="26"/>
        </w:rPr>
        <w:t>ифровая образовательная среда в современной школе (27 участников);</w:t>
      </w:r>
    </w:p>
    <w:p w:rsidR="00E23D9F" w:rsidRPr="00391D7C" w:rsidRDefault="00E23D9F" w:rsidP="00391D7C">
      <w:pPr>
        <w:pStyle w:val="ac"/>
        <w:numPr>
          <w:ilvl w:val="0"/>
          <w:numId w:val="88"/>
        </w:numPr>
        <w:tabs>
          <w:tab w:val="left" w:pos="1134"/>
        </w:tabs>
        <w:ind w:left="142" w:firstLine="567"/>
        <w:jc w:val="both"/>
        <w:rPr>
          <w:sz w:val="26"/>
          <w:szCs w:val="26"/>
        </w:rPr>
      </w:pPr>
      <w:r w:rsidRPr="00391D7C">
        <w:rPr>
          <w:sz w:val="26"/>
          <w:szCs w:val="26"/>
        </w:rPr>
        <w:t>организация образовательной деятельности в условиях интеграции дистанционного и традиционного обучения (58 участников);</w:t>
      </w:r>
    </w:p>
    <w:p w:rsidR="00E23D9F" w:rsidRPr="00391D7C" w:rsidRDefault="00E23D9F" w:rsidP="00391D7C">
      <w:pPr>
        <w:pStyle w:val="ac"/>
        <w:numPr>
          <w:ilvl w:val="0"/>
          <w:numId w:val="88"/>
        </w:numPr>
        <w:tabs>
          <w:tab w:val="left" w:pos="1134"/>
        </w:tabs>
        <w:ind w:left="142" w:firstLine="567"/>
        <w:jc w:val="both"/>
        <w:rPr>
          <w:sz w:val="26"/>
          <w:szCs w:val="26"/>
        </w:rPr>
      </w:pPr>
      <w:r w:rsidRPr="00391D7C">
        <w:rPr>
          <w:sz w:val="26"/>
          <w:szCs w:val="26"/>
        </w:rPr>
        <w:lastRenderedPageBreak/>
        <w:t>функциональная грамотность в современной системе образования (95 участников);</w:t>
      </w:r>
    </w:p>
    <w:p w:rsidR="00E23D9F" w:rsidRPr="00391D7C" w:rsidRDefault="00E23D9F" w:rsidP="00391D7C">
      <w:pPr>
        <w:pStyle w:val="ac"/>
        <w:numPr>
          <w:ilvl w:val="0"/>
          <w:numId w:val="88"/>
        </w:numPr>
        <w:tabs>
          <w:tab w:val="left" w:pos="1134"/>
        </w:tabs>
        <w:ind w:left="142" w:firstLine="567"/>
        <w:jc w:val="both"/>
        <w:rPr>
          <w:sz w:val="26"/>
          <w:szCs w:val="26"/>
        </w:rPr>
      </w:pPr>
      <w:r w:rsidRPr="00391D7C">
        <w:rPr>
          <w:sz w:val="26"/>
          <w:szCs w:val="26"/>
        </w:rPr>
        <w:t>инновационные образовательные практики как механизм достижения предметных и метапредметных результатов (73 участника);</w:t>
      </w:r>
    </w:p>
    <w:p w:rsidR="00E23D9F" w:rsidRPr="00391D7C" w:rsidRDefault="00E23D9F" w:rsidP="00391D7C">
      <w:pPr>
        <w:pStyle w:val="ac"/>
        <w:numPr>
          <w:ilvl w:val="0"/>
          <w:numId w:val="88"/>
        </w:numPr>
        <w:tabs>
          <w:tab w:val="left" w:pos="1134"/>
        </w:tabs>
        <w:ind w:left="142" w:firstLine="567"/>
        <w:jc w:val="both"/>
        <w:rPr>
          <w:sz w:val="26"/>
          <w:szCs w:val="26"/>
        </w:rPr>
      </w:pPr>
      <w:r w:rsidRPr="00391D7C">
        <w:rPr>
          <w:sz w:val="26"/>
          <w:szCs w:val="26"/>
        </w:rPr>
        <w:t>инклюзивное образование: проблемы, инновации, эффективность (42 участников);</w:t>
      </w:r>
    </w:p>
    <w:p w:rsidR="00E23D9F" w:rsidRPr="00391D7C" w:rsidRDefault="00E23D9F" w:rsidP="00391D7C">
      <w:pPr>
        <w:pStyle w:val="ac"/>
        <w:numPr>
          <w:ilvl w:val="0"/>
          <w:numId w:val="88"/>
        </w:numPr>
        <w:tabs>
          <w:tab w:val="left" w:pos="1134"/>
        </w:tabs>
        <w:ind w:left="142" w:firstLine="567"/>
        <w:jc w:val="both"/>
        <w:rPr>
          <w:sz w:val="26"/>
          <w:szCs w:val="26"/>
        </w:rPr>
      </w:pPr>
      <w:r w:rsidRPr="00391D7C">
        <w:rPr>
          <w:sz w:val="26"/>
          <w:szCs w:val="26"/>
        </w:rPr>
        <w:t>духовно-нравственные ценности в образовательном учреждении как основа развития личности ребенка: опыт, задачи, перспективы (45 участников);</w:t>
      </w:r>
    </w:p>
    <w:p w:rsidR="00E23D9F" w:rsidRPr="00391D7C" w:rsidRDefault="00E23D9F" w:rsidP="00391D7C">
      <w:pPr>
        <w:pStyle w:val="ac"/>
        <w:numPr>
          <w:ilvl w:val="0"/>
          <w:numId w:val="88"/>
        </w:numPr>
        <w:tabs>
          <w:tab w:val="left" w:pos="1134"/>
        </w:tabs>
        <w:ind w:left="142" w:firstLine="567"/>
        <w:jc w:val="both"/>
        <w:rPr>
          <w:sz w:val="26"/>
          <w:szCs w:val="26"/>
        </w:rPr>
      </w:pPr>
      <w:r w:rsidRPr="00391D7C">
        <w:rPr>
          <w:sz w:val="26"/>
          <w:szCs w:val="26"/>
        </w:rPr>
        <w:t>современные педагогические технологии – основа достижения качественного образовательного результата (236 участников);</w:t>
      </w:r>
    </w:p>
    <w:p w:rsidR="00E23D9F" w:rsidRPr="00391D7C" w:rsidRDefault="00E23D9F" w:rsidP="00391D7C">
      <w:pPr>
        <w:pStyle w:val="ac"/>
        <w:numPr>
          <w:ilvl w:val="0"/>
          <w:numId w:val="88"/>
        </w:numPr>
        <w:tabs>
          <w:tab w:val="left" w:pos="1134"/>
        </w:tabs>
        <w:ind w:left="142" w:firstLine="567"/>
        <w:jc w:val="both"/>
        <w:rPr>
          <w:sz w:val="26"/>
          <w:szCs w:val="26"/>
        </w:rPr>
      </w:pPr>
      <w:r w:rsidRPr="00391D7C">
        <w:rPr>
          <w:sz w:val="26"/>
          <w:szCs w:val="26"/>
        </w:rPr>
        <w:t>состояние и перспективы развития системы коррекционно-логопедического воздействия на обучающихся с речевыми расстройствами (37 участников);</w:t>
      </w:r>
    </w:p>
    <w:p w:rsidR="00E23D9F" w:rsidRPr="00391D7C" w:rsidRDefault="00E23D9F" w:rsidP="00391D7C">
      <w:pPr>
        <w:pStyle w:val="ac"/>
        <w:numPr>
          <w:ilvl w:val="0"/>
          <w:numId w:val="88"/>
        </w:numPr>
        <w:tabs>
          <w:tab w:val="left" w:pos="1134"/>
        </w:tabs>
        <w:ind w:left="142" w:firstLine="567"/>
        <w:jc w:val="both"/>
        <w:rPr>
          <w:sz w:val="26"/>
          <w:szCs w:val="26"/>
        </w:rPr>
      </w:pPr>
      <w:r w:rsidRPr="00391D7C">
        <w:rPr>
          <w:sz w:val="26"/>
          <w:szCs w:val="26"/>
        </w:rPr>
        <w:t>педагогические традиции и инновации в  формировании воспитательного пространства школы (73 участника);</w:t>
      </w:r>
    </w:p>
    <w:p w:rsidR="00E23D9F" w:rsidRPr="00391D7C" w:rsidRDefault="00E23D9F" w:rsidP="00391D7C">
      <w:pPr>
        <w:pStyle w:val="ac"/>
        <w:numPr>
          <w:ilvl w:val="0"/>
          <w:numId w:val="88"/>
        </w:numPr>
        <w:tabs>
          <w:tab w:val="left" w:pos="1134"/>
        </w:tabs>
        <w:ind w:left="142" w:firstLine="567"/>
        <w:jc w:val="both"/>
        <w:rPr>
          <w:sz w:val="26"/>
          <w:szCs w:val="26"/>
        </w:rPr>
      </w:pPr>
      <w:r w:rsidRPr="00391D7C">
        <w:rPr>
          <w:sz w:val="26"/>
          <w:szCs w:val="26"/>
        </w:rPr>
        <w:t>состояние и перспективы развития системы коррекционно-логопедического воздействия на обучающихся с речевыми расстройствами и психолого-педагогического сопровождения воспитанников в условиях образовательных стандартов (68 участников).</w:t>
      </w:r>
    </w:p>
    <w:p w:rsidR="00E23D9F" w:rsidRPr="00391D7C" w:rsidRDefault="00E23D9F" w:rsidP="00391D7C">
      <w:pPr>
        <w:ind w:firstLine="709"/>
        <w:jc w:val="both"/>
        <w:rPr>
          <w:sz w:val="26"/>
          <w:szCs w:val="26"/>
        </w:rPr>
      </w:pPr>
      <w:r w:rsidRPr="00391D7C">
        <w:rPr>
          <w:sz w:val="26"/>
          <w:szCs w:val="26"/>
        </w:rPr>
        <w:t xml:space="preserve">В целях получения оценки </w:t>
      </w:r>
      <w:proofErr w:type="spellStart"/>
      <w:r w:rsidRPr="00391D7C">
        <w:rPr>
          <w:sz w:val="26"/>
          <w:szCs w:val="26"/>
        </w:rPr>
        <w:t>востребованности</w:t>
      </w:r>
      <w:proofErr w:type="spellEnd"/>
      <w:r w:rsidRPr="00391D7C">
        <w:rPr>
          <w:sz w:val="26"/>
          <w:szCs w:val="26"/>
        </w:rPr>
        <w:t xml:space="preserve"> материалов, представленных на </w:t>
      </w:r>
      <w:proofErr w:type="spellStart"/>
      <w:r w:rsidRPr="00391D7C">
        <w:rPr>
          <w:sz w:val="26"/>
          <w:szCs w:val="26"/>
        </w:rPr>
        <w:t>Педчтениях</w:t>
      </w:r>
      <w:proofErr w:type="spellEnd"/>
      <w:r w:rsidRPr="00391D7C">
        <w:rPr>
          <w:sz w:val="26"/>
          <w:szCs w:val="26"/>
        </w:rPr>
        <w:t xml:space="preserve">, количества педагогических работников, принявших участие в качестве слушателей, в каждой секции была организована обратная связь. </w:t>
      </w:r>
    </w:p>
    <w:p w:rsidR="00E23D9F" w:rsidRPr="00391D7C" w:rsidRDefault="00E23D9F" w:rsidP="00391D7C">
      <w:pPr>
        <w:ind w:firstLine="709"/>
        <w:jc w:val="both"/>
        <w:rPr>
          <w:sz w:val="26"/>
          <w:szCs w:val="26"/>
        </w:rPr>
      </w:pPr>
      <w:r w:rsidRPr="00391D7C">
        <w:rPr>
          <w:sz w:val="26"/>
          <w:szCs w:val="26"/>
        </w:rPr>
        <w:t xml:space="preserve">По итогам проведенного мероприятия в каждой секции педагогам было предложено заполнить карты обратной связи. В анкетировании приняли участие 754 педагогических работников всех образовательных организаций, являющихся выступающими и слушателями секций </w:t>
      </w:r>
      <w:proofErr w:type="spellStart"/>
      <w:r w:rsidRPr="00391D7C">
        <w:rPr>
          <w:sz w:val="26"/>
          <w:szCs w:val="26"/>
        </w:rPr>
        <w:t>Педчтений</w:t>
      </w:r>
      <w:proofErr w:type="spellEnd"/>
      <w:r w:rsidRPr="00391D7C">
        <w:rPr>
          <w:sz w:val="26"/>
          <w:szCs w:val="26"/>
        </w:rPr>
        <w:t xml:space="preserve">. </w:t>
      </w:r>
      <w:r w:rsidR="006041B5" w:rsidRPr="00391D7C">
        <w:rPr>
          <w:sz w:val="26"/>
          <w:szCs w:val="26"/>
        </w:rPr>
        <w:t xml:space="preserve"> </w:t>
      </w:r>
    </w:p>
    <w:p w:rsidR="00E23D9F" w:rsidRPr="00391D7C" w:rsidRDefault="00E23D9F" w:rsidP="00391D7C">
      <w:pPr>
        <w:ind w:firstLine="709"/>
        <w:jc w:val="both"/>
        <w:rPr>
          <w:sz w:val="26"/>
          <w:szCs w:val="26"/>
        </w:rPr>
      </w:pPr>
      <w:r w:rsidRPr="00391D7C">
        <w:rPr>
          <w:sz w:val="26"/>
          <w:szCs w:val="26"/>
        </w:rPr>
        <w:t>Активное участие в анкетировании приняли педагогические работники М</w:t>
      </w:r>
      <w:proofErr w:type="gramStart"/>
      <w:r w:rsidRPr="00391D7C">
        <w:rPr>
          <w:sz w:val="26"/>
          <w:szCs w:val="26"/>
        </w:rPr>
        <w:t>Б(</w:t>
      </w:r>
      <w:proofErr w:type="gramEnd"/>
      <w:r w:rsidRPr="00391D7C">
        <w:rPr>
          <w:sz w:val="26"/>
          <w:szCs w:val="26"/>
        </w:rPr>
        <w:t>А)ОУ «Лицей № 3, Гимназия № 1, Гимназия № 7, Гимназия № 48», МБОУ «СШ № 6, 8, 24, 29, 42», МБУ ДО «СОЦ», «ДДТ», МБДОУ «ДС № 14 «Олененок», «ДС № 62 «Почемучка»,  «ДС № 83 «Золотой петушок», «ДС № 83 «</w:t>
      </w:r>
      <w:proofErr w:type="spellStart"/>
      <w:r w:rsidRPr="00391D7C">
        <w:rPr>
          <w:sz w:val="26"/>
          <w:szCs w:val="26"/>
        </w:rPr>
        <w:t>Капитошка</w:t>
      </w:r>
      <w:proofErr w:type="spellEnd"/>
      <w:r w:rsidRPr="00391D7C">
        <w:rPr>
          <w:sz w:val="26"/>
          <w:szCs w:val="26"/>
        </w:rPr>
        <w:t xml:space="preserve">».      </w:t>
      </w:r>
    </w:p>
    <w:p w:rsidR="00E23D9F" w:rsidRPr="00391D7C" w:rsidRDefault="00E23D9F" w:rsidP="00391D7C">
      <w:pPr>
        <w:ind w:firstLine="709"/>
        <w:jc w:val="both"/>
        <w:rPr>
          <w:sz w:val="26"/>
          <w:szCs w:val="26"/>
        </w:rPr>
      </w:pPr>
      <w:r w:rsidRPr="00391D7C">
        <w:rPr>
          <w:sz w:val="26"/>
          <w:szCs w:val="26"/>
        </w:rPr>
        <w:t xml:space="preserve">Карты обратной связи, заполненные участниками чтений в формате Google-форм, позволили оценить удовлетворенность педагогов проведенным мероприятием, получить предложения по формату формирования секций, выявить общественное мнение присутствующих педагогов организованной экспертизой работ участников </w:t>
      </w:r>
      <w:proofErr w:type="spellStart"/>
      <w:r w:rsidRPr="00391D7C">
        <w:rPr>
          <w:sz w:val="26"/>
          <w:szCs w:val="26"/>
        </w:rPr>
        <w:t>Педчтений</w:t>
      </w:r>
      <w:proofErr w:type="spellEnd"/>
      <w:r w:rsidRPr="00391D7C">
        <w:rPr>
          <w:sz w:val="26"/>
          <w:szCs w:val="26"/>
        </w:rPr>
        <w:t>, поощрению участников мероприятия.</w:t>
      </w:r>
    </w:p>
    <w:p w:rsidR="00E23D9F" w:rsidRPr="00391D7C" w:rsidRDefault="00E23D9F" w:rsidP="00391D7C">
      <w:pPr>
        <w:ind w:firstLine="709"/>
        <w:jc w:val="both"/>
        <w:rPr>
          <w:sz w:val="26"/>
          <w:szCs w:val="26"/>
        </w:rPr>
      </w:pPr>
      <w:r w:rsidRPr="00391D7C">
        <w:rPr>
          <w:sz w:val="26"/>
          <w:szCs w:val="26"/>
        </w:rPr>
        <w:t>Кроме этого, участники анкетирования отметили выступления педагогических работников, чей практический опыт достоин трансляции в рамках представления мастер-класса, проведения открытых учебных занятий, профессиональных конкурсов, публикации опыта в периодической печати.</w:t>
      </w:r>
    </w:p>
    <w:p w:rsidR="00E23D9F" w:rsidRPr="00391D7C" w:rsidRDefault="00E23D9F" w:rsidP="00391D7C">
      <w:pPr>
        <w:ind w:firstLine="709"/>
        <w:jc w:val="both"/>
        <w:rPr>
          <w:sz w:val="26"/>
          <w:szCs w:val="26"/>
        </w:rPr>
      </w:pPr>
      <w:r w:rsidRPr="00391D7C">
        <w:rPr>
          <w:sz w:val="26"/>
          <w:szCs w:val="26"/>
        </w:rPr>
        <w:t xml:space="preserve">75% педагогических работников, участвовавших в анкетировании, считают, что формат </w:t>
      </w:r>
      <w:proofErr w:type="spellStart"/>
      <w:r w:rsidRPr="00391D7C">
        <w:rPr>
          <w:sz w:val="26"/>
          <w:szCs w:val="26"/>
        </w:rPr>
        <w:t>Педчтений</w:t>
      </w:r>
      <w:proofErr w:type="spellEnd"/>
      <w:r w:rsidRPr="00391D7C">
        <w:rPr>
          <w:sz w:val="26"/>
          <w:szCs w:val="26"/>
        </w:rPr>
        <w:t xml:space="preserve">, организованный в режиме </w:t>
      </w:r>
      <w:r w:rsidRPr="00391D7C">
        <w:rPr>
          <w:rFonts w:eastAsia="Calibri"/>
          <w:sz w:val="26"/>
          <w:szCs w:val="26"/>
        </w:rPr>
        <w:t xml:space="preserve">видеоконференции на платформе </w:t>
      </w:r>
      <w:proofErr w:type="spellStart"/>
      <w:r w:rsidRPr="00391D7C">
        <w:rPr>
          <w:rFonts w:eastAsia="Calibri"/>
          <w:sz w:val="26"/>
          <w:szCs w:val="26"/>
        </w:rPr>
        <w:t>Zoom</w:t>
      </w:r>
      <w:proofErr w:type="spellEnd"/>
      <w:r w:rsidRPr="00391D7C">
        <w:rPr>
          <w:rFonts w:eastAsia="Calibri"/>
          <w:sz w:val="26"/>
          <w:szCs w:val="26"/>
        </w:rPr>
        <w:t xml:space="preserve">, </w:t>
      </w:r>
      <w:r w:rsidRPr="00391D7C">
        <w:rPr>
          <w:sz w:val="26"/>
          <w:szCs w:val="26"/>
        </w:rPr>
        <w:t>создал условия для профессионального общения, обмена опытом, активизации профессионального взаимодействия педагогов разных предметных областей в достижении качественного результата на всех уровнях образования.</w:t>
      </w:r>
    </w:p>
    <w:p w:rsidR="00E23D9F" w:rsidRPr="00391D7C" w:rsidRDefault="00E23D9F" w:rsidP="00391D7C">
      <w:pPr>
        <w:ind w:firstLine="709"/>
        <w:jc w:val="both"/>
        <w:rPr>
          <w:sz w:val="26"/>
          <w:szCs w:val="26"/>
        </w:rPr>
      </w:pPr>
      <w:r w:rsidRPr="00391D7C">
        <w:rPr>
          <w:sz w:val="26"/>
          <w:szCs w:val="26"/>
        </w:rPr>
        <w:t xml:space="preserve">25% педагогических работников образовательных организаций считают, что в 2022-2023 учебном году </w:t>
      </w:r>
      <w:proofErr w:type="spellStart"/>
      <w:r w:rsidRPr="00391D7C">
        <w:rPr>
          <w:sz w:val="26"/>
          <w:szCs w:val="26"/>
        </w:rPr>
        <w:t>Педчтения</w:t>
      </w:r>
      <w:proofErr w:type="spellEnd"/>
      <w:r w:rsidRPr="00391D7C">
        <w:rPr>
          <w:sz w:val="26"/>
          <w:szCs w:val="26"/>
        </w:rPr>
        <w:t xml:space="preserve"> необходимо организовывать в очном режиме;</w:t>
      </w:r>
    </w:p>
    <w:p w:rsidR="00E23D9F" w:rsidRPr="00391D7C" w:rsidRDefault="00E23D9F" w:rsidP="00391D7C">
      <w:pPr>
        <w:ind w:firstLine="709"/>
        <w:jc w:val="both"/>
        <w:rPr>
          <w:sz w:val="26"/>
          <w:szCs w:val="26"/>
        </w:rPr>
      </w:pPr>
      <w:r w:rsidRPr="00391D7C">
        <w:rPr>
          <w:sz w:val="26"/>
          <w:szCs w:val="26"/>
        </w:rPr>
        <w:t xml:space="preserve">95% отметили, что сложившаяся система организации Педагогических чтений позволяет педагогам презентовать педагогическому сообществу свой </w:t>
      </w:r>
      <w:r w:rsidRPr="00391D7C">
        <w:rPr>
          <w:sz w:val="26"/>
          <w:szCs w:val="26"/>
        </w:rPr>
        <w:lastRenderedPageBreak/>
        <w:t xml:space="preserve">практический опыт из образовательной практики. Принципиальным положением в организации и проведении педагогических чтений, как отмечают участники, является отсутствие любых соревновательных условий. Особенно важным представляется акцент на организацию педагогических чтений как инновационного средства повышения профессиональной коммуникативной компетенции учителя.  </w:t>
      </w:r>
    </w:p>
    <w:p w:rsidR="00E23D9F" w:rsidRPr="00391D7C" w:rsidRDefault="00E23D9F" w:rsidP="00391D7C">
      <w:pPr>
        <w:ind w:firstLine="709"/>
        <w:jc w:val="both"/>
        <w:rPr>
          <w:sz w:val="26"/>
          <w:szCs w:val="26"/>
        </w:rPr>
      </w:pPr>
      <w:r w:rsidRPr="00391D7C">
        <w:rPr>
          <w:sz w:val="26"/>
          <w:szCs w:val="26"/>
        </w:rPr>
        <w:t>75% педагогических работников отметили как положительный опыт организации отборочного этапа проведения Педагогических чтений, оптимальное проведение заочной экспертизы, что позволило провести объективную оценку представленных работ, представить на Педагогических чтениях лучшие работы педагогов, отражающие систему конкретных педагогических действий, реальность распространения опыта в массовой педагогической практике.</w:t>
      </w:r>
    </w:p>
    <w:p w:rsidR="00E23D9F" w:rsidRPr="00391D7C" w:rsidRDefault="00E23D9F" w:rsidP="00391D7C">
      <w:pPr>
        <w:ind w:firstLine="709"/>
        <w:jc w:val="both"/>
        <w:rPr>
          <w:sz w:val="26"/>
          <w:szCs w:val="26"/>
        </w:rPr>
      </w:pPr>
      <w:r w:rsidRPr="00391D7C">
        <w:rPr>
          <w:sz w:val="26"/>
          <w:szCs w:val="26"/>
        </w:rPr>
        <w:t>18% педагогических работников отметили недостаточную культуру выступлений педагогов в части логики изложения материала, свободного владения материалами представляемого практического  опыта работы.</w:t>
      </w:r>
    </w:p>
    <w:p w:rsidR="00E23D9F" w:rsidRPr="00391D7C" w:rsidRDefault="00E23D9F" w:rsidP="00391D7C">
      <w:pPr>
        <w:ind w:firstLine="709"/>
        <w:jc w:val="both"/>
        <w:rPr>
          <w:b/>
          <w:sz w:val="26"/>
          <w:szCs w:val="26"/>
        </w:rPr>
      </w:pPr>
      <w:r w:rsidRPr="00391D7C">
        <w:rPr>
          <w:b/>
          <w:sz w:val="26"/>
          <w:szCs w:val="26"/>
        </w:rPr>
        <w:t>Выводы:</w:t>
      </w:r>
    </w:p>
    <w:p w:rsidR="00E23D9F" w:rsidRPr="00391D7C" w:rsidRDefault="00E23D9F" w:rsidP="00391D7C">
      <w:pPr>
        <w:ind w:firstLine="709"/>
        <w:jc w:val="both"/>
        <w:rPr>
          <w:sz w:val="26"/>
          <w:szCs w:val="26"/>
        </w:rPr>
      </w:pPr>
      <w:r w:rsidRPr="00391D7C">
        <w:rPr>
          <w:sz w:val="26"/>
          <w:szCs w:val="26"/>
        </w:rPr>
        <w:t xml:space="preserve">Количество работ в тематических секциях не превышало 10, что позволило оптимально организовать публичное выступление педагогов, не превышая регламент выступлений, своевременно завершить </w:t>
      </w:r>
      <w:proofErr w:type="spellStart"/>
      <w:r w:rsidRPr="00391D7C">
        <w:rPr>
          <w:sz w:val="26"/>
          <w:szCs w:val="26"/>
        </w:rPr>
        <w:t>Педчтения</w:t>
      </w:r>
      <w:proofErr w:type="spellEnd"/>
      <w:r w:rsidRPr="00391D7C">
        <w:rPr>
          <w:sz w:val="26"/>
          <w:szCs w:val="26"/>
        </w:rPr>
        <w:t xml:space="preserve"> согласно заявленному времени. </w:t>
      </w:r>
    </w:p>
    <w:p w:rsidR="00E23D9F" w:rsidRPr="00391D7C" w:rsidRDefault="00E23D9F" w:rsidP="00391D7C">
      <w:pPr>
        <w:ind w:firstLine="709"/>
        <w:jc w:val="both"/>
        <w:rPr>
          <w:sz w:val="26"/>
          <w:szCs w:val="26"/>
        </w:rPr>
      </w:pPr>
      <w:r w:rsidRPr="00391D7C">
        <w:rPr>
          <w:sz w:val="26"/>
          <w:szCs w:val="26"/>
        </w:rPr>
        <w:t>Работы на Педагогические чтения представлялись педагогами индивидуально, что позволило продемонстрировать и выявить личный вклад каждого педагога во внедрение современных образовательных технологий в учебный процесс.</w:t>
      </w:r>
    </w:p>
    <w:p w:rsidR="00E23D9F" w:rsidRPr="00391D7C" w:rsidRDefault="00E23D9F" w:rsidP="00391D7C">
      <w:pPr>
        <w:ind w:firstLine="709"/>
        <w:jc w:val="both"/>
        <w:rPr>
          <w:sz w:val="26"/>
          <w:szCs w:val="26"/>
        </w:rPr>
      </w:pPr>
      <w:r w:rsidRPr="00391D7C">
        <w:rPr>
          <w:sz w:val="26"/>
          <w:szCs w:val="26"/>
        </w:rPr>
        <w:t xml:space="preserve"> Проведенное анкетирование позволило выявить общественное мнение присутствующих педагогов на секции о представленном содержании выступления и уровне подачи материала согласно заявленным критериям положения о проведении Педагогических чтений.</w:t>
      </w:r>
    </w:p>
    <w:p w:rsidR="00E23D9F" w:rsidRPr="00391D7C" w:rsidRDefault="00E23D9F" w:rsidP="00391D7C">
      <w:pPr>
        <w:ind w:firstLine="709"/>
        <w:jc w:val="both"/>
        <w:rPr>
          <w:sz w:val="26"/>
          <w:szCs w:val="26"/>
        </w:rPr>
      </w:pPr>
      <w:r w:rsidRPr="00391D7C">
        <w:rPr>
          <w:sz w:val="26"/>
          <w:szCs w:val="26"/>
        </w:rPr>
        <w:t xml:space="preserve">Тезисы лучших выступлений, представленных на </w:t>
      </w:r>
      <w:proofErr w:type="spellStart"/>
      <w:r w:rsidRPr="00391D7C">
        <w:rPr>
          <w:sz w:val="26"/>
          <w:szCs w:val="26"/>
        </w:rPr>
        <w:t>Педчтениях</w:t>
      </w:r>
      <w:proofErr w:type="spellEnd"/>
      <w:r w:rsidRPr="00391D7C">
        <w:rPr>
          <w:sz w:val="26"/>
          <w:szCs w:val="26"/>
        </w:rPr>
        <w:t xml:space="preserve">, оформлены в виде электронного сборника «Норильский учитель: опыт прошлого – взгляд в будущее». </w:t>
      </w:r>
      <w:r w:rsidR="00880B6C" w:rsidRPr="00391D7C">
        <w:rPr>
          <w:sz w:val="26"/>
          <w:szCs w:val="26"/>
        </w:rPr>
        <w:t xml:space="preserve"> </w:t>
      </w:r>
    </w:p>
    <w:p w:rsidR="006041B5" w:rsidRPr="00391D7C" w:rsidRDefault="006041B5" w:rsidP="00391D7C">
      <w:pPr>
        <w:ind w:firstLine="709"/>
        <w:jc w:val="both"/>
        <w:rPr>
          <w:sz w:val="26"/>
          <w:szCs w:val="26"/>
        </w:rPr>
      </w:pPr>
    </w:p>
    <w:p w:rsidR="00B40C75" w:rsidRPr="00391D7C" w:rsidRDefault="00B40C75" w:rsidP="00600337">
      <w:pPr>
        <w:pStyle w:val="4"/>
        <w:ind w:firstLine="709"/>
        <w:rPr>
          <w:rFonts w:eastAsia="Calibri"/>
        </w:rPr>
      </w:pPr>
      <w:bookmarkStart w:id="100" w:name="_Toc111542077"/>
      <w:r w:rsidRPr="00391D7C">
        <w:t>1.3.</w:t>
      </w:r>
      <w:r w:rsidR="006041B5" w:rsidRPr="00391D7C">
        <w:t>9</w:t>
      </w:r>
      <w:r w:rsidRPr="00391D7C">
        <w:t>.</w:t>
      </w:r>
      <w:r w:rsidR="001415CE">
        <w:t xml:space="preserve"> Краевой профессиональный конкурс педагогических работников</w:t>
      </w:r>
      <w:r w:rsidRPr="00391D7C">
        <w:t xml:space="preserve"> </w:t>
      </w:r>
      <w:r w:rsidR="001415CE">
        <w:t xml:space="preserve">сферы дополнительного образования Красноярского края </w:t>
      </w:r>
      <w:r w:rsidRPr="00391D7C">
        <w:rPr>
          <w:rFonts w:eastAsia="Calibri"/>
        </w:rPr>
        <w:t>«Сердце отдаю детям»</w:t>
      </w:r>
      <w:bookmarkEnd w:id="100"/>
    </w:p>
    <w:p w:rsidR="00B40C75" w:rsidRPr="00391D7C" w:rsidRDefault="008B5C57" w:rsidP="00391D7C">
      <w:pPr>
        <w:ind w:firstLine="709"/>
        <w:jc w:val="both"/>
        <w:rPr>
          <w:rFonts w:eastAsia="Calibri"/>
          <w:sz w:val="26"/>
          <w:szCs w:val="26"/>
        </w:rPr>
      </w:pPr>
      <w:r w:rsidRPr="00391D7C">
        <w:rPr>
          <w:rFonts w:eastAsia="Calibri"/>
          <w:sz w:val="26"/>
          <w:szCs w:val="26"/>
        </w:rPr>
        <w:t>9 педагогов из 6 М</w:t>
      </w:r>
      <w:proofErr w:type="gramStart"/>
      <w:r w:rsidRPr="00391D7C">
        <w:rPr>
          <w:rFonts w:eastAsia="Calibri"/>
          <w:sz w:val="26"/>
          <w:szCs w:val="26"/>
        </w:rPr>
        <w:t>Б(</w:t>
      </w:r>
      <w:proofErr w:type="gramEnd"/>
      <w:r w:rsidRPr="00391D7C">
        <w:rPr>
          <w:rFonts w:eastAsia="Calibri"/>
          <w:sz w:val="26"/>
          <w:szCs w:val="26"/>
        </w:rPr>
        <w:t>А)У ДО приняли участие в краевом профессиональном конкурсе лучших педагогических работников сферы дополнительного образования Красноярского края «Сердце отдаю детям»</w:t>
      </w:r>
      <w:r w:rsidR="00F86DE0" w:rsidRPr="00391D7C">
        <w:rPr>
          <w:bCs/>
          <w:color w:val="000000"/>
          <w:sz w:val="26"/>
          <w:szCs w:val="26"/>
        </w:rPr>
        <w:t xml:space="preserve"> –</w:t>
      </w:r>
      <w:r w:rsidRPr="00391D7C">
        <w:rPr>
          <w:rFonts w:eastAsia="Calibri"/>
          <w:sz w:val="26"/>
          <w:szCs w:val="26"/>
        </w:rPr>
        <w:t xml:space="preserve"> 2022</w:t>
      </w:r>
      <w:r w:rsidR="00F86DE0" w:rsidRPr="00391D7C">
        <w:rPr>
          <w:rFonts w:eastAsia="Calibri"/>
          <w:sz w:val="26"/>
          <w:szCs w:val="26"/>
        </w:rPr>
        <w:t xml:space="preserve"> (таблица 8)</w:t>
      </w:r>
      <w:r w:rsidRPr="00391D7C">
        <w:rPr>
          <w:rFonts w:eastAsia="Calibri"/>
          <w:sz w:val="26"/>
          <w:szCs w:val="26"/>
        </w:rPr>
        <w:t>.</w:t>
      </w:r>
    </w:p>
    <w:p w:rsidR="00F86DE0" w:rsidRPr="00391D7C" w:rsidRDefault="00F86DE0" w:rsidP="00391D7C">
      <w:pPr>
        <w:ind w:firstLine="709"/>
        <w:jc w:val="right"/>
        <w:rPr>
          <w:rFonts w:eastAsia="Calibri"/>
          <w:i/>
          <w:sz w:val="26"/>
          <w:szCs w:val="26"/>
        </w:rPr>
      </w:pPr>
      <w:r w:rsidRPr="00391D7C">
        <w:rPr>
          <w:rFonts w:eastAsia="Calibri"/>
          <w:i/>
          <w:sz w:val="26"/>
          <w:szCs w:val="26"/>
        </w:rPr>
        <w:t>Таблица 8</w:t>
      </w:r>
    </w:p>
    <w:p w:rsidR="00F86DE0" w:rsidRPr="00391D7C" w:rsidRDefault="00F86DE0" w:rsidP="00391D7C">
      <w:pPr>
        <w:jc w:val="center"/>
        <w:rPr>
          <w:rFonts w:eastAsia="Calibri"/>
          <w:i/>
          <w:sz w:val="26"/>
          <w:szCs w:val="26"/>
        </w:rPr>
      </w:pPr>
      <w:r w:rsidRPr="00391D7C">
        <w:rPr>
          <w:rFonts w:eastAsia="Calibri"/>
          <w:i/>
          <w:sz w:val="26"/>
          <w:szCs w:val="26"/>
        </w:rPr>
        <w:t xml:space="preserve">Участники  краевого профессионального конкурса лучших педагогических работников сферы дополнительного образования </w:t>
      </w:r>
    </w:p>
    <w:p w:rsidR="00F86DE0" w:rsidRPr="00391D7C" w:rsidRDefault="00F86DE0" w:rsidP="00391D7C">
      <w:pPr>
        <w:jc w:val="center"/>
        <w:rPr>
          <w:rFonts w:eastAsia="Calibri"/>
          <w:i/>
          <w:sz w:val="26"/>
          <w:szCs w:val="26"/>
        </w:rPr>
      </w:pPr>
      <w:r w:rsidRPr="00391D7C">
        <w:rPr>
          <w:rFonts w:eastAsia="Calibri"/>
          <w:i/>
          <w:sz w:val="26"/>
          <w:szCs w:val="26"/>
        </w:rPr>
        <w:t>Красноярского края «Сердце отдаю детям»</w:t>
      </w:r>
      <w:r w:rsidRPr="00391D7C">
        <w:rPr>
          <w:bCs/>
          <w:i/>
          <w:color w:val="000000"/>
          <w:sz w:val="26"/>
          <w:szCs w:val="26"/>
        </w:rPr>
        <w:t xml:space="preserve"> –</w:t>
      </w:r>
      <w:r w:rsidRPr="00391D7C">
        <w:rPr>
          <w:rFonts w:eastAsia="Calibri"/>
          <w:i/>
          <w:sz w:val="26"/>
          <w:szCs w:val="26"/>
        </w:rPr>
        <w:t xml:space="preserve"> 2022</w:t>
      </w:r>
    </w:p>
    <w:tbl>
      <w:tblPr>
        <w:tblStyle w:val="af"/>
        <w:tblW w:w="9464" w:type="dxa"/>
        <w:tblLook w:val="04A0"/>
      </w:tblPr>
      <w:tblGrid>
        <w:gridCol w:w="490"/>
        <w:gridCol w:w="2595"/>
        <w:gridCol w:w="2693"/>
        <w:gridCol w:w="3686"/>
      </w:tblGrid>
      <w:tr w:rsidR="008B5C57" w:rsidRPr="00391D7C" w:rsidTr="008B5C57">
        <w:tc>
          <w:tcPr>
            <w:tcW w:w="490" w:type="dxa"/>
          </w:tcPr>
          <w:p w:rsidR="008B5C57" w:rsidRPr="00391D7C" w:rsidRDefault="008B5C57" w:rsidP="00391D7C">
            <w:pPr>
              <w:rPr>
                <w:sz w:val="26"/>
                <w:szCs w:val="26"/>
              </w:rPr>
            </w:pPr>
          </w:p>
        </w:tc>
        <w:tc>
          <w:tcPr>
            <w:tcW w:w="2595" w:type="dxa"/>
            <w:vAlign w:val="center"/>
          </w:tcPr>
          <w:p w:rsidR="008B5C57" w:rsidRPr="00391D7C" w:rsidRDefault="008B5C57" w:rsidP="00391D7C">
            <w:pPr>
              <w:jc w:val="center"/>
              <w:rPr>
                <w:sz w:val="26"/>
                <w:szCs w:val="26"/>
              </w:rPr>
            </w:pPr>
            <w:r w:rsidRPr="00391D7C">
              <w:rPr>
                <w:sz w:val="26"/>
                <w:szCs w:val="26"/>
              </w:rPr>
              <w:t>Учреждение</w:t>
            </w:r>
          </w:p>
        </w:tc>
        <w:tc>
          <w:tcPr>
            <w:tcW w:w="2693" w:type="dxa"/>
            <w:vAlign w:val="center"/>
          </w:tcPr>
          <w:p w:rsidR="008B5C57" w:rsidRPr="00391D7C" w:rsidRDefault="008B5C57" w:rsidP="00391D7C">
            <w:pPr>
              <w:jc w:val="center"/>
              <w:rPr>
                <w:sz w:val="26"/>
                <w:szCs w:val="26"/>
              </w:rPr>
            </w:pPr>
            <w:r w:rsidRPr="00391D7C">
              <w:rPr>
                <w:sz w:val="26"/>
                <w:szCs w:val="26"/>
              </w:rPr>
              <w:t>ФИО</w:t>
            </w:r>
          </w:p>
        </w:tc>
        <w:tc>
          <w:tcPr>
            <w:tcW w:w="3686" w:type="dxa"/>
            <w:vAlign w:val="center"/>
          </w:tcPr>
          <w:p w:rsidR="008B5C57" w:rsidRPr="00391D7C" w:rsidRDefault="008B5C57" w:rsidP="00391D7C">
            <w:pPr>
              <w:jc w:val="center"/>
              <w:rPr>
                <w:sz w:val="26"/>
                <w:szCs w:val="26"/>
              </w:rPr>
            </w:pPr>
            <w:r w:rsidRPr="00391D7C">
              <w:rPr>
                <w:sz w:val="26"/>
                <w:szCs w:val="26"/>
              </w:rPr>
              <w:t>Номинация</w:t>
            </w:r>
          </w:p>
        </w:tc>
      </w:tr>
      <w:tr w:rsidR="008B5C57" w:rsidRPr="00391D7C" w:rsidTr="00015AB6">
        <w:tc>
          <w:tcPr>
            <w:tcW w:w="490" w:type="dxa"/>
          </w:tcPr>
          <w:p w:rsidR="008B5C57" w:rsidRPr="00391D7C" w:rsidRDefault="008B5C57" w:rsidP="00391D7C">
            <w:pPr>
              <w:pStyle w:val="ac"/>
              <w:numPr>
                <w:ilvl w:val="0"/>
                <w:numId w:val="50"/>
              </w:numPr>
              <w:ind w:left="0" w:firstLine="0"/>
              <w:rPr>
                <w:sz w:val="26"/>
                <w:szCs w:val="26"/>
              </w:rPr>
            </w:pPr>
          </w:p>
        </w:tc>
        <w:tc>
          <w:tcPr>
            <w:tcW w:w="2595" w:type="dxa"/>
            <w:vMerge w:val="restart"/>
            <w:vAlign w:val="center"/>
          </w:tcPr>
          <w:p w:rsidR="008B5C57" w:rsidRPr="00391D7C" w:rsidRDefault="008B5C57" w:rsidP="00391D7C">
            <w:pPr>
              <w:pStyle w:val="ac"/>
              <w:tabs>
                <w:tab w:val="left" w:pos="567"/>
              </w:tabs>
              <w:ind w:left="0"/>
              <w:jc w:val="center"/>
              <w:rPr>
                <w:sz w:val="26"/>
                <w:szCs w:val="26"/>
              </w:rPr>
            </w:pPr>
            <w:r w:rsidRPr="00391D7C">
              <w:rPr>
                <w:sz w:val="26"/>
                <w:szCs w:val="26"/>
              </w:rPr>
              <w:t>МБОУ ДО «Социальн</w:t>
            </w:r>
            <w:proofErr w:type="gramStart"/>
            <w:r w:rsidRPr="00391D7C">
              <w:rPr>
                <w:sz w:val="26"/>
                <w:szCs w:val="26"/>
              </w:rPr>
              <w:t>о-</w:t>
            </w:r>
            <w:proofErr w:type="gramEnd"/>
            <w:r w:rsidR="00A546F8" w:rsidRPr="00391D7C">
              <w:rPr>
                <w:sz w:val="26"/>
                <w:szCs w:val="26"/>
              </w:rPr>
              <w:t xml:space="preserve"> </w:t>
            </w:r>
            <w:r w:rsidRPr="00391D7C">
              <w:rPr>
                <w:sz w:val="26"/>
                <w:szCs w:val="26"/>
              </w:rPr>
              <w:t>образовательный центр»</w:t>
            </w:r>
          </w:p>
        </w:tc>
        <w:tc>
          <w:tcPr>
            <w:tcW w:w="2693" w:type="dxa"/>
            <w:vAlign w:val="center"/>
          </w:tcPr>
          <w:p w:rsidR="00F86DE0" w:rsidRPr="00391D7C" w:rsidRDefault="008B5C57" w:rsidP="00391D7C">
            <w:pPr>
              <w:jc w:val="center"/>
              <w:rPr>
                <w:sz w:val="26"/>
                <w:szCs w:val="26"/>
              </w:rPr>
            </w:pPr>
            <w:r w:rsidRPr="00391D7C">
              <w:rPr>
                <w:sz w:val="26"/>
                <w:szCs w:val="26"/>
              </w:rPr>
              <w:t xml:space="preserve">Майер </w:t>
            </w:r>
          </w:p>
          <w:p w:rsidR="008B5C57" w:rsidRPr="00391D7C" w:rsidRDefault="008B5C57" w:rsidP="00391D7C">
            <w:pPr>
              <w:jc w:val="center"/>
              <w:rPr>
                <w:sz w:val="26"/>
                <w:szCs w:val="26"/>
              </w:rPr>
            </w:pPr>
            <w:r w:rsidRPr="00391D7C">
              <w:rPr>
                <w:sz w:val="26"/>
                <w:szCs w:val="26"/>
              </w:rPr>
              <w:t>Юлия Рудольфовна</w:t>
            </w:r>
          </w:p>
        </w:tc>
        <w:tc>
          <w:tcPr>
            <w:tcW w:w="3686" w:type="dxa"/>
            <w:vAlign w:val="center"/>
          </w:tcPr>
          <w:p w:rsidR="008B5C57" w:rsidRPr="00391D7C" w:rsidRDefault="00A546F8" w:rsidP="00391D7C">
            <w:pPr>
              <w:jc w:val="center"/>
              <w:rPr>
                <w:sz w:val="26"/>
                <w:szCs w:val="26"/>
              </w:rPr>
            </w:pPr>
            <w:r w:rsidRPr="00391D7C">
              <w:rPr>
                <w:sz w:val="26"/>
                <w:szCs w:val="26"/>
              </w:rPr>
              <w:t>Педагог дополнительного образования по художественной направленности</w:t>
            </w:r>
          </w:p>
        </w:tc>
      </w:tr>
      <w:tr w:rsidR="008B5C57" w:rsidRPr="00391D7C" w:rsidTr="00015AB6">
        <w:tc>
          <w:tcPr>
            <w:tcW w:w="490" w:type="dxa"/>
          </w:tcPr>
          <w:p w:rsidR="008B5C57" w:rsidRPr="00391D7C" w:rsidRDefault="008B5C57" w:rsidP="00391D7C">
            <w:pPr>
              <w:pStyle w:val="ac"/>
              <w:numPr>
                <w:ilvl w:val="0"/>
                <w:numId w:val="50"/>
              </w:numPr>
              <w:ind w:left="0" w:firstLine="0"/>
              <w:rPr>
                <w:sz w:val="26"/>
                <w:szCs w:val="26"/>
              </w:rPr>
            </w:pPr>
          </w:p>
        </w:tc>
        <w:tc>
          <w:tcPr>
            <w:tcW w:w="2595" w:type="dxa"/>
            <w:vMerge/>
            <w:vAlign w:val="center"/>
          </w:tcPr>
          <w:p w:rsidR="008B5C57" w:rsidRPr="00391D7C" w:rsidRDefault="008B5C57" w:rsidP="00391D7C">
            <w:pPr>
              <w:jc w:val="center"/>
              <w:rPr>
                <w:sz w:val="26"/>
                <w:szCs w:val="26"/>
              </w:rPr>
            </w:pPr>
          </w:p>
        </w:tc>
        <w:tc>
          <w:tcPr>
            <w:tcW w:w="2693" w:type="dxa"/>
            <w:vAlign w:val="center"/>
          </w:tcPr>
          <w:p w:rsidR="00F86DE0" w:rsidRPr="00391D7C" w:rsidRDefault="008B5C57" w:rsidP="00391D7C">
            <w:pPr>
              <w:jc w:val="center"/>
              <w:rPr>
                <w:sz w:val="26"/>
                <w:szCs w:val="26"/>
              </w:rPr>
            </w:pPr>
            <w:proofErr w:type="spellStart"/>
            <w:r w:rsidRPr="00391D7C">
              <w:rPr>
                <w:sz w:val="26"/>
                <w:szCs w:val="26"/>
              </w:rPr>
              <w:t>Семкина</w:t>
            </w:r>
            <w:proofErr w:type="spellEnd"/>
            <w:r w:rsidRPr="00391D7C">
              <w:rPr>
                <w:sz w:val="26"/>
                <w:szCs w:val="26"/>
              </w:rPr>
              <w:t xml:space="preserve"> </w:t>
            </w:r>
          </w:p>
          <w:p w:rsidR="008B5C57" w:rsidRPr="00391D7C" w:rsidRDefault="008B5C57" w:rsidP="00391D7C">
            <w:pPr>
              <w:jc w:val="center"/>
              <w:rPr>
                <w:sz w:val="26"/>
                <w:szCs w:val="26"/>
              </w:rPr>
            </w:pPr>
            <w:r w:rsidRPr="00391D7C">
              <w:rPr>
                <w:sz w:val="26"/>
                <w:szCs w:val="26"/>
              </w:rPr>
              <w:lastRenderedPageBreak/>
              <w:t>Диана Дмитриевна</w:t>
            </w:r>
          </w:p>
        </w:tc>
        <w:tc>
          <w:tcPr>
            <w:tcW w:w="3686" w:type="dxa"/>
            <w:vAlign w:val="center"/>
          </w:tcPr>
          <w:p w:rsidR="008B5C57" w:rsidRPr="00391D7C" w:rsidRDefault="00A546F8" w:rsidP="00391D7C">
            <w:pPr>
              <w:jc w:val="center"/>
              <w:rPr>
                <w:sz w:val="26"/>
                <w:szCs w:val="26"/>
              </w:rPr>
            </w:pPr>
            <w:r w:rsidRPr="00391D7C">
              <w:rPr>
                <w:sz w:val="26"/>
                <w:szCs w:val="26"/>
              </w:rPr>
              <w:lastRenderedPageBreak/>
              <w:t xml:space="preserve">Педагог дополнительного </w:t>
            </w:r>
            <w:r w:rsidRPr="00391D7C">
              <w:rPr>
                <w:sz w:val="26"/>
                <w:szCs w:val="26"/>
              </w:rPr>
              <w:lastRenderedPageBreak/>
              <w:t>образования по социально-гуманитарной направленности</w:t>
            </w:r>
          </w:p>
        </w:tc>
      </w:tr>
      <w:tr w:rsidR="008B5C57" w:rsidRPr="00391D7C" w:rsidTr="00015AB6">
        <w:tc>
          <w:tcPr>
            <w:tcW w:w="490" w:type="dxa"/>
          </w:tcPr>
          <w:p w:rsidR="008B5C57" w:rsidRPr="00391D7C" w:rsidRDefault="008B5C57" w:rsidP="00391D7C">
            <w:pPr>
              <w:pStyle w:val="ac"/>
              <w:numPr>
                <w:ilvl w:val="0"/>
                <w:numId w:val="50"/>
              </w:numPr>
              <w:ind w:left="0" w:firstLine="0"/>
              <w:rPr>
                <w:sz w:val="26"/>
                <w:szCs w:val="26"/>
              </w:rPr>
            </w:pPr>
          </w:p>
        </w:tc>
        <w:tc>
          <w:tcPr>
            <w:tcW w:w="2595" w:type="dxa"/>
            <w:vMerge/>
            <w:vAlign w:val="center"/>
          </w:tcPr>
          <w:p w:rsidR="008B5C57" w:rsidRPr="00391D7C" w:rsidRDefault="008B5C57" w:rsidP="00391D7C">
            <w:pPr>
              <w:jc w:val="center"/>
              <w:rPr>
                <w:sz w:val="26"/>
                <w:szCs w:val="26"/>
              </w:rPr>
            </w:pPr>
          </w:p>
        </w:tc>
        <w:tc>
          <w:tcPr>
            <w:tcW w:w="2693" w:type="dxa"/>
            <w:vAlign w:val="center"/>
          </w:tcPr>
          <w:p w:rsidR="00F86DE0" w:rsidRPr="00391D7C" w:rsidRDefault="008B5C57" w:rsidP="00391D7C">
            <w:pPr>
              <w:jc w:val="center"/>
              <w:rPr>
                <w:sz w:val="26"/>
                <w:szCs w:val="26"/>
              </w:rPr>
            </w:pPr>
            <w:proofErr w:type="spellStart"/>
            <w:r w:rsidRPr="00391D7C">
              <w:rPr>
                <w:sz w:val="26"/>
                <w:szCs w:val="26"/>
              </w:rPr>
              <w:t>Фефелова</w:t>
            </w:r>
            <w:proofErr w:type="spellEnd"/>
            <w:r w:rsidRPr="00391D7C">
              <w:rPr>
                <w:sz w:val="26"/>
                <w:szCs w:val="26"/>
              </w:rPr>
              <w:t xml:space="preserve"> </w:t>
            </w:r>
          </w:p>
          <w:p w:rsidR="008B5C57" w:rsidRPr="00391D7C" w:rsidRDefault="008B5C57" w:rsidP="00391D7C">
            <w:pPr>
              <w:jc w:val="center"/>
              <w:rPr>
                <w:sz w:val="26"/>
                <w:szCs w:val="26"/>
              </w:rPr>
            </w:pPr>
            <w:r w:rsidRPr="00391D7C">
              <w:rPr>
                <w:sz w:val="26"/>
                <w:szCs w:val="26"/>
              </w:rPr>
              <w:t>Дарья Сергеевна</w:t>
            </w:r>
          </w:p>
        </w:tc>
        <w:tc>
          <w:tcPr>
            <w:tcW w:w="3686" w:type="dxa"/>
            <w:vAlign w:val="center"/>
          </w:tcPr>
          <w:p w:rsidR="008B5C57" w:rsidRPr="00391D7C" w:rsidRDefault="00A546F8" w:rsidP="00391D7C">
            <w:pPr>
              <w:jc w:val="center"/>
              <w:rPr>
                <w:sz w:val="26"/>
                <w:szCs w:val="26"/>
              </w:rPr>
            </w:pPr>
            <w:r w:rsidRPr="00391D7C">
              <w:rPr>
                <w:sz w:val="26"/>
                <w:szCs w:val="26"/>
              </w:rPr>
              <w:t>Профессиональный дебют</w:t>
            </w:r>
          </w:p>
        </w:tc>
      </w:tr>
      <w:tr w:rsidR="008B5C57" w:rsidRPr="00391D7C" w:rsidTr="00015AB6">
        <w:tc>
          <w:tcPr>
            <w:tcW w:w="490" w:type="dxa"/>
          </w:tcPr>
          <w:p w:rsidR="008B5C57" w:rsidRPr="00391D7C" w:rsidRDefault="008B5C57" w:rsidP="00391D7C">
            <w:pPr>
              <w:pStyle w:val="ac"/>
              <w:numPr>
                <w:ilvl w:val="0"/>
                <w:numId w:val="50"/>
              </w:numPr>
              <w:ind w:left="0" w:firstLine="0"/>
              <w:rPr>
                <w:sz w:val="26"/>
                <w:szCs w:val="26"/>
              </w:rPr>
            </w:pPr>
          </w:p>
        </w:tc>
        <w:tc>
          <w:tcPr>
            <w:tcW w:w="2595" w:type="dxa"/>
            <w:vAlign w:val="center"/>
          </w:tcPr>
          <w:p w:rsidR="008B5C57" w:rsidRPr="00391D7C" w:rsidRDefault="008B5C57" w:rsidP="00391D7C">
            <w:pPr>
              <w:jc w:val="center"/>
              <w:rPr>
                <w:sz w:val="26"/>
                <w:szCs w:val="26"/>
              </w:rPr>
            </w:pPr>
            <w:r w:rsidRPr="00391D7C">
              <w:rPr>
                <w:sz w:val="26"/>
                <w:szCs w:val="26"/>
              </w:rPr>
              <w:t xml:space="preserve">МБУ </w:t>
            </w:r>
            <w:proofErr w:type="gramStart"/>
            <w:r w:rsidRPr="00391D7C">
              <w:rPr>
                <w:sz w:val="26"/>
                <w:szCs w:val="26"/>
              </w:rPr>
              <w:t>ДО</w:t>
            </w:r>
            <w:proofErr w:type="gramEnd"/>
            <w:r w:rsidRPr="00391D7C">
              <w:rPr>
                <w:sz w:val="26"/>
                <w:szCs w:val="26"/>
              </w:rPr>
              <w:t xml:space="preserve"> «</w:t>
            </w:r>
            <w:proofErr w:type="gramStart"/>
            <w:r w:rsidRPr="00391D7C">
              <w:rPr>
                <w:sz w:val="26"/>
                <w:szCs w:val="26"/>
              </w:rPr>
              <w:t>Центр</w:t>
            </w:r>
            <w:proofErr w:type="gramEnd"/>
            <w:r w:rsidRPr="00391D7C">
              <w:rPr>
                <w:sz w:val="26"/>
                <w:szCs w:val="26"/>
              </w:rPr>
              <w:t xml:space="preserve"> внешкольной работы»</w:t>
            </w:r>
          </w:p>
        </w:tc>
        <w:tc>
          <w:tcPr>
            <w:tcW w:w="2693" w:type="dxa"/>
            <w:vAlign w:val="center"/>
          </w:tcPr>
          <w:p w:rsidR="00F86DE0" w:rsidRPr="00391D7C" w:rsidRDefault="008B5C57" w:rsidP="00391D7C">
            <w:pPr>
              <w:jc w:val="center"/>
              <w:rPr>
                <w:sz w:val="26"/>
                <w:szCs w:val="26"/>
              </w:rPr>
            </w:pPr>
            <w:r w:rsidRPr="00391D7C">
              <w:rPr>
                <w:sz w:val="26"/>
                <w:szCs w:val="26"/>
              </w:rPr>
              <w:t xml:space="preserve">Дерюжина </w:t>
            </w:r>
          </w:p>
          <w:p w:rsidR="008B5C57" w:rsidRPr="00391D7C" w:rsidRDefault="008B5C57" w:rsidP="00391D7C">
            <w:pPr>
              <w:jc w:val="center"/>
              <w:rPr>
                <w:sz w:val="26"/>
                <w:szCs w:val="26"/>
              </w:rPr>
            </w:pPr>
            <w:r w:rsidRPr="00391D7C">
              <w:rPr>
                <w:sz w:val="26"/>
                <w:szCs w:val="26"/>
              </w:rPr>
              <w:t>Яна Яновна</w:t>
            </w:r>
          </w:p>
        </w:tc>
        <w:tc>
          <w:tcPr>
            <w:tcW w:w="3686" w:type="dxa"/>
            <w:vAlign w:val="center"/>
          </w:tcPr>
          <w:p w:rsidR="008B5C57" w:rsidRPr="00391D7C" w:rsidRDefault="00A546F8" w:rsidP="00391D7C">
            <w:pPr>
              <w:jc w:val="center"/>
              <w:rPr>
                <w:sz w:val="26"/>
                <w:szCs w:val="26"/>
              </w:rPr>
            </w:pPr>
            <w:r w:rsidRPr="00391D7C">
              <w:rPr>
                <w:sz w:val="26"/>
                <w:szCs w:val="26"/>
              </w:rPr>
              <w:t>Педагог дополнительного образования по социально-гуманитарной направленности</w:t>
            </w:r>
          </w:p>
        </w:tc>
      </w:tr>
      <w:tr w:rsidR="008B5C57" w:rsidRPr="00391D7C" w:rsidTr="00015AB6">
        <w:tc>
          <w:tcPr>
            <w:tcW w:w="490" w:type="dxa"/>
          </w:tcPr>
          <w:p w:rsidR="008B5C57" w:rsidRPr="00391D7C" w:rsidRDefault="008B5C57" w:rsidP="00391D7C">
            <w:pPr>
              <w:pStyle w:val="ac"/>
              <w:numPr>
                <w:ilvl w:val="0"/>
                <w:numId w:val="50"/>
              </w:numPr>
              <w:ind w:left="0" w:firstLine="0"/>
              <w:rPr>
                <w:sz w:val="26"/>
                <w:szCs w:val="26"/>
              </w:rPr>
            </w:pPr>
          </w:p>
        </w:tc>
        <w:tc>
          <w:tcPr>
            <w:tcW w:w="2595" w:type="dxa"/>
            <w:vMerge w:val="restart"/>
            <w:vAlign w:val="center"/>
          </w:tcPr>
          <w:p w:rsidR="008B5C57" w:rsidRPr="00391D7C" w:rsidRDefault="008B5C57" w:rsidP="00391D7C">
            <w:pPr>
              <w:jc w:val="center"/>
              <w:rPr>
                <w:sz w:val="26"/>
                <w:szCs w:val="26"/>
              </w:rPr>
            </w:pPr>
            <w:r w:rsidRPr="00391D7C">
              <w:rPr>
                <w:sz w:val="26"/>
                <w:szCs w:val="26"/>
              </w:rPr>
              <w:t xml:space="preserve">МБУ </w:t>
            </w:r>
            <w:proofErr w:type="gramStart"/>
            <w:r w:rsidRPr="00391D7C">
              <w:rPr>
                <w:sz w:val="26"/>
                <w:szCs w:val="26"/>
              </w:rPr>
              <w:t>ДО</w:t>
            </w:r>
            <w:proofErr w:type="gramEnd"/>
            <w:r w:rsidRPr="00391D7C">
              <w:rPr>
                <w:sz w:val="26"/>
                <w:szCs w:val="26"/>
              </w:rPr>
              <w:t xml:space="preserve"> «</w:t>
            </w:r>
            <w:proofErr w:type="gramStart"/>
            <w:r w:rsidRPr="00391D7C">
              <w:rPr>
                <w:sz w:val="26"/>
                <w:szCs w:val="26"/>
              </w:rPr>
              <w:t>Дом</w:t>
            </w:r>
            <w:proofErr w:type="gramEnd"/>
            <w:r w:rsidRPr="00391D7C">
              <w:rPr>
                <w:sz w:val="26"/>
                <w:szCs w:val="26"/>
              </w:rPr>
              <w:t xml:space="preserve"> детского творчества»</w:t>
            </w:r>
          </w:p>
        </w:tc>
        <w:tc>
          <w:tcPr>
            <w:tcW w:w="2693" w:type="dxa"/>
            <w:vAlign w:val="center"/>
          </w:tcPr>
          <w:p w:rsidR="00F86DE0" w:rsidRPr="00391D7C" w:rsidRDefault="008B5C57" w:rsidP="00391D7C">
            <w:pPr>
              <w:jc w:val="center"/>
              <w:rPr>
                <w:sz w:val="26"/>
                <w:szCs w:val="26"/>
              </w:rPr>
            </w:pPr>
            <w:proofErr w:type="spellStart"/>
            <w:r w:rsidRPr="00391D7C">
              <w:rPr>
                <w:sz w:val="26"/>
                <w:szCs w:val="26"/>
              </w:rPr>
              <w:t>Надежин</w:t>
            </w:r>
            <w:proofErr w:type="spellEnd"/>
            <w:r w:rsidRPr="00391D7C">
              <w:rPr>
                <w:sz w:val="26"/>
                <w:szCs w:val="26"/>
              </w:rPr>
              <w:t xml:space="preserve"> </w:t>
            </w:r>
          </w:p>
          <w:p w:rsidR="008B5C57" w:rsidRPr="00391D7C" w:rsidRDefault="008B5C57" w:rsidP="00391D7C">
            <w:pPr>
              <w:jc w:val="center"/>
              <w:rPr>
                <w:sz w:val="26"/>
                <w:szCs w:val="26"/>
              </w:rPr>
            </w:pPr>
            <w:r w:rsidRPr="00391D7C">
              <w:rPr>
                <w:sz w:val="26"/>
                <w:szCs w:val="26"/>
              </w:rPr>
              <w:t>Николай Сергеевич</w:t>
            </w:r>
          </w:p>
        </w:tc>
        <w:tc>
          <w:tcPr>
            <w:tcW w:w="3686" w:type="dxa"/>
            <w:vAlign w:val="center"/>
          </w:tcPr>
          <w:p w:rsidR="008B5C57" w:rsidRPr="00391D7C" w:rsidRDefault="00A546F8" w:rsidP="00391D7C">
            <w:pPr>
              <w:jc w:val="center"/>
              <w:rPr>
                <w:sz w:val="26"/>
                <w:szCs w:val="26"/>
              </w:rPr>
            </w:pPr>
            <w:r w:rsidRPr="00391D7C">
              <w:rPr>
                <w:sz w:val="26"/>
                <w:szCs w:val="26"/>
              </w:rPr>
              <w:t>Педагог дополнительного образования по художественной направленности</w:t>
            </w:r>
          </w:p>
        </w:tc>
      </w:tr>
      <w:tr w:rsidR="008B5C57" w:rsidRPr="00391D7C" w:rsidTr="00015AB6">
        <w:tc>
          <w:tcPr>
            <w:tcW w:w="490" w:type="dxa"/>
          </w:tcPr>
          <w:p w:rsidR="008B5C57" w:rsidRPr="00391D7C" w:rsidRDefault="008B5C57" w:rsidP="00391D7C">
            <w:pPr>
              <w:pStyle w:val="ac"/>
              <w:numPr>
                <w:ilvl w:val="0"/>
                <w:numId w:val="50"/>
              </w:numPr>
              <w:ind w:left="0" w:firstLine="0"/>
              <w:rPr>
                <w:sz w:val="26"/>
                <w:szCs w:val="26"/>
              </w:rPr>
            </w:pPr>
          </w:p>
        </w:tc>
        <w:tc>
          <w:tcPr>
            <w:tcW w:w="2595" w:type="dxa"/>
            <w:vMerge/>
            <w:vAlign w:val="center"/>
          </w:tcPr>
          <w:p w:rsidR="008B5C57" w:rsidRPr="00391D7C" w:rsidRDefault="008B5C57" w:rsidP="00391D7C">
            <w:pPr>
              <w:jc w:val="center"/>
              <w:rPr>
                <w:sz w:val="26"/>
                <w:szCs w:val="26"/>
              </w:rPr>
            </w:pPr>
          </w:p>
        </w:tc>
        <w:tc>
          <w:tcPr>
            <w:tcW w:w="2693" w:type="dxa"/>
            <w:vAlign w:val="center"/>
          </w:tcPr>
          <w:p w:rsidR="008B5C57" w:rsidRPr="00391D7C" w:rsidRDefault="008B5C57" w:rsidP="00391D7C">
            <w:pPr>
              <w:jc w:val="center"/>
              <w:rPr>
                <w:sz w:val="26"/>
                <w:szCs w:val="26"/>
              </w:rPr>
            </w:pPr>
            <w:proofErr w:type="spellStart"/>
            <w:r w:rsidRPr="00391D7C">
              <w:rPr>
                <w:sz w:val="26"/>
                <w:szCs w:val="26"/>
              </w:rPr>
              <w:t>Мулламетова</w:t>
            </w:r>
            <w:proofErr w:type="spellEnd"/>
            <w:r w:rsidRPr="00391D7C">
              <w:rPr>
                <w:sz w:val="26"/>
                <w:szCs w:val="26"/>
              </w:rPr>
              <w:t xml:space="preserve"> Анастасия Александровна</w:t>
            </w:r>
          </w:p>
        </w:tc>
        <w:tc>
          <w:tcPr>
            <w:tcW w:w="3686" w:type="dxa"/>
            <w:vAlign w:val="center"/>
          </w:tcPr>
          <w:p w:rsidR="008B5C57" w:rsidRPr="00391D7C" w:rsidRDefault="00A546F8" w:rsidP="00391D7C">
            <w:pPr>
              <w:jc w:val="center"/>
              <w:rPr>
                <w:sz w:val="26"/>
                <w:szCs w:val="26"/>
              </w:rPr>
            </w:pPr>
            <w:r w:rsidRPr="00391D7C">
              <w:rPr>
                <w:sz w:val="26"/>
                <w:szCs w:val="26"/>
              </w:rPr>
              <w:t>Педагог дополнительного образования по социально-гуманитарной направленности</w:t>
            </w:r>
          </w:p>
        </w:tc>
      </w:tr>
      <w:tr w:rsidR="008B5C57" w:rsidRPr="00391D7C" w:rsidTr="00015AB6">
        <w:tc>
          <w:tcPr>
            <w:tcW w:w="490" w:type="dxa"/>
          </w:tcPr>
          <w:p w:rsidR="008B5C57" w:rsidRPr="00391D7C" w:rsidRDefault="008B5C57" w:rsidP="00391D7C">
            <w:pPr>
              <w:pStyle w:val="ac"/>
              <w:numPr>
                <w:ilvl w:val="0"/>
                <w:numId w:val="50"/>
              </w:numPr>
              <w:ind w:left="0" w:firstLine="0"/>
              <w:rPr>
                <w:sz w:val="26"/>
                <w:szCs w:val="26"/>
              </w:rPr>
            </w:pPr>
          </w:p>
        </w:tc>
        <w:tc>
          <w:tcPr>
            <w:tcW w:w="2595" w:type="dxa"/>
            <w:vAlign w:val="center"/>
          </w:tcPr>
          <w:p w:rsidR="008B5C57" w:rsidRPr="00391D7C" w:rsidRDefault="008B5C57" w:rsidP="00391D7C">
            <w:pPr>
              <w:jc w:val="center"/>
              <w:rPr>
                <w:sz w:val="26"/>
                <w:szCs w:val="26"/>
              </w:rPr>
            </w:pPr>
            <w:r w:rsidRPr="00391D7C">
              <w:rPr>
                <w:sz w:val="26"/>
                <w:szCs w:val="26"/>
              </w:rPr>
              <w:t xml:space="preserve">МАУ </w:t>
            </w:r>
            <w:proofErr w:type="gramStart"/>
            <w:r w:rsidRPr="00391D7C">
              <w:rPr>
                <w:sz w:val="26"/>
                <w:szCs w:val="26"/>
              </w:rPr>
              <w:t>ДО</w:t>
            </w:r>
            <w:proofErr w:type="gramEnd"/>
            <w:r w:rsidRPr="00391D7C">
              <w:rPr>
                <w:sz w:val="26"/>
                <w:szCs w:val="26"/>
              </w:rPr>
              <w:t xml:space="preserve"> «</w:t>
            </w:r>
            <w:proofErr w:type="gramStart"/>
            <w:r w:rsidRPr="00391D7C">
              <w:rPr>
                <w:sz w:val="26"/>
                <w:szCs w:val="26"/>
              </w:rPr>
              <w:t>Дворец</w:t>
            </w:r>
            <w:proofErr w:type="gramEnd"/>
            <w:r w:rsidRPr="00391D7C">
              <w:rPr>
                <w:sz w:val="26"/>
                <w:szCs w:val="26"/>
              </w:rPr>
              <w:t xml:space="preserve"> творчества детей и молодежи»</w:t>
            </w:r>
          </w:p>
        </w:tc>
        <w:tc>
          <w:tcPr>
            <w:tcW w:w="2693" w:type="dxa"/>
            <w:vAlign w:val="center"/>
          </w:tcPr>
          <w:p w:rsidR="00F86DE0" w:rsidRPr="00391D7C" w:rsidRDefault="008B5C57" w:rsidP="00391D7C">
            <w:pPr>
              <w:jc w:val="center"/>
              <w:rPr>
                <w:sz w:val="26"/>
                <w:szCs w:val="26"/>
              </w:rPr>
            </w:pPr>
            <w:r w:rsidRPr="00391D7C">
              <w:rPr>
                <w:sz w:val="26"/>
                <w:szCs w:val="26"/>
              </w:rPr>
              <w:t xml:space="preserve">Садырина </w:t>
            </w:r>
          </w:p>
          <w:p w:rsidR="008B5C57" w:rsidRPr="00391D7C" w:rsidRDefault="008B5C57" w:rsidP="00391D7C">
            <w:pPr>
              <w:jc w:val="center"/>
              <w:rPr>
                <w:sz w:val="26"/>
                <w:szCs w:val="26"/>
              </w:rPr>
            </w:pPr>
            <w:r w:rsidRPr="00391D7C">
              <w:rPr>
                <w:sz w:val="26"/>
                <w:szCs w:val="26"/>
              </w:rPr>
              <w:t>Светлана Юрьевна</w:t>
            </w:r>
          </w:p>
        </w:tc>
        <w:tc>
          <w:tcPr>
            <w:tcW w:w="3686" w:type="dxa"/>
            <w:vAlign w:val="center"/>
          </w:tcPr>
          <w:p w:rsidR="008B5C57" w:rsidRPr="00391D7C" w:rsidRDefault="00A546F8" w:rsidP="00391D7C">
            <w:pPr>
              <w:jc w:val="center"/>
              <w:rPr>
                <w:sz w:val="26"/>
                <w:szCs w:val="26"/>
              </w:rPr>
            </w:pPr>
            <w:r w:rsidRPr="00391D7C">
              <w:rPr>
                <w:sz w:val="26"/>
                <w:szCs w:val="26"/>
              </w:rPr>
              <w:t>Профессиональный дебют</w:t>
            </w:r>
          </w:p>
        </w:tc>
      </w:tr>
      <w:tr w:rsidR="008B5C57" w:rsidRPr="00391D7C" w:rsidTr="00015AB6">
        <w:tc>
          <w:tcPr>
            <w:tcW w:w="490" w:type="dxa"/>
          </w:tcPr>
          <w:p w:rsidR="008B5C57" w:rsidRPr="00391D7C" w:rsidRDefault="008B5C57" w:rsidP="00391D7C">
            <w:pPr>
              <w:pStyle w:val="ac"/>
              <w:numPr>
                <w:ilvl w:val="0"/>
                <w:numId w:val="50"/>
              </w:numPr>
              <w:ind w:left="0" w:firstLine="0"/>
              <w:rPr>
                <w:sz w:val="26"/>
                <w:szCs w:val="26"/>
              </w:rPr>
            </w:pPr>
          </w:p>
        </w:tc>
        <w:tc>
          <w:tcPr>
            <w:tcW w:w="2595" w:type="dxa"/>
            <w:vAlign w:val="center"/>
          </w:tcPr>
          <w:p w:rsidR="008B5C57" w:rsidRPr="00391D7C" w:rsidRDefault="008B5C57" w:rsidP="00391D7C">
            <w:pPr>
              <w:jc w:val="center"/>
              <w:rPr>
                <w:sz w:val="26"/>
                <w:szCs w:val="26"/>
              </w:rPr>
            </w:pPr>
            <w:r w:rsidRPr="00391D7C">
              <w:rPr>
                <w:sz w:val="26"/>
                <w:szCs w:val="26"/>
              </w:rPr>
              <w:t xml:space="preserve">МБУ </w:t>
            </w:r>
            <w:proofErr w:type="gramStart"/>
            <w:r w:rsidRPr="00391D7C">
              <w:rPr>
                <w:sz w:val="26"/>
                <w:szCs w:val="26"/>
              </w:rPr>
              <w:t>ДО</w:t>
            </w:r>
            <w:proofErr w:type="gramEnd"/>
            <w:r w:rsidRPr="00391D7C">
              <w:rPr>
                <w:sz w:val="26"/>
                <w:szCs w:val="26"/>
              </w:rPr>
              <w:t xml:space="preserve"> «</w:t>
            </w:r>
            <w:proofErr w:type="gramStart"/>
            <w:r w:rsidRPr="00391D7C">
              <w:rPr>
                <w:sz w:val="26"/>
                <w:szCs w:val="26"/>
              </w:rPr>
              <w:t>Станция</w:t>
            </w:r>
            <w:proofErr w:type="gramEnd"/>
            <w:r w:rsidRPr="00391D7C">
              <w:rPr>
                <w:sz w:val="26"/>
                <w:szCs w:val="26"/>
              </w:rPr>
              <w:t xml:space="preserve"> детского и юношеского туризма и экскурсий»</w:t>
            </w:r>
          </w:p>
        </w:tc>
        <w:tc>
          <w:tcPr>
            <w:tcW w:w="2693" w:type="dxa"/>
            <w:vAlign w:val="center"/>
          </w:tcPr>
          <w:p w:rsidR="00F86DE0" w:rsidRPr="00391D7C" w:rsidRDefault="008B5C57" w:rsidP="00391D7C">
            <w:pPr>
              <w:jc w:val="center"/>
              <w:rPr>
                <w:sz w:val="26"/>
                <w:szCs w:val="26"/>
              </w:rPr>
            </w:pPr>
            <w:proofErr w:type="spellStart"/>
            <w:r w:rsidRPr="00391D7C">
              <w:rPr>
                <w:sz w:val="26"/>
                <w:szCs w:val="26"/>
              </w:rPr>
              <w:t>Буханченко</w:t>
            </w:r>
            <w:proofErr w:type="spellEnd"/>
          </w:p>
          <w:p w:rsidR="008B5C57" w:rsidRPr="00391D7C" w:rsidRDefault="008B5C57" w:rsidP="00391D7C">
            <w:pPr>
              <w:jc w:val="center"/>
              <w:rPr>
                <w:sz w:val="26"/>
                <w:szCs w:val="26"/>
              </w:rPr>
            </w:pPr>
            <w:r w:rsidRPr="00391D7C">
              <w:rPr>
                <w:sz w:val="26"/>
                <w:szCs w:val="26"/>
              </w:rPr>
              <w:t>Илья Евгеньевич</w:t>
            </w:r>
          </w:p>
        </w:tc>
        <w:tc>
          <w:tcPr>
            <w:tcW w:w="3686" w:type="dxa"/>
            <w:vAlign w:val="center"/>
          </w:tcPr>
          <w:p w:rsidR="008B5C57" w:rsidRPr="00391D7C" w:rsidRDefault="00A546F8" w:rsidP="00391D7C">
            <w:pPr>
              <w:jc w:val="center"/>
              <w:rPr>
                <w:sz w:val="26"/>
                <w:szCs w:val="26"/>
              </w:rPr>
            </w:pPr>
            <w:r w:rsidRPr="00391D7C">
              <w:rPr>
                <w:sz w:val="26"/>
                <w:szCs w:val="26"/>
              </w:rPr>
              <w:t>Педагог дополнительного образования по туристско-краеведческой направленности</w:t>
            </w:r>
          </w:p>
        </w:tc>
      </w:tr>
      <w:tr w:rsidR="008B5C57" w:rsidRPr="00391D7C" w:rsidTr="00015AB6">
        <w:tc>
          <w:tcPr>
            <w:tcW w:w="490" w:type="dxa"/>
          </w:tcPr>
          <w:p w:rsidR="008B5C57" w:rsidRPr="00391D7C" w:rsidRDefault="008B5C57" w:rsidP="00391D7C">
            <w:pPr>
              <w:pStyle w:val="ac"/>
              <w:numPr>
                <w:ilvl w:val="0"/>
                <w:numId w:val="50"/>
              </w:numPr>
              <w:ind w:left="0" w:firstLine="0"/>
              <w:rPr>
                <w:sz w:val="26"/>
                <w:szCs w:val="26"/>
              </w:rPr>
            </w:pPr>
          </w:p>
        </w:tc>
        <w:tc>
          <w:tcPr>
            <w:tcW w:w="2595" w:type="dxa"/>
            <w:vAlign w:val="center"/>
          </w:tcPr>
          <w:p w:rsidR="008B5C57" w:rsidRPr="00391D7C" w:rsidRDefault="008B5C57" w:rsidP="00391D7C">
            <w:pPr>
              <w:jc w:val="center"/>
              <w:rPr>
                <w:sz w:val="26"/>
                <w:szCs w:val="26"/>
              </w:rPr>
            </w:pPr>
            <w:r w:rsidRPr="00391D7C">
              <w:rPr>
                <w:sz w:val="26"/>
                <w:szCs w:val="26"/>
              </w:rPr>
              <w:t>МБУДО «Станция юных техников»</w:t>
            </w:r>
          </w:p>
        </w:tc>
        <w:tc>
          <w:tcPr>
            <w:tcW w:w="2693" w:type="dxa"/>
            <w:vAlign w:val="center"/>
          </w:tcPr>
          <w:p w:rsidR="00F86DE0" w:rsidRPr="00391D7C" w:rsidRDefault="008B5C57" w:rsidP="00391D7C">
            <w:pPr>
              <w:jc w:val="center"/>
              <w:rPr>
                <w:sz w:val="26"/>
                <w:szCs w:val="26"/>
              </w:rPr>
            </w:pPr>
            <w:r w:rsidRPr="00391D7C">
              <w:rPr>
                <w:sz w:val="26"/>
                <w:szCs w:val="26"/>
              </w:rPr>
              <w:t xml:space="preserve">Гамзатова </w:t>
            </w:r>
          </w:p>
          <w:p w:rsidR="008B5C57" w:rsidRPr="00391D7C" w:rsidRDefault="008B5C57" w:rsidP="00391D7C">
            <w:pPr>
              <w:jc w:val="center"/>
              <w:rPr>
                <w:sz w:val="26"/>
                <w:szCs w:val="26"/>
              </w:rPr>
            </w:pPr>
            <w:proofErr w:type="spellStart"/>
            <w:r w:rsidRPr="00391D7C">
              <w:rPr>
                <w:sz w:val="26"/>
                <w:szCs w:val="26"/>
              </w:rPr>
              <w:t>Кизбес</w:t>
            </w:r>
            <w:proofErr w:type="spellEnd"/>
            <w:r w:rsidRPr="00391D7C">
              <w:rPr>
                <w:sz w:val="26"/>
                <w:szCs w:val="26"/>
              </w:rPr>
              <w:t xml:space="preserve"> </w:t>
            </w:r>
            <w:proofErr w:type="spellStart"/>
            <w:r w:rsidRPr="00391D7C">
              <w:rPr>
                <w:sz w:val="26"/>
                <w:szCs w:val="26"/>
              </w:rPr>
              <w:t>Кафлановна</w:t>
            </w:r>
            <w:proofErr w:type="spellEnd"/>
          </w:p>
        </w:tc>
        <w:tc>
          <w:tcPr>
            <w:tcW w:w="3686" w:type="dxa"/>
            <w:vAlign w:val="center"/>
          </w:tcPr>
          <w:p w:rsidR="008B5C57" w:rsidRPr="00391D7C" w:rsidRDefault="00A546F8" w:rsidP="00391D7C">
            <w:pPr>
              <w:jc w:val="center"/>
              <w:rPr>
                <w:sz w:val="26"/>
                <w:szCs w:val="26"/>
              </w:rPr>
            </w:pPr>
            <w:r w:rsidRPr="00391D7C">
              <w:rPr>
                <w:sz w:val="26"/>
                <w:szCs w:val="26"/>
              </w:rPr>
              <w:t>Педагог дополнительного образования</w:t>
            </w:r>
            <w:r w:rsidR="008B5C57" w:rsidRPr="00391D7C">
              <w:rPr>
                <w:sz w:val="26"/>
                <w:szCs w:val="26"/>
              </w:rPr>
              <w:t xml:space="preserve"> по естественнонаучной направленности</w:t>
            </w:r>
          </w:p>
        </w:tc>
      </w:tr>
    </w:tbl>
    <w:p w:rsidR="008B5C57" w:rsidRPr="00391D7C" w:rsidRDefault="00A546F8" w:rsidP="00391D7C">
      <w:pPr>
        <w:ind w:firstLine="709"/>
        <w:jc w:val="both"/>
        <w:rPr>
          <w:rFonts w:eastAsia="Calibri"/>
          <w:sz w:val="26"/>
          <w:szCs w:val="26"/>
        </w:rPr>
      </w:pPr>
      <w:r w:rsidRPr="00391D7C">
        <w:rPr>
          <w:rFonts w:eastAsia="Calibri"/>
          <w:sz w:val="26"/>
          <w:szCs w:val="26"/>
        </w:rPr>
        <w:t xml:space="preserve">Педагоги дополнительного образования </w:t>
      </w:r>
      <w:proofErr w:type="gramStart"/>
      <w:r w:rsidRPr="00391D7C">
        <w:rPr>
          <w:rFonts w:eastAsia="Calibri"/>
          <w:sz w:val="26"/>
          <w:szCs w:val="26"/>
        </w:rPr>
        <w:t>г</w:t>
      </w:r>
      <w:proofErr w:type="gramEnd"/>
      <w:r w:rsidRPr="00391D7C">
        <w:rPr>
          <w:rFonts w:eastAsia="Calibri"/>
          <w:sz w:val="26"/>
          <w:szCs w:val="26"/>
        </w:rPr>
        <w:t>. Норильска не приняли участие в номинациях: педагог дополнительного образования по физкультурно-спортивной направленности, педагог-наставник в дополнительном образовании; педагог дополнительного образования, работающий с детьми с ОВЗ, с инвалидностью.</w:t>
      </w:r>
    </w:p>
    <w:p w:rsidR="008B5C57" w:rsidRPr="00391D7C" w:rsidRDefault="008B5C57" w:rsidP="00391D7C">
      <w:pPr>
        <w:pStyle w:val="ac"/>
        <w:ind w:left="0" w:firstLine="709"/>
        <w:jc w:val="both"/>
        <w:rPr>
          <w:rFonts w:eastAsia="Calibri"/>
          <w:sz w:val="26"/>
          <w:szCs w:val="26"/>
        </w:rPr>
      </w:pPr>
      <w:r w:rsidRPr="00391D7C">
        <w:rPr>
          <w:rFonts w:eastAsia="Calibri"/>
          <w:sz w:val="26"/>
          <w:szCs w:val="26"/>
        </w:rPr>
        <w:t>Первый этап конкурса предполагает представление видеоматериала «Визитная карточка» участника; ссылки на дополнительную общеобразовательную программу, размещенную на сайте организации, которая ее реализует; сведений о результативности реализации программы за последние три года.</w:t>
      </w:r>
    </w:p>
    <w:p w:rsidR="008B5C57" w:rsidRPr="00391D7C" w:rsidRDefault="008B5C57" w:rsidP="00391D7C">
      <w:pPr>
        <w:ind w:firstLine="709"/>
        <w:jc w:val="both"/>
        <w:rPr>
          <w:rFonts w:eastAsia="Calibri"/>
          <w:b/>
          <w:sz w:val="26"/>
          <w:szCs w:val="26"/>
        </w:rPr>
      </w:pPr>
      <w:proofErr w:type="gramStart"/>
      <w:r w:rsidRPr="00391D7C">
        <w:rPr>
          <w:rFonts w:eastAsia="Calibri"/>
          <w:sz w:val="26"/>
          <w:szCs w:val="26"/>
        </w:rPr>
        <w:t xml:space="preserve">По результатам первого этапа определены 27 участников очного этапа, </w:t>
      </w:r>
      <w:r w:rsidRPr="00391D7C">
        <w:rPr>
          <w:rFonts w:eastAsia="Calibri"/>
          <w:b/>
          <w:sz w:val="26"/>
          <w:szCs w:val="26"/>
        </w:rPr>
        <w:t>из них 5 педагогов из муниципального образования город Норильск</w:t>
      </w:r>
      <w:r w:rsidR="008B194A" w:rsidRPr="00391D7C">
        <w:rPr>
          <w:rFonts w:eastAsia="Calibri"/>
          <w:b/>
          <w:sz w:val="26"/>
          <w:szCs w:val="26"/>
        </w:rPr>
        <w:t xml:space="preserve"> </w:t>
      </w:r>
      <w:r w:rsidR="008B194A" w:rsidRPr="00391D7C">
        <w:rPr>
          <w:rFonts w:eastAsia="Calibri"/>
          <w:sz w:val="26"/>
          <w:szCs w:val="26"/>
        </w:rPr>
        <w:t>(таблица 9</w:t>
      </w:r>
      <w:r w:rsidR="008B194A" w:rsidRPr="00391D7C">
        <w:rPr>
          <w:rFonts w:eastAsia="Calibri"/>
          <w:b/>
          <w:sz w:val="26"/>
          <w:szCs w:val="26"/>
        </w:rPr>
        <w:t>).</w:t>
      </w:r>
      <w:proofErr w:type="gramEnd"/>
    </w:p>
    <w:p w:rsidR="008B194A" w:rsidRPr="00391D7C" w:rsidRDefault="008B194A" w:rsidP="00391D7C">
      <w:pPr>
        <w:ind w:firstLine="709"/>
        <w:jc w:val="right"/>
        <w:rPr>
          <w:rFonts w:eastAsia="Calibri"/>
          <w:i/>
          <w:sz w:val="26"/>
          <w:szCs w:val="26"/>
        </w:rPr>
      </w:pPr>
      <w:r w:rsidRPr="00391D7C">
        <w:rPr>
          <w:rFonts w:eastAsia="Calibri"/>
          <w:i/>
          <w:sz w:val="26"/>
          <w:szCs w:val="26"/>
        </w:rPr>
        <w:t>Таблица 9</w:t>
      </w:r>
    </w:p>
    <w:p w:rsidR="008B194A" w:rsidRPr="00391D7C" w:rsidRDefault="008B194A" w:rsidP="00391D7C">
      <w:pPr>
        <w:jc w:val="center"/>
        <w:rPr>
          <w:rFonts w:eastAsia="Calibri"/>
          <w:i/>
          <w:sz w:val="26"/>
          <w:szCs w:val="26"/>
        </w:rPr>
      </w:pPr>
      <w:r w:rsidRPr="00391D7C">
        <w:rPr>
          <w:rFonts w:eastAsia="Calibri"/>
          <w:i/>
          <w:sz w:val="26"/>
          <w:szCs w:val="26"/>
        </w:rPr>
        <w:t xml:space="preserve">Участники очного </w:t>
      </w:r>
      <w:proofErr w:type="gramStart"/>
      <w:r w:rsidRPr="00391D7C">
        <w:rPr>
          <w:rFonts w:eastAsia="Calibri"/>
          <w:i/>
          <w:sz w:val="26"/>
          <w:szCs w:val="26"/>
        </w:rPr>
        <w:t>этапа краевого профессионального конкурса лучших педагогических работников сферы дополнительного образования</w:t>
      </w:r>
      <w:proofErr w:type="gramEnd"/>
      <w:r w:rsidRPr="00391D7C">
        <w:rPr>
          <w:rFonts w:eastAsia="Calibri"/>
          <w:i/>
          <w:sz w:val="26"/>
          <w:szCs w:val="26"/>
        </w:rPr>
        <w:t xml:space="preserve"> </w:t>
      </w:r>
    </w:p>
    <w:p w:rsidR="008B194A" w:rsidRPr="00391D7C" w:rsidRDefault="008B194A" w:rsidP="00391D7C">
      <w:pPr>
        <w:jc w:val="center"/>
        <w:rPr>
          <w:rFonts w:eastAsia="Calibri"/>
          <w:i/>
          <w:sz w:val="26"/>
          <w:szCs w:val="26"/>
        </w:rPr>
      </w:pPr>
      <w:r w:rsidRPr="00391D7C">
        <w:rPr>
          <w:rFonts w:eastAsia="Calibri"/>
          <w:i/>
          <w:sz w:val="26"/>
          <w:szCs w:val="26"/>
        </w:rPr>
        <w:t>Красноярского края «Сердце отдаю детям»</w:t>
      </w:r>
      <w:r w:rsidRPr="00391D7C">
        <w:rPr>
          <w:bCs/>
          <w:i/>
          <w:color w:val="000000"/>
          <w:sz w:val="26"/>
          <w:szCs w:val="26"/>
        </w:rPr>
        <w:t xml:space="preserve"> –</w:t>
      </w:r>
      <w:r w:rsidRPr="00391D7C">
        <w:rPr>
          <w:rFonts w:eastAsia="Calibri"/>
          <w:i/>
          <w:sz w:val="26"/>
          <w:szCs w:val="26"/>
        </w:rPr>
        <w:t xml:space="preserve"> 2022</w:t>
      </w:r>
    </w:p>
    <w:tbl>
      <w:tblPr>
        <w:tblStyle w:val="af"/>
        <w:tblW w:w="9747" w:type="dxa"/>
        <w:tblLook w:val="04A0"/>
      </w:tblPr>
      <w:tblGrid>
        <w:gridCol w:w="588"/>
        <w:gridCol w:w="3505"/>
        <w:gridCol w:w="2828"/>
        <w:gridCol w:w="2826"/>
      </w:tblGrid>
      <w:tr w:rsidR="008B5C57" w:rsidRPr="00391D7C" w:rsidTr="008B5C57">
        <w:tc>
          <w:tcPr>
            <w:tcW w:w="560" w:type="dxa"/>
          </w:tcPr>
          <w:p w:rsidR="008B5C57" w:rsidRPr="00391D7C" w:rsidRDefault="008B5C57" w:rsidP="00391D7C">
            <w:pPr>
              <w:pStyle w:val="ac"/>
              <w:tabs>
                <w:tab w:val="left" w:pos="567"/>
              </w:tabs>
              <w:ind w:left="0"/>
              <w:jc w:val="both"/>
              <w:rPr>
                <w:b/>
                <w:sz w:val="26"/>
                <w:szCs w:val="26"/>
              </w:rPr>
            </w:pPr>
            <w:r w:rsidRPr="00391D7C">
              <w:rPr>
                <w:b/>
                <w:sz w:val="26"/>
                <w:szCs w:val="26"/>
              </w:rPr>
              <w:t xml:space="preserve">№ </w:t>
            </w:r>
            <w:proofErr w:type="spellStart"/>
            <w:proofErr w:type="gramStart"/>
            <w:r w:rsidRPr="00391D7C">
              <w:rPr>
                <w:b/>
                <w:sz w:val="26"/>
                <w:szCs w:val="26"/>
              </w:rPr>
              <w:t>п</w:t>
            </w:r>
            <w:proofErr w:type="spellEnd"/>
            <w:proofErr w:type="gramEnd"/>
            <w:r w:rsidRPr="00391D7C">
              <w:rPr>
                <w:b/>
                <w:sz w:val="26"/>
                <w:szCs w:val="26"/>
              </w:rPr>
              <w:t>/</w:t>
            </w:r>
            <w:proofErr w:type="spellStart"/>
            <w:r w:rsidRPr="00391D7C">
              <w:rPr>
                <w:b/>
                <w:sz w:val="26"/>
                <w:szCs w:val="26"/>
              </w:rPr>
              <w:t>п</w:t>
            </w:r>
            <w:proofErr w:type="spellEnd"/>
          </w:p>
        </w:tc>
        <w:tc>
          <w:tcPr>
            <w:tcW w:w="3517" w:type="dxa"/>
            <w:vAlign w:val="center"/>
          </w:tcPr>
          <w:p w:rsidR="008B5C57" w:rsidRPr="00391D7C" w:rsidRDefault="008B5C57" w:rsidP="00391D7C">
            <w:pPr>
              <w:pStyle w:val="ac"/>
              <w:tabs>
                <w:tab w:val="left" w:pos="567"/>
              </w:tabs>
              <w:ind w:left="0"/>
              <w:jc w:val="center"/>
              <w:rPr>
                <w:b/>
                <w:sz w:val="26"/>
                <w:szCs w:val="26"/>
              </w:rPr>
            </w:pPr>
            <w:r w:rsidRPr="00391D7C">
              <w:rPr>
                <w:b/>
                <w:sz w:val="26"/>
                <w:szCs w:val="26"/>
              </w:rPr>
              <w:t>Номинация</w:t>
            </w:r>
          </w:p>
        </w:tc>
        <w:tc>
          <w:tcPr>
            <w:tcW w:w="2835" w:type="dxa"/>
            <w:vAlign w:val="center"/>
          </w:tcPr>
          <w:p w:rsidR="008B5C57" w:rsidRPr="00391D7C" w:rsidRDefault="008B5C57" w:rsidP="00391D7C">
            <w:pPr>
              <w:pStyle w:val="ac"/>
              <w:tabs>
                <w:tab w:val="left" w:pos="567"/>
              </w:tabs>
              <w:ind w:left="0"/>
              <w:jc w:val="center"/>
              <w:rPr>
                <w:b/>
                <w:sz w:val="26"/>
                <w:szCs w:val="26"/>
              </w:rPr>
            </w:pPr>
            <w:r w:rsidRPr="00391D7C">
              <w:rPr>
                <w:b/>
                <w:sz w:val="26"/>
                <w:szCs w:val="26"/>
              </w:rPr>
              <w:t>Учреждение</w:t>
            </w:r>
          </w:p>
        </w:tc>
        <w:tc>
          <w:tcPr>
            <w:tcW w:w="2835" w:type="dxa"/>
            <w:vAlign w:val="center"/>
          </w:tcPr>
          <w:p w:rsidR="008B5C57" w:rsidRPr="00391D7C" w:rsidRDefault="008B5C57" w:rsidP="00391D7C">
            <w:pPr>
              <w:pStyle w:val="ac"/>
              <w:tabs>
                <w:tab w:val="left" w:pos="567"/>
              </w:tabs>
              <w:ind w:left="0"/>
              <w:jc w:val="center"/>
              <w:rPr>
                <w:b/>
                <w:sz w:val="26"/>
                <w:szCs w:val="26"/>
              </w:rPr>
            </w:pPr>
            <w:r w:rsidRPr="00391D7C">
              <w:rPr>
                <w:b/>
                <w:sz w:val="26"/>
                <w:szCs w:val="26"/>
              </w:rPr>
              <w:t>ФИО</w:t>
            </w:r>
          </w:p>
        </w:tc>
      </w:tr>
      <w:tr w:rsidR="008B5C57" w:rsidRPr="00391D7C" w:rsidTr="008B5C57">
        <w:tc>
          <w:tcPr>
            <w:tcW w:w="560" w:type="dxa"/>
          </w:tcPr>
          <w:p w:rsidR="008B5C57" w:rsidRPr="00391D7C" w:rsidRDefault="008B5C57" w:rsidP="00391D7C">
            <w:pPr>
              <w:pStyle w:val="ac"/>
              <w:numPr>
                <w:ilvl w:val="0"/>
                <w:numId w:val="49"/>
              </w:numPr>
              <w:tabs>
                <w:tab w:val="left" w:pos="567"/>
              </w:tabs>
              <w:ind w:left="0" w:firstLine="0"/>
              <w:jc w:val="both"/>
              <w:rPr>
                <w:sz w:val="26"/>
                <w:szCs w:val="26"/>
              </w:rPr>
            </w:pPr>
          </w:p>
        </w:tc>
        <w:tc>
          <w:tcPr>
            <w:tcW w:w="3517" w:type="dxa"/>
            <w:vAlign w:val="center"/>
          </w:tcPr>
          <w:p w:rsidR="008B5C57" w:rsidRPr="00391D7C" w:rsidRDefault="008B5C57" w:rsidP="00391D7C">
            <w:pPr>
              <w:pStyle w:val="ac"/>
              <w:tabs>
                <w:tab w:val="left" w:pos="567"/>
              </w:tabs>
              <w:ind w:left="0"/>
              <w:jc w:val="center"/>
              <w:rPr>
                <w:sz w:val="26"/>
                <w:szCs w:val="26"/>
              </w:rPr>
            </w:pPr>
            <w:r w:rsidRPr="00391D7C">
              <w:rPr>
                <w:sz w:val="26"/>
                <w:szCs w:val="26"/>
              </w:rPr>
              <w:t>Педагог дополнительного образования по художественной направленности</w:t>
            </w:r>
          </w:p>
        </w:tc>
        <w:tc>
          <w:tcPr>
            <w:tcW w:w="2835" w:type="dxa"/>
            <w:vAlign w:val="center"/>
          </w:tcPr>
          <w:p w:rsidR="008B5C57" w:rsidRPr="00391D7C" w:rsidRDefault="008B5C57" w:rsidP="00391D7C">
            <w:pPr>
              <w:pStyle w:val="ac"/>
              <w:tabs>
                <w:tab w:val="left" w:pos="567"/>
              </w:tabs>
              <w:ind w:left="0"/>
              <w:jc w:val="center"/>
              <w:rPr>
                <w:sz w:val="26"/>
                <w:szCs w:val="26"/>
              </w:rPr>
            </w:pPr>
            <w:r w:rsidRPr="00391D7C">
              <w:rPr>
                <w:sz w:val="26"/>
                <w:szCs w:val="26"/>
              </w:rPr>
              <w:t xml:space="preserve">МБУ </w:t>
            </w:r>
            <w:proofErr w:type="gramStart"/>
            <w:r w:rsidRPr="00391D7C">
              <w:rPr>
                <w:sz w:val="26"/>
                <w:szCs w:val="26"/>
              </w:rPr>
              <w:t>ДО</w:t>
            </w:r>
            <w:proofErr w:type="gramEnd"/>
            <w:r w:rsidRPr="00391D7C">
              <w:rPr>
                <w:sz w:val="26"/>
                <w:szCs w:val="26"/>
              </w:rPr>
              <w:t xml:space="preserve"> «</w:t>
            </w:r>
            <w:proofErr w:type="gramStart"/>
            <w:r w:rsidRPr="00391D7C">
              <w:rPr>
                <w:sz w:val="26"/>
                <w:szCs w:val="26"/>
              </w:rPr>
              <w:t>Дом</w:t>
            </w:r>
            <w:proofErr w:type="gramEnd"/>
            <w:r w:rsidRPr="00391D7C">
              <w:rPr>
                <w:sz w:val="26"/>
                <w:szCs w:val="26"/>
              </w:rPr>
              <w:t xml:space="preserve"> детского творчества»</w:t>
            </w:r>
          </w:p>
        </w:tc>
        <w:tc>
          <w:tcPr>
            <w:tcW w:w="2835" w:type="dxa"/>
            <w:vAlign w:val="center"/>
          </w:tcPr>
          <w:p w:rsidR="008B5C57" w:rsidRPr="00391D7C" w:rsidRDefault="008B5C57" w:rsidP="00391D7C">
            <w:pPr>
              <w:pStyle w:val="ac"/>
              <w:tabs>
                <w:tab w:val="left" w:pos="567"/>
              </w:tabs>
              <w:ind w:left="0"/>
              <w:jc w:val="center"/>
              <w:rPr>
                <w:sz w:val="26"/>
                <w:szCs w:val="26"/>
              </w:rPr>
            </w:pPr>
            <w:proofErr w:type="spellStart"/>
            <w:r w:rsidRPr="00391D7C">
              <w:rPr>
                <w:sz w:val="26"/>
                <w:szCs w:val="26"/>
              </w:rPr>
              <w:t>Надежин</w:t>
            </w:r>
            <w:proofErr w:type="spellEnd"/>
            <w:r w:rsidRPr="00391D7C">
              <w:rPr>
                <w:sz w:val="26"/>
                <w:szCs w:val="26"/>
              </w:rPr>
              <w:t xml:space="preserve"> Николай Сергеевич</w:t>
            </w:r>
          </w:p>
        </w:tc>
      </w:tr>
      <w:tr w:rsidR="008B5C57" w:rsidRPr="00391D7C" w:rsidTr="008B5C57">
        <w:tc>
          <w:tcPr>
            <w:tcW w:w="560" w:type="dxa"/>
          </w:tcPr>
          <w:p w:rsidR="008B5C57" w:rsidRPr="00391D7C" w:rsidRDefault="008B5C57" w:rsidP="00391D7C">
            <w:pPr>
              <w:pStyle w:val="ac"/>
              <w:numPr>
                <w:ilvl w:val="0"/>
                <w:numId w:val="49"/>
              </w:numPr>
              <w:tabs>
                <w:tab w:val="left" w:pos="567"/>
              </w:tabs>
              <w:ind w:left="0" w:firstLine="0"/>
              <w:jc w:val="both"/>
              <w:rPr>
                <w:sz w:val="26"/>
                <w:szCs w:val="26"/>
              </w:rPr>
            </w:pPr>
          </w:p>
        </w:tc>
        <w:tc>
          <w:tcPr>
            <w:tcW w:w="3517" w:type="dxa"/>
            <w:vAlign w:val="center"/>
          </w:tcPr>
          <w:p w:rsidR="008B5C57" w:rsidRPr="00391D7C" w:rsidRDefault="008B5C57" w:rsidP="00391D7C">
            <w:pPr>
              <w:pStyle w:val="ac"/>
              <w:tabs>
                <w:tab w:val="left" w:pos="567"/>
              </w:tabs>
              <w:ind w:left="0"/>
              <w:jc w:val="center"/>
              <w:rPr>
                <w:sz w:val="26"/>
                <w:szCs w:val="26"/>
              </w:rPr>
            </w:pPr>
            <w:r w:rsidRPr="00391D7C">
              <w:rPr>
                <w:sz w:val="26"/>
                <w:szCs w:val="26"/>
              </w:rPr>
              <w:t xml:space="preserve">Педагог дополнительного образования по туристско-краеведческой </w:t>
            </w:r>
            <w:r w:rsidRPr="00391D7C">
              <w:rPr>
                <w:sz w:val="26"/>
                <w:szCs w:val="26"/>
              </w:rPr>
              <w:lastRenderedPageBreak/>
              <w:t>направленности</w:t>
            </w:r>
          </w:p>
        </w:tc>
        <w:tc>
          <w:tcPr>
            <w:tcW w:w="2835" w:type="dxa"/>
            <w:vAlign w:val="center"/>
          </w:tcPr>
          <w:p w:rsidR="008B5C57" w:rsidRPr="00391D7C" w:rsidRDefault="008B5C57" w:rsidP="00391D7C">
            <w:pPr>
              <w:pStyle w:val="ac"/>
              <w:tabs>
                <w:tab w:val="left" w:pos="567"/>
              </w:tabs>
              <w:ind w:left="0"/>
              <w:jc w:val="center"/>
              <w:rPr>
                <w:sz w:val="26"/>
                <w:szCs w:val="26"/>
              </w:rPr>
            </w:pPr>
            <w:r w:rsidRPr="00391D7C">
              <w:rPr>
                <w:sz w:val="26"/>
                <w:szCs w:val="26"/>
              </w:rPr>
              <w:lastRenderedPageBreak/>
              <w:t xml:space="preserve">МБУ </w:t>
            </w:r>
            <w:proofErr w:type="gramStart"/>
            <w:r w:rsidRPr="00391D7C">
              <w:rPr>
                <w:sz w:val="26"/>
                <w:szCs w:val="26"/>
              </w:rPr>
              <w:t>ДО</w:t>
            </w:r>
            <w:proofErr w:type="gramEnd"/>
            <w:r w:rsidRPr="00391D7C">
              <w:rPr>
                <w:sz w:val="26"/>
                <w:szCs w:val="26"/>
              </w:rPr>
              <w:t xml:space="preserve"> «</w:t>
            </w:r>
            <w:proofErr w:type="gramStart"/>
            <w:r w:rsidRPr="00391D7C">
              <w:rPr>
                <w:sz w:val="26"/>
                <w:szCs w:val="26"/>
              </w:rPr>
              <w:t>Станция</w:t>
            </w:r>
            <w:proofErr w:type="gramEnd"/>
            <w:r w:rsidRPr="00391D7C">
              <w:rPr>
                <w:sz w:val="26"/>
                <w:szCs w:val="26"/>
              </w:rPr>
              <w:t xml:space="preserve"> детского и юношеского туризма и </w:t>
            </w:r>
            <w:r w:rsidRPr="00391D7C">
              <w:rPr>
                <w:sz w:val="26"/>
                <w:szCs w:val="26"/>
              </w:rPr>
              <w:lastRenderedPageBreak/>
              <w:t>экскурсий»</w:t>
            </w:r>
          </w:p>
        </w:tc>
        <w:tc>
          <w:tcPr>
            <w:tcW w:w="2835" w:type="dxa"/>
            <w:vAlign w:val="center"/>
          </w:tcPr>
          <w:p w:rsidR="008B5C57" w:rsidRPr="00391D7C" w:rsidRDefault="008B5C57" w:rsidP="00391D7C">
            <w:pPr>
              <w:pStyle w:val="ac"/>
              <w:tabs>
                <w:tab w:val="left" w:pos="567"/>
              </w:tabs>
              <w:ind w:left="0"/>
              <w:jc w:val="center"/>
              <w:rPr>
                <w:sz w:val="26"/>
                <w:szCs w:val="26"/>
              </w:rPr>
            </w:pPr>
            <w:proofErr w:type="spellStart"/>
            <w:r w:rsidRPr="00391D7C">
              <w:rPr>
                <w:sz w:val="26"/>
                <w:szCs w:val="26"/>
              </w:rPr>
              <w:lastRenderedPageBreak/>
              <w:t>Буханченко</w:t>
            </w:r>
            <w:proofErr w:type="spellEnd"/>
            <w:r w:rsidRPr="00391D7C">
              <w:rPr>
                <w:sz w:val="26"/>
                <w:szCs w:val="26"/>
              </w:rPr>
              <w:t xml:space="preserve"> Илья Евгеньевич</w:t>
            </w:r>
          </w:p>
        </w:tc>
      </w:tr>
      <w:tr w:rsidR="008B5C57" w:rsidRPr="00391D7C" w:rsidTr="008B5C57">
        <w:tc>
          <w:tcPr>
            <w:tcW w:w="560" w:type="dxa"/>
          </w:tcPr>
          <w:p w:rsidR="008B5C57" w:rsidRPr="00391D7C" w:rsidRDefault="008B5C57" w:rsidP="00391D7C">
            <w:pPr>
              <w:pStyle w:val="ac"/>
              <w:numPr>
                <w:ilvl w:val="0"/>
                <w:numId w:val="49"/>
              </w:numPr>
              <w:tabs>
                <w:tab w:val="left" w:pos="567"/>
              </w:tabs>
              <w:ind w:left="0" w:firstLine="0"/>
              <w:jc w:val="both"/>
              <w:rPr>
                <w:sz w:val="26"/>
                <w:szCs w:val="26"/>
              </w:rPr>
            </w:pPr>
          </w:p>
        </w:tc>
        <w:tc>
          <w:tcPr>
            <w:tcW w:w="3517" w:type="dxa"/>
            <w:vMerge w:val="restart"/>
            <w:vAlign w:val="center"/>
          </w:tcPr>
          <w:p w:rsidR="008B5C57" w:rsidRPr="00391D7C" w:rsidRDefault="008B5C57" w:rsidP="00391D7C">
            <w:pPr>
              <w:pStyle w:val="ac"/>
              <w:tabs>
                <w:tab w:val="left" w:pos="567"/>
              </w:tabs>
              <w:ind w:left="0"/>
              <w:jc w:val="center"/>
              <w:rPr>
                <w:sz w:val="26"/>
                <w:szCs w:val="26"/>
              </w:rPr>
            </w:pPr>
            <w:r w:rsidRPr="00391D7C">
              <w:rPr>
                <w:sz w:val="26"/>
                <w:szCs w:val="26"/>
              </w:rPr>
              <w:t>Педагог дополнительного образования по социально-гуманитарной направленности</w:t>
            </w:r>
          </w:p>
        </w:tc>
        <w:tc>
          <w:tcPr>
            <w:tcW w:w="2835" w:type="dxa"/>
            <w:vAlign w:val="center"/>
          </w:tcPr>
          <w:p w:rsidR="008B5C57" w:rsidRPr="00391D7C" w:rsidRDefault="008B5C57" w:rsidP="00391D7C">
            <w:pPr>
              <w:pStyle w:val="ac"/>
              <w:tabs>
                <w:tab w:val="left" w:pos="567"/>
              </w:tabs>
              <w:ind w:left="0"/>
              <w:jc w:val="center"/>
              <w:rPr>
                <w:sz w:val="26"/>
                <w:szCs w:val="26"/>
              </w:rPr>
            </w:pPr>
            <w:r w:rsidRPr="00391D7C">
              <w:rPr>
                <w:sz w:val="26"/>
                <w:szCs w:val="26"/>
              </w:rPr>
              <w:t xml:space="preserve">МБУ </w:t>
            </w:r>
            <w:proofErr w:type="gramStart"/>
            <w:r w:rsidRPr="00391D7C">
              <w:rPr>
                <w:sz w:val="26"/>
                <w:szCs w:val="26"/>
              </w:rPr>
              <w:t>ДО</w:t>
            </w:r>
            <w:proofErr w:type="gramEnd"/>
            <w:r w:rsidRPr="00391D7C">
              <w:rPr>
                <w:sz w:val="26"/>
                <w:szCs w:val="26"/>
              </w:rPr>
              <w:t xml:space="preserve"> «</w:t>
            </w:r>
            <w:proofErr w:type="gramStart"/>
            <w:r w:rsidRPr="00391D7C">
              <w:rPr>
                <w:sz w:val="26"/>
                <w:szCs w:val="26"/>
              </w:rPr>
              <w:t>Дом</w:t>
            </w:r>
            <w:proofErr w:type="gramEnd"/>
            <w:r w:rsidRPr="00391D7C">
              <w:rPr>
                <w:sz w:val="26"/>
                <w:szCs w:val="26"/>
              </w:rPr>
              <w:t xml:space="preserve"> детского творчества»</w:t>
            </w:r>
          </w:p>
        </w:tc>
        <w:tc>
          <w:tcPr>
            <w:tcW w:w="2835" w:type="dxa"/>
            <w:vAlign w:val="center"/>
          </w:tcPr>
          <w:p w:rsidR="008B5C57" w:rsidRPr="00391D7C" w:rsidRDefault="008B5C57" w:rsidP="00391D7C">
            <w:pPr>
              <w:pStyle w:val="ac"/>
              <w:tabs>
                <w:tab w:val="left" w:pos="567"/>
              </w:tabs>
              <w:ind w:left="0"/>
              <w:jc w:val="center"/>
              <w:rPr>
                <w:sz w:val="26"/>
                <w:szCs w:val="26"/>
              </w:rPr>
            </w:pPr>
            <w:proofErr w:type="spellStart"/>
            <w:r w:rsidRPr="00391D7C">
              <w:rPr>
                <w:sz w:val="26"/>
                <w:szCs w:val="26"/>
              </w:rPr>
              <w:t>Мулламетова</w:t>
            </w:r>
            <w:proofErr w:type="spellEnd"/>
            <w:r w:rsidRPr="00391D7C">
              <w:rPr>
                <w:sz w:val="26"/>
                <w:szCs w:val="26"/>
              </w:rPr>
              <w:t xml:space="preserve"> Анастасия </w:t>
            </w:r>
            <w:proofErr w:type="spellStart"/>
            <w:r w:rsidRPr="00391D7C">
              <w:rPr>
                <w:sz w:val="26"/>
                <w:szCs w:val="26"/>
              </w:rPr>
              <w:t>Алекснадровна</w:t>
            </w:r>
            <w:proofErr w:type="spellEnd"/>
          </w:p>
        </w:tc>
      </w:tr>
      <w:tr w:rsidR="008B5C57" w:rsidRPr="00391D7C" w:rsidTr="008B5C57">
        <w:tc>
          <w:tcPr>
            <w:tcW w:w="560" w:type="dxa"/>
          </w:tcPr>
          <w:p w:rsidR="008B5C57" w:rsidRPr="00391D7C" w:rsidRDefault="008B5C57" w:rsidP="00391D7C">
            <w:pPr>
              <w:pStyle w:val="ac"/>
              <w:numPr>
                <w:ilvl w:val="0"/>
                <w:numId w:val="49"/>
              </w:numPr>
              <w:tabs>
                <w:tab w:val="left" w:pos="567"/>
              </w:tabs>
              <w:ind w:left="0" w:firstLine="0"/>
              <w:jc w:val="both"/>
              <w:rPr>
                <w:sz w:val="26"/>
                <w:szCs w:val="26"/>
              </w:rPr>
            </w:pPr>
          </w:p>
        </w:tc>
        <w:tc>
          <w:tcPr>
            <w:tcW w:w="3517" w:type="dxa"/>
            <w:vMerge/>
            <w:vAlign w:val="center"/>
          </w:tcPr>
          <w:p w:rsidR="008B5C57" w:rsidRPr="00391D7C" w:rsidRDefault="008B5C57" w:rsidP="00391D7C">
            <w:pPr>
              <w:pStyle w:val="ac"/>
              <w:tabs>
                <w:tab w:val="left" w:pos="567"/>
              </w:tabs>
              <w:ind w:left="0"/>
              <w:jc w:val="center"/>
              <w:rPr>
                <w:sz w:val="26"/>
                <w:szCs w:val="26"/>
              </w:rPr>
            </w:pPr>
          </w:p>
        </w:tc>
        <w:tc>
          <w:tcPr>
            <w:tcW w:w="2835" w:type="dxa"/>
            <w:vAlign w:val="center"/>
          </w:tcPr>
          <w:p w:rsidR="008B5C57" w:rsidRPr="00391D7C" w:rsidRDefault="008B5C57" w:rsidP="00391D7C">
            <w:pPr>
              <w:tabs>
                <w:tab w:val="left" w:pos="567"/>
              </w:tabs>
              <w:jc w:val="center"/>
              <w:rPr>
                <w:sz w:val="26"/>
                <w:szCs w:val="26"/>
              </w:rPr>
            </w:pPr>
            <w:r w:rsidRPr="00391D7C">
              <w:rPr>
                <w:sz w:val="26"/>
                <w:szCs w:val="26"/>
              </w:rPr>
              <w:t xml:space="preserve">МБУ </w:t>
            </w:r>
            <w:proofErr w:type="gramStart"/>
            <w:r w:rsidRPr="00391D7C">
              <w:rPr>
                <w:sz w:val="26"/>
                <w:szCs w:val="26"/>
              </w:rPr>
              <w:t>ДО</w:t>
            </w:r>
            <w:proofErr w:type="gramEnd"/>
            <w:r w:rsidRPr="00391D7C">
              <w:rPr>
                <w:sz w:val="26"/>
                <w:szCs w:val="26"/>
              </w:rPr>
              <w:t xml:space="preserve"> «</w:t>
            </w:r>
            <w:proofErr w:type="gramStart"/>
            <w:r w:rsidRPr="00391D7C">
              <w:rPr>
                <w:sz w:val="26"/>
                <w:szCs w:val="26"/>
              </w:rPr>
              <w:t>Центр</w:t>
            </w:r>
            <w:proofErr w:type="gramEnd"/>
            <w:r w:rsidRPr="00391D7C">
              <w:rPr>
                <w:sz w:val="26"/>
                <w:szCs w:val="26"/>
              </w:rPr>
              <w:t xml:space="preserve"> внешкольной работы»</w:t>
            </w:r>
          </w:p>
        </w:tc>
        <w:tc>
          <w:tcPr>
            <w:tcW w:w="2835" w:type="dxa"/>
            <w:vAlign w:val="center"/>
          </w:tcPr>
          <w:p w:rsidR="008B5C57" w:rsidRPr="00391D7C" w:rsidRDefault="008B5C57" w:rsidP="00391D7C">
            <w:pPr>
              <w:pStyle w:val="ac"/>
              <w:tabs>
                <w:tab w:val="left" w:pos="567"/>
              </w:tabs>
              <w:ind w:left="0"/>
              <w:jc w:val="center"/>
              <w:rPr>
                <w:sz w:val="26"/>
                <w:szCs w:val="26"/>
              </w:rPr>
            </w:pPr>
            <w:r w:rsidRPr="00391D7C">
              <w:rPr>
                <w:sz w:val="26"/>
                <w:szCs w:val="26"/>
              </w:rPr>
              <w:t>Дерюжина Яна Яновна</w:t>
            </w:r>
          </w:p>
        </w:tc>
      </w:tr>
      <w:tr w:rsidR="008B5C57" w:rsidRPr="00391D7C" w:rsidTr="008B5C57">
        <w:tc>
          <w:tcPr>
            <w:tcW w:w="560" w:type="dxa"/>
          </w:tcPr>
          <w:p w:rsidR="008B5C57" w:rsidRPr="00391D7C" w:rsidRDefault="008B5C57" w:rsidP="00391D7C">
            <w:pPr>
              <w:pStyle w:val="ac"/>
              <w:numPr>
                <w:ilvl w:val="0"/>
                <w:numId w:val="49"/>
              </w:numPr>
              <w:tabs>
                <w:tab w:val="left" w:pos="567"/>
              </w:tabs>
              <w:ind w:left="0" w:firstLine="0"/>
              <w:jc w:val="both"/>
              <w:rPr>
                <w:sz w:val="26"/>
                <w:szCs w:val="26"/>
              </w:rPr>
            </w:pPr>
          </w:p>
        </w:tc>
        <w:tc>
          <w:tcPr>
            <w:tcW w:w="3517" w:type="dxa"/>
            <w:vAlign w:val="center"/>
          </w:tcPr>
          <w:p w:rsidR="008B5C57" w:rsidRPr="00391D7C" w:rsidRDefault="008B5C57" w:rsidP="00391D7C">
            <w:pPr>
              <w:pStyle w:val="ac"/>
              <w:tabs>
                <w:tab w:val="left" w:pos="567"/>
              </w:tabs>
              <w:ind w:left="0"/>
              <w:jc w:val="center"/>
              <w:rPr>
                <w:sz w:val="26"/>
                <w:szCs w:val="26"/>
              </w:rPr>
            </w:pPr>
            <w:r w:rsidRPr="00391D7C">
              <w:rPr>
                <w:sz w:val="26"/>
                <w:szCs w:val="26"/>
              </w:rPr>
              <w:t>Профессиональный дебют</w:t>
            </w:r>
          </w:p>
        </w:tc>
        <w:tc>
          <w:tcPr>
            <w:tcW w:w="2835" w:type="dxa"/>
            <w:vAlign w:val="center"/>
          </w:tcPr>
          <w:p w:rsidR="008B5C57" w:rsidRPr="00391D7C" w:rsidRDefault="008B5C57" w:rsidP="00391D7C">
            <w:pPr>
              <w:pStyle w:val="ac"/>
              <w:tabs>
                <w:tab w:val="left" w:pos="567"/>
              </w:tabs>
              <w:ind w:left="0"/>
              <w:jc w:val="center"/>
              <w:rPr>
                <w:sz w:val="26"/>
                <w:szCs w:val="26"/>
              </w:rPr>
            </w:pPr>
            <w:r w:rsidRPr="00391D7C">
              <w:rPr>
                <w:sz w:val="26"/>
                <w:szCs w:val="26"/>
              </w:rPr>
              <w:t>МБОУ ДО «Социально-</w:t>
            </w:r>
          </w:p>
          <w:p w:rsidR="008B5C57" w:rsidRPr="00391D7C" w:rsidRDefault="008B5C57" w:rsidP="00391D7C">
            <w:pPr>
              <w:pStyle w:val="ac"/>
              <w:tabs>
                <w:tab w:val="left" w:pos="567"/>
              </w:tabs>
              <w:ind w:left="0"/>
              <w:jc w:val="center"/>
              <w:rPr>
                <w:sz w:val="26"/>
                <w:szCs w:val="26"/>
              </w:rPr>
            </w:pPr>
            <w:r w:rsidRPr="00391D7C">
              <w:rPr>
                <w:sz w:val="26"/>
                <w:szCs w:val="26"/>
              </w:rPr>
              <w:t>образовательный центр»</w:t>
            </w:r>
          </w:p>
        </w:tc>
        <w:tc>
          <w:tcPr>
            <w:tcW w:w="2835" w:type="dxa"/>
            <w:vAlign w:val="center"/>
          </w:tcPr>
          <w:p w:rsidR="008B5C57" w:rsidRPr="00391D7C" w:rsidRDefault="008B5C57" w:rsidP="00391D7C">
            <w:pPr>
              <w:pStyle w:val="ac"/>
              <w:tabs>
                <w:tab w:val="left" w:pos="567"/>
              </w:tabs>
              <w:ind w:left="0"/>
              <w:jc w:val="center"/>
              <w:rPr>
                <w:sz w:val="26"/>
                <w:szCs w:val="26"/>
              </w:rPr>
            </w:pPr>
            <w:proofErr w:type="spellStart"/>
            <w:r w:rsidRPr="00391D7C">
              <w:rPr>
                <w:sz w:val="26"/>
                <w:szCs w:val="26"/>
              </w:rPr>
              <w:t>Фефелова</w:t>
            </w:r>
            <w:proofErr w:type="spellEnd"/>
            <w:r w:rsidRPr="00391D7C">
              <w:rPr>
                <w:sz w:val="26"/>
                <w:szCs w:val="26"/>
              </w:rPr>
              <w:t xml:space="preserve"> Дарья Сергеевна</w:t>
            </w:r>
          </w:p>
        </w:tc>
      </w:tr>
    </w:tbl>
    <w:p w:rsidR="008B5C57" w:rsidRPr="00391D7C" w:rsidRDefault="008B5C57" w:rsidP="00391D7C">
      <w:pPr>
        <w:pStyle w:val="ac"/>
        <w:tabs>
          <w:tab w:val="left" w:pos="567"/>
        </w:tabs>
        <w:ind w:left="0" w:firstLine="709"/>
        <w:jc w:val="both"/>
        <w:rPr>
          <w:rFonts w:eastAsia="Calibri"/>
          <w:sz w:val="26"/>
          <w:szCs w:val="26"/>
        </w:rPr>
      </w:pPr>
      <w:r w:rsidRPr="00391D7C">
        <w:rPr>
          <w:rFonts w:eastAsia="Calibri"/>
          <w:sz w:val="26"/>
          <w:szCs w:val="26"/>
        </w:rPr>
        <w:t>Второй, очный этап конкурса предполагает:</w:t>
      </w:r>
    </w:p>
    <w:p w:rsidR="008B5C57" w:rsidRPr="00391D7C" w:rsidRDefault="008B5C57" w:rsidP="00391D7C">
      <w:pPr>
        <w:pStyle w:val="ac"/>
        <w:numPr>
          <w:ilvl w:val="0"/>
          <w:numId w:val="79"/>
        </w:numPr>
        <w:tabs>
          <w:tab w:val="left" w:pos="567"/>
          <w:tab w:val="left" w:pos="993"/>
        </w:tabs>
        <w:ind w:left="0" w:firstLine="709"/>
        <w:jc w:val="both"/>
        <w:rPr>
          <w:rFonts w:eastAsia="Calibri"/>
          <w:sz w:val="26"/>
          <w:szCs w:val="26"/>
        </w:rPr>
      </w:pPr>
      <w:r w:rsidRPr="00391D7C">
        <w:rPr>
          <w:rFonts w:eastAsia="Calibri"/>
          <w:sz w:val="26"/>
          <w:szCs w:val="26"/>
        </w:rPr>
        <w:t xml:space="preserve">групповое конкурсное испытание «4К: </w:t>
      </w:r>
      <w:proofErr w:type="spellStart"/>
      <w:r w:rsidRPr="00391D7C">
        <w:rPr>
          <w:rFonts w:eastAsia="Calibri"/>
          <w:sz w:val="26"/>
          <w:szCs w:val="26"/>
        </w:rPr>
        <w:t>командообразование</w:t>
      </w:r>
      <w:proofErr w:type="spellEnd"/>
      <w:r w:rsidRPr="00391D7C">
        <w:rPr>
          <w:rFonts w:eastAsia="Calibri"/>
          <w:sz w:val="26"/>
          <w:szCs w:val="26"/>
        </w:rPr>
        <w:t xml:space="preserve">, </w:t>
      </w:r>
      <w:proofErr w:type="spellStart"/>
      <w:r w:rsidRPr="00391D7C">
        <w:rPr>
          <w:rFonts w:eastAsia="Calibri"/>
          <w:sz w:val="26"/>
          <w:szCs w:val="26"/>
        </w:rPr>
        <w:t>креативность</w:t>
      </w:r>
      <w:proofErr w:type="spellEnd"/>
      <w:r w:rsidRPr="00391D7C">
        <w:rPr>
          <w:rFonts w:eastAsia="Calibri"/>
          <w:sz w:val="26"/>
          <w:szCs w:val="26"/>
        </w:rPr>
        <w:t>, коммуникации, критическое мышление»;</w:t>
      </w:r>
    </w:p>
    <w:p w:rsidR="008B5C57" w:rsidRPr="00391D7C" w:rsidRDefault="008B5C57" w:rsidP="00391D7C">
      <w:pPr>
        <w:pStyle w:val="ac"/>
        <w:numPr>
          <w:ilvl w:val="0"/>
          <w:numId w:val="79"/>
        </w:numPr>
        <w:tabs>
          <w:tab w:val="left" w:pos="567"/>
          <w:tab w:val="left" w:pos="993"/>
        </w:tabs>
        <w:ind w:left="0" w:firstLine="709"/>
        <w:jc w:val="both"/>
        <w:rPr>
          <w:rFonts w:eastAsia="Calibri"/>
          <w:sz w:val="26"/>
          <w:szCs w:val="26"/>
        </w:rPr>
      </w:pPr>
      <w:r w:rsidRPr="00391D7C">
        <w:rPr>
          <w:rFonts w:eastAsia="Calibri"/>
          <w:sz w:val="26"/>
          <w:szCs w:val="26"/>
        </w:rPr>
        <w:t>индивидуальное испытание «Открытое занятие»;</w:t>
      </w:r>
    </w:p>
    <w:p w:rsidR="008B5C57" w:rsidRPr="00391D7C" w:rsidRDefault="008B5C57" w:rsidP="00391D7C">
      <w:pPr>
        <w:pStyle w:val="ac"/>
        <w:numPr>
          <w:ilvl w:val="0"/>
          <w:numId w:val="79"/>
        </w:numPr>
        <w:tabs>
          <w:tab w:val="left" w:pos="567"/>
          <w:tab w:val="left" w:pos="993"/>
        </w:tabs>
        <w:ind w:left="0" w:firstLine="709"/>
        <w:jc w:val="both"/>
        <w:rPr>
          <w:rFonts w:eastAsia="Calibri"/>
          <w:sz w:val="26"/>
          <w:szCs w:val="26"/>
        </w:rPr>
      </w:pPr>
      <w:r w:rsidRPr="00391D7C">
        <w:rPr>
          <w:rFonts w:eastAsia="Calibri"/>
          <w:sz w:val="26"/>
          <w:szCs w:val="26"/>
        </w:rPr>
        <w:t xml:space="preserve">групповое испытание </w:t>
      </w:r>
      <w:proofErr w:type="spellStart"/>
      <w:r w:rsidRPr="00391D7C">
        <w:rPr>
          <w:rFonts w:eastAsia="Calibri"/>
          <w:sz w:val="26"/>
          <w:szCs w:val="26"/>
        </w:rPr>
        <w:t>форсайт-сессия</w:t>
      </w:r>
      <w:proofErr w:type="spellEnd"/>
      <w:r w:rsidRPr="00391D7C">
        <w:rPr>
          <w:rFonts w:eastAsia="Calibri"/>
          <w:sz w:val="26"/>
          <w:szCs w:val="26"/>
        </w:rPr>
        <w:t xml:space="preserve"> «Дополнительное образование в меняющейся реальности».</w:t>
      </w:r>
    </w:p>
    <w:p w:rsidR="008B5C57" w:rsidRPr="00391D7C" w:rsidRDefault="008B5C57" w:rsidP="00391D7C">
      <w:pPr>
        <w:pStyle w:val="ac"/>
        <w:tabs>
          <w:tab w:val="left" w:pos="567"/>
        </w:tabs>
        <w:ind w:left="0" w:firstLine="709"/>
        <w:jc w:val="both"/>
        <w:rPr>
          <w:rFonts w:eastAsia="Calibri"/>
          <w:sz w:val="26"/>
          <w:szCs w:val="26"/>
        </w:rPr>
      </w:pPr>
      <w:r w:rsidRPr="00391D7C">
        <w:rPr>
          <w:rFonts w:eastAsia="Calibri"/>
          <w:sz w:val="26"/>
          <w:szCs w:val="26"/>
        </w:rPr>
        <w:t xml:space="preserve">Финал Конкурса включает индивидуальное испытание «Педагогический </w:t>
      </w:r>
      <w:proofErr w:type="spellStart"/>
      <w:r w:rsidRPr="00391D7C">
        <w:rPr>
          <w:rFonts w:eastAsia="Calibri"/>
          <w:sz w:val="26"/>
          <w:szCs w:val="26"/>
        </w:rPr>
        <w:t>видеоклуб</w:t>
      </w:r>
      <w:proofErr w:type="spellEnd"/>
      <w:r w:rsidRPr="00391D7C">
        <w:rPr>
          <w:rFonts w:eastAsia="Calibri"/>
          <w:sz w:val="26"/>
          <w:szCs w:val="26"/>
        </w:rPr>
        <w:t>».</w:t>
      </w:r>
    </w:p>
    <w:p w:rsidR="00704E2D" w:rsidRPr="00CE442B" w:rsidRDefault="00342B8A" w:rsidP="00CE442B">
      <w:pPr>
        <w:pStyle w:val="2"/>
      </w:pPr>
      <w:bookmarkStart w:id="101" w:name="_Toc109834381"/>
      <w:bookmarkStart w:id="102" w:name="_Toc111536510"/>
      <w:bookmarkStart w:id="103" w:name="_Toc111542078"/>
      <w:r w:rsidRPr="00CE442B">
        <w:t>1.</w:t>
      </w:r>
      <w:r w:rsidR="006A61C1" w:rsidRPr="00CE442B">
        <w:t>4</w:t>
      </w:r>
      <w:r w:rsidRPr="00CE442B">
        <w:t xml:space="preserve">. </w:t>
      </w:r>
      <w:r w:rsidR="00704E2D" w:rsidRPr="00CE442B">
        <w:t>методическое сопровождение «Школа становления профессионального мастерства молодых педагогов»</w:t>
      </w:r>
      <w:bookmarkEnd w:id="101"/>
      <w:bookmarkEnd w:id="102"/>
      <w:bookmarkEnd w:id="103"/>
    </w:p>
    <w:p w:rsidR="00722DA9" w:rsidRPr="00391D7C" w:rsidRDefault="00722DA9" w:rsidP="00391D7C">
      <w:pPr>
        <w:rPr>
          <w:sz w:val="26"/>
          <w:szCs w:val="26"/>
          <w:lang w:eastAsia="en-US"/>
        </w:rPr>
      </w:pPr>
    </w:p>
    <w:p w:rsidR="00722DA9" w:rsidRPr="00391D7C" w:rsidRDefault="00722DA9" w:rsidP="00391D7C">
      <w:pPr>
        <w:pStyle w:val="ac"/>
        <w:tabs>
          <w:tab w:val="left" w:pos="851"/>
          <w:tab w:val="left" w:pos="1134"/>
        </w:tabs>
        <w:ind w:left="0" w:firstLine="709"/>
        <w:jc w:val="both"/>
        <w:rPr>
          <w:i/>
          <w:sz w:val="26"/>
          <w:szCs w:val="26"/>
        </w:rPr>
      </w:pPr>
      <w:r w:rsidRPr="00391D7C">
        <w:rPr>
          <w:i/>
          <w:sz w:val="26"/>
          <w:szCs w:val="26"/>
        </w:rPr>
        <w:t>По данному направлению деятельности в 2021-2022 учебном году:</w:t>
      </w:r>
    </w:p>
    <w:p w:rsidR="008B194A" w:rsidRPr="00391D7C" w:rsidRDefault="008B194A" w:rsidP="00391D7C">
      <w:pPr>
        <w:pStyle w:val="ac"/>
        <w:tabs>
          <w:tab w:val="left" w:pos="851"/>
          <w:tab w:val="left" w:pos="1134"/>
        </w:tabs>
        <w:ind w:left="0" w:firstLine="709"/>
        <w:jc w:val="both"/>
        <w:rPr>
          <w:i/>
          <w:sz w:val="26"/>
          <w:szCs w:val="26"/>
        </w:rPr>
      </w:pPr>
    </w:p>
    <w:p w:rsidR="00F57E59" w:rsidRPr="00391D7C" w:rsidRDefault="00F57E59" w:rsidP="00391D7C">
      <w:pPr>
        <w:pStyle w:val="ac"/>
        <w:tabs>
          <w:tab w:val="left" w:pos="851"/>
          <w:tab w:val="left" w:pos="1134"/>
        </w:tabs>
        <w:ind w:left="0" w:firstLine="720"/>
        <w:jc w:val="both"/>
        <w:rPr>
          <w:sz w:val="26"/>
          <w:szCs w:val="26"/>
        </w:rPr>
      </w:pPr>
      <w:r w:rsidRPr="00391D7C">
        <w:rPr>
          <w:sz w:val="26"/>
          <w:szCs w:val="26"/>
        </w:rPr>
        <w:t xml:space="preserve">Методическое сопровождение профессионального становления молодых педагогов города Норильска является одним из актуальных направлений деятельности МБУ «Методический центр». </w:t>
      </w:r>
    </w:p>
    <w:p w:rsidR="00F57E59" w:rsidRPr="00391D7C" w:rsidRDefault="00F57E59" w:rsidP="00391D7C">
      <w:pPr>
        <w:pStyle w:val="ac"/>
        <w:tabs>
          <w:tab w:val="left" w:pos="851"/>
          <w:tab w:val="left" w:pos="1134"/>
        </w:tabs>
        <w:ind w:left="0" w:firstLine="720"/>
        <w:jc w:val="both"/>
        <w:rPr>
          <w:sz w:val="26"/>
          <w:szCs w:val="26"/>
        </w:rPr>
      </w:pPr>
      <w:r w:rsidRPr="00391D7C">
        <w:rPr>
          <w:sz w:val="26"/>
          <w:szCs w:val="26"/>
        </w:rPr>
        <w:t>Выстроенная на муниципальном уровне дифференцированная система работы с молодыми педагогами позволяет: интегрировать молодых педагогов в профессиональное сообщество (через работу городских методических объединений); выявлять и поддерживать творчески работающих и талантливых педагогов, распространять достижения молодых учителей в профессиональном сообществе (через систему конкурсной деятельности); выявлять актуальные формы наставничества и сопровождения молодых педагогов в образовательных учреждениях (через совместное участие педагогов-наставников и молодых педагогов в конкурсе «Свежий ветер»).</w:t>
      </w:r>
    </w:p>
    <w:p w:rsidR="00F57E59" w:rsidRPr="00391D7C" w:rsidRDefault="00F57E59" w:rsidP="00391D7C">
      <w:pPr>
        <w:pStyle w:val="ac"/>
        <w:tabs>
          <w:tab w:val="left" w:pos="851"/>
          <w:tab w:val="left" w:pos="1134"/>
        </w:tabs>
        <w:ind w:left="0" w:firstLine="720"/>
        <w:jc w:val="both"/>
        <w:rPr>
          <w:sz w:val="26"/>
          <w:szCs w:val="26"/>
        </w:rPr>
      </w:pPr>
      <w:r w:rsidRPr="00391D7C">
        <w:rPr>
          <w:sz w:val="26"/>
          <w:szCs w:val="26"/>
        </w:rPr>
        <w:t>Работа школы осуществлялась  через муниципальную модель, участниками которой являются:</w:t>
      </w:r>
    </w:p>
    <w:p w:rsidR="00F57E59" w:rsidRPr="00391D7C" w:rsidRDefault="00F57E59" w:rsidP="00391D7C">
      <w:pPr>
        <w:pStyle w:val="ac"/>
        <w:numPr>
          <w:ilvl w:val="0"/>
          <w:numId w:val="10"/>
        </w:numPr>
        <w:tabs>
          <w:tab w:val="left" w:pos="851"/>
          <w:tab w:val="left" w:pos="1134"/>
        </w:tabs>
        <w:ind w:left="0" w:firstLine="720"/>
        <w:jc w:val="both"/>
        <w:rPr>
          <w:sz w:val="26"/>
          <w:szCs w:val="26"/>
        </w:rPr>
      </w:pPr>
      <w:r w:rsidRPr="00391D7C">
        <w:rPr>
          <w:sz w:val="26"/>
          <w:szCs w:val="26"/>
        </w:rPr>
        <w:t xml:space="preserve">МБУ «Методический центр» (организация, курирование и содержательное наполнение работы Школы); </w:t>
      </w:r>
    </w:p>
    <w:p w:rsidR="00F57E59" w:rsidRPr="00391D7C" w:rsidRDefault="00F57E59" w:rsidP="00391D7C">
      <w:pPr>
        <w:pStyle w:val="ac"/>
        <w:numPr>
          <w:ilvl w:val="0"/>
          <w:numId w:val="10"/>
        </w:numPr>
        <w:tabs>
          <w:tab w:val="left" w:pos="851"/>
          <w:tab w:val="left" w:pos="1134"/>
        </w:tabs>
        <w:ind w:left="0" w:firstLine="720"/>
        <w:jc w:val="both"/>
        <w:rPr>
          <w:sz w:val="26"/>
          <w:szCs w:val="26"/>
        </w:rPr>
      </w:pPr>
      <w:r w:rsidRPr="00391D7C">
        <w:rPr>
          <w:sz w:val="26"/>
          <w:szCs w:val="26"/>
        </w:rPr>
        <w:t>образовательные учреждения города (организация внутренней системы наставничества, формирование запроса на работу Школы от административных команд, включение опытных педагогов в работу Школы на муниципальном уровне).</w:t>
      </w:r>
    </w:p>
    <w:p w:rsidR="00F57E59" w:rsidRPr="00391D7C" w:rsidRDefault="00F57E59" w:rsidP="00391D7C">
      <w:pPr>
        <w:pStyle w:val="ac"/>
        <w:tabs>
          <w:tab w:val="left" w:pos="851"/>
          <w:tab w:val="left" w:pos="1134"/>
        </w:tabs>
        <w:ind w:left="0" w:firstLine="720"/>
        <w:jc w:val="both"/>
        <w:rPr>
          <w:sz w:val="26"/>
          <w:szCs w:val="26"/>
        </w:rPr>
      </w:pPr>
      <w:r w:rsidRPr="00391D7C">
        <w:rPr>
          <w:sz w:val="26"/>
          <w:szCs w:val="26"/>
        </w:rPr>
        <w:t xml:space="preserve">Содержание деятельности Школы выстраивалось с учетом дифференцированного подхода: </w:t>
      </w:r>
    </w:p>
    <w:p w:rsidR="00F57E59" w:rsidRPr="00391D7C" w:rsidRDefault="00F57E59" w:rsidP="00391D7C">
      <w:pPr>
        <w:pStyle w:val="ac"/>
        <w:tabs>
          <w:tab w:val="left" w:pos="851"/>
          <w:tab w:val="left" w:pos="1134"/>
        </w:tabs>
        <w:ind w:left="0" w:firstLine="720"/>
        <w:jc w:val="both"/>
        <w:rPr>
          <w:sz w:val="26"/>
          <w:szCs w:val="26"/>
        </w:rPr>
      </w:pPr>
      <w:r w:rsidRPr="00391D7C">
        <w:rPr>
          <w:sz w:val="26"/>
          <w:szCs w:val="26"/>
        </w:rPr>
        <w:lastRenderedPageBreak/>
        <w:t xml:space="preserve">Первый год участия в школе – «накопление профессионального опыта» (диагностика профессиональных затруднений, участие в практико-ориентированных семинарах); </w:t>
      </w:r>
    </w:p>
    <w:p w:rsidR="00F57E59" w:rsidRPr="00391D7C" w:rsidRDefault="00F57E59" w:rsidP="00391D7C">
      <w:pPr>
        <w:pStyle w:val="ac"/>
        <w:tabs>
          <w:tab w:val="left" w:pos="851"/>
          <w:tab w:val="left" w:pos="1134"/>
        </w:tabs>
        <w:ind w:left="0" w:firstLine="720"/>
        <w:jc w:val="both"/>
        <w:rPr>
          <w:sz w:val="26"/>
          <w:szCs w:val="26"/>
        </w:rPr>
      </w:pPr>
      <w:r w:rsidRPr="00391D7C">
        <w:rPr>
          <w:sz w:val="26"/>
          <w:szCs w:val="26"/>
        </w:rPr>
        <w:t>Второй и третий годы участия в школе – «презентация профессионального опыта» (демонстрация открытых уроков, проектов самообразования, участие в конкурсе молодых педагогов «Свежий ветер»)</w:t>
      </w:r>
      <w:r w:rsidR="002D195A" w:rsidRPr="00391D7C">
        <w:rPr>
          <w:sz w:val="26"/>
          <w:szCs w:val="26"/>
        </w:rPr>
        <w:t>.</w:t>
      </w:r>
      <w:r w:rsidRPr="00391D7C">
        <w:rPr>
          <w:sz w:val="26"/>
          <w:szCs w:val="26"/>
        </w:rPr>
        <w:t xml:space="preserve"> Именно из-за того, что участники школы становления профессионального мастерства педагогов должны пройти все этапы школы данный конкурс проводится раз в 2 года</w:t>
      </w:r>
      <w:r w:rsidR="003F6C7E" w:rsidRPr="00391D7C">
        <w:rPr>
          <w:sz w:val="26"/>
          <w:szCs w:val="26"/>
        </w:rPr>
        <w:t>.</w:t>
      </w:r>
    </w:p>
    <w:p w:rsidR="00F57E59" w:rsidRPr="00391D7C" w:rsidRDefault="00F57E59" w:rsidP="00391D7C">
      <w:pPr>
        <w:pStyle w:val="ac"/>
        <w:tabs>
          <w:tab w:val="left" w:pos="851"/>
          <w:tab w:val="left" w:pos="1134"/>
        </w:tabs>
        <w:ind w:left="0" w:firstLine="720"/>
        <w:jc w:val="both"/>
        <w:rPr>
          <w:sz w:val="26"/>
          <w:szCs w:val="26"/>
        </w:rPr>
      </w:pPr>
      <w:r w:rsidRPr="00391D7C">
        <w:rPr>
          <w:sz w:val="26"/>
          <w:szCs w:val="26"/>
        </w:rPr>
        <w:t xml:space="preserve">Для всех участников школы предполагалось обязательное участие в  работе предметных секций, состав и содержание деятельности которых утверждается ежегодно (секции направлены на решение узких задач, связанных с предметными областями и сферами профессиональных интересов). </w:t>
      </w:r>
    </w:p>
    <w:p w:rsidR="0056164C" w:rsidRPr="00391D7C" w:rsidRDefault="0056164C" w:rsidP="00391D7C">
      <w:pPr>
        <w:pStyle w:val="ac"/>
        <w:tabs>
          <w:tab w:val="left" w:pos="851"/>
          <w:tab w:val="left" w:pos="1134"/>
        </w:tabs>
        <w:ind w:left="0" w:firstLine="709"/>
        <w:jc w:val="both"/>
        <w:rPr>
          <w:sz w:val="26"/>
          <w:szCs w:val="26"/>
        </w:rPr>
      </w:pPr>
      <w:r w:rsidRPr="00391D7C">
        <w:rPr>
          <w:sz w:val="26"/>
          <w:szCs w:val="26"/>
        </w:rPr>
        <w:t>Ежегодный анализ</w:t>
      </w:r>
      <w:r w:rsidRPr="00391D7C">
        <w:rPr>
          <w:bCs/>
          <w:sz w:val="26"/>
          <w:szCs w:val="26"/>
        </w:rPr>
        <w:t xml:space="preserve"> востребованных</w:t>
      </w:r>
      <w:r w:rsidRPr="00391D7C">
        <w:rPr>
          <w:b/>
          <w:bCs/>
          <w:sz w:val="26"/>
          <w:szCs w:val="26"/>
        </w:rPr>
        <w:t xml:space="preserve"> </w:t>
      </w:r>
      <w:r w:rsidRPr="00391D7C">
        <w:rPr>
          <w:sz w:val="26"/>
          <w:szCs w:val="26"/>
        </w:rPr>
        <w:t xml:space="preserve">форм сопровождения молодых педагогов позволяет выстраивать работу с молодыми педагогами на уровне муниципалитета с учетом выявленных профессиональных затруднений. </w:t>
      </w:r>
    </w:p>
    <w:p w:rsidR="0056164C" w:rsidRPr="00391D7C" w:rsidRDefault="0056164C" w:rsidP="00391D7C">
      <w:pPr>
        <w:pStyle w:val="ac"/>
        <w:tabs>
          <w:tab w:val="left" w:pos="851"/>
          <w:tab w:val="left" w:pos="1134"/>
        </w:tabs>
        <w:ind w:left="0" w:firstLine="709"/>
        <w:jc w:val="both"/>
        <w:rPr>
          <w:sz w:val="26"/>
          <w:szCs w:val="26"/>
        </w:rPr>
      </w:pPr>
      <w:r w:rsidRPr="00391D7C">
        <w:rPr>
          <w:sz w:val="26"/>
          <w:szCs w:val="26"/>
        </w:rPr>
        <w:t>Пандемия и введенные ограничения внесли свои коррективы в работу   «Школы становления профессионального мастерства молодых педагогов». Основная масса мероприятий проводились дистанционно с и</w:t>
      </w:r>
      <w:proofErr w:type="gramStart"/>
      <w:r w:rsidRPr="00391D7C">
        <w:rPr>
          <w:sz w:val="26"/>
          <w:szCs w:val="26"/>
          <w:lang w:val="en-US"/>
        </w:rPr>
        <w:t>c</w:t>
      </w:r>
      <w:proofErr w:type="gramEnd"/>
      <w:r w:rsidRPr="00391D7C">
        <w:rPr>
          <w:sz w:val="26"/>
          <w:szCs w:val="26"/>
        </w:rPr>
        <w:t xml:space="preserve">пользованием платформы </w:t>
      </w:r>
      <w:r w:rsidRPr="00391D7C">
        <w:rPr>
          <w:sz w:val="26"/>
          <w:szCs w:val="26"/>
          <w:lang w:val="en-US"/>
        </w:rPr>
        <w:t>zoom</w:t>
      </w:r>
      <w:r w:rsidRPr="00391D7C">
        <w:rPr>
          <w:sz w:val="26"/>
          <w:szCs w:val="26"/>
        </w:rPr>
        <w:t xml:space="preserve">, оповещение молодых педагогов проводилось через план работы  и информационные письма МБУ «Методический центр», группы в </w:t>
      </w:r>
      <w:proofErr w:type="spellStart"/>
      <w:r w:rsidRPr="00391D7C">
        <w:rPr>
          <w:sz w:val="26"/>
          <w:szCs w:val="26"/>
        </w:rPr>
        <w:t>мессенджерах</w:t>
      </w:r>
      <w:proofErr w:type="spellEnd"/>
      <w:r w:rsidRPr="00391D7C">
        <w:rPr>
          <w:sz w:val="26"/>
          <w:szCs w:val="26"/>
        </w:rPr>
        <w:t xml:space="preserve">. В 2021/22 учебном году 75% участников Школы посетили мероприятия по плану работы Школы.  </w:t>
      </w:r>
    </w:p>
    <w:p w:rsidR="0056164C" w:rsidRPr="00391D7C" w:rsidRDefault="0056164C" w:rsidP="00391D7C">
      <w:pPr>
        <w:pStyle w:val="ac"/>
        <w:tabs>
          <w:tab w:val="left" w:pos="851"/>
          <w:tab w:val="left" w:pos="1134"/>
        </w:tabs>
        <w:ind w:left="0" w:firstLine="709"/>
        <w:jc w:val="both"/>
        <w:rPr>
          <w:sz w:val="26"/>
          <w:szCs w:val="26"/>
        </w:rPr>
      </w:pPr>
      <w:r w:rsidRPr="00391D7C">
        <w:rPr>
          <w:sz w:val="26"/>
          <w:szCs w:val="26"/>
        </w:rPr>
        <w:t xml:space="preserve">В 2021-2022 учебном году в работе Школы становления профессионального мастерства молодых педагогов приняли участие 106  (119 – 2020/21 </w:t>
      </w:r>
      <w:proofErr w:type="spellStart"/>
      <w:r w:rsidRPr="00391D7C">
        <w:rPr>
          <w:sz w:val="26"/>
          <w:szCs w:val="26"/>
        </w:rPr>
        <w:t>уч.г</w:t>
      </w:r>
      <w:proofErr w:type="spellEnd"/>
      <w:r w:rsidRPr="00391D7C">
        <w:rPr>
          <w:sz w:val="26"/>
          <w:szCs w:val="26"/>
        </w:rPr>
        <w:t xml:space="preserve">. 105 – 2019/20 </w:t>
      </w:r>
      <w:proofErr w:type="spellStart"/>
      <w:r w:rsidRPr="00391D7C">
        <w:rPr>
          <w:sz w:val="26"/>
          <w:szCs w:val="26"/>
        </w:rPr>
        <w:t>уч.г</w:t>
      </w:r>
      <w:proofErr w:type="spellEnd"/>
      <w:r w:rsidRPr="00391D7C">
        <w:rPr>
          <w:sz w:val="26"/>
          <w:szCs w:val="26"/>
        </w:rPr>
        <w:t xml:space="preserve">. ) педагогов из 32 </w:t>
      </w:r>
      <w:r w:rsidR="00FC032E" w:rsidRPr="00391D7C">
        <w:rPr>
          <w:sz w:val="26"/>
          <w:szCs w:val="26"/>
        </w:rPr>
        <w:t>М</w:t>
      </w:r>
      <w:proofErr w:type="gramStart"/>
      <w:r w:rsidR="00FC032E" w:rsidRPr="00391D7C">
        <w:rPr>
          <w:sz w:val="26"/>
          <w:szCs w:val="26"/>
        </w:rPr>
        <w:t>Б(</w:t>
      </w:r>
      <w:proofErr w:type="gramEnd"/>
      <w:r w:rsidR="00FC032E" w:rsidRPr="00391D7C">
        <w:rPr>
          <w:sz w:val="26"/>
          <w:szCs w:val="26"/>
        </w:rPr>
        <w:t xml:space="preserve">А)ОУ </w:t>
      </w:r>
      <w:r w:rsidRPr="00391D7C">
        <w:rPr>
          <w:sz w:val="26"/>
          <w:szCs w:val="26"/>
        </w:rPr>
        <w:t xml:space="preserve">(36 – 2020/21 </w:t>
      </w:r>
      <w:proofErr w:type="spellStart"/>
      <w:r w:rsidRPr="00391D7C">
        <w:rPr>
          <w:sz w:val="26"/>
          <w:szCs w:val="26"/>
        </w:rPr>
        <w:t>уч.г</w:t>
      </w:r>
      <w:proofErr w:type="spellEnd"/>
      <w:r w:rsidRPr="00391D7C">
        <w:rPr>
          <w:sz w:val="26"/>
          <w:szCs w:val="26"/>
        </w:rPr>
        <w:t xml:space="preserve">.,  26 – 2019/20 </w:t>
      </w:r>
      <w:proofErr w:type="spellStart"/>
      <w:r w:rsidRPr="00391D7C">
        <w:rPr>
          <w:sz w:val="26"/>
          <w:szCs w:val="26"/>
        </w:rPr>
        <w:t>уч.г</w:t>
      </w:r>
      <w:proofErr w:type="spellEnd"/>
      <w:r w:rsidRPr="00391D7C">
        <w:rPr>
          <w:sz w:val="26"/>
          <w:szCs w:val="26"/>
        </w:rPr>
        <w:t xml:space="preserve">.) со стажем педагогической деятельности от 2 мес. до 3-х лет, из них 25 педагогов имеют стаж педагогической деятельности до 1 года. </w:t>
      </w:r>
    </w:p>
    <w:p w:rsidR="00704E2D" w:rsidRPr="00CE442B" w:rsidRDefault="00704E2D" w:rsidP="00CE442B">
      <w:pPr>
        <w:pStyle w:val="2"/>
      </w:pPr>
      <w:bookmarkStart w:id="104" w:name="_Toc109834382"/>
      <w:bookmarkStart w:id="105" w:name="_Toc111536511"/>
      <w:bookmarkStart w:id="106" w:name="_Toc111542079"/>
      <w:r w:rsidRPr="00CE442B">
        <w:t>1.5. оказание помощи педагогам в построении и реализации индивидуальных образовательных маршрутов с учетом индивидуальных запросов и выявленных дефицитов</w:t>
      </w:r>
      <w:bookmarkEnd w:id="104"/>
      <w:bookmarkEnd w:id="105"/>
      <w:bookmarkEnd w:id="106"/>
      <w:r w:rsidRPr="00CE442B">
        <w:t xml:space="preserve"> </w:t>
      </w:r>
    </w:p>
    <w:p w:rsidR="002B7850" w:rsidRPr="00391D7C" w:rsidRDefault="002B7850" w:rsidP="00391D7C">
      <w:pPr>
        <w:pStyle w:val="ac"/>
        <w:tabs>
          <w:tab w:val="left" w:pos="851"/>
          <w:tab w:val="left" w:pos="1134"/>
        </w:tabs>
        <w:ind w:left="0" w:firstLine="709"/>
        <w:jc w:val="both"/>
        <w:rPr>
          <w:sz w:val="26"/>
          <w:szCs w:val="26"/>
        </w:rPr>
      </w:pPr>
      <w:r w:rsidRPr="00391D7C">
        <w:rPr>
          <w:i/>
          <w:sz w:val="26"/>
          <w:szCs w:val="26"/>
        </w:rPr>
        <w:t>По данному направлению деятельности в 2021-2022 учебном году:</w:t>
      </w:r>
    </w:p>
    <w:p w:rsidR="00704E2D" w:rsidRPr="00391D7C" w:rsidRDefault="00704E2D" w:rsidP="00391D7C">
      <w:pPr>
        <w:rPr>
          <w:sz w:val="26"/>
          <w:szCs w:val="26"/>
          <w:lang w:eastAsia="en-US"/>
        </w:rPr>
      </w:pPr>
    </w:p>
    <w:p w:rsidR="002036C4" w:rsidRPr="00391D7C" w:rsidRDefault="002036C4" w:rsidP="00391D7C">
      <w:pPr>
        <w:shd w:val="clear" w:color="auto" w:fill="FFFFFF"/>
        <w:ind w:firstLine="709"/>
        <w:jc w:val="both"/>
        <w:rPr>
          <w:sz w:val="26"/>
          <w:szCs w:val="26"/>
        </w:rPr>
      </w:pPr>
      <w:r w:rsidRPr="00391D7C">
        <w:rPr>
          <w:sz w:val="26"/>
          <w:szCs w:val="26"/>
        </w:rPr>
        <w:t>Одним из условий повышения качества образования является уровень компетентности педагога, необходимость постоянной работы по его профессиональному самосовершенствованию. Одной из технологий профессионального развития педагога служит индивидуальный образовательный маршрут (далее – ИОМ).</w:t>
      </w:r>
    </w:p>
    <w:p w:rsidR="002036C4" w:rsidRPr="00391D7C" w:rsidRDefault="002036C4" w:rsidP="00391D7C">
      <w:pPr>
        <w:widowControl w:val="0"/>
        <w:ind w:firstLine="709"/>
        <w:jc w:val="both"/>
        <w:rPr>
          <w:sz w:val="26"/>
          <w:szCs w:val="26"/>
        </w:rPr>
      </w:pPr>
      <w:r w:rsidRPr="00391D7C">
        <w:rPr>
          <w:sz w:val="26"/>
          <w:szCs w:val="26"/>
        </w:rPr>
        <w:t>С целью организации работы с педагогическими кадрами в образовательных учреждениях методисты МБУ «Методический центр» провели ряд мероприятий с заместителями директоров М</w:t>
      </w:r>
      <w:proofErr w:type="gramStart"/>
      <w:r w:rsidRPr="00391D7C">
        <w:rPr>
          <w:sz w:val="26"/>
          <w:szCs w:val="26"/>
        </w:rPr>
        <w:t>Б(</w:t>
      </w:r>
      <w:proofErr w:type="gramEnd"/>
      <w:r w:rsidRPr="00391D7C">
        <w:rPr>
          <w:sz w:val="26"/>
          <w:szCs w:val="26"/>
        </w:rPr>
        <w:t xml:space="preserve">А)ОУ, заместителями заведующих по учебно-воспитательной и методической работе МБ(А)ДОУ направленные на актуализацию проблем выявления профессиональных дефицитов педагогов в системе профессионального развития, определения базовых понятий системы оценки профессиональных компетенций, инструментов диагностики профессиональных компетенций педагогов. </w:t>
      </w:r>
    </w:p>
    <w:p w:rsidR="002036C4" w:rsidRPr="00391D7C" w:rsidRDefault="002036C4" w:rsidP="00391D7C">
      <w:pPr>
        <w:ind w:firstLine="709"/>
        <w:jc w:val="both"/>
        <w:rPr>
          <w:sz w:val="26"/>
          <w:szCs w:val="26"/>
        </w:rPr>
      </w:pPr>
      <w:r w:rsidRPr="00391D7C">
        <w:rPr>
          <w:sz w:val="26"/>
          <w:szCs w:val="26"/>
        </w:rPr>
        <w:lastRenderedPageBreak/>
        <w:t>Работа по разработке ИОМ велась планомерно, под руководством специалистов Красноярского краевого института повышения квалификации и профессиональной переподготовки работников образования (далее – ККИПК). Для работы ККИПК была предоставлена платформа «</w:t>
      </w:r>
      <w:proofErr w:type="spellStart"/>
      <w:r w:rsidRPr="00391D7C">
        <w:rPr>
          <w:sz w:val="26"/>
          <w:szCs w:val="26"/>
        </w:rPr>
        <w:t>Эраскоп</w:t>
      </w:r>
      <w:proofErr w:type="spellEnd"/>
      <w:r w:rsidRPr="00391D7C">
        <w:rPr>
          <w:sz w:val="26"/>
          <w:szCs w:val="26"/>
        </w:rPr>
        <w:t>». В соответствии с показателями соглашения «</w:t>
      </w:r>
      <w:r w:rsidRPr="00391D7C">
        <w:rPr>
          <w:bCs/>
          <w:sz w:val="26"/>
          <w:szCs w:val="26"/>
        </w:rPr>
        <w:t>О взаимодействии министерства образования Красноярского края с органами местного самоуправления Красноярского края по реализации мероприятий региональных проектов Красноярского края</w:t>
      </w:r>
      <w:r w:rsidRPr="00391D7C">
        <w:rPr>
          <w:sz w:val="26"/>
          <w:szCs w:val="26"/>
        </w:rPr>
        <w:t xml:space="preserve"> </w:t>
      </w:r>
      <w:r w:rsidRPr="00391D7C">
        <w:rPr>
          <w:bCs/>
          <w:sz w:val="26"/>
          <w:szCs w:val="26"/>
        </w:rPr>
        <w:t>на территории города Норильск Красноярского края» на 01.06.2022 составлены ИОМ для</w:t>
      </w:r>
      <w:r w:rsidR="00947218">
        <w:rPr>
          <w:bCs/>
          <w:sz w:val="26"/>
          <w:szCs w:val="26"/>
        </w:rPr>
        <w:t xml:space="preserve"> </w:t>
      </w:r>
      <w:r w:rsidRPr="00391D7C">
        <w:rPr>
          <w:bCs/>
          <w:sz w:val="26"/>
          <w:szCs w:val="26"/>
        </w:rPr>
        <w:t>17,6 %.</w:t>
      </w:r>
    </w:p>
    <w:p w:rsidR="00475489" w:rsidRPr="00600337" w:rsidRDefault="00704E2D" w:rsidP="00600337">
      <w:pPr>
        <w:pStyle w:val="2"/>
      </w:pPr>
      <w:bookmarkStart w:id="107" w:name="_Toc109834383"/>
      <w:bookmarkStart w:id="108" w:name="_Toc111536512"/>
      <w:bookmarkStart w:id="109" w:name="_Toc111542080"/>
      <w:r w:rsidRPr="00600337">
        <w:t xml:space="preserve">1.6. </w:t>
      </w:r>
      <w:bookmarkEnd w:id="36"/>
      <w:bookmarkEnd w:id="42"/>
      <w:bookmarkEnd w:id="43"/>
      <w:r w:rsidRPr="00600337">
        <w:t>мониторинг качества и периодичности прохождения курсов повышения квалификации педагогическими работниками по направлениям деятельности организаций и совершенствованию информационной культуры</w:t>
      </w:r>
      <w:bookmarkEnd w:id="107"/>
      <w:bookmarkEnd w:id="108"/>
      <w:bookmarkEnd w:id="109"/>
    </w:p>
    <w:p w:rsidR="002B7850" w:rsidRPr="00391D7C" w:rsidRDefault="002B7850" w:rsidP="00391D7C">
      <w:pPr>
        <w:pStyle w:val="ac"/>
        <w:tabs>
          <w:tab w:val="left" w:pos="851"/>
          <w:tab w:val="left" w:pos="1134"/>
        </w:tabs>
        <w:ind w:left="0" w:firstLine="709"/>
        <w:jc w:val="both"/>
        <w:rPr>
          <w:sz w:val="26"/>
          <w:szCs w:val="26"/>
        </w:rPr>
      </w:pPr>
      <w:r w:rsidRPr="00391D7C">
        <w:rPr>
          <w:i/>
          <w:sz w:val="26"/>
          <w:szCs w:val="26"/>
        </w:rPr>
        <w:t>По данному направлению деятельности в 2021-2022 учебном году:</w:t>
      </w:r>
    </w:p>
    <w:p w:rsidR="00CE442B" w:rsidRDefault="00CE442B" w:rsidP="00391D7C">
      <w:pPr>
        <w:ind w:firstLine="709"/>
        <w:jc w:val="both"/>
        <w:rPr>
          <w:sz w:val="26"/>
          <w:szCs w:val="26"/>
        </w:rPr>
      </w:pPr>
      <w:bookmarkStart w:id="110" w:name="_Toc13130501"/>
      <w:bookmarkStart w:id="111" w:name="_Toc43382832"/>
      <w:bookmarkStart w:id="112" w:name="_Toc77067708"/>
    </w:p>
    <w:p w:rsidR="00A37DC8" w:rsidRPr="00391D7C" w:rsidRDefault="00A37DC8" w:rsidP="00391D7C">
      <w:pPr>
        <w:ind w:firstLine="709"/>
        <w:jc w:val="both"/>
        <w:rPr>
          <w:sz w:val="26"/>
          <w:szCs w:val="26"/>
        </w:rPr>
      </w:pPr>
      <w:r w:rsidRPr="00391D7C">
        <w:rPr>
          <w:sz w:val="26"/>
          <w:szCs w:val="26"/>
        </w:rPr>
        <w:t>По данным на 01.06.2022 года 98% педагогических работников города Норильска имеют документ о повышении квалификации 1 раз в 3 года. Это связано с постоянным обновлением педагогических кадров образовательных учреждений (принятие на работу молодых специалистов в конце учебного года, декрет, не истек срок предыдущих курсов повышения квалификации).</w:t>
      </w:r>
    </w:p>
    <w:p w:rsidR="00A37DC8" w:rsidRPr="00391D7C" w:rsidRDefault="00A37DC8" w:rsidP="00391D7C">
      <w:pPr>
        <w:ind w:firstLine="709"/>
        <w:jc w:val="both"/>
        <w:rPr>
          <w:sz w:val="26"/>
          <w:szCs w:val="26"/>
        </w:rPr>
      </w:pPr>
      <w:r w:rsidRPr="00391D7C">
        <w:rPr>
          <w:sz w:val="26"/>
          <w:szCs w:val="26"/>
        </w:rPr>
        <w:t>При этом можно отметить широкий спектр дистанционных курсов повышения квалификации, которые традиционно пользуются популярностью у педагогов М</w:t>
      </w:r>
      <w:proofErr w:type="gramStart"/>
      <w:r w:rsidRPr="00391D7C">
        <w:rPr>
          <w:sz w:val="26"/>
          <w:szCs w:val="26"/>
        </w:rPr>
        <w:t>Б(</w:t>
      </w:r>
      <w:proofErr w:type="gramEnd"/>
      <w:r w:rsidRPr="00391D7C">
        <w:rPr>
          <w:sz w:val="26"/>
          <w:szCs w:val="26"/>
        </w:rPr>
        <w:t>А)ОУ города Норильска. Возможностью повысить квалификацию дистанционно воспользовалось 964 педагогических работников.</w:t>
      </w:r>
    </w:p>
    <w:p w:rsidR="00A37DC8" w:rsidRPr="00391D7C" w:rsidRDefault="00A37DC8" w:rsidP="00391D7C">
      <w:pPr>
        <w:ind w:firstLine="709"/>
        <w:jc w:val="both"/>
        <w:rPr>
          <w:sz w:val="26"/>
          <w:szCs w:val="26"/>
        </w:rPr>
      </w:pPr>
      <w:r w:rsidRPr="00391D7C">
        <w:rPr>
          <w:sz w:val="26"/>
          <w:szCs w:val="26"/>
        </w:rPr>
        <w:t xml:space="preserve">Ежегодно Управление общего и дошкольного образования Администрации города Норильска заключает договор с КК ИПК об обучении на бюджетной основе педагогических работников города Норильска. Информация о </w:t>
      </w:r>
      <w:r w:rsidRPr="00391D7C">
        <w:rPr>
          <w:bCs/>
          <w:sz w:val="26"/>
          <w:szCs w:val="26"/>
        </w:rPr>
        <w:t>количестве педагогов, прошедших курсы повышения квалификации</w:t>
      </w:r>
      <w:r w:rsidRPr="00391D7C">
        <w:rPr>
          <w:sz w:val="26"/>
          <w:szCs w:val="26"/>
        </w:rPr>
        <w:t xml:space="preserve"> представлена в таблице 1</w:t>
      </w:r>
      <w:r w:rsidR="008B194A" w:rsidRPr="00391D7C">
        <w:rPr>
          <w:sz w:val="26"/>
          <w:szCs w:val="26"/>
        </w:rPr>
        <w:t>0</w:t>
      </w:r>
      <w:r w:rsidRPr="00391D7C">
        <w:rPr>
          <w:sz w:val="26"/>
          <w:szCs w:val="26"/>
        </w:rPr>
        <w:t xml:space="preserve">. </w:t>
      </w:r>
    </w:p>
    <w:p w:rsidR="00A37DC8" w:rsidRPr="00391D7C" w:rsidRDefault="00A37DC8" w:rsidP="00391D7C">
      <w:pPr>
        <w:pStyle w:val="a1"/>
        <w:ind w:firstLine="709"/>
        <w:jc w:val="right"/>
        <w:rPr>
          <w:i/>
          <w:sz w:val="26"/>
          <w:szCs w:val="26"/>
        </w:rPr>
      </w:pPr>
      <w:r w:rsidRPr="00391D7C">
        <w:rPr>
          <w:i/>
          <w:sz w:val="26"/>
          <w:szCs w:val="26"/>
        </w:rPr>
        <w:t>Таблица 1</w:t>
      </w:r>
      <w:r w:rsidR="008B194A" w:rsidRPr="00391D7C">
        <w:rPr>
          <w:i/>
          <w:sz w:val="26"/>
          <w:szCs w:val="26"/>
        </w:rPr>
        <w:t>0</w:t>
      </w:r>
    </w:p>
    <w:p w:rsidR="00A37DC8" w:rsidRPr="00391D7C" w:rsidRDefault="00A37DC8" w:rsidP="00391D7C">
      <w:pPr>
        <w:pStyle w:val="a1"/>
        <w:jc w:val="center"/>
        <w:rPr>
          <w:bCs/>
          <w:i/>
          <w:sz w:val="26"/>
          <w:szCs w:val="26"/>
        </w:rPr>
      </w:pPr>
      <w:r w:rsidRPr="00391D7C">
        <w:rPr>
          <w:i/>
          <w:sz w:val="26"/>
          <w:szCs w:val="26"/>
        </w:rPr>
        <w:t xml:space="preserve">Информация о </w:t>
      </w:r>
      <w:r w:rsidRPr="00391D7C">
        <w:rPr>
          <w:bCs/>
          <w:i/>
          <w:sz w:val="26"/>
          <w:szCs w:val="26"/>
        </w:rPr>
        <w:t xml:space="preserve">количестве педагогов, </w:t>
      </w:r>
    </w:p>
    <w:p w:rsidR="00A37DC8" w:rsidRPr="00391D7C" w:rsidRDefault="00A37DC8" w:rsidP="00391D7C">
      <w:pPr>
        <w:pStyle w:val="a1"/>
        <w:jc w:val="center"/>
        <w:rPr>
          <w:bCs/>
          <w:i/>
          <w:sz w:val="26"/>
          <w:szCs w:val="26"/>
        </w:rPr>
      </w:pPr>
      <w:r w:rsidRPr="00391D7C">
        <w:rPr>
          <w:bCs/>
          <w:i/>
          <w:sz w:val="26"/>
          <w:szCs w:val="26"/>
        </w:rPr>
        <w:t>прошедших курсы повышения квалификации за 6 месяцев 2022 года</w:t>
      </w:r>
    </w:p>
    <w:tbl>
      <w:tblPr>
        <w:tblW w:w="9786" w:type="dxa"/>
        <w:tblInd w:w="103" w:type="dxa"/>
        <w:tblLayout w:type="fixed"/>
        <w:tblLook w:val="0000"/>
      </w:tblPr>
      <w:tblGrid>
        <w:gridCol w:w="1565"/>
        <w:gridCol w:w="992"/>
        <w:gridCol w:w="1984"/>
        <w:gridCol w:w="2268"/>
        <w:gridCol w:w="1843"/>
        <w:gridCol w:w="1134"/>
      </w:tblGrid>
      <w:tr w:rsidR="00A37DC8" w:rsidRPr="00391D7C" w:rsidTr="004659F0">
        <w:trPr>
          <w:trHeight w:val="240"/>
        </w:trPr>
        <w:tc>
          <w:tcPr>
            <w:tcW w:w="1565" w:type="dxa"/>
            <w:vMerge w:val="restart"/>
            <w:tcBorders>
              <w:top w:val="single" w:sz="4" w:space="0" w:color="auto"/>
              <w:left w:val="single" w:sz="4" w:space="0" w:color="auto"/>
              <w:bottom w:val="single" w:sz="4" w:space="0" w:color="auto"/>
              <w:right w:val="single" w:sz="4" w:space="0" w:color="auto"/>
            </w:tcBorders>
            <w:vAlign w:val="center"/>
          </w:tcPr>
          <w:p w:rsidR="00A37DC8" w:rsidRPr="00391D7C" w:rsidRDefault="00A37DC8" w:rsidP="00391D7C">
            <w:pPr>
              <w:pStyle w:val="a1"/>
              <w:ind w:firstLine="39"/>
              <w:jc w:val="center"/>
              <w:rPr>
                <w:b/>
                <w:bCs/>
                <w:sz w:val="26"/>
                <w:szCs w:val="26"/>
              </w:rPr>
            </w:pPr>
            <w:r w:rsidRPr="00391D7C">
              <w:rPr>
                <w:b/>
                <w:bCs/>
                <w:sz w:val="26"/>
                <w:szCs w:val="26"/>
              </w:rPr>
              <w:t>Кол-во педагогов</w:t>
            </w:r>
          </w:p>
        </w:tc>
        <w:tc>
          <w:tcPr>
            <w:tcW w:w="8221" w:type="dxa"/>
            <w:gridSpan w:val="5"/>
            <w:tcBorders>
              <w:top w:val="single" w:sz="4" w:space="0" w:color="auto"/>
              <w:left w:val="nil"/>
              <w:bottom w:val="single" w:sz="4" w:space="0" w:color="auto"/>
              <w:right w:val="single" w:sz="4" w:space="0" w:color="auto"/>
            </w:tcBorders>
            <w:shd w:val="clear" w:color="auto" w:fill="auto"/>
            <w:vAlign w:val="center"/>
          </w:tcPr>
          <w:p w:rsidR="00A37DC8" w:rsidRPr="00391D7C" w:rsidRDefault="00A37DC8" w:rsidP="00391D7C">
            <w:pPr>
              <w:pStyle w:val="a1"/>
              <w:ind w:firstLine="39"/>
              <w:jc w:val="center"/>
              <w:rPr>
                <w:b/>
                <w:bCs/>
                <w:sz w:val="26"/>
                <w:szCs w:val="26"/>
              </w:rPr>
            </w:pPr>
            <w:r w:rsidRPr="00391D7C">
              <w:rPr>
                <w:b/>
                <w:bCs/>
                <w:sz w:val="26"/>
                <w:szCs w:val="26"/>
              </w:rPr>
              <w:t>Количество педагогов прошедших курсы</w:t>
            </w:r>
          </w:p>
        </w:tc>
      </w:tr>
      <w:tr w:rsidR="00A37DC8" w:rsidRPr="00391D7C" w:rsidTr="004659F0">
        <w:trPr>
          <w:trHeight w:val="241"/>
        </w:trPr>
        <w:tc>
          <w:tcPr>
            <w:tcW w:w="1565" w:type="dxa"/>
            <w:vMerge/>
            <w:tcBorders>
              <w:left w:val="single" w:sz="4" w:space="0" w:color="auto"/>
              <w:bottom w:val="single" w:sz="4" w:space="0" w:color="auto"/>
              <w:right w:val="single" w:sz="4" w:space="0" w:color="auto"/>
            </w:tcBorders>
            <w:vAlign w:val="center"/>
          </w:tcPr>
          <w:p w:rsidR="00A37DC8" w:rsidRPr="00391D7C" w:rsidRDefault="00A37DC8" w:rsidP="00391D7C">
            <w:pPr>
              <w:pStyle w:val="a1"/>
              <w:ind w:firstLine="39"/>
              <w:jc w:val="center"/>
              <w:rPr>
                <w:b/>
                <w:bCs/>
                <w:sz w:val="26"/>
                <w:szCs w:val="26"/>
              </w:rPr>
            </w:pPr>
          </w:p>
        </w:tc>
        <w:tc>
          <w:tcPr>
            <w:tcW w:w="2976" w:type="dxa"/>
            <w:gridSpan w:val="2"/>
            <w:tcBorders>
              <w:top w:val="single" w:sz="4" w:space="0" w:color="auto"/>
              <w:left w:val="nil"/>
              <w:bottom w:val="single" w:sz="4" w:space="0" w:color="auto"/>
              <w:right w:val="single" w:sz="4" w:space="0" w:color="auto"/>
            </w:tcBorders>
            <w:shd w:val="clear" w:color="auto" w:fill="auto"/>
            <w:vAlign w:val="center"/>
          </w:tcPr>
          <w:p w:rsidR="00A37DC8" w:rsidRPr="00391D7C" w:rsidRDefault="00A37DC8" w:rsidP="00391D7C">
            <w:pPr>
              <w:pStyle w:val="a1"/>
              <w:ind w:firstLine="39"/>
              <w:jc w:val="center"/>
              <w:rPr>
                <w:b/>
                <w:bCs/>
                <w:sz w:val="26"/>
                <w:szCs w:val="26"/>
              </w:rPr>
            </w:pPr>
            <w:r w:rsidRPr="00391D7C">
              <w:rPr>
                <w:b/>
                <w:bCs/>
                <w:sz w:val="26"/>
                <w:szCs w:val="26"/>
              </w:rPr>
              <w:t>Форма</w:t>
            </w:r>
          </w:p>
        </w:tc>
        <w:tc>
          <w:tcPr>
            <w:tcW w:w="5245" w:type="dxa"/>
            <w:gridSpan w:val="3"/>
            <w:tcBorders>
              <w:top w:val="nil"/>
              <w:left w:val="nil"/>
              <w:bottom w:val="single" w:sz="4" w:space="0" w:color="auto"/>
              <w:right w:val="single" w:sz="4" w:space="0" w:color="auto"/>
            </w:tcBorders>
            <w:shd w:val="clear" w:color="auto" w:fill="auto"/>
            <w:vAlign w:val="center"/>
          </w:tcPr>
          <w:p w:rsidR="00A37DC8" w:rsidRPr="00391D7C" w:rsidRDefault="00A37DC8" w:rsidP="00391D7C">
            <w:pPr>
              <w:pStyle w:val="a1"/>
              <w:ind w:firstLine="39"/>
              <w:jc w:val="center"/>
              <w:rPr>
                <w:b/>
                <w:bCs/>
                <w:sz w:val="26"/>
                <w:szCs w:val="26"/>
              </w:rPr>
            </w:pPr>
            <w:r w:rsidRPr="00391D7C">
              <w:rPr>
                <w:b/>
                <w:bCs/>
                <w:sz w:val="26"/>
                <w:szCs w:val="26"/>
              </w:rPr>
              <w:t>Место</w:t>
            </w:r>
          </w:p>
        </w:tc>
      </w:tr>
      <w:tr w:rsidR="00A37DC8" w:rsidRPr="00391D7C" w:rsidTr="004659F0">
        <w:trPr>
          <w:trHeight w:val="63"/>
        </w:trPr>
        <w:tc>
          <w:tcPr>
            <w:tcW w:w="1565" w:type="dxa"/>
            <w:vMerge/>
            <w:tcBorders>
              <w:left w:val="single" w:sz="4" w:space="0" w:color="auto"/>
              <w:bottom w:val="single" w:sz="4" w:space="0" w:color="auto"/>
              <w:right w:val="single" w:sz="4" w:space="0" w:color="auto"/>
            </w:tcBorders>
            <w:vAlign w:val="center"/>
          </w:tcPr>
          <w:p w:rsidR="00A37DC8" w:rsidRPr="00391D7C" w:rsidRDefault="00A37DC8" w:rsidP="00391D7C">
            <w:pPr>
              <w:pStyle w:val="a1"/>
              <w:ind w:firstLine="39"/>
              <w:jc w:val="center"/>
              <w:rPr>
                <w:b/>
                <w:bCs/>
                <w:sz w:val="26"/>
                <w:szCs w:val="26"/>
              </w:rPr>
            </w:pPr>
          </w:p>
        </w:tc>
        <w:tc>
          <w:tcPr>
            <w:tcW w:w="992" w:type="dxa"/>
            <w:tcBorders>
              <w:top w:val="nil"/>
              <w:left w:val="nil"/>
              <w:bottom w:val="single" w:sz="4" w:space="0" w:color="auto"/>
              <w:right w:val="single" w:sz="4" w:space="0" w:color="auto"/>
            </w:tcBorders>
            <w:shd w:val="clear" w:color="auto" w:fill="auto"/>
            <w:vAlign w:val="center"/>
          </w:tcPr>
          <w:p w:rsidR="00A37DC8" w:rsidRPr="00391D7C" w:rsidRDefault="00A37DC8" w:rsidP="00391D7C">
            <w:pPr>
              <w:pStyle w:val="a1"/>
              <w:ind w:firstLine="39"/>
              <w:jc w:val="center"/>
              <w:rPr>
                <w:b/>
                <w:bCs/>
                <w:sz w:val="26"/>
                <w:szCs w:val="26"/>
              </w:rPr>
            </w:pPr>
            <w:proofErr w:type="spellStart"/>
            <w:r w:rsidRPr="00391D7C">
              <w:rPr>
                <w:b/>
                <w:bCs/>
                <w:sz w:val="26"/>
                <w:szCs w:val="26"/>
              </w:rPr>
              <w:t>Очно</w:t>
            </w:r>
            <w:proofErr w:type="spellEnd"/>
          </w:p>
        </w:tc>
        <w:tc>
          <w:tcPr>
            <w:tcW w:w="1984" w:type="dxa"/>
            <w:tcBorders>
              <w:top w:val="nil"/>
              <w:left w:val="nil"/>
              <w:bottom w:val="single" w:sz="4" w:space="0" w:color="auto"/>
              <w:right w:val="single" w:sz="4" w:space="0" w:color="auto"/>
            </w:tcBorders>
            <w:shd w:val="clear" w:color="auto" w:fill="auto"/>
            <w:vAlign w:val="center"/>
          </w:tcPr>
          <w:p w:rsidR="00A37DC8" w:rsidRPr="00391D7C" w:rsidRDefault="00A37DC8" w:rsidP="00391D7C">
            <w:pPr>
              <w:pStyle w:val="a1"/>
              <w:ind w:firstLine="39"/>
              <w:jc w:val="center"/>
              <w:rPr>
                <w:b/>
                <w:bCs/>
                <w:sz w:val="26"/>
                <w:szCs w:val="26"/>
              </w:rPr>
            </w:pPr>
            <w:r w:rsidRPr="00391D7C">
              <w:rPr>
                <w:b/>
                <w:bCs/>
                <w:sz w:val="26"/>
                <w:szCs w:val="26"/>
              </w:rPr>
              <w:t>Дистанционно</w:t>
            </w:r>
          </w:p>
        </w:tc>
        <w:tc>
          <w:tcPr>
            <w:tcW w:w="2268" w:type="dxa"/>
            <w:tcBorders>
              <w:top w:val="nil"/>
              <w:left w:val="nil"/>
              <w:bottom w:val="single" w:sz="4" w:space="0" w:color="auto"/>
              <w:right w:val="single" w:sz="4" w:space="0" w:color="auto"/>
            </w:tcBorders>
            <w:shd w:val="clear" w:color="auto" w:fill="auto"/>
            <w:vAlign w:val="center"/>
          </w:tcPr>
          <w:p w:rsidR="00A37DC8" w:rsidRPr="00391D7C" w:rsidRDefault="00A37DC8" w:rsidP="00391D7C">
            <w:pPr>
              <w:pStyle w:val="a1"/>
              <w:ind w:firstLine="39"/>
              <w:jc w:val="center"/>
              <w:rPr>
                <w:b/>
                <w:bCs/>
                <w:sz w:val="26"/>
                <w:szCs w:val="26"/>
              </w:rPr>
            </w:pPr>
            <w:r w:rsidRPr="00391D7C">
              <w:rPr>
                <w:b/>
                <w:bCs/>
                <w:sz w:val="26"/>
                <w:szCs w:val="26"/>
              </w:rPr>
              <w:t>г. Норильск</w:t>
            </w:r>
          </w:p>
          <w:p w:rsidR="00A37DC8" w:rsidRPr="00391D7C" w:rsidRDefault="00A37DC8" w:rsidP="00391D7C">
            <w:pPr>
              <w:pStyle w:val="a1"/>
              <w:ind w:firstLine="39"/>
              <w:jc w:val="center"/>
              <w:rPr>
                <w:b/>
                <w:bCs/>
                <w:sz w:val="26"/>
                <w:szCs w:val="26"/>
              </w:rPr>
            </w:pPr>
            <w:r w:rsidRPr="00391D7C">
              <w:rPr>
                <w:b/>
                <w:bCs/>
                <w:sz w:val="26"/>
                <w:szCs w:val="26"/>
              </w:rPr>
              <w:t>(приглашенные специалисты)</w:t>
            </w:r>
          </w:p>
        </w:tc>
        <w:tc>
          <w:tcPr>
            <w:tcW w:w="1843" w:type="dxa"/>
            <w:tcBorders>
              <w:top w:val="nil"/>
              <w:left w:val="nil"/>
              <w:bottom w:val="single" w:sz="4" w:space="0" w:color="auto"/>
              <w:right w:val="single" w:sz="4" w:space="0" w:color="auto"/>
            </w:tcBorders>
            <w:shd w:val="clear" w:color="auto" w:fill="auto"/>
            <w:vAlign w:val="center"/>
          </w:tcPr>
          <w:p w:rsidR="00A37DC8" w:rsidRPr="00391D7C" w:rsidRDefault="00A37DC8" w:rsidP="00391D7C">
            <w:pPr>
              <w:pStyle w:val="a1"/>
              <w:ind w:firstLine="39"/>
              <w:jc w:val="center"/>
              <w:rPr>
                <w:b/>
                <w:bCs/>
                <w:sz w:val="26"/>
                <w:szCs w:val="26"/>
              </w:rPr>
            </w:pPr>
            <w:r w:rsidRPr="00391D7C">
              <w:rPr>
                <w:b/>
                <w:bCs/>
                <w:sz w:val="26"/>
                <w:szCs w:val="26"/>
              </w:rPr>
              <w:t>г. Красноярск</w:t>
            </w:r>
          </w:p>
          <w:p w:rsidR="00A37DC8" w:rsidRPr="00391D7C" w:rsidRDefault="00A37DC8" w:rsidP="00391D7C">
            <w:pPr>
              <w:pStyle w:val="a1"/>
              <w:ind w:firstLine="39"/>
              <w:jc w:val="center"/>
              <w:rPr>
                <w:b/>
                <w:bCs/>
                <w:sz w:val="26"/>
                <w:szCs w:val="26"/>
              </w:rPr>
            </w:pPr>
            <w:r w:rsidRPr="00391D7C">
              <w:rPr>
                <w:b/>
                <w:bCs/>
                <w:sz w:val="26"/>
                <w:szCs w:val="26"/>
              </w:rPr>
              <w:t>(дистанционно КК ИПК)</w:t>
            </w:r>
          </w:p>
        </w:tc>
        <w:tc>
          <w:tcPr>
            <w:tcW w:w="1134" w:type="dxa"/>
            <w:tcBorders>
              <w:top w:val="nil"/>
              <w:left w:val="nil"/>
              <w:bottom w:val="single" w:sz="4" w:space="0" w:color="auto"/>
              <w:right w:val="single" w:sz="4" w:space="0" w:color="auto"/>
            </w:tcBorders>
            <w:shd w:val="clear" w:color="auto" w:fill="auto"/>
            <w:vAlign w:val="center"/>
          </w:tcPr>
          <w:p w:rsidR="00A37DC8" w:rsidRPr="00391D7C" w:rsidRDefault="00A37DC8" w:rsidP="00391D7C">
            <w:pPr>
              <w:pStyle w:val="a1"/>
              <w:ind w:firstLine="39"/>
              <w:jc w:val="center"/>
              <w:rPr>
                <w:b/>
                <w:bCs/>
                <w:sz w:val="26"/>
                <w:szCs w:val="26"/>
              </w:rPr>
            </w:pPr>
            <w:r w:rsidRPr="00391D7C">
              <w:rPr>
                <w:b/>
                <w:bCs/>
                <w:sz w:val="26"/>
                <w:szCs w:val="26"/>
              </w:rPr>
              <w:t>другие</w:t>
            </w:r>
          </w:p>
        </w:tc>
      </w:tr>
      <w:tr w:rsidR="00A37DC8" w:rsidRPr="00391D7C" w:rsidTr="004659F0">
        <w:trPr>
          <w:trHeight w:val="240"/>
        </w:trPr>
        <w:tc>
          <w:tcPr>
            <w:tcW w:w="1565" w:type="dxa"/>
            <w:tcBorders>
              <w:top w:val="single" w:sz="4" w:space="0" w:color="auto"/>
              <w:left w:val="single" w:sz="4" w:space="0" w:color="auto"/>
              <w:bottom w:val="single" w:sz="4" w:space="0" w:color="auto"/>
              <w:right w:val="single" w:sz="4" w:space="0" w:color="auto"/>
            </w:tcBorders>
            <w:shd w:val="clear" w:color="auto" w:fill="auto"/>
          </w:tcPr>
          <w:p w:rsidR="00A37DC8" w:rsidRPr="00391D7C" w:rsidRDefault="00A37DC8" w:rsidP="00391D7C">
            <w:pPr>
              <w:keepNext/>
              <w:jc w:val="center"/>
              <w:rPr>
                <w:bCs/>
                <w:sz w:val="26"/>
                <w:szCs w:val="26"/>
              </w:rPr>
            </w:pPr>
            <w:r w:rsidRPr="00391D7C">
              <w:rPr>
                <w:bCs/>
                <w:sz w:val="26"/>
                <w:szCs w:val="26"/>
              </w:rPr>
              <w:t>1237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37DC8" w:rsidRPr="00391D7C" w:rsidRDefault="00A37DC8" w:rsidP="00391D7C">
            <w:pPr>
              <w:keepNext/>
              <w:jc w:val="center"/>
              <w:rPr>
                <w:bCs/>
                <w:sz w:val="26"/>
                <w:szCs w:val="26"/>
              </w:rPr>
            </w:pPr>
            <w:r w:rsidRPr="00391D7C">
              <w:rPr>
                <w:bCs/>
                <w:sz w:val="26"/>
                <w:szCs w:val="26"/>
              </w:rPr>
              <w:t>273</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A37DC8" w:rsidRPr="00391D7C" w:rsidRDefault="00A37DC8" w:rsidP="00391D7C">
            <w:pPr>
              <w:keepNext/>
              <w:jc w:val="center"/>
              <w:rPr>
                <w:bCs/>
                <w:sz w:val="26"/>
                <w:szCs w:val="26"/>
              </w:rPr>
            </w:pPr>
            <w:r w:rsidRPr="00391D7C">
              <w:rPr>
                <w:bCs/>
                <w:sz w:val="26"/>
                <w:szCs w:val="26"/>
              </w:rPr>
              <w:t>964</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A37DC8" w:rsidRPr="00391D7C" w:rsidRDefault="00A37DC8" w:rsidP="00391D7C">
            <w:pPr>
              <w:keepNext/>
              <w:jc w:val="center"/>
              <w:rPr>
                <w:bCs/>
                <w:sz w:val="26"/>
                <w:szCs w:val="26"/>
              </w:rPr>
            </w:pPr>
            <w:r w:rsidRPr="00391D7C">
              <w:rPr>
                <w:bCs/>
                <w:sz w:val="26"/>
                <w:szCs w:val="26"/>
              </w:rPr>
              <w:t>273</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37DC8" w:rsidRPr="00391D7C" w:rsidRDefault="00A37DC8" w:rsidP="00391D7C">
            <w:pPr>
              <w:keepNext/>
              <w:jc w:val="center"/>
              <w:rPr>
                <w:bCs/>
                <w:sz w:val="26"/>
                <w:szCs w:val="26"/>
              </w:rPr>
            </w:pPr>
            <w:r w:rsidRPr="00391D7C">
              <w:rPr>
                <w:bCs/>
                <w:sz w:val="26"/>
                <w:szCs w:val="26"/>
              </w:rPr>
              <w:t>375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37DC8" w:rsidRPr="00391D7C" w:rsidRDefault="00A37DC8" w:rsidP="00391D7C">
            <w:pPr>
              <w:keepNext/>
              <w:jc w:val="center"/>
              <w:rPr>
                <w:bCs/>
                <w:sz w:val="26"/>
                <w:szCs w:val="26"/>
              </w:rPr>
            </w:pPr>
            <w:r w:rsidRPr="00391D7C">
              <w:rPr>
                <w:bCs/>
                <w:sz w:val="26"/>
                <w:szCs w:val="26"/>
              </w:rPr>
              <w:t>589</w:t>
            </w:r>
          </w:p>
        </w:tc>
      </w:tr>
    </w:tbl>
    <w:p w:rsidR="00A37DC8" w:rsidRPr="00391D7C" w:rsidRDefault="00A37DC8" w:rsidP="00391D7C">
      <w:pPr>
        <w:pStyle w:val="a1"/>
        <w:ind w:firstLine="709"/>
        <w:jc w:val="both"/>
        <w:rPr>
          <w:sz w:val="26"/>
          <w:szCs w:val="26"/>
        </w:rPr>
      </w:pPr>
    </w:p>
    <w:p w:rsidR="00A37DC8" w:rsidRPr="00391D7C" w:rsidRDefault="00A37DC8" w:rsidP="00391D7C">
      <w:pPr>
        <w:pStyle w:val="a1"/>
        <w:ind w:firstLine="709"/>
        <w:jc w:val="both"/>
        <w:rPr>
          <w:sz w:val="26"/>
          <w:szCs w:val="26"/>
        </w:rPr>
      </w:pPr>
      <w:r w:rsidRPr="00391D7C">
        <w:rPr>
          <w:sz w:val="26"/>
          <w:szCs w:val="26"/>
        </w:rPr>
        <w:t>Курсы повышения квалификации по ФГОС 1 раз в 3 года имеют 100% педагогических и административных работников образовательных учреждений.</w:t>
      </w:r>
    </w:p>
    <w:p w:rsidR="00A37DC8" w:rsidRPr="00391D7C" w:rsidRDefault="00A37DC8" w:rsidP="00391D7C">
      <w:pPr>
        <w:ind w:firstLine="709"/>
        <w:jc w:val="both"/>
        <w:rPr>
          <w:sz w:val="26"/>
          <w:szCs w:val="26"/>
        </w:rPr>
      </w:pPr>
      <w:r w:rsidRPr="00391D7C">
        <w:rPr>
          <w:sz w:val="26"/>
          <w:szCs w:val="26"/>
        </w:rPr>
        <w:t xml:space="preserve">99% педагогических работников, реализующих программы ФГОС НОО и ФГОС ООО, имеют повышение квалификации по вопросам преподавания учебного предмета в условиях введения новых стандартов образования. Данное изменение </w:t>
      </w:r>
      <w:r w:rsidRPr="00391D7C">
        <w:rPr>
          <w:sz w:val="26"/>
          <w:szCs w:val="26"/>
        </w:rPr>
        <w:lastRenderedPageBreak/>
        <w:t>связано с обновлением педагогических кадров образовательных учреждений (принятие на работу молодых специалистов в конце учебного года, декрет).</w:t>
      </w:r>
    </w:p>
    <w:p w:rsidR="00A37DC8" w:rsidRPr="00391D7C" w:rsidRDefault="00A37DC8" w:rsidP="00391D7C">
      <w:pPr>
        <w:ind w:firstLine="709"/>
        <w:jc w:val="both"/>
        <w:rPr>
          <w:sz w:val="26"/>
          <w:szCs w:val="26"/>
        </w:rPr>
      </w:pPr>
      <w:r w:rsidRPr="00391D7C">
        <w:rPr>
          <w:sz w:val="26"/>
          <w:szCs w:val="26"/>
        </w:rPr>
        <w:t>С января 2022 учебного года началось планомерное обучение педагогических работников по обновленным ФГОС НОО, ООО. Обучение прошли за 6 месяцев 173 педагога начальных классов и учителя – предметники. Планируется с сентября 2022 продолжить работу в данном направлении.</w:t>
      </w:r>
    </w:p>
    <w:p w:rsidR="0066387E" w:rsidRPr="00391D7C" w:rsidRDefault="0066387E" w:rsidP="00391D7C">
      <w:pPr>
        <w:ind w:firstLine="709"/>
        <w:jc w:val="both"/>
        <w:rPr>
          <w:color w:val="000000" w:themeColor="text1"/>
          <w:sz w:val="26"/>
          <w:szCs w:val="26"/>
        </w:rPr>
      </w:pPr>
      <w:r w:rsidRPr="00391D7C">
        <w:rPr>
          <w:color w:val="000000" w:themeColor="text1"/>
          <w:sz w:val="26"/>
          <w:szCs w:val="26"/>
        </w:rPr>
        <w:t>По данным на 01.06.2022 года 99 % педагогических работников М</w:t>
      </w:r>
      <w:proofErr w:type="gramStart"/>
      <w:r w:rsidRPr="00391D7C">
        <w:rPr>
          <w:color w:val="000000" w:themeColor="text1"/>
          <w:sz w:val="26"/>
          <w:szCs w:val="26"/>
        </w:rPr>
        <w:t>Б(</w:t>
      </w:r>
      <w:proofErr w:type="gramEnd"/>
      <w:r w:rsidRPr="00391D7C">
        <w:rPr>
          <w:color w:val="000000" w:themeColor="text1"/>
          <w:sz w:val="26"/>
          <w:szCs w:val="26"/>
        </w:rPr>
        <w:t xml:space="preserve">А)ДОУ «Детский сад» города Норильска имеют документ о повышении квалификации 1 раз в 3 года. Информация о </w:t>
      </w:r>
      <w:r w:rsidRPr="00391D7C">
        <w:rPr>
          <w:bCs/>
          <w:color w:val="000000" w:themeColor="text1"/>
          <w:sz w:val="26"/>
          <w:szCs w:val="26"/>
        </w:rPr>
        <w:t>количестве педагогов, прошедших курсы повышения квалификации</w:t>
      </w:r>
      <w:r w:rsidRPr="00391D7C">
        <w:rPr>
          <w:color w:val="000000" w:themeColor="text1"/>
          <w:sz w:val="26"/>
          <w:szCs w:val="26"/>
        </w:rPr>
        <w:t xml:space="preserve"> представлена в таблице 1</w:t>
      </w:r>
      <w:r w:rsidR="008B194A" w:rsidRPr="00391D7C">
        <w:rPr>
          <w:color w:val="000000" w:themeColor="text1"/>
          <w:sz w:val="26"/>
          <w:szCs w:val="26"/>
        </w:rPr>
        <w:t>1</w:t>
      </w:r>
      <w:r w:rsidRPr="00391D7C">
        <w:rPr>
          <w:color w:val="000000" w:themeColor="text1"/>
          <w:sz w:val="26"/>
          <w:szCs w:val="26"/>
        </w:rPr>
        <w:t xml:space="preserve">. </w:t>
      </w:r>
    </w:p>
    <w:p w:rsidR="0066387E" w:rsidRPr="00391D7C" w:rsidRDefault="0066387E" w:rsidP="00391D7C">
      <w:pPr>
        <w:pStyle w:val="a1"/>
        <w:ind w:firstLine="709"/>
        <w:jc w:val="right"/>
        <w:rPr>
          <w:i/>
          <w:color w:val="000000" w:themeColor="text1"/>
          <w:sz w:val="26"/>
          <w:szCs w:val="26"/>
        </w:rPr>
      </w:pPr>
      <w:r w:rsidRPr="00391D7C">
        <w:rPr>
          <w:i/>
          <w:color w:val="000000" w:themeColor="text1"/>
          <w:sz w:val="26"/>
          <w:szCs w:val="26"/>
        </w:rPr>
        <w:t>Таблица 1</w:t>
      </w:r>
      <w:r w:rsidR="008B194A" w:rsidRPr="00391D7C">
        <w:rPr>
          <w:i/>
          <w:color w:val="000000" w:themeColor="text1"/>
          <w:sz w:val="26"/>
          <w:szCs w:val="26"/>
        </w:rPr>
        <w:t>1</w:t>
      </w:r>
    </w:p>
    <w:p w:rsidR="0066387E" w:rsidRPr="00391D7C" w:rsidRDefault="0066387E" w:rsidP="00391D7C">
      <w:pPr>
        <w:pStyle w:val="a1"/>
        <w:jc w:val="center"/>
        <w:rPr>
          <w:bCs/>
          <w:i/>
          <w:color w:val="000000" w:themeColor="text1"/>
          <w:sz w:val="26"/>
          <w:szCs w:val="26"/>
        </w:rPr>
      </w:pPr>
      <w:r w:rsidRPr="00391D7C">
        <w:rPr>
          <w:i/>
          <w:color w:val="000000" w:themeColor="text1"/>
          <w:sz w:val="26"/>
          <w:szCs w:val="26"/>
        </w:rPr>
        <w:t xml:space="preserve">Информация о </w:t>
      </w:r>
      <w:r w:rsidRPr="00391D7C">
        <w:rPr>
          <w:bCs/>
          <w:i/>
          <w:color w:val="000000" w:themeColor="text1"/>
          <w:sz w:val="26"/>
          <w:szCs w:val="26"/>
        </w:rPr>
        <w:t xml:space="preserve">количестве педагогов, </w:t>
      </w:r>
    </w:p>
    <w:p w:rsidR="0066387E" w:rsidRPr="00391D7C" w:rsidRDefault="0066387E" w:rsidP="00391D7C">
      <w:pPr>
        <w:pStyle w:val="a1"/>
        <w:jc w:val="center"/>
        <w:rPr>
          <w:bCs/>
          <w:i/>
          <w:color w:val="000000" w:themeColor="text1"/>
          <w:sz w:val="26"/>
          <w:szCs w:val="26"/>
        </w:rPr>
      </w:pPr>
      <w:proofErr w:type="gramStart"/>
      <w:r w:rsidRPr="00391D7C">
        <w:rPr>
          <w:bCs/>
          <w:i/>
          <w:color w:val="000000" w:themeColor="text1"/>
          <w:sz w:val="26"/>
          <w:szCs w:val="26"/>
        </w:rPr>
        <w:t>прошедших</w:t>
      </w:r>
      <w:proofErr w:type="gramEnd"/>
      <w:r w:rsidRPr="00391D7C">
        <w:rPr>
          <w:bCs/>
          <w:i/>
          <w:color w:val="000000" w:themeColor="text1"/>
          <w:sz w:val="26"/>
          <w:szCs w:val="26"/>
        </w:rPr>
        <w:t xml:space="preserve"> курсы повышения квалификации</w:t>
      </w:r>
    </w:p>
    <w:p w:rsidR="0066387E" w:rsidRPr="00391D7C" w:rsidRDefault="0066387E" w:rsidP="00391D7C">
      <w:pPr>
        <w:ind w:firstLine="709"/>
        <w:jc w:val="both"/>
        <w:rPr>
          <w:color w:val="000000" w:themeColor="text1"/>
          <w:sz w:val="26"/>
          <w:szCs w:val="26"/>
        </w:rPr>
      </w:pPr>
    </w:p>
    <w:tbl>
      <w:tblPr>
        <w:tblW w:w="9630" w:type="dxa"/>
        <w:tblInd w:w="103" w:type="dxa"/>
        <w:tblLayout w:type="fixed"/>
        <w:tblLook w:val="04A0"/>
      </w:tblPr>
      <w:tblGrid>
        <w:gridCol w:w="1849"/>
        <w:gridCol w:w="1135"/>
        <w:gridCol w:w="1983"/>
        <w:gridCol w:w="1705"/>
        <w:gridCol w:w="1843"/>
        <w:gridCol w:w="1115"/>
      </w:tblGrid>
      <w:tr w:rsidR="0066387E" w:rsidRPr="00391D7C" w:rsidTr="00391D7C">
        <w:trPr>
          <w:trHeight w:val="240"/>
        </w:trPr>
        <w:tc>
          <w:tcPr>
            <w:tcW w:w="1849" w:type="dxa"/>
            <w:vMerge w:val="restart"/>
            <w:tcBorders>
              <w:top w:val="single" w:sz="4" w:space="0" w:color="auto"/>
              <w:left w:val="single" w:sz="4" w:space="0" w:color="auto"/>
              <w:bottom w:val="single" w:sz="4" w:space="0" w:color="auto"/>
              <w:right w:val="single" w:sz="4" w:space="0" w:color="auto"/>
            </w:tcBorders>
            <w:vAlign w:val="center"/>
            <w:hideMark/>
          </w:tcPr>
          <w:p w:rsidR="0066387E" w:rsidRPr="00391D7C" w:rsidRDefault="0066387E" w:rsidP="00391D7C">
            <w:pPr>
              <w:jc w:val="center"/>
              <w:rPr>
                <w:b/>
                <w:color w:val="000000" w:themeColor="text1"/>
                <w:sz w:val="26"/>
                <w:szCs w:val="26"/>
              </w:rPr>
            </w:pPr>
            <w:r w:rsidRPr="00391D7C">
              <w:rPr>
                <w:b/>
                <w:color w:val="000000" w:themeColor="text1"/>
                <w:sz w:val="26"/>
                <w:szCs w:val="26"/>
              </w:rPr>
              <w:t>Кол-во педагогов</w:t>
            </w:r>
          </w:p>
        </w:tc>
        <w:tc>
          <w:tcPr>
            <w:tcW w:w="7781" w:type="dxa"/>
            <w:gridSpan w:val="5"/>
            <w:tcBorders>
              <w:top w:val="single" w:sz="4" w:space="0" w:color="auto"/>
              <w:left w:val="nil"/>
              <w:bottom w:val="single" w:sz="4" w:space="0" w:color="auto"/>
              <w:right w:val="single" w:sz="4" w:space="0" w:color="auto"/>
            </w:tcBorders>
            <w:vAlign w:val="center"/>
            <w:hideMark/>
          </w:tcPr>
          <w:p w:rsidR="0066387E" w:rsidRPr="00391D7C" w:rsidRDefault="0066387E" w:rsidP="00391D7C">
            <w:pPr>
              <w:ind w:firstLine="709"/>
              <w:jc w:val="center"/>
              <w:rPr>
                <w:b/>
                <w:color w:val="000000" w:themeColor="text1"/>
                <w:sz w:val="26"/>
                <w:szCs w:val="26"/>
              </w:rPr>
            </w:pPr>
            <w:r w:rsidRPr="00391D7C">
              <w:rPr>
                <w:b/>
                <w:color w:val="000000" w:themeColor="text1"/>
                <w:sz w:val="26"/>
                <w:szCs w:val="26"/>
              </w:rPr>
              <w:t>Количество педагогов прошедших курсы</w:t>
            </w:r>
          </w:p>
        </w:tc>
      </w:tr>
      <w:tr w:rsidR="0066387E" w:rsidRPr="00391D7C" w:rsidTr="00391D7C">
        <w:trPr>
          <w:trHeight w:val="241"/>
        </w:trPr>
        <w:tc>
          <w:tcPr>
            <w:tcW w:w="1849" w:type="dxa"/>
            <w:vMerge/>
            <w:tcBorders>
              <w:top w:val="single" w:sz="4" w:space="0" w:color="auto"/>
              <w:left w:val="single" w:sz="4" w:space="0" w:color="auto"/>
              <w:bottom w:val="single" w:sz="4" w:space="0" w:color="auto"/>
              <w:right w:val="single" w:sz="4" w:space="0" w:color="auto"/>
            </w:tcBorders>
            <w:vAlign w:val="center"/>
            <w:hideMark/>
          </w:tcPr>
          <w:p w:rsidR="0066387E" w:rsidRPr="00391D7C" w:rsidRDefault="0066387E" w:rsidP="00391D7C">
            <w:pPr>
              <w:rPr>
                <w:b/>
                <w:color w:val="000000" w:themeColor="text1"/>
                <w:sz w:val="26"/>
                <w:szCs w:val="26"/>
              </w:rPr>
            </w:pPr>
          </w:p>
        </w:tc>
        <w:tc>
          <w:tcPr>
            <w:tcW w:w="3118" w:type="dxa"/>
            <w:gridSpan w:val="2"/>
            <w:tcBorders>
              <w:top w:val="single" w:sz="4" w:space="0" w:color="auto"/>
              <w:left w:val="nil"/>
              <w:bottom w:val="single" w:sz="4" w:space="0" w:color="auto"/>
              <w:right w:val="single" w:sz="4" w:space="0" w:color="auto"/>
            </w:tcBorders>
            <w:vAlign w:val="center"/>
            <w:hideMark/>
          </w:tcPr>
          <w:p w:rsidR="0066387E" w:rsidRPr="00391D7C" w:rsidRDefault="0066387E" w:rsidP="00391D7C">
            <w:pPr>
              <w:ind w:firstLine="709"/>
              <w:jc w:val="center"/>
              <w:rPr>
                <w:b/>
                <w:color w:val="000000" w:themeColor="text1"/>
                <w:sz w:val="26"/>
                <w:szCs w:val="26"/>
              </w:rPr>
            </w:pPr>
            <w:r w:rsidRPr="00391D7C">
              <w:rPr>
                <w:b/>
                <w:color w:val="000000" w:themeColor="text1"/>
                <w:sz w:val="26"/>
                <w:szCs w:val="26"/>
              </w:rPr>
              <w:t>Форма</w:t>
            </w:r>
          </w:p>
        </w:tc>
        <w:tc>
          <w:tcPr>
            <w:tcW w:w="4663" w:type="dxa"/>
            <w:gridSpan w:val="3"/>
            <w:tcBorders>
              <w:top w:val="nil"/>
              <w:left w:val="nil"/>
              <w:bottom w:val="single" w:sz="4" w:space="0" w:color="auto"/>
              <w:right w:val="single" w:sz="4" w:space="0" w:color="auto"/>
            </w:tcBorders>
            <w:vAlign w:val="center"/>
            <w:hideMark/>
          </w:tcPr>
          <w:p w:rsidR="0066387E" w:rsidRPr="00391D7C" w:rsidRDefault="0066387E" w:rsidP="00391D7C">
            <w:pPr>
              <w:ind w:firstLine="709"/>
              <w:jc w:val="center"/>
              <w:rPr>
                <w:b/>
                <w:color w:val="000000" w:themeColor="text1"/>
                <w:sz w:val="26"/>
                <w:szCs w:val="26"/>
              </w:rPr>
            </w:pPr>
            <w:r w:rsidRPr="00391D7C">
              <w:rPr>
                <w:b/>
                <w:color w:val="000000" w:themeColor="text1"/>
                <w:sz w:val="26"/>
                <w:szCs w:val="26"/>
              </w:rPr>
              <w:t>Место</w:t>
            </w:r>
          </w:p>
        </w:tc>
      </w:tr>
      <w:tr w:rsidR="0066387E" w:rsidRPr="00391D7C" w:rsidTr="00391D7C">
        <w:trPr>
          <w:trHeight w:val="63"/>
        </w:trPr>
        <w:tc>
          <w:tcPr>
            <w:tcW w:w="1849" w:type="dxa"/>
            <w:vMerge/>
            <w:tcBorders>
              <w:top w:val="single" w:sz="4" w:space="0" w:color="auto"/>
              <w:left w:val="single" w:sz="4" w:space="0" w:color="auto"/>
              <w:bottom w:val="single" w:sz="4" w:space="0" w:color="auto"/>
              <w:right w:val="single" w:sz="4" w:space="0" w:color="auto"/>
            </w:tcBorders>
            <w:vAlign w:val="center"/>
            <w:hideMark/>
          </w:tcPr>
          <w:p w:rsidR="0066387E" w:rsidRPr="00391D7C" w:rsidRDefault="0066387E" w:rsidP="00391D7C">
            <w:pPr>
              <w:rPr>
                <w:b/>
                <w:color w:val="000000" w:themeColor="text1"/>
                <w:sz w:val="26"/>
                <w:szCs w:val="26"/>
              </w:rPr>
            </w:pPr>
          </w:p>
        </w:tc>
        <w:tc>
          <w:tcPr>
            <w:tcW w:w="1135" w:type="dxa"/>
            <w:tcBorders>
              <w:top w:val="nil"/>
              <w:left w:val="nil"/>
              <w:bottom w:val="single" w:sz="4" w:space="0" w:color="auto"/>
              <w:right w:val="single" w:sz="4" w:space="0" w:color="auto"/>
            </w:tcBorders>
            <w:vAlign w:val="center"/>
            <w:hideMark/>
          </w:tcPr>
          <w:p w:rsidR="0066387E" w:rsidRPr="00391D7C" w:rsidRDefault="0066387E" w:rsidP="00391D7C">
            <w:pPr>
              <w:jc w:val="center"/>
              <w:rPr>
                <w:b/>
                <w:color w:val="000000" w:themeColor="text1"/>
                <w:sz w:val="26"/>
                <w:szCs w:val="26"/>
              </w:rPr>
            </w:pPr>
            <w:proofErr w:type="spellStart"/>
            <w:r w:rsidRPr="00391D7C">
              <w:rPr>
                <w:b/>
                <w:color w:val="000000" w:themeColor="text1"/>
                <w:sz w:val="26"/>
                <w:szCs w:val="26"/>
              </w:rPr>
              <w:t>Очно</w:t>
            </w:r>
            <w:proofErr w:type="spellEnd"/>
          </w:p>
        </w:tc>
        <w:tc>
          <w:tcPr>
            <w:tcW w:w="1983" w:type="dxa"/>
            <w:tcBorders>
              <w:top w:val="nil"/>
              <w:left w:val="nil"/>
              <w:bottom w:val="single" w:sz="4" w:space="0" w:color="auto"/>
              <w:right w:val="single" w:sz="4" w:space="0" w:color="auto"/>
            </w:tcBorders>
            <w:vAlign w:val="center"/>
            <w:hideMark/>
          </w:tcPr>
          <w:p w:rsidR="0066387E" w:rsidRPr="00391D7C" w:rsidRDefault="0066387E" w:rsidP="00391D7C">
            <w:pPr>
              <w:jc w:val="center"/>
              <w:rPr>
                <w:b/>
                <w:color w:val="000000" w:themeColor="text1"/>
                <w:sz w:val="26"/>
                <w:szCs w:val="26"/>
              </w:rPr>
            </w:pPr>
            <w:r w:rsidRPr="00391D7C">
              <w:rPr>
                <w:b/>
                <w:color w:val="000000" w:themeColor="text1"/>
                <w:sz w:val="26"/>
                <w:szCs w:val="26"/>
              </w:rPr>
              <w:t>Дистанционно</w:t>
            </w:r>
          </w:p>
        </w:tc>
        <w:tc>
          <w:tcPr>
            <w:tcW w:w="1705" w:type="dxa"/>
            <w:tcBorders>
              <w:top w:val="nil"/>
              <w:left w:val="nil"/>
              <w:bottom w:val="single" w:sz="4" w:space="0" w:color="auto"/>
              <w:right w:val="single" w:sz="4" w:space="0" w:color="auto"/>
            </w:tcBorders>
            <w:vAlign w:val="center"/>
            <w:hideMark/>
          </w:tcPr>
          <w:p w:rsidR="0066387E" w:rsidRPr="00391D7C" w:rsidRDefault="0066387E" w:rsidP="00391D7C">
            <w:pPr>
              <w:jc w:val="center"/>
              <w:rPr>
                <w:b/>
                <w:color w:val="000000" w:themeColor="text1"/>
                <w:sz w:val="26"/>
                <w:szCs w:val="26"/>
              </w:rPr>
            </w:pPr>
            <w:r w:rsidRPr="00391D7C">
              <w:rPr>
                <w:b/>
                <w:color w:val="000000" w:themeColor="text1"/>
                <w:sz w:val="26"/>
                <w:szCs w:val="26"/>
              </w:rPr>
              <w:t>г. Норильск</w:t>
            </w:r>
          </w:p>
        </w:tc>
        <w:tc>
          <w:tcPr>
            <w:tcW w:w="1843" w:type="dxa"/>
            <w:tcBorders>
              <w:top w:val="nil"/>
              <w:left w:val="nil"/>
              <w:bottom w:val="single" w:sz="4" w:space="0" w:color="auto"/>
              <w:right w:val="single" w:sz="4" w:space="0" w:color="auto"/>
            </w:tcBorders>
            <w:vAlign w:val="center"/>
            <w:hideMark/>
          </w:tcPr>
          <w:p w:rsidR="0066387E" w:rsidRPr="00391D7C" w:rsidRDefault="0066387E" w:rsidP="00391D7C">
            <w:pPr>
              <w:jc w:val="center"/>
              <w:rPr>
                <w:b/>
                <w:color w:val="000000" w:themeColor="text1"/>
                <w:sz w:val="26"/>
                <w:szCs w:val="26"/>
              </w:rPr>
            </w:pPr>
            <w:r w:rsidRPr="00391D7C">
              <w:rPr>
                <w:b/>
                <w:color w:val="000000" w:themeColor="text1"/>
                <w:sz w:val="26"/>
                <w:szCs w:val="26"/>
              </w:rPr>
              <w:t>г. Красноярск</w:t>
            </w:r>
          </w:p>
        </w:tc>
        <w:tc>
          <w:tcPr>
            <w:tcW w:w="1115" w:type="dxa"/>
            <w:tcBorders>
              <w:top w:val="nil"/>
              <w:left w:val="nil"/>
              <w:bottom w:val="single" w:sz="4" w:space="0" w:color="auto"/>
              <w:right w:val="single" w:sz="4" w:space="0" w:color="auto"/>
            </w:tcBorders>
            <w:vAlign w:val="center"/>
            <w:hideMark/>
          </w:tcPr>
          <w:p w:rsidR="0066387E" w:rsidRPr="00391D7C" w:rsidRDefault="0066387E" w:rsidP="00391D7C">
            <w:pPr>
              <w:jc w:val="center"/>
              <w:rPr>
                <w:b/>
                <w:color w:val="000000" w:themeColor="text1"/>
                <w:sz w:val="26"/>
                <w:szCs w:val="26"/>
              </w:rPr>
            </w:pPr>
            <w:r w:rsidRPr="00391D7C">
              <w:rPr>
                <w:b/>
                <w:color w:val="000000" w:themeColor="text1"/>
                <w:sz w:val="26"/>
                <w:szCs w:val="26"/>
              </w:rPr>
              <w:t>другие</w:t>
            </w:r>
          </w:p>
        </w:tc>
      </w:tr>
      <w:tr w:rsidR="0066387E" w:rsidRPr="00391D7C" w:rsidTr="00391D7C">
        <w:trPr>
          <w:trHeight w:val="240"/>
        </w:trPr>
        <w:tc>
          <w:tcPr>
            <w:tcW w:w="1849" w:type="dxa"/>
            <w:tcBorders>
              <w:top w:val="single" w:sz="4" w:space="0" w:color="auto"/>
              <w:left w:val="single" w:sz="4" w:space="0" w:color="auto"/>
              <w:bottom w:val="single" w:sz="4" w:space="0" w:color="auto"/>
              <w:right w:val="single" w:sz="4" w:space="0" w:color="auto"/>
            </w:tcBorders>
            <w:vAlign w:val="center"/>
            <w:hideMark/>
          </w:tcPr>
          <w:p w:rsidR="0066387E" w:rsidRPr="00391D7C" w:rsidRDefault="0066387E" w:rsidP="00391D7C">
            <w:pPr>
              <w:jc w:val="center"/>
              <w:rPr>
                <w:color w:val="000000" w:themeColor="text1"/>
                <w:sz w:val="26"/>
                <w:szCs w:val="26"/>
              </w:rPr>
            </w:pPr>
            <w:r w:rsidRPr="00391D7C">
              <w:rPr>
                <w:color w:val="000000" w:themeColor="text1"/>
                <w:sz w:val="26"/>
                <w:szCs w:val="26"/>
              </w:rPr>
              <w:t>1371</w:t>
            </w:r>
          </w:p>
        </w:tc>
        <w:tc>
          <w:tcPr>
            <w:tcW w:w="1135" w:type="dxa"/>
            <w:tcBorders>
              <w:top w:val="single" w:sz="4" w:space="0" w:color="auto"/>
              <w:left w:val="nil"/>
              <w:bottom w:val="single" w:sz="4" w:space="0" w:color="auto"/>
              <w:right w:val="single" w:sz="4" w:space="0" w:color="auto"/>
            </w:tcBorders>
            <w:noWrap/>
            <w:vAlign w:val="bottom"/>
            <w:hideMark/>
          </w:tcPr>
          <w:p w:rsidR="0066387E" w:rsidRPr="00391D7C" w:rsidRDefault="0066387E" w:rsidP="00391D7C">
            <w:pPr>
              <w:jc w:val="center"/>
              <w:rPr>
                <w:color w:val="000000" w:themeColor="text1"/>
                <w:sz w:val="26"/>
                <w:szCs w:val="26"/>
              </w:rPr>
            </w:pPr>
            <w:r w:rsidRPr="00391D7C">
              <w:rPr>
                <w:color w:val="000000" w:themeColor="text1"/>
                <w:sz w:val="26"/>
                <w:szCs w:val="26"/>
              </w:rPr>
              <w:t>359</w:t>
            </w:r>
          </w:p>
        </w:tc>
        <w:tc>
          <w:tcPr>
            <w:tcW w:w="1983" w:type="dxa"/>
            <w:tcBorders>
              <w:top w:val="single" w:sz="4" w:space="0" w:color="auto"/>
              <w:left w:val="nil"/>
              <w:bottom w:val="single" w:sz="4" w:space="0" w:color="auto"/>
              <w:right w:val="single" w:sz="4" w:space="0" w:color="auto"/>
            </w:tcBorders>
            <w:noWrap/>
            <w:vAlign w:val="bottom"/>
            <w:hideMark/>
          </w:tcPr>
          <w:p w:rsidR="0066387E" w:rsidRPr="00391D7C" w:rsidRDefault="0066387E" w:rsidP="00391D7C">
            <w:pPr>
              <w:jc w:val="center"/>
              <w:rPr>
                <w:color w:val="000000" w:themeColor="text1"/>
                <w:sz w:val="26"/>
                <w:szCs w:val="26"/>
              </w:rPr>
            </w:pPr>
            <w:r w:rsidRPr="00391D7C">
              <w:rPr>
                <w:color w:val="000000" w:themeColor="text1"/>
                <w:sz w:val="26"/>
                <w:szCs w:val="26"/>
              </w:rPr>
              <w:t>1012</w:t>
            </w:r>
          </w:p>
        </w:tc>
        <w:tc>
          <w:tcPr>
            <w:tcW w:w="1705" w:type="dxa"/>
            <w:tcBorders>
              <w:top w:val="single" w:sz="4" w:space="0" w:color="auto"/>
              <w:left w:val="nil"/>
              <w:bottom w:val="single" w:sz="4" w:space="0" w:color="auto"/>
              <w:right w:val="single" w:sz="4" w:space="0" w:color="auto"/>
            </w:tcBorders>
            <w:noWrap/>
            <w:vAlign w:val="bottom"/>
            <w:hideMark/>
          </w:tcPr>
          <w:p w:rsidR="0066387E" w:rsidRPr="00391D7C" w:rsidRDefault="0066387E" w:rsidP="00391D7C">
            <w:pPr>
              <w:jc w:val="center"/>
              <w:rPr>
                <w:b/>
                <w:color w:val="000000" w:themeColor="text1"/>
                <w:sz w:val="26"/>
                <w:szCs w:val="26"/>
              </w:rPr>
            </w:pPr>
            <w:r w:rsidRPr="00391D7C">
              <w:rPr>
                <w:color w:val="000000" w:themeColor="text1"/>
                <w:sz w:val="26"/>
                <w:szCs w:val="26"/>
              </w:rPr>
              <w:t>98</w:t>
            </w:r>
          </w:p>
        </w:tc>
        <w:tc>
          <w:tcPr>
            <w:tcW w:w="1843" w:type="dxa"/>
            <w:tcBorders>
              <w:top w:val="single" w:sz="4" w:space="0" w:color="auto"/>
              <w:left w:val="nil"/>
              <w:bottom w:val="single" w:sz="4" w:space="0" w:color="auto"/>
              <w:right w:val="single" w:sz="4" w:space="0" w:color="auto"/>
            </w:tcBorders>
            <w:noWrap/>
            <w:vAlign w:val="bottom"/>
            <w:hideMark/>
          </w:tcPr>
          <w:p w:rsidR="0066387E" w:rsidRPr="00391D7C" w:rsidRDefault="0066387E" w:rsidP="00391D7C">
            <w:pPr>
              <w:jc w:val="center"/>
              <w:rPr>
                <w:color w:val="000000" w:themeColor="text1"/>
                <w:sz w:val="26"/>
                <w:szCs w:val="26"/>
              </w:rPr>
            </w:pPr>
            <w:r w:rsidRPr="00391D7C">
              <w:rPr>
                <w:color w:val="000000" w:themeColor="text1"/>
                <w:sz w:val="26"/>
                <w:szCs w:val="26"/>
              </w:rPr>
              <w:t>302</w:t>
            </w:r>
          </w:p>
        </w:tc>
        <w:tc>
          <w:tcPr>
            <w:tcW w:w="1115" w:type="dxa"/>
            <w:tcBorders>
              <w:top w:val="single" w:sz="4" w:space="0" w:color="auto"/>
              <w:left w:val="nil"/>
              <w:bottom w:val="single" w:sz="4" w:space="0" w:color="auto"/>
              <w:right w:val="single" w:sz="4" w:space="0" w:color="auto"/>
            </w:tcBorders>
            <w:noWrap/>
            <w:vAlign w:val="bottom"/>
            <w:hideMark/>
          </w:tcPr>
          <w:p w:rsidR="0066387E" w:rsidRPr="00391D7C" w:rsidRDefault="0066387E" w:rsidP="00391D7C">
            <w:pPr>
              <w:jc w:val="center"/>
              <w:rPr>
                <w:color w:val="000000" w:themeColor="text1"/>
                <w:sz w:val="26"/>
                <w:szCs w:val="26"/>
              </w:rPr>
            </w:pPr>
            <w:r w:rsidRPr="00391D7C">
              <w:rPr>
                <w:color w:val="000000" w:themeColor="text1"/>
                <w:sz w:val="26"/>
                <w:szCs w:val="26"/>
              </w:rPr>
              <w:t>971</w:t>
            </w:r>
          </w:p>
        </w:tc>
      </w:tr>
    </w:tbl>
    <w:p w:rsidR="0066387E" w:rsidRPr="00391D7C" w:rsidRDefault="008624AF" w:rsidP="00391D7C">
      <w:pPr>
        <w:ind w:firstLine="709"/>
        <w:jc w:val="both"/>
        <w:rPr>
          <w:color w:val="000000"/>
          <w:sz w:val="26"/>
          <w:szCs w:val="26"/>
        </w:rPr>
      </w:pPr>
      <w:r w:rsidRPr="00391D7C">
        <w:rPr>
          <w:color w:val="000000"/>
          <w:sz w:val="26"/>
          <w:szCs w:val="26"/>
        </w:rPr>
        <w:t>100</w:t>
      </w:r>
      <w:r w:rsidR="0066387E" w:rsidRPr="00391D7C">
        <w:rPr>
          <w:color w:val="000000"/>
          <w:sz w:val="26"/>
          <w:szCs w:val="26"/>
        </w:rPr>
        <w:t>% педагогических работников М</w:t>
      </w:r>
      <w:proofErr w:type="gramStart"/>
      <w:r w:rsidR="0066387E" w:rsidRPr="00391D7C">
        <w:rPr>
          <w:color w:val="000000"/>
          <w:sz w:val="26"/>
          <w:szCs w:val="26"/>
        </w:rPr>
        <w:t>Б(</w:t>
      </w:r>
      <w:proofErr w:type="gramEnd"/>
      <w:r w:rsidR="0066387E" w:rsidRPr="00391D7C">
        <w:rPr>
          <w:color w:val="000000"/>
          <w:sz w:val="26"/>
          <w:szCs w:val="26"/>
        </w:rPr>
        <w:t xml:space="preserve">А)ДОУ имеют курсы повышения квалификации </w:t>
      </w:r>
      <w:r w:rsidR="0066387E" w:rsidRPr="00391D7C">
        <w:rPr>
          <w:color w:val="000000"/>
          <w:sz w:val="26"/>
          <w:szCs w:val="26"/>
          <w:shd w:val="clear" w:color="auto" w:fill="FFFFFF"/>
        </w:rPr>
        <w:t>в рамках реализации</w:t>
      </w:r>
      <w:r w:rsidRPr="00391D7C">
        <w:rPr>
          <w:color w:val="000000"/>
          <w:sz w:val="26"/>
          <w:szCs w:val="26"/>
        </w:rPr>
        <w:t xml:space="preserve"> ФГОС ДО, 58</w:t>
      </w:r>
      <w:r w:rsidR="0066387E" w:rsidRPr="00391D7C">
        <w:rPr>
          <w:color w:val="000000"/>
          <w:sz w:val="26"/>
          <w:szCs w:val="26"/>
        </w:rPr>
        <w:t xml:space="preserve">% по </w:t>
      </w:r>
      <w:r w:rsidR="0066387E" w:rsidRPr="00391D7C">
        <w:rPr>
          <w:color w:val="000000"/>
          <w:sz w:val="26"/>
          <w:szCs w:val="26"/>
          <w:shd w:val="clear" w:color="auto" w:fill="FFFFFF"/>
        </w:rPr>
        <w:t>психолого-педагогическому сопровождению лиц с ограниченными возможностями здоровья</w:t>
      </w:r>
      <w:r w:rsidR="0066387E" w:rsidRPr="00391D7C">
        <w:rPr>
          <w:color w:val="000000"/>
          <w:sz w:val="26"/>
          <w:szCs w:val="26"/>
        </w:rPr>
        <w:t>, что связано с постоянным обновлением педагогических кадров образовательных учреждений.</w:t>
      </w:r>
      <w:r w:rsidR="0066387E" w:rsidRPr="00391D7C">
        <w:rPr>
          <w:sz w:val="26"/>
          <w:szCs w:val="26"/>
        </w:rPr>
        <w:t xml:space="preserve"> Курсы </w:t>
      </w:r>
      <w:r w:rsidR="0066387E" w:rsidRPr="00391D7C">
        <w:rPr>
          <w:color w:val="000000"/>
          <w:sz w:val="26"/>
          <w:szCs w:val="26"/>
        </w:rPr>
        <w:t>по цифровым технологиям за 2022 год прошли 49 педагогов.</w:t>
      </w:r>
    </w:p>
    <w:p w:rsidR="0066387E" w:rsidRPr="00391D7C" w:rsidRDefault="0066387E" w:rsidP="00391D7C">
      <w:pPr>
        <w:pStyle w:val="a1"/>
        <w:ind w:firstLine="708"/>
        <w:jc w:val="both"/>
        <w:rPr>
          <w:color w:val="FF0000"/>
          <w:sz w:val="26"/>
          <w:szCs w:val="26"/>
        </w:rPr>
      </w:pPr>
      <w:r w:rsidRPr="00391D7C">
        <w:rPr>
          <w:color w:val="000000" w:themeColor="text1"/>
          <w:sz w:val="26"/>
          <w:szCs w:val="26"/>
        </w:rPr>
        <w:t>Для педагогических работников М</w:t>
      </w:r>
      <w:proofErr w:type="gramStart"/>
      <w:r w:rsidRPr="00391D7C">
        <w:rPr>
          <w:color w:val="000000" w:themeColor="text1"/>
          <w:sz w:val="26"/>
          <w:szCs w:val="26"/>
        </w:rPr>
        <w:t>Б(</w:t>
      </w:r>
      <w:proofErr w:type="gramEnd"/>
      <w:r w:rsidRPr="00391D7C">
        <w:rPr>
          <w:color w:val="000000" w:themeColor="text1"/>
          <w:sz w:val="26"/>
          <w:szCs w:val="26"/>
        </w:rPr>
        <w:t>А)ДОУ «Детский сад» города Норильска на базе МБУ «Методический центр» были организованны курсы повышения квалификации в очном формате специалистами Красноярского краевого института повышения квалификации по темам: «Основы финансовой грамотности в дошкольной образовательной организации», «Специфика работы воспитателя с дошкольниками, имеющими нарушения речи»</w:t>
      </w:r>
      <w:r w:rsidRPr="00391D7C">
        <w:rPr>
          <w:b/>
          <w:color w:val="000000" w:themeColor="text1"/>
          <w:sz w:val="26"/>
          <w:szCs w:val="26"/>
        </w:rPr>
        <w:t xml:space="preserve">. </w:t>
      </w:r>
      <w:r w:rsidRPr="00391D7C">
        <w:rPr>
          <w:color w:val="000000" w:themeColor="text1"/>
          <w:sz w:val="26"/>
          <w:szCs w:val="26"/>
        </w:rPr>
        <w:t>Обучение прошло - 98 педагогов.</w:t>
      </w:r>
    </w:p>
    <w:p w:rsidR="00234A43" w:rsidRPr="00600337" w:rsidRDefault="00B26532" w:rsidP="00600337">
      <w:pPr>
        <w:pStyle w:val="2"/>
      </w:pPr>
      <w:bookmarkStart w:id="113" w:name="_Toc109834384"/>
      <w:bookmarkStart w:id="114" w:name="_Toc111536513"/>
      <w:bookmarkStart w:id="115" w:name="_Toc111542081"/>
      <w:r w:rsidRPr="00600337">
        <w:t>1.</w:t>
      </w:r>
      <w:r w:rsidR="00704E2D" w:rsidRPr="00600337">
        <w:t>7</w:t>
      </w:r>
      <w:r w:rsidRPr="00600337">
        <w:t xml:space="preserve">. </w:t>
      </w:r>
      <w:bookmarkEnd w:id="110"/>
      <w:bookmarkEnd w:id="111"/>
      <w:bookmarkEnd w:id="112"/>
      <w:r w:rsidR="00704E2D" w:rsidRPr="00600337">
        <w:t>организация участия педагогических работников в мероприятиях ЦНППМПР направленных на повышение уровня профессионального мастерства педагогических работников «ПрофСреда»</w:t>
      </w:r>
      <w:bookmarkEnd w:id="113"/>
      <w:bookmarkEnd w:id="114"/>
      <w:bookmarkEnd w:id="115"/>
    </w:p>
    <w:p w:rsidR="002B7850" w:rsidRPr="00391D7C" w:rsidRDefault="002B7850" w:rsidP="00391D7C">
      <w:pPr>
        <w:pStyle w:val="ac"/>
        <w:tabs>
          <w:tab w:val="left" w:pos="851"/>
          <w:tab w:val="left" w:pos="1134"/>
        </w:tabs>
        <w:ind w:left="0" w:firstLine="709"/>
        <w:jc w:val="both"/>
        <w:rPr>
          <w:i/>
          <w:sz w:val="26"/>
          <w:szCs w:val="26"/>
        </w:rPr>
      </w:pPr>
      <w:bookmarkStart w:id="116" w:name="_Toc68510600"/>
      <w:r w:rsidRPr="00391D7C">
        <w:rPr>
          <w:i/>
          <w:sz w:val="26"/>
          <w:szCs w:val="26"/>
        </w:rPr>
        <w:t>По данному направлению деятельности в 2021-2022 учебном году:</w:t>
      </w:r>
    </w:p>
    <w:p w:rsidR="008B194A" w:rsidRPr="00391D7C" w:rsidRDefault="008B194A" w:rsidP="00391D7C">
      <w:pPr>
        <w:pStyle w:val="ac"/>
        <w:tabs>
          <w:tab w:val="left" w:pos="851"/>
          <w:tab w:val="left" w:pos="1134"/>
        </w:tabs>
        <w:ind w:left="0" w:firstLine="709"/>
        <w:jc w:val="both"/>
        <w:rPr>
          <w:i/>
          <w:sz w:val="26"/>
          <w:szCs w:val="26"/>
        </w:rPr>
      </w:pPr>
    </w:p>
    <w:p w:rsidR="00B96A59" w:rsidRPr="00391D7C" w:rsidRDefault="00B96A59" w:rsidP="00391D7C">
      <w:pPr>
        <w:widowControl w:val="0"/>
        <w:ind w:firstLine="709"/>
        <w:jc w:val="both"/>
        <w:rPr>
          <w:sz w:val="26"/>
          <w:szCs w:val="26"/>
        </w:rPr>
      </w:pPr>
      <w:r w:rsidRPr="00391D7C">
        <w:rPr>
          <w:sz w:val="26"/>
          <w:szCs w:val="26"/>
        </w:rPr>
        <w:t>Одним из видов стимулирования активности педагогических работников в освоении и применении инноваций может быть участие в различных дистанционных мероприятиях. Одним из организаторов подобных мероприятий является ЦНППМ. Он проводит цикл мероприятий, направленных на повышение уровня профессионального мастерства педагогических работников «</w:t>
      </w:r>
      <w:proofErr w:type="spellStart"/>
      <w:r w:rsidRPr="00391D7C">
        <w:rPr>
          <w:sz w:val="26"/>
          <w:szCs w:val="26"/>
        </w:rPr>
        <w:t>ПрофСреда</w:t>
      </w:r>
      <w:proofErr w:type="spellEnd"/>
      <w:r w:rsidRPr="00391D7C">
        <w:rPr>
          <w:sz w:val="26"/>
          <w:szCs w:val="26"/>
        </w:rPr>
        <w:t>».</w:t>
      </w:r>
    </w:p>
    <w:p w:rsidR="00B96A59" w:rsidRPr="00391D7C" w:rsidRDefault="00B96A59" w:rsidP="00391D7C">
      <w:pPr>
        <w:widowControl w:val="0"/>
        <w:ind w:firstLine="709"/>
        <w:jc w:val="both"/>
        <w:rPr>
          <w:sz w:val="26"/>
          <w:szCs w:val="26"/>
        </w:rPr>
      </w:pPr>
      <w:r w:rsidRPr="00391D7C">
        <w:rPr>
          <w:sz w:val="26"/>
          <w:szCs w:val="26"/>
        </w:rPr>
        <w:t xml:space="preserve">Мероприятия проводятся еженедельно по средам во второй половине дня, как в </w:t>
      </w:r>
      <w:proofErr w:type="gramStart"/>
      <w:r w:rsidRPr="00391D7C">
        <w:rPr>
          <w:sz w:val="26"/>
          <w:szCs w:val="26"/>
        </w:rPr>
        <w:t>очном</w:t>
      </w:r>
      <w:proofErr w:type="gramEnd"/>
      <w:r w:rsidRPr="00391D7C">
        <w:rPr>
          <w:sz w:val="26"/>
          <w:szCs w:val="26"/>
        </w:rPr>
        <w:t xml:space="preserve">, так и в дистанционном форматах (с сентября 2021 года по июнь 2022 года). Участникам мероприятий (при условии регистрации и участия в мероприятии) выдается именной сертификат в электронном виде. Записи всех </w:t>
      </w:r>
      <w:r w:rsidRPr="00391D7C">
        <w:rPr>
          <w:sz w:val="26"/>
          <w:szCs w:val="26"/>
        </w:rPr>
        <w:lastRenderedPageBreak/>
        <w:t xml:space="preserve">мероприятий размещены на сайте КК ИПК. </w:t>
      </w:r>
    </w:p>
    <w:p w:rsidR="00B96A59" w:rsidRPr="00391D7C" w:rsidRDefault="00B96A59" w:rsidP="00391D7C">
      <w:pPr>
        <w:widowControl w:val="0"/>
        <w:ind w:firstLine="709"/>
        <w:jc w:val="both"/>
        <w:rPr>
          <w:sz w:val="26"/>
          <w:szCs w:val="26"/>
        </w:rPr>
      </w:pPr>
      <w:r w:rsidRPr="00391D7C">
        <w:rPr>
          <w:sz w:val="26"/>
          <w:szCs w:val="26"/>
        </w:rPr>
        <w:t>В 2021 – 2022 учебном году 720 педагогических работников приняли участие в мероприятиях «</w:t>
      </w:r>
      <w:proofErr w:type="spellStart"/>
      <w:r w:rsidRPr="00391D7C">
        <w:rPr>
          <w:sz w:val="26"/>
          <w:szCs w:val="26"/>
        </w:rPr>
        <w:t>Профсреда</w:t>
      </w:r>
      <w:proofErr w:type="spellEnd"/>
      <w:r w:rsidRPr="00391D7C">
        <w:rPr>
          <w:sz w:val="26"/>
          <w:szCs w:val="26"/>
        </w:rPr>
        <w:t>».</w:t>
      </w:r>
    </w:p>
    <w:p w:rsidR="00771C20" w:rsidRPr="00391D7C" w:rsidRDefault="002B7850" w:rsidP="00391D7C">
      <w:pPr>
        <w:jc w:val="center"/>
        <w:rPr>
          <w:color w:val="FF0000"/>
          <w:sz w:val="26"/>
          <w:szCs w:val="26"/>
        </w:rPr>
      </w:pPr>
      <w:bookmarkStart w:id="117" w:name="_Toc13130503"/>
      <w:bookmarkStart w:id="118" w:name="_Toc43382833"/>
      <w:bookmarkEnd w:id="116"/>
      <w:r w:rsidRPr="00391D7C">
        <w:rPr>
          <w:i/>
          <w:color w:val="FF0000"/>
          <w:sz w:val="26"/>
          <w:szCs w:val="26"/>
        </w:rPr>
        <w:t xml:space="preserve"> </w:t>
      </w:r>
    </w:p>
    <w:p w:rsidR="00562231" w:rsidRPr="00600337" w:rsidRDefault="00DF7436" w:rsidP="00600337">
      <w:pPr>
        <w:pStyle w:val="1"/>
      </w:pPr>
      <w:bookmarkStart w:id="119" w:name="_Toc77067709"/>
      <w:bookmarkStart w:id="120" w:name="_Toc109834385"/>
      <w:bookmarkStart w:id="121" w:name="_Toc111536514"/>
      <w:bookmarkStart w:id="122" w:name="_Toc111542082"/>
      <w:r w:rsidRPr="00600337">
        <w:t>2</w:t>
      </w:r>
      <w:r w:rsidR="003E09F9" w:rsidRPr="00600337">
        <w:t xml:space="preserve">. </w:t>
      </w:r>
      <w:r w:rsidRPr="00600337">
        <w:t xml:space="preserve"> </w:t>
      </w:r>
      <w:bookmarkEnd w:id="117"/>
      <w:bookmarkEnd w:id="118"/>
      <w:bookmarkEnd w:id="119"/>
      <w:r w:rsidR="00704E2D" w:rsidRPr="00600337">
        <w:t>Совершенствование деятельности образовательных учреждений, направленной на повышение качества и эффективности образовательной деятельности.</w:t>
      </w:r>
      <w:bookmarkEnd w:id="120"/>
      <w:bookmarkEnd w:id="121"/>
      <w:bookmarkEnd w:id="122"/>
    </w:p>
    <w:p w:rsidR="00704E2D" w:rsidRPr="00600337" w:rsidRDefault="00696610" w:rsidP="00600337">
      <w:pPr>
        <w:pStyle w:val="2"/>
      </w:pPr>
      <w:bookmarkStart w:id="123" w:name="_Toc43382834"/>
      <w:bookmarkStart w:id="124" w:name="_Toc77067710"/>
      <w:bookmarkStart w:id="125" w:name="_Toc109834386"/>
      <w:bookmarkStart w:id="126" w:name="_Toc111536515"/>
      <w:bookmarkStart w:id="127" w:name="_Toc111542083"/>
      <w:r w:rsidRPr="00600337">
        <w:t xml:space="preserve">2.1. </w:t>
      </w:r>
      <w:bookmarkEnd w:id="123"/>
      <w:bookmarkEnd w:id="124"/>
      <w:r w:rsidR="00704E2D" w:rsidRPr="00600337">
        <w:t>координаци</w:t>
      </w:r>
      <w:r w:rsidR="003A71E4">
        <w:t>я</w:t>
      </w:r>
      <w:r w:rsidR="00704E2D" w:rsidRPr="00600337">
        <w:t xml:space="preserve"> участия М</w:t>
      </w:r>
      <w:proofErr w:type="gramStart"/>
      <w:r w:rsidR="00704E2D" w:rsidRPr="00600337">
        <w:t>Б(</w:t>
      </w:r>
      <w:proofErr w:type="gramEnd"/>
      <w:r w:rsidR="00704E2D" w:rsidRPr="00600337">
        <w:t>А)ОУ в региональных и федеральных мероприятиях по оценке качества образования</w:t>
      </w:r>
      <w:bookmarkEnd w:id="125"/>
      <w:bookmarkEnd w:id="126"/>
      <w:bookmarkEnd w:id="127"/>
    </w:p>
    <w:p w:rsidR="00D62245" w:rsidRPr="00391D7C" w:rsidRDefault="00D62245" w:rsidP="00391D7C">
      <w:pPr>
        <w:pStyle w:val="ac"/>
        <w:tabs>
          <w:tab w:val="left" w:pos="851"/>
          <w:tab w:val="left" w:pos="1134"/>
        </w:tabs>
        <w:ind w:left="0" w:firstLine="709"/>
        <w:jc w:val="both"/>
        <w:rPr>
          <w:sz w:val="26"/>
          <w:szCs w:val="26"/>
        </w:rPr>
      </w:pPr>
      <w:r w:rsidRPr="00391D7C">
        <w:rPr>
          <w:i/>
          <w:sz w:val="26"/>
          <w:szCs w:val="26"/>
        </w:rPr>
        <w:t>По данному направлению деятельности в 2021-2022 учебном году:</w:t>
      </w:r>
    </w:p>
    <w:p w:rsidR="005362EF" w:rsidRPr="00391D7C" w:rsidRDefault="005362EF" w:rsidP="00947218">
      <w:pPr>
        <w:pStyle w:val="4"/>
      </w:pPr>
      <w:r w:rsidRPr="00391D7C">
        <w:rPr>
          <w:szCs w:val="26"/>
        </w:rPr>
        <w:t xml:space="preserve"> </w:t>
      </w:r>
      <w:bookmarkStart w:id="128" w:name="_Toc111542084"/>
      <w:r w:rsidRPr="00391D7C">
        <w:t>2.1.1. Краевая диагностическая работа по читательской грамотности в шестых классах.</w:t>
      </w:r>
      <w:bookmarkEnd w:id="128"/>
    </w:p>
    <w:p w:rsidR="005362EF" w:rsidRPr="00391D7C" w:rsidRDefault="005362EF" w:rsidP="00391D7C">
      <w:pPr>
        <w:widowControl w:val="0"/>
        <w:ind w:firstLine="708"/>
        <w:jc w:val="both"/>
        <w:rPr>
          <w:sz w:val="26"/>
          <w:szCs w:val="26"/>
        </w:rPr>
      </w:pPr>
      <w:r w:rsidRPr="00391D7C">
        <w:rPr>
          <w:color w:val="000000"/>
          <w:sz w:val="26"/>
          <w:szCs w:val="26"/>
        </w:rPr>
        <w:t xml:space="preserve">На основании приказа Министерства образования Красноярского края № 593-11-05 от 29.10.2021 и </w:t>
      </w:r>
      <w:r w:rsidRPr="00391D7C">
        <w:rPr>
          <w:sz w:val="26"/>
          <w:szCs w:val="26"/>
        </w:rPr>
        <w:t xml:space="preserve">распоряжения начальника управления общего и дошкольного образования Администрации города Норильска №280-798 от 18.11.2021 </w:t>
      </w:r>
      <w:r w:rsidRPr="00391D7C">
        <w:rPr>
          <w:color w:val="000000"/>
          <w:sz w:val="26"/>
          <w:szCs w:val="26"/>
        </w:rPr>
        <w:t>на территории муниципального образования город Норильск была проведена краевая диагностическая работа по читательской грамотности в 6-х классах (далее – КДР</w:t>
      </w:r>
      <w:proofErr w:type="gramStart"/>
      <w:r w:rsidRPr="00391D7C">
        <w:rPr>
          <w:color w:val="000000"/>
          <w:sz w:val="26"/>
          <w:szCs w:val="26"/>
        </w:rPr>
        <w:t>6</w:t>
      </w:r>
      <w:proofErr w:type="gramEnd"/>
      <w:r w:rsidRPr="00391D7C">
        <w:rPr>
          <w:color w:val="000000"/>
          <w:sz w:val="26"/>
          <w:szCs w:val="26"/>
        </w:rPr>
        <w:t xml:space="preserve">) с соблюдением санитарно-эпидемиологических требований в условиях профилактики и предотвращения распространения </w:t>
      </w:r>
      <w:proofErr w:type="spellStart"/>
      <w:r w:rsidRPr="00391D7C">
        <w:rPr>
          <w:color w:val="000000"/>
          <w:sz w:val="26"/>
          <w:szCs w:val="26"/>
        </w:rPr>
        <w:t>коронавирусной</w:t>
      </w:r>
      <w:proofErr w:type="spellEnd"/>
      <w:r w:rsidRPr="00391D7C">
        <w:rPr>
          <w:color w:val="000000"/>
          <w:sz w:val="26"/>
          <w:szCs w:val="26"/>
        </w:rPr>
        <w:t xml:space="preserve"> </w:t>
      </w:r>
      <w:r w:rsidRPr="00391D7C">
        <w:rPr>
          <w:sz w:val="26"/>
          <w:szCs w:val="26"/>
        </w:rPr>
        <w:t xml:space="preserve">инфекции. </w:t>
      </w:r>
    </w:p>
    <w:p w:rsidR="005362EF" w:rsidRPr="00391D7C" w:rsidRDefault="005362EF" w:rsidP="00391D7C">
      <w:pPr>
        <w:widowControl w:val="0"/>
        <w:ind w:firstLine="708"/>
        <w:jc w:val="both"/>
        <w:rPr>
          <w:color w:val="000000"/>
          <w:sz w:val="26"/>
          <w:szCs w:val="26"/>
        </w:rPr>
      </w:pPr>
      <w:r w:rsidRPr="00391D7C">
        <w:rPr>
          <w:color w:val="000000"/>
          <w:sz w:val="26"/>
          <w:szCs w:val="26"/>
        </w:rPr>
        <w:t xml:space="preserve">В ней приняли участие 2061 обучающихся из 36 общеобразовательных учреждений </w:t>
      </w:r>
      <w:proofErr w:type="gramStart"/>
      <w:r w:rsidRPr="00391D7C">
        <w:rPr>
          <w:color w:val="000000"/>
          <w:sz w:val="26"/>
          <w:szCs w:val="26"/>
        </w:rPr>
        <w:t>г</w:t>
      </w:r>
      <w:proofErr w:type="gramEnd"/>
      <w:r w:rsidRPr="00391D7C">
        <w:rPr>
          <w:color w:val="000000"/>
          <w:sz w:val="26"/>
          <w:szCs w:val="26"/>
        </w:rPr>
        <w:t>. Норильска. Обучающиеся, отсутствовавшие в день проведения КДР</w:t>
      </w:r>
      <w:proofErr w:type="gramStart"/>
      <w:r w:rsidRPr="00391D7C">
        <w:rPr>
          <w:color w:val="000000"/>
          <w:sz w:val="26"/>
          <w:szCs w:val="26"/>
        </w:rPr>
        <w:t>6</w:t>
      </w:r>
      <w:proofErr w:type="gramEnd"/>
      <w:r w:rsidRPr="00391D7C">
        <w:rPr>
          <w:color w:val="000000"/>
          <w:sz w:val="26"/>
          <w:szCs w:val="26"/>
        </w:rPr>
        <w:t xml:space="preserve"> или не завершившие работу по уважительной причине, выполняли данную диагностическую работу в резервный день, определенный ОУ.</w:t>
      </w:r>
    </w:p>
    <w:p w:rsidR="005362EF" w:rsidRPr="00391D7C" w:rsidRDefault="005362EF" w:rsidP="00391D7C">
      <w:pPr>
        <w:ind w:firstLine="709"/>
        <w:jc w:val="both"/>
        <w:rPr>
          <w:sz w:val="26"/>
          <w:szCs w:val="26"/>
        </w:rPr>
      </w:pPr>
      <w:r w:rsidRPr="00391D7C">
        <w:rPr>
          <w:sz w:val="26"/>
          <w:szCs w:val="26"/>
        </w:rPr>
        <w:t xml:space="preserve"> Основные результаты по муниципальному образованию приведены в сопоставлении с данными по региону (диаграмма </w:t>
      </w:r>
      <w:r w:rsidR="008B194A" w:rsidRPr="00391D7C">
        <w:rPr>
          <w:sz w:val="26"/>
          <w:szCs w:val="26"/>
        </w:rPr>
        <w:t>26</w:t>
      </w:r>
      <w:r w:rsidRPr="00391D7C">
        <w:rPr>
          <w:sz w:val="26"/>
          <w:szCs w:val="26"/>
        </w:rPr>
        <w:t>).</w:t>
      </w:r>
    </w:p>
    <w:p w:rsidR="005362EF" w:rsidRPr="00391D7C" w:rsidRDefault="005362EF" w:rsidP="00391D7C">
      <w:pPr>
        <w:ind w:left="6371" w:firstLine="709"/>
        <w:jc w:val="right"/>
        <w:rPr>
          <w:i/>
          <w:sz w:val="26"/>
          <w:szCs w:val="26"/>
        </w:rPr>
      </w:pPr>
      <w:r w:rsidRPr="00391D7C">
        <w:rPr>
          <w:i/>
          <w:sz w:val="26"/>
          <w:szCs w:val="26"/>
        </w:rPr>
        <w:t xml:space="preserve">Диаграмма </w:t>
      </w:r>
      <w:r w:rsidR="008B194A" w:rsidRPr="00391D7C">
        <w:rPr>
          <w:i/>
          <w:sz w:val="26"/>
          <w:szCs w:val="26"/>
        </w:rPr>
        <w:t>26</w:t>
      </w:r>
    </w:p>
    <w:p w:rsidR="005362EF" w:rsidRPr="00391D7C" w:rsidRDefault="005362EF" w:rsidP="00391D7C">
      <w:pPr>
        <w:pStyle w:val="13"/>
        <w:widowControl w:val="0"/>
        <w:tabs>
          <w:tab w:val="left" w:pos="851"/>
        </w:tabs>
        <w:jc w:val="center"/>
        <w:rPr>
          <w:i/>
          <w:szCs w:val="26"/>
        </w:rPr>
      </w:pPr>
      <w:r w:rsidRPr="00391D7C">
        <w:rPr>
          <w:i/>
          <w:szCs w:val="26"/>
        </w:rPr>
        <w:t>Сравнение средних результатов КДР-6 г. Норильска и средних результатов по краю</w:t>
      </w:r>
    </w:p>
    <w:p w:rsidR="005362EF" w:rsidRPr="00391D7C" w:rsidRDefault="005362EF" w:rsidP="00391D7C">
      <w:pPr>
        <w:pStyle w:val="13"/>
        <w:widowControl w:val="0"/>
        <w:tabs>
          <w:tab w:val="left" w:pos="851"/>
        </w:tabs>
        <w:jc w:val="center"/>
        <w:rPr>
          <w:i/>
          <w:szCs w:val="26"/>
        </w:rPr>
      </w:pPr>
    </w:p>
    <w:p w:rsidR="005362EF" w:rsidRPr="00391D7C" w:rsidRDefault="005362EF" w:rsidP="00391D7C">
      <w:pPr>
        <w:jc w:val="both"/>
        <w:rPr>
          <w:color w:val="FF0000"/>
          <w:sz w:val="26"/>
          <w:szCs w:val="26"/>
        </w:rPr>
      </w:pPr>
      <w:r w:rsidRPr="00391D7C">
        <w:rPr>
          <w:sz w:val="26"/>
          <w:szCs w:val="26"/>
        </w:rPr>
        <w:object w:dxaOrig="7740" w:dyaOrig="2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3pt;height:141.5pt" o:ole="">
            <v:imagedata r:id="rId33" o:title=""/>
          </v:shape>
          <o:OLEObject Type="Embed" ProgID="PBrush" ShapeID="_x0000_i1025" DrawAspect="Content" ObjectID="_1724153092" r:id="rId34"/>
        </w:object>
      </w:r>
    </w:p>
    <w:p w:rsidR="005362EF" w:rsidRPr="00391D7C" w:rsidRDefault="005362EF" w:rsidP="00391D7C">
      <w:pPr>
        <w:ind w:firstLine="709"/>
        <w:jc w:val="both"/>
        <w:rPr>
          <w:sz w:val="26"/>
          <w:szCs w:val="26"/>
        </w:rPr>
      </w:pPr>
      <w:r w:rsidRPr="00391D7C">
        <w:rPr>
          <w:sz w:val="26"/>
          <w:szCs w:val="26"/>
        </w:rPr>
        <w:t>По результатам проведения КДР</w:t>
      </w:r>
      <w:proofErr w:type="gramStart"/>
      <w:r w:rsidRPr="00391D7C">
        <w:rPr>
          <w:sz w:val="26"/>
          <w:szCs w:val="26"/>
        </w:rPr>
        <w:t>6</w:t>
      </w:r>
      <w:proofErr w:type="gramEnd"/>
      <w:r w:rsidRPr="00391D7C">
        <w:rPr>
          <w:sz w:val="26"/>
          <w:szCs w:val="26"/>
        </w:rPr>
        <w:t xml:space="preserve"> по читательской грамотности было выделено также четыре уровня достижений: повышенный, базовый, пониженный и недостаточный (таблица 1</w:t>
      </w:r>
      <w:r w:rsidR="008B194A" w:rsidRPr="00391D7C">
        <w:rPr>
          <w:sz w:val="26"/>
          <w:szCs w:val="26"/>
        </w:rPr>
        <w:t>2</w:t>
      </w:r>
      <w:r w:rsidRPr="00391D7C">
        <w:rPr>
          <w:sz w:val="26"/>
          <w:szCs w:val="26"/>
        </w:rPr>
        <w:t>).</w:t>
      </w:r>
    </w:p>
    <w:p w:rsidR="005362EF" w:rsidRPr="00391D7C" w:rsidRDefault="005362EF" w:rsidP="00391D7C">
      <w:pPr>
        <w:ind w:firstLine="709"/>
        <w:jc w:val="right"/>
        <w:rPr>
          <w:i/>
          <w:sz w:val="26"/>
          <w:szCs w:val="26"/>
        </w:rPr>
      </w:pPr>
      <w:r w:rsidRPr="00391D7C">
        <w:rPr>
          <w:i/>
          <w:sz w:val="26"/>
          <w:szCs w:val="26"/>
        </w:rPr>
        <w:t xml:space="preserve">Таблица </w:t>
      </w:r>
      <w:r w:rsidR="008B194A" w:rsidRPr="00391D7C">
        <w:rPr>
          <w:i/>
          <w:sz w:val="26"/>
          <w:szCs w:val="26"/>
        </w:rPr>
        <w:t>12</w:t>
      </w:r>
    </w:p>
    <w:p w:rsidR="005362EF" w:rsidRPr="00391D7C" w:rsidRDefault="005362EF" w:rsidP="00391D7C">
      <w:pPr>
        <w:jc w:val="center"/>
        <w:rPr>
          <w:bCs/>
          <w:i/>
          <w:iCs/>
          <w:sz w:val="26"/>
          <w:szCs w:val="26"/>
        </w:rPr>
      </w:pPr>
      <w:r w:rsidRPr="00391D7C">
        <w:rPr>
          <w:bCs/>
          <w:i/>
          <w:iCs/>
          <w:sz w:val="26"/>
          <w:szCs w:val="26"/>
        </w:rPr>
        <w:t xml:space="preserve">Уровни достижений обучающихся </w:t>
      </w:r>
    </w:p>
    <w:p w:rsidR="005362EF" w:rsidRPr="00391D7C" w:rsidRDefault="005362EF" w:rsidP="00391D7C">
      <w:pPr>
        <w:jc w:val="center"/>
        <w:rPr>
          <w:i/>
          <w:sz w:val="26"/>
          <w:szCs w:val="26"/>
        </w:rPr>
      </w:pPr>
      <w:r w:rsidRPr="00391D7C">
        <w:rPr>
          <w:bCs/>
          <w:i/>
          <w:iCs/>
          <w:sz w:val="26"/>
          <w:szCs w:val="26"/>
        </w:rPr>
        <w:lastRenderedPageBreak/>
        <w:t>по результатам выполнения КДР</w:t>
      </w:r>
      <w:proofErr w:type="gramStart"/>
      <w:r w:rsidRPr="00391D7C">
        <w:rPr>
          <w:bCs/>
          <w:i/>
          <w:iCs/>
          <w:sz w:val="26"/>
          <w:szCs w:val="26"/>
        </w:rPr>
        <w:t>6</w:t>
      </w:r>
      <w:proofErr w:type="gramEnd"/>
      <w:r w:rsidRPr="00391D7C">
        <w:rPr>
          <w:bCs/>
          <w:i/>
          <w:iCs/>
          <w:sz w:val="26"/>
          <w:szCs w:val="26"/>
        </w:rPr>
        <w:t xml:space="preserve"> по читательской грамотности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49"/>
        <w:gridCol w:w="1964"/>
        <w:gridCol w:w="1835"/>
        <w:gridCol w:w="2049"/>
      </w:tblGrid>
      <w:tr w:rsidR="005362EF" w:rsidRPr="00391D7C" w:rsidTr="00EB0897">
        <w:trPr>
          <w:trHeight w:val="568"/>
        </w:trPr>
        <w:tc>
          <w:tcPr>
            <w:tcW w:w="1809" w:type="dxa"/>
            <w:tcBorders>
              <w:top w:val="single" w:sz="4" w:space="0" w:color="auto"/>
              <w:left w:val="single" w:sz="4" w:space="0" w:color="auto"/>
              <w:right w:val="single" w:sz="4" w:space="0" w:color="auto"/>
            </w:tcBorders>
            <w:vAlign w:val="center"/>
            <w:hideMark/>
          </w:tcPr>
          <w:p w:rsidR="005362EF" w:rsidRPr="00391D7C" w:rsidRDefault="005362EF" w:rsidP="00391D7C">
            <w:pPr>
              <w:jc w:val="both"/>
              <w:rPr>
                <w:sz w:val="26"/>
                <w:szCs w:val="26"/>
              </w:rPr>
            </w:pPr>
            <w:r w:rsidRPr="00391D7C">
              <w:rPr>
                <w:sz w:val="26"/>
                <w:szCs w:val="26"/>
              </w:rPr>
              <w:t>Уровень</w:t>
            </w:r>
          </w:p>
        </w:tc>
        <w:tc>
          <w:tcPr>
            <w:tcW w:w="1949" w:type="dxa"/>
            <w:tcBorders>
              <w:top w:val="single" w:sz="4" w:space="0" w:color="auto"/>
              <w:left w:val="single" w:sz="4" w:space="0" w:color="auto"/>
              <w:right w:val="single" w:sz="4" w:space="0" w:color="auto"/>
            </w:tcBorders>
            <w:hideMark/>
          </w:tcPr>
          <w:p w:rsidR="005362EF" w:rsidRPr="00391D7C" w:rsidRDefault="005362EF" w:rsidP="00391D7C">
            <w:pPr>
              <w:jc w:val="center"/>
              <w:rPr>
                <w:sz w:val="26"/>
                <w:szCs w:val="26"/>
              </w:rPr>
            </w:pPr>
            <w:r w:rsidRPr="00391D7C">
              <w:rPr>
                <w:sz w:val="26"/>
                <w:szCs w:val="26"/>
              </w:rPr>
              <w:t>Повышенный</w:t>
            </w:r>
          </w:p>
        </w:tc>
        <w:tc>
          <w:tcPr>
            <w:tcW w:w="1964" w:type="dxa"/>
            <w:tcBorders>
              <w:top w:val="single" w:sz="4" w:space="0" w:color="auto"/>
              <w:left w:val="single" w:sz="4" w:space="0" w:color="auto"/>
              <w:right w:val="single" w:sz="4" w:space="0" w:color="auto"/>
            </w:tcBorders>
            <w:hideMark/>
          </w:tcPr>
          <w:p w:rsidR="005362EF" w:rsidRPr="00391D7C" w:rsidRDefault="005362EF" w:rsidP="00391D7C">
            <w:pPr>
              <w:jc w:val="center"/>
              <w:rPr>
                <w:sz w:val="26"/>
                <w:szCs w:val="26"/>
              </w:rPr>
            </w:pPr>
            <w:r w:rsidRPr="00391D7C">
              <w:rPr>
                <w:sz w:val="26"/>
                <w:szCs w:val="26"/>
              </w:rPr>
              <w:t>Базовый</w:t>
            </w:r>
          </w:p>
        </w:tc>
        <w:tc>
          <w:tcPr>
            <w:tcW w:w="1835" w:type="dxa"/>
            <w:tcBorders>
              <w:top w:val="single" w:sz="4" w:space="0" w:color="auto"/>
              <w:left w:val="single" w:sz="4" w:space="0" w:color="auto"/>
              <w:right w:val="single" w:sz="4" w:space="0" w:color="auto"/>
            </w:tcBorders>
            <w:hideMark/>
          </w:tcPr>
          <w:p w:rsidR="005362EF" w:rsidRPr="00391D7C" w:rsidRDefault="005362EF" w:rsidP="00391D7C">
            <w:pPr>
              <w:jc w:val="center"/>
              <w:rPr>
                <w:sz w:val="26"/>
                <w:szCs w:val="26"/>
              </w:rPr>
            </w:pPr>
            <w:r w:rsidRPr="00391D7C">
              <w:rPr>
                <w:sz w:val="26"/>
                <w:szCs w:val="26"/>
              </w:rPr>
              <w:t>Пониженный</w:t>
            </w:r>
          </w:p>
        </w:tc>
        <w:tc>
          <w:tcPr>
            <w:tcW w:w="2049" w:type="dxa"/>
            <w:tcBorders>
              <w:top w:val="single" w:sz="4" w:space="0" w:color="auto"/>
              <w:left w:val="single" w:sz="4" w:space="0" w:color="auto"/>
              <w:right w:val="single" w:sz="4" w:space="0" w:color="auto"/>
            </w:tcBorders>
          </w:tcPr>
          <w:p w:rsidR="005362EF" w:rsidRPr="00391D7C" w:rsidRDefault="005362EF" w:rsidP="00391D7C">
            <w:pPr>
              <w:jc w:val="center"/>
              <w:rPr>
                <w:sz w:val="26"/>
                <w:szCs w:val="26"/>
              </w:rPr>
            </w:pPr>
            <w:r w:rsidRPr="00391D7C">
              <w:rPr>
                <w:sz w:val="26"/>
                <w:szCs w:val="26"/>
              </w:rPr>
              <w:t>Недостаточный</w:t>
            </w:r>
          </w:p>
        </w:tc>
      </w:tr>
      <w:tr w:rsidR="005362EF" w:rsidRPr="00391D7C" w:rsidTr="00EB0897">
        <w:trPr>
          <w:trHeight w:val="470"/>
        </w:trPr>
        <w:tc>
          <w:tcPr>
            <w:tcW w:w="1809" w:type="dxa"/>
            <w:tcBorders>
              <w:top w:val="single" w:sz="4" w:space="0" w:color="auto"/>
              <w:left w:val="single" w:sz="4" w:space="0" w:color="auto"/>
              <w:right w:val="single" w:sz="4" w:space="0" w:color="auto"/>
            </w:tcBorders>
            <w:vAlign w:val="center"/>
            <w:hideMark/>
          </w:tcPr>
          <w:p w:rsidR="005362EF" w:rsidRPr="00391D7C" w:rsidRDefault="005362EF" w:rsidP="00391D7C">
            <w:pPr>
              <w:jc w:val="both"/>
              <w:rPr>
                <w:sz w:val="26"/>
                <w:szCs w:val="26"/>
              </w:rPr>
            </w:pPr>
            <w:r w:rsidRPr="00391D7C">
              <w:rPr>
                <w:sz w:val="26"/>
                <w:szCs w:val="26"/>
              </w:rPr>
              <w:t>Норильск</w:t>
            </w:r>
          </w:p>
        </w:tc>
        <w:tc>
          <w:tcPr>
            <w:tcW w:w="1949" w:type="dxa"/>
            <w:tcBorders>
              <w:top w:val="single" w:sz="4" w:space="0" w:color="auto"/>
              <w:left w:val="single" w:sz="4" w:space="0" w:color="auto"/>
              <w:right w:val="single" w:sz="4" w:space="0" w:color="auto"/>
            </w:tcBorders>
            <w:vAlign w:val="center"/>
            <w:hideMark/>
          </w:tcPr>
          <w:p w:rsidR="005362EF" w:rsidRPr="00391D7C" w:rsidRDefault="005362EF" w:rsidP="00391D7C">
            <w:pPr>
              <w:jc w:val="center"/>
              <w:rPr>
                <w:sz w:val="26"/>
                <w:szCs w:val="26"/>
              </w:rPr>
            </w:pPr>
            <w:bookmarkStart w:id="129" w:name="RANGE!C44"/>
            <w:r w:rsidRPr="00391D7C">
              <w:rPr>
                <w:sz w:val="26"/>
                <w:szCs w:val="26"/>
              </w:rPr>
              <w:t>6,89%</w:t>
            </w:r>
            <w:bookmarkEnd w:id="129"/>
          </w:p>
        </w:tc>
        <w:tc>
          <w:tcPr>
            <w:tcW w:w="1964" w:type="dxa"/>
            <w:tcBorders>
              <w:top w:val="single" w:sz="4" w:space="0" w:color="auto"/>
              <w:left w:val="single" w:sz="4" w:space="0" w:color="auto"/>
              <w:right w:val="single" w:sz="4" w:space="0" w:color="auto"/>
            </w:tcBorders>
            <w:vAlign w:val="center"/>
            <w:hideMark/>
          </w:tcPr>
          <w:p w:rsidR="005362EF" w:rsidRPr="00391D7C" w:rsidRDefault="005362EF" w:rsidP="00391D7C">
            <w:pPr>
              <w:jc w:val="center"/>
              <w:rPr>
                <w:sz w:val="26"/>
                <w:szCs w:val="26"/>
              </w:rPr>
            </w:pPr>
            <w:bookmarkStart w:id="130" w:name="RANGE!D44"/>
            <w:r w:rsidRPr="00391D7C">
              <w:rPr>
                <w:sz w:val="26"/>
                <w:szCs w:val="26"/>
              </w:rPr>
              <w:t>23,05%</w:t>
            </w:r>
            <w:bookmarkEnd w:id="130"/>
          </w:p>
        </w:tc>
        <w:tc>
          <w:tcPr>
            <w:tcW w:w="1835" w:type="dxa"/>
            <w:tcBorders>
              <w:top w:val="single" w:sz="4" w:space="0" w:color="auto"/>
              <w:left w:val="single" w:sz="4" w:space="0" w:color="auto"/>
              <w:right w:val="single" w:sz="4" w:space="0" w:color="auto"/>
            </w:tcBorders>
            <w:vAlign w:val="center"/>
            <w:hideMark/>
          </w:tcPr>
          <w:p w:rsidR="005362EF" w:rsidRPr="00391D7C" w:rsidRDefault="005362EF" w:rsidP="00391D7C">
            <w:pPr>
              <w:jc w:val="center"/>
              <w:rPr>
                <w:sz w:val="26"/>
                <w:szCs w:val="26"/>
              </w:rPr>
            </w:pPr>
            <w:bookmarkStart w:id="131" w:name="RANGE!E44"/>
            <w:r w:rsidRPr="00391D7C">
              <w:rPr>
                <w:sz w:val="26"/>
                <w:szCs w:val="26"/>
              </w:rPr>
              <w:t>55,17%</w:t>
            </w:r>
            <w:bookmarkEnd w:id="131"/>
          </w:p>
        </w:tc>
        <w:tc>
          <w:tcPr>
            <w:tcW w:w="2049" w:type="dxa"/>
            <w:tcBorders>
              <w:top w:val="single" w:sz="4" w:space="0" w:color="auto"/>
              <w:left w:val="single" w:sz="4" w:space="0" w:color="auto"/>
              <w:right w:val="single" w:sz="4" w:space="0" w:color="auto"/>
            </w:tcBorders>
            <w:vAlign w:val="center"/>
          </w:tcPr>
          <w:p w:rsidR="005362EF" w:rsidRPr="00391D7C" w:rsidRDefault="005362EF" w:rsidP="00391D7C">
            <w:pPr>
              <w:jc w:val="center"/>
              <w:rPr>
                <w:sz w:val="26"/>
                <w:szCs w:val="26"/>
              </w:rPr>
            </w:pPr>
            <w:bookmarkStart w:id="132" w:name="RANGE!F44"/>
            <w:r w:rsidRPr="00391D7C">
              <w:rPr>
                <w:sz w:val="26"/>
                <w:szCs w:val="26"/>
              </w:rPr>
              <w:t>14,90%</w:t>
            </w:r>
            <w:bookmarkEnd w:id="132"/>
          </w:p>
        </w:tc>
      </w:tr>
      <w:tr w:rsidR="005362EF" w:rsidRPr="00391D7C" w:rsidTr="00EB0897">
        <w:tc>
          <w:tcPr>
            <w:tcW w:w="1809"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both"/>
              <w:rPr>
                <w:sz w:val="26"/>
                <w:szCs w:val="26"/>
              </w:rPr>
            </w:pPr>
            <w:r w:rsidRPr="00391D7C">
              <w:rPr>
                <w:sz w:val="26"/>
                <w:szCs w:val="26"/>
              </w:rPr>
              <w:t>Красноярский край</w:t>
            </w:r>
          </w:p>
        </w:tc>
        <w:tc>
          <w:tcPr>
            <w:tcW w:w="1949"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22,67%</w:t>
            </w:r>
          </w:p>
        </w:tc>
        <w:tc>
          <w:tcPr>
            <w:tcW w:w="1964"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34,95%</w:t>
            </w:r>
          </w:p>
        </w:tc>
        <w:tc>
          <w:tcPr>
            <w:tcW w:w="1835"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34,71%</w:t>
            </w:r>
          </w:p>
        </w:tc>
        <w:tc>
          <w:tcPr>
            <w:tcW w:w="2049" w:type="dxa"/>
            <w:tcBorders>
              <w:top w:val="single" w:sz="4" w:space="0" w:color="auto"/>
              <w:left w:val="single" w:sz="4" w:space="0" w:color="auto"/>
              <w:bottom w:val="single" w:sz="4" w:space="0" w:color="auto"/>
              <w:right w:val="single" w:sz="4" w:space="0" w:color="auto"/>
            </w:tcBorders>
            <w:vAlign w:val="center"/>
          </w:tcPr>
          <w:p w:rsidR="005362EF" w:rsidRPr="00391D7C" w:rsidRDefault="005362EF" w:rsidP="00391D7C">
            <w:pPr>
              <w:jc w:val="center"/>
              <w:rPr>
                <w:sz w:val="26"/>
                <w:szCs w:val="26"/>
              </w:rPr>
            </w:pPr>
            <w:r w:rsidRPr="00391D7C">
              <w:rPr>
                <w:sz w:val="26"/>
                <w:szCs w:val="26"/>
              </w:rPr>
              <w:t>7,67%</w:t>
            </w:r>
          </w:p>
        </w:tc>
      </w:tr>
    </w:tbl>
    <w:p w:rsidR="005362EF" w:rsidRPr="00391D7C" w:rsidRDefault="005362EF" w:rsidP="00391D7C">
      <w:pPr>
        <w:ind w:firstLine="709"/>
        <w:jc w:val="both"/>
        <w:rPr>
          <w:sz w:val="26"/>
          <w:szCs w:val="26"/>
        </w:rPr>
      </w:pPr>
      <w:r w:rsidRPr="00391D7C">
        <w:rPr>
          <w:sz w:val="26"/>
          <w:szCs w:val="26"/>
        </w:rPr>
        <w:t>В работе по читательской грамотности в 6-х классах проверялась сформированность трех групп умений (в прошлом учебном году – четыре), задания были даны по предметным областям: русский язык, математика, естествознание, история.</w:t>
      </w:r>
    </w:p>
    <w:p w:rsidR="005362EF" w:rsidRPr="00391D7C" w:rsidRDefault="005362EF" w:rsidP="00391D7C">
      <w:pPr>
        <w:ind w:firstLine="709"/>
        <w:jc w:val="both"/>
        <w:rPr>
          <w:sz w:val="26"/>
          <w:szCs w:val="26"/>
        </w:rPr>
      </w:pPr>
      <w:r w:rsidRPr="00391D7C">
        <w:rPr>
          <w:sz w:val="26"/>
          <w:szCs w:val="26"/>
        </w:rPr>
        <w:t xml:space="preserve">Ниже в таблице </w:t>
      </w:r>
      <w:r w:rsidR="008B194A" w:rsidRPr="00391D7C">
        <w:rPr>
          <w:sz w:val="26"/>
          <w:szCs w:val="26"/>
        </w:rPr>
        <w:t>13</w:t>
      </w:r>
      <w:r w:rsidRPr="00391D7C">
        <w:rPr>
          <w:sz w:val="26"/>
          <w:szCs w:val="26"/>
        </w:rPr>
        <w:t xml:space="preserve"> представлено описание этих групп и результаты выполнения.</w:t>
      </w:r>
    </w:p>
    <w:p w:rsidR="005362EF" w:rsidRPr="00391D7C" w:rsidRDefault="005362EF" w:rsidP="00391D7C">
      <w:pPr>
        <w:ind w:firstLine="709"/>
        <w:jc w:val="right"/>
        <w:rPr>
          <w:i/>
          <w:sz w:val="26"/>
          <w:szCs w:val="26"/>
        </w:rPr>
      </w:pPr>
      <w:r w:rsidRPr="00391D7C">
        <w:rPr>
          <w:i/>
          <w:sz w:val="26"/>
          <w:szCs w:val="26"/>
        </w:rPr>
        <w:t xml:space="preserve">Таблица </w:t>
      </w:r>
      <w:r w:rsidR="008B194A" w:rsidRPr="00391D7C">
        <w:rPr>
          <w:i/>
          <w:sz w:val="26"/>
          <w:szCs w:val="26"/>
        </w:rPr>
        <w:t>13</w:t>
      </w:r>
    </w:p>
    <w:p w:rsidR="005362EF" w:rsidRPr="00391D7C" w:rsidRDefault="005362EF" w:rsidP="00391D7C">
      <w:pPr>
        <w:jc w:val="center"/>
        <w:rPr>
          <w:bCs/>
          <w:i/>
          <w:iCs/>
          <w:sz w:val="26"/>
          <w:szCs w:val="26"/>
        </w:rPr>
      </w:pPr>
      <w:r w:rsidRPr="00391D7C">
        <w:rPr>
          <w:i/>
          <w:sz w:val="26"/>
          <w:szCs w:val="26"/>
        </w:rPr>
        <w:t>Сформированность трех групп умений</w:t>
      </w:r>
      <w:r w:rsidRPr="00391D7C">
        <w:rPr>
          <w:bCs/>
          <w:i/>
          <w:iCs/>
          <w:sz w:val="26"/>
          <w:szCs w:val="26"/>
        </w:rPr>
        <w:t xml:space="preserve"> обучающихся </w:t>
      </w:r>
    </w:p>
    <w:p w:rsidR="005362EF" w:rsidRPr="00391D7C" w:rsidRDefault="005362EF" w:rsidP="00391D7C">
      <w:pPr>
        <w:jc w:val="center"/>
        <w:rPr>
          <w:i/>
          <w:sz w:val="26"/>
          <w:szCs w:val="26"/>
        </w:rPr>
      </w:pPr>
      <w:r w:rsidRPr="00391D7C">
        <w:rPr>
          <w:bCs/>
          <w:i/>
          <w:iCs/>
          <w:sz w:val="26"/>
          <w:szCs w:val="26"/>
        </w:rPr>
        <w:t>по результатам выполнения КДР</w:t>
      </w:r>
      <w:proofErr w:type="gramStart"/>
      <w:r w:rsidRPr="00391D7C">
        <w:rPr>
          <w:bCs/>
          <w:i/>
          <w:iCs/>
          <w:sz w:val="26"/>
          <w:szCs w:val="26"/>
        </w:rPr>
        <w:t>6</w:t>
      </w:r>
      <w:proofErr w:type="gramEnd"/>
      <w:r w:rsidRPr="00391D7C">
        <w:rPr>
          <w:bCs/>
          <w:i/>
          <w:iCs/>
          <w:sz w:val="26"/>
          <w:szCs w:val="26"/>
        </w:rPr>
        <w:t xml:space="preserve"> по читательской грамотности</w:t>
      </w: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5"/>
        <w:gridCol w:w="1883"/>
        <w:gridCol w:w="1950"/>
        <w:gridCol w:w="2268"/>
        <w:gridCol w:w="1573"/>
      </w:tblGrid>
      <w:tr w:rsidR="005362EF" w:rsidRPr="00391D7C" w:rsidTr="00EB0897">
        <w:trPr>
          <w:trHeight w:val="2546"/>
        </w:trPr>
        <w:tc>
          <w:tcPr>
            <w:tcW w:w="1945" w:type="dxa"/>
            <w:tcBorders>
              <w:top w:val="single" w:sz="4" w:space="0" w:color="auto"/>
              <w:left w:val="single" w:sz="4" w:space="0" w:color="auto"/>
              <w:right w:val="single" w:sz="4" w:space="0" w:color="auto"/>
            </w:tcBorders>
            <w:vAlign w:val="center"/>
            <w:hideMark/>
          </w:tcPr>
          <w:p w:rsidR="005362EF" w:rsidRPr="00391D7C" w:rsidRDefault="005362EF" w:rsidP="00391D7C">
            <w:pPr>
              <w:jc w:val="both"/>
              <w:rPr>
                <w:sz w:val="26"/>
                <w:szCs w:val="26"/>
              </w:rPr>
            </w:pPr>
            <w:r w:rsidRPr="00391D7C">
              <w:rPr>
                <w:sz w:val="26"/>
                <w:szCs w:val="26"/>
              </w:rPr>
              <w:t>Уровень</w:t>
            </w:r>
          </w:p>
        </w:tc>
        <w:tc>
          <w:tcPr>
            <w:tcW w:w="1883" w:type="dxa"/>
            <w:tcBorders>
              <w:top w:val="single" w:sz="4" w:space="0" w:color="auto"/>
              <w:left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 xml:space="preserve">Общее понимание текста, ориентация в тексте </w:t>
            </w:r>
            <w:r w:rsidRPr="00391D7C">
              <w:rPr>
                <w:b/>
                <w:sz w:val="26"/>
                <w:szCs w:val="26"/>
              </w:rPr>
              <w:t xml:space="preserve"> </w:t>
            </w:r>
          </w:p>
        </w:tc>
        <w:tc>
          <w:tcPr>
            <w:tcW w:w="1950" w:type="dxa"/>
            <w:tcBorders>
              <w:top w:val="single" w:sz="4" w:space="0" w:color="auto"/>
              <w:left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 xml:space="preserve">Глубокое и детальное понимание содержания и формы текста </w:t>
            </w:r>
            <w:r w:rsidRPr="00391D7C">
              <w:rPr>
                <w:b/>
                <w:sz w:val="26"/>
                <w:szCs w:val="26"/>
              </w:rPr>
              <w:t xml:space="preserve"> </w:t>
            </w:r>
          </w:p>
        </w:tc>
        <w:tc>
          <w:tcPr>
            <w:tcW w:w="2268" w:type="dxa"/>
            <w:tcBorders>
              <w:top w:val="single" w:sz="4" w:space="0" w:color="auto"/>
              <w:left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Применение информации из текста для различных целей,  осмысление и оценка содержания и формы текста</w:t>
            </w:r>
          </w:p>
        </w:tc>
        <w:tc>
          <w:tcPr>
            <w:tcW w:w="1573" w:type="dxa"/>
            <w:tcBorders>
              <w:top w:val="single" w:sz="4" w:space="0" w:color="auto"/>
              <w:left w:val="single" w:sz="4" w:space="0" w:color="auto"/>
              <w:right w:val="single" w:sz="4" w:space="0" w:color="auto"/>
            </w:tcBorders>
            <w:vAlign w:val="center"/>
          </w:tcPr>
          <w:p w:rsidR="005362EF" w:rsidRPr="00391D7C" w:rsidRDefault="005362EF" w:rsidP="00391D7C">
            <w:pPr>
              <w:jc w:val="center"/>
              <w:rPr>
                <w:sz w:val="26"/>
                <w:szCs w:val="26"/>
              </w:rPr>
            </w:pPr>
            <w:r w:rsidRPr="00391D7C">
              <w:rPr>
                <w:sz w:val="26"/>
                <w:szCs w:val="26"/>
              </w:rPr>
              <w:t>Вся работа</w:t>
            </w:r>
            <w:r w:rsidRPr="00391D7C">
              <w:rPr>
                <w:b/>
                <w:sz w:val="26"/>
                <w:szCs w:val="26"/>
              </w:rPr>
              <w:t xml:space="preserve"> </w:t>
            </w:r>
          </w:p>
        </w:tc>
      </w:tr>
      <w:tr w:rsidR="005362EF" w:rsidRPr="00391D7C" w:rsidTr="00EB0897">
        <w:trPr>
          <w:trHeight w:val="311"/>
        </w:trPr>
        <w:tc>
          <w:tcPr>
            <w:tcW w:w="1945" w:type="dxa"/>
            <w:tcBorders>
              <w:top w:val="single" w:sz="4" w:space="0" w:color="auto"/>
              <w:left w:val="single" w:sz="4" w:space="0" w:color="auto"/>
              <w:bottom w:val="single" w:sz="4" w:space="0" w:color="auto"/>
              <w:right w:val="single" w:sz="4" w:space="0" w:color="auto"/>
            </w:tcBorders>
            <w:hideMark/>
          </w:tcPr>
          <w:p w:rsidR="005362EF" w:rsidRPr="00391D7C" w:rsidRDefault="005362EF" w:rsidP="00391D7C">
            <w:pPr>
              <w:jc w:val="both"/>
              <w:rPr>
                <w:b/>
                <w:sz w:val="26"/>
                <w:szCs w:val="26"/>
              </w:rPr>
            </w:pPr>
            <w:r w:rsidRPr="00391D7C">
              <w:rPr>
                <w:b/>
                <w:sz w:val="26"/>
                <w:szCs w:val="26"/>
              </w:rPr>
              <w:t>Норильск</w:t>
            </w:r>
          </w:p>
        </w:tc>
        <w:tc>
          <w:tcPr>
            <w:tcW w:w="1883"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61,27%</w:t>
            </w:r>
          </w:p>
        </w:tc>
        <w:tc>
          <w:tcPr>
            <w:tcW w:w="1950"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45,29%</w:t>
            </w:r>
          </w:p>
        </w:tc>
        <w:tc>
          <w:tcPr>
            <w:tcW w:w="2268"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40,43%</w:t>
            </w:r>
          </w:p>
        </w:tc>
        <w:tc>
          <w:tcPr>
            <w:tcW w:w="1573" w:type="dxa"/>
            <w:tcBorders>
              <w:top w:val="single" w:sz="4" w:space="0" w:color="auto"/>
              <w:left w:val="single" w:sz="4" w:space="0" w:color="auto"/>
              <w:bottom w:val="single" w:sz="4" w:space="0" w:color="auto"/>
              <w:right w:val="single" w:sz="4" w:space="0" w:color="auto"/>
            </w:tcBorders>
            <w:vAlign w:val="center"/>
          </w:tcPr>
          <w:p w:rsidR="005362EF" w:rsidRPr="00391D7C" w:rsidRDefault="005362EF" w:rsidP="00391D7C">
            <w:pPr>
              <w:jc w:val="center"/>
              <w:rPr>
                <w:sz w:val="26"/>
                <w:szCs w:val="26"/>
              </w:rPr>
            </w:pPr>
            <w:r w:rsidRPr="00391D7C">
              <w:rPr>
                <w:sz w:val="26"/>
                <w:szCs w:val="26"/>
              </w:rPr>
              <w:t>60,53</w:t>
            </w:r>
          </w:p>
        </w:tc>
      </w:tr>
      <w:tr w:rsidR="005362EF" w:rsidRPr="00391D7C" w:rsidTr="00EB0897">
        <w:trPr>
          <w:trHeight w:val="622"/>
        </w:trPr>
        <w:tc>
          <w:tcPr>
            <w:tcW w:w="1945" w:type="dxa"/>
            <w:tcBorders>
              <w:top w:val="single" w:sz="4" w:space="0" w:color="auto"/>
              <w:left w:val="single" w:sz="4" w:space="0" w:color="auto"/>
              <w:bottom w:val="single" w:sz="4" w:space="0" w:color="auto"/>
              <w:right w:val="single" w:sz="4" w:space="0" w:color="auto"/>
            </w:tcBorders>
            <w:hideMark/>
          </w:tcPr>
          <w:p w:rsidR="005362EF" w:rsidRPr="00391D7C" w:rsidRDefault="005362EF" w:rsidP="00391D7C">
            <w:pPr>
              <w:jc w:val="both"/>
              <w:rPr>
                <w:b/>
                <w:sz w:val="26"/>
                <w:szCs w:val="26"/>
              </w:rPr>
            </w:pPr>
            <w:r w:rsidRPr="00391D7C">
              <w:rPr>
                <w:b/>
                <w:sz w:val="26"/>
                <w:szCs w:val="26"/>
              </w:rPr>
              <w:t>Красноярский край</w:t>
            </w:r>
          </w:p>
        </w:tc>
        <w:tc>
          <w:tcPr>
            <w:tcW w:w="1883"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b/>
                <w:sz w:val="26"/>
                <w:szCs w:val="26"/>
              </w:rPr>
            </w:pPr>
            <w:r w:rsidRPr="00391D7C">
              <w:rPr>
                <w:sz w:val="26"/>
                <w:szCs w:val="26"/>
              </w:rPr>
              <w:t>53,17%</w:t>
            </w:r>
          </w:p>
        </w:tc>
        <w:tc>
          <w:tcPr>
            <w:tcW w:w="1950"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b/>
                <w:sz w:val="26"/>
                <w:szCs w:val="26"/>
              </w:rPr>
            </w:pPr>
            <w:r w:rsidRPr="00391D7C">
              <w:rPr>
                <w:sz w:val="26"/>
                <w:szCs w:val="26"/>
              </w:rPr>
              <w:t>35,65%</w:t>
            </w:r>
          </w:p>
        </w:tc>
        <w:tc>
          <w:tcPr>
            <w:tcW w:w="2268"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b/>
                <w:sz w:val="26"/>
                <w:szCs w:val="26"/>
              </w:rPr>
            </w:pPr>
            <w:r w:rsidRPr="00391D7C">
              <w:rPr>
                <w:sz w:val="26"/>
                <w:szCs w:val="26"/>
              </w:rPr>
              <w:t>27,96%</w:t>
            </w:r>
          </w:p>
        </w:tc>
        <w:tc>
          <w:tcPr>
            <w:tcW w:w="1573" w:type="dxa"/>
            <w:tcBorders>
              <w:top w:val="single" w:sz="4" w:space="0" w:color="auto"/>
              <w:left w:val="single" w:sz="4" w:space="0" w:color="auto"/>
              <w:bottom w:val="single" w:sz="4" w:space="0" w:color="auto"/>
              <w:right w:val="single" w:sz="4" w:space="0" w:color="auto"/>
            </w:tcBorders>
            <w:vAlign w:val="center"/>
          </w:tcPr>
          <w:p w:rsidR="005362EF" w:rsidRPr="00391D7C" w:rsidRDefault="005362EF" w:rsidP="00391D7C">
            <w:pPr>
              <w:jc w:val="center"/>
              <w:rPr>
                <w:b/>
                <w:sz w:val="26"/>
                <w:szCs w:val="26"/>
              </w:rPr>
            </w:pPr>
            <w:r w:rsidRPr="00391D7C">
              <w:rPr>
                <w:sz w:val="26"/>
                <w:szCs w:val="26"/>
              </w:rPr>
              <w:t>52,13</w:t>
            </w:r>
          </w:p>
        </w:tc>
      </w:tr>
    </w:tbl>
    <w:p w:rsidR="005362EF" w:rsidRPr="00391D7C" w:rsidRDefault="005362EF" w:rsidP="00391D7C">
      <w:pPr>
        <w:jc w:val="both"/>
        <w:rPr>
          <w:color w:val="FF0000"/>
          <w:sz w:val="26"/>
          <w:szCs w:val="26"/>
        </w:rPr>
      </w:pPr>
    </w:p>
    <w:p w:rsidR="005362EF" w:rsidRPr="00391D7C" w:rsidRDefault="005362EF" w:rsidP="00391D7C">
      <w:pPr>
        <w:widowControl w:val="0"/>
        <w:ind w:firstLine="708"/>
        <w:jc w:val="both"/>
        <w:rPr>
          <w:sz w:val="26"/>
          <w:szCs w:val="26"/>
        </w:rPr>
      </w:pPr>
      <w:r w:rsidRPr="00391D7C">
        <w:rPr>
          <w:sz w:val="26"/>
          <w:szCs w:val="26"/>
        </w:rPr>
        <w:t>По результатам КДР</w:t>
      </w:r>
      <w:proofErr w:type="gramStart"/>
      <w:r w:rsidRPr="00391D7C">
        <w:rPr>
          <w:sz w:val="26"/>
          <w:szCs w:val="26"/>
        </w:rPr>
        <w:t>6</w:t>
      </w:r>
      <w:proofErr w:type="gramEnd"/>
      <w:r w:rsidRPr="00391D7C">
        <w:rPr>
          <w:sz w:val="26"/>
          <w:szCs w:val="26"/>
        </w:rPr>
        <w:t xml:space="preserve"> можно говорить о том, как в основной школе формируются важнейшие </w:t>
      </w:r>
      <w:proofErr w:type="spellStart"/>
      <w:r w:rsidRPr="00391D7C">
        <w:rPr>
          <w:sz w:val="26"/>
          <w:szCs w:val="26"/>
        </w:rPr>
        <w:t>метапредметные</w:t>
      </w:r>
      <w:proofErr w:type="spellEnd"/>
      <w:r w:rsidRPr="00391D7C">
        <w:rPr>
          <w:sz w:val="26"/>
          <w:szCs w:val="26"/>
        </w:rPr>
        <w:t xml:space="preserve"> умения, связанные с понимаем текста и работой с информацией в разных предметных областях. В целом по Норильску, как и по краю, лучше всего освоена первая группа читательских умений (поиск информации, общее понимание текста), хуже всего - третья</w:t>
      </w:r>
      <w:r w:rsidRPr="00391D7C">
        <w:rPr>
          <w:color w:val="FF0000"/>
          <w:sz w:val="26"/>
          <w:szCs w:val="26"/>
        </w:rPr>
        <w:t xml:space="preserve"> </w:t>
      </w:r>
      <w:r w:rsidRPr="00391D7C">
        <w:rPr>
          <w:sz w:val="26"/>
          <w:szCs w:val="26"/>
        </w:rPr>
        <w:t xml:space="preserve">группа (Применение информации из текста для различных целей,  осмысление и оценка содержания и формы текста). Наиболее трудными в 2021-2022 учебном году оказались задания на материале по математике, самыми легкими – задания на материале естествознания (биологии) (таблица </w:t>
      </w:r>
      <w:r w:rsidR="008B194A" w:rsidRPr="00391D7C">
        <w:rPr>
          <w:sz w:val="26"/>
          <w:szCs w:val="26"/>
        </w:rPr>
        <w:t>14</w:t>
      </w:r>
      <w:r w:rsidRPr="00391D7C">
        <w:rPr>
          <w:sz w:val="26"/>
          <w:szCs w:val="26"/>
        </w:rPr>
        <w:t>).</w:t>
      </w:r>
    </w:p>
    <w:p w:rsidR="005362EF" w:rsidRPr="00391D7C" w:rsidRDefault="005362EF" w:rsidP="00391D7C">
      <w:pPr>
        <w:ind w:firstLine="709"/>
        <w:jc w:val="right"/>
        <w:rPr>
          <w:i/>
          <w:sz w:val="26"/>
          <w:szCs w:val="26"/>
        </w:rPr>
      </w:pPr>
      <w:r w:rsidRPr="00391D7C">
        <w:rPr>
          <w:i/>
          <w:sz w:val="26"/>
          <w:szCs w:val="26"/>
        </w:rPr>
        <w:t xml:space="preserve">Таблица </w:t>
      </w:r>
      <w:r w:rsidR="008B194A" w:rsidRPr="00391D7C">
        <w:rPr>
          <w:i/>
          <w:sz w:val="26"/>
          <w:szCs w:val="26"/>
        </w:rPr>
        <w:t>14</w:t>
      </w:r>
    </w:p>
    <w:p w:rsidR="005362EF" w:rsidRPr="00391D7C" w:rsidRDefault="005362EF" w:rsidP="00391D7C">
      <w:pPr>
        <w:jc w:val="center"/>
        <w:rPr>
          <w:bCs/>
          <w:i/>
          <w:iCs/>
          <w:sz w:val="26"/>
          <w:szCs w:val="26"/>
        </w:rPr>
      </w:pPr>
      <w:r w:rsidRPr="00391D7C">
        <w:rPr>
          <w:bCs/>
          <w:i/>
          <w:iCs/>
          <w:sz w:val="26"/>
          <w:szCs w:val="26"/>
        </w:rPr>
        <w:t>Выполнение обучающимися заданий КДР</w:t>
      </w:r>
      <w:proofErr w:type="gramStart"/>
      <w:r w:rsidRPr="00391D7C">
        <w:rPr>
          <w:bCs/>
          <w:i/>
          <w:iCs/>
          <w:sz w:val="26"/>
          <w:szCs w:val="26"/>
        </w:rPr>
        <w:t>6</w:t>
      </w:r>
      <w:proofErr w:type="gramEnd"/>
    </w:p>
    <w:p w:rsidR="005362EF" w:rsidRPr="00391D7C" w:rsidRDefault="005362EF" w:rsidP="00391D7C">
      <w:pPr>
        <w:jc w:val="center"/>
        <w:rPr>
          <w:i/>
          <w:sz w:val="26"/>
          <w:szCs w:val="26"/>
        </w:rPr>
      </w:pPr>
      <w:r w:rsidRPr="00391D7C">
        <w:rPr>
          <w:bCs/>
          <w:i/>
          <w:iCs/>
          <w:sz w:val="26"/>
          <w:szCs w:val="26"/>
        </w:rPr>
        <w:t>из разных предметных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5"/>
        <w:gridCol w:w="1822"/>
        <w:gridCol w:w="1858"/>
        <w:gridCol w:w="2000"/>
        <w:gridCol w:w="1967"/>
      </w:tblGrid>
      <w:tr w:rsidR="005362EF" w:rsidRPr="00391D7C" w:rsidTr="00EB0897">
        <w:trPr>
          <w:trHeight w:val="277"/>
        </w:trPr>
        <w:tc>
          <w:tcPr>
            <w:tcW w:w="1925" w:type="dxa"/>
            <w:vMerge w:val="restart"/>
            <w:tcBorders>
              <w:top w:val="single" w:sz="4" w:space="0" w:color="auto"/>
              <w:left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Уровень</w:t>
            </w:r>
          </w:p>
          <w:p w:rsidR="005362EF" w:rsidRPr="00391D7C" w:rsidRDefault="005362EF" w:rsidP="00391D7C">
            <w:pPr>
              <w:jc w:val="both"/>
              <w:rPr>
                <w:sz w:val="26"/>
                <w:szCs w:val="26"/>
              </w:rPr>
            </w:pPr>
          </w:p>
        </w:tc>
        <w:tc>
          <w:tcPr>
            <w:tcW w:w="7647" w:type="dxa"/>
            <w:gridSpan w:val="4"/>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Задания по предметным областям</w:t>
            </w:r>
          </w:p>
        </w:tc>
      </w:tr>
      <w:tr w:rsidR="005362EF" w:rsidRPr="00391D7C" w:rsidTr="00EB0897">
        <w:trPr>
          <w:trHeight w:val="1323"/>
        </w:trPr>
        <w:tc>
          <w:tcPr>
            <w:tcW w:w="1925" w:type="dxa"/>
            <w:vMerge/>
            <w:tcBorders>
              <w:left w:val="single" w:sz="4" w:space="0" w:color="auto"/>
              <w:right w:val="single" w:sz="4" w:space="0" w:color="auto"/>
            </w:tcBorders>
            <w:vAlign w:val="center"/>
            <w:hideMark/>
          </w:tcPr>
          <w:p w:rsidR="005362EF" w:rsidRPr="00391D7C" w:rsidRDefault="005362EF" w:rsidP="00391D7C">
            <w:pPr>
              <w:jc w:val="both"/>
              <w:rPr>
                <w:sz w:val="26"/>
                <w:szCs w:val="26"/>
              </w:rPr>
            </w:pPr>
          </w:p>
        </w:tc>
        <w:tc>
          <w:tcPr>
            <w:tcW w:w="1822" w:type="dxa"/>
            <w:tcBorders>
              <w:top w:val="single" w:sz="4" w:space="0" w:color="auto"/>
              <w:left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Русский язык</w:t>
            </w:r>
          </w:p>
          <w:p w:rsidR="005362EF" w:rsidRPr="00391D7C" w:rsidRDefault="005362EF" w:rsidP="00391D7C">
            <w:pPr>
              <w:jc w:val="center"/>
              <w:rPr>
                <w:sz w:val="26"/>
                <w:szCs w:val="26"/>
              </w:rPr>
            </w:pPr>
          </w:p>
        </w:tc>
        <w:tc>
          <w:tcPr>
            <w:tcW w:w="1858" w:type="dxa"/>
            <w:tcBorders>
              <w:top w:val="single" w:sz="4" w:space="0" w:color="auto"/>
              <w:left w:val="single" w:sz="4" w:space="0" w:color="auto"/>
              <w:right w:val="single" w:sz="4" w:space="0" w:color="auto"/>
            </w:tcBorders>
            <w:vAlign w:val="center"/>
          </w:tcPr>
          <w:p w:rsidR="005362EF" w:rsidRPr="00391D7C" w:rsidRDefault="005362EF" w:rsidP="00391D7C">
            <w:pPr>
              <w:jc w:val="center"/>
              <w:rPr>
                <w:sz w:val="26"/>
                <w:szCs w:val="26"/>
              </w:rPr>
            </w:pPr>
            <w:r w:rsidRPr="00391D7C">
              <w:rPr>
                <w:sz w:val="26"/>
                <w:szCs w:val="26"/>
              </w:rPr>
              <w:t>Математика</w:t>
            </w:r>
          </w:p>
          <w:p w:rsidR="005362EF" w:rsidRPr="00391D7C" w:rsidRDefault="005362EF" w:rsidP="00391D7C">
            <w:pPr>
              <w:jc w:val="center"/>
              <w:rPr>
                <w:sz w:val="26"/>
                <w:szCs w:val="26"/>
              </w:rPr>
            </w:pPr>
          </w:p>
        </w:tc>
        <w:tc>
          <w:tcPr>
            <w:tcW w:w="2000" w:type="dxa"/>
            <w:tcBorders>
              <w:top w:val="single" w:sz="4" w:space="0" w:color="auto"/>
              <w:left w:val="single" w:sz="4" w:space="0" w:color="auto"/>
              <w:right w:val="single" w:sz="4" w:space="0" w:color="auto"/>
            </w:tcBorders>
            <w:vAlign w:val="center"/>
          </w:tcPr>
          <w:p w:rsidR="005362EF" w:rsidRPr="00391D7C" w:rsidRDefault="005362EF" w:rsidP="00391D7C">
            <w:pPr>
              <w:jc w:val="center"/>
              <w:rPr>
                <w:sz w:val="26"/>
                <w:szCs w:val="26"/>
              </w:rPr>
            </w:pPr>
            <w:r w:rsidRPr="00391D7C">
              <w:rPr>
                <w:sz w:val="26"/>
                <w:szCs w:val="26"/>
              </w:rPr>
              <w:t>Естествознание</w:t>
            </w:r>
          </w:p>
          <w:p w:rsidR="005362EF" w:rsidRPr="00391D7C" w:rsidRDefault="005362EF" w:rsidP="00391D7C">
            <w:pPr>
              <w:jc w:val="center"/>
              <w:rPr>
                <w:sz w:val="26"/>
                <w:szCs w:val="26"/>
              </w:rPr>
            </w:pPr>
          </w:p>
        </w:tc>
        <w:tc>
          <w:tcPr>
            <w:tcW w:w="1967" w:type="dxa"/>
            <w:tcBorders>
              <w:top w:val="single" w:sz="4" w:space="0" w:color="auto"/>
              <w:left w:val="single" w:sz="4" w:space="0" w:color="auto"/>
              <w:right w:val="single" w:sz="4" w:space="0" w:color="auto"/>
            </w:tcBorders>
            <w:vAlign w:val="center"/>
          </w:tcPr>
          <w:p w:rsidR="005362EF" w:rsidRPr="00391D7C" w:rsidRDefault="005362EF" w:rsidP="00391D7C">
            <w:pPr>
              <w:jc w:val="center"/>
              <w:rPr>
                <w:sz w:val="26"/>
                <w:szCs w:val="26"/>
              </w:rPr>
            </w:pPr>
            <w:r w:rsidRPr="00391D7C">
              <w:rPr>
                <w:sz w:val="26"/>
                <w:szCs w:val="26"/>
              </w:rPr>
              <w:t>История</w:t>
            </w:r>
          </w:p>
          <w:p w:rsidR="005362EF" w:rsidRPr="00391D7C" w:rsidRDefault="005362EF" w:rsidP="00391D7C">
            <w:pPr>
              <w:jc w:val="center"/>
              <w:rPr>
                <w:sz w:val="26"/>
                <w:szCs w:val="26"/>
              </w:rPr>
            </w:pPr>
          </w:p>
        </w:tc>
      </w:tr>
      <w:tr w:rsidR="005362EF" w:rsidRPr="00391D7C" w:rsidTr="00EB0897">
        <w:tc>
          <w:tcPr>
            <w:tcW w:w="1925" w:type="dxa"/>
            <w:tcBorders>
              <w:top w:val="single" w:sz="4" w:space="0" w:color="auto"/>
              <w:left w:val="single" w:sz="4" w:space="0" w:color="auto"/>
              <w:bottom w:val="single" w:sz="4" w:space="0" w:color="auto"/>
              <w:right w:val="single" w:sz="4" w:space="0" w:color="auto"/>
            </w:tcBorders>
            <w:hideMark/>
          </w:tcPr>
          <w:p w:rsidR="005362EF" w:rsidRPr="00391D7C" w:rsidRDefault="005362EF" w:rsidP="00391D7C">
            <w:pPr>
              <w:jc w:val="both"/>
              <w:rPr>
                <w:b/>
                <w:sz w:val="26"/>
                <w:szCs w:val="26"/>
              </w:rPr>
            </w:pPr>
            <w:r w:rsidRPr="00391D7C">
              <w:rPr>
                <w:b/>
                <w:sz w:val="26"/>
                <w:szCs w:val="26"/>
              </w:rPr>
              <w:t>Норильск</w:t>
            </w:r>
          </w:p>
        </w:tc>
        <w:tc>
          <w:tcPr>
            <w:tcW w:w="1822"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49,32%</w:t>
            </w:r>
          </w:p>
        </w:tc>
        <w:tc>
          <w:tcPr>
            <w:tcW w:w="1858"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43,78%</w:t>
            </w:r>
          </w:p>
        </w:tc>
        <w:tc>
          <w:tcPr>
            <w:tcW w:w="2000"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sz w:val="26"/>
                <w:szCs w:val="26"/>
              </w:rPr>
            </w:pPr>
            <w:r w:rsidRPr="00391D7C">
              <w:rPr>
                <w:sz w:val="26"/>
                <w:szCs w:val="26"/>
              </w:rPr>
              <w:t>51,30%</w:t>
            </w:r>
          </w:p>
        </w:tc>
        <w:tc>
          <w:tcPr>
            <w:tcW w:w="1967" w:type="dxa"/>
            <w:tcBorders>
              <w:top w:val="single" w:sz="4" w:space="0" w:color="auto"/>
              <w:left w:val="single" w:sz="4" w:space="0" w:color="auto"/>
              <w:bottom w:val="single" w:sz="4" w:space="0" w:color="auto"/>
              <w:right w:val="single" w:sz="4" w:space="0" w:color="auto"/>
            </w:tcBorders>
            <w:vAlign w:val="center"/>
          </w:tcPr>
          <w:p w:rsidR="005362EF" w:rsidRPr="00391D7C" w:rsidRDefault="005362EF" w:rsidP="00391D7C">
            <w:pPr>
              <w:jc w:val="center"/>
              <w:rPr>
                <w:sz w:val="26"/>
                <w:szCs w:val="26"/>
              </w:rPr>
            </w:pPr>
            <w:r w:rsidRPr="00391D7C">
              <w:rPr>
                <w:sz w:val="26"/>
                <w:szCs w:val="26"/>
              </w:rPr>
              <w:t>44,33%</w:t>
            </w:r>
          </w:p>
        </w:tc>
      </w:tr>
      <w:tr w:rsidR="005362EF" w:rsidRPr="00391D7C" w:rsidTr="00EB0897">
        <w:tc>
          <w:tcPr>
            <w:tcW w:w="1925" w:type="dxa"/>
            <w:tcBorders>
              <w:top w:val="single" w:sz="4" w:space="0" w:color="auto"/>
              <w:left w:val="single" w:sz="4" w:space="0" w:color="auto"/>
              <w:bottom w:val="single" w:sz="4" w:space="0" w:color="auto"/>
              <w:right w:val="single" w:sz="4" w:space="0" w:color="auto"/>
            </w:tcBorders>
            <w:hideMark/>
          </w:tcPr>
          <w:p w:rsidR="005362EF" w:rsidRPr="00391D7C" w:rsidRDefault="005362EF" w:rsidP="00391D7C">
            <w:pPr>
              <w:jc w:val="both"/>
              <w:rPr>
                <w:b/>
                <w:sz w:val="26"/>
                <w:szCs w:val="26"/>
              </w:rPr>
            </w:pPr>
            <w:r w:rsidRPr="00391D7C">
              <w:rPr>
                <w:b/>
                <w:sz w:val="26"/>
                <w:szCs w:val="26"/>
              </w:rPr>
              <w:t xml:space="preserve">Красноярский </w:t>
            </w:r>
            <w:r w:rsidRPr="00391D7C">
              <w:rPr>
                <w:b/>
                <w:sz w:val="26"/>
                <w:szCs w:val="26"/>
              </w:rPr>
              <w:lastRenderedPageBreak/>
              <w:t>край</w:t>
            </w:r>
          </w:p>
        </w:tc>
        <w:tc>
          <w:tcPr>
            <w:tcW w:w="1822"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b/>
                <w:sz w:val="26"/>
                <w:szCs w:val="26"/>
              </w:rPr>
            </w:pPr>
            <w:r w:rsidRPr="00391D7C">
              <w:rPr>
                <w:sz w:val="26"/>
                <w:szCs w:val="26"/>
              </w:rPr>
              <w:lastRenderedPageBreak/>
              <w:t>39,29%</w:t>
            </w:r>
          </w:p>
        </w:tc>
        <w:tc>
          <w:tcPr>
            <w:tcW w:w="1858"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b/>
                <w:sz w:val="26"/>
                <w:szCs w:val="26"/>
              </w:rPr>
            </w:pPr>
            <w:r w:rsidRPr="00391D7C">
              <w:rPr>
                <w:sz w:val="26"/>
                <w:szCs w:val="26"/>
              </w:rPr>
              <w:t>31,97%</w:t>
            </w:r>
          </w:p>
        </w:tc>
        <w:tc>
          <w:tcPr>
            <w:tcW w:w="2000" w:type="dxa"/>
            <w:tcBorders>
              <w:top w:val="single" w:sz="4" w:space="0" w:color="auto"/>
              <w:left w:val="single" w:sz="4" w:space="0" w:color="auto"/>
              <w:bottom w:val="single" w:sz="4" w:space="0" w:color="auto"/>
              <w:right w:val="single" w:sz="4" w:space="0" w:color="auto"/>
            </w:tcBorders>
            <w:vAlign w:val="center"/>
            <w:hideMark/>
          </w:tcPr>
          <w:p w:rsidR="005362EF" w:rsidRPr="00391D7C" w:rsidRDefault="005362EF" w:rsidP="00391D7C">
            <w:pPr>
              <w:jc w:val="center"/>
              <w:rPr>
                <w:b/>
                <w:sz w:val="26"/>
                <w:szCs w:val="26"/>
              </w:rPr>
            </w:pPr>
            <w:r w:rsidRPr="00391D7C">
              <w:rPr>
                <w:sz w:val="26"/>
                <w:szCs w:val="26"/>
              </w:rPr>
              <w:t>40,04%</w:t>
            </w:r>
          </w:p>
        </w:tc>
        <w:tc>
          <w:tcPr>
            <w:tcW w:w="1967" w:type="dxa"/>
            <w:tcBorders>
              <w:top w:val="single" w:sz="4" w:space="0" w:color="auto"/>
              <w:left w:val="single" w:sz="4" w:space="0" w:color="auto"/>
              <w:bottom w:val="single" w:sz="4" w:space="0" w:color="auto"/>
              <w:right w:val="single" w:sz="4" w:space="0" w:color="auto"/>
            </w:tcBorders>
            <w:vAlign w:val="center"/>
          </w:tcPr>
          <w:p w:rsidR="005362EF" w:rsidRPr="00391D7C" w:rsidRDefault="005362EF" w:rsidP="00391D7C">
            <w:pPr>
              <w:jc w:val="center"/>
              <w:rPr>
                <w:b/>
                <w:sz w:val="26"/>
                <w:szCs w:val="26"/>
              </w:rPr>
            </w:pPr>
            <w:r w:rsidRPr="00391D7C">
              <w:rPr>
                <w:sz w:val="26"/>
                <w:szCs w:val="26"/>
              </w:rPr>
              <w:t>36,29%</w:t>
            </w:r>
          </w:p>
        </w:tc>
      </w:tr>
    </w:tbl>
    <w:p w:rsidR="005362EF" w:rsidRPr="00391D7C" w:rsidRDefault="005362EF" w:rsidP="00391D7C">
      <w:pPr>
        <w:pStyle w:val="13"/>
        <w:widowControl w:val="0"/>
        <w:tabs>
          <w:tab w:val="left" w:pos="851"/>
        </w:tabs>
        <w:ind w:firstLine="709"/>
        <w:rPr>
          <w:szCs w:val="26"/>
        </w:rPr>
      </w:pPr>
      <w:r w:rsidRPr="00391D7C">
        <w:rPr>
          <w:szCs w:val="26"/>
        </w:rPr>
        <w:lastRenderedPageBreak/>
        <w:t xml:space="preserve"> </w:t>
      </w:r>
    </w:p>
    <w:p w:rsidR="005362EF" w:rsidRPr="00391D7C" w:rsidRDefault="005362EF" w:rsidP="00600337">
      <w:pPr>
        <w:pStyle w:val="4"/>
        <w:ind w:firstLine="709"/>
      </w:pPr>
      <w:bookmarkStart w:id="133" w:name="_Toc111542085"/>
      <w:r w:rsidRPr="00391D7C">
        <w:t>2.1.2. Краевая диагностическая работа по естественнонаучной грамотности в восьмых классах.</w:t>
      </w:r>
      <w:bookmarkEnd w:id="133"/>
    </w:p>
    <w:p w:rsidR="005362EF" w:rsidRPr="00391D7C" w:rsidRDefault="005362EF" w:rsidP="00391D7C">
      <w:pPr>
        <w:widowControl w:val="0"/>
        <w:ind w:firstLine="708"/>
        <w:jc w:val="both"/>
        <w:rPr>
          <w:sz w:val="26"/>
          <w:szCs w:val="26"/>
        </w:rPr>
      </w:pPr>
      <w:r w:rsidRPr="00391D7C">
        <w:rPr>
          <w:sz w:val="26"/>
          <w:szCs w:val="26"/>
        </w:rPr>
        <w:t>КДР8 проводится в образовательных организациях (далее – ОО), Красноярского края с целью:</w:t>
      </w:r>
    </w:p>
    <w:p w:rsidR="005362EF" w:rsidRPr="00391D7C" w:rsidRDefault="005362EF" w:rsidP="00391D7C">
      <w:pPr>
        <w:pStyle w:val="ac"/>
        <w:widowControl w:val="0"/>
        <w:numPr>
          <w:ilvl w:val="0"/>
          <w:numId w:val="84"/>
        </w:numPr>
        <w:tabs>
          <w:tab w:val="left" w:pos="993"/>
        </w:tabs>
        <w:ind w:left="0" w:firstLine="708"/>
        <w:jc w:val="both"/>
        <w:rPr>
          <w:sz w:val="26"/>
          <w:szCs w:val="26"/>
        </w:rPr>
      </w:pPr>
      <w:r w:rsidRPr="00391D7C">
        <w:rPr>
          <w:sz w:val="26"/>
          <w:szCs w:val="26"/>
        </w:rPr>
        <w:t xml:space="preserve">оценить естественнонаучную грамотность </w:t>
      </w:r>
      <w:proofErr w:type="gramStart"/>
      <w:r w:rsidRPr="00391D7C">
        <w:rPr>
          <w:sz w:val="26"/>
          <w:szCs w:val="26"/>
        </w:rPr>
        <w:t>обучающихся</w:t>
      </w:r>
      <w:proofErr w:type="gramEnd"/>
      <w:r w:rsidRPr="00391D7C">
        <w:rPr>
          <w:sz w:val="26"/>
          <w:szCs w:val="26"/>
        </w:rPr>
        <w:t xml:space="preserve"> 8 класса; </w:t>
      </w:r>
    </w:p>
    <w:p w:rsidR="005362EF" w:rsidRPr="00391D7C" w:rsidRDefault="005362EF" w:rsidP="00391D7C">
      <w:pPr>
        <w:pStyle w:val="ac"/>
        <w:widowControl w:val="0"/>
        <w:numPr>
          <w:ilvl w:val="0"/>
          <w:numId w:val="84"/>
        </w:numPr>
        <w:tabs>
          <w:tab w:val="left" w:pos="993"/>
        </w:tabs>
        <w:ind w:left="0" w:firstLine="708"/>
        <w:jc w:val="both"/>
        <w:rPr>
          <w:sz w:val="26"/>
          <w:szCs w:val="26"/>
        </w:rPr>
      </w:pPr>
      <w:r w:rsidRPr="00391D7C">
        <w:rPr>
          <w:sz w:val="26"/>
          <w:szCs w:val="26"/>
        </w:rPr>
        <w:t xml:space="preserve">выявить группы учеников с разным уровнем естественнонаучной грамотности, с учётом которых должно выстраиваться дальнейшее обучение в основной школе; </w:t>
      </w:r>
    </w:p>
    <w:p w:rsidR="005362EF" w:rsidRPr="00391D7C" w:rsidRDefault="005362EF" w:rsidP="00391D7C">
      <w:pPr>
        <w:pStyle w:val="ac"/>
        <w:widowControl w:val="0"/>
        <w:numPr>
          <w:ilvl w:val="0"/>
          <w:numId w:val="84"/>
        </w:numPr>
        <w:tabs>
          <w:tab w:val="left" w:pos="993"/>
        </w:tabs>
        <w:ind w:left="0" w:firstLine="708"/>
        <w:jc w:val="both"/>
        <w:rPr>
          <w:sz w:val="26"/>
          <w:szCs w:val="26"/>
        </w:rPr>
      </w:pPr>
      <w:r w:rsidRPr="00391D7C">
        <w:rPr>
          <w:sz w:val="26"/>
          <w:szCs w:val="26"/>
        </w:rPr>
        <w:t xml:space="preserve">оценить положение дел в области формирования естественнонаучной грамотности в системе основного образования Красноярского края, чтобы повысить качество образования в школах. </w:t>
      </w:r>
    </w:p>
    <w:p w:rsidR="005362EF" w:rsidRPr="00391D7C" w:rsidRDefault="005362EF" w:rsidP="00391D7C">
      <w:pPr>
        <w:widowControl w:val="0"/>
        <w:ind w:firstLine="708"/>
        <w:jc w:val="both"/>
        <w:rPr>
          <w:sz w:val="26"/>
          <w:szCs w:val="26"/>
        </w:rPr>
      </w:pPr>
      <w:r w:rsidRPr="00391D7C">
        <w:rPr>
          <w:sz w:val="26"/>
          <w:szCs w:val="26"/>
        </w:rPr>
        <w:t>КДР8 по естественнонаучной грамотности является обязательной процедурой для обучающихся по программам основного общего образования, за исключением отдельных категорий детей с ограниченными возможностями здоровья (далее – ОВЗ).</w:t>
      </w:r>
    </w:p>
    <w:p w:rsidR="005362EF" w:rsidRPr="00391D7C" w:rsidRDefault="005362EF" w:rsidP="00391D7C">
      <w:pPr>
        <w:widowControl w:val="0"/>
        <w:ind w:firstLine="708"/>
        <w:jc w:val="both"/>
        <w:rPr>
          <w:sz w:val="26"/>
          <w:szCs w:val="26"/>
        </w:rPr>
      </w:pPr>
      <w:r w:rsidRPr="00391D7C">
        <w:rPr>
          <w:sz w:val="26"/>
          <w:szCs w:val="26"/>
        </w:rPr>
        <w:t xml:space="preserve">КДР8 проводится в 8 классах ежегодно в соответствии с приказом министерства образования Красноярского края. </w:t>
      </w:r>
    </w:p>
    <w:p w:rsidR="005362EF" w:rsidRPr="00391D7C" w:rsidRDefault="005362EF" w:rsidP="00391D7C">
      <w:pPr>
        <w:ind w:firstLine="708"/>
        <w:jc w:val="both"/>
        <w:rPr>
          <w:sz w:val="26"/>
          <w:szCs w:val="26"/>
        </w:rPr>
      </w:pPr>
      <w:r w:rsidRPr="00391D7C">
        <w:rPr>
          <w:sz w:val="26"/>
          <w:szCs w:val="26"/>
        </w:rPr>
        <w:t>КДР8 проводится в форме письменного тестирования с использованием контрольных измерительных материалов, представляющих собой комплексы заданий стандартизированной формы (далее – КИМ) на материале нескольких учебных предметов естественнонаучного цикла.</w:t>
      </w:r>
    </w:p>
    <w:p w:rsidR="005362EF" w:rsidRPr="00391D7C" w:rsidRDefault="005362EF" w:rsidP="00391D7C">
      <w:pPr>
        <w:widowControl w:val="0"/>
        <w:ind w:firstLine="709"/>
        <w:jc w:val="both"/>
        <w:rPr>
          <w:sz w:val="26"/>
          <w:szCs w:val="26"/>
        </w:rPr>
      </w:pPr>
      <w:r w:rsidRPr="00391D7C">
        <w:rPr>
          <w:sz w:val="26"/>
          <w:szCs w:val="26"/>
        </w:rPr>
        <w:t xml:space="preserve">В КДР8 в 2021-2022 учебном году 17.02.2022 приняли участие 1674 обучающихся 100 восьмых классов ОО города Норильска. </w:t>
      </w:r>
    </w:p>
    <w:p w:rsidR="005362EF" w:rsidRPr="00391D7C" w:rsidRDefault="005362EF" w:rsidP="00391D7C">
      <w:pPr>
        <w:widowControl w:val="0"/>
        <w:ind w:firstLine="708"/>
        <w:jc w:val="both"/>
        <w:rPr>
          <w:sz w:val="26"/>
          <w:szCs w:val="26"/>
        </w:rPr>
      </w:pPr>
      <w:r w:rsidRPr="00391D7C">
        <w:rPr>
          <w:sz w:val="26"/>
          <w:szCs w:val="26"/>
        </w:rPr>
        <w:t xml:space="preserve">По результатам выполнения КДР8 выделено три уровня достижений: </w:t>
      </w:r>
      <w:r w:rsidRPr="00391D7C">
        <w:rPr>
          <w:b/>
          <w:sz w:val="26"/>
          <w:szCs w:val="26"/>
        </w:rPr>
        <w:t xml:space="preserve">повышенный, базовый и ниже базового  </w:t>
      </w:r>
      <w:r w:rsidRPr="00391D7C">
        <w:rPr>
          <w:sz w:val="26"/>
          <w:szCs w:val="26"/>
        </w:rPr>
        <w:t xml:space="preserve">(таблица </w:t>
      </w:r>
      <w:r w:rsidR="008B194A" w:rsidRPr="00391D7C">
        <w:rPr>
          <w:sz w:val="26"/>
          <w:szCs w:val="26"/>
        </w:rPr>
        <w:t>15</w:t>
      </w:r>
      <w:r w:rsidRPr="00391D7C">
        <w:rPr>
          <w:sz w:val="26"/>
          <w:szCs w:val="26"/>
        </w:rPr>
        <w:t>, диаграмма 2</w:t>
      </w:r>
      <w:r w:rsidR="008B194A" w:rsidRPr="00391D7C">
        <w:rPr>
          <w:sz w:val="26"/>
          <w:szCs w:val="26"/>
        </w:rPr>
        <w:t>7</w:t>
      </w:r>
      <w:r w:rsidRPr="00391D7C">
        <w:rPr>
          <w:sz w:val="26"/>
          <w:szCs w:val="26"/>
        </w:rPr>
        <w:t xml:space="preserve">). </w:t>
      </w:r>
    </w:p>
    <w:p w:rsidR="005362EF" w:rsidRPr="00391D7C" w:rsidRDefault="005362EF" w:rsidP="00391D7C">
      <w:pPr>
        <w:widowControl w:val="0"/>
        <w:ind w:firstLine="708"/>
        <w:jc w:val="both"/>
        <w:rPr>
          <w:sz w:val="26"/>
          <w:szCs w:val="26"/>
        </w:rPr>
      </w:pPr>
      <w:r w:rsidRPr="00391D7C">
        <w:rPr>
          <w:b/>
          <w:sz w:val="26"/>
          <w:szCs w:val="26"/>
        </w:rPr>
        <w:t>Базовый уровень</w:t>
      </w:r>
      <w:r w:rsidRPr="00391D7C">
        <w:rPr>
          <w:sz w:val="26"/>
          <w:szCs w:val="26"/>
        </w:rPr>
        <w:t xml:space="preserve"> присваивался, если ученик набрал за работу не менее 7 баллов (всего можно набрать 28 баллов, из них 15 баллов за задания базового уровня), но при этом набрал хотя бы 1 балл по каждой из трех групп проверяемых умений. </w:t>
      </w:r>
    </w:p>
    <w:p w:rsidR="005362EF" w:rsidRPr="00391D7C" w:rsidRDefault="005362EF" w:rsidP="00391D7C">
      <w:pPr>
        <w:widowControl w:val="0"/>
        <w:ind w:firstLine="708"/>
        <w:jc w:val="both"/>
        <w:rPr>
          <w:sz w:val="26"/>
          <w:szCs w:val="26"/>
        </w:rPr>
      </w:pPr>
      <w:r w:rsidRPr="00391D7C">
        <w:rPr>
          <w:b/>
          <w:sz w:val="26"/>
          <w:szCs w:val="26"/>
        </w:rPr>
        <w:t>Повышенный уровень</w:t>
      </w:r>
      <w:r w:rsidRPr="00391D7C">
        <w:rPr>
          <w:sz w:val="26"/>
          <w:szCs w:val="26"/>
        </w:rPr>
        <w:t xml:space="preserve"> присваивался, если ученик набрал за работу не менее 17 баллов (выполнил более 60% работы), но при этом набрал не менее 2 баллов по каждой из трех групп проверяемых умений.</w:t>
      </w:r>
    </w:p>
    <w:p w:rsidR="00CE442B" w:rsidRDefault="00CE442B" w:rsidP="00391D7C">
      <w:pPr>
        <w:ind w:left="6372" w:firstLine="708"/>
        <w:jc w:val="right"/>
        <w:rPr>
          <w:i/>
          <w:sz w:val="26"/>
          <w:szCs w:val="26"/>
        </w:rPr>
      </w:pPr>
    </w:p>
    <w:p w:rsidR="005362EF" w:rsidRPr="00391D7C" w:rsidRDefault="005362EF" w:rsidP="00391D7C">
      <w:pPr>
        <w:ind w:left="6372" w:firstLine="708"/>
        <w:jc w:val="right"/>
        <w:rPr>
          <w:i/>
          <w:sz w:val="26"/>
          <w:szCs w:val="26"/>
        </w:rPr>
      </w:pPr>
      <w:r w:rsidRPr="00391D7C">
        <w:rPr>
          <w:i/>
          <w:sz w:val="26"/>
          <w:szCs w:val="26"/>
        </w:rPr>
        <w:t xml:space="preserve">Таблица </w:t>
      </w:r>
      <w:r w:rsidR="008B194A" w:rsidRPr="00391D7C">
        <w:rPr>
          <w:i/>
          <w:sz w:val="26"/>
          <w:szCs w:val="26"/>
        </w:rPr>
        <w:t>15</w:t>
      </w:r>
    </w:p>
    <w:p w:rsidR="005362EF" w:rsidRPr="00391D7C" w:rsidRDefault="005362EF" w:rsidP="00391D7C">
      <w:pPr>
        <w:jc w:val="center"/>
        <w:rPr>
          <w:i/>
          <w:sz w:val="26"/>
          <w:szCs w:val="26"/>
        </w:rPr>
      </w:pPr>
      <w:r w:rsidRPr="00391D7C">
        <w:rPr>
          <w:i/>
          <w:sz w:val="26"/>
          <w:szCs w:val="26"/>
        </w:rPr>
        <w:t>Уровни достижений обучающихся по результатам КДР8</w:t>
      </w:r>
    </w:p>
    <w:tbl>
      <w:tblPr>
        <w:tblW w:w="950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2379"/>
        <w:gridCol w:w="2140"/>
        <w:gridCol w:w="2140"/>
      </w:tblGrid>
      <w:tr w:rsidR="005362EF" w:rsidRPr="00391D7C" w:rsidTr="00EB0897">
        <w:trPr>
          <w:trHeight w:val="510"/>
        </w:trPr>
        <w:tc>
          <w:tcPr>
            <w:tcW w:w="2845" w:type="dxa"/>
            <w:vMerge w:val="restart"/>
            <w:shd w:val="clear" w:color="auto" w:fill="auto"/>
            <w:vAlign w:val="center"/>
            <w:hideMark/>
          </w:tcPr>
          <w:p w:rsidR="005362EF" w:rsidRPr="00391D7C" w:rsidRDefault="005362EF" w:rsidP="00391D7C">
            <w:pPr>
              <w:jc w:val="center"/>
              <w:rPr>
                <w:sz w:val="26"/>
                <w:szCs w:val="26"/>
              </w:rPr>
            </w:pPr>
            <w:r w:rsidRPr="00391D7C">
              <w:rPr>
                <w:sz w:val="26"/>
                <w:szCs w:val="26"/>
              </w:rPr>
              <w:t> </w:t>
            </w:r>
          </w:p>
        </w:tc>
        <w:tc>
          <w:tcPr>
            <w:tcW w:w="6659" w:type="dxa"/>
            <w:gridSpan w:val="3"/>
            <w:shd w:val="clear" w:color="auto" w:fill="auto"/>
            <w:vAlign w:val="center"/>
            <w:hideMark/>
          </w:tcPr>
          <w:p w:rsidR="005362EF" w:rsidRPr="00391D7C" w:rsidRDefault="005362EF" w:rsidP="00391D7C">
            <w:pPr>
              <w:jc w:val="center"/>
              <w:rPr>
                <w:sz w:val="26"/>
                <w:szCs w:val="26"/>
              </w:rPr>
            </w:pPr>
            <w:r w:rsidRPr="00391D7C">
              <w:rPr>
                <w:sz w:val="26"/>
                <w:szCs w:val="26"/>
              </w:rPr>
              <w:t>Уровни достижений (% учащихся, результаты которых соответствуют данному уровню достижений)</w:t>
            </w:r>
          </w:p>
        </w:tc>
      </w:tr>
      <w:tr w:rsidR="005362EF" w:rsidRPr="00391D7C" w:rsidTr="00EB0897">
        <w:trPr>
          <w:trHeight w:val="300"/>
        </w:trPr>
        <w:tc>
          <w:tcPr>
            <w:tcW w:w="2845" w:type="dxa"/>
            <w:vMerge/>
            <w:shd w:val="clear" w:color="auto" w:fill="auto"/>
            <w:vAlign w:val="center"/>
            <w:hideMark/>
          </w:tcPr>
          <w:p w:rsidR="005362EF" w:rsidRPr="00391D7C" w:rsidRDefault="005362EF" w:rsidP="00391D7C">
            <w:pPr>
              <w:rPr>
                <w:sz w:val="26"/>
                <w:szCs w:val="26"/>
              </w:rPr>
            </w:pPr>
          </w:p>
        </w:tc>
        <w:tc>
          <w:tcPr>
            <w:tcW w:w="2379" w:type="dxa"/>
            <w:shd w:val="clear" w:color="auto" w:fill="auto"/>
            <w:vAlign w:val="center"/>
            <w:hideMark/>
          </w:tcPr>
          <w:p w:rsidR="005362EF" w:rsidRPr="00391D7C" w:rsidRDefault="005362EF" w:rsidP="00391D7C">
            <w:pPr>
              <w:jc w:val="center"/>
              <w:rPr>
                <w:sz w:val="26"/>
                <w:szCs w:val="26"/>
              </w:rPr>
            </w:pPr>
            <w:r w:rsidRPr="00391D7C">
              <w:rPr>
                <w:sz w:val="26"/>
                <w:szCs w:val="26"/>
              </w:rPr>
              <w:t>Ниже базового</w:t>
            </w:r>
          </w:p>
        </w:tc>
        <w:tc>
          <w:tcPr>
            <w:tcW w:w="2140" w:type="dxa"/>
            <w:shd w:val="clear" w:color="auto" w:fill="auto"/>
            <w:vAlign w:val="center"/>
            <w:hideMark/>
          </w:tcPr>
          <w:p w:rsidR="005362EF" w:rsidRPr="00391D7C" w:rsidRDefault="005362EF" w:rsidP="00391D7C">
            <w:pPr>
              <w:jc w:val="center"/>
              <w:rPr>
                <w:sz w:val="26"/>
                <w:szCs w:val="26"/>
              </w:rPr>
            </w:pPr>
            <w:r w:rsidRPr="00391D7C">
              <w:rPr>
                <w:sz w:val="26"/>
                <w:szCs w:val="26"/>
              </w:rPr>
              <w:t>Базовый</w:t>
            </w:r>
          </w:p>
        </w:tc>
        <w:tc>
          <w:tcPr>
            <w:tcW w:w="2140" w:type="dxa"/>
            <w:shd w:val="clear" w:color="auto" w:fill="auto"/>
            <w:vAlign w:val="center"/>
            <w:hideMark/>
          </w:tcPr>
          <w:p w:rsidR="005362EF" w:rsidRPr="00391D7C" w:rsidRDefault="005362EF" w:rsidP="00391D7C">
            <w:pPr>
              <w:jc w:val="center"/>
              <w:rPr>
                <w:sz w:val="26"/>
                <w:szCs w:val="26"/>
              </w:rPr>
            </w:pPr>
            <w:r w:rsidRPr="00391D7C">
              <w:rPr>
                <w:sz w:val="26"/>
                <w:szCs w:val="26"/>
              </w:rPr>
              <w:t>Повышенный</w:t>
            </w:r>
          </w:p>
        </w:tc>
      </w:tr>
      <w:tr w:rsidR="005362EF" w:rsidRPr="00391D7C" w:rsidTr="00EB0897">
        <w:trPr>
          <w:trHeight w:val="645"/>
        </w:trPr>
        <w:tc>
          <w:tcPr>
            <w:tcW w:w="2845" w:type="dxa"/>
            <w:shd w:val="clear" w:color="auto" w:fill="auto"/>
            <w:vAlign w:val="center"/>
            <w:hideMark/>
          </w:tcPr>
          <w:p w:rsidR="005362EF" w:rsidRPr="00391D7C" w:rsidRDefault="005362EF" w:rsidP="00391D7C">
            <w:pPr>
              <w:jc w:val="center"/>
              <w:rPr>
                <w:sz w:val="26"/>
                <w:szCs w:val="26"/>
              </w:rPr>
            </w:pPr>
            <w:r w:rsidRPr="00391D7C">
              <w:rPr>
                <w:sz w:val="26"/>
                <w:szCs w:val="26"/>
              </w:rPr>
              <w:t>Муниципальное образование</w:t>
            </w:r>
            <w:proofErr w:type="gramStart"/>
            <w:r w:rsidRPr="00391D7C">
              <w:rPr>
                <w:sz w:val="26"/>
                <w:szCs w:val="26"/>
              </w:rPr>
              <w:t xml:space="preserve"> (%)</w:t>
            </w:r>
            <w:proofErr w:type="gramEnd"/>
          </w:p>
        </w:tc>
        <w:tc>
          <w:tcPr>
            <w:tcW w:w="2379" w:type="dxa"/>
            <w:shd w:val="clear" w:color="auto" w:fill="auto"/>
            <w:noWrap/>
            <w:vAlign w:val="center"/>
            <w:hideMark/>
          </w:tcPr>
          <w:p w:rsidR="005362EF" w:rsidRPr="00391D7C" w:rsidRDefault="005362EF" w:rsidP="00391D7C">
            <w:pPr>
              <w:jc w:val="center"/>
              <w:rPr>
                <w:sz w:val="26"/>
                <w:szCs w:val="26"/>
              </w:rPr>
            </w:pPr>
            <w:r w:rsidRPr="00391D7C">
              <w:rPr>
                <w:sz w:val="26"/>
                <w:szCs w:val="26"/>
              </w:rPr>
              <w:t>6,82%</w:t>
            </w:r>
          </w:p>
        </w:tc>
        <w:tc>
          <w:tcPr>
            <w:tcW w:w="2140" w:type="dxa"/>
            <w:shd w:val="clear" w:color="auto" w:fill="auto"/>
            <w:noWrap/>
            <w:vAlign w:val="center"/>
            <w:hideMark/>
          </w:tcPr>
          <w:p w:rsidR="005362EF" w:rsidRPr="00391D7C" w:rsidRDefault="005362EF" w:rsidP="00391D7C">
            <w:pPr>
              <w:jc w:val="center"/>
              <w:rPr>
                <w:sz w:val="26"/>
                <w:szCs w:val="26"/>
              </w:rPr>
            </w:pPr>
            <w:r w:rsidRPr="00391D7C">
              <w:rPr>
                <w:sz w:val="26"/>
                <w:szCs w:val="26"/>
              </w:rPr>
              <w:t>61,36%</w:t>
            </w:r>
          </w:p>
        </w:tc>
        <w:tc>
          <w:tcPr>
            <w:tcW w:w="2140" w:type="dxa"/>
            <w:shd w:val="clear" w:color="auto" w:fill="auto"/>
            <w:noWrap/>
            <w:vAlign w:val="center"/>
            <w:hideMark/>
          </w:tcPr>
          <w:p w:rsidR="005362EF" w:rsidRPr="00391D7C" w:rsidRDefault="005362EF" w:rsidP="00391D7C">
            <w:pPr>
              <w:jc w:val="center"/>
              <w:rPr>
                <w:sz w:val="26"/>
                <w:szCs w:val="26"/>
              </w:rPr>
            </w:pPr>
            <w:r w:rsidRPr="00391D7C">
              <w:rPr>
                <w:sz w:val="26"/>
                <w:szCs w:val="26"/>
              </w:rPr>
              <w:t>31,81%</w:t>
            </w:r>
          </w:p>
        </w:tc>
      </w:tr>
      <w:tr w:rsidR="005362EF" w:rsidRPr="00391D7C" w:rsidTr="00EB0897">
        <w:trPr>
          <w:trHeight w:val="405"/>
        </w:trPr>
        <w:tc>
          <w:tcPr>
            <w:tcW w:w="2845" w:type="dxa"/>
            <w:shd w:val="clear" w:color="auto" w:fill="auto"/>
            <w:noWrap/>
            <w:vAlign w:val="center"/>
            <w:hideMark/>
          </w:tcPr>
          <w:p w:rsidR="005362EF" w:rsidRPr="00391D7C" w:rsidRDefault="005362EF" w:rsidP="00391D7C">
            <w:pPr>
              <w:jc w:val="center"/>
              <w:rPr>
                <w:sz w:val="26"/>
                <w:szCs w:val="26"/>
              </w:rPr>
            </w:pPr>
            <w:r w:rsidRPr="00391D7C">
              <w:rPr>
                <w:sz w:val="26"/>
                <w:szCs w:val="26"/>
              </w:rPr>
              <w:t>Красноярский край</w:t>
            </w:r>
            <w:proofErr w:type="gramStart"/>
            <w:r w:rsidRPr="00391D7C">
              <w:rPr>
                <w:sz w:val="26"/>
                <w:szCs w:val="26"/>
              </w:rPr>
              <w:t xml:space="preserve"> (%)</w:t>
            </w:r>
            <w:proofErr w:type="gramEnd"/>
          </w:p>
        </w:tc>
        <w:tc>
          <w:tcPr>
            <w:tcW w:w="2379" w:type="dxa"/>
            <w:shd w:val="clear" w:color="auto" w:fill="auto"/>
            <w:noWrap/>
            <w:vAlign w:val="center"/>
            <w:hideMark/>
          </w:tcPr>
          <w:p w:rsidR="005362EF" w:rsidRPr="00391D7C" w:rsidRDefault="005362EF" w:rsidP="00391D7C">
            <w:pPr>
              <w:jc w:val="center"/>
              <w:rPr>
                <w:sz w:val="26"/>
                <w:szCs w:val="26"/>
              </w:rPr>
            </w:pPr>
            <w:r w:rsidRPr="00391D7C">
              <w:rPr>
                <w:sz w:val="26"/>
                <w:szCs w:val="26"/>
              </w:rPr>
              <w:t>17,30%</w:t>
            </w:r>
          </w:p>
        </w:tc>
        <w:tc>
          <w:tcPr>
            <w:tcW w:w="2140" w:type="dxa"/>
            <w:shd w:val="clear" w:color="auto" w:fill="auto"/>
            <w:noWrap/>
            <w:vAlign w:val="center"/>
            <w:hideMark/>
          </w:tcPr>
          <w:p w:rsidR="005362EF" w:rsidRPr="00391D7C" w:rsidRDefault="005362EF" w:rsidP="00391D7C">
            <w:pPr>
              <w:jc w:val="center"/>
              <w:rPr>
                <w:sz w:val="26"/>
                <w:szCs w:val="26"/>
              </w:rPr>
            </w:pPr>
            <w:r w:rsidRPr="00391D7C">
              <w:rPr>
                <w:sz w:val="26"/>
                <w:szCs w:val="26"/>
              </w:rPr>
              <w:t>64,70%</w:t>
            </w:r>
          </w:p>
        </w:tc>
        <w:tc>
          <w:tcPr>
            <w:tcW w:w="2140" w:type="dxa"/>
            <w:shd w:val="clear" w:color="auto" w:fill="auto"/>
            <w:noWrap/>
            <w:vAlign w:val="center"/>
            <w:hideMark/>
          </w:tcPr>
          <w:p w:rsidR="005362EF" w:rsidRPr="00391D7C" w:rsidRDefault="005362EF" w:rsidP="00391D7C">
            <w:pPr>
              <w:jc w:val="center"/>
              <w:rPr>
                <w:sz w:val="26"/>
                <w:szCs w:val="26"/>
              </w:rPr>
            </w:pPr>
            <w:r w:rsidRPr="00391D7C">
              <w:rPr>
                <w:sz w:val="26"/>
                <w:szCs w:val="26"/>
              </w:rPr>
              <w:t>18,00%</w:t>
            </w:r>
          </w:p>
        </w:tc>
      </w:tr>
    </w:tbl>
    <w:p w:rsidR="00CE442B" w:rsidRDefault="00CE442B" w:rsidP="00391D7C">
      <w:pPr>
        <w:ind w:left="6372" w:firstLine="708"/>
        <w:jc w:val="right"/>
        <w:rPr>
          <w:i/>
          <w:sz w:val="26"/>
          <w:szCs w:val="26"/>
        </w:rPr>
      </w:pPr>
    </w:p>
    <w:p w:rsidR="005362EF" w:rsidRPr="00391D7C" w:rsidRDefault="005362EF" w:rsidP="00391D7C">
      <w:pPr>
        <w:ind w:left="6372" w:firstLine="708"/>
        <w:jc w:val="right"/>
        <w:rPr>
          <w:i/>
          <w:sz w:val="26"/>
          <w:szCs w:val="26"/>
        </w:rPr>
      </w:pPr>
      <w:r w:rsidRPr="00391D7C">
        <w:rPr>
          <w:i/>
          <w:sz w:val="26"/>
          <w:szCs w:val="26"/>
        </w:rPr>
        <w:t>Диаграмма 2</w:t>
      </w:r>
      <w:r w:rsidR="008B194A" w:rsidRPr="00391D7C">
        <w:rPr>
          <w:i/>
          <w:sz w:val="26"/>
          <w:szCs w:val="26"/>
        </w:rPr>
        <w:t>7</w:t>
      </w:r>
    </w:p>
    <w:p w:rsidR="005362EF" w:rsidRPr="00391D7C" w:rsidRDefault="005362EF" w:rsidP="00391D7C">
      <w:pPr>
        <w:jc w:val="center"/>
        <w:rPr>
          <w:i/>
          <w:sz w:val="26"/>
          <w:szCs w:val="26"/>
        </w:rPr>
      </w:pPr>
      <w:r w:rsidRPr="00391D7C">
        <w:rPr>
          <w:i/>
          <w:sz w:val="26"/>
          <w:szCs w:val="26"/>
        </w:rPr>
        <w:t>Уровни достижений обучающихся по результатам КДР8</w:t>
      </w:r>
    </w:p>
    <w:p w:rsidR="005362EF" w:rsidRPr="00391D7C" w:rsidRDefault="005362EF" w:rsidP="00391D7C">
      <w:pPr>
        <w:ind w:firstLine="708"/>
        <w:rPr>
          <w:color w:val="FF0000"/>
          <w:sz w:val="26"/>
          <w:szCs w:val="26"/>
        </w:rPr>
      </w:pPr>
      <w:r w:rsidRPr="00391D7C">
        <w:rPr>
          <w:noProof/>
          <w:color w:val="FF0000"/>
          <w:sz w:val="26"/>
          <w:szCs w:val="26"/>
        </w:rPr>
        <w:lastRenderedPageBreak/>
        <w:drawing>
          <wp:inline distT="0" distB="0" distL="0" distR="0">
            <wp:extent cx="5343525" cy="1336040"/>
            <wp:effectExtent l="0" t="0" r="0" b="0"/>
            <wp:docPr id="24"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5"/>
                    <a:srcRect l="-1613" t="-12624" r="-3169" b="-6851"/>
                    <a:stretch>
                      <a:fillRect/>
                    </a:stretch>
                  </pic:blipFill>
                  <pic:spPr bwMode="auto">
                    <a:xfrm>
                      <a:off x="0" y="0"/>
                      <a:ext cx="5343525" cy="1336040"/>
                    </a:xfrm>
                    <a:prstGeom prst="rect">
                      <a:avLst/>
                    </a:prstGeom>
                    <a:noFill/>
                    <a:ln w="9525">
                      <a:noFill/>
                      <a:miter lim="800000"/>
                      <a:headEnd/>
                      <a:tailEnd/>
                    </a:ln>
                  </pic:spPr>
                </pic:pic>
              </a:graphicData>
            </a:graphic>
          </wp:inline>
        </w:drawing>
      </w:r>
    </w:p>
    <w:tbl>
      <w:tblPr>
        <w:tblW w:w="7848" w:type="dxa"/>
        <w:jc w:val="center"/>
        <w:tblInd w:w="108" w:type="dxa"/>
        <w:tblLook w:val="04A0"/>
      </w:tblPr>
      <w:tblGrid>
        <w:gridCol w:w="2224"/>
        <w:gridCol w:w="2268"/>
        <w:gridCol w:w="3356"/>
      </w:tblGrid>
      <w:tr w:rsidR="005362EF" w:rsidRPr="00391D7C" w:rsidTr="00EB0897">
        <w:trPr>
          <w:trHeight w:val="300"/>
          <w:jc w:val="center"/>
        </w:trPr>
        <w:tc>
          <w:tcPr>
            <w:tcW w:w="2224" w:type="dxa"/>
            <w:shd w:val="clear" w:color="000000" w:fill="FFFFFF"/>
            <w:noWrap/>
            <w:vAlign w:val="bottom"/>
            <w:hideMark/>
          </w:tcPr>
          <w:p w:rsidR="005362EF" w:rsidRPr="00391D7C" w:rsidRDefault="005362EF" w:rsidP="00391D7C">
            <w:pPr>
              <w:rPr>
                <w:color w:val="FF0000"/>
                <w:sz w:val="26"/>
                <w:szCs w:val="26"/>
              </w:rPr>
            </w:pPr>
            <w:r w:rsidRPr="00391D7C">
              <w:rPr>
                <w:noProof/>
                <w:color w:val="FF0000"/>
                <w:sz w:val="26"/>
                <w:szCs w:val="26"/>
              </w:rPr>
              <w:drawing>
                <wp:anchor distT="6096" distB="9525" distL="114300" distR="115443" simplePos="0" relativeHeight="251664384" behindDoc="0" locked="0" layoutInCell="1" allowOverlap="1">
                  <wp:simplePos x="0" y="0"/>
                  <wp:positionH relativeFrom="column">
                    <wp:posOffset>25781</wp:posOffset>
                  </wp:positionH>
                  <wp:positionV relativeFrom="paragraph">
                    <wp:posOffset>13589</wp:posOffset>
                  </wp:positionV>
                  <wp:extent cx="257302" cy="161671"/>
                  <wp:effectExtent l="6096" t="0" r="0" b="0"/>
                  <wp:wrapNone/>
                  <wp:docPr id="37" name="Прямоугольник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983582" y="8765380"/>
                            <a:ext cx="238125" cy="138113"/>
                            <a:chOff x="1983582" y="8765380"/>
                            <a:chExt cx="238125" cy="138113"/>
                          </a:xfrm>
                        </a:grpSpPr>
                        <a:sp>
                          <a:nvSpPr>
                            <a:cNvPr id="4" name="Прямоугольник 3"/>
                            <a:cNvSpPr/>
                          </a:nvSpPr>
                          <a:spPr>
                            <a:xfrm>
                              <a:off x="1983582" y="8698705"/>
                              <a:ext cx="238125" cy="138113"/>
                            </a:xfrm>
                            <a:prstGeom prst="rect">
                              <a:avLst/>
                            </a:prstGeom>
                            <a:pattFill prst="ltHorz">
                              <a:fgClr>
                                <a:schemeClr val="tx1"/>
                              </a:fgClr>
                              <a:bgClr>
                                <a:schemeClr val="bg1"/>
                              </a:bgClr>
                            </a:pattFill>
                            <a:ln w="12700">
                              <a:solidFill>
                                <a:schemeClr val="tx1"/>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ru-RU"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391D7C">
              <w:rPr>
                <w:color w:val="FF0000"/>
                <w:sz w:val="26"/>
                <w:szCs w:val="26"/>
              </w:rPr>
              <w:t> </w:t>
            </w:r>
          </w:p>
        </w:tc>
        <w:tc>
          <w:tcPr>
            <w:tcW w:w="2268" w:type="dxa"/>
            <w:shd w:val="clear" w:color="000000" w:fill="FFFFFF"/>
            <w:noWrap/>
            <w:vAlign w:val="bottom"/>
            <w:hideMark/>
          </w:tcPr>
          <w:p w:rsidR="005362EF" w:rsidRPr="00391D7C" w:rsidRDefault="005362EF" w:rsidP="00391D7C">
            <w:pPr>
              <w:rPr>
                <w:color w:val="FF0000"/>
                <w:sz w:val="26"/>
                <w:szCs w:val="26"/>
              </w:rPr>
            </w:pPr>
            <w:r w:rsidRPr="00391D7C">
              <w:rPr>
                <w:noProof/>
                <w:color w:val="FF0000"/>
                <w:sz w:val="26"/>
                <w:szCs w:val="26"/>
              </w:rPr>
              <w:drawing>
                <wp:anchor distT="6096" distB="9525" distL="114300" distR="115443" simplePos="0" relativeHeight="251666432" behindDoc="0" locked="0" layoutInCell="1" allowOverlap="1">
                  <wp:simplePos x="0" y="0"/>
                  <wp:positionH relativeFrom="column">
                    <wp:posOffset>44831</wp:posOffset>
                  </wp:positionH>
                  <wp:positionV relativeFrom="paragraph">
                    <wp:posOffset>8509</wp:posOffset>
                  </wp:positionV>
                  <wp:extent cx="257302" cy="161671"/>
                  <wp:effectExtent l="6096" t="0" r="0" b="0"/>
                  <wp:wrapNone/>
                  <wp:docPr id="36" name="Прямоугольник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607595" y="8774905"/>
                            <a:ext cx="238125" cy="138113"/>
                            <a:chOff x="3607595" y="8774905"/>
                            <a:chExt cx="238125" cy="138113"/>
                          </a:xfrm>
                        </a:grpSpPr>
                        <a:sp>
                          <a:nvSpPr>
                            <a:cNvPr id="8" name="Прямоугольник 7"/>
                            <a:cNvSpPr/>
                          </a:nvSpPr>
                          <a:spPr>
                            <a:xfrm>
                              <a:off x="3607595" y="8708230"/>
                              <a:ext cx="238125" cy="138113"/>
                            </a:xfrm>
                            <a:prstGeom prst="rect">
                              <a:avLst/>
                            </a:prstGeom>
                            <a:pattFill prst="pct50">
                              <a:fgClr>
                                <a:schemeClr val="tx1"/>
                              </a:fgClr>
                              <a:bgClr>
                                <a:schemeClr val="bg1"/>
                              </a:bgClr>
                            </a:pattFill>
                            <a:ln w="12700">
                              <a:solidFill>
                                <a:schemeClr val="tx1"/>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ru-RU"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391D7C">
              <w:rPr>
                <w:color w:val="FF0000"/>
                <w:sz w:val="26"/>
                <w:szCs w:val="26"/>
              </w:rPr>
              <w:t> </w:t>
            </w:r>
          </w:p>
        </w:tc>
        <w:tc>
          <w:tcPr>
            <w:tcW w:w="3356" w:type="dxa"/>
            <w:shd w:val="clear" w:color="000000" w:fill="FFFFFF"/>
            <w:noWrap/>
            <w:vAlign w:val="bottom"/>
            <w:hideMark/>
          </w:tcPr>
          <w:p w:rsidR="005362EF" w:rsidRPr="00391D7C" w:rsidRDefault="005362EF" w:rsidP="00391D7C">
            <w:pPr>
              <w:rPr>
                <w:color w:val="FF0000"/>
                <w:sz w:val="26"/>
                <w:szCs w:val="26"/>
              </w:rPr>
            </w:pPr>
            <w:r w:rsidRPr="00391D7C">
              <w:rPr>
                <w:noProof/>
                <w:color w:val="FF0000"/>
                <w:sz w:val="26"/>
                <w:szCs w:val="26"/>
              </w:rPr>
              <w:drawing>
                <wp:anchor distT="6096" distB="10287" distL="114300" distR="114300" simplePos="0" relativeHeight="251665408" behindDoc="0" locked="0" layoutInCell="1" allowOverlap="1">
                  <wp:simplePos x="0" y="0"/>
                  <wp:positionH relativeFrom="column">
                    <wp:posOffset>16256</wp:posOffset>
                  </wp:positionH>
                  <wp:positionV relativeFrom="paragraph">
                    <wp:posOffset>-1016</wp:posOffset>
                  </wp:positionV>
                  <wp:extent cx="266065" cy="180848"/>
                  <wp:effectExtent l="6096" t="0" r="2159" b="0"/>
                  <wp:wrapNone/>
                  <wp:docPr id="35" name="Прямоугольник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18882" y="8771465"/>
                            <a:ext cx="238125" cy="157163"/>
                            <a:chOff x="5018882" y="8771465"/>
                            <a:chExt cx="238125" cy="157163"/>
                          </a:xfrm>
                        </a:grpSpPr>
                        <a:sp>
                          <a:nvSpPr>
                            <a:cNvPr id="7" name="Прямоугольник 6"/>
                            <a:cNvSpPr/>
                          </a:nvSpPr>
                          <a:spPr>
                            <a:xfrm>
                              <a:off x="5018882" y="8704790"/>
                              <a:ext cx="238125" cy="157163"/>
                            </a:xfrm>
                            <a:prstGeom prst="rect">
                              <a:avLst/>
                            </a:prstGeom>
                            <a:pattFill prst="divot">
                              <a:fgClr>
                                <a:schemeClr val="tx1"/>
                              </a:fgClr>
                              <a:bgClr>
                                <a:schemeClr val="bg1"/>
                              </a:bgClr>
                            </a:pattFill>
                            <a:ln w="12700">
                              <a:solidFill>
                                <a:schemeClr val="tx1"/>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ru-RU"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391D7C">
              <w:rPr>
                <w:color w:val="FF0000"/>
                <w:sz w:val="26"/>
                <w:szCs w:val="26"/>
              </w:rPr>
              <w:t> </w:t>
            </w:r>
          </w:p>
        </w:tc>
      </w:tr>
      <w:tr w:rsidR="005362EF" w:rsidRPr="00391D7C" w:rsidTr="00EB0897">
        <w:trPr>
          <w:trHeight w:val="300"/>
          <w:jc w:val="center"/>
        </w:trPr>
        <w:tc>
          <w:tcPr>
            <w:tcW w:w="2224" w:type="dxa"/>
            <w:shd w:val="clear" w:color="000000" w:fill="FFFFFF"/>
            <w:noWrap/>
            <w:vAlign w:val="bottom"/>
            <w:hideMark/>
          </w:tcPr>
          <w:p w:rsidR="005362EF" w:rsidRPr="00391D7C" w:rsidRDefault="005362EF" w:rsidP="00391D7C">
            <w:pPr>
              <w:rPr>
                <w:sz w:val="26"/>
                <w:szCs w:val="26"/>
              </w:rPr>
            </w:pPr>
            <w:r w:rsidRPr="00391D7C">
              <w:rPr>
                <w:sz w:val="26"/>
                <w:szCs w:val="26"/>
              </w:rPr>
              <w:t>Ниже базового </w:t>
            </w:r>
          </w:p>
        </w:tc>
        <w:tc>
          <w:tcPr>
            <w:tcW w:w="2268" w:type="dxa"/>
            <w:shd w:val="clear" w:color="000000" w:fill="FFFFFF"/>
            <w:noWrap/>
            <w:vAlign w:val="bottom"/>
            <w:hideMark/>
          </w:tcPr>
          <w:p w:rsidR="005362EF" w:rsidRPr="00391D7C" w:rsidRDefault="005362EF" w:rsidP="00391D7C">
            <w:pPr>
              <w:rPr>
                <w:sz w:val="26"/>
                <w:szCs w:val="26"/>
              </w:rPr>
            </w:pPr>
            <w:r w:rsidRPr="00391D7C">
              <w:rPr>
                <w:sz w:val="26"/>
                <w:szCs w:val="26"/>
              </w:rPr>
              <w:t> Базовый</w:t>
            </w:r>
          </w:p>
        </w:tc>
        <w:tc>
          <w:tcPr>
            <w:tcW w:w="3356" w:type="dxa"/>
            <w:shd w:val="clear" w:color="000000" w:fill="FFFFFF"/>
            <w:noWrap/>
            <w:vAlign w:val="bottom"/>
            <w:hideMark/>
          </w:tcPr>
          <w:p w:rsidR="005362EF" w:rsidRPr="00391D7C" w:rsidRDefault="005362EF" w:rsidP="00391D7C">
            <w:pPr>
              <w:rPr>
                <w:sz w:val="26"/>
                <w:szCs w:val="26"/>
              </w:rPr>
            </w:pPr>
            <w:r w:rsidRPr="00391D7C">
              <w:rPr>
                <w:sz w:val="26"/>
                <w:szCs w:val="26"/>
              </w:rPr>
              <w:t xml:space="preserve"> Повышенный</w:t>
            </w:r>
          </w:p>
        </w:tc>
      </w:tr>
    </w:tbl>
    <w:p w:rsidR="005362EF" w:rsidRPr="00391D7C" w:rsidRDefault="005362EF" w:rsidP="00391D7C">
      <w:pPr>
        <w:pStyle w:val="4"/>
        <w:spacing w:before="0"/>
        <w:rPr>
          <w:rFonts w:cs="Times New Roman"/>
          <w:color w:val="FF0000"/>
          <w:szCs w:val="26"/>
        </w:rPr>
      </w:pPr>
    </w:p>
    <w:p w:rsidR="005362EF" w:rsidRPr="00391D7C" w:rsidRDefault="005362EF" w:rsidP="00391D7C">
      <w:pPr>
        <w:tabs>
          <w:tab w:val="left" w:pos="993"/>
        </w:tabs>
        <w:ind w:firstLine="709"/>
        <w:jc w:val="both"/>
        <w:rPr>
          <w:sz w:val="26"/>
          <w:szCs w:val="26"/>
        </w:rPr>
      </w:pPr>
      <w:r w:rsidRPr="00391D7C">
        <w:rPr>
          <w:sz w:val="26"/>
          <w:szCs w:val="26"/>
        </w:rPr>
        <w:t xml:space="preserve">Основные результаты КДР8 по муниципальному образованию приведены в сопоставлении со средними данными по региону (таблица </w:t>
      </w:r>
      <w:r w:rsidR="008B194A" w:rsidRPr="00391D7C">
        <w:rPr>
          <w:sz w:val="26"/>
          <w:szCs w:val="26"/>
        </w:rPr>
        <w:t>16</w:t>
      </w:r>
      <w:r w:rsidRPr="00391D7C">
        <w:rPr>
          <w:sz w:val="26"/>
          <w:szCs w:val="26"/>
        </w:rPr>
        <w:t>).</w:t>
      </w:r>
    </w:p>
    <w:p w:rsidR="005362EF" w:rsidRPr="00391D7C" w:rsidRDefault="005362EF" w:rsidP="00391D7C">
      <w:pPr>
        <w:tabs>
          <w:tab w:val="left" w:pos="993"/>
        </w:tabs>
        <w:ind w:firstLine="709"/>
        <w:jc w:val="right"/>
        <w:rPr>
          <w:i/>
          <w:sz w:val="26"/>
          <w:szCs w:val="26"/>
        </w:rPr>
      </w:pPr>
      <w:r w:rsidRPr="00391D7C">
        <w:rPr>
          <w:i/>
          <w:sz w:val="26"/>
          <w:szCs w:val="26"/>
        </w:rPr>
        <w:t xml:space="preserve">Таблица </w:t>
      </w:r>
      <w:r w:rsidR="008B194A" w:rsidRPr="00391D7C">
        <w:rPr>
          <w:i/>
          <w:sz w:val="26"/>
          <w:szCs w:val="26"/>
        </w:rPr>
        <w:t>16</w:t>
      </w:r>
    </w:p>
    <w:p w:rsidR="005362EF" w:rsidRPr="00391D7C" w:rsidRDefault="005362EF" w:rsidP="00391D7C">
      <w:pPr>
        <w:tabs>
          <w:tab w:val="left" w:pos="993"/>
        </w:tabs>
        <w:jc w:val="center"/>
        <w:rPr>
          <w:i/>
          <w:sz w:val="26"/>
          <w:szCs w:val="26"/>
        </w:rPr>
      </w:pPr>
      <w:r w:rsidRPr="00391D7C">
        <w:rPr>
          <w:i/>
          <w:sz w:val="26"/>
          <w:szCs w:val="26"/>
        </w:rPr>
        <w:t>Основные результаты выполнения краевой диагностической работы по естественнонаучной грамотности в сопоставлении со средними данными по региону</w:t>
      </w:r>
    </w:p>
    <w:tbl>
      <w:tblPr>
        <w:tblW w:w="946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3"/>
        <w:gridCol w:w="3680"/>
        <w:gridCol w:w="2134"/>
        <w:gridCol w:w="1466"/>
      </w:tblGrid>
      <w:tr w:rsidR="005362EF" w:rsidRPr="00391D7C" w:rsidTr="00EB0897">
        <w:trPr>
          <w:trHeight w:val="990"/>
          <w:jc w:val="center"/>
        </w:trPr>
        <w:tc>
          <w:tcPr>
            <w:tcW w:w="5863" w:type="dxa"/>
            <w:gridSpan w:val="2"/>
            <w:shd w:val="clear" w:color="auto" w:fill="auto"/>
            <w:vAlign w:val="center"/>
            <w:hideMark/>
          </w:tcPr>
          <w:p w:rsidR="005362EF" w:rsidRPr="00391D7C" w:rsidRDefault="005362EF" w:rsidP="00391D7C">
            <w:pPr>
              <w:jc w:val="center"/>
              <w:rPr>
                <w:sz w:val="26"/>
                <w:szCs w:val="26"/>
              </w:rPr>
            </w:pPr>
            <w:r w:rsidRPr="00391D7C">
              <w:rPr>
                <w:sz w:val="26"/>
                <w:szCs w:val="26"/>
              </w:rPr>
              <w:t>Основные результаты выполнения краевой диагностической работы по естественнонаучной грамотности</w:t>
            </w:r>
          </w:p>
        </w:tc>
        <w:tc>
          <w:tcPr>
            <w:tcW w:w="2134" w:type="dxa"/>
            <w:shd w:val="clear" w:color="auto" w:fill="auto"/>
            <w:vAlign w:val="center"/>
            <w:hideMark/>
          </w:tcPr>
          <w:p w:rsidR="005362EF" w:rsidRPr="00391D7C" w:rsidRDefault="005362EF" w:rsidP="00391D7C">
            <w:pPr>
              <w:jc w:val="center"/>
              <w:rPr>
                <w:sz w:val="26"/>
                <w:szCs w:val="26"/>
              </w:rPr>
            </w:pPr>
            <w:r w:rsidRPr="00391D7C">
              <w:rPr>
                <w:sz w:val="26"/>
                <w:szCs w:val="26"/>
              </w:rPr>
              <w:t>Среднее значение по муниципальному образованию</w:t>
            </w:r>
            <w:proofErr w:type="gramStart"/>
            <w:r w:rsidRPr="00391D7C">
              <w:rPr>
                <w:sz w:val="26"/>
                <w:szCs w:val="26"/>
              </w:rPr>
              <w:t xml:space="preserve"> (%)</w:t>
            </w:r>
            <w:proofErr w:type="gramEnd"/>
          </w:p>
        </w:tc>
        <w:tc>
          <w:tcPr>
            <w:tcW w:w="1466" w:type="dxa"/>
            <w:shd w:val="clear" w:color="auto" w:fill="auto"/>
            <w:vAlign w:val="center"/>
            <w:hideMark/>
          </w:tcPr>
          <w:p w:rsidR="005362EF" w:rsidRPr="00391D7C" w:rsidRDefault="005362EF" w:rsidP="00391D7C">
            <w:pPr>
              <w:jc w:val="center"/>
              <w:rPr>
                <w:sz w:val="26"/>
                <w:szCs w:val="26"/>
              </w:rPr>
            </w:pPr>
            <w:r w:rsidRPr="00391D7C">
              <w:rPr>
                <w:sz w:val="26"/>
                <w:szCs w:val="26"/>
              </w:rPr>
              <w:t>Среднее значение по краю</w:t>
            </w:r>
            <w:proofErr w:type="gramStart"/>
            <w:r w:rsidRPr="00391D7C">
              <w:rPr>
                <w:sz w:val="26"/>
                <w:szCs w:val="26"/>
              </w:rPr>
              <w:t xml:space="preserve"> (%)</w:t>
            </w:r>
            <w:proofErr w:type="gramEnd"/>
          </w:p>
        </w:tc>
      </w:tr>
      <w:tr w:rsidR="005362EF" w:rsidRPr="00391D7C" w:rsidTr="00EB0897">
        <w:trPr>
          <w:trHeight w:val="405"/>
          <w:jc w:val="center"/>
        </w:trPr>
        <w:tc>
          <w:tcPr>
            <w:tcW w:w="9463" w:type="dxa"/>
            <w:gridSpan w:val="4"/>
            <w:shd w:val="clear" w:color="auto" w:fill="auto"/>
            <w:vAlign w:val="center"/>
            <w:hideMark/>
          </w:tcPr>
          <w:p w:rsidR="005362EF" w:rsidRPr="00391D7C" w:rsidRDefault="005362EF" w:rsidP="00391D7C">
            <w:pPr>
              <w:rPr>
                <w:sz w:val="26"/>
                <w:szCs w:val="26"/>
              </w:rPr>
            </w:pPr>
            <w:r w:rsidRPr="00391D7C">
              <w:rPr>
                <w:sz w:val="26"/>
                <w:szCs w:val="26"/>
              </w:rPr>
              <w:t>Успешность выполнения (% от максимального балла)</w:t>
            </w:r>
          </w:p>
        </w:tc>
      </w:tr>
      <w:tr w:rsidR="005362EF" w:rsidRPr="00391D7C" w:rsidTr="00EB0897">
        <w:trPr>
          <w:trHeight w:val="315"/>
          <w:jc w:val="center"/>
        </w:trPr>
        <w:tc>
          <w:tcPr>
            <w:tcW w:w="5863" w:type="dxa"/>
            <w:gridSpan w:val="2"/>
            <w:shd w:val="clear" w:color="auto" w:fill="auto"/>
            <w:hideMark/>
          </w:tcPr>
          <w:p w:rsidR="005362EF" w:rsidRPr="00391D7C" w:rsidRDefault="005362EF" w:rsidP="00391D7C">
            <w:pPr>
              <w:rPr>
                <w:sz w:val="26"/>
                <w:szCs w:val="26"/>
              </w:rPr>
            </w:pPr>
            <w:r w:rsidRPr="00391D7C">
              <w:rPr>
                <w:sz w:val="26"/>
                <w:szCs w:val="26"/>
              </w:rPr>
              <w:t>Вся работа (общий балл)</w:t>
            </w:r>
          </w:p>
        </w:tc>
        <w:tc>
          <w:tcPr>
            <w:tcW w:w="2134" w:type="dxa"/>
            <w:shd w:val="clear" w:color="auto" w:fill="auto"/>
            <w:noWrap/>
            <w:vAlign w:val="center"/>
            <w:hideMark/>
          </w:tcPr>
          <w:p w:rsidR="005362EF" w:rsidRPr="00391D7C" w:rsidRDefault="005362EF" w:rsidP="00391D7C">
            <w:pPr>
              <w:jc w:val="center"/>
              <w:rPr>
                <w:sz w:val="26"/>
                <w:szCs w:val="26"/>
              </w:rPr>
            </w:pPr>
            <w:bookmarkStart w:id="134" w:name="RANGE!E11"/>
            <w:r w:rsidRPr="00391D7C">
              <w:rPr>
                <w:sz w:val="26"/>
                <w:szCs w:val="26"/>
              </w:rPr>
              <w:t>47,19%</w:t>
            </w:r>
            <w:bookmarkEnd w:id="134"/>
          </w:p>
        </w:tc>
        <w:tc>
          <w:tcPr>
            <w:tcW w:w="1466" w:type="dxa"/>
            <w:shd w:val="clear" w:color="auto" w:fill="auto"/>
            <w:vAlign w:val="center"/>
            <w:hideMark/>
          </w:tcPr>
          <w:p w:rsidR="005362EF" w:rsidRPr="00391D7C" w:rsidRDefault="005362EF" w:rsidP="00391D7C">
            <w:pPr>
              <w:jc w:val="center"/>
              <w:rPr>
                <w:sz w:val="26"/>
                <w:szCs w:val="26"/>
              </w:rPr>
            </w:pPr>
            <w:r w:rsidRPr="00391D7C">
              <w:rPr>
                <w:sz w:val="26"/>
                <w:szCs w:val="26"/>
              </w:rPr>
              <w:t>42,89%</w:t>
            </w:r>
          </w:p>
        </w:tc>
      </w:tr>
      <w:tr w:rsidR="005362EF" w:rsidRPr="00391D7C" w:rsidTr="00EB0897">
        <w:trPr>
          <w:trHeight w:val="675"/>
          <w:jc w:val="center"/>
        </w:trPr>
        <w:tc>
          <w:tcPr>
            <w:tcW w:w="2183" w:type="dxa"/>
            <w:vMerge w:val="restart"/>
            <w:shd w:val="clear" w:color="auto" w:fill="auto"/>
            <w:vAlign w:val="center"/>
            <w:hideMark/>
          </w:tcPr>
          <w:p w:rsidR="005362EF" w:rsidRPr="00391D7C" w:rsidRDefault="005362EF" w:rsidP="00391D7C">
            <w:pPr>
              <w:rPr>
                <w:sz w:val="26"/>
                <w:szCs w:val="26"/>
              </w:rPr>
            </w:pPr>
            <w:r w:rsidRPr="00391D7C">
              <w:rPr>
                <w:sz w:val="26"/>
                <w:szCs w:val="26"/>
              </w:rPr>
              <w:t>Задания по группам умений</w:t>
            </w:r>
          </w:p>
        </w:tc>
        <w:tc>
          <w:tcPr>
            <w:tcW w:w="3680" w:type="dxa"/>
            <w:shd w:val="clear" w:color="auto" w:fill="auto"/>
            <w:vAlign w:val="center"/>
            <w:hideMark/>
          </w:tcPr>
          <w:p w:rsidR="005362EF" w:rsidRPr="00391D7C" w:rsidRDefault="005362EF" w:rsidP="00391D7C">
            <w:pPr>
              <w:rPr>
                <w:sz w:val="26"/>
                <w:szCs w:val="26"/>
              </w:rPr>
            </w:pPr>
            <w:r w:rsidRPr="00391D7C">
              <w:rPr>
                <w:sz w:val="26"/>
                <w:szCs w:val="26"/>
              </w:rPr>
              <w:t>Описание и объяснение естественнонаучных явлений на основе имеющихся научных знаний</w:t>
            </w:r>
          </w:p>
        </w:tc>
        <w:tc>
          <w:tcPr>
            <w:tcW w:w="2134" w:type="dxa"/>
            <w:shd w:val="clear" w:color="auto" w:fill="auto"/>
            <w:noWrap/>
            <w:vAlign w:val="center"/>
            <w:hideMark/>
          </w:tcPr>
          <w:p w:rsidR="005362EF" w:rsidRPr="00391D7C" w:rsidRDefault="005362EF" w:rsidP="00391D7C">
            <w:pPr>
              <w:jc w:val="center"/>
              <w:rPr>
                <w:sz w:val="26"/>
                <w:szCs w:val="26"/>
              </w:rPr>
            </w:pPr>
            <w:bookmarkStart w:id="135" w:name="RANGE!E12"/>
            <w:r w:rsidRPr="00391D7C">
              <w:rPr>
                <w:sz w:val="26"/>
                <w:szCs w:val="26"/>
              </w:rPr>
              <w:t>59,96%</w:t>
            </w:r>
            <w:bookmarkEnd w:id="135"/>
          </w:p>
        </w:tc>
        <w:tc>
          <w:tcPr>
            <w:tcW w:w="1466" w:type="dxa"/>
            <w:shd w:val="clear" w:color="auto" w:fill="auto"/>
            <w:vAlign w:val="center"/>
            <w:hideMark/>
          </w:tcPr>
          <w:p w:rsidR="005362EF" w:rsidRPr="00391D7C" w:rsidRDefault="005362EF" w:rsidP="00391D7C">
            <w:pPr>
              <w:jc w:val="center"/>
              <w:rPr>
                <w:sz w:val="26"/>
                <w:szCs w:val="26"/>
              </w:rPr>
            </w:pPr>
            <w:r w:rsidRPr="00391D7C">
              <w:rPr>
                <w:sz w:val="26"/>
                <w:szCs w:val="26"/>
              </w:rPr>
              <w:t>48,83%</w:t>
            </w:r>
          </w:p>
        </w:tc>
      </w:tr>
      <w:tr w:rsidR="005362EF" w:rsidRPr="00391D7C" w:rsidTr="00EB0897">
        <w:trPr>
          <w:trHeight w:val="660"/>
          <w:jc w:val="center"/>
        </w:trPr>
        <w:tc>
          <w:tcPr>
            <w:tcW w:w="2183" w:type="dxa"/>
            <w:vMerge/>
            <w:shd w:val="clear" w:color="auto" w:fill="auto"/>
            <w:vAlign w:val="center"/>
            <w:hideMark/>
          </w:tcPr>
          <w:p w:rsidR="005362EF" w:rsidRPr="00391D7C" w:rsidRDefault="005362EF" w:rsidP="00391D7C">
            <w:pPr>
              <w:rPr>
                <w:sz w:val="26"/>
                <w:szCs w:val="26"/>
              </w:rPr>
            </w:pPr>
          </w:p>
        </w:tc>
        <w:tc>
          <w:tcPr>
            <w:tcW w:w="3680" w:type="dxa"/>
            <w:shd w:val="clear" w:color="auto" w:fill="auto"/>
            <w:vAlign w:val="center"/>
            <w:hideMark/>
          </w:tcPr>
          <w:p w:rsidR="005362EF" w:rsidRPr="00391D7C" w:rsidRDefault="005362EF" w:rsidP="00391D7C">
            <w:pPr>
              <w:rPr>
                <w:sz w:val="26"/>
                <w:szCs w:val="26"/>
              </w:rPr>
            </w:pPr>
            <w:r w:rsidRPr="00391D7C">
              <w:rPr>
                <w:sz w:val="26"/>
                <w:szCs w:val="26"/>
              </w:rPr>
              <w:t>Распознавание научных вопросов и применение методов естественнонаучного исследования</w:t>
            </w:r>
          </w:p>
        </w:tc>
        <w:tc>
          <w:tcPr>
            <w:tcW w:w="2134" w:type="dxa"/>
            <w:shd w:val="clear" w:color="auto" w:fill="auto"/>
            <w:noWrap/>
            <w:vAlign w:val="center"/>
            <w:hideMark/>
          </w:tcPr>
          <w:p w:rsidR="005362EF" w:rsidRPr="00391D7C" w:rsidRDefault="005362EF" w:rsidP="00391D7C">
            <w:pPr>
              <w:jc w:val="center"/>
              <w:rPr>
                <w:sz w:val="26"/>
                <w:szCs w:val="26"/>
              </w:rPr>
            </w:pPr>
            <w:bookmarkStart w:id="136" w:name="RANGE!E13"/>
            <w:r w:rsidRPr="00391D7C">
              <w:rPr>
                <w:sz w:val="26"/>
                <w:szCs w:val="26"/>
              </w:rPr>
              <w:t>41,67%</w:t>
            </w:r>
            <w:bookmarkEnd w:id="136"/>
          </w:p>
        </w:tc>
        <w:tc>
          <w:tcPr>
            <w:tcW w:w="1466" w:type="dxa"/>
            <w:shd w:val="clear" w:color="auto" w:fill="auto"/>
            <w:vAlign w:val="center"/>
            <w:hideMark/>
          </w:tcPr>
          <w:p w:rsidR="005362EF" w:rsidRPr="00391D7C" w:rsidRDefault="005362EF" w:rsidP="00391D7C">
            <w:pPr>
              <w:jc w:val="center"/>
              <w:rPr>
                <w:sz w:val="26"/>
                <w:szCs w:val="26"/>
              </w:rPr>
            </w:pPr>
            <w:r w:rsidRPr="00391D7C">
              <w:rPr>
                <w:sz w:val="26"/>
                <w:szCs w:val="26"/>
              </w:rPr>
              <w:t>34,05%</w:t>
            </w:r>
          </w:p>
        </w:tc>
      </w:tr>
      <w:tr w:rsidR="005362EF" w:rsidRPr="00391D7C" w:rsidTr="00EB0897">
        <w:trPr>
          <w:trHeight w:val="274"/>
          <w:jc w:val="center"/>
        </w:trPr>
        <w:tc>
          <w:tcPr>
            <w:tcW w:w="2183" w:type="dxa"/>
            <w:vMerge/>
            <w:shd w:val="clear" w:color="auto" w:fill="auto"/>
            <w:vAlign w:val="center"/>
            <w:hideMark/>
          </w:tcPr>
          <w:p w:rsidR="005362EF" w:rsidRPr="00391D7C" w:rsidRDefault="005362EF" w:rsidP="00391D7C">
            <w:pPr>
              <w:rPr>
                <w:sz w:val="26"/>
                <w:szCs w:val="26"/>
              </w:rPr>
            </w:pPr>
          </w:p>
        </w:tc>
        <w:tc>
          <w:tcPr>
            <w:tcW w:w="3680" w:type="dxa"/>
            <w:shd w:val="clear" w:color="auto" w:fill="auto"/>
            <w:vAlign w:val="center"/>
            <w:hideMark/>
          </w:tcPr>
          <w:p w:rsidR="005362EF" w:rsidRPr="00391D7C" w:rsidRDefault="005362EF" w:rsidP="00391D7C">
            <w:pPr>
              <w:rPr>
                <w:sz w:val="26"/>
                <w:szCs w:val="26"/>
              </w:rPr>
            </w:pPr>
            <w:r w:rsidRPr="00391D7C">
              <w:rPr>
                <w:sz w:val="26"/>
                <w:szCs w:val="26"/>
              </w:rPr>
              <w:t>Интерпретация данных и использование научных доказатель</w:t>
            </w:r>
            <w:proofErr w:type="gramStart"/>
            <w:r w:rsidRPr="00391D7C">
              <w:rPr>
                <w:sz w:val="26"/>
                <w:szCs w:val="26"/>
              </w:rPr>
              <w:t>ств дл</w:t>
            </w:r>
            <w:proofErr w:type="gramEnd"/>
            <w:r w:rsidRPr="00391D7C">
              <w:rPr>
                <w:sz w:val="26"/>
                <w:szCs w:val="26"/>
              </w:rPr>
              <w:t>я получения выводов</w:t>
            </w:r>
          </w:p>
        </w:tc>
        <w:tc>
          <w:tcPr>
            <w:tcW w:w="2134" w:type="dxa"/>
            <w:shd w:val="clear" w:color="auto" w:fill="auto"/>
            <w:noWrap/>
            <w:vAlign w:val="center"/>
            <w:hideMark/>
          </w:tcPr>
          <w:p w:rsidR="005362EF" w:rsidRPr="00391D7C" w:rsidRDefault="005362EF" w:rsidP="00391D7C">
            <w:pPr>
              <w:jc w:val="center"/>
              <w:rPr>
                <w:sz w:val="26"/>
                <w:szCs w:val="26"/>
              </w:rPr>
            </w:pPr>
            <w:bookmarkStart w:id="137" w:name="RANGE!E14"/>
            <w:r w:rsidRPr="00391D7C">
              <w:rPr>
                <w:sz w:val="26"/>
                <w:szCs w:val="26"/>
              </w:rPr>
              <w:t>45,73%</w:t>
            </w:r>
            <w:bookmarkEnd w:id="137"/>
          </w:p>
        </w:tc>
        <w:tc>
          <w:tcPr>
            <w:tcW w:w="1466" w:type="dxa"/>
            <w:shd w:val="clear" w:color="auto" w:fill="auto"/>
            <w:vAlign w:val="center"/>
            <w:hideMark/>
          </w:tcPr>
          <w:p w:rsidR="005362EF" w:rsidRPr="00391D7C" w:rsidRDefault="005362EF" w:rsidP="00391D7C">
            <w:pPr>
              <w:jc w:val="center"/>
              <w:rPr>
                <w:sz w:val="26"/>
                <w:szCs w:val="26"/>
              </w:rPr>
            </w:pPr>
            <w:r w:rsidRPr="00391D7C">
              <w:rPr>
                <w:sz w:val="26"/>
                <w:szCs w:val="26"/>
              </w:rPr>
              <w:t>48,16%</w:t>
            </w:r>
          </w:p>
        </w:tc>
      </w:tr>
      <w:tr w:rsidR="005362EF" w:rsidRPr="00391D7C" w:rsidTr="00EB0897">
        <w:trPr>
          <w:trHeight w:val="390"/>
          <w:jc w:val="center"/>
        </w:trPr>
        <w:tc>
          <w:tcPr>
            <w:tcW w:w="9463" w:type="dxa"/>
            <w:gridSpan w:val="4"/>
            <w:shd w:val="clear" w:color="auto" w:fill="auto"/>
            <w:vAlign w:val="center"/>
            <w:hideMark/>
          </w:tcPr>
          <w:p w:rsidR="005362EF" w:rsidRPr="00391D7C" w:rsidRDefault="005362EF" w:rsidP="00391D7C">
            <w:pPr>
              <w:rPr>
                <w:sz w:val="26"/>
                <w:szCs w:val="26"/>
              </w:rPr>
            </w:pPr>
            <w:r w:rsidRPr="00391D7C">
              <w:rPr>
                <w:sz w:val="26"/>
                <w:szCs w:val="26"/>
              </w:rPr>
              <w:t>Уровни достижений (% учащихся)</w:t>
            </w:r>
          </w:p>
        </w:tc>
      </w:tr>
      <w:tr w:rsidR="005362EF" w:rsidRPr="00391D7C" w:rsidTr="00EB0897">
        <w:trPr>
          <w:trHeight w:val="390"/>
          <w:jc w:val="center"/>
        </w:trPr>
        <w:tc>
          <w:tcPr>
            <w:tcW w:w="5863" w:type="dxa"/>
            <w:gridSpan w:val="2"/>
            <w:shd w:val="clear" w:color="auto" w:fill="auto"/>
            <w:hideMark/>
          </w:tcPr>
          <w:p w:rsidR="005362EF" w:rsidRPr="00391D7C" w:rsidRDefault="005362EF" w:rsidP="00391D7C">
            <w:pPr>
              <w:rPr>
                <w:sz w:val="26"/>
                <w:szCs w:val="26"/>
              </w:rPr>
            </w:pPr>
            <w:r w:rsidRPr="00391D7C">
              <w:rPr>
                <w:sz w:val="26"/>
                <w:szCs w:val="26"/>
              </w:rPr>
              <w:t xml:space="preserve">Достигли базового уровня (включая </w:t>
            </w:r>
            <w:proofErr w:type="gramStart"/>
            <w:r w:rsidRPr="00391D7C">
              <w:rPr>
                <w:sz w:val="26"/>
                <w:szCs w:val="26"/>
              </w:rPr>
              <w:t>повышенный</w:t>
            </w:r>
            <w:proofErr w:type="gramEnd"/>
            <w:r w:rsidRPr="00391D7C">
              <w:rPr>
                <w:sz w:val="26"/>
                <w:szCs w:val="26"/>
              </w:rPr>
              <w:t>)</w:t>
            </w:r>
          </w:p>
        </w:tc>
        <w:tc>
          <w:tcPr>
            <w:tcW w:w="2134" w:type="dxa"/>
            <w:shd w:val="clear" w:color="auto" w:fill="auto"/>
            <w:noWrap/>
            <w:vAlign w:val="center"/>
            <w:hideMark/>
          </w:tcPr>
          <w:p w:rsidR="005362EF" w:rsidRPr="00391D7C" w:rsidRDefault="005362EF" w:rsidP="00391D7C">
            <w:pPr>
              <w:jc w:val="center"/>
              <w:rPr>
                <w:sz w:val="26"/>
                <w:szCs w:val="26"/>
              </w:rPr>
            </w:pPr>
            <w:bookmarkStart w:id="138" w:name="RANGE!E16"/>
            <w:r w:rsidRPr="00391D7C">
              <w:rPr>
                <w:sz w:val="26"/>
                <w:szCs w:val="26"/>
              </w:rPr>
              <w:t>93,18%</w:t>
            </w:r>
            <w:bookmarkEnd w:id="138"/>
          </w:p>
        </w:tc>
        <w:tc>
          <w:tcPr>
            <w:tcW w:w="1466" w:type="dxa"/>
            <w:shd w:val="clear" w:color="auto" w:fill="auto"/>
            <w:vAlign w:val="center"/>
            <w:hideMark/>
          </w:tcPr>
          <w:p w:rsidR="005362EF" w:rsidRPr="00391D7C" w:rsidRDefault="005362EF" w:rsidP="00391D7C">
            <w:pPr>
              <w:jc w:val="center"/>
              <w:rPr>
                <w:sz w:val="26"/>
                <w:szCs w:val="26"/>
              </w:rPr>
            </w:pPr>
            <w:r w:rsidRPr="00391D7C">
              <w:rPr>
                <w:sz w:val="26"/>
                <w:szCs w:val="26"/>
              </w:rPr>
              <w:t>82,70%</w:t>
            </w:r>
          </w:p>
        </w:tc>
      </w:tr>
      <w:tr w:rsidR="005362EF" w:rsidRPr="00391D7C" w:rsidTr="00EB0897">
        <w:trPr>
          <w:trHeight w:val="405"/>
          <w:jc w:val="center"/>
        </w:trPr>
        <w:tc>
          <w:tcPr>
            <w:tcW w:w="5863" w:type="dxa"/>
            <w:gridSpan w:val="2"/>
            <w:shd w:val="clear" w:color="auto" w:fill="auto"/>
            <w:noWrap/>
            <w:hideMark/>
          </w:tcPr>
          <w:p w:rsidR="005362EF" w:rsidRPr="00391D7C" w:rsidRDefault="005362EF" w:rsidP="00391D7C">
            <w:pPr>
              <w:rPr>
                <w:sz w:val="26"/>
                <w:szCs w:val="26"/>
              </w:rPr>
            </w:pPr>
            <w:r w:rsidRPr="00391D7C">
              <w:rPr>
                <w:sz w:val="26"/>
                <w:szCs w:val="26"/>
              </w:rPr>
              <w:t>Достигли повышенного уровня</w:t>
            </w:r>
          </w:p>
        </w:tc>
        <w:tc>
          <w:tcPr>
            <w:tcW w:w="2134" w:type="dxa"/>
            <w:shd w:val="clear" w:color="auto" w:fill="auto"/>
            <w:noWrap/>
            <w:vAlign w:val="center"/>
            <w:hideMark/>
          </w:tcPr>
          <w:p w:rsidR="005362EF" w:rsidRPr="00391D7C" w:rsidRDefault="005362EF" w:rsidP="00391D7C">
            <w:pPr>
              <w:jc w:val="center"/>
              <w:rPr>
                <w:sz w:val="26"/>
                <w:szCs w:val="26"/>
              </w:rPr>
            </w:pPr>
            <w:bookmarkStart w:id="139" w:name="RANGE!E17"/>
            <w:r w:rsidRPr="00391D7C">
              <w:rPr>
                <w:sz w:val="26"/>
                <w:szCs w:val="26"/>
              </w:rPr>
              <w:t>31,81%</w:t>
            </w:r>
            <w:bookmarkEnd w:id="139"/>
          </w:p>
        </w:tc>
        <w:tc>
          <w:tcPr>
            <w:tcW w:w="1466" w:type="dxa"/>
            <w:shd w:val="clear" w:color="auto" w:fill="auto"/>
            <w:vAlign w:val="center"/>
            <w:hideMark/>
          </w:tcPr>
          <w:p w:rsidR="005362EF" w:rsidRPr="00391D7C" w:rsidRDefault="005362EF" w:rsidP="00391D7C">
            <w:pPr>
              <w:jc w:val="center"/>
              <w:rPr>
                <w:sz w:val="26"/>
                <w:szCs w:val="26"/>
              </w:rPr>
            </w:pPr>
            <w:r w:rsidRPr="00391D7C">
              <w:rPr>
                <w:sz w:val="26"/>
                <w:szCs w:val="26"/>
              </w:rPr>
              <w:t>18,00%</w:t>
            </w:r>
          </w:p>
        </w:tc>
      </w:tr>
    </w:tbl>
    <w:p w:rsidR="005362EF" w:rsidRPr="00391D7C" w:rsidRDefault="005362EF" w:rsidP="00391D7C">
      <w:pPr>
        <w:ind w:firstLine="709"/>
        <w:jc w:val="both"/>
        <w:rPr>
          <w:sz w:val="26"/>
          <w:szCs w:val="26"/>
        </w:rPr>
      </w:pPr>
      <w:r w:rsidRPr="00391D7C">
        <w:rPr>
          <w:sz w:val="26"/>
          <w:szCs w:val="26"/>
        </w:rPr>
        <w:t xml:space="preserve">В КДР8 оценивается сформированность трех групп умений: </w:t>
      </w:r>
    </w:p>
    <w:p w:rsidR="005362EF" w:rsidRPr="00391D7C" w:rsidRDefault="005362EF" w:rsidP="00391D7C">
      <w:pPr>
        <w:pStyle w:val="ac"/>
        <w:numPr>
          <w:ilvl w:val="0"/>
          <w:numId w:val="28"/>
        </w:numPr>
        <w:tabs>
          <w:tab w:val="left" w:pos="993"/>
        </w:tabs>
        <w:ind w:left="0" w:firstLine="709"/>
        <w:jc w:val="both"/>
        <w:rPr>
          <w:sz w:val="26"/>
          <w:szCs w:val="26"/>
        </w:rPr>
      </w:pPr>
      <w:r w:rsidRPr="00391D7C">
        <w:rPr>
          <w:b/>
          <w:sz w:val="26"/>
          <w:szCs w:val="26"/>
        </w:rPr>
        <w:t>группа 1</w:t>
      </w:r>
      <w:r w:rsidRPr="00391D7C">
        <w:rPr>
          <w:sz w:val="26"/>
          <w:szCs w:val="26"/>
        </w:rPr>
        <w:t xml:space="preserve"> – объяснение или описание естественнонаучных явлений на основе имеющихся научных знаний, а также прогнозирование изменений; </w:t>
      </w:r>
    </w:p>
    <w:p w:rsidR="005362EF" w:rsidRPr="00391D7C" w:rsidRDefault="005362EF" w:rsidP="00391D7C">
      <w:pPr>
        <w:pStyle w:val="ac"/>
        <w:numPr>
          <w:ilvl w:val="0"/>
          <w:numId w:val="28"/>
        </w:numPr>
        <w:tabs>
          <w:tab w:val="left" w:pos="993"/>
        </w:tabs>
        <w:ind w:left="0" w:firstLine="709"/>
        <w:jc w:val="both"/>
        <w:rPr>
          <w:sz w:val="26"/>
          <w:szCs w:val="26"/>
        </w:rPr>
      </w:pPr>
      <w:r w:rsidRPr="00391D7C">
        <w:rPr>
          <w:b/>
          <w:sz w:val="26"/>
          <w:szCs w:val="26"/>
        </w:rPr>
        <w:t>группа 2</w:t>
      </w:r>
      <w:r w:rsidRPr="00391D7C">
        <w:rPr>
          <w:sz w:val="26"/>
          <w:szCs w:val="26"/>
        </w:rPr>
        <w:t xml:space="preserve"> – применение методов естественнонаучного исследования; </w:t>
      </w:r>
    </w:p>
    <w:p w:rsidR="005362EF" w:rsidRPr="00391D7C" w:rsidRDefault="005362EF" w:rsidP="00391D7C">
      <w:pPr>
        <w:pStyle w:val="ac"/>
        <w:numPr>
          <w:ilvl w:val="0"/>
          <w:numId w:val="28"/>
        </w:numPr>
        <w:tabs>
          <w:tab w:val="left" w:pos="993"/>
        </w:tabs>
        <w:ind w:left="0" w:firstLine="709"/>
        <w:jc w:val="both"/>
        <w:rPr>
          <w:sz w:val="26"/>
          <w:szCs w:val="26"/>
        </w:rPr>
      </w:pPr>
      <w:r w:rsidRPr="00391D7C">
        <w:rPr>
          <w:b/>
          <w:sz w:val="26"/>
          <w:szCs w:val="26"/>
        </w:rPr>
        <w:t>группа 3</w:t>
      </w:r>
      <w:r w:rsidRPr="00391D7C">
        <w:rPr>
          <w:sz w:val="26"/>
          <w:szCs w:val="26"/>
        </w:rPr>
        <w:t xml:space="preserve"> – интерпретация данных и использование научных доказатель</w:t>
      </w:r>
      <w:proofErr w:type="gramStart"/>
      <w:r w:rsidRPr="00391D7C">
        <w:rPr>
          <w:sz w:val="26"/>
          <w:szCs w:val="26"/>
        </w:rPr>
        <w:t>ств дл</w:t>
      </w:r>
      <w:proofErr w:type="gramEnd"/>
      <w:r w:rsidRPr="00391D7C">
        <w:rPr>
          <w:sz w:val="26"/>
          <w:szCs w:val="26"/>
        </w:rPr>
        <w:t>я получения выводов.</w:t>
      </w:r>
    </w:p>
    <w:p w:rsidR="005362EF" w:rsidRPr="00391D7C" w:rsidRDefault="005362EF" w:rsidP="00391D7C">
      <w:pPr>
        <w:pStyle w:val="ac"/>
        <w:tabs>
          <w:tab w:val="left" w:pos="993"/>
        </w:tabs>
        <w:ind w:left="0" w:firstLine="709"/>
        <w:jc w:val="both"/>
        <w:rPr>
          <w:sz w:val="26"/>
          <w:szCs w:val="26"/>
        </w:rPr>
      </w:pPr>
      <w:r w:rsidRPr="00391D7C">
        <w:rPr>
          <w:sz w:val="26"/>
          <w:szCs w:val="26"/>
        </w:rPr>
        <w:t>Этот показатель рассчитан на основе первичных баллов как процент от максимального балла за задания, проверявшие умения данной группы.</w:t>
      </w:r>
    </w:p>
    <w:p w:rsidR="005362EF" w:rsidRPr="00391D7C" w:rsidRDefault="005362EF" w:rsidP="00391D7C">
      <w:pPr>
        <w:ind w:firstLine="709"/>
        <w:jc w:val="both"/>
        <w:rPr>
          <w:color w:val="FF0000"/>
          <w:sz w:val="26"/>
          <w:szCs w:val="26"/>
        </w:rPr>
      </w:pPr>
      <w:r w:rsidRPr="00391D7C">
        <w:rPr>
          <w:sz w:val="26"/>
          <w:szCs w:val="26"/>
        </w:rPr>
        <w:lastRenderedPageBreak/>
        <w:t xml:space="preserve">Освоение основных умений характеризуется не только средними значениями, но и разбросом индивидуальных результатов. </w:t>
      </w:r>
    </w:p>
    <w:p w:rsidR="005362EF" w:rsidRPr="00391D7C" w:rsidRDefault="005362EF" w:rsidP="00391D7C">
      <w:pPr>
        <w:tabs>
          <w:tab w:val="left" w:pos="1171"/>
        </w:tabs>
        <w:ind w:firstLine="709"/>
        <w:jc w:val="both"/>
        <w:rPr>
          <w:sz w:val="26"/>
          <w:szCs w:val="26"/>
        </w:rPr>
      </w:pPr>
      <w:r w:rsidRPr="00391D7C">
        <w:rPr>
          <w:sz w:val="26"/>
          <w:szCs w:val="26"/>
        </w:rPr>
        <w:t>Самые высокие результаты показаны по 1-й группе умений (описание и объяснение естественнонаучных явлений на основе имеющихся научных знаний), самые низкие  результаты по 2-й (распознавание научных вопросов и применение методов естественнонаучного исследования) и средние результаты по 3-й группе (интерпретация данных и использование научных доказатель</w:t>
      </w:r>
      <w:proofErr w:type="gramStart"/>
      <w:r w:rsidRPr="00391D7C">
        <w:rPr>
          <w:sz w:val="26"/>
          <w:szCs w:val="26"/>
        </w:rPr>
        <w:t>ств дл</w:t>
      </w:r>
      <w:proofErr w:type="gramEnd"/>
      <w:r w:rsidRPr="00391D7C">
        <w:rPr>
          <w:sz w:val="26"/>
          <w:szCs w:val="26"/>
        </w:rPr>
        <w:t>я получения выводов).</w:t>
      </w:r>
    </w:p>
    <w:p w:rsidR="005362EF" w:rsidRPr="00391D7C" w:rsidRDefault="005362EF" w:rsidP="00600337">
      <w:pPr>
        <w:pStyle w:val="4"/>
        <w:ind w:firstLine="709"/>
      </w:pPr>
      <w:bookmarkStart w:id="140" w:name="_Toc111542086"/>
      <w:r w:rsidRPr="00391D7C">
        <w:t>2.1.3. Краевая диагностическая работа по читательской грамотности в четвертых классах</w:t>
      </w:r>
      <w:bookmarkEnd w:id="140"/>
    </w:p>
    <w:p w:rsidR="005362EF" w:rsidRPr="00391D7C" w:rsidRDefault="005362EF" w:rsidP="00391D7C">
      <w:pPr>
        <w:widowControl w:val="0"/>
        <w:ind w:firstLine="709"/>
        <w:jc w:val="both"/>
        <w:rPr>
          <w:sz w:val="26"/>
          <w:szCs w:val="26"/>
        </w:rPr>
      </w:pPr>
      <w:r w:rsidRPr="00391D7C">
        <w:rPr>
          <w:sz w:val="26"/>
          <w:szCs w:val="26"/>
        </w:rPr>
        <w:t xml:space="preserve">В целях повышения эффективности и качества </w:t>
      </w:r>
      <w:proofErr w:type="gramStart"/>
      <w:r w:rsidRPr="00391D7C">
        <w:rPr>
          <w:sz w:val="26"/>
          <w:szCs w:val="26"/>
        </w:rPr>
        <w:t>образования</w:t>
      </w:r>
      <w:proofErr w:type="gramEnd"/>
      <w:r w:rsidRPr="00391D7C">
        <w:rPr>
          <w:sz w:val="26"/>
          <w:szCs w:val="26"/>
        </w:rPr>
        <w:t xml:space="preserve"> обучающихся по образовательным программам начального общего и основного общего образования, на основании письма Министерства образования Красноярского края № 75-1965 от 21.02.2022 «Об участии в краевой диагностической работе по читательской грамотности в 4-х классах» был издан приказ от 24.02.2022 № 280-9 «О проведении краевой диагностической работы по читательской грамотности в 4-х классах муниципальных бюджетных и автономных общеобразовательных учреждений муниципального образования город Норильск в 2022 году». </w:t>
      </w:r>
    </w:p>
    <w:p w:rsidR="005362EF" w:rsidRPr="00391D7C" w:rsidRDefault="005362EF" w:rsidP="00391D7C">
      <w:pPr>
        <w:widowControl w:val="0"/>
        <w:ind w:firstLine="708"/>
        <w:jc w:val="both"/>
        <w:rPr>
          <w:sz w:val="26"/>
          <w:szCs w:val="26"/>
        </w:rPr>
      </w:pPr>
      <w:r w:rsidRPr="00391D7C">
        <w:rPr>
          <w:sz w:val="26"/>
          <w:szCs w:val="26"/>
        </w:rPr>
        <w:t xml:space="preserve">Краевая диагностическая работа по читательской грамотности для 4 класса проводится ежегодно с целью: </w:t>
      </w:r>
    </w:p>
    <w:p w:rsidR="005362EF" w:rsidRPr="00391D7C" w:rsidRDefault="005362EF" w:rsidP="00391D7C">
      <w:pPr>
        <w:pStyle w:val="ac"/>
        <w:widowControl w:val="0"/>
        <w:numPr>
          <w:ilvl w:val="0"/>
          <w:numId w:val="27"/>
        </w:numPr>
        <w:tabs>
          <w:tab w:val="left" w:pos="993"/>
        </w:tabs>
        <w:ind w:left="0" w:firstLine="709"/>
        <w:jc w:val="both"/>
        <w:rPr>
          <w:sz w:val="26"/>
          <w:szCs w:val="26"/>
        </w:rPr>
      </w:pPr>
      <w:r w:rsidRPr="00391D7C">
        <w:rPr>
          <w:sz w:val="26"/>
          <w:szCs w:val="26"/>
        </w:rPr>
        <w:t xml:space="preserve">осуществить оценку уровня овладения обучающимися 4 класса метапредметными умениями, связанными с чтением и пониманием текстов, а также с использованием информации из текстов для различных целей; </w:t>
      </w:r>
    </w:p>
    <w:p w:rsidR="005362EF" w:rsidRPr="00391D7C" w:rsidRDefault="005362EF" w:rsidP="00391D7C">
      <w:pPr>
        <w:pStyle w:val="ac"/>
        <w:widowControl w:val="0"/>
        <w:numPr>
          <w:ilvl w:val="0"/>
          <w:numId w:val="27"/>
        </w:numPr>
        <w:tabs>
          <w:tab w:val="left" w:pos="993"/>
        </w:tabs>
        <w:ind w:left="0" w:firstLine="709"/>
        <w:jc w:val="both"/>
        <w:rPr>
          <w:sz w:val="26"/>
          <w:szCs w:val="26"/>
        </w:rPr>
      </w:pPr>
      <w:r w:rsidRPr="00391D7C">
        <w:rPr>
          <w:sz w:val="26"/>
          <w:szCs w:val="26"/>
        </w:rPr>
        <w:t xml:space="preserve">выявить группы учеников с разным уровнем читательской грамотности, с учётом этих уровней должно выстраиваться обучение в основной школе; </w:t>
      </w:r>
    </w:p>
    <w:p w:rsidR="005362EF" w:rsidRPr="00391D7C" w:rsidRDefault="005362EF" w:rsidP="00391D7C">
      <w:pPr>
        <w:pStyle w:val="ac"/>
        <w:widowControl w:val="0"/>
        <w:numPr>
          <w:ilvl w:val="0"/>
          <w:numId w:val="27"/>
        </w:numPr>
        <w:tabs>
          <w:tab w:val="left" w:pos="993"/>
        </w:tabs>
        <w:ind w:left="0" w:firstLine="709"/>
        <w:jc w:val="both"/>
        <w:rPr>
          <w:sz w:val="26"/>
          <w:szCs w:val="26"/>
        </w:rPr>
      </w:pPr>
      <w:r w:rsidRPr="00391D7C">
        <w:rPr>
          <w:sz w:val="26"/>
          <w:szCs w:val="26"/>
        </w:rPr>
        <w:t xml:space="preserve">оценить положение дел в региональной системе начального общего образования, чтобы повысить качество образования в школах; </w:t>
      </w:r>
    </w:p>
    <w:p w:rsidR="005362EF" w:rsidRPr="00391D7C" w:rsidRDefault="005362EF" w:rsidP="00391D7C">
      <w:pPr>
        <w:pStyle w:val="ac"/>
        <w:widowControl w:val="0"/>
        <w:numPr>
          <w:ilvl w:val="0"/>
          <w:numId w:val="27"/>
        </w:numPr>
        <w:tabs>
          <w:tab w:val="left" w:pos="993"/>
        </w:tabs>
        <w:ind w:left="0" w:firstLine="709"/>
        <w:jc w:val="both"/>
        <w:rPr>
          <w:sz w:val="26"/>
          <w:szCs w:val="26"/>
        </w:rPr>
      </w:pPr>
      <w:r w:rsidRPr="00391D7C">
        <w:rPr>
          <w:sz w:val="26"/>
          <w:szCs w:val="26"/>
        </w:rPr>
        <w:t>обеспечить школы, учителей, методические службы новыми средствами оценки достижения целей образования, новыми средствами диалога с внешкольным сообществом.</w:t>
      </w:r>
    </w:p>
    <w:p w:rsidR="005362EF" w:rsidRPr="00391D7C" w:rsidRDefault="005362EF" w:rsidP="00391D7C">
      <w:pPr>
        <w:widowControl w:val="0"/>
        <w:ind w:firstLine="708"/>
        <w:jc w:val="both"/>
        <w:rPr>
          <w:sz w:val="26"/>
          <w:szCs w:val="26"/>
        </w:rPr>
      </w:pPr>
      <w:r w:rsidRPr="00391D7C">
        <w:rPr>
          <w:sz w:val="26"/>
          <w:szCs w:val="26"/>
        </w:rPr>
        <w:t>Результаты КДР</w:t>
      </w:r>
      <w:proofErr w:type="gramStart"/>
      <w:r w:rsidRPr="00391D7C">
        <w:rPr>
          <w:sz w:val="26"/>
          <w:szCs w:val="26"/>
        </w:rPr>
        <w:t>4</w:t>
      </w:r>
      <w:proofErr w:type="gramEnd"/>
      <w:r w:rsidRPr="00391D7C">
        <w:rPr>
          <w:sz w:val="26"/>
          <w:szCs w:val="26"/>
        </w:rPr>
        <w:t xml:space="preserve"> в первую очередь должны быть использованы ОУ для поддержки образовательного продвижения обучающихся и проектирования своего развития, муниципальными и региональными органами исполнительной власти, осуществляющими управление в сфере образования, – для анализа текущего состояния системы образования и формирования программ её развития.</w:t>
      </w:r>
    </w:p>
    <w:p w:rsidR="005362EF" w:rsidRPr="00391D7C" w:rsidRDefault="005362EF" w:rsidP="00391D7C">
      <w:pPr>
        <w:widowControl w:val="0"/>
        <w:ind w:firstLine="708"/>
        <w:jc w:val="both"/>
        <w:rPr>
          <w:sz w:val="26"/>
          <w:szCs w:val="26"/>
        </w:rPr>
      </w:pPr>
      <w:r w:rsidRPr="00391D7C">
        <w:rPr>
          <w:sz w:val="26"/>
          <w:szCs w:val="26"/>
        </w:rPr>
        <w:t xml:space="preserve"> Кроме того, результаты КДР</w:t>
      </w:r>
      <w:proofErr w:type="gramStart"/>
      <w:r w:rsidRPr="00391D7C">
        <w:rPr>
          <w:sz w:val="26"/>
          <w:szCs w:val="26"/>
        </w:rPr>
        <w:t>4</w:t>
      </w:r>
      <w:proofErr w:type="gramEnd"/>
      <w:r w:rsidRPr="00391D7C">
        <w:rPr>
          <w:sz w:val="26"/>
          <w:szCs w:val="26"/>
        </w:rPr>
        <w:t xml:space="preserve"> по читательской грамотности могут быть рассмотрены по решению ОУ при промежуточной аттестации обучающихся и служить элементом оценки готовности для обучения по программе основного общего образования, а также при аттестации педагогов начальной школы с учетом контекстных данных, характеризующих социальный состав обучающихся и образовательные условия (индекс образовательных условий, далее – ИОУ).</w:t>
      </w:r>
    </w:p>
    <w:p w:rsidR="005362EF" w:rsidRPr="00391D7C" w:rsidRDefault="005362EF" w:rsidP="00391D7C">
      <w:pPr>
        <w:widowControl w:val="0"/>
        <w:ind w:firstLine="709"/>
        <w:jc w:val="both"/>
        <w:rPr>
          <w:sz w:val="26"/>
          <w:szCs w:val="26"/>
        </w:rPr>
      </w:pPr>
      <w:r w:rsidRPr="00391D7C">
        <w:rPr>
          <w:sz w:val="26"/>
          <w:szCs w:val="26"/>
        </w:rPr>
        <w:t>03 марта 2022 года состоялась краевая диагностическая работа по читательской грамотности в четвертых классах (далее – КДР</w:t>
      </w:r>
      <w:proofErr w:type="gramStart"/>
      <w:r w:rsidRPr="00391D7C">
        <w:rPr>
          <w:sz w:val="26"/>
          <w:szCs w:val="26"/>
        </w:rPr>
        <w:t>4</w:t>
      </w:r>
      <w:proofErr w:type="gramEnd"/>
      <w:r w:rsidRPr="00391D7C">
        <w:rPr>
          <w:sz w:val="26"/>
          <w:szCs w:val="26"/>
        </w:rPr>
        <w:t xml:space="preserve">) </w:t>
      </w:r>
      <w:r w:rsidRPr="00391D7C">
        <w:rPr>
          <w:color w:val="000000"/>
          <w:sz w:val="26"/>
          <w:szCs w:val="26"/>
        </w:rPr>
        <w:t xml:space="preserve">с соблюдением санитарно-эпидемиологических требований в условиях профилактики и предотвращения распространения </w:t>
      </w:r>
      <w:proofErr w:type="spellStart"/>
      <w:r w:rsidRPr="00391D7C">
        <w:rPr>
          <w:color w:val="000000"/>
          <w:sz w:val="26"/>
          <w:szCs w:val="26"/>
        </w:rPr>
        <w:t>коронавирусной</w:t>
      </w:r>
      <w:proofErr w:type="spellEnd"/>
      <w:r w:rsidRPr="00391D7C">
        <w:rPr>
          <w:color w:val="000000"/>
          <w:sz w:val="26"/>
          <w:szCs w:val="26"/>
        </w:rPr>
        <w:t xml:space="preserve"> </w:t>
      </w:r>
      <w:r w:rsidRPr="00391D7C">
        <w:rPr>
          <w:sz w:val="26"/>
          <w:szCs w:val="26"/>
        </w:rPr>
        <w:t>инфекции.</w:t>
      </w:r>
    </w:p>
    <w:p w:rsidR="005362EF" w:rsidRPr="00391D7C" w:rsidRDefault="005362EF" w:rsidP="00391D7C">
      <w:pPr>
        <w:widowControl w:val="0"/>
        <w:ind w:firstLine="709"/>
        <w:jc w:val="both"/>
        <w:rPr>
          <w:sz w:val="26"/>
          <w:szCs w:val="26"/>
        </w:rPr>
      </w:pPr>
      <w:r w:rsidRPr="00391D7C">
        <w:rPr>
          <w:sz w:val="26"/>
          <w:szCs w:val="26"/>
        </w:rPr>
        <w:t xml:space="preserve">В диагностической работе по читательской грамотности для 4-х классов в 2021-2022 учебном году приняли участие 2072 обучающихся  111 четвёртых </w:t>
      </w:r>
      <w:r w:rsidRPr="00391D7C">
        <w:rPr>
          <w:sz w:val="26"/>
          <w:szCs w:val="26"/>
        </w:rPr>
        <w:lastRenderedPageBreak/>
        <w:t xml:space="preserve">классов из 36 ОУ города Норильска. </w:t>
      </w:r>
    </w:p>
    <w:p w:rsidR="005362EF" w:rsidRPr="00391D7C" w:rsidRDefault="005362EF" w:rsidP="00391D7C">
      <w:pPr>
        <w:pStyle w:val="27"/>
        <w:tabs>
          <w:tab w:val="left" w:pos="709"/>
        </w:tabs>
        <w:spacing w:before="0" w:after="0" w:line="240" w:lineRule="auto"/>
        <w:rPr>
          <w:sz w:val="26"/>
          <w:szCs w:val="26"/>
        </w:rPr>
      </w:pPr>
      <w:r w:rsidRPr="00391D7C">
        <w:rPr>
          <w:color w:val="FF0000"/>
          <w:sz w:val="26"/>
          <w:szCs w:val="26"/>
        </w:rPr>
        <w:tab/>
      </w:r>
      <w:r w:rsidRPr="00391D7C">
        <w:rPr>
          <w:sz w:val="26"/>
          <w:szCs w:val="26"/>
        </w:rPr>
        <w:t xml:space="preserve">Основные результаты приведены в сопоставлении с данными, полученными на региональной репрезентативной выборке, где процедура проходила под наблюдением представителей ЦОКО (диаграмма </w:t>
      </w:r>
      <w:r w:rsidR="008B194A" w:rsidRPr="00391D7C">
        <w:rPr>
          <w:sz w:val="26"/>
          <w:szCs w:val="26"/>
        </w:rPr>
        <w:t>28</w:t>
      </w:r>
      <w:r w:rsidRPr="00391D7C">
        <w:rPr>
          <w:sz w:val="26"/>
          <w:szCs w:val="26"/>
        </w:rPr>
        <w:t>).</w:t>
      </w:r>
    </w:p>
    <w:p w:rsidR="005362EF" w:rsidRPr="00391D7C" w:rsidRDefault="005362EF" w:rsidP="00391D7C">
      <w:pPr>
        <w:pStyle w:val="27"/>
        <w:tabs>
          <w:tab w:val="left" w:pos="709"/>
        </w:tabs>
        <w:spacing w:before="0" w:after="0" w:line="240" w:lineRule="auto"/>
        <w:rPr>
          <w:color w:val="FF0000"/>
          <w:sz w:val="26"/>
          <w:szCs w:val="26"/>
        </w:rPr>
      </w:pPr>
    </w:p>
    <w:p w:rsidR="005362EF" w:rsidRPr="00391D7C" w:rsidRDefault="005362EF" w:rsidP="00391D7C">
      <w:pPr>
        <w:pStyle w:val="27"/>
        <w:tabs>
          <w:tab w:val="left" w:pos="709"/>
        </w:tabs>
        <w:spacing w:before="0" w:after="0" w:line="240" w:lineRule="auto"/>
        <w:jc w:val="right"/>
        <w:rPr>
          <w:i/>
          <w:sz w:val="26"/>
          <w:szCs w:val="26"/>
        </w:rPr>
      </w:pPr>
      <w:r w:rsidRPr="00391D7C">
        <w:rPr>
          <w:i/>
          <w:sz w:val="26"/>
          <w:szCs w:val="26"/>
        </w:rPr>
        <w:t xml:space="preserve">Диаграмма </w:t>
      </w:r>
      <w:r w:rsidR="008B194A" w:rsidRPr="00391D7C">
        <w:rPr>
          <w:i/>
          <w:sz w:val="26"/>
          <w:szCs w:val="26"/>
        </w:rPr>
        <w:t>28</w:t>
      </w:r>
    </w:p>
    <w:p w:rsidR="005362EF" w:rsidRPr="00391D7C" w:rsidRDefault="005362EF" w:rsidP="00391D7C">
      <w:pPr>
        <w:jc w:val="center"/>
        <w:rPr>
          <w:i/>
          <w:sz w:val="26"/>
          <w:szCs w:val="26"/>
        </w:rPr>
      </w:pPr>
      <w:r w:rsidRPr="00391D7C">
        <w:rPr>
          <w:i/>
          <w:sz w:val="26"/>
          <w:szCs w:val="26"/>
        </w:rPr>
        <w:t>Уровни достижений обучающихся по результатам КДР</w:t>
      </w:r>
      <w:proofErr w:type="gramStart"/>
      <w:r w:rsidRPr="00391D7C">
        <w:rPr>
          <w:i/>
          <w:sz w:val="26"/>
          <w:szCs w:val="26"/>
        </w:rPr>
        <w:t>4</w:t>
      </w:r>
      <w:proofErr w:type="gramEnd"/>
    </w:p>
    <w:p w:rsidR="005362EF" w:rsidRPr="00391D7C" w:rsidRDefault="005362EF" w:rsidP="00391D7C">
      <w:pPr>
        <w:jc w:val="both"/>
        <w:rPr>
          <w:color w:val="FF0000"/>
          <w:sz w:val="26"/>
          <w:szCs w:val="26"/>
        </w:rPr>
      </w:pPr>
      <w:r w:rsidRPr="00391D7C">
        <w:rPr>
          <w:noProof/>
          <w:color w:val="FF0000"/>
          <w:sz w:val="26"/>
          <w:szCs w:val="26"/>
        </w:rPr>
        <w:drawing>
          <wp:inline distT="0" distB="0" distL="0" distR="0">
            <wp:extent cx="5788660" cy="1423035"/>
            <wp:effectExtent l="0" t="0" r="0" b="0"/>
            <wp:docPr id="23"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6"/>
                    <a:srcRect l="-1608" t="-12285" r="-2951" b="-5798"/>
                    <a:stretch>
                      <a:fillRect/>
                    </a:stretch>
                  </pic:blipFill>
                  <pic:spPr bwMode="auto">
                    <a:xfrm>
                      <a:off x="0" y="0"/>
                      <a:ext cx="5788660" cy="1423035"/>
                    </a:xfrm>
                    <a:prstGeom prst="rect">
                      <a:avLst/>
                    </a:prstGeom>
                    <a:noFill/>
                    <a:ln w="9525">
                      <a:noFill/>
                      <a:miter lim="800000"/>
                      <a:headEnd/>
                      <a:tailEnd/>
                    </a:ln>
                  </pic:spPr>
                </pic:pic>
              </a:graphicData>
            </a:graphic>
          </wp:inline>
        </w:drawing>
      </w:r>
    </w:p>
    <w:tbl>
      <w:tblPr>
        <w:tblW w:w="9498" w:type="dxa"/>
        <w:tblInd w:w="108" w:type="dxa"/>
        <w:tblLayout w:type="fixed"/>
        <w:tblLook w:val="04A0"/>
      </w:tblPr>
      <w:tblGrid>
        <w:gridCol w:w="1985"/>
        <w:gridCol w:w="2110"/>
        <w:gridCol w:w="2709"/>
        <w:gridCol w:w="2694"/>
      </w:tblGrid>
      <w:tr w:rsidR="005362EF" w:rsidRPr="00391D7C" w:rsidTr="00EB0897">
        <w:trPr>
          <w:trHeight w:val="326"/>
        </w:trPr>
        <w:tc>
          <w:tcPr>
            <w:tcW w:w="1985" w:type="dxa"/>
            <w:tcBorders>
              <w:top w:val="nil"/>
              <w:left w:val="nil"/>
              <w:bottom w:val="nil"/>
              <w:right w:val="nil"/>
            </w:tcBorders>
            <w:shd w:val="clear" w:color="auto" w:fill="auto"/>
            <w:noWrap/>
            <w:vAlign w:val="bottom"/>
            <w:hideMark/>
          </w:tcPr>
          <w:p w:rsidR="005362EF" w:rsidRPr="00391D7C" w:rsidRDefault="005362EF" w:rsidP="00391D7C">
            <w:pPr>
              <w:rPr>
                <w:sz w:val="26"/>
                <w:szCs w:val="26"/>
              </w:rPr>
            </w:pPr>
            <w:r w:rsidRPr="00391D7C">
              <w:rPr>
                <w:noProof/>
                <w:sz w:val="26"/>
                <w:szCs w:val="26"/>
              </w:rPr>
              <w:drawing>
                <wp:anchor distT="6096" distB="9525" distL="114300" distR="114300" simplePos="0" relativeHeight="251661312" behindDoc="0" locked="0" layoutInCell="1" allowOverlap="1">
                  <wp:simplePos x="0" y="0"/>
                  <wp:positionH relativeFrom="column">
                    <wp:posOffset>-38354</wp:posOffset>
                  </wp:positionH>
                  <wp:positionV relativeFrom="paragraph">
                    <wp:posOffset>19304</wp:posOffset>
                  </wp:positionV>
                  <wp:extent cx="266700" cy="161671"/>
                  <wp:effectExtent l="6096" t="0" r="1524" b="0"/>
                  <wp:wrapNone/>
                  <wp:docPr id="34" name="Прямоугольник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80724" y="9184480"/>
                            <a:ext cx="238125" cy="138113"/>
                            <a:chOff x="280724" y="9184480"/>
                            <a:chExt cx="238125" cy="138113"/>
                          </a:xfrm>
                        </a:grpSpPr>
                        <a:sp>
                          <a:nvSpPr>
                            <a:cNvPr id="5" name="Прямоугольник 4"/>
                            <a:cNvSpPr/>
                          </a:nvSpPr>
                          <a:spPr>
                            <a:xfrm>
                              <a:off x="280724" y="9184480"/>
                              <a:ext cx="238125" cy="138113"/>
                            </a:xfrm>
                            <a:prstGeom prst="rect">
                              <a:avLst/>
                            </a:prstGeom>
                            <a:pattFill prst="pct50">
                              <a:fgClr>
                                <a:schemeClr val="tx1"/>
                              </a:fgClr>
                              <a:bgClr>
                                <a:schemeClr val="bg1"/>
                              </a:bgClr>
                            </a:pattFill>
                            <a:ln>
                              <a:solidFill>
                                <a:schemeClr val="tx1"/>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ru-RU"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bl>
            <w:tblPr>
              <w:tblW w:w="1970" w:type="dxa"/>
              <w:tblCellSpacing w:w="0" w:type="dxa"/>
              <w:tblLayout w:type="fixed"/>
              <w:tblCellMar>
                <w:left w:w="0" w:type="dxa"/>
                <w:right w:w="0" w:type="dxa"/>
              </w:tblCellMar>
              <w:tblLook w:val="04A0"/>
            </w:tblPr>
            <w:tblGrid>
              <w:gridCol w:w="1970"/>
            </w:tblGrid>
            <w:tr w:rsidR="005362EF" w:rsidRPr="00391D7C" w:rsidTr="00EB0897">
              <w:trPr>
                <w:trHeight w:val="326"/>
                <w:tblCellSpacing w:w="0" w:type="dxa"/>
              </w:trPr>
              <w:tc>
                <w:tcPr>
                  <w:tcW w:w="1970" w:type="dxa"/>
                  <w:tcBorders>
                    <w:top w:val="nil"/>
                    <w:left w:val="nil"/>
                    <w:bottom w:val="nil"/>
                    <w:right w:val="nil"/>
                  </w:tcBorders>
                  <w:shd w:val="clear" w:color="000000" w:fill="FFFFFF"/>
                  <w:noWrap/>
                  <w:vAlign w:val="bottom"/>
                  <w:hideMark/>
                </w:tcPr>
                <w:p w:rsidR="005362EF" w:rsidRPr="00391D7C" w:rsidRDefault="005362EF" w:rsidP="00391D7C">
                  <w:pPr>
                    <w:rPr>
                      <w:sz w:val="26"/>
                      <w:szCs w:val="26"/>
                    </w:rPr>
                  </w:pPr>
                  <w:r w:rsidRPr="00391D7C">
                    <w:rPr>
                      <w:sz w:val="26"/>
                      <w:szCs w:val="26"/>
                    </w:rPr>
                    <w:t>Недостаточный</w:t>
                  </w:r>
                </w:p>
              </w:tc>
            </w:tr>
          </w:tbl>
          <w:p w:rsidR="005362EF" w:rsidRPr="00391D7C" w:rsidRDefault="005362EF" w:rsidP="00391D7C">
            <w:pPr>
              <w:rPr>
                <w:sz w:val="26"/>
                <w:szCs w:val="26"/>
              </w:rPr>
            </w:pPr>
          </w:p>
        </w:tc>
        <w:tc>
          <w:tcPr>
            <w:tcW w:w="2110" w:type="dxa"/>
            <w:tcBorders>
              <w:top w:val="nil"/>
              <w:left w:val="nil"/>
              <w:bottom w:val="nil"/>
              <w:right w:val="nil"/>
            </w:tcBorders>
            <w:shd w:val="clear" w:color="auto" w:fill="auto"/>
            <w:noWrap/>
            <w:vAlign w:val="bottom"/>
            <w:hideMark/>
          </w:tcPr>
          <w:p w:rsidR="005362EF" w:rsidRPr="00391D7C" w:rsidRDefault="005362EF" w:rsidP="00391D7C">
            <w:pPr>
              <w:rPr>
                <w:sz w:val="26"/>
                <w:szCs w:val="26"/>
              </w:rPr>
            </w:pPr>
            <w:r w:rsidRPr="00391D7C">
              <w:rPr>
                <w:noProof/>
                <w:sz w:val="26"/>
                <w:szCs w:val="26"/>
              </w:rPr>
              <w:drawing>
                <wp:anchor distT="0" distB="10287" distL="114300" distR="114300" simplePos="0" relativeHeight="251660288" behindDoc="0" locked="0" layoutInCell="1" allowOverlap="1">
                  <wp:simplePos x="0" y="0"/>
                  <wp:positionH relativeFrom="column">
                    <wp:posOffset>142621</wp:posOffset>
                  </wp:positionH>
                  <wp:positionV relativeFrom="paragraph">
                    <wp:posOffset>38100</wp:posOffset>
                  </wp:positionV>
                  <wp:extent cx="266700" cy="181102"/>
                  <wp:effectExtent l="6096" t="0" r="1524" b="0"/>
                  <wp:wrapNone/>
                  <wp:docPr id="33" name="Прямоугольник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850232" y="9213055"/>
                            <a:ext cx="238125" cy="138113"/>
                            <a:chOff x="1850232" y="9213055"/>
                            <a:chExt cx="238125" cy="138113"/>
                          </a:xfrm>
                        </a:grpSpPr>
                        <a:sp>
                          <a:nvSpPr>
                            <a:cNvPr id="4" name="Прямоугольник 3"/>
                            <a:cNvSpPr/>
                          </a:nvSpPr>
                          <a:spPr>
                            <a:xfrm>
                              <a:off x="154782" y="6703218"/>
                              <a:ext cx="238125" cy="214313"/>
                            </a:xfrm>
                            <a:prstGeom prst="rect">
                              <a:avLst/>
                            </a:prstGeom>
                            <a:pattFill prst="ltHorz">
                              <a:fgClr>
                                <a:schemeClr val="tx1"/>
                              </a:fgClr>
                              <a:bgClr>
                                <a:schemeClr val="bg1"/>
                              </a:bgClr>
                            </a:pattFill>
                            <a:ln>
                              <a:solidFill>
                                <a:schemeClr val="tx1"/>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ru-RU"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bl>
            <w:tblPr>
              <w:tblW w:w="2096" w:type="dxa"/>
              <w:tblCellSpacing w:w="0" w:type="dxa"/>
              <w:tblLayout w:type="fixed"/>
              <w:tblCellMar>
                <w:left w:w="0" w:type="dxa"/>
                <w:right w:w="0" w:type="dxa"/>
              </w:tblCellMar>
              <w:tblLook w:val="04A0"/>
            </w:tblPr>
            <w:tblGrid>
              <w:gridCol w:w="2096"/>
            </w:tblGrid>
            <w:tr w:rsidR="005362EF" w:rsidRPr="00391D7C" w:rsidTr="00EB0897">
              <w:trPr>
                <w:trHeight w:val="326"/>
                <w:tblCellSpacing w:w="0" w:type="dxa"/>
              </w:trPr>
              <w:tc>
                <w:tcPr>
                  <w:tcW w:w="2096" w:type="dxa"/>
                  <w:tcBorders>
                    <w:top w:val="nil"/>
                    <w:left w:val="nil"/>
                    <w:bottom w:val="nil"/>
                    <w:right w:val="nil"/>
                  </w:tcBorders>
                  <w:shd w:val="clear" w:color="000000" w:fill="FFFFFF"/>
                  <w:noWrap/>
                  <w:vAlign w:val="bottom"/>
                  <w:hideMark/>
                </w:tcPr>
                <w:p w:rsidR="005362EF" w:rsidRPr="00391D7C" w:rsidRDefault="005362EF" w:rsidP="00391D7C">
                  <w:pPr>
                    <w:rPr>
                      <w:sz w:val="26"/>
                      <w:szCs w:val="26"/>
                    </w:rPr>
                  </w:pPr>
                  <w:r w:rsidRPr="00391D7C">
                    <w:rPr>
                      <w:sz w:val="26"/>
                      <w:szCs w:val="26"/>
                    </w:rPr>
                    <w:t>Пониженный</w:t>
                  </w:r>
                </w:p>
              </w:tc>
            </w:tr>
          </w:tbl>
          <w:p w:rsidR="005362EF" w:rsidRPr="00391D7C" w:rsidRDefault="005362EF" w:rsidP="00391D7C">
            <w:pPr>
              <w:rPr>
                <w:sz w:val="26"/>
                <w:szCs w:val="26"/>
              </w:rPr>
            </w:pPr>
          </w:p>
        </w:tc>
        <w:tc>
          <w:tcPr>
            <w:tcW w:w="2709" w:type="dxa"/>
            <w:tcBorders>
              <w:top w:val="nil"/>
              <w:left w:val="nil"/>
              <w:bottom w:val="nil"/>
              <w:right w:val="nil"/>
            </w:tcBorders>
            <w:shd w:val="clear" w:color="auto" w:fill="auto"/>
            <w:noWrap/>
            <w:vAlign w:val="bottom"/>
            <w:hideMark/>
          </w:tcPr>
          <w:p w:rsidR="005362EF" w:rsidRPr="00391D7C" w:rsidRDefault="005362EF" w:rsidP="00391D7C">
            <w:pPr>
              <w:rPr>
                <w:sz w:val="26"/>
                <w:szCs w:val="26"/>
              </w:rPr>
            </w:pPr>
            <w:r w:rsidRPr="00391D7C">
              <w:rPr>
                <w:noProof/>
                <w:sz w:val="26"/>
                <w:szCs w:val="26"/>
              </w:rPr>
              <w:drawing>
                <wp:anchor distT="6096" distB="7620" distL="114300" distR="116205" simplePos="0" relativeHeight="251662336" behindDoc="0" locked="0" layoutInCell="1" allowOverlap="1">
                  <wp:simplePos x="0" y="0"/>
                  <wp:positionH relativeFrom="column">
                    <wp:posOffset>199771</wp:posOffset>
                  </wp:positionH>
                  <wp:positionV relativeFrom="paragraph">
                    <wp:posOffset>19304</wp:posOffset>
                  </wp:positionV>
                  <wp:extent cx="276479" cy="190246"/>
                  <wp:effectExtent l="6096" t="0" r="0" b="0"/>
                  <wp:wrapNone/>
                  <wp:docPr id="32" name="Прямоугольник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99632" y="9190565"/>
                            <a:ext cx="238125" cy="157163"/>
                            <a:chOff x="3399632" y="9190565"/>
                            <a:chExt cx="238125" cy="157163"/>
                          </a:xfrm>
                        </a:grpSpPr>
                        <a:sp>
                          <a:nvSpPr>
                            <a:cNvPr id="7" name="Прямоугольник 6"/>
                            <a:cNvSpPr/>
                          </a:nvSpPr>
                          <a:spPr>
                            <a:xfrm>
                              <a:off x="3086365" y="6154207"/>
                              <a:ext cx="238125" cy="157163"/>
                            </a:xfrm>
                            <a:prstGeom prst="rect">
                              <a:avLst/>
                            </a:prstGeom>
                            <a:pattFill prst="divot">
                              <a:fgClr>
                                <a:schemeClr val="tx1"/>
                              </a:fgClr>
                              <a:bgClr>
                                <a:schemeClr val="bg1"/>
                              </a:bgClr>
                            </a:pattFill>
                            <a:ln>
                              <a:solidFill>
                                <a:schemeClr val="tx1"/>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ru-RU"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bl>
            <w:tblPr>
              <w:tblW w:w="2257" w:type="dxa"/>
              <w:tblCellSpacing w:w="0" w:type="dxa"/>
              <w:tblLayout w:type="fixed"/>
              <w:tblCellMar>
                <w:left w:w="0" w:type="dxa"/>
                <w:right w:w="0" w:type="dxa"/>
              </w:tblCellMar>
              <w:tblLook w:val="04A0"/>
            </w:tblPr>
            <w:tblGrid>
              <w:gridCol w:w="2257"/>
            </w:tblGrid>
            <w:tr w:rsidR="005362EF" w:rsidRPr="00391D7C" w:rsidTr="00EB0897">
              <w:trPr>
                <w:trHeight w:val="326"/>
                <w:tblCellSpacing w:w="0" w:type="dxa"/>
              </w:trPr>
              <w:tc>
                <w:tcPr>
                  <w:tcW w:w="2257" w:type="dxa"/>
                  <w:tcBorders>
                    <w:top w:val="nil"/>
                    <w:left w:val="nil"/>
                    <w:bottom w:val="nil"/>
                    <w:right w:val="nil"/>
                  </w:tcBorders>
                  <w:shd w:val="clear" w:color="000000" w:fill="FFFFFF"/>
                  <w:noWrap/>
                  <w:vAlign w:val="bottom"/>
                  <w:hideMark/>
                </w:tcPr>
                <w:p w:rsidR="005362EF" w:rsidRPr="00391D7C" w:rsidRDefault="005362EF" w:rsidP="00391D7C">
                  <w:pPr>
                    <w:rPr>
                      <w:sz w:val="26"/>
                      <w:szCs w:val="26"/>
                    </w:rPr>
                  </w:pPr>
                  <w:r w:rsidRPr="00391D7C">
                    <w:rPr>
                      <w:sz w:val="26"/>
                      <w:szCs w:val="26"/>
                    </w:rPr>
                    <w:t xml:space="preserve">   Базовый</w:t>
                  </w:r>
                </w:p>
              </w:tc>
            </w:tr>
          </w:tbl>
          <w:p w:rsidR="005362EF" w:rsidRPr="00391D7C" w:rsidRDefault="005362EF" w:rsidP="00391D7C">
            <w:pPr>
              <w:rPr>
                <w:sz w:val="26"/>
                <w:szCs w:val="26"/>
              </w:rPr>
            </w:pPr>
          </w:p>
        </w:tc>
        <w:tc>
          <w:tcPr>
            <w:tcW w:w="2694" w:type="dxa"/>
            <w:tcBorders>
              <w:top w:val="nil"/>
              <w:left w:val="nil"/>
              <w:bottom w:val="nil"/>
              <w:right w:val="nil"/>
            </w:tcBorders>
            <w:shd w:val="clear" w:color="auto" w:fill="auto"/>
            <w:noWrap/>
            <w:vAlign w:val="bottom"/>
            <w:hideMark/>
          </w:tcPr>
          <w:p w:rsidR="005362EF" w:rsidRPr="00391D7C" w:rsidRDefault="005362EF" w:rsidP="00391D7C">
            <w:pPr>
              <w:rPr>
                <w:sz w:val="26"/>
                <w:szCs w:val="26"/>
              </w:rPr>
            </w:pPr>
            <w:r w:rsidRPr="00391D7C">
              <w:rPr>
                <w:noProof/>
                <w:sz w:val="26"/>
                <w:szCs w:val="26"/>
              </w:rPr>
              <w:drawing>
                <wp:anchor distT="0" distB="10287" distL="114300" distR="116205" simplePos="0" relativeHeight="251663360" behindDoc="0" locked="0" layoutInCell="1" allowOverlap="1">
                  <wp:simplePos x="0" y="0"/>
                  <wp:positionH relativeFrom="column">
                    <wp:posOffset>66421</wp:posOffset>
                  </wp:positionH>
                  <wp:positionV relativeFrom="paragraph">
                    <wp:posOffset>38100</wp:posOffset>
                  </wp:positionV>
                  <wp:extent cx="276479" cy="181102"/>
                  <wp:effectExtent l="6096" t="0" r="0" b="0"/>
                  <wp:wrapNone/>
                  <wp:docPr id="25" name="Прямоугольник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864895" y="9213055"/>
                            <a:ext cx="238125" cy="138113"/>
                            <a:chOff x="4864895" y="9213055"/>
                            <a:chExt cx="238125" cy="138113"/>
                          </a:xfrm>
                        </a:grpSpPr>
                        <a:sp>
                          <a:nvSpPr>
                            <a:cNvPr id="8" name="Прямоугольник 7"/>
                            <a:cNvSpPr/>
                          </a:nvSpPr>
                          <a:spPr>
                            <a:xfrm>
                              <a:off x="5345908" y="6762749"/>
                              <a:ext cx="238125" cy="214313"/>
                            </a:xfrm>
                            <a:prstGeom prst="rect">
                              <a:avLst/>
                            </a:prstGeom>
                            <a:pattFill prst="ltDnDiag">
                              <a:fgClr>
                                <a:schemeClr val="tx1"/>
                              </a:fgClr>
                              <a:bgClr>
                                <a:schemeClr val="bg1"/>
                              </a:bgClr>
                            </a:pattFill>
                            <a:ln>
                              <a:solidFill>
                                <a:schemeClr val="tx1"/>
                              </a:solidFill>
                            </a:ln>
                          </a:spPr>
                          <a:txSp>
                            <a:txBody>
                              <a:bodyPr vertOverflow="clip" horzOverflow="clip" rtlCol="0" anchor="t"/>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l"/>
                                <a:endParaRPr lang="ru-RU"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bl>
            <w:tblPr>
              <w:tblW w:w="1917" w:type="dxa"/>
              <w:tblCellSpacing w:w="0" w:type="dxa"/>
              <w:tblLayout w:type="fixed"/>
              <w:tblCellMar>
                <w:left w:w="0" w:type="dxa"/>
                <w:right w:w="0" w:type="dxa"/>
              </w:tblCellMar>
              <w:tblLook w:val="04A0"/>
            </w:tblPr>
            <w:tblGrid>
              <w:gridCol w:w="1917"/>
            </w:tblGrid>
            <w:tr w:rsidR="005362EF" w:rsidRPr="00391D7C" w:rsidTr="00EB0897">
              <w:trPr>
                <w:trHeight w:val="326"/>
                <w:tblCellSpacing w:w="0" w:type="dxa"/>
              </w:trPr>
              <w:tc>
                <w:tcPr>
                  <w:tcW w:w="1917" w:type="dxa"/>
                  <w:tcBorders>
                    <w:top w:val="nil"/>
                    <w:left w:val="nil"/>
                    <w:bottom w:val="nil"/>
                    <w:right w:val="nil"/>
                  </w:tcBorders>
                  <w:shd w:val="clear" w:color="000000" w:fill="FFFFFF"/>
                  <w:noWrap/>
                  <w:vAlign w:val="bottom"/>
                  <w:hideMark/>
                </w:tcPr>
                <w:p w:rsidR="005362EF" w:rsidRPr="00391D7C" w:rsidRDefault="005362EF" w:rsidP="00391D7C">
                  <w:pPr>
                    <w:rPr>
                      <w:sz w:val="26"/>
                      <w:szCs w:val="26"/>
                    </w:rPr>
                  </w:pPr>
                  <w:r w:rsidRPr="00391D7C">
                    <w:rPr>
                      <w:sz w:val="26"/>
                      <w:szCs w:val="26"/>
                    </w:rPr>
                    <w:t>Повышенный</w:t>
                  </w:r>
                </w:p>
              </w:tc>
            </w:tr>
          </w:tbl>
          <w:p w:rsidR="005362EF" w:rsidRPr="00391D7C" w:rsidRDefault="005362EF" w:rsidP="00391D7C">
            <w:pPr>
              <w:rPr>
                <w:sz w:val="26"/>
                <w:szCs w:val="26"/>
              </w:rPr>
            </w:pPr>
          </w:p>
        </w:tc>
      </w:tr>
    </w:tbl>
    <w:p w:rsidR="005362EF" w:rsidRPr="00391D7C" w:rsidRDefault="005362EF" w:rsidP="00391D7C">
      <w:pPr>
        <w:jc w:val="both"/>
        <w:rPr>
          <w:sz w:val="26"/>
          <w:szCs w:val="26"/>
        </w:rPr>
      </w:pPr>
    </w:p>
    <w:p w:rsidR="005362EF" w:rsidRPr="00391D7C" w:rsidRDefault="005362EF" w:rsidP="00391D7C">
      <w:pPr>
        <w:ind w:firstLine="709"/>
        <w:jc w:val="both"/>
        <w:rPr>
          <w:sz w:val="26"/>
          <w:szCs w:val="26"/>
        </w:rPr>
      </w:pPr>
      <w:r w:rsidRPr="00391D7C">
        <w:rPr>
          <w:sz w:val="26"/>
          <w:szCs w:val="26"/>
        </w:rPr>
        <w:t>По результатам проведения КДР</w:t>
      </w:r>
      <w:proofErr w:type="gramStart"/>
      <w:r w:rsidRPr="00391D7C">
        <w:rPr>
          <w:sz w:val="26"/>
          <w:szCs w:val="26"/>
        </w:rPr>
        <w:t>4</w:t>
      </w:r>
      <w:proofErr w:type="gramEnd"/>
      <w:r w:rsidRPr="00391D7C">
        <w:rPr>
          <w:sz w:val="26"/>
          <w:szCs w:val="26"/>
        </w:rPr>
        <w:t xml:space="preserve"> по читательской грамотности было выделено также четыре уровня достижений: повышенный, базовый, пониженный и недостаточный (таблица </w:t>
      </w:r>
      <w:r w:rsidR="008B194A" w:rsidRPr="00391D7C">
        <w:rPr>
          <w:sz w:val="26"/>
          <w:szCs w:val="26"/>
        </w:rPr>
        <w:t>17</w:t>
      </w:r>
      <w:r w:rsidRPr="00391D7C">
        <w:rPr>
          <w:sz w:val="26"/>
          <w:szCs w:val="26"/>
        </w:rPr>
        <w:t>).</w:t>
      </w:r>
    </w:p>
    <w:p w:rsidR="005362EF" w:rsidRPr="00391D7C" w:rsidRDefault="005362EF" w:rsidP="00391D7C">
      <w:pPr>
        <w:ind w:firstLine="709"/>
        <w:jc w:val="right"/>
        <w:rPr>
          <w:i/>
          <w:sz w:val="26"/>
          <w:szCs w:val="26"/>
        </w:rPr>
      </w:pPr>
      <w:r w:rsidRPr="00391D7C">
        <w:rPr>
          <w:i/>
          <w:sz w:val="26"/>
          <w:szCs w:val="26"/>
        </w:rPr>
        <w:t xml:space="preserve">Таблица </w:t>
      </w:r>
      <w:r w:rsidR="008B194A" w:rsidRPr="00391D7C">
        <w:rPr>
          <w:i/>
          <w:sz w:val="26"/>
          <w:szCs w:val="26"/>
        </w:rPr>
        <w:t>17</w:t>
      </w:r>
    </w:p>
    <w:p w:rsidR="005362EF" w:rsidRPr="00391D7C" w:rsidRDefault="005362EF" w:rsidP="00391D7C">
      <w:pPr>
        <w:jc w:val="center"/>
        <w:rPr>
          <w:bCs/>
          <w:i/>
          <w:iCs/>
          <w:sz w:val="26"/>
          <w:szCs w:val="26"/>
        </w:rPr>
      </w:pPr>
      <w:r w:rsidRPr="00391D7C">
        <w:rPr>
          <w:bCs/>
          <w:i/>
          <w:iCs/>
          <w:sz w:val="26"/>
          <w:szCs w:val="26"/>
        </w:rPr>
        <w:t xml:space="preserve">Уровни достижений обучающихся </w:t>
      </w:r>
    </w:p>
    <w:p w:rsidR="005362EF" w:rsidRPr="00391D7C" w:rsidRDefault="005362EF" w:rsidP="00391D7C">
      <w:pPr>
        <w:jc w:val="center"/>
        <w:rPr>
          <w:bCs/>
          <w:i/>
          <w:iCs/>
          <w:sz w:val="26"/>
          <w:szCs w:val="26"/>
        </w:rPr>
      </w:pPr>
      <w:r w:rsidRPr="00391D7C">
        <w:rPr>
          <w:bCs/>
          <w:i/>
          <w:iCs/>
          <w:sz w:val="26"/>
          <w:szCs w:val="26"/>
        </w:rPr>
        <w:t>по результатам выполнения КДР</w:t>
      </w:r>
      <w:proofErr w:type="gramStart"/>
      <w:r w:rsidRPr="00391D7C">
        <w:rPr>
          <w:bCs/>
          <w:i/>
          <w:iCs/>
          <w:sz w:val="26"/>
          <w:szCs w:val="26"/>
        </w:rPr>
        <w:t>4</w:t>
      </w:r>
      <w:proofErr w:type="gramEnd"/>
      <w:r w:rsidRPr="00391D7C">
        <w:rPr>
          <w:bCs/>
          <w:i/>
          <w:iCs/>
          <w:sz w:val="26"/>
          <w:szCs w:val="26"/>
        </w:rPr>
        <w:t xml:space="preserve"> по читательской грамотности</w:t>
      </w:r>
    </w:p>
    <w:tbl>
      <w:tblPr>
        <w:tblW w:w="96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3"/>
        <w:gridCol w:w="2055"/>
        <w:gridCol w:w="2105"/>
        <w:gridCol w:w="1544"/>
        <w:gridCol w:w="1861"/>
      </w:tblGrid>
      <w:tr w:rsidR="005362EF" w:rsidRPr="00391D7C" w:rsidTr="00EB0897">
        <w:trPr>
          <w:trHeight w:val="510"/>
        </w:trPr>
        <w:tc>
          <w:tcPr>
            <w:tcW w:w="2205" w:type="dxa"/>
            <w:vMerge w:val="restart"/>
            <w:shd w:val="clear" w:color="auto" w:fill="auto"/>
            <w:vAlign w:val="center"/>
            <w:hideMark/>
          </w:tcPr>
          <w:p w:rsidR="005362EF" w:rsidRPr="00391D7C" w:rsidRDefault="005362EF" w:rsidP="00391D7C">
            <w:pPr>
              <w:jc w:val="center"/>
              <w:rPr>
                <w:sz w:val="26"/>
                <w:szCs w:val="26"/>
              </w:rPr>
            </w:pPr>
            <w:r w:rsidRPr="00391D7C">
              <w:rPr>
                <w:sz w:val="26"/>
                <w:szCs w:val="26"/>
              </w:rPr>
              <w:t> </w:t>
            </w:r>
          </w:p>
        </w:tc>
        <w:tc>
          <w:tcPr>
            <w:tcW w:w="7439" w:type="dxa"/>
            <w:gridSpan w:val="4"/>
            <w:shd w:val="clear" w:color="auto" w:fill="auto"/>
            <w:vAlign w:val="center"/>
            <w:hideMark/>
          </w:tcPr>
          <w:p w:rsidR="005362EF" w:rsidRPr="00391D7C" w:rsidRDefault="005362EF" w:rsidP="00391D7C">
            <w:pPr>
              <w:jc w:val="center"/>
              <w:rPr>
                <w:sz w:val="26"/>
                <w:szCs w:val="26"/>
              </w:rPr>
            </w:pPr>
            <w:r w:rsidRPr="00391D7C">
              <w:rPr>
                <w:sz w:val="26"/>
                <w:szCs w:val="26"/>
              </w:rPr>
              <w:t>Уровни достижений (% учащихся, результаты которых соответствуют данному уровню достижений)</w:t>
            </w:r>
          </w:p>
        </w:tc>
      </w:tr>
      <w:tr w:rsidR="005362EF" w:rsidRPr="00391D7C" w:rsidTr="00EB0897">
        <w:trPr>
          <w:trHeight w:val="300"/>
        </w:trPr>
        <w:tc>
          <w:tcPr>
            <w:tcW w:w="2205" w:type="dxa"/>
            <w:vMerge/>
            <w:shd w:val="clear" w:color="auto" w:fill="auto"/>
            <w:vAlign w:val="center"/>
            <w:hideMark/>
          </w:tcPr>
          <w:p w:rsidR="005362EF" w:rsidRPr="00391D7C" w:rsidRDefault="005362EF" w:rsidP="00391D7C">
            <w:pPr>
              <w:rPr>
                <w:sz w:val="26"/>
                <w:szCs w:val="26"/>
              </w:rPr>
            </w:pPr>
          </w:p>
        </w:tc>
        <w:tc>
          <w:tcPr>
            <w:tcW w:w="1907" w:type="dxa"/>
            <w:shd w:val="clear" w:color="auto" w:fill="auto"/>
            <w:vAlign w:val="center"/>
            <w:hideMark/>
          </w:tcPr>
          <w:p w:rsidR="005362EF" w:rsidRPr="00391D7C" w:rsidRDefault="005362EF" w:rsidP="00391D7C">
            <w:pPr>
              <w:jc w:val="center"/>
              <w:rPr>
                <w:b/>
                <w:bCs/>
                <w:sz w:val="26"/>
                <w:szCs w:val="26"/>
              </w:rPr>
            </w:pPr>
            <w:r w:rsidRPr="00391D7C">
              <w:rPr>
                <w:b/>
                <w:bCs/>
                <w:sz w:val="26"/>
                <w:szCs w:val="26"/>
              </w:rPr>
              <w:t>Недостаточный</w:t>
            </w:r>
          </w:p>
        </w:tc>
        <w:tc>
          <w:tcPr>
            <w:tcW w:w="2126" w:type="dxa"/>
            <w:shd w:val="clear" w:color="auto" w:fill="auto"/>
            <w:vAlign w:val="center"/>
            <w:hideMark/>
          </w:tcPr>
          <w:p w:rsidR="005362EF" w:rsidRPr="00391D7C" w:rsidRDefault="005362EF" w:rsidP="00391D7C">
            <w:pPr>
              <w:jc w:val="center"/>
              <w:rPr>
                <w:b/>
                <w:bCs/>
                <w:sz w:val="26"/>
                <w:szCs w:val="26"/>
              </w:rPr>
            </w:pPr>
            <w:r w:rsidRPr="00391D7C">
              <w:rPr>
                <w:b/>
                <w:bCs/>
                <w:sz w:val="26"/>
                <w:szCs w:val="26"/>
              </w:rPr>
              <w:t>Пониженный</w:t>
            </w:r>
          </w:p>
        </w:tc>
        <w:tc>
          <w:tcPr>
            <w:tcW w:w="1559" w:type="dxa"/>
            <w:shd w:val="clear" w:color="auto" w:fill="auto"/>
            <w:vAlign w:val="center"/>
            <w:hideMark/>
          </w:tcPr>
          <w:p w:rsidR="005362EF" w:rsidRPr="00391D7C" w:rsidRDefault="005362EF" w:rsidP="00391D7C">
            <w:pPr>
              <w:jc w:val="center"/>
              <w:rPr>
                <w:b/>
                <w:bCs/>
                <w:sz w:val="26"/>
                <w:szCs w:val="26"/>
              </w:rPr>
            </w:pPr>
            <w:r w:rsidRPr="00391D7C">
              <w:rPr>
                <w:b/>
                <w:bCs/>
                <w:sz w:val="26"/>
                <w:szCs w:val="26"/>
              </w:rPr>
              <w:t>Базовый</w:t>
            </w:r>
          </w:p>
        </w:tc>
        <w:tc>
          <w:tcPr>
            <w:tcW w:w="1847" w:type="dxa"/>
            <w:shd w:val="clear" w:color="auto" w:fill="auto"/>
            <w:vAlign w:val="center"/>
          </w:tcPr>
          <w:p w:rsidR="005362EF" w:rsidRPr="00391D7C" w:rsidRDefault="005362EF" w:rsidP="00391D7C">
            <w:pPr>
              <w:jc w:val="center"/>
              <w:rPr>
                <w:b/>
                <w:bCs/>
                <w:sz w:val="26"/>
                <w:szCs w:val="26"/>
              </w:rPr>
            </w:pPr>
            <w:r w:rsidRPr="00391D7C">
              <w:rPr>
                <w:b/>
                <w:bCs/>
                <w:sz w:val="26"/>
                <w:szCs w:val="26"/>
              </w:rPr>
              <w:t>Повышенный</w:t>
            </w:r>
          </w:p>
        </w:tc>
      </w:tr>
      <w:tr w:rsidR="005362EF" w:rsidRPr="00391D7C" w:rsidTr="00EB0897">
        <w:trPr>
          <w:trHeight w:val="645"/>
        </w:trPr>
        <w:tc>
          <w:tcPr>
            <w:tcW w:w="2205" w:type="dxa"/>
            <w:shd w:val="clear" w:color="auto" w:fill="auto"/>
            <w:vAlign w:val="center"/>
            <w:hideMark/>
          </w:tcPr>
          <w:p w:rsidR="005362EF" w:rsidRPr="00391D7C" w:rsidRDefault="005362EF" w:rsidP="00391D7C">
            <w:pPr>
              <w:jc w:val="center"/>
              <w:rPr>
                <w:sz w:val="26"/>
                <w:szCs w:val="26"/>
              </w:rPr>
            </w:pPr>
            <w:r w:rsidRPr="00391D7C">
              <w:rPr>
                <w:sz w:val="26"/>
                <w:szCs w:val="26"/>
              </w:rPr>
              <w:t>Муниципальное образование</w:t>
            </w:r>
            <w:proofErr w:type="gramStart"/>
            <w:r w:rsidRPr="00391D7C">
              <w:rPr>
                <w:sz w:val="26"/>
                <w:szCs w:val="26"/>
              </w:rPr>
              <w:t xml:space="preserve"> (%)</w:t>
            </w:r>
            <w:proofErr w:type="gramEnd"/>
          </w:p>
        </w:tc>
        <w:tc>
          <w:tcPr>
            <w:tcW w:w="1907"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t>0,34 %</w:t>
            </w:r>
          </w:p>
        </w:tc>
        <w:tc>
          <w:tcPr>
            <w:tcW w:w="2126"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t>2,85 %</w:t>
            </w:r>
          </w:p>
        </w:tc>
        <w:tc>
          <w:tcPr>
            <w:tcW w:w="1559"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t>50,29%</w:t>
            </w:r>
          </w:p>
        </w:tc>
        <w:tc>
          <w:tcPr>
            <w:tcW w:w="1847" w:type="dxa"/>
            <w:shd w:val="clear" w:color="auto" w:fill="auto"/>
            <w:vAlign w:val="center"/>
          </w:tcPr>
          <w:p w:rsidR="005362EF" w:rsidRPr="00391D7C" w:rsidRDefault="005362EF" w:rsidP="00391D7C">
            <w:pPr>
              <w:jc w:val="center"/>
              <w:rPr>
                <w:color w:val="000000"/>
                <w:sz w:val="26"/>
                <w:szCs w:val="26"/>
              </w:rPr>
            </w:pPr>
            <w:r w:rsidRPr="00391D7C">
              <w:rPr>
                <w:color w:val="000000"/>
                <w:sz w:val="26"/>
                <w:szCs w:val="26"/>
              </w:rPr>
              <w:t>46,53%</w:t>
            </w:r>
          </w:p>
        </w:tc>
      </w:tr>
      <w:tr w:rsidR="005362EF" w:rsidRPr="00391D7C" w:rsidTr="00EB0897">
        <w:trPr>
          <w:trHeight w:val="405"/>
        </w:trPr>
        <w:tc>
          <w:tcPr>
            <w:tcW w:w="2205" w:type="dxa"/>
            <w:shd w:val="clear" w:color="auto" w:fill="auto"/>
            <w:noWrap/>
            <w:vAlign w:val="center"/>
            <w:hideMark/>
          </w:tcPr>
          <w:p w:rsidR="005362EF" w:rsidRPr="00391D7C" w:rsidRDefault="005362EF" w:rsidP="00391D7C">
            <w:pPr>
              <w:jc w:val="center"/>
              <w:rPr>
                <w:sz w:val="26"/>
                <w:szCs w:val="26"/>
              </w:rPr>
            </w:pPr>
            <w:r w:rsidRPr="00391D7C">
              <w:rPr>
                <w:sz w:val="26"/>
                <w:szCs w:val="26"/>
              </w:rPr>
              <w:t>Красноярский край</w:t>
            </w:r>
            <w:proofErr w:type="gramStart"/>
            <w:r w:rsidRPr="00391D7C">
              <w:rPr>
                <w:sz w:val="26"/>
                <w:szCs w:val="26"/>
              </w:rPr>
              <w:t xml:space="preserve"> (%)</w:t>
            </w:r>
            <w:proofErr w:type="gramEnd"/>
          </w:p>
        </w:tc>
        <w:tc>
          <w:tcPr>
            <w:tcW w:w="1907"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t>7,44 %</w:t>
            </w:r>
          </w:p>
        </w:tc>
        <w:tc>
          <w:tcPr>
            <w:tcW w:w="2126"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t>19,30 %</w:t>
            </w:r>
          </w:p>
        </w:tc>
        <w:tc>
          <w:tcPr>
            <w:tcW w:w="1559"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t>55,98 %</w:t>
            </w:r>
          </w:p>
        </w:tc>
        <w:tc>
          <w:tcPr>
            <w:tcW w:w="1847" w:type="dxa"/>
            <w:shd w:val="clear" w:color="auto" w:fill="auto"/>
            <w:vAlign w:val="center"/>
          </w:tcPr>
          <w:p w:rsidR="005362EF" w:rsidRPr="00391D7C" w:rsidRDefault="005362EF" w:rsidP="00391D7C">
            <w:pPr>
              <w:jc w:val="center"/>
              <w:rPr>
                <w:color w:val="000000"/>
                <w:sz w:val="26"/>
                <w:szCs w:val="26"/>
              </w:rPr>
            </w:pPr>
            <w:r w:rsidRPr="00391D7C">
              <w:rPr>
                <w:color w:val="000000"/>
                <w:sz w:val="26"/>
                <w:szCs w:val="26"/>
              </w:rPr>
              <w:t>17,29 %</w:t>
            </w:r>
          </w:p>
        </w:tc>
      </w:tr>
    </w:tbl>
    <w:p w:rsidR="005362EF" w:rsidRPr="00391D7C" w:rsidRDefault="005362EF" w:rsidP="00391D7C">
      <w:pPr>
        <w:tabs>
          <w:tab w:val="left" w:pos="993"/>
        </w:tabs>
        <w:ind w:firstLine="709"/>
        <w:jc w:val="both"/>
        <w:rPr>
          <w:sz w:val="26"/>
          <w:szCs w:val="26"/>
        </w:rPr>
      </w:pPr>
      <w:r w:rsidRPr="00391D7C">
        <w:rPr>
          <w:sz w:val="26"/>
          <w:szCs w:val="26"/>
        </w:rPr>
        <w:t>Основные результаты КДР</w:t>
      </w:r>
      <w:proofErr w:type="gramStart"/>
      <w:r w:rsidRPr="00391D7C">
        <w:rPr>
          <w:sz w:val="26"/>
          <w:szCs w:val="26"/>
        </w:rPr>
        <w:t>4</w:t>
      </w:r>
      <w:proofErr w:type="gramEnd"/>
      <w:r w:rsidRPr="00391D7C">
        <w:rPr>
          <w:sz w:val="26"/>
          <w:szCs w:val="26"/>
        </w:rPr>
        <w:t xml:space="preserve"> по муниципальному образованию приведены в сопоставлении со средними данными по региону (таблица </w:t>
      </w:r>
      <w:r w:rsidR="008B194A" w:rsidRPr="00391D7C">
        <w:rPr>
          <w:sz w:val="26"/>
          <w:szCs w:val="26"/>
        </w:rPr>
        <w:t>18</w:t>
      </w:r>
      <w:r w:rsidRPr="00391D7C">
        <w:rPr>
          <w:sz w:val="26"/>
          <w:szCs w:val="26"/>
        </w:rPr>
        <w:t>).</w:t>
      </w:r>
    </w:p>
    <w:p w:rsidR="005362EF" w:rsidRPr="00391D7C" w:rsidRDefault="005362EF" w:rsidP="00391D7C">
      <w:pPr>
        <w:ind w:firstLine="709"/>
        <w:jc w:val="right"/>
        <w:rPr>
          <w:i/>
          <w:sz w:val="26"/>
          <w:szCs w:val="26"/>
        </w:rPr>
      </w:pPr>
      <w:r w:rsidRPr="00391D7C">
        <w:rPr>
          <w:i/>
          <w:sz w:val="26"/>
          <w:szCs w:val="26"/>
        </w:rPr>
        <w:t xml:space="preserve">Таблица </w:t>
      </w:r>
      <w:r w:rsidR="008B194A" w:rsidRPr="00391D7C">
        <w:rPr>
          <w:i/>
          <w:sz w:val="26"/>
          <w:szCs w:val="26"/>
        </w:rPr>
        <w:t>18</w:t>
      </w:r>
    </w:p>
    <w:p w:rsidR="005362EF" w:rsidRPr="00391D7C" w:rsidRDefault="005362EF" w:rsidP="00391D7C">
      <w:pPr>
        <w:tabs>
          <w:tab w:val="left" w:pos="993"/>
        </w:tabs>
        <w:jc w:val="center"/>
        <w:rPr>
          <w:sz w:val="26"/>
          <w:szCs w:val="26"/>
        </w:rPr>
      </w:pPr>
      <w:r w:rsidRPr="00391D7C">
        <w:rPr>
          <w:sz w:val="26"/>
          <w:szCs w:val="26"/>
        </w:rPr>
        <w:t xml:space="preserve">Основные результаты выполнения краевой диагностической работы по читательской  грамотности </w:t>
      </w:r>
      <w:r w:rsidRPr="00391D7C">
        <w:rPr>
          <w:color w:val="000000"/>
          <w:sz w:val="26"/>
          <w:szCs w:val="26"/>
        </w:rPr>
        <w:t>в сопоставлении со средними данными по региону</w:t>
      </w:r>
    </w:p>
    <w:tbl>
      <w:tblPr>
        <w:tblW w:w="996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4"/>
        <w:gridCol w:w="3956"/>
        <w:gridCol w:w="2134"/>
        <w:gridCol w:w="1658"/>
      </w:tblGrid>
      <w:tr w:rsidR="005362EF" w:rsidRPr="00391D7C" w:rsidTr="00EB0897">
        <w:trPr>
          <w:trHeight w:val="735"/>
          <w:jc w:val="center"/>
        </w:trPr>
        <w:tc>
          <w:tcPr>
            <w:tcW w:w="6170" w:type="dxa"/>
            <w:gridSpan w:val="2"/>
            <w:shd w:val="clear" w:color="auto" w:fill="auto"/>
            <w:vAlign w:val="center"/>
            <w:hideMark/>
          </w:tcPr>
          <w:p w:rsidR="005362EF" w:rsidRPr="00391D7C" w:rsidRDefault="005362EF" w:rsidP="00391D7C">
            <w:pPr>
              <w:jc w:val="center"/>
              <w:rPr>
                <w:sz w:val="26"/>
                <w:szCs w:val="26"/>
              </w:rPr>
            </w:pPr>
            <w:r w:rsidRPr="00391D7C">
              <w:rPr>
                <w:sz w:val="26"/>
                <w:szCs w:val="26"/>
              </w:rPr>
              <w:t>Основные результаты выполнения диагностической работы</w:t>
            </w:r>
            <w:r w:rsidRPr="00391D7C">
              <w:rPr>
                <w:sz w:val="26"/>
                <w:szCs w:val="26"/>
              </w:rPr>
              <w:br/>
              <w:t xml:space="preserve">по читательской грамотности </w:t>
            </w:r>
          </w:p>
        </w:tc>
        <w:tc>
          <w:tcPr>
            <w:tcW w:w="1937" w:type="dxa"/>
            <w:shd w:val="clear" w:color="auto" w:fill="auto"/>
            <w:vAlign w:val="center"/>
            <w:hideMark/>
          </w:tcPr>
          <w:p w:rsidR="005362EF" w:rsidRPr="00391D7C" w:rsidRDefault="005362EF" w:rsidP="00391D7C">
            <w:pPr>
              <w:jc w:val="center"/>
              <w:rPr>
                <w:sz w:val="26"/>
                <w:szCs w:val="26"/>
              </w:rPr>
            </w:pPr>
            <w:r w:rsidRPr="00391D7C">
              <w:rPr>
                <w:sz w:val="26"/>
                <w:szCs w:val="26"/>
              </w:rPr>
              <w:t>Среднее значение по муниципальному образованию</w:t>
            </w:r>
            <w:proofErr w:type="gramStart"/>
            <w:r w:rsidRPr="00391D7C">
              <w:rPr>
                <w:sz w:val="26"/>
                <w:szCs w:val="26"/>
              </w:rPr>
              <w:t xml:space="preserve"> (%)</w:t>
            </w:r>
            <w:proofErr w:type="gramEnd"/>
          </w:p>
        </w:tc>
        <w:tc>
          <w:tcPr>
            <w:tcW w:w="1855" w:type="dxa"/>
            <w:shd w:val="clear" w:color="auto" w:fill="auto"/>
            <w:vAlign w:val="center"/>
            <w:hideMark/>
          </w:tcPr>
          <w:p w:rsidR="005362EF" w:rsidRPr="00391D7C" w:rsidRDefault="005362EF" w:rsidP="00391D7C">
            <w:pPr>
              <w:jc w:val="center"/>
              <w:rPr>
                <w:sz w:val="26"/>
                <w:szCs w:val="26"/>
              </w:rPr>
            </w:pPr>
            <w:r w:rsidRPr="00391D7C">
              <w:rPr>
                <w:sz w:val="26"/>
                <w:szCs w:val="26"/>
              </w:rPr>
              <w:t>Среднее значение по краю</w:t>
            </w:r>
            <w:proofErr w:type="gramStart"/>
            <w:r w:rsidRPr="00391D7C">
              <w:rPr>
                <w:sz w:val="26"/>
                <w:szCs w:val="26"/>
              </w:rPr>
              <w:t xml:space="preserve"> (%)</w:t>
            </w:r>
            <w:proofErr w:type="gramEnd"/>
          </w:p>
        </w:tc>
      </w:tr>
      <w:tr w:rsidR="005362EF" w:rsidRPr="00391D7C" w:rsidTr="00EB0897">
        <w:trPr>
          <w:trHeight w:val="309"/>
          <w:jc w:val="center"/>
        </w:trPr>
        <w:tc>
          <w:tcPr>
            <w:tcW w:w="9962" w:type="dxa"/>
            <w:gridSpan w:val="4"/>
            <w:shd w:val="clear" w:color="auto" w:fill="auto"/>
            <w:vAlign w:val="center"/>
            <w:hideMark/>
          </w:tcPr>
          <w:p w:rsidR="005362EF" w:rsidRPr="00391D7C" w:rsidRDefault="005362EF" w:rsidP="00391D7C">
            <w:pPr>
              <w:rPr>
                <w:sz w:val="26"/>
                <w:szCs w:val="26"/>
              </w:rPr>
            </w:pPr>
            <w:r w:rsidRPr="00391D7C">
              <w:rPr>
                <w:sz w:val="26"/>
                <w:szCs w:val="26"/>
              </w:rPr>
              <w:t>Успешность выполнения</w:t>
            </w:r>
          </w:p>
        </w:tc>
      </w:tr>
      <w:tr w:rsidR="005362EF" w:rsidRPr="00391D7C" w:rsidTr="00EB0897">
        <w:trPr>
          <w:trHeight w:val="276"/>
          <w:jc w:val="center"/>
        </w:trPr>
        <w:tc>
          <w:tcPr>
            <w:tcW w:w="6170" w:type="dxa"/>
            <w:gridSpan w:val="2"/>
            <w:shd w:val="clear" w:color="auto" w:fill="auto"/>
            <w:vAlign w:val="center"/>
            <w:hideMark/>
          </w:tcPr>
          <w:p w:rsidR="005362EF" w:rsidRPr="00391D7C" w:rsidRDefault="005362EF" w:rsidP="00391D7C">
            <w:pPr>
              <w:rPr>
                <w:sz w:val="26"/>
                <w:szCs w:val="26"/>
              </w:rPr>
            </w:pPr>
            <w:r w:rsidRPr="00391D7C">
              <w:rPr>
                <w:sz w:val="26"/>
                <w:szCs w:val="26"/>
              </w:rPr>
              <w:t>Вся работа (балл по 100-балльной шкале)</w:t>
            </w:r>
          </w:p>
        </w:tc>
        <w:tc>
          <w:tcPr>
            <w:tcW w:w="1937"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t>66</w:t>
            </w:r>
          </w:p>
        </w:tc>
        <w:tc>
          <w:tcPr>
            <w:tcW w:w="1855"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55</w:t>
            </w:r>
          </w:p>
        </w:tc>
      </w:tr>
      <w:tr w:rsidR="005362EF" w:rsidRPr="00391D7C" w:rsidTr="00EB0897">
        <w:trPr>
          <w:trHeight w:val="264"/>
          <w:jc w:val="center"/>
        </w:trPr>
        <w:tc>
          <w:tcPr>
            <w:tcW w:w="2214" w:type="dxa"/>
            <w:vMerge w:val="restart"/>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Успешность выполнения заданий по группам умений</w:t>
            </w:r>
            <w:r w:rsidRPr="00391D7C">
              <w:rPr>
                <w:color w:val="000000"/>
                <w:sz w:val="26"/>
                <w:szCs w:val="26"/>
              </w:rPr>
              <w:br/>
              <w:t xml:space="preserve">(% от </w:t>
            </w:r>
            <w:r w:rsidRPr="00391D7C">
              <w:rPr>
                <w:color w:val="000000"/>
                <w:sz w:val="26"/>
                <w:szCs w:val="26"/>
              </w:rPr>
              <w:lastRenderedPageBreak/>
              <w:t>максимального балла за задания данной группы)</w:t>
            </w:r>
          </w:p>
        </w:tc>
        <w:tc>
          <w:tcPr>
            <w:tcW w:w="3956" w:type="dxa"/>
            <w:shd w:val="clear" w:color="auto" w:fill="auto"/>
            <w:hideMark/>
          </w:tcPr>
          <w:p w:rsidR="005362EF" w:rsidRPr="00391D7C" w:rsidRDefault="005362EF" w:rsidP="00391D7C">
            <w:pPr>
              <w:rPr>
                <w:sz w:val="26"/>
                <w:szCs w:val="26"/>
              </w:rPr>
            </w:pPr>
            <w:r w:rsidRPr="00391D7C">
              <w:rPr>
                <w:sz w:val="26"/>
                <w:szCs w:val="26"/>
              </w:rPr>
              <w:lastRenderedPageBreak/>
              <w:t>Общее понимание текста, ориентация в тексте</w:t>
            </w:r>
          </w:p>
        </w:tc>
        <w:tc>
          <w:tcPr>
            <w:tcW w:w="1937"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t>82,61%</w:t>
            </w:r>
          </w:p>
        </w:tc>
        <w:tc>
          <w:tcPr>
            <w:tcW w:w="1855"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69,63%</w:t>
            </w:r>
          </w:p>
        </w:tc>
      </w:tr>
      <w:tr w:rsidR="005362EF" w:rsidRPr="00391D7C" w:rsidTr="00EB0897">
        <w:trPr>
          <w:trHeight w:val="264"/>
          <w:jc w:val="center"/>
        </w:trPr>
        <w:tc>
          <w:tcPr>
            <w:tcW w:w="2214" w:type="dxa"/>
            <w:vMerge/>
            <w:shd w:val="clear" w:color="auto" w:fill="auto"/>
            <w:vAlign w:val="center"/>
            <w:hideMark/>
          </w:tcPr>
          <w:p w:rsidR="005362EF" w:rsidRPr="00391D7C" w:rsidRDefault="005362EF" w:rsidP="00391D7C">
            <w:pPr>
              <w:rPr>
                <w:color w:val="000000"/>
                <w:sz w:val="26"/>
                <w:szCs w:val="26"/>
              </w:rPr>
            </w:pPr>
          </w:p>
        </w:tc>
        <w:tc>
          <w:tcPr>
            <w:tcW w:w="3956" w:type="dxa"/>
            <w:shd w:val="clear" w:color="auto" w:fill="auto"/>
            <w:hideMark/>
          </w:tcPr>
          <w:p w:rsidR="005362EF" w:rsidRPr="00391D7C" w:rsidRDefault="005362EF" w:rsidP="00391D7C">
            <w:pPr>
              <w:rPr>
                <w:sz w:val="26"/>
                <w:szCs w:val="26"/>
              </w:rPr>
            </w:pPr>
            <w:r w:rsidRPr="00391D7C">
              <w:rPr>
                <w:sz w:val="26"/>
                <w:szCs w:val="26"/>
              </w:rPr>
              <w:t>Глубокое и детальное понимание содержания и формы текста</w:t>
            </w:r>
          </w:p>
        </w:tc>
        <w:tc>
          <w:tcPr>
            <w:tcW w:w="1937"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t>60,10%</w:t>
            </w:r>
          </w:p>
        </w:tc>
        <w:tc>
          <w:tcPr>
            <w:tcW w:w="1855"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44,94%</w:t>
            </w:r>
          </w:p>
        </w:tc>
      </w:tr>
      <w:tr w:rsidR="005362EF" w:rsidRPr="00391D7C" w:rsidTr="00EB0897">
        <w:trPr>
          <w:trHeight w:val="253"/>
          <w:jc w:val="center"/>
        </w:trPr>
        <w:tc>
          <w:tcPr>
            <w:tcW w:w="2214" w:type="dxa"/>
            <w:vMerge/>
            <w:shd w:val="clear" w:color="auto" w:fill="auto"/>
            <w:vAlign w:val="center"/>
            <w:hideMark/>
          </w:tcPr>
          <w:p w:rsidR="005362EF" w:rsidRPr="00391D7C" w:rsidRDefault="005362EF" w:rsidP="00391D7C">
            <w:pPr>
              <w:rPr>
                <w:color w:val="000000"/>
                <w:sz w:val="26"/>
                <w:szCs w:val="26"/>
              </w:rPr>
            </w:pPr>
          </w:p>
        </w:tc>
        <w:tc>
          <w:tcPr>
            <w:tcW w:w="3956" w:type="dxa"/>
            <w:shd w:val="clear" w:color="auto" w:fill="auto"/>
            <w:hideMark/>
          </w:tcPr>
          <w:p w:rsidR="005362EF" w:rsidRPr="00391D7C" w:rsidRDefault="005362EF" w:rsidP="00391D7C">
            <w:pPr>
              <w:rPr>
                <w:sz w:val="26"/>
                <w:szCs w:val="26"/>
              </w:rPr>
            </w:pPr>
            <w:r w:rsidRPr="00391D7C">
              <w:rPr>
                <w:sz w:val="26"/>
                <w:szCs w:val="26"/>
              </w:rPr>
              <w:t xml:space="preserve">Использование информации из </w:t>
            </w:r>
            <w:r w:rsidRPr="00391D7C">
              <w:rPr>
                <w:sz w:val="26"/>
                <w:szCs w:val="26"/>
              </w:rPr>
              <w:lastRenderedPageBreak/>
              <w:t>текста для различных целей</w:t>
            </w:r>
          </w:p>
        </w:tc>
        <w:tc>
          <w:tcPr>
            <w:tcW w:w="1937"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lastRenderedPageBreak/>
              <w:t>61,09%</w:t>
            </w:r>
          </w:p>
        </w:tc>
        <w:tc>
          <w:tcPr>
            <w:tcW w:w="1855"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37,31%</w:t>
            </w:r>
          </w:p>
        </w:tc>
      </w:tr>
      <w:tr w:rsidR="005362EF" w:rsidRPr="00391D7C" w:rsidTr="00EB0897">
        <w:trPr>
          <w:trHeight w:val="298"/>
          <w:jc w:val="center"/>
        </w:trPr>
        <w:tc>
          <w:tcPr>
            <w:tcW w:w="9962" w:type="dxa"/>
            <w:gridSpan w:val="4"/>
            <w:shd w:val="clear" w:color="auto" w:fill="auto"/>
            <w:vAlign w:val="center"/>
            <w:hideMark/>
          </w:tcPr>
          <w:p w:rsidR="005362EF" w:rsidRPr="00391D7C" w:rsidRDefault="005362EF" w:rsidP="00391D7C">
            <w:pPr>
              <w:rPr>
                <w:color w:val="000000"/>
                <w:sz w:val="26"/>
                <w:szCs w:val="26"/>
              </w:rPr>
            </w:pPr>
            <w:r w:rsidRPr="00391D7C">
              <w:rPr>
                <w:color w:val="000000"/>
                <w:sz w:val="26"/>
                <w:szCs w:val="26"/>
              </w:rPr>
              <w:lastRenderedPageBreak/>
              <w:t>Уровни достижений (% учащихся)</w:t>
            </w:r>
          </w:p>
        </w:tc>
      </w:tr>
      <w:tr w:rsidR="005362EF" w:rsidRPr="00391D7C" w:rsidTr="00EB0897">
        <w:trPr>
          <w:trHeight w:val="298"/>
          <w:jc w:val="center"/>
        </w:trPr>
        <w:tc>
          <w:tcPr>
            <w:tcW w:w="6170" w:type="dxa"/>
            <w:gridSpan w:val="2"/>
            <w:shd w:val="clear" w:color="auto" w:fill="auto"/>
            <w:hideMark/>
          </w:tcPr>
          <w:p w:rsidR="005362EF" w:rsidRPr="00391D7C" w:rsidRDefault="005362EF" w:rsidP="00391D7C">
            <w:pPr>
              <w:rPr>
                <w:color w:val="000000"/>
                <w:sz w:val="26"/>
                <w:szCs w:val="26"/>
              </w:rPr>
            </w:pPr>
            <w:r w:rsidRPr="00391D7C">
              <w:rPr>
                <w:color w:val="000000"/>
                <w:sz w:val="26"/>
                <w:szCs w:val="26"/>
              </w:rPr>
              <w:t xml:space="preserve">Достигли базового уровня (включая </w:t>
            </w:r>
            <w:proofErr w:type="gramStart"/>
            <w:r w:rsidRPr="00391D7C">
              <w:rPr>
                <w:color w:val="000000"/>
                <w:sz w:val="26"/>
                <w:szCs w:val="26"/>
              </w:rPr>
              <w:t>повышенный</w:t>
            </w:r>
            <w:proofErr w:type="gramEnd"/>
            <w:r w:rsidRPr="00391D7C">
              <w:rPr>
                <w:color w:val="000000"/>
                <w:sz w:val="26"/>
                <w:szCs w:val="26"/>
              </w:rPr>
              <w:t>)</w:t>
            </w:r>
          </w:p>
        </w:tc>
        <w:tc>
          <w:tcPr>
            <w:tcW w:w="1937"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t>96,81%</w:t>
            </w:r>
          </w:p>
        </w:tc>
        <w:tc>
          <w:tcPr>
            <w:tcW w:w="1855"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73,27%</w:t>
            </w:r>
          </w:p>
        </w:tc>
      </w:tr>
      <w:tr w:rsidR="005362EF" w:rsidRPr="00391D7C" w:rsidTr="00EB0897">
        <w:trPr>
          <w:trHeight w:val="309"/>
          <w:jc w:val="center"/>
        </w:trPr>
        <w:tc>
          <w:tcPr>
            <w:tcW w:w="6170" w:type="dxa"/>
            <w:gridSpan w:val="2"/>
            <w:shd w:val="clear" w:color="auto" w:fill="auto"/>
            <w:noWrap/>
            <w:hideMark/>
          </w:tcPr>
          <w:p w:rsidR="005362EF" w:rsidRPr="00391D7C" w:rsidRDefault="005362EF" w:rsidP="00391D7C">
            <w:pPr>
              <w:rPr>
                <w:color w:val="000000"/>
                <w:sz w:val="26"/>
                <w:szCs w:val="26"/>
              </w:rPr>
            </w:pPr>
            <w:r w:rsidRPr="00391D7C">
              <w:rPr>
                <w:color w:val="000000"/>
                <w:sz w:val="26"/>
                <w:szCs w:val="26"/>
              </w:rPr>
              <w:t>Достигли повышенного уровня</w:t>
            </w:r>
          </w:p>
        </w:tc>
        <w:tc>
          <w:tcPr>
            <w:tcW w:w="1937" w:type="dxa"/>
            <w:shd w:val="clear" w:color="auto" w:fill="auto"/>
            <w:noWrap/>
            <w:vAlign w:val="center"/>
            <w:hideMark/>
          </w:tcPr>
          <w:p w:rsidR="005362EF" w:rsidRPr="00391D7C" w:rsidRDefault="005362EF" w:rsidP="00391D7C">
            <w:pPr>
              <w:jc w:val="center"/>
              <w:rPr>
                <w:color w:val="000000"/>
                <w:sz w:val="26"/>
                <w:szCs w:val="26"/>
              </w:rPr>
            </w:pPr>
            <w:r w:rsidRPr="00391D7C">
              <w:rPr>
                <w:color w:val="000000"/>
                <w:sz w:val="26"/>
                <w:szCs w:val="26"/>
              </w:rPr>
              <w:t>46,53%</w:t>
            </w:r>
          </w:p>
        </w:tc>
        <w:tc>
          <w:tcPr>
            <w:tcW w:w="1855"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17,29%</w:t>
            </w:r>
          </w:p>
        </w:tc>
      </w:tr>
    </w:tbl>
    <w:p w:rsidR="005362EF" w:rsidRPr="00391D7C" w:rsidRDefault="005362EF" w:rsidP="00391D7C">
      <w:pPr>
        <w:pStyle w:val="Default"/>
        <w:ind w:firstLine="709"/>
        <w:jc w:val="both"/>
        <w:rPr>
          <w:b/>
          <w:bCs/>
          <w:sz w:val="26"/>
          <w:szCs w:val="26"/>
        </w:rPr>
      </w:pPr>
      <w:r w:rsidRPr="00391D7C">
        <w:rPr>
          <w:sz w:val="26"/>
          <w:szCs w:val="26"/>
        </w:rPr>
        <w:t>В КДР</w:t>
      </w:r>
      <w:proofErr w:type="gramStart"/>
      <w:r w:rsidRPr="00391D7C">
        <w:rPr>
          <w:sz w:val="26"/>
          <w:szCs w:val="26"/>
        </w:rPr>
        <w:t>4</w:t>
      </w:r>
      <w:proofErr w:type="gramEnd"/>
      <w:r w:rsidRPr="00391D7C">
        <w:rPr>
          <w:sz w:val="26"/>
          <w:szCs w:val="26"/>
        </w:rPr>
        <w:t xml:space="preserve"> по читательской грамотности оценивалась сформированность </w:t>
      </w:r>
      <w:r w:rsidRPr="00391D7C">
        <w:rPr>
          <w:b/>
          <w:bCs/>
          <w:sz w:val="26"/>
          <w:szCs w:val="26"/>
        </w:rPr>
        <w:t xml:space="preserve">трех групп умений: </w:t>
      </w:r>
    </w:p>
    <w:p w:rsidR="005362EF" w:rsidRPr="00391D7C" w:rsidRDefault="005362EF" w:rsidP="00391D7C">
      <w:pPr>
        <w:pStyle w:val="ac"/>
        <w:numPr>
          <w:ilvl w:val="0"/>
          <w:numId w:val="28"/>
        </w:numPr>
        <w:tabs>
          <w:tab w:val="left" w:pos="993"/>
        </w:tabs>
        <w:ind w:left="0" w:firstLine="709"/>
        <w:jc w:val="both"/>
        <w:rPr>
          <w:sz w:val="26"/>
          <w:szCs w:val="26"/>
        </w:rPr>
      </w:pPr>
      <w:r w:rsidRPr="00391D7C">
        <w:rPr>
          <w:b/>
          <w:sz w:val="26"/>
          <w:szCs w:val="26"/>
        </w:rPr>
        <w:t>группа 1</w:t>
      </w:r>
      <w:r w:rsidRPr="00391D7C">
        <w:rPr>
          <w:sz w:val="26"/>
          <w:szCs w:val="26"/>
        </w:rPr>
        <w:t xml:space="preserve"> – общее понимание текста, ориентация в тексте; </w:t>
      </w:r>
    </w:p>
    <w:p w:rsidR="005362EF" w:rsidRPr="00391D7C" w:rsidRDefault="005362EF" w:rsidP="00391D7C">
      <w:pPr>
        <w:pStyle w:val="ac"/>
        <w:numPr>
          <w:ilvl w:val="0"/>
          <w:numId w:val="28"/>
        </w:numPr>
        <w:tabs>
          <w:tab w:val="left" w:pos="993"/>
        </w:tabs>
        <w:ind w:left="0" w:firstLine="709"/>
        <w:jc w:val="both"/>
        <w:rPr>
          <w:sz w:val="26"/>
          <w:szCs w:val="26"/>
        </w:rPr>
      </w:pPr>
      <w:r w:rsidRPr="00391D7C">
        <w:rPr>
          <w:b/>
          <w:sz w:val="26"/>
          <w:szCs w:val="26"/>
        </w:rPr>
        <w:t>группа 2</w:t>
      </w:r>
      <w:r w:rsidRPr="00391D7C">
        <w:rPr>
          <w:sz w:val="26"/>
          <w:szCs w:val="26"/>
        </w:rPr>
        <w:t xml:space="preserve"> – глубокое и детальное понимание содержания и формы текста; </w:t>
      </w:r>
    </w:p>
    <w:p w:rsidR="005362EF" w:rsidRPr="00391D7C" w:rsidRDefault="005362EF" w:rsidP="00391D7C">
      <w:pPr>
        <w:pStyle w:val="ac"/>
        <w:numPr>
          <w:ilvl w:val="0"/>
          <w:numId w:val="28"/>
        </w:numPr>
        <w:tabs>
          <w:tab w:val="left" w:pos="993"/>
        </w:tabs>
        <w:ind w:left="0" w:firstLine="709"/>
        <w:jc w:val="both"/>
        <w:rPr>
          <w:sz w:val="26"/>
          <w:szCs w:val="26"/>
        </w:rPr>
      </w:pPr>
      <w:r w:rsidRPr="00391D7C">
        <w:rPr>
          <w:b/>
          <w:sz w:val="26"/>
          <w:szCs w:val="26"/>
        </w:rPr>
        <w:t>группа 3</w:t>
      </w:r>
      <w:r w:rsidRPr="00391D7C">
        <w:rPr>
          <w:sz w:val="26"/>
          <w:szCs w:val="26"/>
        </w:rPr>
        <w:t xml:space="preserve"> – использование информации из текста для различных целей.</w:t>
      </w:r>
    </w:p>
    <w:p w:rsidR="005362EF" w:rsidRPr="00391D7C" w:rsidRDefault="005362EF" w:rsidP="00391D7C">
      <w:pPr>
        <w:ind w:firstLine="709"/>
        <w:jc w:val="both"/>
        <w:rPr>
          <w:sz w:val="26"/>
          <w:szCs w:val="26"/>
        </w:rPr>
      </w:pPr>
      <w:r w:rsidRPr="00391D7C">
        <w:rPr>
          <w:sz w:val="26"/>
          <w:szCs w:val="26"/>
        </w:rPr>
        <w:t xml:space="preserve">  Этот показатель рассчитан на основе первичных баллов как процент от максимального балла за задания, проверявшие умения данной группы.</w:t>
      </w:r>
    </w:p>
    <w:p w:rsidR="005362EF" w:rsidRPr="00391D7C" w:rsidRDefault="005362EF" w:rsidP="00391D7C">
      <w:pPr>
        <w:ind w:firstLine="709"/>
        <w:jc w:val="both"/>
        <w:rPr>
          <w:sz w:val="26"/>
          <w:szCs w:val="26"/>
        </w:rPr>
      </w:pPr>
      <w:r w:rsidRPr="00391D7C">
        <w:rPr>
          <w:sz w:val="26"/>
          <w:szCs w:val="26"/>
        </w:rPr>
        <w:t xml:space="preserve">Освоение основных умений характеризуется не только средними значениями, но и разбросом индивидуальных результатов. </w:t>
      </w:r>
    </w:p>
    <w:p w:rsidR="005362EF" w:rsidRPr="00391D7C" w:rsidRDefault="005362EF" w:rsidP="00391D7C">
      <w:pPr>
        <w:ind w:firstLine="709"/>
        <w:jc w:val="both"/>
        <w:rPr>
          <w:sz w:val="26"/>
          <w:szCs w:val="26"/>
        </w:rPr>
      </w:pPr>
      <w:r w:rsidRPr="00391D7C">
        <w:rPr>
          <w:sz w:val="26"/>
          <w:szCs w:val="26"/>
        </w:rPr>
        <w:t>Четвероклассники Красноярского края  успешнее всего осваивают 1-ю группу умений (общее понимание, ориентация в тексте). Небольшой разброс результатов говорит о том, что успешные практики работы с этой группой умений сложились в большинстве школ. По 2-й группе (глубокое и детальное понимание содержания и формы текста) и 3-й группы (использование информации из текста для различных целей) результаты существенно ниже, разброс их заметно больше. По 3-й группе он максимальный, что говорит о том, что ситуация в школах очень разнится. Применять полученные из текста знания в новых ситуациях большинству четвероклассников очень трудно.</w:t>
      </w:r>
    </w:p>
    <w:p w:rsidR="005362EF" w:rsidRPr="00391D7C" w:rsidRDefault="005362EF" w:rsidP="00600337">
      <w:pPr>
        <w:pStyle w:val="4"/>
        <w:ind w:firstLine="709"/>
      </w:pPr>
      <w:bookmarkStart w:id="141" w:name="_Toc111542087"/>
      <w:r w:rsidRPr="00391D7C">
        <w:t>2.1.4. Краевая диагностическая работа по математической грамотности в седьмых классах</w:t>
      </w:r>
      <w:bookmarkEnd w:id="141"/>
    </w:p>
    <w:p w:rsidR="005362EF" w:rsidRPr="00391D7C" w:rsidRDefault="005362EF" w:rsidP="00391D7C">
      <w:pPr>
        <w:widowControl w:val="0"/>
        <w:ind w:firstLine="709"/>
        <w:jc w:val="both"/>
        <w:rPr>
          <w:sz w:val="26"/>
          <w:szCs w:val="26"/>
        </w:rPr>
      </w:pPr>
      <w:r w:rsidRPr="00391D7C">
        <w:rPr>
          <w:color w:val="000000"/>
          <w:sz w:val="26"/>
          <w:szCs w:val="26"/>
        </w:rPr>
        <w:t xml:space="preserve">На основании приказа Министерства образования Красноярского края № 650-11-05 от 25.11.2021 и </w:t>
      </w:r>
      <w:r w:rsidRPr="00391D7C">
        <w:rPr>
          <w:sz w:val="26"/>
          <w:szCs w:val="26"/>
        </w:rPr>
        <w:t xml:space="preserve">приказа начальника управления общего и дошкольного образования Администрации города Норильска №280-871 от 03.12.2021 </w:t>
      </w:r>
      <w:r w:rsidRPr="00391D7C">
        <w:rPr>
          <w:color w:val="000000"/>
          <w:sz w:val="26"/>
          <w:szCs w:val="26"/>
        </w:rPr>
        <w:t>на территории муниципального образования город Норильск была проведена краевая диагностическая работа по математической грамотности в 7-х классах (далее – КДР</w:t>
      </w:r>
      <w:proofErr w:type="gramStart"/>
      <w:r w:rsidRPr="00391D7C">
        <w:rPr>
          <w:color w:val="000000"/>
          <w:sz w:val="26"/>
          <w:szCs w:val="26"/>
        </w:rPr>
        <w:t>7</w:t>
      </w:r>
      <w:proofErr w:type="gramEnd"/>
      <w:r w:rsidRPr="00391D7C">
        <w:rPr>
          <w:color w:val="000000"/>
          <w:sz w:val="26"/>
          <w:szCs w:val="26"/>
        </w:rPr>
        <w:t xml:space="preserve">) с соблюдением санитарно-эпидемиологических требований в условиях профилактики и предотвращения распространения </w:t>
      </w:r>
      <w:proofErr w:type="spellStart"/>
      <w:r w:rsidRPr="00391D7C">
        <w:rPr>
          <w:color w:val="000000"/>
          <w:sz w:val="26"/>
          <w:szCs w:val="26"/>
        </w:rPr>
        <w:t>коронавирусной</w:t>
      </w:r>
      <w:proofErr w:type="spellEnd"/>
      <w:r w:rsidRPr="00391D7C">
        <w:rPr>
          <w:color w:val="000000"/>
          <w:sz w:val="26"/>
          <w:szCs w:val="26"/>
        </w:rPr>
        <w:t xml:space="preserve"> </w:t>
      </w:r>
      <w:r w:rsidRPr="00391D7C">
        <w:rPr>
          <w:sz w:val="26"/>
          <w:szCs w:val="26"/>
        </w:rPr>
        <w:t>инфекции. В КДР</w:t>
      </w:r>
      <w:proofErr w:type="gramStart"/>
      <w:r w:rsidRPr="00391D7C">
        <w:rPr>
          <w:sz w:val="26"/>
          <w:szCs w:val="26"/>
        </w:rPr>
        <w:t>7</w:t>
      </w:r>
      <w:proofErr w:type="gramEnd"/>
      <w:r w:rsidRPr="00391D7C">
        <w:rPr>
          <w:sz w:val="26"/>
          <w:szCs w:val="26"/>
        </w:rPr>
        <w:t xml:space="preserve">  16.12.2021 приняли участие 2064 обучающихся 104 седьмых классов 36 образовательных организаций (далее – ОО) города Норильска.  </w:t>
      </w:r>
    </w:p>
    <w:p w:rsidR="005362EF" w:rsidRPr="00391D7C" w:rsidRDefault="005362EF" w:rsidP="00391D7C">
      <w:pPr>
        <w:widowControl w:val="0"/>
        <w:ind w:firstLine="708"/>
        <w:jc w:val="both"/>
        <w:rPr>
          <w:sz w:val="26"/>
          <w:szCs w:val="26"/>
        </w:rPr>
      </w:pPr>
      <w:r w:rsidRPr="00391D7C">
        <w:rPr>
          <w:sz w:val="26"/>
          <w:szCs w:val="26"/>
        </w:rPr>
        <w:t>КДР</w:t>
      </w:r>
      <w:proofErr w:type="gramStart"/>
      <w:r w:rsidRPr="00391D7C">
        <w:rPr>
          <w:sz w:val="26"/>
          <w:szCs w:val="26"/>
        </w:rPr>
        <w:t>7</w:t>
      </w:r>
      <w:proofErr w:type="gramEnd"/>
      <w:r w:rsidRPr="00391D7C">
        <w:rPr>
          <w:sz w:val="26"/>
          <w:szCs w:val="26"/>
        </w:rPr>
        <w:t xml:space="preserve"> проводится в ОО Красноярского края с целью:</w:t>
      </w:r>
    </w:p>
    <w:p w:rsidR="005362EF" w:rsidRPr="00391D7C" w:rsidRDefault="005362EF" w:rsidP="00391D7C">
      <w:pPr>
        <w:pStyle w:val="ac"/>
        <w:widowControl w:val="0"/>
        <w:numPr>
          <w:ilvl w:val="0"/>
          <w:numId w:val="84"/>
        </w:numPr>
        <w:tabs>
          <w:tab w:val="left" w:pos="993"/>
        </w:tabs>
        <w:ind w:left="0" w:firstLine="708"/>
        <w:jc w:val="both"/>
        <w:rPr>
          <w:sz w:val="26"/>
          <w:szCs w:val="26"/>
        </w:rPr>
      </w:pPr>
      <w:r w:rsidRPr="00391D7C">
        <w:rPr>
          <w:sz w:val="26"/>
          <w:szCs w:val="26"/>
        </w:rPr>
        <w:t xml:space="preserve">оценить уровень сформированности математической грамотности </w:t>
      </w:r>
      <w:proofErr w:type="gramStart"/>
      <w:r w:rsidRPr="00391D7C">
        <w:rPr>
          <w:sz w:val="26"/>
          <w:szCs w:val="26"/>
        </w:rPr>
        <w:t>обучающихся</w:t>
      </w:r>
      <w:proofErr w:type="gramEnd"/>
      <w:r w:rsidRPr="00391D7C">
        <w:rPr>
          <w:sz w:val="26"/>
          <w:szCs w:val="26"/>
        </w:rPr>
        <w:t xml:space="preserve"> 7-го класса как составляющей функциональной грамотности; </w:t>
      </w:r>
    </w:p>
    <w:p w:rsidR="005362EF" w:rsidRPr="00391D7C" w:rsidRDefault="005362EF" w:rsidP="00391D7C">
      <w:pPr>
        <w:pStyle w:val="ac"/>
        <w:widowControl w:val="0"/>
        <w:numPr>
          <w:ilvl w:val="0"/>
          <w:numId w:val="84"/>
        </w:numPr>
        <w:tabs>
          <w:tab w:val="left" w:pos="993"/>
        </w:tabs>
        <w:ind w:left="0" w:firstLine="708"/>
        <w:jc w:val="both"/>
        <w:rPr>
          <w:sz w:val="26"/>
          <w:szCs w:val="26"/>
        </w:rPr>
      </w:pPr>
      <w:r w:rsidRPr="00391D7C">
        <w:rPr>
          <w:sz w:val="26"/>
          <w:szCs w:val="26"/>
        </w:rPr>
        <w:t>оценить положение дел в региональной образовательной системе, выявить направления корректировки образовательного процесса.</w:t>
      </w:r>
    </w:p>
    <w:p w:rsidR="005362EF" w:rsidRPr="00391D7C" w:rsidRDefault="005362EF" w:rsidP="00391D7C">
      <w:pPr>
        <w:ind w:firstLine="708"/>
        <w:jc w:val="both"/>
        <w:rPr>
          <w:color w:val="FF0000"/>
          <w:sz w:val="26"/>
          <w:szCs w:val="26"/>
        </w:rPr>
      </w:pPr>
      <w:r w:rsidRPr="00391D7C">
        <w:rPr>
          <w:sz w:val="26"/>
          <w:szCs w:val="26"/>
        </w:rPr>
        <w:t>КДР</w:t>
      </w:r>
      <w:proofErr w:type="gramStart"/>
      <w:r w:rsidRPr="00391D7C">
        <w:rPr>
          <w:sz w:val="26"/>
          <w:szCs w:val="26"/>
        </w:rPr>
        <w:t>7</w:t>
      </w:r>
      <w:proofErr w:type="gramEnd"/>
      <w:r w:rsidRPr="00391D7C">
        <w:rPr>
          <w:sz w:val="26"/>
          <w:szCs w:val="26"/>
        </w:rPr>
        <w:t xml:space="preserve"> по математической грамотности является обязательной процедурой для обучающихся по программам основного общего образования, за исключением отдельных категорий детей с ограниченными возможностями здоровья (далее – ОВЗ). КДР</w:t>
      </w:r>
      <w:proofErr w:type="gramStart"/>
      <w:r w:rsidRPr="00391D7C">
        <w:rPr>
          <w:sz w:val="26"/>
          <w:szCs w:val="26"/>
        </w:rPr>
        <w:t>7</w:t>
      </w:r>
      <w:proofErr w:type="gramEnd"/>
      <w:r w:rsidRPr="00391D7C">
        <w:rPr>
          <w:sz w:val="26"/>
          <w:szCs w:val="26"/>
        </w:rPr>
        <w:t xml:space="preserve"> проводится ежегодно в соответствии с приказом министерства образования Красноярского края</w:t>
      </w:r>
      <w:r w:rsidRPr="00391D7C">
        <w:rPr>
          <w:color w:val="FF0000"/>
          <w:sz w:val="26"/>
          <w:szCs w:val="26"/>
        </w:rPr>
        <w:t xml:space="preserve">. </w:t>
      </w:r>
    </w:p>
    <w:p w:rsidR="005362EF" w:rsidRPr="00391D7C" w:rsidRDefault="005362EF" w:rsidP="00391D7C">
      <w:pPr>
        <w:ind w:firstLine="708"/>
        <w:jc w:val="both"/>
        <w:rPr>
          <w:sz w:val="26"/>
          <w:szCs w:val="26"/>
        </w:rPr>
      </w:pPr>
      <w:r w:rsidRPr="00391D7C">
        <w:rPr>
          <w:sz w:val="26"/>
          <w:szCs w:val="26"/>
        </w:rPr>
        <w:lastRenderedPageBreak/>
        <w:t>КДР</w:t>
      </w:r>
      <w:proofErr w:type="gramStart"/>
      <w:r w:rsidRPr="00391D7C">
        <w:rPr>
          <w:sz w:val="26"/>
          <w:szCs w:val="26"/>
        </w:rPr>
        <w:t>7</w:t>
      </w:r>
      <w:proofErr w:type="gramEnd"/>
      <w:r w:rsidRPr="00391D7C">
        <w:rPr>
          <w:sz w:val="26"/>
          <w:szCs w:val="26"/>
        </w:rPr>
        <w:t xml:space="preserve"> проводится в форме письменного тестирования с использованием единых контрольных измерительных материалов, представляющих собой комплексы заданий стандартизированной формы (далее – КИМ).</w:t>
      </w:r>
    </w:p>
    <w:p w:rsidR="005362EF" w:rsidRPr="00391D7C" w:rsidRDefault="005362EF" w:rsidP="00391D7C">
      <w:pPr>
        <w:pStyle w:val="Default"/>
        <w:ind w:firstLine="709"/>
        <w:jc w:val="both"/>
        <w:rPr>
          <w:rStyle w:val="markedcontent"/>
          <w:sz w:val="26"/>
          <w:szCs w:val="26"/>
        </w:rPr>
      </w:pPr>
      <w:proofErr w:type="gramStart"/>
      <w:r w:rsidRPr="00391D7C">
        <w:rPr>
          <w:rStyle w:val="markedcontent"/>
          <w:sz w:val="26"/>
          <w:szCs w:val="26"/>
        </w:rPr>
        <w:t>Для оценки математической грамотности учащимся предлагаются не типичные</w:t>
      </w:r>
      <w:r w:rsidRPr="00391D7C">
        <w:rPr>
          <w:sz w:val="26"/>
          <w:szCs w:val="26"/>
        </w:rPr>
        <w:t xml:space="preserve"> </w:t>
      </w:r>
      <w:r w:rsidRPr="00391D7C">
        <w:rPr>
          <w:rStyle w:val="markedcontent"/>
          <w:sz w:val="26"/>
          <w:szCs w:val="26"/>
        </w:rPr>
        <w:t>учебные математические задачи, характерные для традиционных систем обучения и</w:t>
      </w:r>
      <w:r w:rsidRPr="00391D7C">
        <w:rPr>
          <w:sz w:val="26"/>
          <w:szCs w:val="26"/>
        </w:rPr>
        <w:t xml:space="preserve"> </w:t>
      </w:r>
      <w:r w:rsidRPr="00391D7C">
        <w:rPr>
          <w:rStyle w:val="markedcontent"/>
          <w:sz w:val="26"/>
          <w:szCs w:val="26"/>
        </w:rPr>
        <w:t>мониторинговых исследований математической подготовки, а близкие к реальным</w:t>
      </w:r>
      <w:r w:rsidRPr="00391D7C">
        <w:rPr>
          <w:sz w:val="26"/>
          <w:szCs w:val="26"/>
        </w:rPr>
        <w:t xml:space="preserve"> </w:t>
      </w:r>
      <w:r w:rsidRPr="00391D7C">
        <w:rPr>
          <w:rStyle w:val="markedcontent"/>
          <w:sz w:val="26"/>
          <w:szCs w:val="26"/>
        </w:rPr>
        <w:t>проблемные ситуации, представленные в некотором контексте и разрешаемые доступными</w:t>
      </w:r>
      <w:r w:rsidRPr="00391D7C">
        <w:rPr>
          <w:sz w:val="26"/>
          <w:szCs w:val="26"/>
        </w:rPr>
        <w:t xml:space="preserve"> </w:t>
      </w:r>
      <w:r w:rsidRPr="00391D7C">
        <w:rPr>
          <w:rStyle w:val="markedcontent"/>
          <w:sz w:val="26"/>
          <w:szCs w:val="26"/>
        </w:rPr>
        <w:t xml:space="preserve">учащемуся средствами математики. </w:t>
      </w:r>
      <w:proofErr w:type="gramEnd"/>
    </w:p>
    <w:p w:rsidR="005362EF" w:rsidRPr="00391D7C" w:rsidRDefault="005362EF" w:rsidP="00391D7C">
      <w:pPr>
        <w:pStyle w:val="Default"/>
        <w:ind w:firstLine="709"/>
        <w:jc w:val="both"/>
        <w:rPr>
          <w:color w:val="auto"/>
          <w:sz w:val="26"/>
          <w:szCs w:val="26"/>
        </w:rPr>
      </w:pPr>
      <w:r w:rsidRPr="00391D7C">
        <w:rPr>
          <w:color w:val="auto"/>
          <w:sz w:val="26"/>
          <w:szCs w:val="26"/>
        </w:rPr>
        <w:t xml:space="preserve">Структуру инструментария определяют три компонента: </w:t>
      </w:r>
    </w:p>
    <w:p w:rsidR="005362EF" w:rsidRPr="00391D7C" w:rsidRDefault="005362EF" w:rsidP="00391D7C">
      <w:pPr>
        <w:pStyle w:val="Default"/>
        <w:numPr>
          <w:ilvl w:val="0"/>
          <w:numId w:val="85"/>
        </w:numPr>
        <w:tabs>
          <w:tab w:val="left" w:pos="1134"/>
        </w:tabs>
        <w:ind w:left="0" w:firstLine="709"/>
        <w:jc w:val="both"/>
        <w:rPr>
          <w:color w:val="auto"/>
          <w:sz w:val="26"/>
          <w:szCs w:val="26"/>
        </w:rPr>
      </w:pPr>
      <w:r w:rsidRPr="00391D7C">
        <w:rPr>
          <w:b/>
          <w:iCs/>
          <w:color w:val="auto"/>
          <w:sz w:val="26"/>
          <w:szCs w:val="26"/>
        </w:rPr>
        <w:t>контекст,</w:t>
      </w:r>
      <w:r w:rsidRPr="00391D7C">
        <w:rPr>
          <w:i/>
          <w:iCs/>
          <w:color w:val="auto"/>
          <w:sz w:val="26"/>
          <w:szCs w:val="26"/>
        </w:rPr>
        <w:t xml:space="preserve"> </w:t>
      </w:r>
      <w:r w:rsidRPr="00391D7C">
        <w:rPr>
          <w:color w:val="auto"/>
          <w:sz w:val="26"/>
          <w:szCs w:val="26"/>
        </w:rPr>
        <w:t xml:space="preserve">в котором представлена проблема; </w:t>
      </w:r>
    </w:p>
    <w:p w:rsidR="005362EF" w:rsidRPr="00391D7C" w:rsidRDefault="005362EF" w:rsidP="00391D7C">
      <w:pPr>
        <w:pStyle w:val="Default"/>
        <w:numPr>
          <w:ilvl w:val="0"/>
          <w:numId w:val="85"/>
        </w:numPr>
        <w:tabs>
          <w:tab w:val="left" w:pos="1134"/>
        </w:tabs>
        <w:ind w:left="0" w:firstLine="709"/>
        <w:jc w:val="both"/>
        <w:rPr>
          <w:color w:val="auto"/>
          <w:sz w:val="26"/>
          <w:szCs w:val="26"/>
        </w:rPr>
      </w:pPr>
      <w:r w:rsidRPr="00391D7C">
        <w:rPr>
          <w:b/>
          <w:iCs/>
          <w:color w:val="auto"/>
          <w:sz w:val="26"/>
          <w:szCs w:val="26"/>
        </w:rPr>
        <w:t>содержание математического образования</w:t>
      </w:r>
      <w:r w:rsidRPr="00391D7C">
        <w:rPr>
          <w:color w:val="auto"/>
          <w:sz w:val="26"/>
          <w:szCs w:val="26"/>
        </w:rPr>
        <w:t xml:space="preserve">, которое используется в заданиях; </w:t>
      </w:r>
    </w:p>
    <w:p w:rsidR="005362EF" w:rsidRPr="00391D7C" w:rsidRDefault="005362EF" w:rsidP="00391D7C">
      <w:pPr>
        <w:pStyle w:val="Default"/>
        <w:numPr>
          <w:ilvl w:val="0"/>
          <w:numId w:val="85"/>
        </w:numPr>
        <w:tabs>
          <w:tab w:val="left" w:pos="1134"/>
        </w:tabs>
        <w:ind w:left="0" w:firstLine="709"/>
        <w:jc w:val="both"/>
        <w:rPr>
          <w:color w:val="auto"/>
          <w:sz w:val="26"/>
          <w:szCs w:val="26"/>
        </w:rPr>
      </w:pPr>
      <w:r w:rsidRPr="00391D7C">
        <w:rPr>
          <w:b/>
          <w:iCs/>
          <w:color w:val="auto"/>
          <w:sz w:val="26"/>
          <w:szCs w:val="26"/>
        </w:rPr>
        <w:t>мыслительная деятельность (</w:t>
      </w:r>
      <w:proofErr w:type="spellStart"/>
      <w:r w:rsidRPr="00391D7C">
        <w:rPr>
          <w:b/>
          <w:iCs/>
          <w:color w:val="auto"/>
          <w:sz w:val="26"/>
          <w:szCs w:val="26"/>
        </w:rPr>
        <w:t>компетентностная</w:t>
      </w:r>
      <w:proofErr w:type="spellEnd"/>
      <w:r w:rsidRPr="00391D7C">
        <w:rPr>
          <w:b/>
          <w:iCs/>
          <w:color w:val="auto"/>
          <w:sz w:val="26"/>
          <w:szCs w:val="26"/>
        </w:rPr>
        <w:t xml:space="preserve"> область)</w:t>
      </w:r>
      <w:r w:rsidRPr="00391D7C">
        <w:rPr>
          <w:i/>
          <w:iCs/>
          <w:color w:val="auto"/>
          <w:sz w:val="26"/>
          <w:szCs w:val="26"/>
        </w:rPr>
        <w:t xml:space="preserve">, </w:t>
      </w:r>
      <w:r w:rsidRPr="00391D7C">
        <w:rPr>
          <w:color w:val="auto"/>
          <w:sz w:val="26"/>
          <w:szCs w:val="26"/>
        </w:rPr>
        <w:t xml:space="preserve">необходимая для того, чтобы связать контекст, в котором представлена проблема, с математическим содержанием, необходимым для её решения. </w:t>
      </w:r>
    </w:p>
    <w:p w:rsidR="005362EF" w:rsidRPr="00391D7C" w:rsidRDefault="005362EF" w:rsidP="00391D7C">
      <w:pPr>
        <w:widowControl w:val="0"/>
        <w:ind w:firstLine="708"/>
        <w:jc w:val="both"/>
        <w:rPr>
          <w:sz w:val="26"/>
          <w:szCs w:val="26"/>
        </w:rPr>
      </w:pPr>
      <w:r w:rsidRPr="00391D7C">
        <w:rPr>
          <w:sz w:val="26"/>
          <w:szCs w:val="26"/>
        </w:rPr>
        <w:t>Уровни математической грамотности, продемонстрированные при выполнении КДР</w:t>
      </w:r>
      <w:proofErr w:type="gramStart"/>
      <w:r w:rsidRPr="00391D7C">
        <w:rPr>
          <w:sz w:val="26"/>
          <w:szCs w:val="26"/>
        </w:rPr>
        <w:t>7</w:t>
      </w:r>
      <w:proofErr w:type="gramEnd"/>
      <w:r w:rsidRPr="00391D7C">
        <w:rPr>
          <w:sz w:val="26"/>
          <w:szCs w:val="26"/>
        </w:rPr>
        <w:t>, характеризуют способность ученика использовать математические понятия, процедуры, факты и инструменты, чтобы описывать, объяснять и предсказывать явления, высказывать хорошо обоснованные суждения и принимать решения в разнообразных жизненных ситуациях. По результатам выполнения КДР</w:t>
      </w:r>
      <w:proofErr w:type="gramStart"/>
      <w:r w:rsidRPr="00391D7C">
        <w:rPr>
          <w:sz w:val="26"/>
          <w:szCs w:val="26"/>
        </w:rPr>
        <w:t>7</w:t>
      </w:r>
      <w:proofErr w:type="gramEnd"/>
      <w:r w:rsidRPr="00391D7C">
        <w:rPr>
          <w:sz w:val="26"/>
          <w:szCs w:val="26"/>
        </w:rPr>
        <w:t xml:space="preserve"> выделено три уровня достижения математической грамотности: </w:t>
      </w:r>
      <w:r w:rsidRPr="00391D7C">
        <w:rPr>
          <w:b/>
          <w:sz w:val="26"/>
          <w:szCs w:val="26"/>
        </w:rPr>
        <w:t>повышенный, базовый и ниже базового</w:t>
      </w:r>
      <w:r w:rsidRPr="00391D7C">
        <w:rPr>
          <w:sz w:val="26"/>
          <w:szCs w:val="26"/>
        </w:rPr>
        <w:t>.</w:t>
      </w:r>
    </w:p>
    <w:p w:rsidR="005362EF" w:rsidRPr="00391D7C" w:rsidRDefault="005362EF" w:rsidP="00391D7C">
      <w:pPr>
        <w:ind w:firstLine="709"/>
        <w:jc w:val="both"/>
        <w:rPr>
          <w:b/>
          <w:sz w:val="26"/>
          <w:szCs w:val="26"/>
        </w:rPr>
      </w:pPr>
      <w:r w:rsidRPr="00391D7C">
        <w:rPr>
          <w:b/>
          <w:sz w:val="26"/>
          <w:szCs w:val="26"/>
        </w:rPr>
        <w:t xml:space="preserve">Базовый уровень (пороговый) </w:t>
      </w:r>
      <w:r w:rsidRPr="00391D7C">
        <w:rPr>
          <w:sz w:val="26"/>
          <w:szCs w:val="26"/>
        </w:rPr>
        <w:t xml:space="preserve">означает, что ученик начинает демонстрировать математическую грамотность – применять математические знания и умения в простейших </w:t>
      </w:r>
      <w:proofErr w:type="spellStart"/>
      <w:r w:rsidRPr="00391D7C">
        <w:rPr>
          <w:sz w:val="26"/>
          <w:szCs w:val="26"/>
        </w:rPr>
        <w:t>неучебных</w:t>
      </w:r>
      <w:proofErr w:type="spellEnd"/>
      <w:r w:rsidRPr="00391D7C">
        <w:rPr>
          <w:sz w:val="26"/>
          <w:szCs w:val="26"/>
        </w:rPr>
        <w:t xml:space="preserve"> ситуациях</w:t>
      </w:r>
      <w:r w:rsidRPr="00391D7C">
        <w:rPr>
          <w:b/>
          <w:sz w:val="26"/>
          <w:szCs w:val="26"/>
        </w:rPr>
        <w:t>.</w:t>
      </w:r>
    </w:p>
    <w:p w:rsidR="005362EF" w:rsidRPr="00391D7C" w:rsidRDefault="005362EF" w:rsidP="00391D7C">
      <w:pPr>
        <w:ind w:firstLine="709"/>
        <w:jc w:val="both"/>
        <w:rPr>
          <w:sz w:val="26"/>
          <w:szCs w:val="26"/>
        </w:rPr>
      </w:pPr>
      <w:r w:rsidRPr="00391D7C">
        <w:rPr>
          <w:b/>
          <w:sz w:val="26"/>
          <w:szCs w:val="26"/>
        </w:rPr>
        <w:t xml:space="preserve">Повышенный уровень </w:t>
      </w:r>
      <w:r w:rsidRPr="00391D7C">
        <w:rPr>
          <w:sz w:val="26"/>
          <w:szCs w:val="26"/>
        </w:rPr>
        <w:t>означает, что ученик обладает математической грамотностью, проявляет способность использовать имеющиеся математические знания и умения для получения новой информации и принятия решений.</w:t>
      </w:r>
    </w:p>
    <w:p w:rsidR="005362EF" w:rsidRPr="00391D7C" w:rsidRDefault="005362EF" w:rsidP="00391D7C">
      <w:pPr>
        <w:ind w:firstLine="709"/>
        <w:jc w:val="both"/>
        <w:rPr>
          <w:sz w:val="26"/>
          <w:szCs w:val="26"/>
        </w:rPr>
      </w:pPr>
      <w:r w:rsidRPr="00391D7C">
        <w:rPr>
          <w:b/>
          <w:sz w:val="26"/>
          <w:szCs w:val="26"/>
        </w:rPr>
        <w:t xml:space="preserve">Уровень ниже базового </w:t>
      </w:r>
      <w:r w:rsidRPr="00391D7C">
        <w:rPr>
          <w:sz w:val="26"/>
          <w:szCs w:val="26"/>
        </w:rPr>
        <w:t>означает, что ученик не продемонстрировал математическую грамотность.</w:t>
      </w:r>
    </w:p>
    <w:p w:rsidR="005362EF" w:rsidRPr="00391D7C" w:rsidRDefault="005362EF" w:rsidP="00391D7C">
      <w:pPr>
        <w:pStyle w:val="Default"/>
        <w:ind w:firstLine="567"/>
        <w:jc w:val="both"/>
        <w:rPr>
          <w:color w:val="auto"/>
          <w:sz w:val="26"/>
          <w:szCs w:val="26"/>
        </w:rPr>
      </w:pPr>
      <w:r w:rsidRPr="00391D7C">
        <w:rPr>
          <w:color w:val="auto"/>
          <w:sz w:val="26"/>
          <w:szCs w:val="26"/>
        </w:rPr>
        <w:t xml:space="preserve">Описание количественных критериев достижения каждого из выделенных уровней приведено в таблице </w:t>
      </w:r>
      <w:r w:rsidR="008B194A" w:rsidRPr="00391D7C">
        <w:rPr>
          <w:color w:val="auto"/>
          <w:sz w:val="26"/>
          <w:szCs w:val="26"/>
        </w:rPr>
        <w:t>19</w:t>
      </w:r>
      <w:r w:rsidRPr="00391D7C">
        <w:rPr>
          <w:color w:val="auto"/>
          <w:sz w:val="26"/>
          <w:szCs w:val="26"/>
        </w:rPr>
        <w:t>.</w:t>
      </w:r>
    </w:p>
    <w:p w:rsidR="005362EF" w:rsidRPr="00391D7C" w:rsidRDefault="005362EF" w:rsidP="00391D7C">
      <w:pPr>
        <w:pStyle w:val="Default"/>
        <w:ind w:firstLine="567"/>
        <w:jc w:val="right"/>
        <w:rPr>
          <w:i/>
          <w:color w:val="auto"/>
          <w:sz w:val="26"/>
          <w:szCs w:val="26"/>
        </w:rPr>
      </w:pPr>
      <w:r w:rsidRPr="00391D7C">
        <w:rPr>
          <w:i/>
          <w:color w:val="auto"/>
          <w:sz w:val="26"/>
          <w:szCs w:val="26"/>
        </w:rPr>
        <w:t xml:space="preserve"> Таблица </w:t>
      </w:r>
      <w:r w:rsidR="008B194A" w:rsidRPr="00391D7C">
        <w:rPr>
          <w:i/>
          <w:color w:val="auto"/>
          <w:sz w:val="26"/>
          <w:szCs w:val="26"/>
        </w:rPr>
        <w:t>19</w:t>
      </w:r>
    </w:p>
    <w:p w:rsidR="005362EF" w:rsidRPr="00391D7C" w:rsidRDefault="005362EF" w:rsidP="00391D7C">
      <w:pPr>
        <w:pStyle w:val="Default"/>
        <w:jc w:val="center"/>
        <w:rPr>
          <w:i/>
          <w:color w:val="auto"/>
          <w:sz w:val="26"/>
          <w:szCs w:val="26"/>
        </w:rPr>
      </w:pPr>
      <w:r w:rsidRPr="00391D7C">
        <w:rPr>
          <w:i/>
          <w:color w:val="auto"/>
          <w:sz w:val="26"/>
          <w:szCs w:val="26"/>
        </w:rPr>
        <w:t xml:space="preserve">Описание количественных критериев достижения </w:t>
      </w:r>
    </w:p>
    <w:p w:rsidR="005362EF" w:rsidRPr="00391D7C" w:rsidRDefault="005362EF" w:rsidP="00391D7C">
      <w:pPr>
        <w:pStyle w:val="Default"/>
        <w:jc w:val="center"/>
        <w:rPr>
          <w:i/>
          <w:color w:val="auto"/>
          <w:sz w:val="26"/>
          <w:szCs w:val="26"/>
        </w:rPr>
      </w:pPr>
      <w:r w:rsidRPr="00391D7C">
        <w:rPr>
          <w:i/>
          <w:color w:val="auto"/>
          <w:sz w:val="26"/>
          <w:szCs w:val="26"/>
        </w:rPr>
        <w:t>уровней математической грамотности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015"/>
        <w:gridCol w:w="6990"/>
      </w:tblGrid>
      <w:tr w:rsidR="005362EF" w:rsidRPr="00391D7C" w:rsidTr="00EB0897">
        <w:trPr>
          <w:cantSplit/>
          <w:trHeight w:val="562"/>
        </w:trPr>
        <w:tc>
          <w:tcPr>
            <w:tcW w:w="289" w:type="pct"/>
            <w:tcBorders>
              <w:top w:val="single" w:sz="4" w:space="0" w:color="000000"/>
              <w:left w:val="single" w:sz="4" w:space="0" w:color="000000"/>
              <w:bottom w:val="single" w:sz="4" w:space="0" w:color="000000"/>
              <w:right w:val="single" w:sz="4" w:space="0" w:color="000000"/>
            </w:tcBorders>
            <w:vAlign w:val="center"/>
            <w:hideMark/>
          </w:tcPr>
          <w:p w:rsidR="005362EF" w:rsidRPr="00391D7C" w:rsidRDefault="005362EF" w:rsidP="00391D7C">
            <w:pPr>
              <w:jc w:val="center"/>
              <w:rPr>
                <w:sz w:val="26"/>
                <w:szCs w:val="26"/>
              </w:rPr>
            </w:pPr>
            <w:r w:rsidRPr="00391D7C">
              <w:rPr>
                <w:sz w:val="26"/>
                <w:szCs w:val="26"/>
              </w:rPr>
              <w:t>№</w:t>
            </w:r>
          </w:p>
          <w:p w:rsidR="005362EF" w:rsidRPr="00391D7C" w:rsidRDefault="005362EF" w:rsidP="00391D7C">
            <w:pPr>
              <w:jc w:val="center"/>
              <w:rPr>
                <w:b/>
                <w:sz w:val="26"/>
                <w:szCs w:val="26"/>
              </w:rPr>
            </w:pPr>
            <w:proofErr w:type="spellStart"/>
            <w:proofErr w:type="gramStart"/>
            <w:r w:rsidRPr="00391D7C">
              <w:rPr>
                <w:sz w:val="26"/>
                <w:szCs w:val="26"/>
              </w:rPr>
              <w:t>п</w:t>
            </w:r>
            <w:proofErr w:type="spellEnd"/>
            <w:proofErr w:type="gramEnd"/>
            <w:r w:rsidRPr="00391D7C">
              <w:rPr>
                <w:sz w:val="26"/>
                <w:szCs w:val="26"/>
              </w:rPr>
              <w:t>/</w:t>
            </w:r>
            <w:proofErr w:type="spellStart"/>
            <w:r w:rsidRPr="00391D7C">
              <w:rPr>
                <w:sz w:val="26"/>
                <w:szCs w:val="26"/>
              </w:rPr>
              <w:t>п</w:t>
            </w:r>
            <w:proofErr w:type="spellEnd"/>
          </w:p>
        </w:tc>
        <w:tc>
          <w:tcPr>
            <w:tcW w:w="1004" w:type="pct"/>
            <w:tcBorders>
              <w:top w:val="single" w:sz="4" w:space="0" w:color="000000"/>
              <w:left w:val="single" w:sz="4" w:space="0" w:color="000000"/>
              <w:bottom w:val="single" w:sz="4" w:space="0" w:color="000000"/>
              <w:right w:val="single" w:sz="4" w:space="0" w:color="000000"/>
            </w:tcBorders>
            <w:vAlign w:val="center"/>
          </w:tcPr>
          <w:p w:rsidR="005362EF" w:rsidRPr="00391D7C" w:rsidRDefault="005362EF" w:rsidP="00391D7C">
            <w:pPr>
              <w:jc w:val="center"/>
              <w:rPr>
                <w:sz w:val="26"/>
                <w:szCs w:val="26"/>
              </w:rPr>
            </w:pPr>
            <w:r w:rsidRPr="00391D7C">
              <w:rPr>
                <w:sz w:val="26"/>
                <w:szCs w:val="26"/>
              </w:rPr>
              <w:t xml:space="preserve">Уровень математической грамотности </w:t>
            </w:r>
          </w:p>
        </w:tc>
        <w:tc>
          <w:tcPr>
            <w:tcW w:w="3708" w:type="pct"/>
            <w:tcBorders>
              <w:top w:val="single" w:sz="4" w:space="0" w:color="000000"/>
              <w:left w:val="single" w:sz="4" w:space="0" w:color="000000"/>
              <w:bottom w:val="single" w:sz="4" w:space="0" w:color="000000"/>
              <w:right w:val="single" w:sz="4" w:space="0" w:color="000000"/>
            </w:tcBorders>
            <w:vAlign w:val="center"/>
            <w:hideMark/>
          </w:tcPr>
          <w:p w:rsidR="005362EF" w:rsidRPr="00391D7C" w:rsidRDefault="005362EF" w:rsidP="00391D7C">
            <w:pPr>
              <w:jc w:val="center"/>
              <w:rPr>
                <w:sz w:val="26"/>
                <w:szCs w:val="26"/>
              </w:rPr>
            </w:pPr>
            <w:r w:rsidRPr="00391D7C">
              <w:rPr>
                <w:sz w:val="26"/>
                <w:szCs w:val="26"/>
              </w:rPr>
              <w:t xml:space="preserve">Количественные критерии </w:t>
            </w:r>
          </w:p>
        </w:tc>
      </w:tr>
      <w:tr w:rsidR="005362EF" w:rsidRPr="00391D7C" w:rsidTr="00EB0897">
        <w:trPr>
          <w:cantSplit/>
          <w:trHeight w:val="562"/>
        </w:trPr>
        <w:tc>
          <w:tcPr>
            <w:tcW w:w="289" w:type="pct"/>
            <w:tcBorders>
              <w:top w:val="single" w:sz="4" w:space="0" w:color="000000"/>
              <w:left w:val="single" w:sz="4" w:space="0" w:color="000000"/>
              <w:bottom w:val="single" w:sz="4" w:space="0" w:color="000000"/>
              <w:right w:val="single" w:sz="4" w:space="0" w:color="000000"/>
            </w:tcBorders>
            <w:vAlign w:val="center"/>
          </w:tcPr>
          <w:p w:rsidR="005362EF" w:rsidRPr="00391D7C" w:rsidRDefault="005362EF" w:rsidP="00391D7C">
            <w:pPr>
              <w:jc w:val="center"/>
              <w:rPr>
                <w:sz w:val="26"/>
                <w:szCs w:val="26"/>
              </w:rPr>
            </w:pPr>
            <w:r w:rsidRPr="00391D7C">
              <w:rPr>
                <w:sz w:val="26"/>
                <w:szCs w:val="26"/>
              </w:rPr>
              <w:t>1</w:t>
            </w:r>
          </w:p>
        </w:tc>
        <w:tc>
          <w:tcPr>
            <w:tcW w:w="1004" w:type="pct"/>
            <w:tcBorders>
              <w:top w:val="single" w:sz="4" w:space="0" w:color="000000"/>
              <w:left w:val="single" w:sz="4" w:space="0" w:color="000000"/>
              <w:bottom w:val="single" w:sz="4" w:space="0" w:color="000000"/>
              <w:right w:val="single" w:sz="4" w:space="0" w:color="000000"/>
            </w:tcBorders>
            <w:vAlign w:val="center"/>
          </w:tcPr>
          <w:p w:rsidR="005362EF" w:rsidRPr="00391D7C" w:rsidRDefault="005362EF" w:rsidP="00391D7C">
            <w:pPr>
              <w:pStyle w:val="ac"/>
              <w:ind w:left="0"/>
              <w:rPr>
                <w:sz w:val="26"/>
                <w:szCs w:val="26"/>
              </w:rPr>
            </w:pPr>
            <w:r w:rsidRPr="00391D7C">
              <w:rPr>
                <w:sz w:val="26"/>
                <w:szCs w:val="26"/>
              </w:rPr>
              <w:t>Повышенный</w:t>
            </w:r>
          </w:p>
        </w:tc>
        <w:tc>
          <w:tcPr>
            <w:tcW w:w="3708" w:type="pct"/>
            <w:tcBorders>
              <w:top w:val="single" w:sz="4" w:space="0" w:color="000000"/>
              <w:left w:val="single" w:sz="4" w:space="0" w:color="000000"/>
              <w:bottom w:val="single" w:sz="4" w:space="0" w:color="000000"/>
              <w:right w:val="single" w:sz="4" w:space="0" w:color="000000"/>
            </w:tcBorders>
            <w:vAlign w:val="center"/>
          </w:tcPr>
          <w:p w:rsidR="005362EF" w:rsidRPr="00391D7C" w:rsidRDefault="005362EF" w:rsidP="00391D7C">
            <w:pPr>
              <w:pStyle w:val="ac"/>
              <w:ind w:left="34" w:hanging="34"/>
              <w:jc w:val="both"/>
              <w:rPr>
                <w:sz w:val="26"/>
                <w:szCs w:val="26"/>
              </w:rPr>
            </w:pPr>
            <w:r w:rsidRPr="00391D7C">
              <w:rPr>
                <w:sz w:val="26"/>
                <w:szCs w:val="26"/>
              </w:rPr>
              <w:t xml:space="preserve">Ученик выполнил более 5 заданий среднего или высокого уровня сложности и при этом набрал не менее 2 баллов по любым трем </w:t>
            </w:r>
            <w:proofErr w:type="spellStart"/>
            <w:r w:rsidRPr="00391D7C">
              <w:rPr>
                <w:sz w:val="26"/>
                <w:szCs w:val="26"/>
              </w:rPr>
              <w:t>компетентностным</w:t>
            </w:r>
            <w:proofErr w:type="spellEnd"/>
            <w:r w:rsidRPr="00391D7C">
              <w:rPr>
                <w:sz w:val="26"/>
                <w:szCs w:val="26"/>
              </w:rPr>
              <w:t xml:space="preserve"> областям</w:t>
            </w:r>
          </w:p>
        </w:tc>
      </w:tr>
      <w:tr w:rsidR="005362EF" w:rsidRPr="00391D7C" w:rsidTr="00EB0897">
        <w:trPr>
          <w:cantSplit/>
          <w:trHeight w:val="562"/>
        </w:trPr>
        <w:tc>
          <w:tcPr>
            <w:tcW w:w="289" w:type="pct"/>
            <w:tcBorders>
              <w:top w:val="single" w:sz="4" w:space="0" w:color="000000"/>
              <w:left w:val="single" w:sz="4" w:space="0" w:color="000000"/>
              <w:bottom w:val="single" w:sz="4" w:space="0" w:color="000000"/>
              <w:right w:val="single" w:sz="4" w:space="0" w:color="000000"/>
            </w:tcBorders>
            <w:vAlign w:val="center"/>
          </w:tcPr>
          <w:p w:rsidR="005362EF" w:rsidRPr="00391D7C" w:rsidRDefault="005362EF" w:rsidP="00391D7C">
            <w:pPr>
              <w:jc w:val="center"/>
              <w:rPr>
                <w:sz w:val="26"/>
                <w:szCs w:val="26"/>
              </w:rPr>
            </w:pPr>
            <w:r w:rsidRPr="00391D7C">
              <w:rPr>
                <w:sz w:val="26"/>
                <w:szCs w:val="26"/>
              </w:rPr>
              <w:t>2</w:t>
            </w:r>
          </w:p>
        </w:tc>
        <w:tc>
          <w:tcPr>
            <w:tcW w:w="1004" w:type="pct"/>
            <w:tcBorders>
              <w:top w:val="single" w:sz="4" w:space="0" w:color="000000"/>
              <w:left w:val="single" w:sz="4" w:space="0" w:color="000000"/>
              <w:bottom w:val="single" w:sz="4" w:space="0" w:color="000000"/>
              <w:right w:val="single" w:sz="4" w:space="0" w:color="000000"/>
            </w:tcBorders>
            <w:vAlign w:val="center"/>
          </w:tcPr>
          <w:p w:rsidR="005362EF" w:rsidRPr="00391D7C" w:rsidRDefault="005362EF" w:rsidP="00391D7C">
            <w:pPr>
              <w:pStyle w:val="ac"/>
              <w:ind w:left="34" w:hanging="34"/>
              <w:rPr>
                <w:sz w:val="26"/>
                <w:szCs w:val="26"/>
              </w:rPr>
            </w:pPr>
            <w:r w:rsidRPr="00391D7C">
              <w:rPr>
                <w:sz w:val="26"/>
                <w:szCs w:val="26"/>
              </w:rPr>
              <w:t>Базовый</w:t>
            </w:r>
          </w:p>
        </w:tc>
        <w:tc>
          <w:tcPr>
            <w:tcW w:w="3708" w:type="pct"/>
            <w:tcBorders>
              <w:top w:val="single" w:sz="4" w:space="0" w:color="000000"/>
              <w:left w:val="single" w:sz="4" w:space="0" w:color="000000"/>
              <w:bottom w:val="single" w:sz="4" w:space="0" w:color="000000"/>
              <w:right w:val="single" w:sz="4" w:space="0" w:color="000000"/>
            </w:tcBorders>
            <w:vAlign w:val="center"/>
          </w:tcPr>
          <w:p w:rsidR="005362EF" w:rsidRPr="00391D7C" w:rsidRDefault="005362EF" w:rsidP="00391D7C">
            <w:pPr>
              <w:jc w:val="both"/>
              <w:rPr>
                <w:sz w:val="26"/>
                <w:szCs w:val="26"/>
              </w:rPr>
            </w:pPr>
            <w:r w:rsidRPr="00391D7C">
              <w:rPr>
                <w:sz w:val="26"/>
                <w:szCs w:val="26"/>
              </w:rPr>
              <w:t>Ученик выполнил более 5 заданий любого уровня сложности</w:t>
            </w:r>
          </w:p>
        </w:tc>
      </w:tr>
      <w:tr w:rsidR="005362EF" w:rsidRPr="00391D7C" w:rsidTr="00EB0897">
        <w:trPr>
          <w:trHeight w:val="274"/>
        </w:trPr>
        <w:tc>
          <w:tcPr>
            <w:tcW w:w="289" w:type="pct"/>
            <w:tcBorders>
              <w:top w:val="single" w:sz="4" w:space="0" w:color="000000"/>
              <w:left w:val="single" w:sz="4" w:space="0" w:color="000000"/>
              <w:bottom w:val="single" w:sz="4" w:space="0" w:color="000000"/>
              <w:right w:val="single" w:sz="4" w:space="0" w:color="000000"/>
            </w:tcBorders>
            <w:vAlign w:val="center"/>
          </w:tcPr>
          <w:p w:rsidR="005362EF" w:rsidRPr="00391D7C" w:rsidRDefault="005362EF" w:rsidP="00391D7C">
            <w:pPr>
              <w:jc w:val="center"/>
              <w:rPr>
                <w:sz w:val="26"/>
                <w:szCs w:val="26"/>
              </w:rPr>
            </w:pPr>
            <w:r w:rsidRPr="00391D7C">
              <w:rPr>
                <w:sz w:val="26"/>
                <w:szCs w:val="26"/>
              </w:rPr>
              <w:t>3</w:t>
            </w:r>
          </w:p>
        </w:tc>
        <w:tc>
          <w:tcPr>
            <w:tcW w:w="1004" w:type="pct"/>
            <w:tcBorders>
              <w:top w:val="single" w:sz="4" w:space="0" w:color="000000"/>
              <w:left w:val="single" w:sz="4" w:space="0" w:color="000000"/>
              <w:bottom w:val="single" w:sz="4" w:space="0" w:color="000000"/>
              <w:right w:val="single" w:sz="4" w:space="0" w:color="000000"/>
            </w:tcBorders>
            <w:vAlign w:val="center"/>
          </w:tcPr>
          <w:p w:rsidR="005362EF" w:rsidRPr="00391D7C" w:rsidRDefault="005362EF" w:rsidP="00391D7C">
            <w:pPr>
              <w:rPr>
                <w:sz w:val="26"/>
                <w:szCs w:val="26"/>
              </w:rPr>
            </w:pPr>
            <w:r w:rsidRPr="00391D7C">
              <w:rPr>
                <w:sz w:val="26"/>
                <w:szCs w:val="26"/>
              </w:rPr>
              <w:t>Ниже базового</w:t>
            </w:r>
          </w:p>
        </w:tc>
        <w:tc>
          <w:tcPr>
            <w:tcW w:w="37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362EF" w:rsidRPr="00391D7C" w:rsidRDefault="005362EF" w:rsidP="00391D7C">
            <w:pPr>
              <w:pStyle w:val="ac"/>
              <w:ind w:left="0"/>
              <w:jc w:val="both"/>
              <w:rPr>
                <w:sz w:val="26"/>
                <w:szCs w:val="26"/>
              </w:rPr>
            </w:pPr>
            <w:r w:rsidRPr="00391D7C">
              <w:rPr>
                <w:sz w:val="26"/>
                <w:szCs w:val="26"/>
              </w:rPr>
              <w:t>Ученик выполнил менее 6 заданий в работе</w:t>
            </w:r>
          </w:p>
        </w:tc>
      </w:tr>
    </w:tbl>
    <w:p w:rsidR="005362EF" w:rsidRPr="00391D7C" w:rsidRDefault="005362EF" w:rsidP="00391D7C">
      <w:pPr>
        <w:ind w:firstLine="709"/>
        <w:jc w:val="both"/>
        <w:rPr>
          <w:sz w:val="26"/>
          <w:szCs w:val="26"/>
        </w:rPr>
      </w:pPr>
      <w:r w:rsidRPr="00391D7C">
        <w:rPr>
          <w:sz w:val="26"/>
          <w:szCs w:val="26"/>
        </w:rPr>
        <w:t>На основании результатов КДР</w:t>
      </w:r>
      <w:proofErr w:type="gramStart"/>
      <w:r w:rsidRPr="00391D7C">
        <w:rPr>
          <w:sz w:val="26"/>
          <w:szCs w:val="26"/>
        </w:rPr>
        <w:t>7</w:t>
      </w:r>
      <w:proofErr w:type="gramEnd"/>
      <w:r w:rsidRPr="00391D7C">
        <w:rPr>
          <w:sz w:val="26"/>
          <w:szCs w:val="26"/>
        </w:rPr>
        <w:t xml:space="preserve"> в таблице </w:t>
      </w:r>
      <w:r w:rsidR="008B194A" w:rsidRPr="00391D7C">
        <w:rPr>
          <w:sz w:val="26"/>
          <w:szCs w:val="26"/>
        </w:rPr>
        <w:t>20</w:t>
      </w:r>
      <w:r w:rsidRPr="00391D7C">
        <w:rPr>
          <w:sz w:val="26"/>
          <w:szCs w:val="26"/>
        </w:rPr>
        <w:t xml:space="preserve"> и на диаграмме </w:t>
      </w:r>
      <w:r w:rsidR="008B194A" w:rsidRPr="00391D7C">
        <w:rPr>
          <w:sz w:val="26"/>
          <w:szCs w:val="26"/>
        </w:rPr>
        <w:t>29</w:t>
      </w:r>
      <w:r w:rsidRPr="00391D7C">
        <w:rPr>
          <w:sz w:val="26"/>
          <w:szCs w:val="26"/>
        </w:rPr>
        <w:t xml:space="preserve"> приведено распределение обучающихся, участников КДР7, по уровням  математической грамотности.</w:t>
      </w:r>
    </w:p>
    <w:p w:rsidR="005362EF" w:rsidRPr="00391D7C" w:rsidRDefault="005362EF" w:rsidP="00391D7C">
      <w:pPr>
        <w:ind w:firstLine="709"/>
        <w:jc w:val="right"/>
        <w:rPr>
          <w:i/>
          <w:sz w:val="26"/>
          <w:szCs w:val="26"/>
        </w:rPr>
      </w:pPr>
      <w:r w:rsidRPr="00391D7C">
        <w:rPr>
          <w:i/>
          <w:sz w:val="26"/>
          <w:szCs w:val="26"/>
        </w:rPr>
        <w:t xml:space="preserve">Таблица </w:t>
      </w:r>
      <w:r w:rsidR="008B194A" w:rsidRPr="00391D7C">
        <w:rPr>
          <w:i/>
          <w:sz w:val="26"/>
          <w:szCs w:val="26"/>
        </w:rPr>
        <w:t>20</w:t>
      </w:r>
    </w:p>
    <w:p w:rsidR="005362EF" w:rsidRPr="00391D7C" w:rsidRDefault="005362EF" w:rsidP="00391D7C">
      <w:pPr>
        <w:jc w:val="center"/>
        <w:rPr>
          <w:i/>
          <w:sz w:val="26"/>
          <w:szCs w:val="26"/>
        </w:rPr>
      </w:pPr>
      <w:r w:rsidRPr="00391D7C">
        <w:rPr>
          <w:i/>
          <w:sz w:val="26"/>
          <w:szCs w:val="26"/>
        </w:rPr>
        <w:lastRenderedPageBreak/>
        <w:t>Распределение обучающихся, участников КДР</w:t>
      </w:r>
      <w:proofErr w:type="gramStart"/>
      <w:r w:rsidRPr="00391D7C">
        <w:rPr>
          <w:i/>
          <w:sz w:val="26"/>
          <w:szCs w:val="26"/>
        </w:rPr>
        <w:t>7</w:t>
      </w:r>
      <w:proofErr w:type="gramEnd"/>
      <w:r w:rsidRPr="00391D7C">
        <w:rPr>
          <w:i/>
          <w:sz w:val="26"/>
          <w:szCs w:val="26"/>
        </w:rPr>
        <w:t xml:space="preserve">,  </w:t>
      </w:r>
    </w:p>
    <w:p w:rsidR="005362EF" w:rsidRPr="00391D7C" w:rsidRDefault="005362EF" w:rsidP="00391D7C">
      <w:pPr>
        <w:jc w:val="center"/>
        <w:rPr>
          <w:i/>
          <w:color w:val="FF0000"/>
          <w:sz w:val="26"/>
          <w:szCs w:val="26"/>
        </w:rPr>
      </w:pPr>
      <w:r w:rsidRPr="00391D7C">
        <w:rPr>
          <w:i/>
          <w:sz w:val="26"/>
          <w:szCs w:val="26"/>
        </w:rPr>
        <w:t>по уровням  математической грамотности</w:t>
      </w:r>
      <w:r w:rsidRPr="00391D7C">
        <w:rPr>
          <w:i/>
          <w:color w:val="FF0000"/>
          <w:sz w:val="26"/>
          <w:szCs w:val="26"/>
        </w:rPr>
        <w:t xml:space="preserve"> </w:t>
      </w:r>
    </w:p>
    <w:tbl>
      <w:tblPr>
        <w:tblW w:w="950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4"/>
        <w:gridCol w:w="2520"/>
        <w:gridCol w:w="2140"/>
        <w:gridCol w:w="2140"/>
      </w:tblGrid>
      <w:tr w:rsidR="005362EF" w:rsidRPr="00391D7C" w:rsidTr="00EB0897">
        <w:trPr>
          <w:trHeight w:val="510"/>
        </w:trPr>
        <w:tc>
          <w:tcPr>
            <w:tcW w:w="2704" w:type="dxa"/>
            <w:vMerge w:val="restart"/>
            <w:shd w:val="clear" w:color="auto" w:fill="auto"/>
            <w:vAlign w:val="center"/>
            <w:hideMark/>
          </w:tcPr>
          <w:p w:rsidR="005362EF" w:rsidRPr="00391D7C" w:rsidRDefault="005362EF" w:rsidP="00391D7C">
            <w:pPr>
              <w:jc w:val="center"/>
              <w:rPr>
                <w:sz w:val="26"/>
                <w:szCs w:val="26"/>
              </w:rPr>
            </w:pPr>
            <w:r w:rsidRPr="00391D7C">
              <w:rPr>
                <w:sz w:val="26"/>
                <w:szCs w:val="26"/>
              </w:rPr>
              <w:t> </w:t>
            </w:r>
          </w:p>
        </w:tc>
        <w:tc>
          <w:tcPr>
            <w:tcW w:w="6800" w:type="dxa"/>
            <w:gridSpan w:val="3"/>
            <w:shd w:val="clear" w:color="auto" w:fill="auto"/>
            <w:vAlign w:val="center"/>
            <w:hideMark/>
          </w:tcPr>
          <w:p w:rsidR="005362EF" w:rsidRPr="00391D7C" w:rsidRDefault="005362EF" w:rsidP="00391D7C">
            <w:pPr>
              <w:jc w:val="center"/>
              <w:rPr>
                <w:sz w:val="26"/>
                <w:szCs w:val="26"/>
              </w:rPr>
            </w:pPr>
            <w:r w:rsidRPr="00391D7C">
              <w:rPr>
                <w:sz w:val="26"/>
                <w:szCs w:val="26"/>
              </w:rPr>
              <w:t>Уровни достижений (% учащихся, результаты которых соответствуют данному уровню достижений)</w:t>
            </w:r>
          </w:p>
        </w:tc>
      </w:tr>
      <w:tr w:rsidR="005362EF" w:rsidRPr="00391D7C" w:rsidTr="00EB0897">
        <w:trPr>
          <w:trHeight w:val="300"/>
        </w:trPr>
        <w:tc>
          <w:tcPr>
            <w:tcW w:w="2704" w:type="dxa"/>
            <w:vMerge/>
            <w:shd w:val="clear" w:color="auto" w:fill="auto"/>
            <w:vAlign w:val="center"/>
            <w:hideMark/>
          </w:tcPr>
          <w:p w:rsidR="005362EF" w:rsidRPr="00391D7C" w:rsidRDefault="005362EF" w:rsidP="00391D7C">
            <w:pPr>
              <w:rPr>
                <w:sz w:val="26"/>
                <w:szCs w:val="26"/>
              </w:rPr>
            </w:pPr>
          </w:p>
        </w:tc>
        <w:tc>
          <w:tcPr>
            <w:tcW w:w="2520" w:type="dxa"/>
            <w:shd w:val="clear" w:color="auto" w:fill="auto"/>
            <w:vAlign w:val="center"/>
            <w:hideMark/>
          </w:tcPr>
          <w:p w:rsidR="005362EF" w:rsidRPr="00391D7C" w:rsidRDefault="005362EF" w:rsidP="00391D7C">
            <w:pPr>
              <w:jc w:val="center"/>
              <w:rPr>
                <w:sz w:val="26"/>
                <w:szCs w:val="26"/>
              </w:rPr>
            </w:pPr>
            <w:r w:rsidRPr="00391D7C">
              <w:rPr>
                <w:sz w:val="26"/>
                <w:szCs w:val="26"/>
              </w:rPr>
              <w:t>Ниже базового</w:t>
            </w:r>
          </w:p>
        </w:tc>
        <w:tc>
          <w:tcPr>
            <w:tcW w:w="2140" w:type="dxa"/>
            <w:shd w:val="clear" w:color="auto" w:fill="auto"/>
            <w:vAlign w:val="center"/>
            <w:hideMark/>
          </w:tcPr>
          <w:p w:rsidR="005362EF" w:rsidRPr="00391D7C" w:rsidRDefault="005362EF" w:rsidP="00391D7C">
            <w:pPr>
              <w:jc w:val="center"/>
              <w:rPr>
                <w:sz w:val="26"/>
                <w:szCs w:val="26"/>
              </w:rPr>
            </w:pPr>
            <w:r w:rsidRPr="00391D7C">
              <w:rPr>
                <w:sz w:val="26"/>
                <w:szCs w:val="26"/>
              </w:rPr>
              <w:t>Базовый</w:t>
            </w:r>
          </w:p>
        </w:tc>
        <w:tc>
          <w:tcPr>
            <w:tcW w:w="2140" w:type="dxa"/>
            <w:shd w:val="clear" w:color="auto" w:fill="auto"/>
            <w:vAlign w:val="center"/>
            <w:hideMark/>
          </w:tcPr>
          <w:p w:rsidR="005362EF" w:rsidRPr="00391D7C" w:rsidRDefault="005362EF" w:rsidP="00391D7C">
            <w:pPr>
              <w:jc w:val="center"/>
              <w:rPr>
                <w:sz w:val="26"/>
                <w:szCs w:val="26"/>
              </w:rPr>
            </w:pPr>
            <w:r w:rsidRPr="00391D7C">
              <w:rPr>
                <w:sz w:val="26"/>
                <w:szCs w:val="26"/>
              </w:rPr>
              <w:t>Повышенный</w:t>
            </w:r>
          </w:p>
        </w:tc>
      </w:tr>
      <w:tr w:rsidR="005362EF" w:rsidRPr="00391D7C" w:rsidTr="00EB0897">
        <w:trPr>
          <w:trHeight w:val="645"/>
        </w:trPr>
        <w:tc>
          <w:tcPr>
            <w:tcW w:w="2704" w:type="dxa"/>
            <w:shd w:val="clear" w:color="auto" w:fill="auto"/>
            <w:vAlign w:val="center"/>
            <w:hideMark/>
          </w:tcPr>
          <w:p w:rsidR="005362EF" w:rsidRPr="00391D7C" w:rsidRDefault="005362EF" w:rsidP="00391D7C">
            <w:pPr>
              <w:jc w:val="center"/>
              <w:rPr>
                <w:sz w:val="26"/>
                <w:szCs w:val="26"/>
              </w:rPr>
            </w:pPr>
            <w:r w:rsidRPr="00391D7C">
              <w:rPr>
                <w:sz w:val="26"/>
                <w:szCs w:val="26"/>
              </w:rPr>
              <w:t>Красноярский край</w:t>
            </w:r>
            <w:proofErr w:type="gramStart"/>
            <w:r w:rsidRPr="00391D7C">
              <w:rPr>
                <w:sz w:val="26"/>
                <w:szCs w:val="26"/>
              </w:rPr>
              <w:t xml:space="preserve"> (%)</w:t>
            </w:r>
            <w:proofErr w:type="gramEnd"/>
          </w:p>
        </w:tc>
        <w:tc>
          <w:tcPr>
            <w:tcW w:w="2520" w:type="dxa"/>
            <w:shd w:val="clear" w:color="auto" w:fill="auto"/>
            <w:noWrap/>
            <w:vAlign w:val="center"/>
            <w:hideMark/>
          </w:tcPr>
          <w:p w:rsidR="005362EF" w:rsidRPr="00391D7C" w:rsidRDefault="005362EF" w:rsidP="00391D7C">
            <w:pPr>
              <w:jc w:val="center"/>
              <w:rPr>
                <w:sz w:val="26"/>
                <w:szCs w:val="26"/>
              </w:rPr>
            </w:pPr>
            <w:r w:rsidRPr="00391D7C">
              <w:rPr>
                <w:sz w:val="26"/>
                <w:szCs w:val="26"/>
              </w:rPr>
              <w:t>52,28%</w:t>
            </w:r>
          </w:p>
        </w:tc>
        <w:tc>
          <w:tcPr>
            <w:tcW w:w="2140" w:type="dxa"/>
            <w:shd w:val="clear" w:color="auto" w:fill="auto"/>
            <w:noWrap/>
            <w:vAlign w:val="center"/>
            <w:hideMark/>
          </w:tcPr>
          <w:p w:rsidR="005362EF" w:rsidRPr="00391D7C" w:rsidRDefault="005362EF" w:rsidP="00391D7C">
            <w:pPr>
              <w:jc w:val="center"/>
              <w:rPr>
                <w:sz w:val="26"/>
                <w:szCs w:val="26"/>
              </w:rPr>
            </w:pPr>
            <w:r w:rsidRPr="00391D7C">
              <w:rPr>
                <w:sz w:val="26"/>
                <w:szCs w:val="26"/>
              </w:rPr>
              <w:t>40,88%</w:t>
            </w:r>
          </w:p>
        </w:tc>
        <w:tc>
          <w:tcPr>
            <w:tcW w:w="2140" w:type="dxa"/>
            <w:shd w:val="clear" w:color="auto" w:fill="auto"/>
            <w:noWrap/>
            <w:vAlign w:val="center"/>
            <w:hideMark/>
          </w:tcPr>
          <w:p w:rsidR="005362EF" w:rsidRPr="00391D7C" w:rsidRDefault="005362EF" w:rsidP="00391D7C">
            <w:pPr>
              <w:jc w:val="center"/>
              <w:rPr>
                <w:sz w:val="26"/>
                <w:szCs w:val="26"/>
              </w:rPr>
            </w:pPr>
            <w:r w:rsidRPr="00391D7C">
              <w:rPr>
                <w:sz w:val="26"/>
                <w:szCs w:val="26"/>
              </w:rPr>
              <w:t>6,84%</w:t>
            </w:r>
          </w:p>
        </w:tc>
      </w:tr>
      <w:tr w:rsidR="005362EF" w:rsidRPr="00391D7C" w:rsidTr="00EB0897">
        <w:trPr>
          <w:trHeight w:val="405"/>
        </w:trPr>
        <w:tc>
          <w:tcPr>
            <w:tcW w:w="2704" w:type="dxa"/>
            <w:shd w:val="clear" w:color="auto" w:fill="auto"/>
            <w:noWrap/>
            <w:vAlign w:val="center"/>
            <w:hideMark/>
          </w:tcPr>
          <w:p w:rsidR="005362EF" w:rsidRPr="00391D7C" w:rsidRDefault="005362EF" w:rsidP="00391D7C">
            <w:pPr>
              <w:jc w:val="center"/>
              <w:rPr>
                <w:sz w:val="26"/>
                <w:szCs w:val="26"/>
              </w:rPr>
            </w:pPr>
            <w:r w:rsidRPr="00391D7C">
              <w:rPr>
                <w:sz w:val="26"/>
                <w:szCs w:val="26"/>
              </w:rPr>
              <w:t>Муниципальное образование</w:t>
            </w:r>
            <w:proofErr w:type="gramStart"/>
            <w:r w:rsidRPr="00391D7C">
              <w:rPr>
                <w:sz w:val="26"/>
                <w:szCs w:val="26"/>
              </w:rPr>
              <w:t xml:space="preserve"> (%)</w:t>
            </w:r>
            <w:proofErr w:type="gramEnd"/>
          </w:p>
        </w:tc>
        <w:tc>
          <w:tcPr>
            <w:tcW w:w="2520" w:type="dxa"/>
            <w:shd w:val="clear" w:color="auto" w:fill="auto"/>
            <w:noWrap/>
            <w:vAlign w:val="center"/>
            <w:hideMark/>
          </w:tcPr>
          <w:p w:rsidR="005362EF" w:rsidRPr="00391D7C" w:rsidRDefault="005362EF" w:rsidP="00391D7C">
            <w:pPr>
              <w:jc w:val="center"/>
              <w:rPr>
                <w:sz w:val="26"/>
                <w:szCs w:val="26"/>
              </w:rPr>
            </w:pPr>
            <w:bookmarkStart w:id="142" w:name="RANGE!D12"/>
            <w:r w:rsidRPr="00391D7C">
              <w:rPr>
                <w:sz w:val="26"/>
                <w:szCs w:val="26"/>
              </w:rPr>
              <w:t>15,91%</w:t>
            </w:r>
            <w:bookmarkEnd w:id="142"/>
          </w:p>
        </w:tc>
        <w:tc>
          <w:tcPr>
            <w:tcW w:w="2140" w:type="dxa"/>
            <w:shd w:val="clear" w:color="auto" w:fill="auto"/>
            <w:noWrap/>
            <w:vAlign w:val="center"/>
            <w:hideMark/>
          </w:tcPr>
          <w:p w:rsidR="005362EF" w:rsidRPr="00391D7C" w:rsidRDefault="005362EF" w:rsidP="00391D7C">
            <w:pPr>
              <w:jc w:val="center"/>
              <w:rPr>
                <w:sz w:val="26"/>
                <w:szCs w:val="26"/>
              </w:rPr>
            </w:pPr>
            <w:r w:rsidRPr="00391D7C">
              <w:rPr>
                <w:sz w:val="26"/>
                <w:szCs w:val="26"/>
              </w:rPr>
              <w:t>57,47%</w:t>
            </w:r>
          </w:p>
        </w:tc>
        <w:tc>
          <w:tcPr>
            <w:tcW w:w="2140" w:type="dxa"/>
            <w:shd w:val="clear" w:color="auto" w:fill="auto"/>
            <w:noWrap/>
            <w:vAlign w:val="center"/>
            <w:hideMark/>
          </w:tcPr>
          <w:p w:rsidR="005362EF" w:rsidRPr="00391D7C" w:rsidRDefault="005362EF" w:rsidP="00391D7C">
            <w:pPr>
              <w:jc w:val="center"/>
              <w:rPr>
                <w:sz w:val="26"/>
                <w:szCs w:val="26"/>
              </w:rPr>
            </w:pPr>
            <w:bookmarkStart w:id="143" w:name="RANGE!F12"/>
            <w:r w:rsidRPr="00391D7C">
              <w:rPr>
                <w:sz w:val="26"/>
                <w:szCs w:val="26"/>
              </w:rPr>
              <w:t>26,62%</w:t>
            </w:r>
            <w:bookmarkEnd w:id="143"/>
          </w:p>
        </w:tc>
      </w:tr>
    </w:tbl>
    <w:p w:rsidR="005362EF" w:rsidRPr="00391D7C" w:rsidRDefault="005362EF" w:rsidP="00391D7C">
      <w:pPr>
        <w:ind w:left="6372" w:firstLine="708"/>
        <w:jc w:val="right"/>
        <w:rPr>
          <w:sz w:val="26"/>
          <w:szCs w:val="26"/>
        </w:rPr>
      </w:pPr>
    </w:p>
    <w:p w:rsidR="005362EF" w:rsidRPr="00391D7C" w:rsidRDefault="005362EF" w:rsidP="00391D7C">
      <w:pPr>
        <w:ind w:left="6372" w:firstLine="708"/>
        <w:jc w:val="right"/>
        <w:rPr>
          <w:i/>
          <w:sz w:val="26"/>
          <w:szCs w:val="26"/>
        </w:rPr>
      </w:pPr>
      <w:r w:rsidRPr="00391D7C">
        <w:rPr>
          <w:i/>
          <w:sz w:val="26"/>
          <w:szCs w:val="26"/>
        </w:rPr>
        <w:t xml:space="preserve">Диаграмма </w:t>
      </w:r>
      <w:r w:rsidR="008B194A" w:rsidRPr="00391D7C">
        <w:rPr>
          <w:i/>
          <w:sz w:val="26"/>
          <w:szCs w:val="26"/>
        </w:rPr>
        <w:t>29</w:t>
      </w:r>
    </w:p>
    <w:p w:rsidR="005362EF" w:rsidRPr="00391D7C" w:rsidRDefault="005362EF" w:rsidP="00391D7C">
      <w:pPr>
        <w:jc w:val="center"/>
        <w:rPr>
          <w:i/>
          <w:sz w:val="26"/>
          <w:szCs w:val="26"/>
        </w:rPr>
      </w:pPr>
      <w:r w:rsidRPr="00391D7C">
        <w:rPr>
          <w:i/>
          <w:sz w:val="26"/>
          <w:szCs w:val="26"/>
        </w:rPr>
        <w:t>Уровни достижений обучающихся по результатам КДР</w:t>
      </w:r>
      <w:proofErr w:type="gramStart"/>
      <w:r w:rsidRPr="00391D7C">
        <w:rPr>
          <w:i/>
          <w:sz w:val="26"/>
          <w:szCs w:val="26"/>
        </w:rPr>
        <w:t>7</w:t>
      </w:r>
      <w:proofErr w:type="gramEnd"/>
    </w:p>
    <w:p w:rsidR="005362EF" w:rsidRPr="00391D7C" w:rsidRDefault="005362EF" w:rsidP="00391D7C">
      <w:pPr>
        <w:ind w:firstLine="709"/>
        <w:jc w:val="both"/>
        <w:rPr>
          <w:color w:val="FF0000"/>
          <w:sz w:val="26"/>
          <w:szCs w:val="26"/>
        </w:rPr>
      </w:pPr>
      <w:r w:rsidRPr="00844EB9">
        <w:rPr>
          <w:noProof/>
          <w:sz w:val="26"/>
          <w:szCs w:val="26"/>
        </w:rPr>
        <w:drawing>
          <wp:inline distT="0" distB="0" distL="0" distR="0">
            <wp:extent cx="4858385" cy="1359535"/>
            <wp:effectExtent l="0" t="0" r="0" b="0"/>
            <wp:docPr id="22"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7"/>
                    <a:srcRect l="-1962" t="-11990" r="-2345" b="-4395"/>
                    <a:stretch>
                      <a:fillRect/>
                    </a:stretch>
                  </pic:blipFill>
                  <pic:spPr bwMode="auto">
                    <a:xfrm>
                      <a:off x="0" y="0"/>
                      <a:ext cx="4858385" cy="1359535"/>
                    </a:xfrm>
                    <a:prstGeom prst="rect">
                      <a:avLst/>
                    </a:prstGeom>
                    <a:noFill/>
                    <a:ln w="9525">
                      <a:noFill/>
                      <a:miter lim="800000"/>
                      <a:headEnd/>
                      <a:tailEnd/>
                    </a:ln>
                  </pic:spPr>
                </pic:pic>
              </a:graphicData>
            </a:graphic>
          </wp:inline>
        </w:drawing>
      </w:r>
    </w:p>
    <w:tbl>
      <w:tblPr>
        <w:tblW w:w="7848" w:type="dxa"/>
        <w:jc w:val="center"/>
        <w:tblInd w:w="108" w:type="dxa"/>
        <w:tblLook w:val="04A0"/>
      </w:tblPr>
      <w:tblGrid>
        <w:gridCol w:w="2224"/>
        <w:gridCol w:w="2268"/>
        <w:gridCol w:w="3356"/>
      </w:tblGrid>
      <w:tr w:rsidR="005362EF" w:rsidRPr="00391D7C" w:rsidTr="00EB0897">
        <w:trPr>
          <w:trHeight w:val="300"/>
          <w:jc w:val="center"/>
        </w:trPr>
        <w:tc>
          <w:tcPr>
            <w:tcW w:w="2224" w:type="dxa"/>
            <w:shd w:val="clear" w:color="000000" w:fill="FFFFFF"/>
            <w:noWrap/>
            <w:vAlign w:val="bottom"/>
            <w:hideMark/>
          </w:tcPr>
          <w:p w:rsidR="005362EF" w:rsidRPr="00391D7C" w:rsidRDefault="005362EF" w:rsidP="00391D7C">
            <w:pPr>
              <w:rPr>
                <w:color w:val="FF0000"/>
                <w:sz w:val="26"/>
                <w:szCs w:val="26"/>
              </w:rPr>
            </w:pPr>
            <w:r w:rsidRPr="00391D7C">
              <w:rPr>
                <w:color w:val="FF0000"/>
                <w:sz w:val="26"/>
                <w:szCs w:val="26"/>
              </w:rPr>
              <w:t> </w:t>
            </w:r>
            <w:r w:rsidRPr="00391D7C">
              <w:rPr>
                <w:noProof/>
                <w:color w:val="FF0000"/>
                <w:sz w:val="26"/>
                <w:szCs w:val="26"/>
              </w:rPr>
              <w:drawing>
                <wp:inline distT="0" distB="0" distL="0" distR="0">
                  <wp:extent cx="334010" cy="191135"/>
                  <wp:effectExtent l="19050" t="0" r="8890" b="0"/>
                  <wp:docPr id="20"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38"/>
                          <a:srcRect r="-192" b="-4861"/>
                          <a:stretch>
                            <a:fillRect/>
                          </a:stretch>
                        </pic:blipFill>
                        <pic:spPr bwMode="auto">
                          <a:xfrm>
                            <a:off x="0" y="0"/>
                            <a:ext cx="334010" cy="191135"/>
                          </a:xfrm>
                          <a:prstGeom prst="rect">
                            <a:avLst/>
                          </a:prstGeom>
                          <a:noFill/>
                          <a:ln w="9525">
                            <a:noFill/>
                            <a:miter lim="800000"/>
                            <a:headEnd/>
                            <a:tailEnd/>
                          </a:ln>
                        </pic:spPr>
                      </pic:pic>
                    </a:graphicData>
                  </a:graphic>
                </wp:inline>
              </w:drawing>
            </w:r>
          </w:p>
        </w:tc>
        <w:tc>
          <w:tcPr>
            <w:tcW w:w="2268" w:type="dxa"/>
            <w:shd w:val="clear" w:color="000000" w:fill="FFFFFF"/>
            <w:noWrap/>
            <w:vAlign w:val="bottom"/>
            <w:hideMark/>
          </w:tcPr>
          <w:p w:rsidR="005362EF" w:rsidRPr="00391D7C" w:rsidRDefault="005362EF" w:rsidP="00391D7C">
            <w:pPr>
              <w:rPr>
                <w:color w:val="FF0000"/>
                <w:sz w:val="26"/>
                <w:szCs w:val="26"/>
              </w:rPr>
            </w:pPr>
            <w:r w:rsidRPr="00391D7C">
              <w:rPr>
                <w:color w:val="FF0000"/>
                <w:sz w:val="26"/>
                <w:szCs w:val="26"/>
              </w:rPr>
              <w:t> </w:t>
            </w:r>
            <w:r w:rsidRPr="00391D7C">
              <w:rPr>
                <w:noProof/>
                <w:color w:val="FF0000"/>
                <w:sz w:val="26"/>
                <w:szCs w:val="26"/>
              </w:rPr>
              <w:drawing>
                <wp:inline distT="0" distB="0" distL="0" distR="0">
                  <wp:extent cx="309880" cy="182880"/>
                  <wp:effectExtent l="19050" t="0" r="0" b="0"/>
                  <wp:docPr id="4"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39"/>
                          <a:srcRect b="-5948"/>
                          <a:stretch>
                            <a:fillRect/>
                          </a:stretch>
                        </pic:blipFill>
                        <pic:spPr bwMode="auto">
                          <a:xfrm>
                            <a:off x="0" y="0"/>
                            <a:ext cx="309880" cy="182880"/>
                          </a:xfrm>
                          <a:prstGeom prst="rect">
                            <a:avLst/>
                          </a:prstGeom>
                          <a:noFill/>
                          <a:ln w="9525">
                            <a:noFill/>
                            <a:miter lim="800000"/>
                            <a:headEnd/>
                            <a:tailEnd/>
                          </a:ln>
                        </pic:spPr>
                      </pic:pic>
                    </a:graphicData>
                  </a:graphic>
                </wp:inline>
              </w:drawing>
            </w:r>
          </w:p>
        </w:tc>
        <w:tc>
          <w:tcPr>
            <w:tcW w:w="3356" w:type="dxa"/>
            <w:shd w:val="clear" w:color="000000" w:fill="FFFFFF"/>
            <w:noWrap/>
            <w:vAlign w:val="bottom"/>
            <w:hideMark/>
          </w:tcPr>
          <w:p w:rsidR="005362EF" w:rsidRPr="00391D7C" w:rsidRDefault="005362EF" w:rsidP="00391D7C">
            <w:pPr>
              <w:rPr>
                <w:color w:val="FF0000"/>
                <w:sz w:val="26"/>
                <w:szCs w:val="26"/>
              </w:rPr>
            </w:pPr>
            <w:r w:rsidRPr="00391D7C">
              <w:rPr>
                <w:color w:val="FF0000"/>
                <w:sz w:val="26"/>
                <w:szCs w:val="26"/>
              </w:rPr>
              <w:t> </w:t>
            </w:r>
            <w:r w:rsidRPr="00391D7C">
              <w:rPr>
                <w:noProof/>
                <w:color w:val="FF0000"/>
                <w:sz w:val="26"/>
                <w:szCs w:val="26"/>
              </w:rPr>
              <w:drawing>
                <wp:inline distT="0" distB="0" distL="0" distR="0">
                  <wp:extent cx="318135" cy="174625"/>
                  <wp:effectExtent l="19050" t="0" r="5715" b="0"/>
                  <wp:docPr id="3" name="Объект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rrowheads="1"/>
                          </pic:cNvPicPr>
                        </pic:nvPicPr>
                        <pic:blipFill>
                          <a:blip r:embed="rId40"/>
                          <a:srcRect r="-400" b="-4247"/>
                          <a:stretch>
                            <a:fillRect/>
                          </a:stretch>
                        </pic:blipFill>
                        <pic:spPr bwMode="auto">
                          <a:xfrm>
                            <a:off x="0" y="0"/>
                            <a:ext cx="318135" cy="174625"/>
                          </a:xfrm>
                          <a:prstGeom prst="rect">
                            <a:avLst/>
                          </a:prstGeom>
                          <a:noFill/>
                          <a:ln w="9525">
                            <a:noFill/>
                            <a:miter lim="800000"/>
                            <a:headEnd/>
                            <a:tailEnd/>
                          </a:ln>
                        </pic:spPr>
                      </pic:pic>
                    </a:graphicData>
                  </a:graphic>
                </wp:inline>
              </w:drawing>
            </w:r>
          </w:p>
        </w:tc>
      </w:tr>
      <w:tr w:rsidR="005362EF" w:rsidRPr="00391D7C" w:rsidTr="00EB0897">
        <w:trPr>
          <w:trHeight w:val="300"/>
          <w:jc w:val="center"/>
        </w:trPr>
        <w:tc>
          <w:tcPr>
            <w:tcW w:w="2224" w:type="dxa"/>
            <w:shd w:val="clear" w:color="000000" w:fill="FFFFFF"/>
            <w:noWrap/>
            <w:vAlign w:val="bottom"/>
            <w:hideMark/>
          </w:tcPr>
          <w:p w:rsidR="005362EF" w:rsidRPr="00391D7C" w:rsidRDefault="005362EF" w:rsidP="00391D7C">
            <w:pPr>
              <w:rPr>
                <w:sz w:val="26"/>
                <w:szCs w:val="26"/>
              </w:rPr>
            </w:pPr>
            <w:r w:rsidRPr="00391D7C">
              <w:rPr>
                <w:sz w:val="26"/>
                <w:szCs w:val="26"/>
              </w:rPr>
              <w:t>Ниже базового </w:t>
            </w:r>
          </w:p>
        </w:tc>
        <w:tc>
          <w:tcPr>
            <w:tcW w:w="2268" w:type="dxa"/>
            <w:shd w:val="clear" w:color="000000" w:fill="FFFFFF"/>
            <w:noWrap/>
            <w:vAlign w:val="bottom"/>
            <w:hideMark/>
          </w:tcPr>
          <w:p w:rsidR="005362EF" w:rsidRPr="00391D7C" w:rsidRDefault="005362EF" w:rsidP="00391D7C">
            <w:pPr>
              <w:rPr>
                <w:sz w:val="26"/>
                <w:szCs w:val="26"/>
              </w:rPr>
            </w:pPr>
            <w:r w:rsidRPr="00391D7C">
              <w:rPr>
                <w:sz w:val="26"/>
                <w:szCs w:val="26"/>
              </w:rPr>
              <w:t> Базовый</w:t>
            </w:r>
          </w:p>
        </w:tc>
        <w:tc>
          <w:tcPr>
            <w:tcW w:w="3356" w:type="dxa"/>
            <w:shd w:val="clear" w:color="000000" w:fill="FFFFFF"/>
            <w:noWrap/>
            <w:vAlign w:val="bottom"/>
            <w:hideMark/>
          </w:tcPr>
          <w:p w:rsidR="005362EF" w:rsidRPr="00391D7C" w:rsidRDefault="005362EF" w:rsidP="00391D7C">
            <w:pPr>
              <w:rPr>
                <w:sz w:val="26"/>
                <w:szCs w:val="26"/>
              </w:rPr>
            </w:pPr>
            <w:r w:rsidRPr="00391D7C">
              <w:rPr>
                <w:sz w:val="26"/>
                <w:szCs w:val="26"/>
              </w:rPr>
              <w:t xml:space="preserve"> Повышенный</w:t>
            </w:r>
          </w:p>
        </w:tc>
      </w:tr>
    </w:tbl>
    <w:p w:rsidR="005362EF" w:rsidRPr="00391D7C" w:rsidRDefault="005362EF" w:rsidP="00391D7C">
      <w:pPr>
        <w:pStyle w:val="ac"/>
        <w:widowControl w:val="0"/>
        <w:ind w:left="0" w:firstLine="567"/>
        <w:contextualSpacing w:val="0"/>
        <w:jc w:val="both"/>
        <w:rPr>
          <w:b/>
          <w:sz w:val="26"/>
          <w:szCs w:val="26"/>
        </w:rPr>
      </w:pPr>
    </w:p>
    <w:p w:rsidR="005362EF" w:rsidRPr="00391D7C" w:rsidRDefault="005362EF" w:rsidP="00391D7C">
      <w:pPr>
        <w:tabs>
          <w:tab w:val="left" w:pos="993"/>
        </w:tabs>
        <w:ind w:firstLine="709"/>
        <w:jc w:val="both"/>
        <w:rPr>
          <w:sz w:val="26"/>
          <w:szCs w:val="26"/>
        </w:rPr>
      </w:pPr>
      <w:r w:rsidRPr="00391D7C">
        <w:rPr>
          <w:sz w:val="26"/>
          <w:szCs w:val="26"/>
        </w:rPr>
        <w:t>Основные результаты КДР</w:t>
      </w:r>
      <w:proofErr w:type="gramStart"/>
      <w:r w:rsidRPr="00391D7C">
        <w:rPr>
          <w:sz w:val="26"/>
          <w:szCs w:val="26"/>
        </w:rPr>
        <w:t>7</w:t>
      </w:r>
      <w:proofErr w:type="gramEnd"/>
      <w:r w:rsidRPr="00391D7C">
        <w:rPr>
          <w:sz w:val="26"/>
          <w:szCs w:val="26"/>
        </w:rPr>
        <w:t xml:space="preserve"> по муниципальному образованию приведены в сопоставлении со средними данными по региону (таблица </w:t>
      </w:r>
      <w:r w:rsidR="008B194A" w:rsidRPr="00391D7C">
        <w:rPr>
          <w:sz w:val="26"/>
          <w:szCs w:val="26"/>
        </w:rPr>
        <w:t>21</w:t>
      </w:r>
      <w:r w:rsidRPr="00391D7C">
        <w:rPr>
          <w:sz w:val="26"/>
          <w:szCs w:val="26"/>
        </w:rPr>
        <w:t>).</w:t>
      </w:r>
    </w:p>
    <w:p w:rsidR="005362EF" w:rsidRPr="00391D7C" w:rsidRDefault="005362EF" w:rsidP="00391D7C">
      <w:pPr>
        <w:tabs>
          <w:tab w:val="left" w:pos="993"/>
        </w:tabs>
        <w:ind w:firstLine="709"/>
        <w:jc w:val="right"/>
        <w:rPr>
          <w:i/>
          <w:sz w:val="26"/>
          <w:szCs w:val="26"/>
        </w:rPr>
      </w:pPr>
      <w:r w:rsidRPr="00391D7C">
        <w:rPr>
          <w:i/>
          <w:sz w:val="26"/>
          <w:szCs w:val="26"/>
        </w:rPr>
        <w:t xml:space="preserve">Таблица </w:t>
      </w:r>
      <w:r w:rsidR="008B194A" w:rsidRPr="00391D7C">
        <w:rPr>
          <w:i/>
          <w:sz w:val="26"/>
          <w:szCs w:val="26"/>
        </w:rPr>
        <w:t>21</w:t>
      </w:r>
    </w:p>
    <w:p w:rsidR="005362EF" w:rsidRPr="00391D7C" w:rsidRDefault="005362EF" w:rsidP="00391D7C">
      <w:pPr>
        <w:tabs>
          <w:tab w:val="left" w:pos="993"/>
        </w:tabs>
        <w:jc w:val="center"/>
        <w:rPr>
          <w:i/>
          <w:sz w:val="26"/>
          <w:szCs w:val="26"/>
        </w:rPr>
      </w:pPr>
      <w:r w:rsidRPr="00391D7C">
        <w:rPr>
          <w:i/>
          <w:sz w:val="26"/>
          <w:szCs w:val="26"/>
        </w:rPr>
        <w:t>Основные результаты выполнения КДР</w:t>
      </w:r>
      <w:proofErr w:type="gramStart"/>
      <w:r w:rsidRPr="00391D7C">
        <w:rPr>
          <w:i/>
          <w:sz w:val="26"/>
          <w:szCs w:val="26"/>
        </w:rPr>
        <w:t>7</w:t>
      </w:r>
      <w:proofErr w:type="gramEnd"/>
      <w:r w:rsidRPr="00391D7C">
        <w:rPr>
          <w:i/>
          <w:sz w:val="26"/>
          <w:szCs w:val="26"/>
        </w:rPr>
        <w:t xml:space="preserve"> </w:t>
      </w:r>
    </w:p>
    <w:p w:rsidR="005362EF" w:rsidRPr="00391D7C" w:rsidRDefault="005362EF" w:rsidP="00391D7C">
      <w:pPr>
        <w:tabs>
          <w:tab w:val="left" w:pos="993"/>
        </w:tabs>
        <w:jc w:val="center"/>
        <w:rPr>
          <w:i/>
          <w:sz w:val="26"/>
          <w:szCs w:val="26"/>
        </w:rPr>
      </w:pPr>
      <w:r w:rsidRPr="00391D7C">
        <w:rPr>
          <w:i/>
          <w:sz w:val="26"/>
          <w:szCs w:val="26"/>
        </w:rPr>
        <w:t>в сопоставлении со средними данными по региону</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6"/>
        <w:gridCol w:w="3785"/>
        <w:gridCol w:w="1701"/>
        <w:gridCol w:w="1559"/>
      </w:tblGrid>
      <w:tr w:rsidR="005362EF" w:rsidRPr="00391D7C" w:rsidTr="00EB0897">
        <w:trPr>
          <w:trHeight w:val="630"/>
        </w:trPr>
        <w:tc>
          <w:tcPr>
            <w:tcW w:w="6101" w:type="dxa"/>
            <w:gridSpan w:val="2"/>
            <w:shd w:val="clear" w:color="auto" w:fill="auto"/>
            <w:vAlign w:val="center"/>
            <w:hideMark/>
          </w:tcPr>
          <w:p w:rsidR="005362EF" w:rsidRPr="00391D7C" w:rsidRDefault="005362EF" w:rsidP="00391D7C">
            <w:pPr>
              <w:jc w:val="center"/>
              <w:rPr>
                <w:sz w:val="26"/>
                <w:szCs w:val="26"/>
              </w:rPr>
            </w:pPr>
            <w:r w:rsidRPr="00391D7C">
              <w:rPr>
                <w:sz w:val="26"/>
                <w:szCs w:val="26"/>
              </w:rPr>
              <w:t>Основные результаты выполнения краевой диагностической работы по математической грамотности</w:t>
            </w:r>
          </w:p>
        </w:tc>
        <w:tc>
          <w:tcPr>
            <w:tcW w:w="1701" w:type="dxa"/>
            <w:shd w:val="clear" w:color="auto" w:fill="auto"/>
            <w:vAlign w:val="center"/>
            <w:hideMark/>
          </w:tcPr>
          <w:p w:rsidR="005362EF" w:rsidRPr="00391D7C" w:rsidRDefault="005362EF" w:rsidP="00391D7C">
            <w:pPr>
              <w:jc w:val="center"/>
              <w:rPr>
                <w:sz w:val="26"/>
                <w:szCs w:val="26"/>
              </w:rPr>
            </w:pPr>
            <w:r w:rsidRPr="00391D7C">
              <w:rPr>
                <w:sz w:val="26"/>
                <w:szCs w:val="26"/>
              </w:rPr>
              <w:t>Среднее значение по МО</w:t>
            </w:r>
            <w:proofErr w:type="gramStart"/>
            <w:r w:rsidRPr="00391D7C">
              <w:rPr>
                <w:sz w:val="26"/>
                <w:szCs w:val="26"/>
              </w:rPr>
              <w:t xml:space="preserve"> (%)</w:t>
            </w:r>
            <w:proofErr w:type="gramEnd"/>
          </w:p>
        </w:tc>
        <w:tc>
          <w:tcPr>
            <w:tcW w:w="1559" w:type="dxa"/>
            <w:shd w:val="clear" w:color="auto" w:fill="auto"/>
            <w:vAlign w:val="center"/>
            <w:hideMark/>
          </w:tcPr>
          <w:p w:rsidR="005362EF" w:rsidRPr="00391D7C" w:rsidRDefault="005362EF" w:rsidP="00391D7C">
            <w:pPr>
              <w:jc w:val="center"/>
              <w:rPr>
                <w:sz w:val="26"/>
                <w:szCs w:val="26"/>
              </w:rPr>
            </w:pPr>
            <w:r w:rsidRPr="00391D7C">
              <w:rPr>
                <w:sz w:val="26"/>
                <w:szCs w:val="26"/>
              </w:rPr>
              <w:t>Среднее значение по краю</w:t>
            </w:r>
            <w:proofErr w:type="gramStart"/>
            <w:r w:rsidRPr="00391D7C">
              <w:rPr>
                <w:sz w:val="26"/>
                <w:szCs w:val="26"/>
              </w:rPr>
              <w:t xml:space="preserve"> (%)</w:t>
            </w:r>
            <w:proofErr w:type="gramEnd"/>
          </w:p>
        </w:tc>
      </w:tr>
      <w:tr w:rsidR="005362EF" w:rsidRPr="00391D7C" w:rsidTr="00EB0897">
        <w:trPr>
          <w:trHeight w:val="345"/>
        </w:trPr>
        <w:tc>
          <w:tcPr>
            <w:tcW w:w="6101" w:type="dxa"/>
            <w:gridSpan w:val="2"/>
            <w:shd w:val="clear" w:color="auto" w:fill="auto"/>
            <w:vAlign w:val="center"/>
            <w:hideMark/>
          </w:tcPr>
          <w:p w:rsidR="005362EF" w:rsidRPr="00391D7C" w:rsidRDefault="005362EF" w:rsidP="00391D7C">
            <w:pPr>
              <w:rPr>
                <w:sz w:val="26"/>
                <w:szCs w:val="26"/>
              </w:rPr>
            </w:pPr>
            <w:r w:rsidRPr="00391D7C">
              <w:rPr>
                <w:sz w:val="26"/>
                <w:szCs w:val="26"/>
              </w:rPr>
              <w:t>Средний первичный балл</w:t>
            </w:r>
          </w:p>
        </w:tc>
        <w:tc>
          <w:tcPr>
            <w:tcW w:w="1701" w:type="dxa"/>
            <w:shd w:val="clear" w:color="auto" w:fill="auto"/>
            <w:vAlign w:val="center"/>
            <w:hideMark/>
          </w:tcPr>
          <w:p w:rsidR="005362EF" w:rsidRPr="00391D7C" w:rsidRDefault="005362EF" w:rsidP="00391D7C">
            <w:pPr>
              <w:jc w:val="center"/>
              <w:rPr>
                <w:color w:val="000000"/>
                <w:sz w:val="26"/>
                <w:szCs w:val="26"/>
              </w:rPr>
            </w:pPr>
            <w:bookmarkStart w:id="144" w:name="RANGE!E31"/>
            <w:r w:rsidRPr="00391D7C">
              <w:rPr>
                <w:color w:val="000000"/>
                <w:sz w:val="26"/>
                <w:szCs w:val="26"/>
              </w:rPr>
              <w:t>9,44</w:t>
            </w:r>
            <w:bookmarkEnd w:id="144"/>
          </w:p>
        </w:tc>
        <w:tc>
          <w:tcPr>
            <w:tcW w:w="1559"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 xml:space="preserve">5,93 </w:t>
            </w:r>
          </w:p>
        </w:tc>
      </w:tr>
      <w:tr w:rsidR="005362EF" w:rsidRPr="00391D7C" w:rsidTr="00EB0897">
        <w:trPr>
          <w:trHeight w:val="360"/>
        </w:trPr>
        <w:tc>
          <w:tcPr>
            <w:tcW w:w="6101" w:type="dxa"/>
            <w:gridSpan w:val="2"/>
            <w:shd w:val="clear" w:color="auto" w:fill="auto"/>
            <w:vAlign w:val="center"/>
            <w:hideMark/>
          </w:tcPr>
          <w:p w:rsidR="005362EF" w:rsidRPr="00391D7C" w:rsidRDefault="005362EF" w:rsidP="00391D7C">
            <w:pPr>
              <w:rPr>
                <w:sz w:val="26"/>
                <w:szCs w:val="26"/>
              </w:rPr>
            </w:pPr>
            <w:r w:rsidRPr="00391D7C">
              <w:rPr>
                <w:sz w:val="26"/>
                <w:szCs w:val="26"/>
              </w:rPr>
              <w:t xml:space="preserve">Средний процент первичного балла </w:t>
            </w:r>
            <w:proofErr w:type="gramStart"/>
            <w:r w:rsidRPr="00391D7C">
              <w:rPr>
                <w:sz w:val="26"/>
                <w:szCs w:val="26"/>
              </w:rPr>
              <w:t>от</w:t>
            </w:r>
            <w:proofErr w:type="gramEnd"/>
            <w:r w:rsidRPr="00391D7C">
              <w:rPr>
                <w:sz w:val="26"/>
                <w:szCs w:val="26"/>
              </w:rPr>
              <w:t xml:space="preserve"> максимально возможного</w:t>
            </w:r>
          </w:p>
        </w:tc>
        <w:tc>
          <w:tcPr>
            <w:tcW w:w="1701" w:type="dxa"/>
            <w:shd w:val="clear" w:color="auto" w:fill="auto"/>
            <w:vAlign w:val="center"/>
            <w:hideMark/>
          </w:tcPr>
          <w:p w:rsidR="005362EF" w:rsidRPr="00391D7C" w:rsidRDefault="005362EF" w:rsidP="00391D7C">
            <w:pPr>
              <w:jc w:val="center"/>
              <w:rPr>
                <w:color w:val="000000"/>
                <w:sz w:val="26"/>
                <w:szCs w:val="26"/>
              </w:rPr>
            </w:pPr>
            <w:bookmarkStart w:id="145" w:name="RANGE!E32"/>
            <w:r w:rsidRPr="00391D7C">
              <w:rPr>
                <w:color w:val="000000"/>
                <w:sz w:val="26"/>
                <w:szCs w:val="26"/>
              </w:rPr>
              <w:t>37,76%</w:t>
            </w:r>
            <w:bookmarkEnd w:id="145"/>
          </w:p>
        </w:tc>
        <w:tc>
          <w:tcPr>
            <w:tcW w:w="1559"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23,72%</w:t>
            </w:r>
          </w:p>
        </w:tc>
      </w:tr>
      <w:tr w:rsidR="005362EF" w:rsidRPr="00391D7C" w:rsidTr="00EB0897">
        <w:trPr>
          <w:trHeight w:val="345"/>
        </w:trPr>
        <w:tc>
          <w:tcPr>
            <w:tcW w:w="2316" w:type="dxa"/>
            <w:vMerge w:val="restart"/>
            <w:shd w:val="clear" w:color="auto" w:fill="auto"/>
            <w:vAlign w:val="center"/>
            <w:hideMark/>
          </w:tcPr>
          <w:p w:rsidR="005362EF" w:rsidRPr="00391D7C" w:rsidRDefault="005362EF" w:rsidP="00391D7C">
            <w:pPr>
              <w:rPr>
                <w:sz w:val="26"/>
                <w:szCs w:val="26"/>
              </w:rPr>
            </w:pPr>
            <w:r w:rsidRPr="00391D7C">
              <w:rPr>
                <w:sz w:val="26"/>
                <w:szCs w:val="26"/>
              </w:rPr>
              <w:t xml:space="preserve">Средний процент освоения </w:t>
            </w:r>
            <w:proofErr w:type="spellStart"/>
            <w:r w:rsidRPr="00391D7C">
              <w:rPr>
                <w:sz w:val="26"/>
                <w:szCs w:val="26"/>
              </w:rPr>
              <w:t>компетентностных</w:t>
            </w:r>
            <w:proofErr w:type="spellEnd"/>
            <w:r w:rsidRPr="00391D7C">
              <w:rPr>
                <w:sz w:val="26"/>
                <w:szCs w:val="26"/>
              </w:rPr>
              <w:t xml:space="preserve"> областей</w:t>
            </w:r>
          </w:p>
        </w:tc>
        <w:tc>
          <w:tcPr>
            <w:tcW w:w="3785" w:type="dxa"/>
            <w:shd w:val="clear" w:color="auto" w:fill="auto"/>
            <w:vAlign w:val="center"/>
            <w:hideMark/>
          </w:tcPr>
          <w:p w:rsidR="005362EF" w:rsidRPr="00391D7C" w:rsidRDefault="005362EF" w:rsidP="00391D7C">
            <w:pPr>
              <w:rPr>
                <w:sz w:val="26"/>
                <w:szCs w:val="26"/>
              </w:rPr>
            </w:pPr>
            <w:r w:rsidRPr="00391D7C">
              <w:rPr>
                <w:i/>
                <w:iCs/>
                <w:sz w:val="26"/>
                <w:szCs w:val="26"/>
              </w:rPr>
              <w:t>Формулировать</w:t>
            </w:r>
            <w:r w:rsidRPr="00391D7C">
              <w:rPr>
                <w:sz w:val="26"/>
                <w:szCs w:val="26"/>
              </w:rPr>
              <w:t xml:space="preserve"> ситуацию математически</w:t>
            </w:r>
          </w:p>
        </w:tc>
        <w:tc>
          <w:tcPr>
            <w:tcW w:w="1701" w:type="dxa"/>
            <w:shd w:val="clear" w:color="auto" w:fill="auto"/>
            <w:vAlign w:val="center"/>
            <w:hideMark/>
          </w:tcPr>
          <w:p w:rsidR="005362EF" w:rsidRPr="00391D7C" w:rsidRDefault="005362EF" w:rsidP="00391D7C">
            <w:pPr>
              <w:jc w:val="center"/>
              <w:rPr>
                <w:color w:val="000000"/>
                <w:sz w:val="26"/>
                <w:szCs w:val="26"/>
              </w:rPr>
            </w:pPr>
            <w:bookmarkStart w:id="146" w:name="RANGE!E33"/>
            <w:r w:rsidRPr="00391D7C">
              <w:rPr>
                <w:color w:val="000000"/>
                <w:sz w:val="26"/>
                <w:szCs w:val="26"/>
              </w:rPr>
              <w:t>40,69%</w:t>
            </w:r>
            <w:bookmarkEnd w:id="146"/>
          </w:p>
        </w:tc>
        <w:tc>
          <w:tcPr>
            <w:tcW w:w="1559"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27,89%</w:t>
            </w:r>
          </w:p>
        </w:tc>
      </w:tr>
      <w:tr w:rsidR="005362EF" w:rsidRPr="00391D7C" w:rsidTr="00EB0897">
        <w:trPr>
          <w:trHeight w:val="570"/>
        </w:trPr>
        <w:tc>
          <w:tcPr>
            <w:tcW w:w="2316" w:type="dxa"/>
            <w:vMerge/>
            <w:shd w:val="clear" w:color="auto" w:fill="auto"/>
            <w:vAlign w:val="center"/>
            <w:hideMark/>
          </w:tcPr>
          <w:p w:rsidR="005362EF" w:rsidRPr="00391D7C" w:rsidRDefault="005362EF" w:rsidP="00391D7C">
            <w:pPr>
              <w:rPr>
                <w:sz w:val="26"/>
                <w:szCs w:val="26"/>
              </w:rPr>
            </w:pPr>
          </w:p>
        </w:tc>
        <w:tc>
          <w:tcPr>
            <w:tcW w:w="3785" w:type="dxa"/>
            <w:shd w:val="clear" w:color="auto" w:fill="auto"/>
            <w:vAlign w:val="center"/>
            <w:hideMark/>
          </w:tcPr>
          <w:p w:rsidR="005362EF" w:rsidRPr="00391D7C" w:rsidRDefault="005362EF" w:rsidP="00391D7C">
            <w:pPr>
              <w:rPr>
                <w:sz w:val="26"/>
                <w:szCs w:val="26"/>
              </w:rPr>
            </w:pPr>
            <w:r w:rsidRPr="00391D7C">
              <w:rPr>
                <w:i/>
                <w:iCs/>
                <w:sz w:val="26"/>
                <w:szCs w:val="26"/>
              </w:rPr>
              <w:t>Применять</w:t>
            </w:r>
            <w:r w:rsidRPr="00391D7C">
              <w:rPr>
                <w:sz w:val="26"/>
                <w:szCs w:val="26"/>
              </w:rPr>
              <w:t xml:space="preserve"> математические понятия, факты, процедуры</w:t>
            </w:r>
          </w:p>
        </w:tc>
        <w:tc>
          <w:tcPr>
            <w:tcW w:w="1701" w:type="dxa"/>
            <w:shd w:val="clear" w:color="auto" w:fill="auto"/>
            <w:vAlign w:val="center"/>
            <w:hideMark/>
          </w:tcPr>
          <w:p w:rsidR="005362EF" w:rsidRPr="00391D7C" w:rsidRDefault="005362EF" w:rsidP="00391D7C">
            <w:pPr>
              <w:jc w:val="center"/>
              <w:rPr>
                <w:color w:val="000000"/>
                <w:sz w:val="26"/>
                <w:szCs w:val="26"/>
              </w:rPr>
            </w:pPr>
            <w:bookmarkStart w:id="147" w:name="RANGE!E34"/>
            <w:r w:rsidRPr="00391D7C">
              <w:rPr>
                <w:color w:val="000000"/>
                <w:sz w:val="26"/>
                <w:szCs w:val="26"/>
              </w:rPr>
              <w:t>24,68%</w:t>
            </w:r>
            <w:bookmarkEnd w:id="147"/>
          </w:p>
        </w:tc>
        <w:tc>
          <w:tcPr>
            <w:tcW w:w="1559"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28,38%</w:t>
            </w:r>
          </w:p>
        </w:tc>
      </w:tr>
      <w:tr w:rsidR="005362EF" w:rsidRPr="00391D7C" w:rsidTr="00EB0897">
        <w:trPr>
          <w:trHeight w:val="540"/>
        </w:trPr>
        <w:tc>
          <w:tcPr>
            <w:tcW w:w="2316" w:type="dxa"/>
            <w:vMerge/>
            <w:shd w:val="clear" w:color="auto" w:fill="auto"/>
            <w:vAlign w:val="center"/>
            <w:hideMark/>
          </w:tcPr>
          <w:p w:rsidR="005362EF" w:rsidRPr="00391D7C" w:rsidRDefault="005362EF" w:rsidP="00391D7C">
            <w:pPr>
              <w:rPr>
                <w:sz w:val="26"/>
                <w:szCs w:val="26"/>
              </w:rPr>
            </w:pPr>
          </w:p>
        </w:tc>
        <w:tc>
          <w:tcPr>
            <w:tcW w:w="3785" w:type="dxa"/>
            <w:shd w:val="clear" w:color="auto" w:fill="auto"/>
            <w:vAlign w:val="center"/>
            <w:hideMark/>
          </w:tcPr>
          <w:p w:rsidR="005362EF" w:rsidRPr="00391D7C" w:rsidRDefault="005362EF" w:rsidP="00391D7C">
            <w:pPr>
              <w:rPr>
                <w:sz w:val="26"/>
                <w:szCs w:val="26"/>
              </w:rPr>
            </w:pPr>
            <w:r w:rsidRPr="00391D7C">
              <w:rPr>
                <w:i/>
                <w:iCs/>
                <w:sz w:val="26"/>
                <w:szCs w:val="26"/>
              </w:rPr>
              <w:t>Интерпретировать/оценивать</w:t>
            </w:r>
            <w:r w:rsidRPr="00391D7C">
              <w:rPr>
                <w:sz w:val="26"/>
                <w:szCs w:val="26"/>
              </w:rPr>
              <w:t xml:space="preserve"> математические результаты</w:t>
            </w:r>
          </w:p>
        </w:tc>
        <w:tc>
          <w:tcPr>
            <w:tcW w:w="1701" w:type="dxa"/>
            <w:shd w:val="clear" w:color="auto" w:fill="auto"/>
            <w:vAlign w:val="center"/>
            <w:hideMark/>
          </w:tcPr>
          <w:p w:rsidR="005362EF" w:rsidRPr="00391D7C" w:rsidRDefault="005362EF" w:rsidP="00391D7C">
            <w:pPr>
              <w:jc w:val="center"/>
              <w:rPr>
                <w:color w:val="000000"/>
                <w:sz w:val="26"/>
                <w:szCs w:val="26"/>
              </w:rPr>
            </w:pPr>
            <w:bookmarkStart w:id="148" w:name="RANGE!E35"/>
            <w:r w:rsidRPr="00391D7C">
              <w:rPr>
                <w:color w:val="000000"/>
                <w:sz w:val="26"/>
                <w:szCs w:val="26"/>
              </w:rPr>
              <w:t>49,49%</w:t>
            </w:r>
            <w:bookmarkEnd w:id="148"/>
          </w:p>
        </w:tc>
        <w:tc>
          <w:tcPr>
            <w:tcW w:w="1559"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32,95%</w:t>
            </w:r>
          </w:p>
        </w:tc>
      </w:tr>
      <w:tr w:rsidR="005362EF" w:rsidRPr="00391D7C" w:rsidTr="00EB0897">
        <w:trPr>
          <w:trHeight w:val="345"/>
        </w:trPr>
        <w:tc>
          <w:tcPr>
            <w:tcW w:w="2316" w:type="dxa"/>
            <w:vMerge/>
            <w:shd w:val="clear" w:color="auto" w:fill="auto"/>
            <w:vAlign w:val="center"/>
            <w:hideMark/>
          </w:tcPr>
          <w:p w:rsidR="005362EF" w:rsidRPr="00391D7C" w:rsidRDefault="005362EF" w:rsidP="00391D7C">
            <w:pPr>
              <w:rPr>
                <w:sz w:val="26"/>
                <w:szCs w:val="26"/>
              </w:rPr>
            </w:pPr>
          </w:p>
        </w:tc>
        <w:tc>
          <w:tcPr>
            <w:tcW w:w="3785" w:type="dxa"/>
            <w:shd w:val="clear" w:color="auto" w:fill="auto"/>
            <w:vAlign w:val="center"/>
            <w:hideMark/>
          </w:tcPr>
          <w:p w:rsidR="005362EF" w:rsidRPr="00391D7C" w:rsidRDefault="005362EF" w:rsidP="00391D7C">
            <w:pPr>
              <w:jc w:val="both"/>
              <w:rPr>
                <w:i/>
                <w:iCs/>
                <w:sz w:val="26"/>
                <w:szCs w:val="26"/>
              </w:rPr>
            </w:pPr>
            <w:r w:rsidRPr="00391D7C">
              <w:rPr>
                <w:i/>
                <w:iCs/>
                <w:sz w:val="26"/>
                <w:szCs w:val="26"/>
              </w:rPr>
              <w:t>Рассуждать</w:t>
            </w:r>
          </w:p>
        </w:tc>
        <w:tc>
          <w:tcPr>
            <w:tcW w:w="1701" w:type="dxa"/>
            <w:shd w:val="clear" w:color="auto" w:fill="auto"/>
            <w:vAlign w:val="center"/>
            <w:hideMark/>
          </w:tcPr>
          <w:p w:rsidR="005362EF" w:rsidRPr="00391D7C" w:rsidRDefault="005362EF" w:rsidP="00391D7C">
            <w:pPr>
              <w:jc w:val="center"/>
              <w:rPr>
                <w:color w:val="000000"/>
                <w:sz w:val="26"/>
                <w:szCs w:val="26"/>
              </w:rPr>
            </w:pPr>
            <w:bookmarkStart w:id="149" w:name="RANGE!E36"/>
            <w:r w:rsidRPr="00391D7C">
              <w:rPr>
                <w:color w:val="000000"/>
                <w:sz w:val="26"/>
                <w:szCs w:val="26"/>
              </w:rPr>
              <w:t>25,26%</w:t>
            </w:r>
            <w:bookmarkEnd w:id="149"/>
          </w:p>
        </w:tc>
        <w:tc>
          <w:tcPr>
            <w:tcW w:w="1559"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12,16%</w:t>
            </w:r>
          </w:p>
        </w:tc>
      </w:tr>
      <w:tr w:rsidR="005362EF" w:rsidRPr="00391D7C" w:rsidTr="00EB0897">
        <w:trPr>
          <w:trHeight w:val="345"/>
        </w:trPr>
        <w:tc>
          <w:tcPr>
            <w:tcW w:w="2316" w:type="dxa"/>
            <w:vMerge w:val="restart"/>
            <w:shd w:val="clear" w:color="auto" w:fill="auto"/>
            <w:vAlign w:val="center"/>
            <w:hideMark/>
          </w:tcPr>
          <w:p w:rsidR="005362EF" w:rsidRPr="00391D7C" w:rsidRDefault="005362EF" w:rsidP="00391D7C">
            <w:pPr>
              <w:rPr>
                <w:sz w:val="26"/>
                <w:szCs w:val="26"/>
              </w:rPr>
            </w:pPr>
            <w:r w:rsidRPr="00391D7C">
              <w:rPr>
                <w:sz w:val="26"/>
                <w:szCs w:val="26"/>
              </w:rPr>
              <w:t>Средний процент освоения содержательных областей</w:t>
            </w:r>
          </w:p>
        </w:tc>
        <w:tc>
          <w:tcPr>
            <w:tcW w:w="3785" w:type="dxa"/>
            <w:shd w:val="clear" w:color="auto" w:fill="auto"/>
            <w:hideMark/>
          </w:tcPr>
          <w:p w:rsidR="005362EF" w:rsidRPr="00391D7C" w:rsidRDefault="005362EF" w:rsidP="00391D7C">
            <w:pPr>
              <w:jc w:val="both"/>
              <w:rPr>
                <w:sz w:val="26"/>
                <w:szCs w:val="26"/>
              </w:rPr>
            </w:pPr>
            <w:r w:rsidRPr="00391D7C">
              <w:rPr>
                <w:sz w:val="26"/>
                <w:szCs w:val="26"/>
              </w:rPr>
              <w:t>Количество</w:t>
            </w:r>
          </w:p>
        </w:tc>
        <w:tc>
          <w:tcPr>
            <w:tcW w:w="1701" w:type="dxa"/>
            <w:shd w:val="clear" w:color="auto" w:fill="auto"/>
            <w:vAlign w:val="center"/>
            <w:hideMark/>
          </w:tcPr>
          <w:p w:rsidR="005362EF" w:rsidRPr="00391D7C" w:rsidRDefault="005362EF" w:rsidP="00391D7C">
            <w:pPr>
              <w:jc w:val="center"/>
              <w:rPr>
                <w:color w:val="000000"/>
                <w:sz w:val="26"/>
                <w:szCs w:val="26"/>
              </w:rPr>
            </w:pPr>
            <w:bookmarkStart w:id="150" w:name="RANGE!E37"/>
            <w:r w:rsidRPr="00391D7C">
              <w:rPr>
                <w:color w:val="000000"/>
                <w:sz w:val="26"/>
                <w:szCs w:val="26"/>
              </w:rPr>
              <w:t>34,63%</w:t>
            </w:r>
            <w:bookmarkEnd w:id="150"/>
          </w:p>
        </w:tc>
        <w:tc>
          <w:tcPr>
            <w:tcW w:w="1559"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16,10%</w:t>
            </w:r>
          </w:p>
        </w:tc>
      </w:tr>
      <w:tr w:rsidR="005362EF" w:rsidRPr="00391D7C" w:rsidTr="00EB0897">
        <w:trPr>
          <w:trHeight w:val="345"/>
        </w:trPr>
        <w:tc>
          <w:tcPr>
            <w:tcW w:w="2316" w:type="dxa"/>
            <w:vMerge/>
            <w:shd w:val="clear" w:color="auto" w:fill="auto"/>
            <w:vAlign w:val="center"/>
            <w:hideMark/>
          </w:tcPr>
          <w:p w:rsidR="005362EF" w:rsidRPr="00391D7C" w:rsidRDefault="005362EF" w:rsidP="00391D7C">
            <w:pPr>
              <w:rPr>
                <w:sz w:val="26"/>
                <w:szCs w:val="26"/>
              </w:rPr>
            </w:pPr>
          </w:p>
        </w:tc>
        <w:tc>
          <w:tcPr>
            <w:tcW w:w="3785" w:type="dxa"/>
            <w:shd w:val="clear" w:color="auto" w:fill="auto"/>
            <w:hideMark/>
          </w:tcPr>
          <w:p w:rsidR="005362EF" w:rsidRPr="00391D7C" w:rsidRDefault="005362EF" w:rsidP="00391D7C">
            <w:pPr>
              <w:jc w:val="both"/>
              <w:rPr>
                <w:sz w:val="26"/>
                <w:szCs w:val="26"/>
              </w:rPr>
            </w:pPr>
            <w:r w:rsidRPr="00391D7C">
              <w:rPr>
                <w:sz w:val="26"/>
                <w:szCs w:val="26"/>
              </w:rPr>
              <w:t>Пространство и форма</w:t>
            </w:r>
          </w:p>
        </w:tc>
        <w:tc>
          <w:tcPr>
            <w:tcW w:w="1701" w:type="dxa"/>
            <w:shd w:val="clear" w:color="auto" w:fill="auto"/>
            <w:vAlign w:val="center"/>
            <w:hideMark/>
          </w:tcPr>
          <w:p w:rsidR="005362EF" w:rsidRPr="00391D7C" w:rsidRDefault="005362EF" w:rsidP="00391D7C">
            <w:pPr>
              <w:jc w:val="center"/>
              <w:rPr>
                <w:color w:val="000000"/>
                <w:sz w:val="26"/>
                <w:szCs w:val="26"/>
              </w:rPr>
            </w:pPr>
            <w:bookmarkStart w:id="151" w:name="RANGE!E38"/>
            <w:r w:rsidRPr="00391D7C">
              <w:rPr>
                <w:color w:val="000000"/>
                <w:sz w:val="26"/>
                <w:szCs w:val="26"/>
              </w:rPr>
              <w:t>35,28%</w:t>
            </w:r>
            <w:bookmarkEnd w:id="151"/>
          </w:p>
        </w:tc>
        <w:tc>
          <w:tcPr>
            <w:tcW w:w="1559"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24,58%</w:t>
            </w:r>
          </w:p>
        </w:tc>
      </w:tr>
      <w:tr w:rsidR="005362EF" w:rsidRPr="00391D7C" w:rsidTr="00EB0897">
        <w:trPr>
          <w:trHeight w:val="345"/>
        </w:trPr>
        <w:tc>
          <w:tcPr>
            <w:tcW w:w="2316" w:type="dxa"/>
            <w:vMerge/>
            <w:shd w:val="clear" w:color="auto" w:fill="auto"/>
            <w:vAlign w:val="center"/>
            <w:hideMark/>
          </w:tcPr>
          <w:p w:rsidR="005362EF" w:rsidRPr="00391D7C" w:rsidRDefault="005362EF" w:rsidP="00391D7C">
            <w:pPr>
              <w:rPr>
                <w:sz w:val="26"/>
                <w:szCs w:val="26"/>
              </w:rPr>
            </w:pPr>
          </w:p>
        </w:tc>
        <w:tc>
          <w:tcPr>
            <w:tcW w:w="3785" w:type="dxa"/>
            <w:shd w:val="clear" w:color="auto" w:fill="auto"/>
            <w:hideMark/>
          </w:tcPr>
          <w:p w:rsidR="005362EF" w:rsidRPr="00391D7C" w:rsidRDefault="005362EF" w:rsidP="00391D7C">
            <w:pPr>
              <w:jc w:val="both"/>
              <w:rPr>
                <w:sz w:val="26"/>
                <w:szCs w:val="26"/>
              </w:rPr>
            </w:pPr>
            <w:r w:rsidRPr="00391D7C">
              <w:rPr>
                <w:sz w:val="26"/>
                <w:szCs w:val="26"/>
              </w:rPr>
              <w:t>Изменения и зависимости</w:t>
            </w:r>
          </w:p>
        </w:tc>
        <w:tc>
          <w:tcPr>
            <w:tcW w:w="1701" w:type="dxa"/>
            <w:shd w:val="clear" w:color="auto" w:fill="auto"/>
            <w:vAlign w:val="center"/>
            <w:hideMark/>
          </w:tcPr>
          <w:p w:rsidR="005362EF" w:rsidRPr="00391D7C" w:rsidRDefault="005362EF" w:rsidP="00391D7C">
            <w:pPr>
              <w:jc w:val="center"/>
              <w:rPr>
                <w:color w:val="000000"/>
                <w:sz w:val="26"/>
                <w:szCs w:val="26"/>
              </w:rPr>
            </w:pPr>
            <w:bookmarkStart w:id="152" w:name="RANGE!E39"/>
            <w:r w:rsidRPr="00391D7C">
              <w:rPr>
                <w:color w:val="000000"/>
                <w:sz w:val="26"/>
                <w:szCs w:val="26"/>
              </w:rPr>
              <w:t>46,31%</w:t>
            </w:r>
            <w:bookmarkEnd w:id="152"/>
          </w:p>
        </w:tc>
        <w:tc>
          <w:tcPr>
            <w:tcW w:w="1559"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28,69%</w:t>
            </w:r>
          </w:p>
        </w:tc>
      </w:tr>
      <w:tr w:rsidR="005362EF" w:rsidRPr="00391D7C" w:rsidTr="00EB0897">
        <w:trPr>
          <w:trHeight w:val="345"/>
        </w:trPr>
        <w:tc>
          <w:tcPr>
            <w:tcW w:w="2316" w:type="dxa"/>
            <w:vMerge/>
            <w:shd w:val="clear" w:color="auto" w:fill="auto"/>
            <w:vAlign w:val="center"/>
            <w:hideMark/>
          </w:tcPr>
          <w:p w:rsidR="005362EF" w:rsidRPr="00391D7C" w:rsidRDefault="005362EF" w:rsidP="00391D7C">
            <w:pPr>
              <w:rPr>
                <w:sz w:val="26"/>
                <w:szCs w:val="26"/>
              </w:rPr>
            </w:pPr>
          </w:p>
        </w:tc>
        <w:tc>
          <w:tcPr>
            <w:tcW w:w="3785" w:type="dxa"/>
            <w:shd w:val="clear" w:color="auto" w:fill="auto"/>
            <w:hideMark/>
          </w:tcPr>
          <w:p w:rsidR="005362EF" w:rsidRPr="00391D7C" w:rsidRDefault="005362EF" w:rsidP="00391D7C">
            <w:pPr>
              <w:jc w:val="both"/>
              <w:rPr>
                <w:sz w:val="26"/>
                <w:szCs w:val="26"/>
              </w:rPr>
            </w:pPr>
            <w:r w:rsidRPr="00391D7C">
              <w:rPr>
                <w:sz w:val="26"/>
                <w:szCs w:val="26"/>
              </w:rPr>
              <w:t>Неопределенность и данные</w:t>
            </w:r>
          </w:p>
        </w:tc>
        <w:tc>
          <w:tcPr>
            <w:tcW w:w="1701" w:type="dxa"/>
            <w:shd w:val="clear" w:color="auto" w:fill="auto"/>
            <w:vAlign w:val="center"/>
            <w:hideMark/>
          </w:tcPr>
          <w:p w:rsidR="005362EF" w:rsidRPr="00391D7C" w:rsidRDefault="005362EF" w:rsidP="00391D7C">
            <w:pPr>
              <w:jc w:val="center"/>
              <w:rPr>
                <w:color w:val="000000"/>
                <w:sz w:val="26"/>
                <w:szCs w:val="26"/>
              </w:rPr>
            </w:pPr>
            <w:bookmarkStart w:id="153" w:name="RANGE!E40"/>
            <w:r w:rsidRPr="00391D7C">
              <w:rPr>
                <w:color w:val="000000"/>
                <w:sz w:val="26"/>
                <w:szCs w:val="26"/>
              </w:rPr>
              <w:t>36,81%</w:t>
            </w:r>
            <w:bookmarkEnd w:id="153"/>
          </w:p>
        </w:tc>
        <w:tc>
          <w:tcPr>
            <w:tcW w:w="1559" w:type="dxa"/>
            <w:shd w:val="clear" w:color="auto" w:fill="auto"/>
            <w:vAlign w:val="center"/>
            <w:hideMark/>
          </w:tcPr>
          <w:p w:rsidR="005362EF" w:rsidRPr="00391D7C" w:rsidRDefault="005362EF" w:rsidP="00391D7C">
            <w:pPr>
              <w:jc w:val="center"/>
              <w:rPr>
                <w:color w:val="000000"/>
                <w:sz w:val="26"/>
                <w:szCs w:val="26"/>
              </w:rPr>
            </w:pPr>
            <w:r w:rsidRPr="00391D7C">
              <w:rPr>
                <w:color w:val="000000"/>
                <w:sz w:val="26"/>
                <w:szCs w:val="26"/>
              </w:rPr>
              <w:t>25,84%</w:t>
            </w:r>
          </w:p>
        </w:tc>
      </w:tr>
    </w:tbl>
    <w:p w:rsidR="005362EF" w:rsidRPr="00391D7C" w:rsidRDefault="005362EF" w:rsidP="00391D7C">
      <w:pPr>
        <w:pStyle w:val="Default"/>
        <w:ind w:firstLine="709"/>
        <w:jc w:val="both"/>
        <w:rPr>
          <w:b/>
          <w:bCs/>
          <w:color w:val="auto"/>
          <w:sz w:val="26"/>
          <w:szCs w:val="26"/>
        </w:rPr>
      </w:pPr>
      <w:r w:rsidRPr="00391D7C">
        <w:rPr>
          <w:b/>
          <w:color w:val="auto"/>
          <w:sz w:val="26"/>
          <w:szCs w:val="26"/>
        </w:rPr>
        <w:t>Важной характеристикой выполнения КДР</w:t>
      </w:r>
      <w:proofErr w:type="gramStart"/>
      <w:r w:rsidRPr="00391D7C">
        <w:rPr>
          <w:b/>
          <w:color w:val="auto"/>
          <w:sz w:val="26"/>
          <w:szCs w:val="26"/>
        </w:rPr>
        <w:t>7</w:t>
      </w:r>
      <w:proofErr w:type="gramEnd"/>
      <w:r w:rsidRPr="00391D7C">
        <w:rPr>
          <w:b/>
          <w:color w:val="auto"/>
          <w:sz w:val="26"/>
          <w:szCs w:val="26"/>
        </w:rPr>
        <w:t xml:space="preserve"> является освоение</w:t>
      </w:r>
      <w:r w:rsidRPr="00391D7C">
        <w:rPr>
          <w:b/>
          <w:bCs/>
          <w:color w:val="auto"/>
          <w:sz w:val="26"/>
          <w:szCs w:val="26"/>
        </w:rPr>
        <w:t xml:space="preserve"> </w:t>
      </w:r>
      <w:proofErr w:type="spellStart"/>
      <w:r w:rsidRPr="00391D7C">
        <w:rPr>
          <w:b/>
          <w:bCs/>
          <w:color w:val="auto"/>
          <w:sz w:val="26"/>
          <w:szCs w:val="26"/>
        </w:rPr>
        <w:t>компетентностных</w:t>
      </w:r>
      <w:proofErr w:type="spellEnd"/>
      <w:r w:rsidRPr="00391D7C">
        <w:rPr>
          <w:b/>
          <w:bCs/>
          <w:color w:val="auto"/>
          <w:sz w:val="26"/>
          <w:szCs w:val="26"/>
        </w:rPr>
        <w:t xml:space="preserve"> областей (</w:t>
      </w:r>
      <w:r w:rsidRPr="00391D7C">
        <w:rPr>
          <w:i/>
          <w:color w:val="auto"/>
          <w:sz w:val="26"/>
          <w:szCs w:val="26"/>
        </w:rPr>
        <w:t xml:space="preserve">формулировать </w:t>
      </w:r>
      <w:r w:rsidRPr="00391D7C">
        <w:rPr>
          <w:color w:val="auto"/>
          <w:sz w:val="26"/>
          <w:szCs w:val="26"/>
        </w:rPr>
        <w:t xml:space="preserve">ситуацию математически; </w:t>
      </w:r>
      <w:r w:rsidRPr="00391D7C">
        <w:rPr>
          <w:i/>
          <w:color w:val="auto"/>
          <w:sz w:val="26"/>
          <w:szCs w:val="26"/>
        </w:rPr>
        <w:lastRenderedPageBreak/>
        <w:t>применять</w:t>
      </w:r>
      <w:r w:rsidRPr="00391D7C">
        <w:rPr>
          <w:color w:val="auto"/>
          <w:sz w:val="26"/>
          <w:szCs w:val="26"/>
        </w:rPr>
        <w:t xml:space="preserve"> математические понятия, факты, процедуры;</w:t>
      </w:r>
      <w:r w:rsidRPr="00391D7C">
        <w:rPr>
          <w:i/>
          <w:color w:val="auto"/>
          <w:sz w:val="26"/>
          <w:szCs w:val="26"/>
        </w:rPr>
        <w:t xml:space="preserve"> интерпретировать/оценивать</w:t>
      </w:r>
      <w:r w:rsidRPr="00391D7C">
        <w:rPr>
          <w:color w:val="auto"/>
          <w:sz w:val="26"/>
          <w:szCs w:val="26"/>
        </w:rPr>
        <w:t xml:space="preserve"> математические результаты;</w:t>
      </w:r>
      <w:r w:rsidRPr="00391D7C">
        <w:rPr>
          <w:i/>
          <w:color w:val="auto"/>
          <w:sz w:val="26"/>
          <w:szCs w:val="26"/>
        </w:rPr>
        <w:t xml:space="preserve"> рассуждать). </w:t>
      </w:r>
      <w:r w:rsidRPr="00391D7C">
        <w:rPr>
          <w:color w:val="auto"/>
          <w:sz w:val="26"/>
          <w:szCs w:val="26"/>
        </w:rPr>
        <w:t xml:space="preserve"> </w:t>
      </w:r>
    </w:p>
    <w:p w:rsidR="005362EF" w:rsidRPr="00391D7C" w:rsidRDefault="005362EF" w:rsidP="00391D7C">
      <w:pPr>
        <w:tabs>
          <w:tab w:val="left" w:pos="1171"/>
        </w:tabs>
        <w:ind w:firstLine="709"/>
        <w:jc w:val="both"/>
        <w:rPr>
          <w:sz w:val="26"/>
          <w:szCs w:val="26"/>
        </w:rPr>
      </w:pPr>
      <w:r w:rsidRPr="00391D7C">
        <w:rPr>
          <w:sz w:val="26"/>
          <w:szCs w:val="26"/>
        </w:rPr>
        <w:t>Как показывают результаты КДР</w:t>
      </w:r>
      <w:proofErr w:type="gramStart"/>
      <w:r w:rsidRPr="00391D7C">
        <w:rPr>
          <w:sz w:val="26"/>
          <w:szCs w:val="26"/>
        </w:rPr>
        <w:t>7</w:t>
      </w:r>
      <w:proofErr w:type="gramEnd"/>
      <w:r w:rsidRPr="00391D7C">
        <w:rPr>
          <w:sz w:val="26"/>
          <w:szCs w:val="26"/>
        </w:rPr>
        <w:t>,</w:t>
      </w:r>
      <w:r w:rsidRPr="00391D7C">
        <w:rPr>
          <w:b/>
          <w:sz w:val="26"/>
          <w:szCs w:val="26"/>
        </w:rPr>
        <w:t xml:space="preserve"> труднее всего семиклассникам рассуждать. </w:t>
      </w:r>
      <w:r w:rsidRPr="00391D7C">
        <w:rPr>
          <w:sz w:val="26"/>
          <w:szCs w:val="26"/>
        </w:rPr>
        <w:t xml:space="preserve">Разброс индивидуальных результатов в этой области также минимальный, что говорит о том, что эта трудность – общая практически для всех групп учеников и школ. По трем оставшимся </w:t>
      </w:r>
      <w:proofErr w:type="spellStart"/>
      <w:r w:rsidRPr="00391D7C">
        <w:rPr>
          <w:sz w:val="26"/>
          <w:szCs w:val="26"/>
        </w:rPr>
        <w:t>компетентностным</w:t>
      </w:r>
      <w:proofErr w:type="spellEnd"/>
      <w:r w:rsidRPr="00391D7C">
        <w:rPr>
          <w:sz w:val="26"/>
          <w:szCs w:val="26"/>
        </w:rPr>
        <w:t xml:space="preserve"> областям средние значения сопоставимы, по первой и второй группе (формулировать ситуацию математически, применять математические понятия, факты, процедуры) разброс результатов больше. Чуть лучше ученикам удается интерпретировать и оценивать математические результаты.</w:t>
      </w:r>
    </w:p>
    <w:p w:rsidR="00DF46DF" w:rsidRPr="00391D7C" w:rsidRDefault="00DF46DF" w:rsidP="00600337">
      <w:pPr>
        <w:pStyle w:val="4"/>
        <w:ind w:firstLine="709"/>
      </w:pPr>
      <w:bookmarkStart w:id="154" w:name="_Toc111542088"/>
      <w:r w:rsidRPr="00391D7C">
        <w:t>2.1.</w:t>
      </w:r>
      <w:r w:rsidR="005362EF" w:rsidRPr="00391D7C">
        <w:t>5</w:t>
      </w:r>
      <w:r w:rsidRPr="00391D7C">
        <w:t>. Всероссийские проверочные работы</w:t>
      </w:r>
      <w:r w:rsidR="00600337">
        <w:t>.</w:t>
      </w:r>
      <w:bookmarkEnd w:id="154"/>
      <w:r w:rsidRPr="00391D7C">
        <w:t xml:space="preserve"> </w:t>
      </w:r>
    </w:p>
    <w:p w:rsidR="00DF46DF" w:rsidRPr="00391D7C" w:rsidRDefault="00DF46DF" w:rsidP="00391D7C">
      <w:pPr>
        <w:ind w:firstLine="709"/>
        <w:jc w:val="both"/>
        <w:rPr>
          <w:sz w:val="26"/>
          <w:szCs w:val="26"/>
        </w:rPr>
      </w:pPr>
      <w:proofErr w:type="gramStart"/>
      <w:r w:rsidRPr="00391D7C">
        <w:rPr>
          <w:sz w:val="26"/>
          <w:szCs w:val="26"/>
        </w:rPr>
        <w:t xml:space="preserve">С целью развития единого образовательного пространства в Российской Федерации, мониторинга введения федеральных государственных образовательных стандартов, формирования единых ориентиров в оценке результатов обучения, единых стандартизированных подходов к оцениванию образовательных достижений обучающихся в форме всероссийских проверочных работ (далее – ВПР), </w:t>
      </w:r>
      <w:r w:rsidRPr="00391D7C">
        <w:rPr>
          <w:spacing w:val="-2"/>
          <w:sz w:val="26"/>
          <w:szCs w:val="26"/>
        </w:rPr>
        <w:t xml:space="preserve">на основании приказа Федеральной службы по надзору в сфере образования и науки (далее – </w:t>
      </w:r>
      <w:proofErr w:type="spellStart"/>
      <w:r w:rsidRPr="00391D7C">
        <w:rPr>
          <w:spacing w:val="-2"/>
          <w:sz w:val="26"/>
          <w:szCs w:val="26"/>
        </w:rPr>
        <w:t>Рособнадзор</w:t>
      </w:r>
      <w:proofErr w:type="spellEnd"/>
      <w:r w:rsidRPr="00391D7C">
        <w:rPr>
          <w:spacing w:val="-2"/>
          <w:sz w:val="26"/>
          <w:szCs w:val="26"/>
        </w:rPr>
        <w:t xml:space="preserve">) «О проведении </w:t>
      </w:r>
      <w:proofErr w:type="spellStart"/>
      <w:r w:rsidRPr="00391D7C">
        <w:rPr>
          <w:spacing w:val="-2"/>
          <w:sz w:val="26"/>
          <w:szCs w:val="26"/>
        </w:rPr>
        <w:t>Рособрнадзор</w:t>
      </w:r>
      <w:proofErr w:type="spellEnd"/>
      <w:r w:rsidRPr="00391D7C">
        <w:rPr>
          <w:spacing w:val="-2"/>
          <w:sz w:val="26"/>
          <w:szCs w:val="26"/>
        </w:rPr>
        <w:t xml:space="preserve"> мониторинга качества подготовки обучающихся общеобразовательных организаций</w:t>
      </w:r>
      <w:proofErr w:type="gramEnd"/>
      <w:r w:rsidRPr="00391D7C">
        <w:rPr>
          <w:spacing w:val="-2"/>
          <w:sz w:val="26"/>
          <w:szCs w:val="26"/>
        </w:rPr>
        <w:t xml:space="preserve"> в форме ВПР в 2022 году» № 1139 от 16.08.2021 </w:t>
      </w:r>
      <w:r w:rsidRPr="00391D7C">
        <w:rPr>
          <w:sz w:val="26"/>
          <w:szCs w:val="26"/>
        </w:rPr>
        <w:t>обеспечено проведение мониторинга загрузки М</w:t>
      </w:r>
      <w:proofErr w:type="gramStart"/>
      <w:r w:rsidRPr="00391D7C">
        <w:rPr>
          <w:sz w:val="26"/>
          <w:szCs w:val="26"/>
        </w:rPr>
        <w:t>Б(</w:t>
      </w:r>
      <w:proofErr w:type="gramEnd"/>
      <w:r w:rsidRPr="00391D7C">
        <w:rPr>
          <w:sz w:val="26"/>
          <w:szCs w:val="26"/>
        </w:rPr>
        <w:t xml:space="preserve">А)ОУ электронных форм сбора результатов ВПР 4-8, 10-11 классов, загрузки форм сбора контекстных данных в соответствии с утвержденным графиком проведения ВПР </w:t>
      </w:r>
      <w:proofErr w:type="spellStart"/>
      <w:r w:rsidRPr="00391D7C">
        <w:rPr>
          <w:spacing w:val="-2"/>
          <w:sz w:val="26"/>
          <w:szCs w:val="26"/>
        </w:rPr>
        <w:t>Рособрнадзор</w:t>
      </w:r>
      <w:proofErr w:type="spellEnd"/>
      <w:r w:rsidRPr="00391D7C">
        <w:rPr>
          <w:spacing w:val="-2"/>
          <w:sz w:val="26"/>
          <w:szCs w:val="26"/>
        </w:rPr>
        <w:t>.</w:t>
      </w:r>
    </w:p>
    <w:p w:rsidR="00DF46DF" w:rsidRPr="00A17DE9" w:rsidRDefault="00DF46DF" w:rsidP="00391D7C">
      <w:pPr>
        <w:pStyle w:val="a5"/>
        <w:tabs>
          <w:tab w:val="left" w:pos="1134"/>
          <w:tab w:val="left" w:pos="1276"/>
        </w:tabs>
        <w:spacing w:after="0"/>
        <w:ind w:left="0" w:firstLine="709"/>
        <w:jc w:val="both"/>
        <w:rPr>
          <w:sz w:val="26"/>
          <w:szCs w:val="26"/>
        </w:rPr>
      </w:pPr>
      <w:r w:rsidRPr="00A17DE9">
        <w:rPr>
          <w:color w:val="000000"/>
          <w:sz w:val="26"/>
          <w:szCs w:val="26"/>
        </w:rPr>
        <w:t>До сведения руководителей М</w:t>
      </w:r>
      <w:proofErr w:type="gramStart"/>
      <w:r w:rsidRPr="00A17DE9">
        <w:rPr>
          <w:color w:val="000000"/>
          <w:sz w:val="26"/>
          <w:szCs w:val="26"/>
        </w:rPr>
        <w:t>Б(</w:t>
      </w:r>
      <w:proofErr w:type="gramEnd"/>
      <w:r w:rsidRPr="00A17DE9">
        <w:rPr>
          <w:color w:val="000000"/>
          <w:sz w:val="26"/>
          <w:szCs w:val="26"/>
        </w:rPr>
        <w:t>А)ОУ</w:t>
      </w:r>
      <w:r w:rsidRPr="00A17DE9">
        <w:rPr>
          <w:color w:val="000000"/>
          <w:spacing w:val="-4"/>
          <w:sz w:val="26"/>
          <w:szCs w:val="26"/>
        </w:rPr>
        <w:t xml:space="preserve"> доведена информация о целях, задачах, процедуре проведения ВПР </w:t>
      </w:r>
      <w:r w:rsidRPr="00A17DE9">
        <w:rPr>
          <w:sz w:val="26"/>
          <w:szCs w:val="26"/>
        </w:rPr>
        <w:t>в соответствии с утвержденным графиком проведения ВПР</w:t>
      </w:r>
      <w:r w:rsidRPr="00A17DE9">
        <w:rPr>
          <w:spacing w:val="-2"/>
          <w:sz w:val="26"/>
          <w:szCs w:val="26"/>
        </w:rPr>
        <w:t xml:space="preserve"> </w:t>
      </w:r>
      <w:proofErr w:type="spellStart"/>
      <w:r w:rsidRPr="00A17DE9">
        <w:rPr>
          <w:spacing w:val="-2"/>
          <w:sz w:val="26"/>
          <w:szCs w:val="26"/>
        </w:rPr>
        <w:t>Рособрнадзор</w:t>
      </w:r>
      <w:proofErr w:type="spellEnd"/>
      <w:r w:rsidRPr="00A17DE9">
        <w:rPr>
          <w:spacing w:val="-2"/>
          <w:sz w:val="26"/>
          <w:szCs w:val="26"/>
        </w:rPr>
        <w:t xml:space="preserve">; </w:t>
      </w:r>
      <w:r w:rsidRPr="00A17DE9">
        <w:rPr>
          <w:sz w:val="26"/>
          <w:szCs w:val="26"/>
        </w:rPr>
        <w:t xml:space="preserve">о назначении ответственного за проведение ВПР в МБ(А)ОУ, проводящих и ассистентов, которые будут присутствовать в аудитории во время проведения ВПР; о сроках формирования заявки на участие в ВПР, форме сбора контекстных данных, расписании проведения ВПР и загрузки данных в личных кабинетах Федеральной информационной системы оценки качества образования (далее - ФИОКО); </w:t>
      </w:r>
      <w:proofErr w:type="gramStart"/>
      <w:r w:rsidRPr="00A17DE9">
        <w:rPr>
          <w:sz w:val="26"/>
          <w:szCs w:val="26"/>
        </w:rPr>
        <w:t>об обеспечении проведения ВПР, проверке работ, выполненных обучающимися при проведении ВПР, и направлении сведений о результатах ВПР по каждому классу по каждому учебному предмету в виде заполненных форм с использованием ФИОКО; о соблюдении конфиденциальности при скачивании архивов с материалами, печати для проведения ВПР.</w:t>
      </w:r>
      <w:proofErr w:type="gramEnd"/>
    </w:p>
    <w:p w:rsidR="00170AAF" w:rsidRPr="00A17DE9" w:rsidRDefault="00170AAF" w:rsidP="00391D7C">
      <w:pPr>
        <w:pStyle w:val="a5"/>
        <w:tabs>
          <w:tab w:val="left" w:pos="1134"/>
          <w:tab w:val="left" w:pos="1276"/>
        </w:tabs>
        <w:spacing w:after="0"/>
        <w:ind w:left="0" w:firstLine="709"/>
        <w:jc w:val="both"/>
        <w:rPr>
          <w:sz w:val="26"/>
          <w:szCs w:val="26"/>
        </w:rPr>
      </w:pPr>
      <w:r w:rsidRPr="00A17DE9">
        <w:rPr>
          <w:rStyle w:val="hgkelc"/>
          <w:sz w:val="26"/>
          <w:szCs w:val="26"/>
        </w:rPr>
        <w:t xml:space="preserve">В целях снижения рисков распространения новой </w:t>
      </w:r>
      <w:proofErr w:type="spellStart"/>
      <w:r w:rsidRPr="00A17DE9">
        <w:rPr>
          <w:rStyle w:val="hgkelc"/>
          <w:sz w:val="26"/>
          <w:szCs w:val="26"/>
        </w:rPr>
        <w:t>коронавирусной</w:t>
      </w:r>
      <w:proofErr w:type="spellEnd"/>
      <w:r w:rsidRPr="00A17DE9">
        <w:rPr>
          <w:rStyle w:val="hgkelc"/>
          <w:sz w:val="26"/>
          <w:szCs w:val="26"/>
        </w:rPr>
        <w:t xml:space="preserve"> инфекции COVID-19 </w:t>
      </w:r>
      <w:proofErr w:type="spellStart"/>
      <w:r w:rsidRPr="00A17DE9">
        <w:rPr>
          <w:rStyle w:val="hgkelc"/>
          <w:sz w:val="26"/>
          <w:szCs w:val="26"/>
        </w:rPr>
        <w:t>Рособрнадзором</w:t>
      </w:r>
      <w:proofErr w:type="spellEnd"/>
      <w:r w:rsidRPr="00A17DE9">
        <w:rPr>
          <w:rStyle w:val="hgkelc"/>
          <w:sz w:val="26"/>
          <w:szCs w:val="26"/>
        </w:rPr>
        <w:t xml:space="preserve"> по согласованию с Правительством Российской Федерации было </w:t>
      </w:r>
      <w:r w:rsidRPr="00A17DE9">
        <w:rPr>
          <w:rStyle w:val="hgkelc"/>
          <w:bCs/>
          <w:sz w:val="26"/>
          <w:szCs w:val="26"/>
        </w:rPr>
        <w:t>принято решение</w:t>
      </w:r>
      <w:r w:rsidRPr="00A17DE9">
        <w:rPr>
          <w:rStyle w:val="hgkelc"/>
          <w:sz w:val="26"/>
          <w:szCs w:val="26"/>
        </w:rPr>
        <w:t xml:space="preserve"> о переносе сроков проведения всероссийских проверочных работ с весны на </w:t>
      </w:r>
      <w:r w:rsidRPr="00A17DE9">
        <w:rPr>
          <w:rStyle w:val="hgkelc"/>
          <w:b/>
          <w:bCs/>
          <w:sz w:val="26"/>
          <w:szCs w:val="26"/>
        </w:rPr>
        <w:t>осень</w:t>
      </w:r>
      <w:r w:rsidRPr="00A17DE9">
        <w:rPr>
          <w:rStyle w:val="hgkelc"/>
          <w:sz w:val="26"/>
          <w:szCs w:val="26"/>
        </w:rPr>
        <w:t xml:space="preserve"> </w:t>
      </w:r>
      <w:r w:rsidRPr="00A17DE9">
        <w:rPr>
          <w:rStyle w:val="hgkelc"/>
          <w:b/>
          <w:sz w:val="26"/>
          <w:szCs w:val="26"/>
        </w:rPr>
        <w:t>2022 года</w:t>
      </w:r>
      <w:r w:rsidRPr="00A17DE9">
        <w:rPr>
          <w:rStyle w:val="hgkelc"/>
          <w:sz w:val="26"/>
          <w:szCs w:val="26"/>
        </w:rPr>
        <w:t>.</w:t>
      </w:r>
    </w:p>
    <w:p w:rsidR="006849AE" w:rsidRPr="00600337" w:rsidRDefault="0086145D" w:rsidP="00600337">
      <w:pPr>
        <w:pStyle w:val="2"/>
      </w:pPr>
      <w:bookmarkStart w:id="155" w:name="_Toc109834387"/>
      <w:bookmarkStart w:id="156" w:name="_Toc111536516"/>
      <w:bookmarkStart w:id="157" w:name="_Toc111542089"/>
      <w:r w:rsidRPr="00600337">
        <w:t>2.2. диссеминаци</w:t>
      </w:r>
      <w:r w:rsidR="0088245C">
        <w:t>я</w:t>
      </w:r>
      <w:r w:rsidRPr="00600337">
        <w:t xml:space="preserve"> педагогического опыта учителей-предметников по внедрению передовых методик, обеспечивающих повышение качества образовательных результатов обучающихся</w:t>
      </w:r>
      <w:bookmarkEnd w:id="155"/>
      <w:bookmarkEnd w:id="156"/>
      <w:bookmarkEnd w:id="157"/>
    </w:p>
    <w:p w:rsidR="0098649F" w:rsidRPr="00391D7C" w:rsidRDefault="0098649F" w:rsidP="00391D7C">
      <w:pPr>
        <w:pStyle w:val="ac"/>
        <w:tabs>
          <w:tab w:val="left" w:pos="851"/>
          <w:tab w:val="left" w:pos="1134"/>
        </w:tabs>
        <w:ind w:left="0" w:firstLine="709"/>
        <w:jc w:val="both"/>
        <w:rPr>
          <w:sz w:val="26"/>
          <w:szCs w:val="26"/>
        </w:rPr>
      </w:pPr>
      <w:r w:rsidRPr="00391D7C">
        <w:rPr>
          <w:i/>
          <w:sz w:val="26"/>
          <w:szCs w:val="26"/>
        </w:rPr>
        <w:t>По данному направлению деятельности в 2021-2022 учебном году:</w:t>
      </w:r>
    </w:p>
    <w:p w:rsidR="003F6C7E" w:rsidRPr="00391D7C" w:rsidRDefault="003F6C7E" w:rsidP="00391D7C">
      <w:pPr>
        <w:pStyle w:val="13"/>
        <w:tabs>
          <w:tab w:val="left" w:pos="1134"/>
        </w:tabs>
        <w:ind w:firstLine="709"/>
        <w:rPr>
          <w:b/>
          <w:i/>
          <w:szCs w:val="26"/>
        </w:rPr>
      </w:pPr>
    </w:p>
    <w:p w:rsidR="006A5392" w:rsidRPr="00391D7C" w:rsidRDefault="006A5392" w:rsidP="00391D7C">
      <w:pPr>
        <w:pStyle w:val="13"/>
        <w:tabs>
          <w:tab w:val="left" w:pos="1134"/>
        </w:tabs>
        <w:ind w:firstLine="709"/>
        <w:rPr>
          <w:b/>
          <w:i/>
          <w:szCs w:val="26"/>
        </w:rPr>
      </w:pPr>
      <w:r w:rsidRPr="00391D7C">
        <w:rPr>
          <w:b/>
          <w:i/>
          <w:szCs w:val="26"/>
          <w:u w:val="single"/>
        </w:rPr>
        <w:t>Обобщение передового педагогического опыта (ОППО</w:t>
      </w:r>
      <w:r w:rsidRPr="00391D7C">
        <w:rPr>
          <w:b/>
          <w:i/>
          <w:szCs w:val="26"/>
        </w:rPr>
        <w:t>).</w:t>
      </w:r>
    </w:p>
    <w:p w:rsidR="006A5392" w:rsidRPr="00391D7C" w:rsidRDefault="006A5392" w:rsidP="00391D7C">
      <w:pPr>
        <w:pStyle w:val="a7"/>
        <w:widowControl w:val="0"/>
        <w:spacing w:after="0"/>
        <w:ind w:firstLine="709"/>
        <w:jc w:val="both"/>
        <w:rPr>
          <w:sz w:val="26"/>
          <w:szCs w:val="26"/>
        </w:rPr>
      </w:pPr>
      <w:r w:rsidRPr="00391D7C">
        <w:rPr>
          <w:sz w:val="26"/>
          <w:szCs w:val="26"/>
        </w:rPr>
        <w:lastRenderedPageBreak/>
        <w:t>Чтобы эффективно использовать достижения педагогической науки и передового опыта, необходимо превратить их в конкретный опыт отдельных педагогов, а затем сделать этот опыт массовым. Выявление, описание, внедрение, распространение – слагаемые системы работы с передовым педагогическим опытом.</w:t>
      </w:r>
    </w:p>
    <w:p w:rsidR="006A5392" w:rsidRPr="00391D7C" w:rsidRDefault="006A5392" w:rsidP="00391D7C">
      <w:pPr>
        <w:pStyle w:val="a7"/>
        <w:widowControl w:val="0"/>
        <w:spacing w:after="0"/>
        <w:ind w:firstLine="709"/>
        <w:jc w:val="both"/>
        <w:rPr>
          <w:sz w:val="26"/>
          <w:szCs w:val="26"/>
        </w:rPr>
      </w:pPr>
      <w:r w:rsidRPr="00391D7C">
        <w:rPr>
          <w:bCs/>
          <w:sz w:val="26"/>
          <w:szCs w:val="26"/>
        </w:rPr>
        <w:t>Педагогический опыт</w:t>
      </w:r>
      <w:r w:rsidRPr="00391D7C">
        <w:rPr>
          <w:sz w:val="26"/>
          <w:szCs w:val="26"/>
        </w:rPr>
        <w:t xml:space="preserve"> – целостная характеристика практики решения учителем педагогических задач и проблем. Работа по обобщению передового педагогического опыта – одно из основных направлений деятельности методической службы.</w:t>
      </w:r>
    </w:p>
    <w:p w:rsidR="006A5392" w:rsidRPr="00391D7C" w:rsidRDefault="006A5392" w:rsidP="00391D7C">
      <w:pPr>
        <w:pStyle w:val="a7"/>
        <w:widowControl w:val="0"/>
        <w:spacing w:after="0"/>
        <w:ind w:firstLine="709"/>
        <w:jc w:val="both"/>
        <w:rPr>
          <w:sz w:val="26"/>
          <w:szCs w:val="26"/>
        </w:rPr>
      </w:pPr>
      <w:r w:rsidRPr="00391D7C">
        <w:rPr>
          <w:sz w:val="26"/>
          <w:szCs w:val="26"/>
        </w:rPr>
        <w:t xml:space="preserve">К передовому педагогическому опыту относят такую практику, которая содержит в себе элементы творческого поиска, новизны, оригинальности, то, что иначе называется новаторством. Такой педагогический опыт особенно ценен потому, что он прокладывает новые пути в педагогической практике и педагогической науке, поэтому именно новаторский опыт в первую очередь подлежит анализу, обобщению и распространению. Между простым мастерством и новаторством часто бывает трудно провести границу, потому что, овладев известными в науке принципами и методами, педагог обычно не останавливается на </w:t>
      </w:r>
      <w:proofErr w:type="gramStart"/>
      <w:r w:rsidRPr="00391D7C">
        <w:rPr>
          <w:sz w:val="26"/>
          <w:szCs w:val="26"/>
        </w:rPr>
        <w:t>достигнутом</w:t>
      </w:r>
      <w:proofErr w:type="gramEnd"/>
      <w:r w:rsidRPr="00391D7C">
        <w:rPr>
          <w:sz w:val="26"/>
          <w:szCs w:val="26"/>
        </w:rPr>
        <w:t>. Находя и используя всё новые и новые оригинальные приёмы или по-новому, эффективно сочетая старые, педагог-мастер постепенно становится подлинным новатором. Из этого следует, что распространять и внедрять в практику организаций образования надо любой положительный опыт, но особенно глубоко и всесторонне нужно анализировать, обобщать и распространять опыт педагогов новаторов.</w:t>
      </w:r>
    </w:p>
    <w:p w:rsidR="006A5392" w:rsidRPr="00391D7C" w:rsidRDefault="006A5392" w:rsidP="00391D7C">
      <w:pPr>
        <w:pStyle w:val="a7"/>
        <w:widowControl w:val="0"/>
        <w:spacing w:after="0"/>
        <w:ind w:firstLine="709"/>
        <w:jc w:val="both"/>
        <w:rPr>
          <w:sz w:val="26"/>
          <w:szCs w:val="26"/>
        </w:rPr>
      </w:pPr>
      <w:r w:rsidRPr="00391D7C">
        <w:rPr>
          <w:sz w:val="26"/>
          <w:szCs w:val="26"/>
        </w:rPr>
        <w:t xml:space="preserve">Путь профессионального развития педагога – это постепенное, сложное и далеко не всегда линейное восхождение педагога от дилетанта, самоучки до истинного творца – автора собственной методической системы. Одной из ведущих форм повышения уровня профессионального мастерства является изучение опыта коллег, обобщение и трансляция своего собственного опыта, если он эффективен и </w:t>
      </w:r>
      <w:proofErr w:type="gramStart"/>
      <w:r w:rsidRPr="00391D7C">
        <w:rPr>
          <w:sz w:val="26"/>
          <w:szCs w:val="26"/>
        </w:rPr>
        <w:t>приносит высокие результаты</w:t>
      </w:r>
      <w:proofErr w:type="gramEnd"/>
      <w:r w:rsidRPr="00391D7C">
        <w:rPr>
          <w:sz w:val="26"/>
          <w:szCs w:val="26"/>
        </w:rPr>
        <w:t>.</w:t>
      </w:r>
    </w:p>
    <w:p w:rsidR="006A5392" w:rsidRPr="00391D7C" w:rsidRDefault="006A5392" w:rsidP="00391D7C">
      <w:pPr>
        <w:pStyle w:val="a7"/>
        <w:widowControl w:val="0"/>
        <w:spacing w:after="0"/>
        <w:ind w:firstLine="709"/>
        <w:jc w:val="both"/>
        <w:rPr>
          <w:sz w:val="26"/>
          <w:szCs w:val="26"/>
        </w:rPr>
      </w:pPr>
      <w:r w:rsidRPr="00391D7C">
        <w:rPr>
          <w:sz w:val="26"/>
          <w:szCs w:val="26"/>
        </w:rPr>
        <w:t xml:space="preserve">Задачи методической работы по повышению профессиональной компетентности педагогических работников в общем виде можно сформулировать следующим образом: </w:t>
      </w:r>
    </w:p>
    <w:p w:rsidR="006A5392" w:rsidRPr="00391D7C" w:rsidRDefault="006A5392" w:rsidP="00391D7C">
      <w:pPr>
        <w:pStyle w:val="a7"/>
        <w:widowControl w:val="0"/>
        <w:numPr>
          <w:ilvl w:val="0"/>
          <w:numId w:val="80"/>
        </w:numPr>
        <w:tabs>
          <w:tab w:val="left" w:pos="993"/>
        </w:tabs>
        <w:spacing w:after="0"/>
        <w:ind w:left="0" w:firstLine="709"/>
        <w:jc w:val="both"/>
        <w:rPr>
          <w:sz w:val="26"/>
          <w:szCs w:val="26"/>
        </w:rPr>
      </w:pPr>
      <w:r w:rsidRPr="00391D7C">
        <w:rPr>
          <w:sz w:val="26"/>
          <w:szCs w:val="26"/>
        </w:rPr>
        <w:t xml:space="preserve">повышение уровня теоретической и психологической подготовки педагогов; </w:t>
      </w:r>
    </w:p>
    <w:p w:rsidR="006A5392" w:rsidRPr="00391D7C" w:rsidRDefault="006A5392" w:rsidP="00391D7C">
      <w:pPr>
        <w:pStyle w:val="a7"/>
        <w:widowControl w:val="0"/>
        <w:numPr>
          <w:ilvl w:val="0"/>
          <w:numId w:val="80"/>
        </w:numPr>
        <w:tabs>
          <w:tab w:val="left" w:pos="993"/>
        </w:tabs>
        <w:spacing w:after="0"/>
        <w:ind w:left="0" w:firstLine="709"/>
        <w:jc w:val="both"/>
        <w:rPr>
          <w:sz w:val="26"/>
          <w:szCs w:val="26"/>
        </w:rPr>
      </w:pPr>
      <w:r w:rsidRPr="00391D7C">
        <w:rPr>
          <w:sz w:val="26"/>
          <w:szCs w:val="26"/>
        </w:rPr>
        <w:t xml:space="preserve">формирование инновационной направленности в деятельности педагогического коллектива на основе изучения, обобщения и распространения передового педагогического опыта; </w:t>
      </w:r>
    </w:p>
    <w:p w:rsidR="006A5392" w:rsidRPr="00391D7C" w:rsidRDefault="006A5392" w:rsidP="00391D7C">
      <w:pPr>
        <w:pStyle w:val="a7"/>
        <w:widowControl w:val="0"/>
        <w:numPr>
          <w:ilvl w:val="0"/>
          <w:numId w:val="80"/>
        </w:numPr>
        <w:tabs>
          <w:tab w:val="left" w:pos="993"/>
        </w:tabs>
        <w:spacing w:after="0"/>
        <w:ind w:left="0" w:firstLine="709"/>
        <w:jc w:val="both"/>
        <w:rPr>
          <w:sz w:val="26"/>
          <w:szCs w:val="26"/>
        </w:rPr>
      </w:pPr>
      <w:r w:rsidRPr="00391D7C">
        <w:rPr>
          <w:sz w:val="26"/>
          <w:szCs w:val="26"/>
        </w:rPr>
        <w:t xml:space="preserve">создание и внедрение новых дополнительных общеобразовательных </w:t>
      </w:r>
      <w:proofErr w:type="spellStart"/>
      <w:r w:rsidRPr="00391D7C">
        <w:rPr>
          <w:sz w:val="26"/>
          <w:szCs w:val="26"/>
        </w:rPr>
        <w:t>общеразвивающих</w:t>
      </w:r>
      <w:proofErr w:type="spellEnd"/>
      <w:r w:rsidRPr="00391D7C">
        <w:rPr>
          <w:sz w:val="26"/>
          <w:szCs w:val="26"/>
        </w:rPr>
        <w:t xml:space="preserve"> программ; </w:t>
      </w:r>
    </w:p>
    <w:p w:rsidR="006A5392" w:rsidRPr="00391D7C" w:rsidRDefault="006A5392" w:rsidP="00391D7C">
      <w:pPr>
        <w:pStyle w:val="a7"/>
        <w:widowControl w:val="0"/>
        <w:numPr>
          <w:ilvl w:val="0"/>
          <w:numId w:val="80"/>
        </w:numPr>
        <w:tabs>
          <w:tab w:val="left" w:pos="993"/>
        </w:tabs>
        <w:spacing w:after="0"/>
        <w:ind w:left="0" w:firstLine="709"/>
        <w:jc w:val="both"/>
        <w:rPr>
          <w:sz w:val="26"/>
          <w:szCs w:val="26"/>
        </w:rPr>
      </w:pPr>
      <w:r w:rsidRPr="00391D7C">
        <w:rPr>
          <w:sz w:val="26"/>
          <w:szCs w:val="26"/>
        </w:rPr>
        <w:t xml:space="preserve">изучение новых нормативных документов, инструктивно-методических материалов, оказание помощи педагогам в самообразовании; </w:t>
      </w:r>
    </w:p>
    <w:p w:rsidR="006A5392" w:rsidRPr="00391D7C" w:rsidRDefault="006A5392" w:rsidP="00391D7C">
      <w:pPr>
        <w:pStyle w:val="a7"/>
        <w:widowControl w:val="0"/>
        <w:numPr>
          <w:ilvl w:val="0"/>
          <w:numId w:val="80"/>
        </w:numPr>
        <w:tabs>
          <w:tab w:val="left" w:pos="993"/>
        </w:tabs>
        <w:spacing w:after="0"/>
        <w:ind w:left="0" w:firstLine="709"/>
        <w:jc w:val="both"/>
        <w:rPr>
          <w:sz w:val="26"/>
          <w:szCs w:val="26"/>
        </w:rPr>
      </w:pPr>
      <w:r w:rsidRPr="00391D7C">
        <w:rPr>
          <w:sz w:val="26"/>
          <w:szCs w:val="26"/>
        </w:rPr>
        <w:t>помощь в овладении информационно-коммуникационными технологиями.</w:t>
      </w:r>
    </w:p>
    <w:p w:rsidR="006A5392" w:rsidRPr="00391D7C" w:rsidRDefault="006A5392" w:rsidP="00391D7C">
      <w:pPr>
        <w:pStyle w:val="a7"/>
        <w:widowControl w:val="0"/>
        <w:spacing w:after="0"/>
        <w:ind w:firstLine="709"/>
        <w:jc w:val="both"/>
        <w:rPr>
          <w:sz w:val="26"/>
          <w:szCs w:val="26"/>
        </w:rPr>
      </w:pPr>
      <w:r w:rsidRPr="00391D7C">
        <w:rPr>
          <w:sz w:val="26"/>
          <w:szCs w:val="26"/>
        </w:rPr>
        <w:t xml:space="preserve">По итогам учебного года методистами МБУ «Методический центр» представлено к обобщению </w:t>
      </w:r>
      <w:r w:rsidR="00571EBB" w:rsidRPr="00391D7C">
        <w:rPr>
          <w:sz w:val="26"/>
          <w:szCs w:val="26"/>
        </w:rPr>
        <w:t>26</w:t>
      </w:r>
      <w:r w:rsidRPr="00391D7C">
        <w:rPr>
          <w:sz w:val="26"/>
          <w:szCs w:val="26"/>
        </w:rPr>
        <w:t xml:space="preserve"> работ, из них </w:t>
      </w:r>
      <w:r w:rsidR="00571EBB" w:rsidRPr="00391D7C">
        <w:rPr>
          <w:sz w:val="26"/>
          <w:szCs w:val="26"/>
        </w:rPr>
        <w:t>4</w:t>
      </w:r>
      <w:r w:rsidRPr="00391D7C">
        <w:rPr>
          <w:sz w:val="26"/>
          <w:szCs w:val="26"/>
        </w:rPr>
        <w:t xml:space="preserve"> коллективных работ. Всего по муниципалитету процедуру по ОППО прошли </w:t>
      </w:r>
      <w:r w:rsidR="00571EBB" w:rsidRPr="00391D7C">
        <w:rPr>
          <w:sz w:val="26"/>
          <w:szCs w:val="26"/>
        </w:rPr>
        <w:t>30</w:t>
      </w:r>
      <w:r w:rsidRPr="00391D7C">
        <w:rPr>
          <w:sz w:val="26"/>
          <w:szCs w:val="26"/>
        </w:rPr>
        <w:t xml:space="preserve"> педагогов и специалистов ДОУ. Анализ динамики статистических данных  таблицы позволяет сделать вывод о сохранении текущих тенденций в пределах естественных годовых колебаний по числу обобщений (таблица </w:t>
      </w:r>
      <w:r w:rsidR="008B194A" w:rsidRPr="00391D7C">
        <w:rPr>
          <w:sz w:val="26"/>
          <w:szCs w:val="26"/>
        </w:rPr>
        <w:t>22)</w:t>
      </w:r>
      <w:r w:rsidRPr="00391D7C">
        <w:rPr>
          <w:sz w:val="26"/>
          <w:szCs w:val="26"/>
        </w:rPr>
        <w:t xml:space="preserve">.  </w:t>
      </w:r>
    </w:p>
    <w:p w:rsidR="006A5392" w:rsidRPr="00391D7C" w:rsidRDefault="006A5392" w:rsidP="00391D7C">
      <w:pPr>
        <w:widowControl w:val="0"/>
        <w:ind w:firstLine="709"/>
        <w:jc w:val="right"/>
        <w:rPr>
          <w:i/>
          <w:sz w:val="26"/>
          <w:szCs w:val="26"/>
        </w:rPr>
      </w:pPr>
      <w:r w:rsidRPr="00391D7C">
        <w:rPr>
          <w:i/>
          <w:sz w:val="26"/>
          <w:szCs w:val="26"/>
        </w:rPr>
        <w:lastRenderedPageBreak/>
        <w:t xml:space="preserve">Таблица </w:t>
      </w:r>
      <w:r w:rsidR="008B194A" w:rsidRPr="00391D7C">
        <w:rPr>
          <w:i/>
          <w:sz w:val="26"/>
          <w:szCs w:val="26"/>
        </w:rPr>
        <w:t>22</w:t>
      </w:r>
    </w:p>
    <w:p w:rsidR="006A5392" w:rsidRPr="00391D7C" w:rsidRDefault="006A5392" w:rsidP="00391D7C">
      <w:pPr>
        <w:widowControl w:val="0"/>
        <w:jc w:val="center"/>
        <w:rPr>
          <w:i/>
          <w:sz w:val="26"/>
          <w:szCs w:val="26"/>
        </w:rPr>
      </w:pPr>
      <w:r w:rsidRPr="00391D7C">
        <w:rPr>
          <w:i/>
          <w:sz w:val="26"/>
          <w:szCs w:val="26"/>
        </w:rPr>
        <w:t>Количество работ педагогов и  специалистов муниципалитета по результатам обобщения педагогической деятельности за  три года</w:t>
      </w:r>
    </w:p>
    <w:p w:rsidR="006A5392" w:rsidRPr="00391D7C" w:rsidRDefault="006A5392" w:rsidP="00391D7C">
      <w:pPr>
        <w:widowControl w:val="0"/>
        <w:jc w:val="center"/>
        <w:rPr>
          <w:i/>
          <w:sz w:val="26"/>
          <w:szCs w:val="26"/>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98"/>
        <w:gridCol w:w="2410"/>
        <w:gridCol w:w="2410"/>
        <w:gridCol w:w="2410"/>
      </w:tblGrid>
      <w:tr w:rsidR="006A5392" w:rsidRPr="00391D7C" w:rsidTr="00112C86">
        <w:trPr>
          <w:trHeight w:hRule="exact" w:val="744"/>
          <w:jc w:val="center"/>
        </w:trPr>
        <w:tc>
          <w:tcPr>
            <w:tcW w:w="2198" w:type="dxa"/>
            <w:shd w:val="clear" w:color="auto" w:fill="auto"/>
            <w:tcMar>
              <w:top w:w="15" w:type="dxa"/>
              <w:left w:w="15" w:type="dxa"/>
              <w:bottom w:w="0" w:type="dxa"/>
              <w:right w:w="15" w:type="dxa"/>
            </w:tcMar>
            <w:vAlign w:val="center"/>
            <w:hideMark/>
          </w:tcPr>
          <w:p w:rsidR="006A5392" w:rsidRPr="00391D7C" w:rsidRDefault="006A5392" w:rsidP="00391D7C">
            <w:pPr>
              <w:ind w:right="170" w:firstLine="454"/>
              <w:jc w:val="center"/>
              <w:rPr>
                <w:sz w:val="26"/>
                <w:szCs w:val="26"/>
              </w:rPr>
            </w:pPr>
            <w:r w:rsidRPr="00391D7C">
              <w:rPr>
                <w:sz w:val="26"/>
                <w:szCs w:val="26"/>
              </w:rPr>
              <w:t>ОУ</w:t>
            </w:r>
          </w:p>
        </w:tc>
        <w:tc>
          <w:tcPr>
            <w:tcW w:w="2410" w:type="dxa"/>
            <w:shd w:val="clear" w:color="auto" w:fill="auto"/>
            <w:tcMar>
              <w:top w:w="15" w:type="dxa"/>
              <w:left w:w="15" w:type="dxa"/>
              <w:bottom w:w="0" w:type="dxa"/>
              <w:right w:w="15" w:type="dxa"/>
            </w:tcMar>
            <w:vAlign w:val="center"/>
            <w:hideMark/>
          </w:tcPr>
          <w:p w:rsidR="006A5392" w:rsidRPr="00391D7C" w:rsidRDefault="006A5392" w:rsidP="00391D7C">
            <w:pPr>
              <w:jc w:val="center"/>
              <w:rPr>
                <w:sz w:val="26"/>
                <w:szCs w:val="26"/>
              </w:rPr>
            </w:pPr>
            <w:r w:rsidRPr="00391D7C">
              <w:rPr>
                <w:sz w:val="26"/>
                <w:szCs w:val="26"/>
              </w:rPr>
              <w:t>ОППО 2019-2020</w:t>
            </w:r>
          </w:p>
          <w:p w:rsidR="006A5392" w:rsidRPr="00391D7C" w:rsidRDefault="006A5392" w:rsidP="00391D7C">
            <w:pPr>
              <w:jc w:val="center"/>
              <w:rPr>
                <w:sz w:val="26"/>
                <w:szCs w:val="26"/>
              </w:rPr>
            </w:pPr>
            <w:r w:rsidRPr="00391D7C">
              <w:rPr>
                <w:sz w:val="26"/>
                <w:szCs w:val="26"/>
              </w:rPr>
              <w:t>работы/педагоги</w:t>
            </w:r>
          </w:p>
        </w:tc>
        <w:tc>
          <w:tcPr>
            <w:tcW w:w="2410" w:type="dxa"/>
            <w:vAlign w:val="center"/>
          </w:tcPr>
          <w:p w:rsidR="006A5392" w:rsidRPr="00391D7C" w:rsidRDefault="006A5392" w:rsidP="00391D7C">
            <w:pPr>
              <w:jc w:val="center"/>
              <w:rPr>
                <w:sz w:val="26"/>
                <w:szCs w:val="26"/>
              </w:rPr>
            </w:pPr>
            <w:r w:rsidRPr="00391D7C">
              <w:rPr>
                <w:sz w:val="26"/>
                <w:szCs w:val="26"/>
              </w:rPr>
              <w:t>ОППО 2020-2021</w:t>
            </w:r>
          </w:p>
          <w:p w:rsidR="006A5392" w:rsidRPr="00391D7C" w:rsidRDefault="006A5392" w:rsidP="00391D7C">
            <w:pPr>
              <w:jc w:val="center"/>
              <w:rPr>
                <w:sz w:val="26"/>
                <w:szCs w:val="26"/>
              </w:rPr>
            </w:pPr>
            <w:r w:rsidRPr="00391D7C">
              <w:rPr>
                <w:sz w:val="26"/>
                <w:szCs w:val="26"/>
              </w:rPr>
              <w:t>работы/педагоги</w:t>
            </w:r>
          </w:p>
        </w:tc>
        <w:tc>
          <w:tcPr>
            <w:tcW w:w="2410" w:type="dxa"/>
            <w:vAlign w:val="center"/>
          </w:tcPr>
          <w:p w:rsidR="006A5392" w:rsidRPr="00391D7C" w:rsidRDefault="006A5392" w:rsidP="00391D7C">
            <w:pPr>
              <w:jc w:val="center"/>
              <w:rPr>
                <w:sz w:val="26"/>
                <w:szCs w:val="26"/>
              </w:rPr>
            </w:pPr>
            <w:r w:rsidRPr="00391D7C">
              <w:rPr>
                <w:sz w:val="26"/>
                <w:szCs w:val="26"/>
              </w:rPr>
              <w:t>ОППО 2021-2022</w:t>
            </w:r>
          </w:p>
          <w:p w:rsidR="006A5392" w:rsidRPr="00391D7C" w:rsidRDefault="006A5392" w:rsidP="00391D7C">
            <w:pPr>
              <w:jc w:val="center"/>
              <w:rPr>
                <w:sz w:val="26"/>
                <w:szCs w:val="26"/>
              </w:rPr>
            </w:pPr>
            <w:r w:rsidRPr="00391D7C">
              <w:rPr>
                <w:sz w:val="26"/>
                <w:szCs w:val="26"/>
              </w:rPr>
              <w:t>работы/педагоги</w:t>
            </w:r>
          </w:p>
        </w:tc>
      </w:tr>
      <w:tr w:rsidR="006A5392" w:rsidRPr="00391D7C" w:rsidTr="00112C86">
        <w:trPr>
          <w:trHeight w:hRule="exact" w:val="397"/>
          <w:jc w:val="center"/>
        </w:trPr>
        <w:tc>
          <w:tcPr>
            <w:tcW w:w="2198" w:type="dxa"/>
            <w:shd w:val="clear" w:color="auto" w:fill="auto"/>
            <w:tcMar>
              <w:top w:w="15" w:type="dxa"/>
              <w:left w:w="15" w:type="dxa"/>
              <w:bottom w:w="0" w:type="dxa"/>
              <w:right w:w="15" w:type="dxa"/>
            </w:tcMar>
            <w:vAlign w:val="center"/>
            <w:hideMark/>
          </w:tcPr>
          <w:p w:rsidR="006A5392" w:rsidRPr="00391D7C" w:rsidRDefault="006A5392" w:rsidP="00391D7C">
            <w:pPr>
              <w:ind w:right="170" w:firstLine="454"/>
              <w:jc w:val="center"/>
              <w:rPr>
                <w:sz w:val="26"/>
                <w:szCs w:val="26"/>
              </w:rPr>
            </w:pPr>
            <w:r w:rsidRPr="00391D7C">
              <w:rPr>
                <w:sz w:val="26"/>
                <w:szCs w:val="26"/>
              </w:rPr>
              <w:t>МБ (А) ОУ</w:t>
            </w:r>
          </w:p>
        </w:tc>
        <w:tc>
          <w:tcPr>
            <w:tcW w:w="2410" w:type="dxa"/>
            <w:shd w:val="clear" w:color="auto" w:fill="auto"/>
            <w:tcMar>
              <w:top w:w="15" w:type="dxa"/>
              <w:left w:w="15" w:type="dxa"/>
              <w:bottom w:w="0" w:type="dxa"/>
              <w:right w:w="15" w:type="dxa"/>
            </w:tcMar>
            <w:hideMark/>
          </w:tcPr>
          <w:p w:rsidR="006A5392" w:rsidRPr="00391D7C" w:rsidRDefault="006A5392" w:rsidP="00391D7C">
            <w:pPr>
              <w:ind w:right="170" w:firstLine="454"/>
              <w:jc w:val="center"/>
              <w:rPr>
                <w:sz w:val="26"/>
                <w:szCs w:val="26"/>
              </w:rPr>
            </w:pPr>
            <w:r w:rsidRPr="00391D7C">
              <w:rPr>
                <w:sz w:val="26"/>
                <w:szCs w:val="26"/>
              </w:rPr>
              <w:t>28/36</w:t>
            </w:r>
          </w:p>
        </w:tc>
        <w:tc>
          <w:tcPr>
            <w:tcW w:w="2410" w:type="dxa"/>
          </w:tcPr>
          <w:p w:rsidR="006A5392" w:rsidRPr="00391D7C" w:rsidRDefault="006A5392" w:rsidP="00391D7C">
            <w:pPr>
              <w:ind w:right="170" w:firstLine="454"/>
              <w:jc w:val="center"/>
              <w:rPr>
                <w:sz w:val="26"/>
                <w:szCs w:val="26"/>
              </w:rPr>
            </w:pPr>
            <w:r w:rsidRPr="00391D7C">
              <w:rPr>
                <w:sz w:val="26"/>
                <w:szCs w:val="26"/>
              </w:rPr>
              <w:t>14/22</w:t>
            </w:r>
          </w:p>
        </w:tc>
        <w:tc>
          <w:tcPr>
            <w:tcW w:w="2410" w:type="dxa"/>
          </w:tcPr>
          <w:p w:rsidR="006A5392" w:rsidRPr="00391D7C" w:rsidRDefault="006A5392" w:rsidP="00391D7C">
            <w:pPr>
              <w:ind w:right="170" w:firstLine="454"/>
              <w:jc w:val="center"/>
              <w:rPr>
                <w:sz w:val="26"/>
                <w:szCs w:val="26"/>
              </w:rPr>
            </w:pPr>
            <w:r w:rsidRPr="00391D7C">
              <w:rPr>
                <w:sz w:val="26"/>
                <w:szCs w:val="26"/>
              </w:rPr>
              <w:t>12/13</w:t>
            </w:r>
          </w:p>
        </w:tc>
      </w:tr>
      <w:tr w:rsidR="006A5392" w:rsidRPr="00391D7C" w:rsidTr="00112C86">
        <w:trPr>
          <w:trHeight w:hRule="exact" w:val="397"/>
          <w:jc w:val="center"/>
        </w:trPr>
        <w:tc>
          <w:tcPr>
            <w:tcW w:w="2198" w:type="dxa"/>
            <w:shd w:val="clear" w:color="auto" w:fill="auto"/>
            <w:tcMar>
              <w:top w:w="15" w:type="dxa"/>
              <w:left w:w="15" w:type="dxa"/>
              <w:bottom w:w="0" w:type="dxa"/>
              <w:right w:w="15" w:type="dxa"/>
            </w:tcMar>
            <w:vAlign w:val="center"/>
            <w:hideMark/>
          </w:tcPr>
          <w:p w:rsidR="006A5392" w:rsidRPr="00391D7C" w:rsidRDefault="006A5392" w:rsidP="00391D7C">
            <w:pPr>
              <w:ind w:right="170" w:firstLine="454"/>
              <w:jc w:val="center"/>
              <w:rPr>
                <w:sz w:val="26"/>
                <w:szCs w:val="26"/>
              </w:rPr>
            </w:pPr>
            <w:r w:rsidRPr="00391D7C">
              <w:rPr>
                <w:sz w:val="26"/>
                <w:szCs w:val="26"/>
              </w:rPr>
              <w:t>МБ (А</w:t>
            </w:r>
            <w:proofErr w:type="gramStart"/>
            <w:r w:rsidRPr="00391D7C">
              <w:rPr>
                <w:sz w:val="26"/>
                <w:szCs w:val="26"/>
              </w:rPr>
              <w:t>)У</w:t>
            </w:r>
            <w:proofErr w:type="gramEnd"/>
            <w:r w:rsidRPr="00391D7C">
              <w:rPr>
                <w:sz w:val="26"/>
                <w:szCs w:val="26"/>
              </w:rPr>
              <w:t xml:space="preserve"> ДО</w:t>
            </w:r>
          </w:p>
        </w:tc>
        <w:tc>
          <w:tcPr>
            <w:tcW w:w="2410" w:type="dxa"/>
            <w:shd w:val="clear" w:color="auto" w:fill="auto"/>
            <w:tcMar>
              <w:top w:w="15" w:type="dxa"/>
              <w:left w:w="15" w:type="dxa"/>
              <w:bottom w:w="0" w:type="dxa"/>
              <w:right w:w="15" w:type="dxa"/>
            </w:tcMar>
            <w:hideMark/>
          </w:tcPr>
          <w:p w:rsidR="006A5392" w:rsidRPr="00391D7C" w:rsidRDefault="006A5392" w:rsidP="00391D7C">
            <w:pPr>
              <w:ind w:right="170" w:firstLine="454"/>
              <w:jc w:val="center"/>
              <w:rPr>
                <w:sz w:val="26"/>
                <w:szCs w:val="26"/>
              </w:rPr>
            </w:pPr>
            <w:r w:rsidRPr="00391D7C">
              <w:rPr>
                <w:sz w:val="26"/>
                <w:szCs w:val="26"/>
              </w:rPr>
              <w:t>7/7</w:t>
            </w:r>
          </w:p>
        </w:tc>
        <w:tc>
          <w:tcPr>
            <w:tcW w:w="2410" w:type="dxa"/>
          </w:tcPr>
          <w:p w:rsidR="006A5392" w:rsidRPr="00391D7C" w:rsidRDefault="006A5392" w:rsidP="00391D7C">
            <w:pPr>
              <w:ind w:right="170" w:firstLine="454"/>
              <w:jc w:val="center"/>
              <w:rPr>
                <w:sz w:val="26"/>
                <w:szCs w:val="26"/>
              </w:rPr>
            </w:pPr>
            <w:r w:rsidRPr="00391D7C">
              <w:rPr>
                <w:sz w:val="26"/>
                <w:szCs w:val="26"/>
              </w:rPr>
              <w:t>5/7</w:t>
            </w:r>
          </w:p>
        </w:tc>
        <w:tc>
          <w:tcPr>
            <w:tcW w:w="2410" w:type="dxa"/>
          </w:tcPr>
          <w:p w:rsidR="006A5392" w:rsidRPr="00391D7C" w:rsidRDefault="006A5392" w:rsidP="00391D7C">
            <w:pPr>
              <w:ind w:right="170" w:firstLine="454"/>
              <w:jc w:val="center"/>
              <w:rPr>
                <w:sz w:val="26"/>
                <w:szCs w:val="26"/>
              </w:rPr>
            </w:pPr>
            <w:r w:rsidRPr="00391D7C">
              <w:rPr>
                <w:sz w:val="26"/>
                <w:szCs w:val="26"/>
              </w:rPr>
              <w:t>4/6</w:t>
            </w:r>
          </w:p>
        </w:tc>
      </w:tr>
      <w:tr w:rsidR="006A5392" w:rsidRPr="00391D7C" w:rsidTr="00112C86">
        <w:trPr>
          <w:trHeight w:hRule="exact" w:val="397"/>
          <w:jc w:val="center"/>
        </w:trPr>
        <w:tc>
          <w:tcPr>
            <w:tcW w:w="2198" w:type="dxa"/>
            <w:shd w:val="clear" w:color="auto" w:fill="auto"/>
            <w:tcMar>
              <w:top w:w="15" w:type="dxa"/>
              <w:left w:w="15" w:type="dxa"/>
              <w:bottom w:w="0" w:type="dxa"/>
              <w:right w:w="15" w:type="dxa"/>
            </w:tcMar>
            <w:vAlign w:val="center"/>
            <w:hideMark/>
          </w:tcPr>
          <w:p w:rsidR="006A5392" w:rsidRPr="00391D7C" w:rsidRDefault="006A5392" w:rsidP="00391D7C">
            <w:pPr>
              <w:ind w:right="170" w:firstLine="454"/>
              <w:jc w:val="center"/>
              <w:rPr>
                <w:sz w:val="26"/>
                <w:szCs w:val="26"/>
              </w:rPr>
            </w:pPr>
            <w:r w:rsidRPr="00391D7C">
              <w:rPr>
                <w:sz w:val="26"/>
                <w:szCs w:val="26"/>
              </w:rPr>
              <w:t>МБ (А) ДОУ</w:t>
            </w:r>
          </w:p>
        </w:tc>
        <w:tc>
          <w:tcPr>
            <w:tcW w:w="2410" w:type="dxa"/>
            <w:shd w:val="clear" w:color="auto" w:fill="auto"/>
            <w:tcMar>
              <w:top w:w="15" w:type="dxa"/>
              <w:left w:w="15" w:type="dxa"/>
              <w:bottom w:w="0" w:type="dxa"/>
              <w:right w:w="15" w:type="dxa"/>
            </w:tcMar>
            <w:hideMark/>
          </w:tcPr>
          <w:p w:rsidR="006A5392" w:rsidRPr="00391D7C" w:rsidRDefault="006A5392" w:rsidP="00391D7C">
            <w:pPr>
              <w:ind w:right="170" w:firstLine="454"/>
              <w:jc w:val="center"/>
              <w:rPr>
                <w:sz w:val="26"/>
                <w:szCs w:val="26"/>
              </w:rPr>
            </w:pPr>
            <w:r w:rsidRPr="00391D7C">
              <w:rPr>
                <w:sz w:val="26"/>
                <w:szCs w:val="26"/>
              </w:rPr>
              <w:t>14/15</w:t>
            </w:r>
          </w:p>
        </w:tc>
        <w:tc>
          <w:tcPr>
            <w:tcW w:w="2410" w:type="dxa"/>
          </w:tcPr>
          <w:p w:rsidR="006A5392" w:rsidRPr="00391D7C" w:rsidRDefault="006A5392" w:rsidP="00391D7C">
            <w:pPr>
              <w:ind w:right="170" w:firstLine="454"/>
              <w:jc w:val="center"/>
              <w:rPr>
                <w:sz w:val="26"/>
                <w:szCs w:val="26"/>
              </w:rPr>
            </w:pPr>
            <w:r w:rsidRPr="00391D7C">
              <w:rPr>
                <w:sz w:val="26"/>
                <w:szCs w:val="26"/>
              </w:rPr>
              <w:t>17/21</w:t>
            </w:r>
          </w:p>
        </w:tc>
        <w:tc>
          <w:tcPr>
            <w:tcW w:w="2410" w:type="dxa"/>
          </w:tcPr>
          <w:p w:rsidR="006A5392" w:rsidRPr="00391D7C" w:rsidRDefault="00571EBB" w:rsidP="00391D7C">
            <w:pPr>
              <w:ind w:right="170" w:firstLine="454"/>
              <w:jc w:val="center"/>
              <w:rPr>
                <w:sz w:val="26"/>
                <w:szCs w:val="26"/>
              </w:rPr>
            </w:pPr>
            <w:r w:rsidRPr="00391D7C">
              <w:rPr>
                <w:sz w:val="26"/>
                <w:szCs w:val="26"/>
              </w:rPr>
              <w:t>10/11</w:t>
            </w:r>
          </w:p>
        </w:tc>
      </w:tr>
      <w:tr w:rsidR="006A5392" w:rsidRPr="00391D7C" w:rsidTr="00112C86">
        <w:trPr>
          <w:trHeight w:hRule="exact" w:val="397"/>
          <w:jc w:val="center"/>
        </w:trPr>
        <w:tc>
          <w:tcPr>
            <w:tcW w:w="2198" w:type="dxa"/>
            <w:shd w:val="clear" w:color="auto" w:fill="auto"/>
            <w:tcMar>
              <w:top w:w="15" w:type="dxa"/>
              <w:left w:w="15" w:type="dxa"/>
              <w:bottom w:w="0" w:type="dxa"/>
              <w:right w:w="15" w:type="dxa"/>
            </w:tcMar>
            <w:vAlign w:val="center"/>
            <w:hideMark/>
          </w:tcPr>
          <w:p w:rsidR="006A5392" w:rsidRPr="00391D7C" w:rsidRDefault="006A5392" w:rsidP="00391D7C">
            <w:pPr>
              <w:ind w:right="170" w:firstLine="454"/>
              <w:jc w:val="center"/>
              <w:rPr>
                <w:sz w:val="26"/>
                <w:szCs w:val="26"/>
              </w:rPr>
            </w:pPr>
            <w:r w:rsidRPr="00391D7C">
              <w:rPr>
                <w:b/>
                <w:bCs/>
                <w:i/>
                <w:iCs/>
                <w:sz w:val="26"/>
                <w:szCs w:val="26"/>
              </w:rPr>
              <w:t>Итого</w:t>
            </w:r>
          </w:p>
        </w:tc>
        <w:tc>
          <w:tcPr>
            <w:tcW w:w="2410" w:type="dxa"/>
            <w:shd w:val="clear" w:color="auto" w:fill="auto"/>
            <w:tcMar>
              <w:top w:w="15" w:type="dxa"/>
              <w:left w:w="15" w:type="dxa"/>
              <w:bottom w:w="0" w:type="dxa"/>
              <w:right w:w="15" w:type="dxa"/>
            </w:tcMar>
            <w:hideMark/>
          </w:tcPr>
          <w:p w:rsidR="006A5392" w:rsidRPr="00391D7C" w:rsidRDefault="006A5392" w:rsidP="00391D7C">
            <w:pPr>
              <w:ind w:right="170" w:firstLine="454"/>
              <w:jc w:val="center"/>
              <w:rPr>
                <w:b/>
                <w:bCs/>
                <w:i/>
                <w:iCs/>
                <w:sz w:val="26"/>
                <w:szCs w:val="26"/>
              </w:rPr>
            </w:pPr>
            <w:r w:rsidRPr="00391D7C">
              <w:rPr>
                <w:b/>
                <w:bCs/>
                <w:i/>
                <w:iCs/>
                <w:sz w:val="26"/>
                <w:szCs w:val="26"/>
              </w:rPr>
              <w:t>49/58</w:t>
            </w:r>
          </w:p>
        </w:tc>
        <w:tc>
          <w:tcPr>
            <w:tcW w:w="2410" w:type="dxa"/>
          </w:tcPr>
          <w:p w:rsidR="006A5392" w:rsidRPr="00391D7C" w:rsidRDefault="006A5392" w:rsidP="00391D7C">
            <w:pPr>
              <w:ind w:right="170" w:firstLine="454"/>
              <w:jc w:val="center"/>
              <w:rPr>
                <w:b/>
                <w:bCs/>
                <w:i/>
                <w:iCs/>
                <w:sz w:val="26"/>
                <w:szCs w:val="26"/>
              </w:rPr>
            </w:pPr>
            <w:r w:rsidRPr="00391D7C">
              <w:rPr>
                <w:b/>
                <w:bCs/>
                <w:i/>
                <w:iCs/>
                <w:sz w:val="26"/>
                <w:szCs w:val="26"/>
              </w:rPr>
              <w:t>36/50</w:t>
            </w:r>
          </w:p>
        </w:tc>
        <w:tc>
          <w:tcPr>
            <w:tcW w:w="2410" w:type="dxa"/>
          </w:tcPr>
          <w:p w:rsidR="006A5392" w:rsidRPr="00391D7C" w:rsidRDefault="00571EBB" w:rsidP="00391D7C">
            <w:pPr>
              <w:ind w:right="170" w:firstLine="454"/>
              <w:jc w:val="center"/>
              <w:rPr>
                <w:b/>
                <w:bCs/>
                <w:i/>
                <w:iCs/>
                <w:sz w:val="26"/>
                <w:szCs w:val="26"/>
              </w:rPr>
            </w:pPr>
            <w:r w:rsidRPr="00391D7C">
              <w:rPr>
                <w:b/>
                <w:bCs/>
                <w:i/>
                <w:iCs/>
                <w:sz w:val="26"/>
                <w:szCs w:val="26"/>
              </w:rPr>
              <w:t>26/30</w:t>
            </w:r>
          </w:p>
        </w:tc>
      </w:tr>
    </w:tbl>
    <w:p w:rsidR="006A5392" w:rsidRPr="00391D7C" w:rsidRDefault="006A5392" w:rsidP="00391D7C">
      <w:pPr>
        <w:widowControl w:val="0"/>
        <w:ind w:firstLine="567"/>
        <w:jc w:val="both"/>
        <w:rPr>
          <w:sz w:val="26"/>
          <w:szCs w:val="26"/>
        </w:rPr>
      </w:pPr>
      <w:r w:rsidRPr="00391D7C">
        <w:rPr>
          <w:sz w:val="26"/>
          <w:szCs w:val="26"/>
        </w:rPr>
        <w:t>Как и в прошлые годы традиционно представлены работы по следующим направлениям педагогической деятельности:</w:t>
      </w:r>
    </w:p>
    <w:p w:rsidR="006A5392" w:rsidRPr="00391D7C" w:rsidRDefault="006A5392" w:rsidP="00391D7C">
      <w:pPr>
        <w:pStyle w:val="ac"/>
        <w:widowControl w:val="0"/>
        <w:numPr>
          <w:ilvl w:val="0"/>
          <w:numId w:val="26"/>
        </w:numPr>
        <w:tabs>
          <w:tab w:val="left" w:pos="993"/>
        </w:tabs>
        <w:ind w:left="0" w:firstLine="709"/>
        <w:jc w:val="both"/>
        <w:rPr>
          <w:sz w:val="26"/>
          <w:szCs w:val="26"/>
        </w:rPr>
      </w:pPr>
      <w:r w:rsidRPr="00391D7C">
        <w:rPr>
          <w:sz w:val="26"/>
          <w:szCs w:val="26"/>
        </w:rPr>
        <w:t>технология урока (занятия) или их элементы;</w:t>
      </w:r>
    </w:p>
    <w:p w:rsidR="006A5392" w:rsidRPr="00391D7C" w:rsidRDefault="006A5392" w:rsidP="00391D7C">
      <w:pPr>
        <w:pStyle w:val="ac"/>
        <w:widowControl w:val="0"/>
        <w:numPr>
          <w:ilvl w:val="0"/>
          <w:numId w:val="26"/>
        </w:numPr>
        <w:tabs>
          <w:tab w:val="left" w:pos="993"/>
        </w:tabs>
        <w:ind w:left="0" w:firstLine="709"/>
        <w:jc w:val="both"/>
        <w:rPr>
          <w:sz w:val="26"/>
          <w:szCs w:val="26"/>
        </w:rPr>
      </w:pPr>
      <w:r w:rsidRPr="00391D7C">
        <w:rPr>
          <w:sz w:val="26"/>
          <w:szCs w:val="26"/>
        </w:rPr>
        <w:t>проектная деятельность (в  том числе "Индивидуальный итоговый проект для 10-11 класса");</w:t>
      </w:r>
    </w:p>
    <w:p w:rsidR="006A5392" w:rsidRPr="00391D7C" w:rsidRDefault="006A5392" w:rsidP="00391D7C">
      <w:pPr>
        <w:pStyle w:val="ac"/>
        <w:widowControl w:val="0"/>
        <w:numPr>
          <w:ilvl w:val="0"/>
          <w:numId w:val="26"/>
        </w:numPr>
        <w:tabs>
          <w:tab w:val="left" w:pos="993"/>
        </w:tabs>
        <w:ind w:left="0" w:firstLine="709"/>
        <w:jc w:val="both"/>
        <w:rPr>
          <w:sz w:val="26"/>
          <w:szCs w:val="26"/>
        </w:rPr>
      </w:pPr>
      <w:r w:rsidRPr="00391D7C">
        <w:rPr>
          <w:sz w:val="26"/>
          <w:szCs w:val="26"/>
        </w:rPr>
        <w:t>дидактические материалы;</w:t>
      </w:r>
    </w:p>
    <w:p w:rsidR="006A5392" w:rsidRPr="00391D7C" w:rsidRDefault="006A5392" w:rsidP="00391D7C">
      <w:pPr>
        <w:pStyle w:val="ac"/>
        <w:widowControl w:val="0"/>
        <w:numPr>
          <w:ilvl w:val="0"/>
          <w:numId w:val="26"/>
        </w:numPr>
        <w:tabs>
          <w:tab w:val="left" w:pos="993"/>
        </w:tabs>
        <w:ind w:left="0" w:firstLine="709"/>
        <w:jc w:val="both"/>
        <w:rPr>
          <w:sz w:val="26"/>
          <w:szCs w:val="26"/>
        </w:rPr>
      </w:pPr>
      <w:r w:rsidRPr="00391D7C">
        <w:rPr>
          <w:sz w:val="26"/>
          <w:szCs w:val="26"/>
        </w:rPr>
        <w:t>прикладное творчество.</w:t>
      </w:r>
    </w:p>
    <w:p w:rsidR="006A5392" w:rsidRPr="00391D7C" w:rsidRDefault="006A5392" w:rsidP="00391D7C">
      <w:pPr>
        <w:widowControl w:val="0"/>
        <w:ind w:firstLine="709"/>
        <w:jc w:val="both"/>
        <w:rPr>
          <w:sz w:val="26"/>
          <w:szCs w:val="26"/>
        </w:rPr>
      </w:pPr>
      <w:r w:rsidRPr="00391D7C">
        <w:rPr>
          <w:sz w:val="26"/>
          <w:szCs w:val="26"/>
        </w:rPr>
        <w:t>Основной уровень обобщения – репродуктивный (педагог работает по традиционной разработанной методике/технологии, гибко использует её, достигает высоких результатов в учебно-воспитательном процессе).</w:t>
      </w:r>
    </w:p>
    <w:p w:rsidR="006A5392" w:rsidRPr="00391D7C" w:rsidRDefault="006A5392" w:rsidP="00391D7C">
      <w:pPr>
        <w:widowControl w:val="0"/>
        <w:ind w:firstLine="709"/>
        <w:jc w:val="both"/>
        <w:rPr>
          <w:sz w:val="26"/>
          <w:szCs w:val="26"/>
        </w:rPr>
      </w:pPr>
      <w:r w:rsidRPr="00391D7C">
        <w:rPr>
          <w:sz w:val="26"/>
          <w:szCs w:val="26"/>
        </w:rPr>
        <w:t xml:space="preserve">Основные формы обобщения: </w:t>
      </w:r>
    </w:p>
    <w:p w:rsidR="006A5392" w:rsidRPr="00391D7C" w:rsidRDefault="006A5392" w:rsidP="00391D7C">
      <w:pPr>
        <w:widowControl w:val="0"/>
        <w:numPr>
          <w:ilvl w:val="0"/>
          <w:numId w:val="24"/>
        </w:numPr>
        <w:tabs>
          <w:tab w:val="left" w:pos="993"/>
        </w:tabs>
        <w:ind w:left="0" w:firstLine="720"/>
        <w:jc w:val="both"/>
        <w:rPr>
          <w:sz w:val="26"/>
          <w:szCs w:val="26"/>
        </w:rPr>
      </w:pPr>
      <w:r w:rsidRPr="00391D7C">
        <w:rPr>
          <w:sz w:val="26"/>
          <w:szCs w:val="26"/>
        </w:rPr>
        <w:t>методические разработки уроков, занятий, мероприятий и др.</w:t>
      </w:r>
    </w:p>
    <w:p w:rsidR="006A5392" w:rsidRPr="00391D7C" w:rsidRDefault="006A5392" w:rsidP="00391D7C">
      <w:pPr>
        <w:widowControl w:val="0"/>
        <w:numPr>
          <w:ilvl w:val="0"/>
          <w:numId w:val="24"/>
        </w:numPr>
        <w:tabs>
          <w:tab w:val="left" w:pos="993"/>
        </w:tabs>
        <w:ind w:left="0" w:firstLine="709"/>
        <w:jc w:val="both"/>
        <w:rPr>
          <w:sz w:val="26"/>
          <w:szCs w:val="26"/>
        </w:rPr>
      </w:pPr>
      <w:r w:rsidRPr="00391D7C">
        <w:rPr>
          <w:sz w:val="26"/>
          <w:szCs w:val="26"/>
        </w:rPr>
        <w:t>технология урока (занятия) или элементы технологии;</w:t>
      </w:r>
    </w:p>
    <w:p w:rsidR="006A5392" w:rsidRPr="00391D7C" w:rsidRDefault="006A5392" w:rsidP="00391D7C">
      <w:pPr>
        <w:widowControl w:val="0"/>
        <w:numPr>
          <w:ilvl w:val="0"/>
          <w:numId w:val="24"/>
        </w:numPr>
        <w:tabs>
          <w:tab w:val="left" w:pos="993"/>
        </w:tabs>
        <w:ind w:left="0" w:firstLine="709"/>
        <w:jc w:val="both"/>
        <w:rPr>
          <w:sz w:val="26"/>
          <w:szCs w:val="26"/>
        </w:rPr>
      </w:pPr>
      <w:r w:rsidRPr="00391D7C">
        <w:rPr>
          <w:sz w:val="26"/>
          <w:szCs w:val="26"/>
        </w:rPr>
        <w:t>методические рекомендации, подготовленные на основе личного опыта педагогического работника.</w:t>
      </w:r>
    </w:p>
    <w:p w:rsidR="006A5392" w:rsidRPr="00391D7C" w:rsidRDefault="006A5392" w:rsidP="00391D7C">
      <w:pPr>
        <w:ind w:firstLine="708"/>
        <w:jc w:val="both"/>
        <w:rPr>
          <w:sz w:val="26"/>
          <w:szCs w:val="26"/>
        </w:rPr>
      </w:pPr>
      <w:r w:rsidRPr="00391D7C">
        <w:rPr>
          <w:sz w:val="26"/>
          <w:szCs w:val="26"/>
        </w:rPr>
        <w:t xml:space="preserve">Технологический цикл работы с передовым педагогическим опытом может считаться завершенным только в том случае, если в него включены такие процессы как  «внедрение», «трансляция», распространение», «обмен» то есть процесс диссеминации. Диссеминация позволяет распространить инновационную практику на самые широкие массы, адаптируя, редуцируя, а иногда и развивая различные элементы инновационной разработки. </w:t>
      </w:r>
    </w:p>
    <w:p w:rsidR="006A5392" w:rsidRPr="00391D7C" w:rsidRDefault="006A5392" w:rsidP="00391D7C">
      <w:pPr>
        <w:ind w:firstLine="600"/>
        <w:jc w:val="both"/>
        <w:rPr>
          <w:sz w:val="26"/>
          <w:szCs w:val="26"/>
        </w:rPr>
      </w:pPr>
      <w:r w:rsidRPr="00391D7C">
        <w:rPr>
          <w:sz w:val="26"/>
          <w:szCs w:val="26"/>
        </w:rPr>
        <w:t>В МБУ «Методический центр» в рамках распространения передового педагогического опыта использовались  такие формы диссеминации как:</w:t>
      </w:r>
    </w:p>
    <w:p w:rsidR="006A5392" w:rsidRPr="00391D7C" w:rsidRDefault="006A5392" w:rsidP="00391D7C">
      <w:pPr>
        <w:pStyle w:val="af3"/>
        <w:numPr>
          <w:ilvl w:val="0"/>
          <w:numId w:val="25"/>
        </w:numPr>
        <w:shd w:val="clear" w:color="auto" w:fill="FFFFFF"/>
        <w:tabs>
          <w:tab w:val="left" w:pos="993"/>
        </w:tabs>
        <w:spacing w:before="0" w:beforeAutospacing="0" w:after="0" w:afterAutospacing="0"/>
        <w:ind w:left="0" w:firstLine="709"/>
        <w:rPr>
          <w:sz w:val="26"/>
          <w:szCs w:val="26"/>
        </w:rPr>
      </w:pPr>
      <w:r w:rsidRPr="00391D7C">
        <w:rPr>
          <w:sz w:val="26"/>
          <w:szCs w:val="26"/>
        </w:rPr>
        <w:t>консультации, практикумы, открытые уроки и внеклассные мероприятия;</w:t>
      </w:r>
    </w:p>
    <w:p w:rsidR="006A5392" w:rsidRPr="00391D7C" w:rsidRDefault="006A5392" w:rsidP="00391D7C">
      <w:pPr>
        <w:pStyle w:val="af3"/>
        <w:numPr>
          <w:ilvl w:val="0"/>
          <w:numId w:val="25"/>
        </w:numPr>
        <w:shd w:val="clear" w:color="auto" w:fill="FFFFFF"/>
        <w:tabs>
          <w:tab w:val="left" w:pos="993"/>
        </w:tabs>
        <w:spacing w:before="0" w:beforeAutospacing="0" w:after="0" w:afterAutospacing="0"/>
        <w:ind w:left="0" w:firstLine="709"/>
        <w:rPr>
          <w:sz w:val="26"/>
          <w:szCs w:val="26"/>
        </w:rPr>
      </w:pPr>
      <w:r w:rsidRPr="00391D7C">
        <w:rPr>
          <w:sz w:val="26"/>
          <w:szCs w:val="26"/>
        </w:rPr>
        <w:t xml:space="preserve">мастер-классы и педагогические мастерские; </w:t>
      </w:r>
    </w:p>
    <w:p w:rsidR="006A5392" w:rsidRPr="00391D7C" w:rsidRDefault="006A5392" w:rsidP="00391D7C">
      <w:pPr>
        <w:pStyle w:val="af3"/>
        <w:numPr>
          <w:ilvl w:val="0"/>
          <w:numId w:val="25"/>
        </w:numPr>
        <w:shd w:val="clear" w:color="auto" w:fill="FFFFFF"/>
        <w:tabs>
          <w:tab w:val="left" w:pos="993"/>
        </w:tabs>
        <w:spacing w:before="0" w:beforeAutospacing="0" w:after="0" w:afterAutospacing="0"/>
        <w:ind w:left="0" w:firstLine="709"/>
        <w:rPr>
          <w:sz w:val="26"/>
          <w:szCs w:val="26"/>
        </w:rPr>
      </w:pPr>
      <w:r w:rsidRPr="00391D7C">
        <w:rPr>
          <w:sz w:val="26"/>
          <w:szCs w:val="26"/>
        </w:rPr>
        <w:t>семинары и семинары-практикумы;</w:t>
      </w:r>
    </w:p>
    <w:p w:rsidR="006A5392" w:rsidRPr="00391D7C" w:rsidRDefault="006A5392" w:rsidP="00391D7C">
      <w:pPr>
        <w:pStyle w:val="af3"/>
        <w:numPr>
          <w:ilvl w:val="0"/>
          <w:numId w:val="25"/>
        </w:numPr>
        <w:shd w:val="clear" w:color="auto" w:fill="FFFFFF"/>
        <w:tabs>
          <w:tab w:val="left" w:pos="993"/>
        </w:tabs>
        <w:spacing w:before="0" w:beforeAutospacing="0" w:after="0" w:afterAutospacing="0"/>
        <w:ind w:left="0" w:firstLine="709"/>
        <w:rPr>
          <w:sz w:val="26"/>
          <w:szCs w:val="26"/>
        </w:rPr>
      </w:pPr>
      <w:r w:rsidRPr="00391D7C">
        <w:rPr>
          <w:sz w:val="26"/>
          <w:szCs w:val="26"/>
        </w:rPr>
        <w:t>презентации, выставки, форумы, публикации в СМИ.</w:t>
      </w:r>
    </w:p>
    <w:p w:rsidR="006A5392" w:rsidRPr="00391D7C" w:rsidRDefault="006A5392" w:rsidP="00391D7C">
      <w:pPr>
        <w:pStyle w:val="ac"/>
        <w:ind w:left="0" w:firstLine="708"/>
        <w:jc w:val="both"/>
        <w:rPr>
          <w:rFonts w:eastAsiaTheme="minorHAnsi"/>
          <w:sz w:val="26"/>
          <w:szCs w:val="26"/>
        </w:rPr>
      </w:pPr>
      <w:r w:rsidRPr="00391D7C">
        <w:rPr>
          <w:sz w:val="26"/>
          <w:szCs w:val="26"/>
        </w:rPr>
        <w:t>Совершенствование профессиональной компетентности полностью совпадает с задачами методической работы, направленной на повышение профессионального уровня и мастерства педагогов, совершенствование их личностных качеств, развитие творчества, отработку профессиональных навыков, формирование готовности к профессиональному самообразованию.</w:t>
      </w:r>
    </w:p>
    <w:p w:rsidR="00C85A29" w:rsidRPr="00391D7C" w:rsidRDefault="008A09A4" w:rsidP="00391D7C">
      <w:pPr>
        <w:ind w:firstLine="709"/>
        <w:jc w:val="both"/>
        <w:rPr>
          <w:sz w:val="26"/>
          <w:szCs w:val="26"/>
        </w:rPr>
      </w:pPr>
      <w:r w:rsidRPr="00391D7C">
        <w:rPr>
          <w:rStyle w:val="FontStyle12"/>
        </w:rPr>
        <w:t>В рамках работы ГМО педагогов дополнительного образования проведены методические консультации по темам: «</w:t>
      </w:r>
      <w:r w:rsidRPr="00391D7C">
        <w:rPr>
          <w:sz w:val="26"/>
          <w:szCs w:val="26"/>
        </w:rPr>
        <w:t xml:space="preserve">Организация </w:t>
      </w:r>
      <w:proofErr w:type="spellStart"/>
      <w:r w:rsidRPr="00391D7C">
        <w:rPr>
          <w:sz w:val="26"/>
          <w:szCs w:val="26"/>
        </w:rPr>
        <w:t>досуговой</w:t>
      </w:r>
      <w:proofErr w:type="spellEnd"/>
      <w:r w:rsidRPr="00391D7C">
        <w:rPr>
          <w:sz w:val="26"/>
          <w:szCs w:val="26"/>
        </w:rPr>
        <w:t xml:space="preserve"> деятельности в новых условиях»; </w:t>
      </w:r>
      <w:r w:rsidRPr="00391D7C">
        <w:rPr>
          <w:rStyle w:val="FontStyle12"/>
        </w:rPr>
        <w:t>«</w:t>
      </w:r>
      <w:r w:rsidRPr="00391D7C">
        <w:rPr>
          <w:sz w:val="26"/>
          <w:szCs w:val="26"/>
        </w:rPr>
        <w:t xml:space="preserve">Организация и проведение открытого занятия». Семинары по темам: «Современное образование: от эффективных технологий до успешных </w:t>
      </w:r>
      <w:r w:rsidRPr="00391D7C">
        <w:rPr>
          <w:sz w:val="26"/>
          <w:szCs w:val="26"/>
        </w:rPr>
        <w:lastRenderedPageBreak/>
        <w:t>педагогических практик»; «Построение карьерного вектора с использованием современных технологий»; «Основы трёхмерного моделирования в программе компас 3D»; «</w:t>
      </w:r>
      <w:proofErr w:type="spellStart"/>
      <w:r w:rsidRPr="00391D7C">
        <w:rPr>
          <w:sz w:val="26"/>
          <w:szCs w:val="26"/>
        </w:rPr>
        <w:t>Lego</w:t>
      </w:r>
      <w:proofErr w:type="spellEnd"/>
      <w:r w:rsidRPr="00391D7C">
        <w:rPr>
          <w:sz w:val="26"/>
          <w:szCs w:val="26"/>
        </w:rPr>
        <w:t xml:space="preserve"> </w:t>
      </w:r>
      <w:proofErr w:type="spellStart"/>
      <w:r w:rsidRPr="00391D7C">
        <w:rPr>
          <w:sz w:val="26"/>
          <w:szCs w:val="26"/>
        </w:rPr>
        <w:t>Education</w:t>
      </w:r>
      <w:proofErr w:type="spellEnd"/>
      <w:r w:rsidRPr="00391D7C">
        <w:rPr>
          <w:sz w:val="26"/>
          <w:szCs w:val="26"/>
        </w:rPr>
        <w:t xml:space="preserve"> </w:t>
      </w:r>
      <w:proofErr w:type="spellStart"/>
      <w:r w:rsidRPr="00391D7C">
        <w:rPr>
          <w:sz w:val="26"/>
          <w:szCs w:val="26"/>
        </w:rPr>
        <w:t>Spike</w:t>
      </w:r>
      <w:proofErr w:type="spellEnd"/>
      <w:r w:rsidRPr="00391D7C">
        <w:rPr>
          <w:sz w:val="26"/>
          <w:szCs w:val="26"/>
        </w:rPr>
        <w:t xml:space="preserve"> </w:t>
      </w:r>
      <w:proofErr w:type="spellStart"/>
      <w:r w:rsidRPr="00391D7C">
        <w:rPr>
          <w:sz w:val="26"/>
          <w:szCs w:val="26"/>
        </w:rPr>
        <w:t>Prime</w:t>
      </w:r>
      <w:proofErr w:type="spellEnd"/>
      <w:r w:rsidRPr="00391D7C">
        <w:rPr>
          <w:sz w:val="26"/>
          <w:szCs w:val="26"/>
        </w:rPr>
        <w:t xml:space="preserve">: практика применения на занятиях по робототехнике». </w:t>
      </w:r>
    </w:p>
    <w:p w:rsidR="008A09A4" w:rsidRPr="00391D7C" w:rsidRDefault="00C85A29" w:rsidP="00391D7C">
      <w:pPr>
        <w:ind w:firstLine="709"/>
        <w:jc w:val="both"/>
        <w:rPr>
          <w:sz w:val="26"/>
          <w:szCs w:val="26"/>
        </w:rPr>
      </w:pPr>
      <w:r w:rsidRPr="00391D7C">
        <w:rPr>
          <w:sz w:val="26"/>
          <w:szCs w:val="26"/>
        </w:rPr>
        <w:t>В</w:t>
      </w:r>
      <w:r w:rsidR="008A09A4" w:rsidRPr="00391D7C">
        <w:rPr>
          <w:sz w:val="26"/>
          <w:szCs w:val="26"/>
        </w:rPr>
        <w:t>идеоконференцию по теме: «Нормативно-правые особенности создания образовательных программ</w:t>
      </w:r>
      <w:proofErr w:type="gramStart"/>
      <w:r w:rsidR="008A09A4" w:rsidRPr="00391D7C">
        <w:rPr>
          <w:sz w:val="26"/>
          <w:szCs w:val="26"/>
        </w:rPr>
        <w:t>»д</w:t>
      </w:r>
      <w:proofErr w:type="gramEnd"/>
      <w:r w:rsidR="008A09A4" w:rsidRPr="00391D7C">
        <w:rPr>
          <w:sz w:val="26"/>
          <w:szCs w:val="26"/>
        </w:rPr>
        <w:t xml:space="preserve">ля методистов МБ(А)У ДО провела </w:t>
      </w:r>
      <w:proofErr w:type="spellStart"/>
      <w:r w:rsidR="008A09A4" w:rsidRPr="00391D7C">
        <w:rPr>
          <w:sz w:val="26"/>
          <w:szCs w:val="26"/>
        </w:rPr>
        <w:t>Буйлова</w:t>
      </w:r>
      <w:proofErr w:type="spellEnd"/>
      <w:r w:rsidR="008A09A4" w:rsidRPr="00391D7C">
        <w:rPr>
          <w:sz w:val="26"/>
          <w:szCs w:val="26"/>
        </w:rPr>
        <w:t xml:space="preserve"> Любовь Николаевна, главный редактор журнала «Про дополнительное образование детей» старший методист ГБПОУ «Воробьевы горы», г. Москва, ведущий эксперт Научно-методического центра развития образовательных систем, Почетный работник общего образования, кандидат педагогических наук, доцент. Л.Н. </w:t>
      </w:r>
      <w:proofErr w:type="spellStart"/>
      <w:r w:rsidR="008A09A4" w:rsidRPr="00391D7C">
        <w:rPr>
          <w:sz w:val="26"/>
          <w:szCs w:val="26"/>
        </w:rPr>
        <w:t>Буйлова</w:t>
      </w:r>
      <w:proofErr w:type="spellEnd"/>
      <w:r w:rsidR="008A09A4" w:rsidRPr="00391D7C">
        <w:rPr>
          <w:sz w:val="26"/>
          <w:szCs w:val="26"/>
        </w:rPr>
        <w:t xml:space="preserve"> рассказала о современных образовательных программах, </w:t>
      </w:r>
      <w:r w:rsidRPr="00391D7C">
        <w:rPr>
          <w:sz w:val="26"/>
          <w:szCs w:val="26"/>
        </w:rPr>
        <w:t>высоко</w:t>
      </w:r>
      <w:r w:rsidR="008A09A4" w:rsidRPr="00391D7C">
        <w:rPr>
          <w:sz w:val="26"/>
          <w:szCs w:val="26"/>
        </w:rPr>
        <w:t xml:space="preserve"> оценила уровень норильских разработок, </w:t>
      </w:r>
      <w:r w:rsidRPr="00391D7C">
        <w:rPr>
          <w:sz w:val="26"/>
          <w:szCs w:val="26"/>
        </w:rPr>
        <w:t xml:space="preserve"> </w:t>
      </w:r>
      <w:r w:rsidR="008A09A4" w:rsidRPr="00391D7C">
        <w:rPr>
          <w:sz w:val="26"/>
          <w:szCs w:val="26"/>
        </w:rPr>
        <w:t xml:space="preserve"> презентовала материалы в помощь педагогам и методистам </w:t>
      </w:r>
      <w:r w:rsidRPr="00391D7C">
        <w:rPr>
          <w:sz w:val="26"/>
          <w:szCs w:val="26"/>
        </w:rPr>
        <w:t>–</w:t>
      </w:r>
      <w:r w:rsidR="008A09A4" w:rsidRPr="00391D7C">
        <w:rPr>
          <w:sz w:val="26"/>
          <w:szCs w:val="26"/>
        </w:rPr>
        <w:t xml:space="preserve"> нормативно-правовые документы с комментариями, поясняющие презентации, опыт регионов, полезные ресурсы.</w:t>
      </w:r>
    </w:p>
    <w:p w:rsidR="00704E2D" w:rsidRPr="00600337" w:rsidRDefault="0055241B" w:rsidP="00600337">
      <w:pPr>
        <w:pStyle w:val="2"/>
      </w:pPr>
      <w:bookmarkStart w:id="158" w:name="_Toc43382839"/>
      <w:bookmarkStart w:id="159" w:name="_Toc77067721"/>
      <w:bookmarkStart w:id="160" w:name="_Toc109834388"/>
      <w:bookmarkStart w:id="161" w:name="_Toc111536517"/>
      <w:bookmarkStart w:id="162" w:name="_Toc111542090"/>
      <w:r w:rsidRPr="00600337">
        <w:t xml:space="preserve">2.3. </w:t>
      </w:r>
      <w:bookmarkEnd w:id="158"/>
      <w:bookmarkEnd w:id="159"/>
      <w:r w:rsidR="00704E2D" w:rsidRPr="00600337">
        <w:t xml:space="preserve">выявление и трансляцию эффективного педагогического опыта по формированию функциональной грамотности </w:t>
      </w:r>
      <w:proofErr w:type="gramStart"/>
      <w:r w:rsidR="00704E2D" w:rsidRPr="00600337">
        <w:t>обучающихся</w:t>
      </w:r>
      <w:bookmarkEnd w:id="160"/>
      <w:bookmarkEnd w:id="161"/>
      <w:bookmarkEnd w:id="162"/>
      <w:proofErr w:type="gramEnd"/>
    </w:p>
    <w:p w:rsidR="00EF55ED" w:rsidRPr="00391D7C" w:rsidRDefault="00EF55ED" w:rsidP="00391D7C">
      <w:pPr>
        <w:pStyle w:val="ac"/>
        <w:tabs>
          <w:tab w:val="left" w:pos="851"/>
          <w:tab w:val="left" w:pos="1134"/>
        </w:tabs>
        <w:ind w:left="0" w:firstLine="709"/>
        <w:jc w:val="both"/>
        <w:rPr>
          <w:sz w:val="26"/>
          <w:szCs w:val="26"/>
        </w:rPr>
      </w:pPr>
      <w:r w:rsidRPr="00391D7C">
        <w:rPr>
          <w:i/>
          <w:sz w:val="26"/>
          <w:szCs w:val="26"/>
        </w:rPr>
        <w:t xml:space="preserve">По данному направлению деятельности в </w:t>
      </w:r>
      <w:r w:rsidR="00234A43" w:rsidRPr="00391D7C">
        <w:rPr>
          <w:i/>
          <w:sz w:val="26"/>
          <w:szCs w:val="26"/>
        </w:rPr>
        <w:t>202</w:t>
      </w:r>
      <w:r w:rsidR="00704E2D" w:rsidRPr="00391D7C">
        <w:rPr>
          <w:i/>
          <w:sz w:val="26"/>
          <w:szCs w:val="26"/>
        </w:rPr>
        <w:t>1</w:t>
      </w:r>
      <w:r w:rsidR="00234A43" w:rsidRPr="00391D7C">
        <w:rPr>
          <w:i/>
          <w:sz w:val="26"/>
          <w:szCs w:val="26"/>
        </w:rPr>
        <w:t>-202</w:t>
      </w:r>
      <w:r w:rsidR="00704E2D" w:rsidRPr="00391D7C">
        <w:rPr>
          <w:i/>
          <w:sz w:val="26"/>
          <w:szCs w:val="26"/>
        </w:rPr>
        <w:t>2</w:t>
      </w:r>
      <w:r w:rsidRPr="00391D7C">
        <w:rPr>
          <w:i/>
          <w:sz w:val="26"/>
          <w:szCs w:val="26"/>
        </w:rPr>
        <w:t xml:space="preserve"> учебном году:</w:t>
      </w:r>
    </w:p>
    <w:p w:rsidR="003F6C7E" w:rsidRPr="00391D7C" w:rsidRDefault="003F6C7E" w:rsidP="00391D7C">
      <w:pPr>
        <w:pStyle w:val="a1"/>
        <w:ind w:firstLine="709"/>
        <w:jc w:val="both"/>
        <w:rPr>
          <w:b/>
          <w:sz w:val="26"/>
          <w:szCs w:val="26"/>
          <w:u w:val="single"/>
        </w:rPr>
      </w:pPr>
    </w:p>
    <w:p w:rsidR="00AD01F7" w:rsidRPr="00391D7C" w:rsidRDefault="00AD01F7" w:rsidP="00391D7C">
      <w:pPr>
        <w:pStyle w:val="a1"/>
        <w:ind w:firstLine="709"/>
        <w:jc w:val="both"/>
        <w:rPr>
          <w:b/>
          <w:sz w:val="26"/>
          <w:szCs w:val="26"/>
        </w:rPr>
      </w:pPr>
      <w:r w:rsidRPr="00391D7C">
        <w:rPr>
          <w:b/>
          <w:sz w:val="26"/>
          <w:szCs w:val="26"/>
          <w:u w:val="single"/>
        </w:rPr>
        <w:t>Функциональная грамотность в современной системе образования</w:t>
      </w:r>
      <w:r w:rsidR="00BC12F7" w:rsidRPr="00391D7C">
        <w:rPr>
          <w:b/>
          <w:sz w:val="26"/>
          <w:szCs w:val="26"/>
          <w:u w:val="single"/>
        </w:rPr>
        <w:t>.</w:t>
      </w:r>
      <w:r w:rsidR="00BC12F7" w:rsidRPr="00391D7C">
        <w:rPr>
          <w:b/>
          <w:sz w:val="26"/>
          <w:szCs w:val="26"/>
        </w:rPr>
        <w:t xml:space="preserve"> </w:t>
      </w:r>
    </w:p>
    <w:p w:rsidR="00D93D9A" w:rsidRPr="00391D7C" w:rsidRDefault="00BC12F7" w:rsidP="00391D7C">
      <w:pPr>
        <w:pStyle w:val="a1"/>
        <w:ind w:firstLine="709"/>
        <w:jc w:val="both"/>
        <w:rPr>
          <w:sz w:val="26"/>
          <w:szCs w:val="26"/>
        </w:rPr>
      </w:pPr>
      <w:r w:rsidRPr="00391D7C">
        <w:rPr>
          <w:sz w:val="26"/>
          <w:szCs w:val="26"/>
        </w:rPr>
        <w:t xml:space="preserve">МБУ «Методический центр» </w:t>
      </w:r>
      <w:r w:rsidR="003F6C7E" w:rsidRPr="00391D7C">
        <w:rPr>
          <w:sz w:val="26"/>
          <w:szCs w:val="26"/>
        </w:rPr>
        <w:t>был разработан</w:t>
      </w:r>
      <w:r w:rsidRPr="00391D7C">
        <w:rPr>
          <w:sz w:val="26"/>
          <w:szCs w:val="26"/>
        </w:rPr>
        <w:t xml:space="preserve"> муниципальный ресурс по </w:t>
      </w:r>
      <w:r w:rsidR="00D93D9A" w:rsidRPr="00391D7C">
        <w:rPr>
          <w:sz w:val="26"/>
          <w:szCs w:val="26"/>
        </w:rPr>
        <w:t>функциональной грамотности, который размещен в сети Интернет по адресу https://sites.google.com/view/fg-norilsk/.</w:t>
      </w:r>
    </w:p>
    <w:p w:rsidR="00CB10BA" w:rsidRPr="00391D7C" w:rsidRDefault="00D93D9A" w:rsidP="00391D7C">
      <w:pPr>
        <w:pStyle w:val="a1"/>
        <w:ind w:firstLine="709"/>
        <w:jc w:val="both"/>
        <w:rPr>
          <w:sz w:val="26"/>
          <w:szCs w:val="26"/>
        </w:rPr>
      </w:pPr>
      <w:r w:rsidRPr="00391D7C">
        <w:rPr>
          <w:sz w:val="26"/>
          <w:szCs w:val="26"/>
        </w:rPr>
        <w:t xml:space="preserve"> На сайте </w:t>
      </w:r>
      <w:proofErr w:type="gramStart"/>
      <w:r w:rsidRPr="00391D7C">
        <w:rPr>
          <w:sz w:val="26"/>
          <w:szCs w:val="26"/>
        </w:rPr>
        <w:t>размещены</w:t>
      </w:r>
      <w:proofErr w:type="gramEnd"/>
      <w:r w:rsidRPr="00391D7C">
        <w:rPr>
          <w:sz w:val="26"/>
          <w:szCs w:val="26"/>
        </w:rPr>
        <w:t>:</w:t>
      </w:r>
    </w:p>
    <w:p w:rsidR="00D93D9A" w:rsidRPr="00391D7C" w:rsidRDefault="006D1D5C" w:rsidP="00391D7C">
      <w:pPr>
        <w:pStyle w:val="ac"/>
        <w:numPr>
          <w:ilvl w:val="0"/>
          <w:numId w:val="89"/>
        </w:numPr>
        <w:tabs>
          <w:tab w:val="left" w:pos="993"/>
        </w:tabs>
        <w:ind w:left="0" w:firstLine="709"/>
        <w:jc w:val="both"/>
        <w:rPr>
          <w:sz w:val="26"/>
          <w:szCs w:val="26"/>
        </w:rPr>
      </w:pPr>
      <w:hyperlink r:id="rId41" w:tgtFrame="_blank" w:history="1">
        <w:proofErr w:type="gramStart"/>
        <w:r w:rsidR="006C059E" w:rsidRPr="00391D7C">
          <w:rPr>
            <w:rStyle w:val="ae"/>
            <w:sz w:val="26"/>
            <w:szCs w:val="26"/>
          </w:rPr>
          <w:t>м</w:t>
        </w:r>
        <w:r w:rsidR="00D93D9A" w:rsidRPr="00391D7C">
          <w:rPr>
            <w:rStyle w:val="ae"/>
            <w:sz w:val="26"/>
            <w:szCs w:val="26"/>
          </w:rPr>
          <w:t>униципальн</w:t>
        </w:r>
      </w:hyperlink>
      <w:hyperlink r:id="rId42" w:tgtFrame="_blank" w:history="1">
        <w:r w:rsidR="00D93D9A" w:rsidRPr="00391D7C">
          <w:rPr>
            <w:rStyle w:val="ae"/>
            <w:sz w:val="26"/>
            <w:szCs w:val="26"/>
          </w:rPr>
          <w:t>ый</w:t>
        </w:r>
        <w:proofErr w:type="gramEnd"/>
        <w:r w:rsidR="00D93D9A" w:rsidRPr="00391D7C">
          <w:rPr>
            <w:rStyle w:val="ae"/>
            <w:sz w:val="26"/>
            <w:szCs w:val="26"/>
          </w:rPr>
          <w:t xml:space="preserve"> план мероприятий, направленный на формирование и оценку функциональной грамотности обучающихся общеобразовательных организаций на 2021-2022 учебный год</w:t>
        </w:r>
      </w:hyperlink>
      <w:r w:rsidR="00D93D9A" w:rsidRPr="00391D7C">
        <w:rPr>
          <w:sz w:val="26"/>
          <w:szCs w:val="26"/>
        </w:rPr>
        <w:t xml:space="preserve"> (скорректированный в соответствии с региональным планом мероприятий 30.12.2021);</w:t>
      </w:r>
    </w:p>
    <w:p w:rsidR="00D93D9A" w:rsidRPr="00391D7C" w:rsidRDefault="006C059E" w:rsidP="00391D7C">
      <w:pPr>
        <w:pStyle w:val="ac"/>
        <w:numPr>
          <w:ilvl w:val="0"/>
          <w:numId w:val="89"/>
        </w:numPr>
        <w:tabs>
          <w:tab w:val="left" w:pos="993"/>
        </w:tabs>
        <w:ind w:left="0" w:firstLine="709"/>
        <w:jc w:val="both"/>
        <w:rPr>
          <w:sz w:val="26"/>
          <w:szCs w:val="26"/>
        </w:rPr>
      </w:pPr>
      <w:r w:rsidRPr="00391D7C">
        <w:rPr>
          <w:sz w:val="26"/>
          <w:szCs w:val="26"/>
        </w:rPr>
        <w:t>п</w:t>
      </w:r>
      <w:r w:rsidR="00D93D9A" w:rsidRPr="00391D7C">
        <w:rPr>
          <w:sz w:val="26"/>
          <w:szCs w:val="26"/>
        </w:rPr>
        <w:t>ланы, направленные на формирование и оценку функциональной грамотности обучающихся М</w:t>
      </w:r>
      <w:proofErr w:type="gramStart"/>
      <w:r w:rsidR="00D93D9A" w:rsidRPr="00391D7C">
        <w:rPr>
          <w:sz w:val="26"/>
          <w:szCs w:val="26"/>
        </w:rPr>
        <w:t>Б(</w:t>
      </w:r>
      <w:proofErr w:type="gramEnd"/>
      <w:r w:rsidR="00D93D9A" w:rsidRPr="00391D7C">
        <w:rPr>
          <w:sz w:val="26"/>
          <w:szCs w:val="26"/>
        </w:rPr>
        <w:t xml:space="preserve">А)ОУ Центрального района, районов </w:t>
      </w:r>
      <w:proofErr w:type="spellStart"/>
      <w:r w:rsidR="00D93D9A" w:rsidRPr="00391D7C">
        <w:rPr>
          <w:sz w:val="26"/>
          <w:szCs w:val="26"/>
        </w:rPr>
        <w:t>Талнах</w:t>
      </w:r>
      <w:proofErr w:type="spellEnd"/>
      <w:r w:rsidR="00D93D9A" w:rsidRPr="00391D7C">
        <w:rPr>
          <w:sz w:val="26"/>
          <w:szCs w:val="26"/>
        </w:rPr>
        <w:t xml:space="preserve"> и </w:t>
      </w:r>
      <w:proofErr w:type="spellStart"/>
      <w:r w:rsidR="00D93D9A" w:rsidRPr="00391D7C">
        <w:rPr>
          <w:sz w:val="26"/>
          <w:szCs w:val="26"/>
        </w:rPr>
        <w:t>Кайеркан</w:t>
      </w:r>
      <w:proofErr w:type="spellEnd"/>
      <w:r w:rsidRPr="00391D7C">
        <w:rPr>
          <w:sz w:val="26"/>
          <w:szCs w:val="26"/>
        </w:rPr>
        <w:t>;</w:t>
      </w:r>
    </w:p>
    <w:p w:rsidR="00D93D9A" w:rsidRPr="00391D7C" w:rsidRDefault="006C059E" w:rsidP="00391D7C">
      <w:pPr>
        <w:pStyle w:val="ac"/>
        <w:numPr>
          <w:ilvl w:val="0"/>
          <w:numId w:val="89"/>
        </w:numPr>
        <w:tabs>
          <w:tab w:val="left" w:pos="993"/>
        </w:tabs>
        <w:ind w:left="0" w:firstLine="709"/>
        <w:jc w:val="both"/>
        <w:rPr>
          <w:sz w:val="26"/>
          <w:szCs w:val="26"/>
        </w:rPr>
      </w:pPr>
      <w:r w:rsidRPr="00391D7C">
        <w:rPr>
          <w:sz w:val="26"/>
          <w:szCs w:val="26"/>
        </w:rPr>
        <w:t>и</w:t>
      </w:r>
      <w:r w:rsidR="00D93D9A" w:rsidRPr="00391D7C">
        <w:rPr>
          <w:sz w:val="26"/>
          <w:szCs w:val="26"/>
        </w:rPr>
        <w:t>нструменты самооценки готовности школы к формированию функциональной грамотности</w:t>
      </w:r>
      <w:r w:rsidRPr="00391D7C">
        <w:rPr>
          <w:sz w:val="26"/>
          <w:szCs w:val="26"/>
        </w:rPr>
        <w:t>;</w:t>
      </w:r>
      <w:r w:rsidR="00D93D9A" w:rsidRPr="00391D7C">
        <w:rPr>
          <w:sz w:val="26"/>
          <w:szCs w:val="26"/>
        </w:rPr>
        <w:t xml:space="preserve"> </w:t>
      </w:r>
    </w:p>
    <w:p w:rsidR="00D93D9A" w:rsidRPr="00391D7C" w:rsidRDefault="006C059E" w:rsidP="00391D7C">
      <w:pPr>
        <w:pStyle w:val="a1"/>
        <w:numPr>
          <w:ilvl w:val="0"/>
          <w:numId w:val="89"/>
        </w:numPr>
        <w:tabs>
          <w:tab w:val="left" w:pos="993"/>
        </w:tabs>
        <w:ind w:left="0" w:firstLine="709"/>
        <w:jc w:val="both"/>
        <w:rPr>
          <w:sz w:val="26"/>
          <w:szCs w:val="26"/>
        </w:rPr>
      </w:pPr>
      <w:r w:rsidRPr="00391D7C">
        <w:rPr>
          <w:sz w:val="26"/>
          <w:szCs w:val="26"/>
        </w:rPr>
        <w:t>м</w:t>
      </w:r>
      <w:r w:rsidR="00D93D9A" w:rsidRPr="00391D7C">
        <w:rPr>
          <w:sz w:val="26"/>
          <w:szCs w:val="26"/>
        </w:rPr>
        <w:t>атрица самооценки готовности школы к формированию функциональной грамотности</w:t>
      </w:r>
      <w:r w:rsidRPr="00391D7C">
        <w:rPr>
          <w:sz w:val="26"/>
          <w:szCs w:val="26"/>
        </w:rPr>
        <w:t>;</w:t>
      </w:r>
    </w:p>
    <w:p w:rsidR="006C059E" w:rsidRPr="00391D7C" w:rsidRDefault="006C059E" w:rsidP="00391D7C">
      <w:pPr>
        <w:pStyle w:val="a1"/>
        <w:numPr>
          <w:ilvl w:val="0"/>
          <w:numId w:val="89"/>
        </w:numPr>
        <w:tabs>
          <w:tab w:val="left" w:pos="993"/>
        </w:tabs>
        <w:ind w:left="0" w:firstLine="709"/>
        <w:jc w:val="both"/>
        <w:rPr>
          <w:sz w:val="26"/>
          <w:szCs w:val="26"/>
        </w:rPr>
      </w:pPr>
      <w:r w:rsidRPr="00391D7C">
        <w:rPr>
          <w:sz w:val="26"/>
          <w:szCs w:val="26"/>
        </w:rPr>
        <w:t>материалы из опыта работы педагогических работников М</w:t>
      </w:r>
      <w:proofErr w:type="gramStart"/>
      <w:r w:rsidRPr="00391D7C">
        <w:rPr>
          <w:sz w:val="26"/>
          <w:szCs w:val="26"/>
        </w:rPr>
        <w:t>Б(</w:t>
      </w:r>
      <w:proofErr w:type="gramEnd"/>
      <w:r w:rsidRPr="00391D7C">
        <w:rPr>
          <w:sz w:val="26"/>
          <w:szCs w:val="26"/>
        </w:rPr>
        <w:t>А)ОУ г. Норильска;</w:t>
      </w:r>
    </w:p>
    <w:p w:rsidR="006C059E" w:rsidRPr="00391D7C" w:rsidRDefault="006C059E" w:rsidP="00391D7C">
      <w:pPr>
        <w:pStyle w:val="a1"/>
        <w:numPr>
          <w:ilvl w:val="0"/>
          <w:numId w:val="89"/>
        </w:numPr>
        <w:tabs>
          <w:tab w:val="left" w:pos="993"/>
        </w:tabs>
        <w:ind w:left="0" w:firstLine="709"/>
        <w:jc w:val="both"/>
        <w:rPr>
          <w:sz w:val="26"/>
          <w:szCs w:val="26"/>
        </w:rPr>
      </w:pPr>
      <w:r w:rsidRPr="00391D7C">
        <w:rPr>
          <w:sz w:val="26"/>
          <w:szCs w:val="26"/>
        </w:rPr>
        <w:t>программы и материалы семинаров и ГМО, проведенных по различным вопросам формирования функциональной грамотности обучающихся;</w:t>
      </w:r>
    </w:p>
    <w:p w:rsidR="006C059E" w:rsidRPr="00391D7C" w:rsidRDefault="006C059E" w:rsidP="00391D7C">
      <w:pPr>
        <w:pStyle w:val="a1"/>
        <w:numPr>
          <w:ilvl w:val="0"/>
          <w:numId w:val="89"/>
        </w:numPr>
        <w:tabs>
          <w:tab w:val="left" w:pos="993"/>
        </w:tabs>
        <w:ind w:left="0" w:firstLine="709"/>
        <w:jc w:val="both"/>
        <w:rPr>
          <w:sz w:val="26"/>
          <w:szCs w:val="26"/>
        </w:rPr>
      </w:pPr>
      <w:r w:rsidRPr="00391D7C">
        <w:rPr>
          <w:sz w:val="26"/>
          <w:szCs w:val="26"/>
        </w:rPr>
        <w:t>нормативно-методические материалы КК ИПК;</w:t>
      </w:r>
    </w:p>
    <w:p w:rsidR="006C059E" w:rsidRPr="00391D7C" w:rsidRDefault="006C059E" w:rsidP="00391D7C">
      <w:pPr>
        <w:pStyle w:val="a1"/>
        <w:numPr>
          <w:ilvl w:val="0"/>
          <w:numId w:val="89"/>
        </w:numPr>
        <w:tabs>
          <w:tab w:val="left" w:pos="993"/>
        </w:tabs>
        <w:ind w:left="0" w:firstLine="709"/>
        <w:jc w:val="both"/>
        <w:rPr>
          <w:sz w:val="26"/>
          <w:szCs w:val="26"/>
        </w:rPr>
      </w:pPr>
      <w:r w:rsidRPr="00391D7C">
        <w:rPr>
          <w:sz w:val="26"/>
          <w:szCs w:val="26"/>
        </w:rPr>
        <w:t>ссылка на электронный банк заданий по функциональной грамотности;</w:t>
      </w:r>
    </w:p>
    <w:p w:rsidR="006C059E" w:rsidRPr="00391D7C" w:rsidRDefault="006C059E" w:rsidP="00391D7C">
      <w:pPr>
        <w:pStyle w:val="a1"/>
        <w:numPr>
          <w:ilvl w:val="0"/>
          <w:numId w:val="89"/>
        </w:numPr>
        <w:tabs>
          <w:tab w:val="left" w:pos="993"/>
        </w:tabs>
        <w:ind w:left="0" w:firstLine="709"/>
        <w:jc w:val="both"/>
        <w:rPr>
          <w:sz w:val="26"/>
          <w:szCs w:val="26"/>
        </w:rPr>
      </w:pPr>
      <w:r w:rsidRPr="00391D7C">
        <w:rPr>
          <w:sz w:val="26"/>
          <w:szCs w:val="26"/>
        </w:rPr>
        <w:t>пособия по различным направлениям формирования функциональной грамотности в электронном виде.</w:t>
      </w:r>
    </w:p>
    <w:p w:rsidR="00755CE0" w:rsidRPr="00391D7C" w:rsidRDefault="00755CE0" w:rsidP="00391D7C">
      <w:pPr>
        <w:pStyle w:val="ac"/>
        <w:tabs>
          <w:tab w:val="left" w:pos="567"/>
        </w:tabs>
        <w:ind w:left="0" w:firstLine="709"/>
        <w:jc w:val="both"/>
        <w:rPr>
          <w:sz w:val="26"/>
          <w:szCs w:val="26"/>
        </w:rPr>
      </w:pPr>
      <w:r w:rsidRPr="00391D7C">
        <w:rPr>
          <w:sz w:val="26"/>
          <w:szCs w:val="26"/>
        </w:rPr>
        <w:t xml:space="preserve">В январе 2022 года в период с 18.01.2022 по 31.01.2022 был проведен январский методический практикум </w:t>
      </w:r>
      <w:r w:rsidRPr="00391D7C">
        <w:rPr>
          <w:b/>
          <w:sz w:val="26"/>
          <w:szCs w:val="26"/>
        </w:rPr>
        <w:t>«</w:t>
      </w:r>
      <w:r w:rsidRPr="00391D7C">
        <w:rPr>
          <w:sz w:val="26"/>
          <w:szCs w:val="26"/>
        </w:rPr>
        <w:t>Функциональная грамотность в современной системе образования</w:t>
      </w:r>
      <w:r w:rsidRPr="00391D7C">
        <w:rPr>
          <w:b/>
          <w:sz w:val="26"/>
          <w:szCs w:val="26"/>
        </w:rPr>
        <w:t>»</w:t>
      </w:r>
      <w:r w:rsidRPr="00391D7C">
        <w:rPr>
          <w:sz w:val="26"/>
          <w:szCs w:val="26"/>
        </w:rPr>
        <w:t xml:space="preserve"> в дистанционном формате (</w:t>
      </w:r>
      <w:r w:rsidRPr="00391D7C">
        <w:rPr>
          <w:sz w:val="26"/>
          <w:szCs w:val="26"/>
          <w:lang w:val="en-US"/>
        </w:rPr>
        <w:t>zoom</w:t>
      </w:r>
      <w:r w:rsidRPr="00391D7C">
        <w:rPr>
          <w:sz w:val="26"/>
          <w:szCs w:val="26"/>
        </w:rPr>
        <w:t xml:space="preserve">-конференция) на </w:t>
      </w:r>
      <w:r w:rsidRPr="00391D7C">
        <w:rPr>
          <w:sz w:val="26"/>
          <w:szCs w:val="26"/>
        </w:rPr>
        <w:lastRenderedPageBreak/>
        <w:t>основании протокола ВКС с министерством образования Красноярского края в связи с ожидаемым подъемом заболеваемости ковид-19.</w:t>
      </w:r>
    </w:p>
    <w:p w:rsidR="00755CE0" w:rsidRPr="00391D7C" w:rsidRDefault="00755CE0" w:rsidP="00391D7C">
      <w:pPr>
        <w:pStyle w:val="ac"/>
        <w:tabs>
          <w:tab w:val="left" w:pos="567"/>
        </w:tabs>
        <w:ind w:left="0" w:firstLine="709"/>
        <w:jc w:val="both"/>
        <w:rPr>
          <w:rFonts w:eastAsia="Batang"/>
          <w:sz w:val="26"/>
          <w:szCs w:val="26"/>
        </w:rPr>
      </w:pPr>
      <w:r w:rsidRPr="00391D7C">
        <w:rPr>
          <w:sz w:val="26"/>
          <w:szCs w:val="26"/>
        </w:rPr>
        <w:t xml:space="preserve"> </w:t>
      </w:r>
      <w:r w:rsidRPr="00391D7C">
        <w:rPr>
          <w:rFonts w:eastAsia="Batang"/>
          <w:sz w:val="26"/>
          <w:szCs w:val="26"/>
        </w:rPr>
        <w:t xml:space="preserve">Вся информация об организации работы ГМО была доведена до сведения педагогических работников посредством электронной почты и через группы </w:t>
      </w:r>
      <w:proofErr w:type="spellStart"/>
      <w:r w:rsidRPr="00391D7C">
        <w:rPr>
          <w:rFonts w:eastAsia="Batang"/>
          <w:sz w:val="26"/>
          <w:szCs w:val="26"/>
          <w:lang w:val="en-US"/>
        </w:rPr>
        <w:t>WhatsApp</w:t>
      </w:r>
      <w:proofErr w:type="spellEnd"/>
      <w:r w:rsidRPr="00391D7C">
        <w:rPr>
          <w:rFonts w:eastAsia="Batang"/>
          <w:sz w:val="26"/>
          <w:szCs w:val="26"/>
        </w:rPr>
        <w:t>.</w:t>
      </w:r>
    </w:p>
    <w:p w:rsidR="00755CE0" w:rsidRPr="00391D7C" w:rsidRDefault="00755CE0" w:rsidP="00391D7C">
      <w:pPr>
        <w:tabs>
          <w:tab w:val="left" w:pos="0"/>
          <w:tab w:val="left" w:pos="1134"/>
        </w:tabs>
        <w:ind w:firstLine="709"/>
        <w:jc w:val="both"/>
        <w:rPr>
          <w:rFonts w:eastAsia="Batang"/>
          <w:bCs/>
          <w:sz w:val="26"/>
          <w:szCs w:val="26"/>
        </w:rPr>
      </w:pPr>
      <w:r w:rsidRPr="00391D7C">
        <w:rPr>
          <w:rFonts w:eastAsia="Batang"/>
          <w:bCs/>
          <w:sz w:val="26"/>
          <w:szCs w:val="26"/>
        </w:rPr>
        <w:t>Участникам заседаний ГМО были представлены</w:t>
      </w:r>
      <w:r w:rsidRPr="00391D7C">
        <w:rPr>
          <w:rFonts w:eastAsia="Batang"/>
          <w:b/>
          <w:sz w:val="26"/>
          <w:szCs w:val="26"/>
        </w:rPr>
        <w:t xml:space="preserve"> </w:t>
      </w:r>
      <w:r w:rsidRPr="00391D7C">
        <w:rPr>
          <w:rFonts w:eastAsia="Batang"/>
          <w:sz w:val="26"/>
          <w:szCs w:val="26"/>
        </w:rPr>
        <w:t>следующие нормативно-методические материалы</w:t>
      </w:r>
      <w:r w:rsidRPr="00391D7C">
        <w:rPr>
          <w:rFonts w:eastAsia="Batang"/>
          <w:bCs/>
          <w:sz w:val="26"/>
          <w:szCs w:val="26"/>
        </w:rPr>
        <w:t xml:space="preserve">: </w:t>
      </w:r>
    </w:p>
    <w:p w:rsidR="00755CE0" w:rsidRPr="00391D7C" w:rsidRDefault="00755CE0" w:rsidP="00391D7C">
      <w:pPr>
        <w:pStyle w:val="ac"/>
        <w:numPr>
          <w:ilvl w:val="0"/>
          <w:numId w:val="90"/>
        </w:numPr>
        <w:tabs>
          <w:tab w:val="left" w:pos="993"/>
        </w:tabs>
        <w:ind w:left="0" w:firstLine="709"/>
        <w:jc w:val="both"/>
        <w:rPr>
          <w:rFonts w:eastAsia="Batang"/>
          <w:sz w:val="26"/>
          <w:szCs w:val="26"/>
        </w:rPr>
      </w:pPr>
      <w:r w:rsidRPr="00391D7C">
        <w:rPr>
          <w:bCs/>
          <w:sz w:val="26"/>
          <w:szCs w:val="26"/>
        </w:rPr>
        <w:t xml:space="preserve"> </w:t>
      </w:r>
      <w:proofErr w:type="gramStart"/>
      <w:r w:rsidRPr="00391D7C">
        <w:rPr>
          <w:bCs/>
          <w:sz w:val="26"/>
          <w:szCs w:val="26"/>
        </w:rPr>
        <w:t>УМК по предметам, рекомендованные к использованию в образовательной деятельности в 2022-2023 учебном году;</w:t>
      </w:r>
      <w:proofErr w:type="gramEnd"/>
    </w:p>
    <w:p w:rsidR="00755CE0" w:rsidRPr="00391D7C" w:rsidRDefault="00755CE0" w:rsidP="00391D7C">
      <w:pPr>
        <w:pStyle w:val="ac"/>
        <w:numPr>
          <w:ilvl w:val="0"/>
          <w:numId w:val="90"/>
        </w:numPr>
        <w:tabs>
          <w:tab w:val="left" w:pos="993"/>
        </w:tabs>
        <w:ind w:left="0" w:firstLine="709"/>
        <w:jc w:val="both"/>
        <w:rPr>
          <w:rFonts w:eastAsia="Batang"/>
          <w:sz w:val="26"/>
          <w:szCs w:val="26"/>
        </w:rPr>
      </w:pPr>
      <w:proofErr w:type="gramStart"/>
      <w:r w:rsidRPr="00391D7C">
        <w:rPr>
          <w:rFonts w:eastAsia="Batang"/>
          <w:sz w:val="26"/>
          <w:szCs w:val="26"/>
        </w:rPr>
        <w:t>муниципальный план мероприятий, направленный на формирование и оценку функциональной грамотности обучающихся на второе полугодие 2021-2022 учебного года;</w:t>
      </w:r>
      <w:proofErr w:type="gramEnd"/>
    </w:p>
    <w:p w:rsidR="00755CE0" w:rsidRPr="00391D7C" w:rsidRDefault="00755CE0" w:rsidP="00391D7C">
      <w:pPr>
        <w:pStyle w:val="ac"/>
        <w:numPr>
          <w:ilvl w:val="0"/>
          <w:numId w:val="90"/>
        </w:numPr>
        <w:tabs>
          <w:tab w:val="left" w:pos="993"/>
        </w:tabs>
        <w:ind w:left="0" w:firstLine="709"/>
        <w:jc w:val="both"/>
        <w:rPr>
          <w:rFonts w:eastAsia="Batang"/>
          <w:sz w:val="26"/>
          <w:szCs w:val="26"/>
        </w:rPr>
      </w:pPr>
      <w:r w:rsidRPr="00391D7C">
        <w:rPr>
          <w:bCs/>
          <w:sz w:val="26"/>
          <w:szCs w:val="26"/>
        </w:rPr>
        <w:t xml:space="preserve">пособия по развитию функциональной грамотности старшеклассников (математической, естественнонаучной и читательской грамотности), разработанные Академией </w:t>
      </w:r>
      <w:proofErr w:type="spellStart"/>
      <w:r w:rsidRPr="00391D7C">
        <w:rPr>
          <w:bCs/>
          <w:sz w:val="26"/>
          <w:szCs w:val="26"/>
        </w:rPr>
        <w:t>Минпросвещения</w:t>
      </w:r>
      <w:proofErr w:type="spellEnd"/>
      <w:r w:rsidRPr="00391D7C">
        <w:rPr>
          <w:bCs/>
          <w:sz w:val="26"/>
          <w:szCs w:val="26"/>
        </w:rPr>
        <w:t xml:space="preserve"> России в 2021 году;</w:t>
      </w:r>
    </w:p>
    <w:p w:rsidR="00755CE0" w:rsidRPr="00391D7C" w:rsidRDefault="00755CE0" w:rsidP="00391D7C">
      <w:pPr>
        <w:pStyle w:val="ac"/>
        <w:numPr>
          <w:ilvl w:val="0"/>
          <w:numId w:val="90"/>
        </w:numPr>
        <w:tabs>
          <w:tab w:val="left" w:pos="993"/>
        </w:tabs>
        <w:ind w:left="0" w:firstLine="709"/>
        <w:jc w:val="both"/>
        <w:rPr>
          <w:rFonts w:eastAsia="Batang"/>
          <w:sz w:val="26"/>
          <w:szCs w:val="26"/>
        </w:rPr>
      </w:pPr>
      <w:r w:rsidRPr="00391D7C">
        <w:rPr>
          <w:rFonts w:eastAsia="Batang"/>
          <w:sz w:val="26"/>
          <w:szCs w:val="26"/>
        </w:rPr>
        <w:t xml:space="preserve">ресурсы муниципального сайта по функциональной грамотности (Ресурсная карта </w:t>
      </w:r>
      <w:proofErr w:type="gramStart"/>
      <w:r w:rsidRPr="00391D7C">
        <w:rPr>
          <w:rFonts w:eastAsia="Batang"/>
          <w:sz w:val="26"/>
          <w:szCs w:val="26"/>
        </w:rPr>
        <w:t>г</w:t>
      </w:r>
      <w:proofErr w:type="gramEnd"/>
      <w:r w:rsidRPr="00391D7C">
        <w:rPr>
          <w:rFonts w:eastAsia="Batang"/>
          <w:sz w:val="26"/>
          <w:szCs w:val="26"/>
        </w:rPr>
        <w:t xml:space="preserve">. Норильска – </w:t>
      </w:r>
      <w:hyperlink r:id="rId43" w:history="1">
        <w:r w:rsidRPr="00391D7C">
          <w:rPr>
            <w:rStyle w:val="ae"/>
            <w:rFonts w:eastAsia="Batang"/>
            <w:sz w:val="26"/>
            <w:szCs w:val="26"/>
          </w:rPr>
          <w:t>https://sites.google.com/view/fg-norilsk/</w:t>
        </w:r>
      </w:hyperlink>
      <w:r w:rsidRPr="00391D7C">
        <w:rPr>
          <w:rFonts w:eastAsia="Batang"/>
          <w:sz w:val="26"/>
          <w:szCs w:val="26"/>
        </w:rPr>
        <w:t>);</w:t>
      </w:r>
    </w:p>
    <w:p w:rsidR="00755CE0" w:rsidRPr="00391D7C" w:rsidRDefault="00755CE0" w:rsidP="00391D7C">
      <w:pPr>
        <w:pStyle w:val="ac"/>
        <w:numPr>
          <w:ilvl w:val="0"/>
          <w:numId w:val="90"/>
        </w:numPr>
        <w:tabs>
          <w:tab w:val="left" w:pos="993"/>
        </w:tabs>
        <w:ind w:left="0" w:firstLine="709"/>
        <w:jc w:val="both"/>
        <w:rPr>
          <w:rFonts w:eastAsia="Batang"/>
          <w:sz w:val="26"/>
          <w:szCs w:val="26"/>
        </w:rPr>
      </w:pPr>
      <w:r w:rsidRPr="00391D7C">
        <w:rPr>
          <w:rFonts w:eastAsia="Batang"/>
          <w:sz w:val="26"/>
          <w:szCs w:val="26"/>
        </w:rPr>
        <w:t>ресурсы по функциональной грамотности издательства «Просвещение» (</w:t>
      </w:r>
      <w:hyperlink r:id="rId44" w:history="1">
        <w:r w:rsidRPr="00391D7C">
          <w:rPr>
            <w:rStyle w:val="ae"/>
            <w:rFonts w:eastAsia="Batang"/>
            <w:iCs/>
            <w:sz w:val="26"/>
            <w:szCs w:val="26"/>
            <w:lang w:val="en-US"/>
          </w:rPr>
          <w:t>https</w:t>
        </w:r>
        <w:r w:rsidRPr="00391D7C">
          <w:rPr>
            <w:rStyle w:val="ae"/>
            <w:rFonts w:eastAsia="Batang"/>
            <w:iCs/>
            <w:sz w:val="26"/>
            <w:szCs w:val="26"/>
          </w:rPr>
          <w:t>://</w:t>
        </w:r>
        <w:proofErr w:type="spellStart"/>
        <w:r w:rsidRPr="00391D7C">
          <w:rPr>
            <w:rStyle w:val="ae"/>
            <w:rFonts w:eastAsia="Batang"/>
            <w:iCs/>
            <w:sz w:val="26"/>
            <w:szCs w:val="26"/>
            <w:lang w:val="en-US"/>
          </w:rPr>
          <w:t>prosv</w:t>
        </w:r>
        <w:proofErr w:type="spellEnd"/>
        <w:r w:rsidRPr="00391D7C">
          <w:rPr>
            <w:rStyle w:val="ae"/>
            <w:rFonts w:eastAsia="Batang"/>
            <w:iCs/>
            <w:sz w:val="26"/>
            <w:szCs w:val="26"/>
          </w:rPr>
          <w:t>.</w:t>
        </w:r>
        <w:proofErr w:type="spellStart"/>
        <w:r w:rsidRPr="00391D7C">
          <w:rPr>
            <w:rStyle w:val="ae"/>
            <w:rFonts w:eastAsia="Batang"/>
            <w:iCs/>
            <w:sz w:val="26"/>
            <w:szCs w:val="26"/>
            <w:lang w:val="en-US"/>
          </w:rPr>
          <w:t>ru</w:t>
        </w:r>
        <w:proofErr w:type="spellEnd"/>
        <w:r w:rsidRPr="00391D7C">
          <w:rPr>
            <w:rStyle w:val="ae"/>
            <w:rFonts w:eastAsia="Batang"/>
            <w:iCs/>
            <w:sz w:val="26"/>
            <w:szCs w:val="26"/>
          </w:rPr>
          <w:t>/</w:t>
        </w:r>
        <w:r w:rsidRPr="00391D7C">
          <w:rPr>
            <w:rStyle w:val="ae"/>
            <w:rFonts w:eastAsia="Batang"/>
            <w:iCs/>
            <w:sz w:val="26"/>
            <w:szCs w:val="26"/>
            <w:lang w:val="en-US"/>
          </w:rPr>
          <w:t>pages</w:t>
        </w:r>
        <w:r w:rsidRPr="00391D7C">
          <w:rPr>
            <w:rStyle w:val="ae"/>
            <w:rFonts w:eastAsia="Batang"/>
            <w:iCs/>
            <w:sz w:val="26"/>
            <w:szCs w:val="26"/>
          </w:rPr>
          <w:t>/</w:t>
        </w:r>
        <w:proofErr w:type="spellStart"/>
        <w:r w:rsidRPr="00391D7C">
          <w:rPr>
            <w:rStyle w:val="ae"/>
            <w:rFonts w:eastAsia="Batang"/>
            <w:iCs/>
            <w:sz w:val="26"/>
            <w:szCs w:val="26"/>
            <w:lang w:val="en-US"/>
          </w:rPr>
          <w:t>pisa</w:t>
        </w:r>
        <w:proofErr w:type="spellEnd"/>
        <w:r w:rsidRPr="00391D7C">
          <w:rPr>
            <w:rStyle w:val="ae"/>
            <w:rFonts w:eastAsia="Batang"/>
            <w:iCs/>
            <w:sz w:val="26"/>
            <w:szCs w:val="26"/>
          </w:rPr>
          <w:t>.</w:t>
        </w:r>
        <w:r w:rsidRPr="00391D7C">
          <w:rPr>
            <w:rStyle w:val="ae"/>
            <w:rFonts w:eastAsia="Batang"/>
            <w:iCs/>
            <w:sz w:val="26"/>
            <w:szCs w:val="26"/>
            <w:lang w:val="en-US"/>
          </w:rPr>
          <w:t>html</w:t>
        </w:r>
      </w:hyperlink>
      <w:proofErr w:type="gramStart"/>
      <w:r w:rsidRPr="00391D7C">
        <w:rPr>
          <w:rFonts w:eastAsia="Batang"/>
          <w:iCs/>
          <w:sz w:val="26"/>
          <w:szCs w:val="26"/>
        </w:rPr>
        <w:t xml:space="preserve"> </w:t>
      </w:r>
      <w:r w:rsidRPr="00391D7C">
        <w:rPr>
          <w:rFonts w:eastAsia="Batang"/>
          <w:i/>
          <w:iCs/>
          <w:sz w:val="26"/>
          <w:szCs w:val="26"/>
        </w:rPr>
        <w:t>)</w:t>
      </w:r>
      <w:proofErr w:type="gramEnd"/>
      <w:r w:rsidRPr="00391D7C">
        <w:rPr>
          <w:rFonts w:eastAsia="Batang"/>
          <w:i/>
          <w:iCs/>
          <w:sz w:val="26"/>
          <w:szCs w:val="26"/>
        </w:rPr>
        <w:t>;</w:t>
      </w:r>
    </w:p>
    <w:p w:rsidR="00755CE0" w:rsidRPr="00391D7C" w:rsidRDefault="00755CE0" w:rsidP="00391D7C">
      <w:pPr>
        <w:pStyle w:val="ac"/>
        <w:numPr>
          <w:ilvl w:val="0"/>
          <w:numId w:val="90"/>
        </w:numPr>
        <w:tabs>
          <w:tab w:val="left" w:pos="993"/>
        </w:tabs>
        <w:ind w:left="0" w:firstLine="709"/>
        <w:jc w:val="both"/>
        <w:rPr>
          <w:rFonts w:eastAsia="Batang"/>
          <w:sz w:val="26"/>
          <w:szCs w:val="26"/>
        </w:rPr>
      </w:pPr>
      <w:r w:rsidRPr="00391D7C">
        <w:rPr>
          <w:sz w:val="26"/>
          <w:szCs w:val="26"/>
        </w:rPr>
        <w:t>электронный банк заданий для оценки функциональной грамотности (</w:t>
      </w:r>
      <w:hyperlink r:id="rId45" w:history="1">
        <w:r w:rsidRPr="00391D7C">
          <w:rPr>
            <w:rStyle w:val="ae"/>
            <w:sz w:val="26"/>
            <w:szCs w:val="26"/>
          </w:rPr>
          <w:t>https://fg.resh.edu.ru/</w:t>
        </w:r>
      </w:hyperlink>
      <w:r w:rsidRPr="00391D7C">
        <w:rPr>
          <w:sz w:val="26"/>
          <w:szCs w:val="26"/>
        </w:rPr>
        <w:t>).</w:t>
      </w:r>
    </w:p>
    <w:p w:rsidR="00755CE0" w:rsidRPr="00391D7C" w:rsidRDefault="00755CE0" w:rsidP="00391D7C">
      <w:pPr>
        <w:tabs>
          <w:tab w:val="left" w:pos="851"/>
          <w:tab w:val="left" w:pos="993"/>
        </w:tabs>
        <w:ind w:firstLine="709"/>
        <w:jc w:val="both"/>
        <w:rPr>
          <w:rFonts w:eastAsia="Batang"/>
          <w:sz w:val="26"/>
          <w:szCs w:val="26"/>
        </w:rPr>
      </w:pPr>
      <w:r w:rsidRPr="00391D7C">
        <w:rPr>
          <w:rFonts w:eastAsia="Batang"/>
          <w:sz w:val="26"/>
          <w:szCs w:val="26"/>
        </w:rPr>
        <w:t xml:space="preserve">На заседаниях ГМО были рассмотрены следующие вопросы: </w:t>
      </w:r>
    </w:p>
    <w:p w:rsidR="00755CE0" w:rsidRPr="00391D7C" w:rsidRDefault="00755CE0" w:rsidP="00391D7C">
      <w:pPr>
        <w:pStyle w:val="ac"/>
        <w:numPr>
          <w:ilvl w:val="0"/>
          <w:numId w:val="91"/>
        </w:numPr>
        <w:tabs>
          <w:tab w:val="left" w:pos="993"/>
        </w:tabs>
        <w:ind w:left="0" w:firstLine="709"/>
        <w:jc w:val="both"/>
        <w:rPr>
          <w:sz w:val="26"/>
          <w:szCs w:val="26"/>
        </w:rPr>
      </w:pPr>
      <w:r w:rsidRPr="00391D7C">
        <w:rPr>
          <w:sz w:val="26"/>
          <w:szCs w:val="26"/>
        </w:rPr>
        <w:t>формирование функциональной грамотности младших школьников;</w:t>
      </w:r>
    </w:p>
    <w:p w:rsidR="00755CE0" w:rsidRPr="00391D7C" w:rsidRDefault="00755CE0" w:rsidP="00391D7C">
      <w:pPr>
        <w:pStyle w:val="ac"/>
        <w:numPr>
          <w:ilvl w:val="0"/>
          <w:numId w:val="91"/>
        </w:numPr>
        <w:tabs>
          <w:tab w:val="left" w:pos="993"/>
        </w:tabs>
        <w:ind w:left="0" w:firstLine="709"/>
        <w:jc w:val="both"/>
        <w:rPr>
          <w:sz w:val="26"/>
          <w:szCs w:val="26"/>
        </w:rPr>
      </w:pPr>
      <w:proofErr w:type="gramStart"/>
      <w:r w:rsidRPr="00391D7C">
        <w:rPr>
          <w:sz w:val="26"/>
          <w:szCs w:val="26"/>
        </w:rPr>
        <w:t>формирование финансовой грамотности обучающихся на различных уроках;</w:t>
      </w:r>
      <w:proofErr w:type="gramEnd"/>
    </w:p>
    <w:p w:rsidR="00755CE0" w:rsidRPr="00391D7C" w:rsidRDefault="00755CE0" w:rsidP="00391D7C">
      <w:pPr>
        <w:pStyle w:val="ac"/>
        <w:numPr>
          <w:ilvl w:val="0"/>
          <w:numId w:val="91"/>
        </w:numPr>
        <w:tabs>
          <w:tab w:val="left" w:pos="993"/>
        </w:tabs>
        <w:ind w:left="0" w:firstLine="709"/>
        <w:jc w:val="both"/>
        <w:rPr>
          <w:sz w:val="26"/>
          <w:szCs w:val="26"/>
        </w:rPr>
      </w:pPr>
      <w:r w:rsidRPr="00391D7C">
        <w:rPr>
          <w:sz w:val="26"/>
          <w:szCs w:val="26"/>
        </w:rPr>
        <w:t>смысловое чтение как один из приемов обучения функциональной грамотности;</w:t>
      </w:r>
    </w:p>
    <w:p w:rsidR="00755CE0" w:rsidRPr="00391D7C" w:rsidRDefault="00755CE0" w:rsidP="00391D7C">
      <w:pPr>
        <w:pStyle w:val="ac"/>
        <w:numPr>
          <w:ilvl w:val="0"/>
          <w:numId w:val="91"/>
        </w:numPr>
        <w:tabs>
          <w:tab w:val="left" w:pos="993"/>
        </w:tabs>
        <w:ind w:left="0" w:firstLine="709"/>
        <w:jc w:val="both"/>
        <w:rPr>
          <w:sz w:val="26"/>
          <w:szCs w:val="26"/>
        </w:rPr>
      </w:pPr>
      <w:r w:rsidRPr="00391D7C">
        <w:rPr>
          <w:sz w:val="26"/>
          <w:szCs w:val="26"/>
        </w:rPr>
        <w:t xml:space="preserve">система формирования функциональной грамотности </w:t>
      </w:r>
      <w:proofErr w:type="gramStart"/>
      <w:r w:rsidRPr="00391D7C">
        <w:rPr>
          <w:sz w:val="26"/>
          <w:szCs w:val="26"/>
        </w:rPr>
        <w:t>обучающихся</w:t>
      </w:r>
      <w:proofErr w:type="gramEnd"/>
      <w:r w:rsidRPr="00391D7C">
        <w:rPr>
          <w:sz w:val="26"/>
          <w:szCs w:val="26"/>
        </w:rPr>
        <w:t xml:space="preserve"> основной и старшей школы;</w:t>
      </w:r>
    </w:p>
    <w:p w:rsidR="00755CE0" w:rsidRPr="00391D7C" w:rsidRDefault="00755CE0" w:rsidP="00391D7C">
      <w:pPr>
        <w:pStyle w:val="ac"/>
        <w:numPr>
          <w:ilvl w:val="0"/>
          <w:numId w:val="91"/>
        </w:numPr>
        <w:tabs>
          <w:tab w:val="left" w:pos="993"/>
        </w:tabs>
        <w:ind w:left="0" w:firstLine="709"/>
        <w:jc w:val="both"/>
        <w:rPr>
          <w:sz w:val="26"/>
          <w:szCs w:val="26"/>
        </w:rPr>
      </w:pPr>
      <w:proofErr w:type="gramStart"/>
      <w:r w:rsidRPr="00391D7C">
        <w:rPr>
          <w:sz w:val="26"/>
          <w:szCs w:val="26"/>
        </w:rPr>
        <w:t>задания для формирования функциональной грамотности обучающихся на различных уроках;</w:t>
      </w:r>
      <w:proofErr w:type="gramEnd"/>
    </w:p>
    <w:p w:rsidR="00755CE0" w:rsidRPr="00391D7C" w:rsidRDefault="00755CE0" w:rsidP="00391D7C">
      <w:pPr>
        <w:pStyle w:val="ac"/>
        <w:numPr>
          <w:ilvl w:val="0"/>
          <w:numId w:val="91"/>
        </w:numPr>
        <w:tabs>
          <w:tab w:val="left" w:pos="993"/>
        </w:tabs>
        <w:ind w:left="0" w:firstLine="709"/>
        <w:jc w:val="both"/>
        <w:rPr>
          <w:sz w:val="26"/>
          <w:szCs w:val="26"/>
        </w:rPr>
      </w:pPr>
      <w:r w:rsidRPr="00391D7C">
        <w:rPr>
          <w:sz w:val="26"/>
          <w:szCs w:val="26"/>
        </w:rPr>
        <w:t>вариативность оценивания задач на развитие функциональной грамотности обучающихся;</w:t>
      </w:r>
    </w:p>
    <w:p w:rsidR="00755CE0" w:rsidRPr="00391D7C" w:rsidRDefault="00755CE0" w:rsidP="00391D7C">
      <w:pPr>
        <w:pStyle w:val="ac"/>
        <w:numPr>
          <w:ilvl w:val="0"/>
          <w:numId w:val="91"/>
        </w:numPr>
        <w:tabs>
          <w:tab w:val="left" w:pos="993"/>
        </w:tabs>
        <w:ind w:left="0" w:firstLine="709"/>
        <w:jc w:val="both"/>
        <w:rPr>
          <w:sz w:val="26"/>
          <w:szCs w:val="26"/>
        </w:rPr>
      </w:pPr>
      <w:proofErr w:type="gramStart"/>
      <w:r w:rsidRPr="00391D7C">
        <w:rPr>
          <w:sz w:val="26"/>
          <w:szCs w:val="26"/>
        </w:rPr>
        <w:t>формирование функциональной грамотности обучающихся на уроках иностранного языка;</w:t>
      </w:r>
      <w:proofErr w:type="gramEnd"/>
    </w:p>
    <w:p w:rsidR="00755CE0" w:rsidRPr="00391D7C" w:rsidRDefault="00755CE0" w:rsidP="00391D7C">
      <w:pPr>
        <w:pStyle w:val="ac"/>
        <w:numPr>
          <w:ilvl w:val="0"/>
          <w:numId w:val="91"/>
        </w:numPr>
        <w:tabs>
          <w:tab w:val="left" w:pos="993"/>
        </w:tabs>
        <w:ind w:left="0" w:firstLine="709"/>
        <w:jc w:val="both"/>
        <w:rPr>
          <w:sz w:val="26"/>
          <w:szCs w:val="26"/>
        </w:rPr>
      </w:pPr>
      <w:r w:rsidRPr="00391D7C">
        <w:rPr>
          <w:sz w:val="26"/>
          <w:szCs w:val="26"/>
        </w:rPr>
        <w:t xml:space="preserve">пути повышения качества формирования функциональной грамотности </w:t>
      </w:r>
      <w:proofErr w:type="gramStart"/>
      <w:r w:rsidRPr="00391D7C">
        <w:rPr>
          <w:sz w:val="26"/>
          <w:szCs w:val="26"/>
        </w:rPr>
        <w:t>обучающихся</w:t>
      </w:r>
      <w:proofErr w:type="gramEnd"/>
      <w:r w:rsidRPr="00391D7C">
        <w:rPr>
          <w:sz w:val="26"/>
          <w:szCs w:val="26"/>
        </w:rPr>
        <w:t>.</w:t>
      </w:r>
    </w:p>
    <w:p w:rsidR="00755CE0" w:rsidRPr="00391D7C" w:rsidRDefault="00755CE0" w:rsidP="00391D7C">
      <w:pPr>
        <w:pStyle w:val="ac"/>
        <w:tabs>
          <w:tab w:val="left" w:pos="993"/>
        </w:tabs>
        <w:ind w:left="0" w:firstLine="709"/>
        <w:jc w:val="both"/>
        <w:rPr>
          <w:sz w:val="26"/>
          <w:szCs w:val="26"/>
        </w:rPr>
      </w:pPr>
      <w:r w:rsidRPr="00391D7C">
        <w:rPr>
          <w:sz w:val="26"/>
          <w:szCs w:val="26"/>
        </w:rPr>
        <w:t>Все руководители ГМО отметили в протоколах проведения ГМО практическую направленность представленного педагогическими работниками опыта по формированию функциональной грамотности.</w:t>
      </w:r>
    </w:p>
    <w:p w:rsidR="00755CE0" w:rsidRPr="00391D7C" w:rsidRDefault="00755CE0" w:rsidP="00391D7C">
      <w:pPr>
        <w:ind w:firstLine="720"/>
        <w:jc w:val="both"/>
        <w:rPr>
          <w:sz w:val="26"/>
          <w:szCs w:val="26"/>
        </w:rPr>
      </w:pPr>
      <w:r w:rsidRPr="00391D7C">
        <w:rPr>
          <w:sz w:val="26"/>
          <w:szCs w:val="26"/>
        </w:rPr>
        <w:t>В работе ГМО приняли участие 1253 педагогических работника М</w:t>
      </w:r>
      <w:proofErr w:type="gramStart"/>
      <w:r w:rsidRPr="00391D7C">
        <w:rPr>
          <w:sz w:val="26"/>
          <w:szCs w:val="26"/>
        </w:rPr>
        <w:t>Б(</w:t>
      </w:r>
      <w:proofErr w:type="gramEnd"/>
      <w:r w:rsidRPr="00391D7C">
        <w:rPr>
          <w:sz w:val="26"/>
          <w:szCs w:val="26"/>
        </w:rPr>
        <w:t>А)ОУ и МБ(А)У ДО города Норильска,</w:t>
      </w:r>
      <w:r w:rsidRPr="00391D7C">
        <w:rPr>
          <w:color w:val="FF0000"/>
          <w:sz w:val="26"/>
          <w:szCs w:val="26"/>
        </w:rPr>
        <w:t xml:space="preserve"> </w:t>
      </w:r>
      <w:r w:rsidRPr="00391D7C">
        <w:rPr>
          <w:sz w:val="26"/>
          <w:szCs w:val="26"/>
        </w:rPr>
        <w:t xml:space="preserve">что на 43,4% меньше, чем в 2020-2021 учебном году. Значительное уменьшение количества участников ГМО связано с тем, что все ГМО в 2021-2022 учебном году были проведены в  режиме </w:t>
      </w:r>
      <w:r w:rsidRPr="00391D7C">
        <w:rPr>
          <w:sz w:val="26"/>
          <w:szCs w:val="26"/>
          <w:lang w:val="en-US"/>
        </w:rPr>
        <w:t>zoom</w:t>
      </w:r>
      <w:r w:rsidRPr="00391D7C">
        <w:rPr>
          <w:sz w:val="26"/>
          <w:szCs w:val="26"/>
        </w:rPr>
        <w:t>-конференции, и соблюдалось ограничение на подключение – не более 1-2 подключений от образовательной организации. В 2020-2021 учебном году ГМО проводились с использованием облачных технологий и ограничений на участие в ГМО не устанавливалось.</w:t>
      </w:r>
    </w:p>
    <w:p w:rsidR="00755CE0" w:rsidRPr="00391D7C" w:rsidRDefault="00755CE0" w:rsidP="00391D7C">
      <w:pPr>
        <w:ind w:firstLine="720"/>
        <w:jc w:val="both"/>
        <w:rPr>
          <w:sz w:val="26"/>
          <w:szCs w:val="26"/>
        </w:rPr>
      </w:pPr>
      <w:r w:rsidRPr="00391D7C">
        <w:rPr>
          <w:color w:val="000000"/>
          <w:sz w:val="26"/>
          <w:szCs w:val="26"/>
        </w:rPr>
        <w:lastRenderedPageBreak/>
        <w:t xml:space="preserve">Охват педагогических работников составил 45,2% от общего количества педагогических работников </w:t>
      </w:r>
      <w:r w:rsidRPr="00391D7C">
        <w:rPr>
          <w:sz w:val="26"/>
          <w:szCs w:val="26"/>
        </w:rPr>
        <w:t>М</w:t>
      </w:r>
      <w:proofErr w:type="gramStart"/>
      <w:r w:rsidRPr="00391D7C">
        <w:rPr>
          <w:sz w:val="26"/>
          <w:szCs w:val="26"/>
        </w:rPr>
        <w:t>Б(</w:t>
      </w:r>
      <w:proofErr w:type="gramEnd"/>
      <w:r w:rsidRPr="00391D7C">
        <w:rPr>
          <w:sz w:val="26"/>
          <w:szCs w:val="26"/>
        </w:rPr>
        <w:t xml:space="preserve">А)ОУ и МБ(А)У ДО. </w:t>
      </w:r>
      <w:r w:rsidRPr="00391D7C">
        <w:rPr>
          <w:rFonts w:eastAsia="Batang"/>
          <w:sz w:val="26"/>
          <w:szCs w:val="26"/>
        </w:rPr>
        <w:t xml:space="preserve">Ссылки на регистрацию участников ГМО, которые были проведены в режиме </w:t>
      </w:r>
      <w:r w:rsidRPr="00391D7C">
        <w:rPr>
          <w:rFonts w:eastAsia="Batang"/>
          <w:sz w:val="26"/>
          <w:szCs w:val="26"/>
          <w:lang w:val="en-US"/>
        </w:rPr>
        <w:t>zoom</w:t>
      </w:r>
      <w:r w:rsidRPr="00391D7C">
        <w:rPr>
          <w:rFonts w:eastAsia="Batang"/>
          <w:sz w:val="26"/>
          <w:szCs w:val="26"/>
        </w:rPr>
        <w:t xml:space="preserve">-конференции, </w:t>
      </w:r>
      <w:r w:rsidRPr="00391D7C">
        <w:rPr>
          <w:sz w:val="26"/>
          <w:szCs w:val="26"/>
        </w:rPr>
        <w:t>размещались в чатах конференций и были активны только во время проведения ГМО.</w:t>
      </w:r>
    </w:p>
    <w:p w:rsidR="00755CE0" w:rsidRPr="00391D7C" w:rsidRDefault="00755CE0" w:rsidP="00391D7C">
      <w:pPr>
        <w:ind w:firstLine="720"/>
        <w:jc w:val="both"/>
        <w:rPr>
          <w:rFonts w:eastAsia="Batang"/>
          <w:b/>
          <w:sz w:val="26"/>
          <w:szCs w:val="26"/>
        </w:rPr>
      </w:pPr>
      <w:r w:rsidRPr="00391D7C">
        <w:rPr>
          <w:b/>
          <w:sz w:val="26"/>
          <w:szCs w:val="26"/>
        </w:rPr>
        <w:t xml:space="preserve">Педагогические работники МБОУ «СШ № 27», МБОУ «Лицей № 3» и МАОУ «Гимназия № 4» </w:t>
      </w:r>
      <w:r w:rsidRPr="00391D7C">
        <w:rPr>
          <w:rFonts w:eastAsia="Batang"/>
          <w:b/>
          <w:sz w:val="26"/>
          <w:szCs w:val="26"/>
        </w:rPr>
        <w:t xml:space="preserve">приняли участие в работе всех методических объединений. </w:t>
      </w:r>
    </w:p>
    <w:p w:rsidR="00755CE0" w:rsidRPr="00391D7C" w:rsidRDefault="00755CE0" w:rsidP="00391D7C">
      <w:pPr>
        <w:ind w:firstLine="720"/>
        <w:jc w:val="both"/>
        <w:rPr>
          <w:rFonts w:eastAsia="Batang"/>
          <w:b/>
          <w:sz w:val="26"/>
          <w:szCs w:val="26"/>
        </w:rPr>
      </w:pPr>
      <w:r w:rsidRPr="00391D7C">
        <w:rPr>
          <w:rFonts w:eastAsia="Batang"/>
          <w:b/>
          <w:sz w:val="26"/>
          <w:szCs w:val="26"/>
        </w:rPr>
        <w:t>Активно участвовали в работе заседаний ГМО педагогические работники МБОУ «СШ № 9, 24, 29, 33, 41, 42, 43», МБОУ «Гимназия № 1» (не присутствовали только на одном заседании ГМО).</w:t>
      </w:r>
    </w:p>
    <w:p w:rsidR="00755CE0" w:rsidRPr="00391D7C" w:rsidRDefault="00755CE0" w:rsidP="00391D7C">
      <w:pPr>
        <w:ind w:firstLine="720"/>
        <w:jc w:val="both"/>
        <w:rPr>
          <w:rFonts w:eastAsia="Batang"/>
          <w:b/>
          <w:sz w:val="26"/>
          <w:szCs w:val="26"/>
        </w:rPr>
      </w:pPr>
      <w:r w:rsidRPr="00391D7C">
        <w:rPr>
          <w:rFonts w:eastAsia="Batang"/>
          <w:b/>
          <w:sz w:val="26"/>
          <w:szCs w:val="26"/>
        </w:rPr>
        <w:t>Низкую активность в работе ГМО продемонстрировали педагогические работники МБОУ «СШ № 1, 17, 30, 32, 36, 38», они  не присутствовали на 5 заседаниях ГМО.</w:t>
      </w:r>
    </w:p>
    <w:p w:rsidR="00755CE0" w:rsidRPr="00391D7C" w:rsidRDefault="00755CE0" w:rsidP="00391D7C">
      <w:pPr>
        <w:ind w:firstLine="720"/>
        <w:jc w:val="both"/>
        <w:rPr>
          <w:rFonts w:eastAsia="Batang"/>
          <w:sz w:val="26"/>
          <w:szCs w:val="26"/>
        </w:rPr>
      </w:pPr>
      <w:r w:rsidRPr="00391D7C">
        <w:rPr>
          <w:rFonts w:eastAsia="Batang"/>
          <w:sz w:val="26"/>
          <w:szCs w:val="26"/>
        </w:rPr>
        <w:t xml:space="preserve">Количество педагогических работников, принявших участие в работе ГМО в январе 2022 года, представлено на диаграмме </w:t>
      </w:r>
      <w:r w:rsidR="008B194A" w:rsidRPr="00391D7C">
        <w:rPr>
          <w:rFonts w:eastAsia="Batang"/>
          <w:sz w:val="26"/>
          <w:szCs w:val="26"/>
        </w:rPr>
        <w:t>30</w:t>
      </w:r>
      <w:r w:rsidRPr="00391D7C">
        <w:rPr>
          <w:rFonts w:eastAsia="Batang"/>
          <w:sz w:val="26"/>
          <w:szCs w:val="26"/>
        </w:rPr>
        <w:t xml:space="preserve">. </w:t>
      </w:r>
    </w:p>
    <w:p w:rsidR="00755CE0" w:rsidRPr="00391D7C" w:rsidRDefault="00755CE0" w:rsidP="00391D7C">
      <w:pPr>
        <w:suppressAutoHyphens/>
        <w:ind w:firstLine="709"/>
        <w:jc w:val="right"/>
        <w:rPr>
          <w:i/>
          <w:sz w:val="26"/>
          <w:szCs w:val="26"/>
        </w:rPr>
      </w:pPr>
      <w:r w:rsidRPr="00391D7C">
        <w:rPr>
          <w:i/>
          <w:sz w:val="26"/>
          <w:szCs w:val="26"/>
        </w:rPr>
        <w:t xml:space="preserve">Диаграмма </w:t>
      </w:r>
      <w:r w:rsidR="008B194A" w:rsidRPr="00391D7C">
        <w:rPr>
          <w:i/>
          <w:sz w:val="26"/>
          <w:szCs w:val="26"/>
        </w:rPr>
        <w:t>30</w:t>
      </w:r>
    </w:p>
    <w:p w:rsidR="00755CE0" w:rsidRPr="00391D7C" w:rsidRDefault="00755CE0" w:rsidP="00391D7C">
      <w:pPr>
        <w:suppressAutoHyphens/>
        <w:jc w:val="center"/>
        <w:rPr>
          <w:bCs/>
          <w:i/>
          <w:sz w:val="26"/>
          <w:szCs w:val="26"/>
        </w:rPr>
      </w:pPr>
      <w:r w:rsidRPr="00391D7C">
        <w:rPr>
          <w:bCs/>
          <w:i/>
          <w:sz w:val="26"/>
          <w:szCs w:val="26"/>
        </w:rPr>
        <w:t xml:space="preserve">Участие педагогических работников </w:t>
      </w:r>
    </w:p>
    <w:p w:rsidR="00755CE0" w:rsidRPr="00391D7C" w:rsidRDefault="00755CE0" w:rsidP="00391D7C">
      <w:pPr>
        <w:suppressAutoHyphens/>
        <w:jc w:val="center"/>
        <w:rPr>
          <w:bCs/>
          <w:i/>
          <w:sz w:val="26"/>
          <w:szCs w:val="26"/>
        </w:rPr>
      </w:pPr>
      <w:r w:rsidRPr="00391D7C">
        <w:rPr>
          <w:bCs/>
          <w:i/>
          <w:sz w:val="26"/>
          <w:szCs w:val="26"/>
        </w:rPr>
        <w:t>М</w:t>
      </w:r>
      <w:proofErr w:type="gramStart"/>
      <w:r w:rsidRPr="00391D7C">
        <w:rPr>
          <w:bCs/>
          <w:i/>
          <w:sz w:val="26"/>
          <w:szCs w:val="26"/>
        </w:rPr>
        <w:t>Б(</w:t>
      </w:r>
      <w:proofErr w:type="gramEnd"/>
      <w:r w:rsidRPr="00391D7C">
        <w:rPr>
          <w:bCs/>
          <w:i/>
          <w:sz w:val="26"/>
          <w:szCs w:val="26"/>
        </w:rPr>
        <w:t xml:space="preserve">А)ОУ  и МБ(А)У ДО города Норильска  </w:t>
      </w:r>
    </w:p>
    <w:p w:rsidR="00755CE0" w:rsidRPr="00391D7C" w:rsidRDefault="00755CE0" w:rsidP="00391D7C">
      <w:pPr>
        <w:suppressAutoHyphens/>
        <w:jc w:val="center"/>
        <w:rPr>
          <w:i/>
          <w:sz w:val="26"/>
          <w:szCs w:val="26"/>
        </w:rPr>
      </w:pPr>
      <w:r w:rsidRPr="00391D7C">
        <w:rPr>
          <w:bCs/>
          <w:i/>
          <w:sz w:val="26"/>
          <w:szCs w:val="26"/>
        </w:rPr>
        <w:t>в работе  январских методических практикумов (январь, 2022)</w:t>
      </w:r>
    </w:p>
    <w:p w:rsidR="00755CE0" w:rsidRPr="00391D7C" w:rsidRDefault="00755CE0" w:rsidP="00391D7C">
      <w:pPr>
        <w:shd w:val="clear" w:color="auto" w:fill="FFFFFF"/>
        <w:jc w:val="right"/>
        <w:rPr>
          <w:color w:val="000000"/>
          <w:sz w:val="26"/>
          <w:szCs w:val="26"/>
        </w:rPr>
      </w:pPr>
      <w:r w:rsidRPr="00391D7C">
        <w:rPr>
          <w:noProof/>
          <w:color w:val="000000"/>
          <w:sz w:val="26"/>
          <w:szCs w:val="26"/>
        </w:rPr>
        <w:drawing>
          <wp:inline distT="0" distB="0" distL="0" distR="0">
            <wp:extent cx="6073254" cy="3466532"/>
            <wp:effectExtent l="0" t="0" r="0" b="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55CE0" w:rsidRPr="00391D7C" w:rsidRDefault="00755CE0" w:rsidP="00391D7C">
      <w:pPr>
        <w:shd w:val="clear" w:color="auto" w:fill="FFFFFF"/>
        <w:ind w:firstLine="709"/>
        <w:jc w:val="both"/>
        <w:rPr>
          <w:bCs/>
          <w:color w:val="000000"/>
          <w:sz w:val="26"/>
          <w:szCs w:val="26"/>
        </w:rPr>
      </w:pPr>
      <w:r w:rsidRPr="00391D7C">
        <w:rPr>
          <w:bCs/>
          <w:color w:val="000000"/>
          <w:sz w:val="26"/>
          <w:szCs w:val="26"/>
        </w:rPr>
        <w:t xml:space="preserve">Доля педагогических работников, принявших участие в </w:t>
      </w:r>
      <w:r w:rsidRPr="00391D7C">
        <w:rPr>
          <w:bCs/>
          <w:sz w:val="26"/>
          <w:szCs w:val="26"/>
        </w:rPr>
        <w:t>работе январских методических практикумов</w:t>
      </w:r>
      <w:r w:rsidRPr="00391D7C">
        <w:rPr>
          <w:bCs/>
          <w:color w:val="000000"/>
          <w:sz w:val="26"/>
          <w:szCs w:val="26"/>
        </w:rPr>
        <w:t>, от общего числа педагогических работников ГМО</w:t>
      </w:r>
      <w:r w:rsidRPr="00391D7C">
        <w:rPr>
          <w:rFonts w:eastAsia="Batang"/>
          <w:sz w:val="26"/>
          <w:szCs w:val="26"/>
        </w:rPr>
        <w:t xml:space="preserve"> представлено на диаграмме </w:t>
      </w:r>
      <w:r w:rsidR="008B194A" w:rsidRPr="00391D7C">
        <w:rPr>
          <w:rFonts w:eastAsia="Batang"/>
          <w:sz w:val="26"/>
          <w:szCs w:val="26"/>
        </w:rPr>
        <w:t>31</w:t>
      </w:r>
      <w:r w:rsidRPr="00391D7C">
        <w:rPr>
          <w:rFonts w:eastAsia="Batang"/>
          <w:sz w:val="26"/>
          <w:szCs w:val="26"/>
        </w:rPr>
        <w:t>.</w:t>
      </w:r>
    </w:p>
    <w:p w:rsidR="00755CE0" w:rsidRPr="00391D7C" w:rsidRDefault="00755CE0" w:rsidP="00391D7C">
      <w:pPr>
        <w:shd w:val="clear" w:color="auto" w:fill="FFFFFF"/>
        <w:jc w:val="right"/>
        <w:rPr>
          <w:i/>
          <w:color w:val="000000"/>
          <w:sz w:val="26"/>
          <w:szCs w:val="26"/>
        </w:rPr>
      </w:pPr>
      <w:r w:rsidRPr="00391D7C">
        <w:rPr>
          <w:i/>
          <w:color w:val="000000"/>
          <w:sz w:val="26"/>
          <w:szCs w:val="26"/>
        </w:rPr>
        <w:t xml:space="preserve">Диаграмма </w:t>
      </w:r>
      <w:r w:rsidR="008B194A" w:rsidRPr="00391D7C">
        <w:rPr>
          <w:i/>
          <w:color w:val="000000"/>
          <w:sz w:val="26"/>
          <w:szCs w:val="26"/>
        </w:rPr>
        <w:t>31</w:t>
      </w:r>
      <w:r w:rsidRPr="00391D7C">
        <w:rPr>
          <w:rStyle w:val="afb"/>
          <w:i/>
          <w:color w:val="000000"/>
          <w:sz w:val="26"/>
          <w:szCs w:val="26"/>
        </w:rPr>
        <w:footnoteReference w:id="1"/>
      </w:r>
    </w:p>
    <w:p w:rsidR="00755CE0" w:rsidRPr="00391D7C" w:rsidRDefault="00755CE0" w:rsidP="00391D7C">
      <w:pPr>
        <w:shd w:val="clear" w:color="auto" w:fill="FFFFFF"/>
        <w:jc w:val="center"/>
        <w:rPr>
          <w:bCs/>
          <w:i/>
          <w:color w:val="000000"/>
          <w:sz w:val="26"/>
          <w:szCs w:val="26"/>
        </w:rPr>
      </w:pPr>
      <w:r w:rsidRPr="00391D7C">
        <w:rPr>
          <w:bCs/>
          <w:i/>
          <w:color w:val="000000"/>
          <w:sz w:val="26"/>
          <w:szCs w:val="26"/>
        </w:rPr>
        <w:t>Доля педагогических работников</w:t>
      </w:r>
      <w:r w:rsidRPr="00391D7C">
        <w:rPr>
          <w:bCs/>
          <w:i/>
          <w:sz w:val="26"/>
          <w:szCs w:val="26"/>
        </w:rPr>
        <w:t xml:space="preserve"> М</w:t>
      </w:r>
      <w:proofErr w:type="gramStart"/>
      <w:r w:rsidRPr="00391D7C">
        <w:rPr>
          <w:bCs/>
          <w:i/>
          <w:sz w:val="26"/>
          <w:szCs w:val="26"/>
        </w:rPr>
        <w:t>Б(</w:t>
      </w:r>
      <w:proofErr w:type="gramEnd"/>
      <w:r w:rsidRPr="00391D7C">
        <w:rPr>
          <w:bCs/>
          <w:i/>
          <w:sz w:val="26"/>
          <w:szCs w:val="26"/>
        </w:rPr>
        <w:t>А)ОУ  и МБ(А)У ДО города Норильска</w:t>
      </w:r>
      <w:r w:rsidRPr="00391D7C">
        <w:rPr>
          <w:bCs/>
          <w:i/>
          <w:color w:val="000000"/>
          <w:sz w:val="26"/>
          <w:szCs w:val="26"/>
        </w:rPr>
        <w:t xml:space="preserve">, </w:t>
      </w:r>
    </w:p>
    <w:p w:rsidR="00755CE0" w:rsidRPr="00391D7C" w:rsidRDefault="00755CE0" w:rsidP="00391D7C">
      <w:pPr>
        <w:shd w:val="clear" w:color="auto" w:fill="FFFFFF"/>
        <w:jc w:val="center"/>
        <w:rPr>
          <w:bCs/>
          <w:i/>
          <w:color w:val="000000"/>
          <w:sz w:val="26"/>
          <w:szCs w:val="26"/>
        </w:rPr>
      </w:pPr>
      <w:r w:rsidRPr="00391D7C">
        <w:rPr>
          <w:bCs/>
          <w:i/>
          <w:color w:val="000000"/>
          <w:sz w:val="26"/>
          <w:szCs w:val="26"/>
        </w:rPr>
        <w:t xml:space="preserve">принявших участие в </w:t>
      </w:r>
      <w:r w:rsidRPr="00391D7C">
        <w:rPr>
          <w:bCs/>
          <w:i/>
          <w:sz w:val="26"/>
          <w:szCs w:val="26"/>
        </w:rPr>
        <w:t>работе январских методических практикумов</w:t>
      </w:r>
      <w:r w:rsidRPr="00391D7C">
        <w:rPr>
          <w:bCs/>
          <w:i/>
          <w:color w:val="000000"/>
          <w:sz w:val="26"/>
          <w:szCs w:val="26"/>
        </w:rPr>
        <w:t xml:space="preserve">, </w:t>
      </w:r>
    </w:p>
    <w:p w:rsidR="00755CE0" w:rsidRPr="00391D7C" w:rsidRDefault="00755CE0" w:rsidP="00391D7C">
      <w:pPr>
        <w:shd w:val="clear" w:color="auto" w:fill="FFFFFF"/>
        <w:jc w:val="center"/>
        <w:rPr>
          <w:i/>
          <w:color w:val="000000"/>
          <w:sz w:val="26"/>
          <w:szCs w:val="26"/>
        </w:rPr>
      </w:pPr>
      <w:r w:rsidRPr="00391D7C">
        <w:rPr>
          <w:bCs/>
          <w:i/>
          <w:color w:val="000000"/>
          <w:sz w:val="26"/>
          <w:szCs w:val="26"/>
        </w:rPr>
        <w:t xml:space="preserve">от общего числа педагогических работников ГМО (январь, 2022) </w:t>
      </w:r>
    </w:p>
    <w:p w:rsidR="00755CE0" w:rsidRPr="00391D7C" w:rsidRDefault="00755CE0" w:rsidP="00391D7C">
      <w:pPr>
        <w:shd w:val="clear" w:color="auto" w:fill="FFFFFF"/>
        <w:jc w:val="center"/>
        <w:rPr>
          <w:color w:val="000000"/>
          <w:sz w:val="26"/>
          <w:szCs w:val="26"/>
        </w:rPr>
      </w:pPr>
      <w:r w:rsidRPr="00391D7C">
        <w:rPr>
          <w:noProof/>
          <w:color w:val="000000"/>
          <w:sz w:val="26"/>
          <w:szCs w:val="26"/>
        </w:rPr>
        <w:lastRenderedPageBreak/>
        <w:drawing>
          <wp:inline distT="0" distB="0" distL="0" distR="0">
            <wp:extent cx="5904078" cy="2920621"/>
            <wp:effectExtent l="19050" t="0" r="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55CE0" w:rsidRPr="00391D7C" w:rsidRDefault="00755CE0" w:rsidP="00391D7C">
      <w:pPr>
        <w:pStyle w:val="ac"/>
        <w:tabs>
          <w:tab w:val="left" w:pos="0"/>
          <w:tab w:val="left" w:pos="1134"/>
        </w:tabs>
        <w:ind w:left="0" w:firstLine="709"/>
        <w:jc w:val="both"/>
        <w:rPr>
          <w:rFonts w:eastAsia="Batang"/>
          <w:sz w:val="26"/>
          <w:szCs w:val="26"/>
        </w:rPr>
      </w:pPr>
      <w:r w:rsidRPr="00391D7C">
        <w:rPr>
          <w:rFonts w:eastAsia="Batang"/>
          <w:sz w:val="26"/>
          <w:szCs w:val="26"/>
        </w:rPr>
        <w:t xml:space="preserve">Не представляли опыт работы ни на одном из заседаний ГМО в январе 2022 года  педагоги </w:t>
      </w:r>
      <w:r w:rsidRPr="00391D7C">
        <w:rPr>
          <w:rFonts w:eastAsia="Batang"/>
          <w:b/>
          <w:sz w:val="26"/>
          <w:szCs w:val="26"/>
        </w:rPr>
        <w:t>МБОУ «СШ № 3»</w:t>
      </w:r>
      <w:r w:rsidRPr="00391D7C">
        <w:rPr>
          <w:rFonts w:eastAsia="Batang"/>
          <w:sz w:val="26"/>
          <w:szCs w:val="26"/>
        </w:rPr>
        <w:t xml:space="preserve">, </w:t>
      </w:r>
      <w:r w:rsidRPr="00391D7C">
        <w:rPr>
          <w:rFonts w:eastAsia="Batang"/>
          <w:b/>
          <w:sz w:val="26"/>
          <w:szCs w:val="26"/>
        </w:rPr>
        <w:t>«СШ № 24», «СШ № 40», «СШ № 45».</w:t>
      </w:r>
    </w:p>
    <w:p w:rsidR="00755CE0" w:rsidRPr="00391D7C" w:rsidRDefault="00755CE0" w:rsidP="00391D7C">
      <w:pPr>
        <w:shd w:val="clear" w:color="auto" w:fill="FFFFFF"/>
        <w:ind w:firstLine="709"/>
        <w:jc w:val="both"/>
        <w:rPr>
          <w:sz w:val="26"/>
          <w:szCs w:val="26"/>
        </w:rPr>
      </w:pPr>
      <w:proofErr w:type="gramStart"/>
      <w:r w:rsidRPr="00391D7C">
        <w:rPr>
          <w:sz w:val="26"/>
          <w:szCs w:val="26"/>
        </w:rPr>
        <w:t>Самая низкая активность по результатам участия в ГМО среди педагогов истории и обществознания и ОБЖ,  самая высокая активность – в ГМО классных руководителей и старших вожатых – 100%.  Следует отметить активное участие в заседаниях ГМО учителей-логопедов и учителей-дефектологов, учителей химии, биологии, технологии, математики, физики, школьных библиотекарей, педагогов, ответственных за изучение ПДД и ППБ в ОУ  (более 90% от квоты участников –  36 человек</w:t>
      </w:r>
      <w:proofErr w:type="gramEnd"/>
      <w:r w:rsidRPr="00391D7C">
        <w:rPr>
          <w:sz w:val="26"/>
          <w:szCs w:val="26"/>
        </w:rPr>
        <w:t>)  (диаграмма 3</w:t>
      </w:r>
      <w:r w:rsidR="008B194A" w:rsidRPr="00391D7C">
        <w:rPr>
          <w:sz w:val="26"/>
          <w:szCs w:val="26"/>
        </w:rPr>
        <w:t>2</w:t>
      </w:r>
      <w:r w:rsidRPr="00391D7C">
        <w:rPr>
          <w:sz w:val="26"/>
          <w:szCs w:val="26"/>
        </w:rPr>
        <w:t xml:space="preserve">).  </w:t>
      </w:r>
    </w:p>
    <w:p w:rsidR="00755CE0" w:rsidRPr="00391D7C" w:rsidRDefault="00755CE0" w:rsidP="00391D7C">
      <w:pPr>
        <w:suppressAutoHyphens/>
        <w:ind w:firstLine="709"/>
        <w:jc w:val="right"/>
        <w:rPr>
          <w:i/>
          <w:sz w:val="26"/>
          <w:szCs w:val="26"/>
        </w:rPr>
      </w:pPr>
      <w:r w:rsidRPr="00391D7C">
        <w:rPr>
          <w:i/>
          <w:sz w:val="26"/>
          <w:szCs w:val="26"/>
        </w:rPr>
        <w:t>Диаграмма 3</w:t>
      </w:r>
      <w:r w:rsidR="008B194A" w:rsidRPr="00391D7C">
        <w:rPr>
          <w:i/>
          <w:sz w:val="26"/>
          <w:szCs w:val="26"/>
        </w:rPr>
        <w:t>2</w:t>
      </w:r>
    </w:p>
    <w:p w:rsidR="00755CE0" w:rsidRPr="00391D7C" w:rsidRDefault="00755CE0" w:rsidP="00391D7C">
      <w:pPr>
        <w:suppressAutoHyphens/>
        <w:jc w:val="center"/>
        <w:rPr>
          <w:bCs/>
          <w:i/>
          <w:sz w:val="26"/>
          <w:szCs w:val="26"/>
        </w:rPr>
      </w:pPr>
      <w:r w:rsidRPr="00391D7C">
        <w:rPr>
          <w:bCs/>
          <w:i/>
          <w:sz w:val="26"/>
          <w:szCs w:val="26"/>
        </w:rPr>
        <w:t>Активность</w:t>
      </w:r>
      <w:r w:rsidRPr="00391D7C">
        <w:rPr>
          <w:rStyle w:val="afb"/>
          <w:bCs/>
          <w:i/>
          <w:sz w:val="26"/>
          <w:szCs w:val="26"/>
        </w:rPr>
        <w:footnoteReference w:id="2"/>
      </w:r>
      <w:r w:rsidRPr="00391D7C">
        <w:rPr>
          <w:bCs/>
          <w:i/>
          <w:sz w:val="26"/>
          <w:szCs w:val="26"/>
        </w:rPr>
        <w:t xml:space="preserve"> педагогических работников </w:t>
      </w:r>
    </w:p>
    <w:p w:rsidR="00755CE0" w:rsidRPr="00391D7C" w:rsidRDefault="00755CE0" w:rsidP="00391D7C">
      <w:pPr>
        <w:suppressAutoHyphens/>
        <w:jc w:val="center"/>
        <w:rPr>
          <w:bCs/>
          <w:i/>
          <w:sz w:val="26"/>
          <w:szCs w:val="26"/>
        </w:rPr>
      </w:pPr>
      <w:r w:rsidRPr="00391D7C">
        <w:rPr>
          <w:bCs/>
          <w:i/>
          <w:sz w:val="26"/>
          <w:szCs w:val="26"/>
        </w:rPr>
        <w:t>М</w:t>
      </w:r>
      <w:proofErr w:type="gramStart"/>
      <w:r w:rsidRPr="00391D7C">
        <w:rPr>
          <w:bCs/>
          <w:i/>
          <w:sz w:val="26"/>
          <w:szCs w:val="26"/>
        </w:rPr>
        <w:t>Б(</w:t>
      </w:r>
      <w:proofErr w:type="gramEnd"/>
      <w:r w:rsidRPr="00391D7C">
        <w:rPr>
          <w:bCs/>
          <w:i/>
          <w:sz w:val="26"/>
          <w:szCs w:val="26"/>
        </w:rPr>
        <w:t xml:space="preserve">А)ОУ  и МБ(А)У ДО города Норильска  </w:t>
      </w:r>
    </w:p>
    <w:p w:rsidR="00755CE0" w:rsidRPr="00391D7C" w:rsidRDefault="00755CE0" w:rsidP="00391D7C">
      <w:pPr>
        <w:suppressAutoHyphens/>
        <w:jc w:val="center"/>
        <w:rPr>
          <w:i/>
          <w:sz w:val="26"/>
          <w:szCs w:val="26"/>
        </w:rPr>
      </w:pPr>
      <w:r w:rsidRPr="00391D7C">
        <w:rPr>
          <w:bCs/>
          <w:i/>
          <w:sz w:val="26"/>
          <w:szCs w:val="26"/>
        </w:rPr>
        <w:t>в работе  январских методических практикумов (январь, 2022)</w:t>
      </w:r>
    </w:p>
    <w:p w:rsidR="00755CE0" w:rsidRPr="00391D7C" w:rsidRDefault="00755CE0" w:rsidP="00391D7C">
      <w:pPr>
        <w:jc w:val="center"/>
        <w:rPr>
          <w:sz w:val="26"/>
          <w:szCs w:val="26"/>
        </w:rPr>
      </w:pPr>
      <w:r w:rsidRPr="00391D7C">
        <w:rPr>
          <w:noProof/>
          <w:sz w:val="26"/>
          <w:szCs w:val="26"/>
        </w:rPr>
        <w:drawing>
          <wp:inline distT="0" distB="0" distL="0" distR="0">
            <wp:extent cx="6059606" cy="3207224"/>
            <wp:effectExtent l="0" t="0" r="0"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F3126" w:rsidRPr="00391D7C" w:rsidRDefault="009E2365" w:rsidP="00391D7C">
      <w:pPr>
        <w:pStyle w:val="ac"/>
        <w:ind w:left="0" w:firstLine="709"/>
        <w:jc w:val="both"/>
        <w:rPr>
          <w:sz w:val="26"/>
          <w:szCs w:val="26"/>
        </w:rPr>
      </w:pPr>
      <w:r w:rsidRPr="00391D7C">
        <w:rPr>
          <w:sz w:val="26"/>
          <w:szCs w:val="26"/>
        </w:rPr>
        <w:lastRenderedPageBreak/>
        <w:t>10.02.2022 был проведен семинар для заместителей директоров по учебно-воспитательной работе М</w:t>
      </w:r>
      <w:proofErr w:type="gramStart"/>
      <w:r w:rsidRPr="00391D7C">
        <w:rPr>
          <w:sz w:val="26"/>
          <w:szCs w:val="26"/>
        </w:rPr>
        <w:t>Б(</w:t>
      </w:r>
      <w:proofErr w:type="gramEnd"/>
      <w:r w:rsidRPr="00391D7C">
        <w:rPr>
          <w:sz w:val="26"/>
          <w:szCs w:val="26"/>
        </w:rPr>
        <w:t>А)ОУ «</w:t>
      </w:r>
      <w:r w:rsidRPr="00391D7C">
        <w:rPr>
          <w:bCs/>
          <w:sz w:val="26"/>
          <w:szCs w:val="26"/>
        </w:rPr>
        <w:t xml:space="preserve">Как </w:t>
      </w:r>
      <w:proofErr w:type="spellStart"/>
      <w:r w:rsidRPr="00391D7C">
        <w:rPr>
          <w:bCs/>
          <w:sz w:val="26"/>
          <w:szCs w:val="26"/>
        </w:rPr>
        <w:t>перепридумать</w:t>
      </w:r>
      <w:proofErr w:type="spellEnd"/>
      <w:r w:rsidRPr="00391D7C">
        <w:rPr>
          <w:bCs/>
          <w:sz w:val="26"/>
          <w:szCs w:val="26"/>
        </w:rPr>
        <w:t xml:space="preserve"> существующее?» по вопросам оценки урока с позиции формирования функциональной грамотности. Семинар был проведен в формате семинара «Тектоника современного образования», когда  проблема рассматривается с разных точек зрения в </w:t>
      </w:r>
      <w:r w:rsidR="000F3126" w:rsidRPr="00391D7C">
        <w:rPr>
          <w:bCs/>
          <w:sz w:val="26"/>
          <w:szCs w:val="26"/>
        </w:rPr>
        <w:t>малых группах.</w:t>
      </w:r>
    </w:p>
    <w:p w:rsidR="00AD01F7" w:rsidRPr="00391D7C" w:rsidRDefault="00330041" w:rsidP="00391D7C">
      <w:pPr>
        <w:pStyle w:val="ac"/>
        <w:ind w:left="0" w:firstLine="709"/>
        <w:jc w:val="both"/>
        <w:rPr>
          <w:sz w:val="26"/>
          <w:szCs w:val="26"/>
        </w:rPr>
      </w:pPr>
      <w:r w:rsidRPr="00391D7C">
        <w:rPr>
          <w:sz w:val="26"/>
          <w:szCs w:val="26"/>
        </w:rPr>
        <w:t xml:space="preserve">В рамках городских педагогических чтений «Норильский учитель: опыт прошлого – взгляд в будущее» </w:t>
      </w:r>
      <w:r w:rsidR="009E2365" w:rsidRPr="00391D7C">
        <w:rPr>
          <w:sz w:val="26"/>
          <w:szCs w:val="26"/>
        </w:rPr>
        <w:t xml:space="preserve">педагогические работники имели возможность представить </w:t>
      </w:r>
      <w:r w:rsidRPr="00391D7C">
        <w:rPr>
          <w:sz w:val="26"/>
          <w:szCs w:val="26"/>
        </w:rPr>
        <w:t>опыт в секции «Функциональная грамотность в современной системе образования»</w:t>
      </w:r>
      <w:r w:rsidR="009E2365" w:rsidRPr="00391D7C">
        <w:rPr>
          <w:sz w:val="26"/>
          <w:szCs w:val="26"/>
        </w:rPr>
        <w:t>.</w:t>
      </w:r>
    </w:p>
    <w:p w:rsidR="002D5BA6" w:rsidRPr="00600337" w:rsidRDefault="00194BAD" w:rsidP="00600337">
      <w:pPr>
        <w:pStyle w:val="2"/>
      </w:pPr>
      <w:bookmarkStart w:id="163" w:name="_Toc13130506"/>
      <w:bookmarkStart w:id="164" w:name="_Toc43382840"/>
      <w:bookmarkStart w:id="165" w:name="_Toc77067722"/>
      <w:bookmarkStart w:id="166" w:name="_Toc109834389"/>
      <w:bookmarkStart w:id="167" w:name="_Toc111536518"/>
      <w:bookmarkStart w:id="168" w:name="_Toc111542091"/>
      <w:r w:rsidRPr="00600337">
        <w:t>2.</w:t>
      </w:r>
      <w:r w:rsidR="00F270AC" w:rsidRPr="00600337">
        <w:t>4</w:t>
      </w:r>
      <w:r w:rsidRPr="00600337">
        <w:t xml:space="preserve">. </w:t>
      </w:r>
      <w:bookmarkEnd w:id="163"/>
      <w:bookmarkEnd w:id="164"/>
      <w:bookmarkEnd w:id="165"/>
      <w:r w:rsidR="005964AF" w:rsidRPr="00600337">
        <w:t>проведение экспертизы реализуемых в муниципалитете программ дополнительного образования детей</w:t>
      </w:r>
      <w:bookmarkEnd w:id="166"/>
      <w:bookmarkEnd w:id="167"/>
      <w:bookmarkEnd w:id="168"/>
    </w:p>
    <w:p w:rsidR="00194BAD" w:rsidRPr="00391D7C" w:rsidRDefault="00194BAD" w:rsidP="00391D7C">
      <w:pPr>
        <w:pStyle w:val="a1"/>
        <w:ind w:firstLine="709"/>
        <w:jc w:val="both"/>
        <w:rPr>
          <w:i/>
          <w:sz w:val="26"/>
          <w:szCs w:val="26"/>
        </w:rPr>
      </w:pPr>
      <w:r w:rsidRPr="00391D7C">
        <w:rPr>
          <w:i/>
          <w:sz w:val="26"/>
          <w:szCs w:val="26"/>
        </w:rPr>
        <w:t>По данному</w:t>
      </w:r>
      <w:r w:rsidR="00031A36" w:rsidRPr="00391D7C">
        <w:rPr>
          <w:i/>
          <w:sz w:val="26"/>
          <w:szCs w:val="26"/>
        </w:rPr>
        <w:t xml:space="preserve"> направлению деятельности в </w:t>
      </w:r>
      <w:r w:rsidR="00234A43" w:rsidRPr="00391D7C">
        <w:rPr>
          <w:i/>
          <w:sz w:val="26"/>
          <w:szCs w:val="26"/>
        </w:rPr>
        <w:t>202</w:t>
      </w:r>
      <w:r w:rsidR="00704E2D" w:rsidRPr="00391D7C">
        <w:rPr>
          <w:i/>
          <w:sz w:val="26"/>
          <w:szCs w:val="26"/>
        </w:rPr>
        <w:t>1</w:t>
      </w:r>
      <w:r w:rsidR="00234A43" w:rsidRPr="00391D7C">
        <w:rPr>
          <w:i/>
          <w:sz w:val="26"/>
          <w:szCs w:val="26"/>
        </w:rPr>
        <w:t>-202</w:t>
      </w:r>
      <w:r w:rsidR="00704E2D" w:rsidRPr="00391D7C">
        <w:rPr>
          <w:i/>
          <w:sz w:val="26"/>
          <w:szCs w:val="26"/>
        </w:rPr>
        <w:t>2</w:t>
      </w:r>
      <w:r w:rsidRPr="00391D7C">
        <w:rPr>
          <w:i/>
          <w:sz w:val="26"/>
          <w:szCs w:val="26"/>
        </w:rPr>
        <w:t xml:space="preserve"> учебном году:</w:t>
      </w:r>
    </w:p>
    <w:p w:rsidR="005626DB" w:rsidRPr="00391D7C" w:rsidRDefault="005626DB" w:rsidP="00391D7C">
      <w:pPr>
        <w:pStyle w:val="a1"/>
        <w:jc w:val="center"/>
        <w:rPr>
          <w:b/>
          <w:sz w:val="26"/>
          <w:szCs w:val="26"/>
        </w:rPr>
      </w:pPr>
    </w:p>
    <w:p w:rsidR="005626DB" w:rsidRPr="00391D7C" w:rsidRDefault="005626DB" w:rsidP="00391D7C">
      <w:pPr>
        <w:pStyle w:val="af3"/>
        <w:spacing w:before="0" w:beforeAutospacing="0" w:after="0" w:afterAutospacing="0"/>
        <w:ind w:firstLine="700"/>
        <w:rPr>
          <w:sz w:val="26"/>
          <w:szCs w:val="26"/>
        </w:rPr>
      </w:pPr>
      <w:r w:rsidRPr="00391D7C">
        <w:rPr>
          <w:sz w:val="26"/>
          <w:szCs w:val="26"/>
        </w:rPr>
        <w:t xml:space="preserve">В целях обновления содержания дополнительных общеобразовательных </w:t>
      </w:r>
      <w:proofErr w:type="spellStart"/>
      <w:r w:rsidRPr="00391D7C">
        <w:rPr>
          <w:sz w:val="26"/>
          <w:szCs w:val="26"/>
        </w:rPr>
        <w:t>общеразвивающих</w:t>
      </w:r>
      <w:proofErr w:type="spellEnd"/>
      <w:r w:rsidRPr="00391D7C">
        <w:rPr>
          <w:sz w:val="26"/>
          <w:szCs w:val="26"/>
        </w:rPr>
        <w:t xml:space="preserve"> программ (далее – ДООП), анализа соответствия разработанных ДООП актуальным нормативным требованиям</w:t>
      </w:r>
      <w:r w:rsidR="008A5A23" w:rsidRPr="00391D7C">
        <w:rPr>
          <w:sz w:val="26"/>
          <w:szCs w:val="26"/>
        </w:rPr>
        <w:t>,</w:t>
      </w:r>
      <w:r w:rsidRPr="00391D7C">
        <w:rPr>
          <w:sz w:val="26"/>
          <w:szCs w:val="26"/>
        </w:rPr>
        <w:t>  специалистами регионального модельного центра дополнительного образования детей Красноярского края (далее – РМЦ), а также муниципального опорного центра дополнит</w:t>
      </w:r>
      <w:r w:rsidR="008A5A23" w:rsidRPr="00391D7C">
        <w:rPr>
          <w:sz w:val="26"/>
          <w:szCs w:val="26"/>
        </w:rPr>
        <w:t>ельного образования детей (дале</w:t>
      </w:r>
      <w:r w:rsidRPr="00391D7C">
        <w:rPr>
          <w:sz w:val="26"/>
          <w:szCs w:val="26"/>
        </w:rPr>
        <w:t>е – МОЦ)  была организована внешняя (независимая) экспертиза ДООП на муниципальном и региональном уровнях. </w:t>
      </w:r>
    </w:p>
    <w:p w:rsidR="005626DB" w:rsidRPr="00391D7C" w:rsidRDefault="005626DB" w:rsidP="00391D7C">
      <w:pPr>
        <w:pStyle w:val="af3"/>
        <w:spacing w:before="0" w:beforeAutospacing="0" w:after="0" w:afterAutospacing="0"/>
        <w:ind w:firstLine="700"/>
        <w:rPr>
          <w:sz w:val="26"/>
          <w:szCs w:val="26"/>
        </w:rPr>
      </w:pPr>
      <w:r w:rsidRPr="00391D7C">
        <w:rPr>
          <w:sz w:val="26"/>
          <w:szCs w:val="26"/>
        </w:rPr>
        <w:t xml:space="preserve"> Результатом независимой оценки качества образования по реализации образовательных программ дополнительного образования детей (далее – НОК ДООП)  являлась оценка соответствия содержания и методики дополнительного образования детей современным требованиям, а также формирование реестра сертифицированных дополнительных общеобразовательных </w:t>
      </w:r>
      <w:proofErr w:type="spellStart"/>
      <w:r w:rsidRPr="00391D7C">
        <w:rPr>
          <w:sz w:val="26"/>
          <w:szCs w:val="26"/>
        </w:rPr>
        <w:t>общеразвивающих</w:t>
      </w:r>
      <w:proofErr w:type="spellEnd"/>
      <w:r w:rsidRPr="00391D7C">
        <w:rPr>
          <w:sz w:val="26"/>
          <w:szCs w:val="26"/>
        </w:rPr>
        <w:t xml:space="preserve"> программ в АИС «Навигатор дополнительного образования Красноярского края», участвующих в системе персонифицированного финансирования. Экспертиза ДООП осуществлялась специалистами в данной области деятельности в соответствии с установленными критериями и  регламентом.  </w:t>
      </w:r>
    </w:p>
    <w:p w:rsidR="005626DB" w:rsidRPr="00391D7C" w:rsidRDefault="005626DB" w:rsidP="00391D7C">
      <w:pPr>
        <w:pStyle w:val="af3"/>
        <w:spacing w:before="0" w:beforeAutospacing="0" w:after="0" w:afterAutospacing="0"/>
        <w:ind w:firstLine="700"/>
        <w:rPr>
          <w:sz w:val="26"/>
          <w:szCs w:val="26"/>
        </w:rPr>
      </w:pPr>
      <w:proofErr w:type="gramStart"/>
      <w:r w:rsidRPr="00391D7C">
        <w:rPr>
          <w:sz w:val="26"/>
          <w:szCs w:val="26"/>
        </w:rPr>
        <w:t xml:space="preserve">В период с июня по сентябрь 2021 года муниципальные бюджетные (автономные) учреждения дополнительного образования принимали участие в НОК ДООП-2021, проведенной по инициативе министерства образования Красноярского </w:t>
      </w:r>
      <w:r w:rsidR="00D84EBF" w:rsidRPr="00391D7C">
        <w:rPr>
          <w:sz w:val="26"/>
          <w:szCs w:val="26"/>
        </w:rPr>
        <w:t>края, совместно с РМЦ.</w:t>
      </w:r>
      <w:proofErr w:type="gramEnd"/>
      <w:r w:rsidR="00D84EBF" w:rsidRPr="00391D7C">
        <w:rPr>
          <w:sz w:val="26"/>
          <w:szCs w:val="26"/>
        </w:rPr>
        <w:t xml:space="preserve"> Участие</w:t>
      </w:r>
      <w:r w:rsidRPr="00391D7C">
        <w:rPr>
          <w:sz w:val="26"/>
          <w:szCs w:val="26"/>
        </w:rPr>
        <w:t xml:space="preserve"> позволило получить объективную информацию о качестве реализуемых программ дополнительного образования, оценить актуальность содержания реализуемых программ, выявить основные дефициты, спроектировать возможные пути обновления содержания и технологий дополнительного образования.</w:t>
      </w:r>
    </w:p>
    <w:p w:rsidR="005626DB" w:rsidRPr="00391D7C" w:rsidRDefault="005626DB" w:rsidP="00391D7C">
      <w:pPr>
        <w:pStyle w:val="af3"/>
        <w:spacing w:before="0" w:beforeAutospacing="0" w:after="0" w:afterAutospacing="0"/>
        <w:ind w:firstLine="700"/>
        <w:rPr>
          <w:sz w:val="26"/>
          <w:szCs w:val="26"/>
        </w:rPr>
      </w:pPr>
      <w:r w:rsidRPr="00391D7C">
        <w:rPr>
          <w:sz w:val="26"/>
          <w:szCs w:val="26"/>
        </w:rPr>
        <w:t xml:space="preserve">Результатом проведенной общественной экспертизы стало включение </w:t>
      </w:r>
      <w:r w:rsidR="005E1E1F" w:rsidRPr="00391D7C">
        <w:rPr>
          <w:sz w:val="26"/>
          <w:szCs w:val="26"/>
        </w:rPr>
        <w:t xml:space="preserve">231 </w:t>
      </w:r>
      <w:r w:rsidRPr="00391D7C">
        <w:rPr>
          <w:sz w:val="26"/>
          <w:szCs w:val="26"/>
        </w:rPr>
        <w:t>программ</w:t>
      </w:r>
      <w:r w:rsidR="005E1E1F" w:rsidRPr="00391D7C">
        <w:rPr>
          <w:sz w:val="26"/>
          <w:szCs w:val="26"/>
        </w:rPr>
        <w:t>ы</w:t>
      </w:r>
      <w:r w:rsidRPr="00391D7C">
        <w:rPr>
          <w:sz w:val="26"/>
          <w:szCs w:val="26"/>
        </w:rPr>
        <w:t xml:space="preserve"> в реестр сертифицированных дополнительных общеобразовательных </w:t>
      </w:r>
      <w:proofErr w:type="spellStart"/>
      <w:r w:rsidRPr="00391D7C">
        <w:rPr>
          <w:sz w:val="26"/>
          <w:szCs w:val="26"/>
        </w:rPr>
        <w:t>общеразвивающих</w:t>
      </w:r>
      <w:proofErr w:type="spellEnd"/>
      <w:r w:rsidRPr="00391D7C">
        <w:rPr>
          <w:sz w:val="26"/>
          <w:szCs w:val="26"/>
        </w:rPr>
        <w:t xml:space="preserve"> программ АИС «Навигатор», а также положительное решение об участии </w:t>
      </w:r>
      <w:r w:rsidR="005E1E1F" w:rsidRPr="00391D7C">
        <w:rPr>
          <w:sz w:val="26"/>
          <w:szCs w:val="26"/>
        </w:rPr>
        <w:t>135</w:t>
      </w:r>
      <w:r w:rsidRPr="00391D7C">
        <w:rPr>
          <w:sz w:val="26"/>
          <w:szCs w:val="26"/>
        </w:rPr>
        <w:t xml:space="preserve"> программ в системе персонифицированного финансирования в 2021-2022 учебном году. Средний балл по всем программам составил 24,54. </w:t>
      </w:r>
    </w:p>
    <w:p w:rsidR="005626DB" w:rsidRPr="00391D7C" w:rsidRDefault="005626DB" w:rsidP="00391D7C">
      <w:pPr>
        <w:pStyle w:val="af3"/>
        <w:spacing w:before="0" w:beforeAutospacing="0" w:after="0" w:afterAutospacing="0"/>
        <w:ind w:firstLine="700"/>
        <w:rPr>
          <w:sz w:val="26"/>
          <w:szCs w:val="26"/>
        </w:rPr>
      </w:pPr>
      <w:r w:rsidRPr="00391D7C">
        <w:rPr>
          <w:sz w:val="26"/>
          <w:szCs w:val="26"/>
        </w:rPr>
        <w:t>Участие представителей М</w:t>
      </w:r>
      <w:proofErr w:type="gramStart"/>
      <w:r w:rsidRPr="00391D7C">
        <w:rPr>
          <w:sz w:val="26"/>
          <w:szCs w:val="26"/>
        </w:rPr>
        <w:t>Б(</w:t>
      </w:r>
      <w:proofErr w:type="gramEnd"/>
      <w:r w:rsidRPr="00391D7C">
        <w:rPr>
          <w:sz w:val="26"/>
          <w:szCs w:val="26"/>
        </w:rPr>
        <w:t xml:space="preserve">А)УДО «ЦВР», «ДДТ», «ДТДМ», «СОЦ», «СЮТ», МБУ «Методический центр» в работе краевой экспертной группы НОК </w:t>
      </w:r>
      <w:r w:rsidRPr="00391D7C">
        <w:rPr>
          <w:sz w:val="26"/>
          <w:szCs w:val="26"/>
        </w:rPr>
        <w:lastRenderedPageBreak/>
        <w:t>ДООП-2021 позволило повысить квалификацию педагогов, методистов и заместителей руководителей по научно-методической работе в вопросах проектирования и экспертизы дополнительных общеобразовательных программ с учетом нормативных требований. В 2021 году был расширен состав экспертной группы от территории, дополнительно включены представители МБУ ДО «СОЦ» и «СЮТ».</w:t>
      </w:r>
    </w:p>
    <w:p w:rsidR="00547572" w:rsidRPr="00391D7C" w:rsidRDefault="005626DB" w:rsidP="00391D7C">
      <w:pPr>
        <w:pStyle w:val="af3"/>
        <w:spacing w:before="0" w:beforeAutospacing="0" w:after="0" w:afterAutospacing="0"/>
        <w:ind w:firstLine="700"/>
        <w:rPr>
          <w:sz w:val="26"/>
          <w:szCs w:val="26"/>
        </w:rPr>
      </w:pPr>
      <w:r w:rsidRPr="00391D7C">
        <w:rPr>
          <w:sz w:val="26"/>
          <w:szCs w:val="26"/>
        </w:rPr>
        <w:t xml:space="preserve">В целях формирования единого подхода к проектированию ДООП, реализующихся на базе муниципальных бюджетных (автономных) общеобразовательных учреждений специалистами </w:t>
      </w:r>
      <w:r w:rsidR="00A90BD9" w:rsidRPr="00391D7C">
        <w:rPr>
          <w:sz w:val="26"/>
          <w:szCs w:val="26"/>
        </w:rPr>
        <w:t>м</w:t>
      </w:r>
      <w:r w:rsidRPr="00391D7C">
        <w:rPr>
          <w:sz w:val="26"/>
          <w:szCs w:val="26"/>
        </w:rPr>
        <w:t>униципального опорного центра в период с 01 по 1</w:t>
      </w:r>
      <w:r w:rsidR="005E1E1F" w:rsidRPr="00391D7C">
        <w:rPr>
          <w:sz w:val="26"/>
          <w:szCs w:val="26"/>
        </w:rPr>
        <w:t>6</w:t>
      </w:r>
      <w:r w:rsidRPr="00391D7C">
        <w:rPr>
          <w:sz w:val="26"/>
          <w:szCs w:val="26"/>
        </w:rPr>
        <w:t xml:space="preserve"> декабря 2021 года была проведена выборочная экспертиза ДООП в соответствии с установленными критериями. </w:t>
      </w:r>
      <w:r w:rsidR="00A90BD9" w:rsidRPr="00391D7C">
        <w:rPr>
          <w:sz w:val="26"/>
          <w:szCs w:val="26"/>
        </w:rPr>
        <w:t>В экспертизе приняли участие 34 М</w:t>
      </w:r>
      <w:proofErr w:type="gramStart"/>
      <w:r w:rsidR="00A90BD9" w:rsidRPr="00391D7C">
        <w:rPr>
          <w:sz w:val="26"/>
          <w:szCs w:val="26"/>
        </w:rPr>
        <w:t>Б(</w:t>
      </w:r>
      <w:proofErr w:type="gramEnd"/>
      <w:r w:rsidR="00A90BD9" w:rsidRPr="00391D7C">
        <w:rPr>
          <w:sz w:val="26"/>
          <w:szCs w:val="26"/>
        </w:rPr>
        <w:t xml:space="preserve">А)ОУ. Общее количество ДООП, участвующих в экспертизе, составило 79. </w:t>
      </w:r>
      <w:r w:rsidRPr="00391D7C">
        <w:rPr>
          <w:sz w:val="26"/>
          <w:szCs w:val="26"/>
        </w:rPr>
        <w:t xml:space="preserve">Проведение экспертизы позволило выявить основные дефициты разработки программного обеспечения дополнительного образования. </w:t>
      </w:r>
    </w:p>
    <w:p w:rsidR="005626DB" w:rsidRPr="00391D7C" w:rsidRDefault="00547572" w:rsidP="00391D7C">
      <w:pPr>
        <w:pStyle w:val="a1"/>
        <w:tabs>
          <w:tab w:val="left" w:pos="4720"/>
        </w:tabs>
        <w:ind w:firstLine="567"/>
        <w:jc w:val="both"/>
        <w:rPr>
          <w:sz w:val="26"/>
          <w:szCs w:val="26"/>
        </w:rPr>
      </w:pPr>
      <w:r w:rsidRPr="00391D7C">
        <w:rPr>
          <w:sz w:val="26"/>
          <w:szCs w:val="26"/>
        </w:rPr>
        <w:t xml:space="preserve">Участвующие в экспертизе ДООП были проанализированы на соответствие структуры нормативным требованиям и разработанность отдельных структурных элементов, </w:t>
      </w:r>
      <w:r w:rsidR="005626DB" w:rsidRPr="00391D7C">
        <w:rPr>
          <w:sz w:val="26"/>
          <w:szCs w:val="26"/>
        </w:rPr>
        <w:t>соответств</w:t>
      </w:r>
      <w:r w:rsidRPr="00391D7C">
        <w:rPr>
          <w:sz w:val="26"/>
          <w:szCs w:val="26"/>
        </w:rPr>
        <w:t>ие</w:t>
      </w:r>
      <w:r w:rsidR="005626DB" w:rsidRPr="00391D7C">
        <w:rPr>
          <w:sz w:val="26"/>
          <w:szCs w:val="26"/>
        </w:rPr>
        <w:t xml:space="preserve"> заявленному возрасту, целям и прогнозируемым результатам. </w:t>
      </w:r>
    </w:p>
    <w:p w:rsidR="005626DB" w:rsidRPr="00391D7C" w:rsidRDefault="00547572" w:rsidP="00391D7C">
      <w:pPr>
        <w:pStyle w:val="a1"/>
        <w:tabs>
          <w:tab w:val="left" w:pos="4720"/>
        </w:tabs>
        <w:ind w:firstLine="567"/>
        <w:jc w:val="both"/>
        <w:rPr>
          <w:sz w:val="26"/>
          <w:szCs w:val="26"/>
        </w:rPr>
      </w:pPr>
      <w:r w:rsidRPr="00391D7C">
        <w:rPr>
          <w:sz w:val="26"/>
          <w:szCs w:val="26"/>
        </w:rPr>
        <w:t>В ходе экспертизы было установлено, что н</w:t>
      </w:r>
      <w:r w:rsidR="005626DB" w:rsidRPr="00391D7C">
        <w:rPr>
          <w:sz w:val="26"/>
          <w:szCs w:val="26"/>
        </w:rPr>
        <w:t>аиболее качественно разработанными структурными элементами ДООП являются: цели и задачи, содержание и планируемые результаты программ</w:t>
      </w:r>
      <w:r w:rsidR="003F6C7E" w:rsidRPr="00391D7C">
        <w:rPr>
          <w:sz w:val="26"/>
          <w:szCs w:val="26"/>
        </w:rPr>
        <w:t xml:space="preserve"> (диаграмма </w:t>
      </w:r>
      <w:r w:rsidR="008B194A" w:rsidRPr="00391D7C">
        <w:rPr>
          <w:sz w:val="26"/>
          <w:szCs w:val="26"/>
        </w:rPr>
        <w:t>33</w:t>
      </w:r>
      <w:r w:rsidR="003F6C7E" w:rsidRPr="00391D7C">
        <w:rPr>
          <w:sz w:val="26"/>
          <w:szCs w:val="26"/>
        </w:rPr>
        <w:t>)</w:t>
      </w:r>
      <w:r w:rsidR="005626DB" w:rsidRPr="00391D7C">
        <w:rPr>
          <w:sz w:val="26"/>
          <w:szCs w:val="26"/>
        </w:rPr>
        <w:t>.</w:t>
      </w:r>
    </w:p>
    <w:p w:rsidR="005626DB" w:rsidRPr="00391D7C" w:rsidRDefault="003F6C7E" w:rsidP="00391D7C">
      <w:pPr>
        <w:pStyle w:val="a1"/>
        <w:tabs>
          <w:tab w:val="left" w:pos="4720"/>
        </w:tabs>
        <w:ind w:firstLine="567"/>
        <w:jc w:val="right"/>
        <w:rPr>
          <w:i/>
          <w:sz w:val="26"/>
          <w:szCs w:val="26"/>
        </w:rPr>
      </w:pPr>
      <w:r w:rsidRPr="00391D7C">
        <w:rPr>
          <w:i/>
          <w:sz w:val="26"/>
          <w:szCs w:val="26"/>
        </w:rPr>
        <w:t xml:space="preserve">Диаграмма </w:t>
      </w:r>
      <w:r w:rsidR="008B194A" w:rsidRPr="00391D7C">
        <w:rPr>
          <w:i/>
          <w:sz w:val="26"/>
          <w:szCs w:val="26"/>
        </w:rPr>
        <w:t>33</w:t>
      </w:r>
    </w:p>
    <w:p w:rsidR="003F6C7E" w:rsidRPr="00391D7C" w:rsidRDefault="003F6C7E" w:rsidP="00391D7C">
      <w:pPr>
        <w:pStyle w:val="a1"/>
        <w:tabs>
          <w:tab w:val="left" w:pos="4720"/>
        </w:tabs>
        <w:jc w:val="center"/>
        <w:rPr>
          <w:i/>
          <w:sz w:val="26"/>
          <w:szCs w:val="26"/>
        </w:rPr>
      </w:pPr>
      <w:r w:rsidRPr="00391D7C">
        <w:rPr>
          <w:i/>
          <w:sz w:val="26"/>
          <w:szCs w:val="26"/>
        </w:rPr>
        <w:t>Качество разработки ДООП</w:t>
      </w:r>
    </w:p>
    <w:p w:rsidR="005626DB" w:rsidRPr="00391D7C" w:rsidRDefault="005626DB" w:rsidP="00391D7C">
      <w:pPr>
        <w:pStyle w:val="a1"/>
        <w:tabs>
          <w:tab w:val="left" w:pos="4720"/>
        </w:tabs>
        <w:jc w:val="center"/>
        <w:rPr>
          <w:b/>
          <w:color w:val="0070C0"/>
          <w:sz w:val="26"/>
          <w:szCs w:val="26"/>
        </w:rPr>
      </w:pPr>
      <w:r w:rsidRPr="00391D7C">
        <w:rPr>
          <w:b/>
          <w:noProof/>
          <w:color w:val="0070C0"/>
          <w:sz w:val="26"/>
          <w:szCs w:val="26"/>
        </w:rPr>
        <w:drawing>
          <wp:inline distT="0" distB="0" distL="0" distR="0">
            <wp:extent cx="5976234" cy="2694554"/>
            <wp:effectExtent l="0" t="0" r="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626DB" w:rsidRPr="00391D7C" w:rsidRDefault="00A90BD9" w:rsidP="00391D7C">
      <w:pPr>
        <w:pStyle w:val="ac"/>
        <w:tabs>
          <w:tab w:val="left" w:pos="851"/>
        </w:tabs>
        <w:ind w:left="567"/>
        <w:jc w:val="center"/>
        <w:rPr>
          <w:b/>
          <w:sz w:val="26"/>
          <w:szCs w:val="26"/>
        </w:rPr>
      </w:pPr>
      <w:r w:rsidRPr="00391D7C">
        <w:rPr>
          <w:sz w:val="26"/>
          <w:szCs w:val="26"/>
        </w:rPr>
        <w:t>Рис.</w:t>
      </w:r>
      <w:r w:rsidR="00D9211C" w:rsidRPr="00391D7C">
        <w:rPr>
          <w:sz w:val="26"/>
          <w:szCs w:val="26"/>
        </w:rPr>
        <w:t xml:space="preserve"> 1</w:t>
      </w:r>
      <w:r w:rsidRPr="00391D7C">
        <w:rPr>
          <w:sz w:val="26"/>
          <w:szCs w:val="26"/>
        </w:rPr>
        <w:t xml:space="preserve"> </w:t>
      </w:r>
      <w:r w:rsidR="005626DB" w:rsidRPr="00391D7C">
        <w:rPr>
          <w:sz w:val="26"/>
          <w:szCs w:val="26"/>
        </w:rPr>
        <w:t xml:space="preserve">. Оценка структуры ДООП </w:t>
      </w:r>
      <w:r w:rsidR="005626DB" w:rsidRPr="00391D7C">
        <w:rPr>
          <w:b/>
          <w:sz w:val="26"/>
          <w:szCs w:val="26"/>
        </w:rPr>
        <w:t xml:space="preserve"> </w:t>
      </w:r>
    </w:p>
    <w:p w:rsidR="005626DB" w:rsidRPr="00391D7C" w:rsidRDefault="005626DB" w:rsidP="00391D7C">
      <w:pPr>
        <w:pStyle w:val="a1"/>
        <w:tabs>
          <w:tab w:val="left" w:pos="4720"/>
        </w:tabs>
        <w:jc w:val="both"/>
        <w:rPr>
          <w:b/>
          <w:sz w:val="26"/>
          <w:szCs w:val="26"/>
        </w:rPr>
      </w:pPr>
    </w:p>
    <w:p w:rsidR="00FC6A0D" w:rsidRPr="00391D7C" w:rsidRDefault="005626DB" w:rsidP="00391D7C">
      <w:pPr>
        <w:pStyle w:val="a1"/>
        <w:tabs>
          <w:tab w:val="left" w:pos="4720"/>
        </w:tabs>
        <w:ind w:firstLine="709"/>
        <w:jc w:val="both"/>
        <w:rPr>
          <w:sz w:val="26"/>
          <w:szCs w:val="26"/>
        </w:rPr>
      </w:pPr>
      <w:r w:rsidRPr="00391D7C">
        <w:rPr>
          <w:sz w:val="26"/>
          <w:szCs w:val="26"/>
        </w:rPr>
        <w:t>Наибольшее количество замечаний получили такие структурные элементы ДООП как: титульный лист, учебный план, календарный учебный график, описание условий реализации программ, форм аттестации и оценочных материалов, разработанность рабочих программ.</w:t>
      </w:r>
    </w:p>
    <w:p w:rsidR="005626DB" w:rsidRPr="00391D7C" w:rsidRDefault="00FC6A0D" w:rsidP="00391D7C">
      <w:pPr>
        <w:pStyle w:val="a1"/>
        <w:tabs>
          <w:tab w:val="left" w:pos="4720"/>
        </w:tabs>
        <w:ind w:firstLine="709"/>
        <w:jc w:val="both"/>
        <w:rPr>
          <w:sz w:val="26"/>
          <w:szCs w:val="26"/>
        </w:rPr>
      </w:pPr>
      <w:r w:rsidRPr="00391D7C">
        <w:rPr>
          <w:sz w:val="26"/>
          <w:szCs w:val="26"/>
        </w:rPr>
        <w:t>Анализ с</w:t>
      </w:r>
      <w:r w:rsidR="005626DB" w:rsidRPr="00391D7C">
        <w:rPr>
          <w:b/>
          <w:sz w:val="26"/>
          <w:szCs w:val="26"/>
        </w:rPr>
        <w:t>оответстви</w:t>
      </w:r>
      <w:r w:rsidRPr="00391D7C">
        <w:rPr>
          <w:b/>
          <w:sz w:val="26"/>
          <w:szCs w:val="26"/>
        </w:rPr>
        <w:t>я</w:t>
      </w:r>
      <w:r w:rsidR="005626DB" w:rsidRPr="00391D7C">
        <w:rPr>
          <w:b/>
          <w:sz w:val="26"/>
          <w:szCs w:val="26"/>
        </w:rPr>
        <w:t xml:space="preserve"> структуры ДООП нормативным требованиям</w:t>
      </w:r>
      <w:r w:rsidRPr="00391D7C">
        <w:rPr>
          <w:b/>
          <w:sz w:val="26"/>
          <w:szCs w:val="26"/>
        </w:rPr>
        <w:t xml:space="preserve"> показал, что:</w:t>
      </w:r>
      <w:r w:rsidR="005626DB" w:rsidRPr="00391D7C">
        <w:rPr>
          <w:b/>
          <w:sz w:val="26"/>
          <w:szCs w:val="26"/>
        </w:rPr>
        <w:t xml:space="preserve"> </w:t>
      </w:r>
    </w:p>
    <w:p w:rsidR="005626DB" w:rsidRPr="00391D7C" w:rsidRDefault="005626DB" w:rsidP="00391D7C">
      <w:pPr>
        <w:pStyle w:val="ac"/>
        <w:numPr>
          <w:ilvl w:val="0"/>
          <w:numId w:val="3"/>
        </w:numPr>
        <w:tabs>
          <w:tab w:val="left" w:pos="851"/>
          <w:tab w:val="left" w:pos="993"/>
        </w:tabs>
        <w:ind w:left="0" w:firstLine="709"/>
        <w:contextualSpacing w:val="0"/>
        <w:jc w:val="both"/>
        <w:rPr>
          <w:sz w:val="26"/>
          <w:szCs w:val="26"/>
        </w:rPr>
      </w:pPr>
      <w:proofErr w:type="gramStart"/>
      <w:r w:rsidRPr="00391D7C">
        <w:rPr>
          <w:sz w:val="26"/>
          <w:szCs w:val="26"/>
        </w:rPr>
        <w:t>42% представленных на экспертизу ДООП структурированы, соответствуют нормативным требованиям к разработке программ и требуют частичной доработки.</w:t>
      </w:r>
      <w:proofErr w:type="gramEnd"/>
      <w:r w:rsidRPr="00391D7C">
        <w:rPr>
          <w:sz w:val="26"/>
          <w:szCs w:val="26"/>
        </w:rPr>
        <w:t xml:space="preserve"> Наиболее качественную разработку ДООП </w:t>
      </w:r>
      <w:r w:rsidRPr="00391D7C">
        <w:rPr>
          <w:sz w:val="26"/>
          <w:szCs w:val="26"/>
        </w:rPr>
        <w:lastRenderedPageBreak/>
        <w:t>продемонстрировали  М</w:t>
      </w:r>
      <w:proofErr w:type="gramStart"/>
      <w:r w:rsidRPr="00391D7C">
        <w:rPr>
          <w:sz w:val="26"/>
          <w:szCs w:val="26"/>
        </w:rPr>
        <w:t>Б(</w:t>
      </w:r>
      <w:proofErr w:type="gramEnd"/>
      <w:r w:rsidRPr="00391D7C">
        <w:rPr>
          <w:sz w:val="26"/>
          <w:szCs w:val="26"/>
        </w:rPr>
        <w:t>А)ОУ «Средняя школа № 13, 36</w:t>
      </w:r>
      <w:r w:rsidR="00A90BD9" w:rsidRPr="00391D7C">
        <w:rPr>
          <w:sz w:val="26"/>
          <w:szCs w:val="26"/>
        </w:rPr>
        <w:t>, 37, 33», «Гимназия №1, 4, 11»;</w:t>
      </w:r>
      <w:r w:rsidRPr="00391D7C">
        <w:rPr>
          <w:sz w:val="26"/>
          <w:szCs w:val="26"/>
        </w:rPr>
        <w:t xml:space="preserve"> </w:t>
      </w:r>
    </w:p>
    <w:p w:rsidR="005626DB" w:rsidRPr="00391D7C" w:rsidRDefault="005626DB" w:rsidP="00391D7C">
      <w:pPr>
        <w:pStyle w:val="ac"/>
        <w:numPr>
          <w:ilvl w:val="0"/>
          <w:numId w:val="3"/>
        </w:numPr>
        <w:tabs>
          <w:tab w:val="left" w:pos="851"/>
          <w:tab w:val="left" w:pos="993"/>
        </w:tabs>
        <w:ind w:left="0" w:firstLine="709"/>
        <w:contextualSpacing w:val="0"/>
        <w:jc w:val="both"/>
        <w:rPr>
          <w:sz w:val="26"/>
          <w:szCs w:val="26"/>
        </w:rPr>
      </w:pPr>
      <w:r w:rsidRPr="00391D7C">
        <w:rPr>
          <w:sz w:val="26"/>
          <w:szCs w:val="26"/>
        </w:rPr>
        <w:t>структура 58% участвующих в экспертизе ДООП не соответствует нормативным требованиям к разработке программ, требует частичной или полной переработки. 18% из них являются рабочими программами</w:t>
      </w:r>
      <w:r w:rsidR="00FC6A0D" w:rsidRPr="00391D7C">
        <w:rPr>
          <w:sz w:val="26"/>
          <w:szCs w:val="26"/>
        </w:rPr>
        <w:t xml:space="preserve"> курсов внеурочной деятельности</w:t>
      </w:r>
      <w:r w:rsidRPr="00391D7C">
        <w:rPr>
          <w:sz w:val="26"/>
          <w:szCs w:val="26"/>
        </w:rPr>
        <w:t xml:space="preserve">. </w:t>
      </w:r>
    </w:p>
    <w:p w:rsidR="0056125F" w:rsidRPr="00391D7C" w:rsidRDefault="0056125F" w:rsidP="00391D7C">
      <w:pPr>
        <w:pStyle w:val="ac"/>
        <w:tabs>
          <w:tab w:val="left" w:pos="851"/>
        </w:tabs>
        <w:ind w:left="0" w:firstLine="709"/>
        <w:contextualSpacing w:val="0"/>
        <w:jc w:val="both"/>
        <w:rPr>
          <w:b/>
          <w:sz w:val="26"/>
          <w:szCs w:val="26"/>
        </w:rPr>
      </w:pPr>
      <w:r w:rsidRPr="00391D7C">
        <w:rPr>
          <w:sz w:val="26"/>
          <w:szCs w:val="26"/>
        </w:rPr>
        <w:t>Были выявлены следующие замечания к р</w:t>
      </w:r>
      <w:r w:rsidRPr="00391D7C">
        <w:rPr>
          <w:b/>
          <w:sz w:val="26"/>
          <w:szCs w:val="26"/>
        </w:rPr>
        <w:t xml:space="preserve">азработанности структурных элементов ДООП: </w:t>
      </w:r>
    </w:p>
    <w:p w:rsidR="00425D29" w:rsidRPr="00391D7C" w:rsidRDefault="0056125F" w:rsidP="00391D7C">
      <w:pPr>
        <w:pStyle w:val="ac"/>
        <w:numPr>
          <w:ilvl w:val="0"/>
          <w:numId w:val="4"/>
        </w:numPr>
        <w:tabs>
          <w:tab w:val="left" w:pos="851"/>
          <w:tab w:val="left" w:pos="993"/>
        </w:tabs>
        <w:ind w:left="0" w:firstLine="709"/>
        <w:contextualSpacing w:val="0"/>
        <w:jc w:val="both"/>
        <w:rPr>
          <w:sz w:val="26"/>
          <w:szCs w:val="26"/>
        </w:rPr>
      </w:pPr>
      <w:r w:rsidRPr="00391D7C">
        <w:rPr>
          <w:b/>
          <w:sz w:val="26"/>
          <w:szCs w:val="26"/>
        </w:rPr>
        <w:t>титульному листу программы</w:t>
      </w:r>
      <w:bookmarkStart w:id="169" w:name="_GoBack"/>
      <w:bookmarkEnd w:id="169"/>
      <w:r w:rsidRPr="00391D7C">
        <w:rPr>
          <w:b/>
          <w:sz w:val="26"/>
          <w:szCs w:val="26"/>
        </w:rPr>
        <w:t xml:space="preserve"> </w:t>
      </w:r>
      <w:r w:rsidRPr="00391D7C">
        <w:rPr>
          <w:sz w:val="26"/>
          <w:szCs w:val="26"/>
        </w:rPr>
        <w:t xml:space="preserve">(отсутствие или неверно </w:t>
      </w:r>
      <w:r w:rsidR="00425D29" w:rsidRPr="00391D7C">
        <w:rPr>
          <w:sz w:val="26"/>
          <w:szCs w:val="26"/>
        </w:rPr>
        <w:t xml:space="preserve">указанные </w:t>
      </w:r>
      <w:r w:rsidRPr="00391D7C">
        <w:rPr>
          <w:sz w:val="26"/>
          <w:szCs w:val="26"/>
        </w:rPr>
        <w:t>сроки утверждения ДООП, отсутствие сведений об уровне освоения программы, сроках реализации; неверное наименование ДООП</w:t>
      </w:r>
      <w:r w:rsidR="00A90BD9" w:rsidRPr="00391D7C">
        <w:rPr>
          <w:sz w:val="26"/>
          <w:szCs w:val="26"/>
        </w:rPr>
        <w:t>,</w:t>
      </w:r>
      <w:r w:rsidR="00425D29" w:rsidRPr="00391D7C">
        <w:rPr>
          <w:sz w:val="26"/>
          <w:szCs w:val="26"/>
        </w:rPr>
        <w:t xml:space="preserve"> неверно указанная направленность программы, подмена направленности ДООП направлениями курсов внеурочной деятельности); </w:t>
      </w:r>
    </w:p>
    <w:p w:rsidR="00425D29" w:rsidRPr="00391D7C" w:rsidRDefault="00425D29" w:rsidP="00391D7C">
      <w:pPr>
        <w:pStyle w:val="ac"/>
        <w:numPr>
          <w:ilvl w:val="0"/>
          <w:numId w:val="4"/>
        </w:numPr>
        <w:tabs>
          <w:tab w:val="left" w:pos="851"/>
          <w:tab w:val="left" w:pos="993"/>
        </w:tabs>
        <w:ind w:left="0" w:firstLine="709"/>
        <w:contextualSpacing w:val="0"/>
        <w:jc w:val="both"/>
        <w:rPr>
          <w:sz w:val="26"/>
          <w:szCs w:val="26"/>
        </w:rPr>
      </w:pPr>
      <w:r w:rsidRPr="00391D7C">
        <w:rPr>
          <w:b/>
          <w:sz w:val="26"/>
          <w:szCs w:val="26"/>
        </w:rPr>
        <w:t xml:space="preserve">пояснительной записке программ </w:t>
      </w:r>
      <w:r w:rsidRPr="00391D7C">
        <w:rPr>
          <w:sz w:val="26"/>
          <w:szCs w:val="26"/>
        </w:rPr>
        <w:t>(отсутствие обязательных компонентов пояснительной записки, наличие неактуальных нормативны</w:t>
      </w:r>
      <w:r w:rsidR="005437A5" w:rsidRPr="00391D7C">
        <w:rPr>
          <w:sz w:val="26"/>
          <w:szCs w:val="26"/>
        </w:rPr>
        <w:t>х документов, указание примерных программ</w:t>
      </w:r>
      <w:r w:rsidRPr="00391D7C">
        <w:rPr>
          <w:sz w:val="26"/>
          <w:szCs w:val="26"/>
        </w:rPr>
        <w:t xml:space="preserve"> предметов и дисциплин, ФГОС того или иного уровня в качестве основания для разработки ДООП);</w:t>
      </w:r>
    </w:p>
    <w:p w:rsidR="0056125F" w:rsidRPr="00391D7C" w:rsidRDefault="00DD707F" w:rsidP="00391D7C">
      <w:pPr>
        <w:pStyle w:val="ac"/>
        <w:numPr>
          <w:ilvl w:val="0"/>
          <w:numId w:val="4"/>
        </w:numPr>
        <w:tabs>
          <w:tab w:val="left" w:pos="851"/>
          <w:tab w:val="left" w:pos="993"/>
        </w:tabs>
        <w:ind w:left="0" w:firstLine="709"/>
        <w:contextualSpacing w:val="0"/>
        <w:jc w:val="both"/>
        <w:rPr>
          <w:sz w:val="26"/>
          <w:szCs w:val="26"/>
        </w:rPr>
      </w:pPr>
      <w:r w:rsidRPr="00391D7C">
        <w:rPr>
          <w:b/>
          <w:sz w:val="26"/>
          <w:szCs w:val="26"/>
        </w:rPr>
        <w:t xml:space="preserve">учебному плану программы  </w:t>
      </w:r>
      <w:r w:rsidRPr="00391D7C">
        <w:rPr>
          <w:sz w:val="26"/>
          <w:szCs w:val="26"/>
        </w:rPr>
        <w:t xml:space="preserve">(включение вместо учебного плана таких видов планирования как: учебно-тематический план, календарный учебно-тематический план, индивидуальный учебный план, отсутствие </w:t>
      </w:r>
      <w:r w:rsidRPr="00391D7C">
        <w:rPr>
          <w:bCs/>
          <w:sz w:val="26"/>
          <w:szCs w:val="26"/>
        </w:rPr>
        <w:t xml:space="preserve">сведений о количестве часов, необходимых для изучения тем, </w:t>
      </w:r>
      <w:r w:rsidRPr="00391D7C">
        <w:rPr>
          <w:sz w:val="26"/>
          <w:szCs w:val="26"/>
        </w:rPr>
        <w:t>распределения часов  на теорию и практику, форм контроля и аттестации);</w:t>
      </w:r>
    </w:p>
    <w:p w:rsidR="00471310" w:rsidRPr="00391D7C" w:rsidRDefault="00471310" w:rsidP="00391D7C">
      <w:pPr>
        <w:pStyle w:val="ac"/>
        <w:numPr>
          <w:ilvl w:val="0"/>
          <w:numId w:val="4"/>
        </w:numPr>
        <w:tabs>
          <w:tab w:val="left" w:pos="851"/>
          <w:tab w:val="left" w:pos="993"/>
        </w:tabs>
        <w:ind w:left="0" w:firstLine="709"/>
        <w:contextualSpacing w:val="0"/>
        <w:jc w:val="both"/>
        <w:rPr>
          <w:sz w:val="26"/>
          <w:szCs w:val="26"/>
        </w:rPr>
      </w:pPr>
      <w:r w:rsidRPr="00391D7C">
        <w:rPr>
          <w:b/>
          <w:sz w:val="26"/>
          <w:szCs w:val="26"/>
        </w:rPr>
        <w:t xml:space="preserve">календарному учебному графику </w:t>
      </w:r>
      <w:r w:rsidRPr="00391D7C">
        <w:rPr>
          <w:sz w:val="26"/>
          <w:szCs w:val="26"/>
        </w:rPr>
        <w:t>(</w:t>
      </w:r>
      <w:r w:rsidR="00B75ACC" w:rsidRPr="00391D7C">
        <w:rPr>
          <w:sz w:val="26"/>
          <w:szCs w:val="26"/>
        </w:rPr>
        <w:t xml:space="preserve">в </w:t>
      </w:r>
      <w:r w:rsidRPr="00391D7C">
        <w:rPr>
          <w:sz w:val="26"/>
          <w:szCs w:val="26"/>
        </w:rPr>
        <w:t>58% ДООП, участвующих в экспертизе, календарный учебный график либо отсутс</w:t>
      </w:r>
      <w:r w:rsidR="000C50F0" w:rsidRPr="00391D7C">
        <w:rPr>
          <w:sz w:val="26"/>
          <w:szCs w:val="26"/>
        </w:rPr>
        <w:t>т</w:t>
      </w:r>
      <w:r w:rsidRPr="00391D7C">
        <w:rPr>
          <w:sz w:val="26"/>
          <w:szCs w:val="26"/>
        </w:rPr>
        <w:t xml:space="preserve">вовал, либо его форма самостоятельно разрабатывалась педагогами, без опоры на локальный акт о разработке ДООП);   </w:t>
      </w:r>
    </w:p>
    <w:p w:rsidR="00471310" w:rsidRPr="00391D7C" w:rsidRDefault="00471310" w:rsidP="00391D7C">
      <w:pPr>
        <w:pStyle w:val="ac"/>
        <w:numPr>
          <w:ilvl w:val="0"/>
          <w:numId w:val="4"/>
        </w:numPr>
        <w:tabs>
          <w:tab w:val="left" w:pos="851"/>
          <w:tab w:val="left" w:pos="993"/>
        </w:tabs>
        <w:ind w:left="0" w:firstLine="709"/>
        <w:contextualSpacing w:val="0"/>
        <w:jc w:val="both"/>
        <w:rPr>
          <w:sz w:val="26"/>
          <w:szCs w:val="26"/>
        </w:rPr>
      </w:pPr>
      <w:r w:rsidRPr="00391D7C">
        <w:rPr>
          <w:b/>
          <w:sz w:val="26"/>
          <w:szCs w:val="26"/>
        </w:rPr>
        <w:t>условиям реализации программы</w:t>
      </w:r>
      <w:r w:rsidRPr="00391D7C">
        <w:rPr>
          <w:sz w:val="26"/>
          <w:szCs w:val="26"/>
        </w:rPr>
        <w:t xml:space="preserve"> (в 72% ДООП, участвующих в экспертизе, материально-техническое, информ</w:t>
      </w:r>
      <w:r w:rsidR="000C50F0" w:rsidRPr="00391D7C">
        <w:rPr>
          <w:sz w:val="26"/>
          <w:szCs w:val="26"/>
        </w:rPr>
        <w:t xml:space="preserve">ационное, кадровое обеспечение </w:t>
      </w:r>
      <w:r w:rsidRPr="00391D7C">
        <w:rPr>
          <w:sz w:val="26"/>
          <w:szCs w:val="26"/>
        </w:rPr>
        <w:t>были представлены не в полном объеме, либо не размещены</w:t>
      </w:r>
      <w:r w:rsidR="000C50F0" w:rsidRPr="00391D7C">
        <w:rPr>
          <w:sz w:val="26"/>
          <w:szCs w:val="26"/>
        </w:rPr>
        <w:t xml:space="preserve"> совсем</w:t>
      </w:r>
      <w:r w:rsidRPr="00391D7C">
        <w:rPr>
          <w:sz w:val="26"/>
          <w:szCs w:val="26"/>
        </w:rPr>
        <w:t>);</w:t>
      </w:r>
    </w:p>
    <w:p w:rsidR="00471310" w:rsidRPr="00391D7C" w:rsidRDefault="00471310" w:rsidP="00391D7C">
      <w:pPr>
        <w:pStyle w:val="ac"/>
        <w:numPr>
          <w:ilvl w:val="0"/>
          <w:numId w:val="4"/>
        </w:numPr>
        <w:tabs>
          <w:tab w:val="left" w:pos="851"/>
          <w:tab w:val="left" w:pos="993"/>
        </w:tabs>
        <w:ind w:left="0" w:firstLine="709"/>
        <w:contextualSpacing w:val="0"/>
        <w:jc w:val="both"/>
        <w:rPr>
          <w:sz w:val="26"/>
          <w:szCs w:val="26"/>
        </w:rPr>
      </w:pPr>
      <w:r w:rsidRPr="00391D7C">
        <w:rPr>
          <w:b/>
          <w:sz w:val="26"/>
          <w:szCs w:val="26"/>
        </w:rPr>
        <w:t xml:space="preserve">формам аттестации и оценочным материалам </w:t>
      </w:r>
      <w:r w:rsidRPr="00391D7C">
        <w:rPr>
          <w:sz w:val="26"/>
          <w:szCs w:val="26"/>
        </w:rPr>
        <w:t xml:space="preserve">(в </w:t>
      </w:r>
      <w:r w:rsidRPr="00391D7C">
        <w:rPr>
          <w:bCs/>
          <w:sz w:val="26"/>
          <w:szCs w:val="26"/>
        </w:rPr>
        <w:t>15% представленных для экспертизы ДООП отсутствовало описание форм аттестации и оценочных материалов).</w:t>
      </w:r>
    </w:p>
    <w:p w:rsidR="00471310" w:rsidRPr="00391D7C" w:rsidRDefault="00471310" w:rsidP="00391D7C">
      <w:pPr>
        <w:pStyle w:val="af3"/>
        <w:spacing w:before="0" w:beforeAutospacing="0" w:after="0" w:afterAutospacing="0"/>
        <w:ind w:firstLine="709"/>
        <w:rPr>
          <w:sz w:val="26"/>
          <w:szCs w:val="26"/>
        </w:rPr>
      </w:pPr>
      <w:r w:rsidRPr="00391D7C">
        <w:rPr>
          <w:sz w:val="26"/>
          <w:szCs w:val="26"/>
        </w:rPr>
        <w:t>По итогам экспертизы были подготовлены и направлены в</w:t>
      </w:r>
      <w:r w:rsidR="00F81375" w:rsidRPr="00391D7C">
        <w:rPr>
          <w:sz w:val="26"/>
          <w:szCs w:val="26"/>
        </w:rPr>
        <w:t xml:space="preserve"> общеобразовательные учреждения</w:t>
      </w:r>
      <w:r w:rsidRPr="00391D7C">
        <w:rPr>
          <w:sz w:val="26"/>
          <w:szCs w:val="26"/>
        </w:rPr>
        <w:t xml:space="preserve"> итоговый протокол экспертизы в формате </w:t>
      </w:r>
      <w:proofErr w:type="spellStart"/>
      <w:r w:rsidRPr="00391D7C">
        <w:rPr>
          <w:sz w:val="26"/>
          <w:szCs w:val="26"/>
        </w:rPr>
        <w:t>Excel</w:t>
      </w:r>
      <w:proofErr w:type="spellEnd"/>
      <w:r w:rsidRPr="00391D7C">
        <w:rPr>
          <w:sz w:val="26"/>
          <w:szCs w:val="26"/>
        </w:rPr>
        <w:t>, заключение по результатам проведения экспертизы, а также индивидуальные рекомендации по доработке ДООП.</w:t>
      </w:r>
    </w:p>
    <w:p w:rsidR="005626DB" w:rsidRPr="00391D7C" w:rsidRDefault="005626DB" w:rsidP="00391D7C">
      <w:pPr>
        <w:tabs>
          <w:tab w:val="left" w:pos="851"/>
        </w:tabs>
        <w:ind w:firstLine="709"/>
        <w:jc w:val="both"/>
        <w:rPr>
          <w:sz w:val="26"/>
          <w:szCs w:val="26"/>
        </w:rPr>
      </w:pPr>
      <w:r w:rsidRPr="00391D7C">
        <w:rPr>
          <w:sz w:val="26"/>
          <w:szCs w:val="26"/>
        </w:rPr>
        <w:t xml:space="preserve">Образовательным организациям </w:t>
      </w:r>
      <w:r w:rsidR="0056125F" w:rsidRPr="00391D7C">
        <w:rPr>
          <w:sz w:val="26"/>
          <w:szCs w:val="26"/>
        </w:rPr>
        <w:t xml:space="preserve">было рекомендовано </w:t>
      </w:r>
      <w:r w:rsidRPr="00391D7C">
        <w:rPr>
          <w:sz w:val="26"/>
          <w:szCs w:val="26"/>
        </w:rPr>
        <w:t xml:space="preserve"> обратить внимание на методические рекомендации по проектированию дополнительных общеобразовательных </w:t>
      </w:r>
      <w:proofErr w:type="spellStart"/>
      <w:r w:rsidRPr="00391D7C">
        <w:rPr>
          <w:sz w:val="26"/>
          <w:szCs w:val="26"/>
        </w:rPr>
        <w:t>общеразвивающих</w:t>
      </w:r>
      <w:proofErr w:type="spellEnd"/>
      <w:r w:rsidRPr="00391D7C">
        <w:rPr>
          <w:sz w:val="26"/>
          <w:szCs w:val="26"/>
        </w:rPr>
        <w:t xml:space="preserve"> программ (</w:t>
      </w:r>
      <w:proofErr w:type="gramStart"/>
      <w:r w:rsidRPr="00391D7C">
        <w:rPr>
          <w:sz w:val="26"/>
          <w:szCs w:val="26"/>
        </w:rPr>
        <w:t>г</w:t>
      </w:r>
      <w:proofErr w:type="gramEnd"/>
      <w:r w:rsidRPr="00391D7C">
        <w:rPr>
          <w:sz w:val="26"/>
          <w:szCs w:val="26"/>
        </w:rPr>
        <w:t xml:space="preserve">. Норильск, 2021 год), структурировать и привести программы к единым требованиям на основе разработанного локального акта образовательной организации. </w:t>
      </w:r>
    </w:p>
    <w:p w:rsidR="005964AF" w:rsidRPr="00600337" w:rsidRDefault="00F5301D" w:rsidP="00600337">
      <w:pPr>
        <w:pStyle w:val="2"/>
      </w:pPr>
      <w:bookmarkStart w:id="170" w:name="_Toc77067723"/>
      <w:bookmarkStart w:id="171" w:name="_Toc109834390"/>
      <w:bookmarkStart w:id="172" w:name="_Toc111536519"/>
      <w:bookmarkStart w:id="173" w:name="_Toc111542092"/>
      <w:bookmarkStart w:id="174" w:name="_Toc13130507"/>
      <w:bookmarkStart w:id="175" w:name="_Toc43382841"/>
      <w:r w:rsidRPr="00600337">
        <w:t xml:space="preserve">2.5. </w:t>
      </w:r>
      <w:bookmarkEnd w:id="170"/>
      <w:r w:rsidR="005964AF" w:rsidRPr="00600337">
        <w:t>организационно-методическое сопровождение процедуры аттестации педагогических работников на квалификационную категорию</w:t>
      </w:r>
      <w:bookmarkEnd w:id="171"/>
      <w:bookmarkEnd w:id="172"/>
      <w:bookmarkEnd w:id="173"/>
    </w:p>
    <w:p w:rsidR="005964AF" w:rsidRPr="00391D7C" w:rsidRDefault="005964AF" w:rsidP="00391D7C">
      <w:pPr>
        <w:pStyle w:val="a1"/>
        <w:ind w:firstLine="709"/>
        <w:jc w:val="both"/>
        <w:rPr>
          <w:i/>
          <w:sz w:val="26"/>
          <w:szCs w:val="26"/>
        </w:rPr>
      </w:pPr>
      <w:r w:rsidRPr="00391D7C">
        <w:rPr>
          <w:i/>
          <w:sz w:val="26"/>
          <w:szCs w:val="26"/>
        </w:rPr>
        <w:t>По данному направлению деятельности в 2021-2022 учебном году:</w:t>
      </w:r>
    </w:p>
    <w:p w:rsidR="005D5831" w:rsidRPr="00391D7C" w:rsidRDefault="005D5831" w:rsidP="00391D7C">
      <w:pPr>
        <w:pStyle w:val="a1"/>
        <w:ind w:firstLine="709"/>
        <w:jc w:val="both"/>
        <w:rPr>
          <w:i/>
          <w:sz w:val="26"/>
          <w:szCs w:val="26"/>
        </w:rPr>
      </w:pPr>
    </w:p>
    <w:p w:rsidR="00D20928" w:rsidRPr="00391D7C" w:rsidRDefault="00D20928" w:rsidP="00391D7C">
      <w:pPr>
        <w:ind w:firstLine="709"/>
        <w:jc w:val="both"/>
        <w:rPr>
          <w:sz w:val="26"/>
          <w:szCs w:val="26"/>
        </w:rPr>
      </w:pPr>
      <w:r w:rsidRPr="00391D7C">
        <w:rPr>
          <w:b/>
          <w:color w:val="FF0000"/>
          <w:sz w:val="26"/>
          <w:szCs w:val="26"/>
        </w:rPr>
        <w:lastRenderedPageBreak/>
        <w:t xml:space="preserve"> </w:t>
      </w:r>
      <w:r w:rsidRPr="00391D7C">
        <w:rPr>
          <w:sz w:val="26"/>
          <w:szCs w:val="26"/>
        </w:rPr>
        <w:t xml:space="preserve">На основании приказа </w:t>
      </w:r>
      <w:proofErr w:type="spellStart"/>
      <w:r w:rsidRPr="00391D7C">
        <w:rPr>
          <w:sz w:val="26"/>
          <w:szCs w:val="26"/>
        </w:rPr>
        <w:t>Минобрнауки</w:t>
      </w:r>
      <w:proofErr w:type="spellEnd"/>
      <w:r w:rsidRPr="00391D7C">
        <w:rPr>
          <w:sz w:val="26"/>
          <w:szCs w:val="26"/>
        </w:rPr>
        <w:t xml:space="preserve"> России от 07.04.2014 № 276 «Об утверждении порядка проведения аттестации педагогических работников организаций, осуществляющих образовательную деятельность в текущем году, аттестация педагогических работников проводилась в целях подтверждения соответствия работников занимаемым ими должностям на основе оценки профессиональной деятельности и по желанию педагогических работников в целях установления квалификационной категории.</w:t>
      </w:r>
    </w:p>
    <w:p w:rsidR="00D20928" w:rsidRPr="00391D7C" w:rsidRDefault="00D20928" w:rsidP="00391D7C">
      <w:pPr>
        <w:ind w:firstLine="709"/>
        <w:jc w:val="both"/>
        <w:rPr>
          <w:sz w:val="26"/>
          <w:szCs w:val="26"/>
        </w:rPr>
      </w:pPr>
      <w:r w:rsidRPr="00391D7C">
        <w:rPr>
          <w:sz w:val="26"/>
          <w:szCs w:val="26"/>
        </w:rPr>
        <w:t>В 2021-2022 учебном году система информационного и методического сопровождения аттестации педагогических работников на квалификационную категорию включала:</w:t>
      </w:r>
    </w:p>
    <w:p w:rsidR="00D20928" w:rsidRPr="00391D7C" w:rsidRDefault="00D20928" w:rsidP="00391D7C">
      <w:pPr>
        <w:pStyle w:val="ac"/>
        <w:numPr>
          <w:ilvl w:val="0"/>
          <w:numId w:val="31"/>
        </w:numPr>
        <w:tabs>
          <w:tab w:val="left" w:pos="993"/>
        </w:tabs>
        <w:ind w:left="0" w:firstLine="709"/>
        <w:jc w:val="both"/>
        <w:rPr>
          <w:sz w:val="26"/>
          <w:szCs w:val="26"/>
        </w:rPr>
      </w:pPr>
      <w:r w:rsidRPr="00391D7C">
        <w:rPr>
          <w:sz w:val="26"/>
          <w:szCs w:val="26"/>
        </w:rPr>
        <w:t>проведение индивидуальной консультационной работы с ответственными за аттестацию в М</w:t>
      </w:r>
      <w:proofErr w:type="gramStart"/>
      <w:r w:rsidRPr="00391D7C">
        <w:rPr>
          <w:sz w:val="26"/>
          <w:szCs w:val="26"/>
        </w:rPr>
        <w:t>Б(</w:t>
      </w:r>
      <w:proofErr w:type="gramEnd"/>
      <w:r w:rsidRPr="00391D7C">
        <w:rPr>
          <w:sz w:val="26"/>
          <w:szCs w:val="26"/>
        </w:rPr>
        <w:t>А)ОУ, МБ(А)ОУ ДО, МБ(А)ДОУ в целях единообразного применения порядка проведения аттестации педагогических работников организаций, осуществляющих образовательную деятельность (сентябрь, октябрь);</w:t>
      </w:r>
    </w:p>
    <w:p w:rsidR="00D20928" w:rsidRPr="00391D7C" w:rsidRDefault="00D20928" w:rsidP="00391D7C">
      <w:pPr>
        <w:pStyle w:val="ac"/>
        <w:numPr>
          <w:ilvl w:val="0"/>
          <w:numId w:val="31"/>
        </w:numPr>
        <w:tabs>
          <w:tab w:val="left" w:pos="993"/>
        </w:tabs>
        <w:ind w:left="0" w:firstLine="709"/>
        <w:jc w:val="both"/>
        <w:rPr>
          <w:sz w:val="26"/>
          <w:szCs w:val="26"/>
        </w:rPr>
      </w:pPr>
      <w:r w:rsidRPr="00391D7C">
        <w:rPr>
          <w:sz w:val="26"/>
          <w:szCs w:val="26"/>
        </w:rPr>
        <w:t>оформление форм личных кабинетов аттестующихся педагогических работников в дистанционном режиме при помощи автоматизированной системы «Педагог» на сайте КГКСУ «Центр оценки качества образования» (сентябрь-апрель);</w:t>
      </w:r>
    </w:p>
    <w:p w:rsidR="00D20928" w:rsidRPr="00391D7C" w:rsidRDefault="00D20928" w:rsidP="00391D7C">
      <w:pPr>
        <w:pStyle w:val="ac"/>
        <w:numPr>
          <w:ilvl w:val="0"/>
          <w:numId w:val="31"/>
        </w:numPr>
        <w:tabs>
          <w:tab w:val="left" w:pos="993"/>
        </w:tabs>
        <w:ind w:left="0" w:firstLine="709"/>
        <w:jc w:val="both"/>
        <w:rPr>
          <w:sz w:val="26"/>
          <w:szCs w:val="26"/>
        </w:rPr>
      </w:pPr>
      <w:r w:rsidRPr="00391D7C">
        <w:rPr>
          <w:sz w:val="26"/>
          <w:szCs w:val="26"/>
        </w:rPr>
        <w:t>прием заявлений на аттестацию педагогических работников на первую, высшую квалификационную категорию в 2022-2023 учебном году (апрель);</w:t>
      </w:r>
    </w:p>
    <w:p w:rsidR="00D20928" w:rsidRPr="00391D7C" w:rsidRDefault="00D20928" w:rsidP="00391D7C">
      <w:pPr>
        <w:pStyle w:val="ac"/>
        <w:numPr>
          <w:ilvl w:val="0"/>
          <w:numId w:val="31"/>
        </w:numPr>
        <w:tabs>
          <w:tab w:val="left" w:pos="993"/>
        </w:tabs>
        <w:ind w:left="0" w:firstLine="709"/>
        <w:jc w:val="both"/>
        <w:rPr>
          <w:sz w:val="26"/>
          <w:szCs w:val="26"/>
        </w:rPr>
      </w:pPr>
      <w:r w:rsidRPr="00391D7C">
        <w:rPr>
          <w:sz w:val="26"/>
          <w:szCs w:val="26"/>
        </w:rPr>
        <w:t>дистанционное согласование руководителями городских методических объединений М</w:t>
      </w:r>
      <w:proofErr w:type="gramStart"/>
      <w:r w:rsidRPr="00391D7C">
        <w:rPr>
          <w:sz w:val="26"/>
          <w:szCs w:val="26"/>
        </w:rPr>
        <w:t>Б(</w:t>
      </w:r>
      <w:proofErr w:type="gramEnd"/>
      <w:r w:rsidRPr="00391D7C">
        <w:rPr>
          <w:sz w:val="26"/>
          <w:szCs w:val="26"/>
        </w:rPr>
        <w:t xml:space="preserve">А)ОУ, МБ(А)ОУ ДО, МБ(А)ДОУ документов педагогов, планирующих прохождение аттестации на квалификационную категорию в соответствии с установленным графиком (май); </w:t>
      </w:r>
    </w:p>
    <w:p w:rsidR="00D20928" w:rsidRPr="00391D7C" w:rsidRDefault="00D20928" w:rsidP="00391D7C">
      <w:pPr>
        <w:pStyle w:val="ac"/>
        <w:numPr>
          <w:ilvl w:val="0"/>
          <w:numId w:val="31"/>
        </w:numPr>
        <w:tabs>
          <w:tab w:val="left" w:pos="993"/>
        </w:tabs>
        <w:ind w:left="0" w:firstLine="709"/>
        <w:jc w:val="both"/>
        <w:rPr>
          <w:sz w:val="26"/>
          <w:szCs w:val="26"/>
        </w:rPr>
      </w:pPr>
      <w:r w:rsidRPr="00391D7C">
        <w:rPr>
          <w:sz w:val="26"/>
          <w:szCs w:val="26"/>
        </w:rPr>
        <w:t>комплектование пакета документов по аттестации педагогических работников на высшую, первую квалификационную категорию и предоставление предварительного списка аттестуемых педагогических работников М</w:t>
      </w:r>
      <w:proofErr w:type="gramStart"/>
      <w:r w:rsidRPr="00391D7C">
        <w:rPr>
          <w:sz w:val="26"/>
          <w:szCs w:val="26"/>
        </w:rPr>
        <w:t>Б(</w:t>
      </w:r>
      <w:proofErr w:type="gramEnd"/>
      <w:r w:rsidRPr="00391D7C">
        <w:rPr>
          <w:sz w:val="26"/>
          <w:szCs w:val="26"/>
        </w:rPr>
        <w:t>А)ОУ, МБ(А)ОУ ДОД, МБ(А)ДОУ на 2022-2023 учебный год в краевую аттестационную комиссию (май).</w:t>
      </w:r>
    </w:p>
    <w:p w:rsidR="00D20928" w:rsidRPr="00391D7C" w:rsidRDefault="00D20928" w:rsidP="00391D7C">
      <w:pPr>
        <w:ind w:firstLine="709"/>
        <w:jc w:val="both"/>
        <w:rPr>
          <w:sz w:val="26"/>
          <w:szCs w:val="26"/>
        </w:rPr>
      </w:pPr>
      <w:r w:rsidRPr="00391D7C">
        <w:rPr>
          <w:sz w:val="26"/>
          <w:szCs w:val="26"/>
        </w:rPr>
        <w:t>В течение года велась работа по выявлению образовательных потребностей педагогических работников, которым предстоит аттестация, педагогов, имеющих передовые достижения в учебно-воспитательном процессе и определение путей распространения данного опыта в рамках городских методических объединений, предметных семинаров-практикумов. Оказывались консультации педагогам М</w:t>
      </w:r>
      <w:proofErr w:type="gramStart"/>
      <w:r w:rsidRPr="00391D7C">
        <w:rPr>
          <w:sz w:val="26"/>
          <w:szCs w:val="26"/>
        </w:rPr>
        <w:t>Б(</w:t>
      </w:r>
      <w:proofErr w:type="gramEnd"/>
      <w:r w:rsidRPr="00391D7C">
        <w:rPr>
          <w:sz w:val="26"/>
          <w:szCs w:val="26"/>
        </w:rPr>
        <w:t xml:space="preserve">А)ОУ, МБ(А)ОУ ДО, МБ(А)ДОУ по организационно-методическому сопровождению аттестации. </w:t>
      </w:r>
    </w:p>
    <w:p w:rsidR="00D20928" w:rsidRPr="00391D7C" w:rsidRDefault="00D20928" w:rsidP="00391D7C">
      <w:pPr>
        <w:ind w:firstLine="709"/>
        <w:jc w:val="both"/>
        <w:rPr>
          <w:sz w:val="26"/>
          <w:szCs w:val="26"/>
        </w:rPr>
      </w:pPr>
      <w:r w:rsidRPr="00391D7C">
        <w:rPr>
          <w:sz w:val="26"/>
          <w:szCs w:val="26"/>
        </w:rPr>
        <w:t xml:space="preserve">По итогам 2021-2022 учебного года, на основании приказов министерства образования и науки Красноярского края «Об установлении соответствия уровня квалификации педагогических работников» аттестованы </w:t>
      </w:r>
      <w:r w:rsidRPr="00391D7C">
        <w:rPr>
          <w:color w:val="000000" w:themeColor="text1"/>
          <w:sz w:val="26"/>
          <w:szCs w:val="26"/>
        </w:rPr>
        <w:t xml:space="preserve">624 </w:t>
      </w:r>
      <w:r w:rsidRPr="00391D7C">
        <w:rPr>
          <w:sz w:val="26"/>
          <w:szCs w:val="26"/>
        </w:rPr>
        <w:t xml:space="preserve">педагогических работника, не </w:t>
      </w:r>
      <w:r w:rsidRPr="00391D7C">
        <w:rPr>
          <w:color w:val="000000" w:themeColor="text1"/>
          <w:sz w:val="26"/>
          <w:szCs w:val="26"/>
        </w:rPr>
        <w:t xml:space="preserve">аттестованы </w:t>
      </w:r>
      <w:r w:rsidR="008B194A" w:rsidRPr="00391D7C">
        <w:rPr>
          <w:color w:val="000000" w:themeColor="text1"/>
          <w:sz w:val="26"/>
          <w:szCs w:val="26"/>
        </w:rPr>
        <w:t>–</w:t>
      </w:r>
      <w:r w:rsidRPr="00391D7C">
        <w:rPr>
          <w:color w:val="000000" w:themeColor="text1"/>
          <w:sz w:val="26"/>
          <w:szCs w:val="26"/>
        </w:rPr>
        <w:t xml:space="preserve"> 7 педагогов МБОУ, 3 педагогических работника М</w:t>
      </w:r>
      <w:proofErr w:type="gramStart"/>
      <w:r w:rsidRPr="00391D7C">
        <w:rPr>
          <w:color w:val="000000" w:themeColor="text1"/>
          <w:sz w:val="26"/>
          <w:szCs w:val="26"/>
        </w:rPr>
        <w:t>Б(</w:t>
      </w:r>
      <w:proofErr w:type="gramEnd"/>
      <w:r w:rsidRPr="00391D7C">
        <w:rPr>
          <w:color w:val="000000" w:themeColor="text1"/>
          <w:sz w:val="26"/>
          <w:szCs w:val="26"/>
        </w:rPr>
        <w:t>А)ДОУ</w:t>
      </w:r>
      <w:r w:rsidR="008B194A" w:rsidRPr="00391D7C">
        <w:rPr>
          <w:color w:val="000000" w:themeColor="text1"/>
          <w:sz w:val="26"/>
          <w:szCs w:val="26"/>
        </w:rPr>
        <w:t xml:space="preserve"> (таблица 23)</w:t>
      </w:r>
      <w:r w:rsidRPr="00391D7C">
        <w:rPr>
          <w:color w:val="000000" w:themeColor="text1"/>
          <w:sz w:val="26"/>
          <w:szCs w:val="26"/>
        </w:rPr>
        <w:t>.</w:t>
      </w:r>
      <w:r w:rsidRPr="00391D7C">
        <w:rPr>
          <w:sz w:val="26"/>
          <w:szCs w:val="26"/>
        </w:rPr>
        <w:t xml:space="preserve"> </w:t>
      </w:r>
    </w:p>
    <w:p w:rsidR="008B194A" w:rsidRPr="00391D7C" w:rsidRDefault="008B194A" w:rsidP="00391D7C">
      <w:pPr>
        <w:jc w:val="right"/>
        <w:rPr>
          <w:i/>
          <w:sz w:val="26"/>
          <w:szCs w:val="26"/>
        </w:rPr>
      </w:pPr>
      <w:r w:rsidRPr="00391D7C">
        <w:rPr>
          <w:i/>
          <w:sz w:val="26"/>
          <w:szCs w:val="26"/>
        </w:rPr>
        <w:t>Таблица 23</w:t>
      </w:r>
    </w:p>
    <w:p w:rsidR="00D20928" w:rsidRPr="00391D7C" w:rsidRDefault="00D20928" w:rsidP="00391D7C">
      <w:pPr>
        <w:jc w:val="center"/>
        <w:rPr>
          <w:i/>
          <w:sz w:val="26"/>
          <w:szCs w:val="26"/>
        </w:rPr>
      </w:pPr>
      <w:r w:rsidRPr="00391D7C">
        <w:rPr>
          <w:i/>
          <w:sz w:val="26"/>
          <w:szCs w:val="26"/>
        </w:rPr>
        <w:t>Итоги аттестации педагогических работников в 2021-2022 учебном году</w:t>
      </w:r>
    </w:p>
    <w:tbl>
      <w:tblPr>
        <w:tblW w:w="9900"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2"/>
        <w:gridCol w:w="2560"/>
        <w:gridCol w:w="2411"/>
        <w:gridCol w:w="1134"/>
        <w:gridCol w:w="837"/>
        <w:gridCol w:w="1006"/>
      </w:tblGrid>
      <w:tr w:rsidR="00D20928" w:rsidRPr="00391D7C" w:rsidTr="00D20928">
        <w:trPr>
          <w:trHeight w:val="840"/>
          <w:jc w:val="center"/>
        </w:trPr>
        <w:tc>
          <w:tcPr>
            <w:tcW w:w="1952" w:type="dxa"/>
            <w:vMerge w:val="restart"/>
            <w:tcBorders>
              <w:top w:val="single" w:sz="4" w:space="0" w:color="auto"/>
              <w:left w:val="single" w:sz="4" w:space="0" w:color="auto"/>
              <w:bottom w:val="single" w:sz="4" w:space="0" w:color="auto"/>
              <w:right w:val="single" w:sz="4" w:space="0" w:color="auto"/>
            </w:tcBorders>
            <w:vAlign w:val="center"/>
            <w:hideMark/>
          </w:tcPr>
          <w:p w:rsidR="00D20928" w:rsidRPr="00391D7C" w:rsidRDefault="00D20928" w:rsidP="00391D7C">
            <w:pPr>
              <w:jc w:val="center"/>
              <w:rPr>
                <w:sz w:val="26"/>
                <w:szCs w:val="26"/>
              </w:rPr>
            </w:pPr>
            <w:r w:rsidRPr="00391D7C">
              <w:rPr>
                <w:sz w:val="26"/>
                <w:szCs w:val="26"/>
              </w:rPr>
              <w:t>ОУ</w:t>
            </w:r>
          </w:p>
        </w:tc>
        <w:tc>
          <w:tcPr>
            <w:tcW w:w="4971" w:type="dxa"/>
            <w:gridSpan w:val="2"/>
            <w:tcBorders>
              <w:top w:val="single" w:sz="4" w:space="0" w:color="auto"/>
              <w:left w:val="single" w:sz="4" w:space="0" w:color="auto"/>
              <w:bottom w:val="single" w:sz="4" w:space="0" w:color="auto"/>
              <w:right w:val="single" w:sz="4" w:space="0" w:color="auto"/>
            </w:tcBorders>
            <w:vAlign w:val="center"/>
            <w:hideMark/>
          </w:tcPr>
          <w:p w:rsidR="00D20928" w:rsidRPr="00391D7C" w:rsidRDefault="00D20928" w:rsidP="00391D7C">
            <w:pPr>
              <w:jc w:val="center"/>
              <w:rPr>
                <w:sz w:val="26"/>
                <w:szCs w:val="26"/>
              </w:rPr>
            </w:pPr>
            <w:r w:rsidRPr="00391D7C">
              <w:rPr>
                <w:sz w:val="26"/>
                <w:szCs w:val="26"/>
              </w:rPr>
              <w:t>Итоги аттестации педагогических работников за 2021-2022 учебный год</w:t>
            </w:r>
          </w:p>
        </w:tc>
        <w:tc>
          <w:tcPr>
            <w:tcW w:w="2977" w:type="dxa"/>
            <w:gridSpan w:val="3"/>
            <w:tcBorders>
              <w:top w:val="single" w:sz="4" w:space="0" w:color="auto"/>
              <w:left w:val="single" w:sz="4" w:space="0" w:color="auto"/>
              <w:bottom w:val="single" w:sz="4" w:space="0" w:color="auto"/>
              <w:right w:val="single" w:sz="4" w:space="0" w:color="auto"/>
            </w:tcBorders>
            <w:hideMark/>
          </w:tcPr>
          <w:p w:rsidR="00D20928" w:rsidRPr="00391D7C" w:rsidRDefault="00D20928" w:rsidP="00391D7C">
            <w:pPr>
              <w:jc w:val="center"/>
              <w:rPr>
                <w:sz w:val="26"/>
                <w:szCs w:val="26"/>
              </w:rPr>
            </w:pPr>
            <w:r w:rsidRPr="00391D7C">
              <w:rPr>
                <w:sz w:val="26"/>
                <w:szCs w:val="26"/>
              </w:rPr>
              <w:t xml:space="preserve">Количество педагогических работников, планирующих аттестацию в 2022-2023 </w:t>
            </w:r>
            <w:r w:rsidRPr="00391D7C">
              <w:rPr>
                <w:sz w:val="26"/>
                <w:szCs w:val="26"/>
              </w:rPr>
              <w:lastRenderedPageBreak/>
              <w:t>учебном году</w:t>
            </w:r>
          </w:p>
        </w:tc>
      </w:tr>
      <w:tr w:rsidR="00D20928" w:rsidRPr="00391D7C" w:rsidTr="00D20928">
        <w:trPr>
          <w:trHeight w:val="2602"/>
          <w:jc w:val="center"/>
        </w:trPr>
        <w:tc>
          <w:tcPr>
            <w:tcW w:w="1952" w:type="dxa"/>
            <w:vMerge/>
            <w:tcBorders>
              <w:top w:val="single" w:sz="4" w:space="0" w:color="auto"/>
              <w:left w:val="single" w:sz="4" w:space="0" w:color="auto"/>
              <w:bottom w:val="single" w:sz="4" w:space="0" w:color="auto"/>
              <w:right w:val="single" w:sz="4" w:space="0" w:color="auto"/>
            </w:tcBorders>
            <w:vAlign w:val="center"/>
            <w:hideMark/>
          </w:tcPr>
          <w:p w:rsidR="00D20928" w:rsidRPr="00391D7C" w:rsidRDefault="00D20928" w:rsidP="00391D7C">
            <w:pPr>
              <w:rPr>
                <w:sz w:val="26"/>
                <w:szCs w:val="26"/>
              </w:rPr>
            </w:pPr>
          </w:p>
        </w:tc>
        <w:tc>
          <w:tcPr>
            <w:tcW w:w="2560" w:type="dxa"/>
            <w:tcBorders>
              <w:top w:val="single" w:sz="4" w:space="0" w:color="auto"/>
              <w:left w:val="single" w:sz="4" w:space="0" w:color="auto"/>
              <w:bottom w:val="single" w:sz="4" w:space="0" w:color="auto"/>
              <w:right w:val="single" w:sz="4" w:space="0" w:color="auto"/>
            </w:tcBorders>
            <w:vAlign w:val="center"/>
            <w:hideMark/>
          </w:tcPr>
          <w:p w:rsidR="00D20928" w:rsidRPr="00391D7C" w:rsidRDefault="00D20928" w:rsidP="00391D7C">
            <w:pPr>
              <w:jc w:val="center"/>
              <w:rPr>
                <w:sz w:val="26"/>
                <w:szCs w:val="26"/>
              </w:rPr>
            </w:pPr>
            <w:r w:rsidRPr="00391D7C">
              <w:rPr>
                <w:sz w:val="26"/>
                <w:szCs w:val="26"/>
              </w:rPr>
              <w:t>Число педагогических работников, аттестованных на I квалификационную категорию</w:t>
            </w:r>
          </w:p>
        </w:tc>
        <w:tc>
          <w:tcPr>
            <w:tcW w:w="2411" w:type="dxa"/>
            <w:tcBorders>
              <w:top w:val="single" w:sz="4" w:space="0" w:color="auto"/>
              <w:left w:val="single" w:sz="4" w:space="0" w:color="auto"/>
              <w:bottom w:val="single" w:sz="4" w:space="0" w:color="auto"/>
              <w:right w:val="single" w:sz="4" w:space="0" w:color="auto"/>
            </w:tcBorders>
            <w:vAlign w:val="center"/>
            <w:hideMark/>
          </w:tcPr>
          <w:p w:rsidR="00D20928" w:rsidRPr="00391D7C" w:rsidRDefault="00D20928" w:rsidP="00391D7C">
            <w:pPr>
              <w:jc w:val="center"/>
              <w:rPr>
                <w:sz w:val="26"/>
                <w:szCs w:val="26"/>
              </w:rPr>
            </w:pPr>
            <w:r w:rsidRPr="00391D7C">
              <w:rPr>
                <w:sz w:val="26"/>
                <w:szCs w:val="26"/>
              </w:rPr>
              <w:t>Число педагогических работников, аттестованных на высшую квалификационную категорию</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D20928" w:rsidRPr="00391D7C" w:rsidRDefault="00D20928" w:rsidP="00391D7C">
            <w:pPr>
              <w:jc w:val="center"/>
              <w:rPr>
                <w:sz w:val="26"/>
                <w:szCs w:val="26"/>
              </w:rPr>
            </w:pPr>
            <w:r w:rsidRPr="00391D7C">
              <w:rPr>
                <w:sz w:val="26"/>
                <w:szCs w:val="26"/>
              </w:rPr>
              <w:t>На соответствие занимаемой должности</w:t>
            </w:r>
          </w:p>
        </w:tc>
        <w:tc>
          <w:tcPr>
            <w:tcW w:w="837" w:type="dxa"/>
            <w:tcBorders>
              <w:top w:val="single" w:sz="4" w:space="0" w:color="auto"/>
              <w:left w:val="single" w:sz="4" w:space="0" w:color="auto"/>
              <w:bottom w:val="single" w:sz="4" w:space="0" w:color="auto"/>
              <w:right w:val="single" w:sz="4" w:space="0" w:color="auto"/>
            </w:tcBorders>
            <w:textDirection w:val="btLr"/>
            <w:vAlign w:val="center"/>
            <w:hideMark/>
          </w:tcPr>
          <w:p w:rsidR="00D20928" w:rsidRPr="00391D7C" w:rsidRDefault="00D20928" w:rsidP="00391D7C">
            <w:pPr>
              <w:jc w:val="center"/>
              <w:rPr>
                <w:sz w:val="26"/>
                <w:szCs w:val="26"/>
              </w:rPr>
            </w:pPr>
            <w:r w:rsidRPr="00391D7C">
              <w:rPr>
                <w:sz w:val="26"/>
                <w:szCs w:val="26"/>
              </w:rPr>
              <w:t>На I категорию</w:t>
            </w:r>
          </w:p>
        </w:tc>
        <w:tc>
          <w:tcPr>
            <w:tcW w:w="1006" w:type="dxa"/>
            <w:tcBorders>
              <w:top w:val="single" w:sz="4" w:space="0" w:color="auto"/>
              <w:left w:val="single" w:sz="4" w:space="0" w:color="auto"/>
              <w:bottom w:val="single" w:sz="4" w:space="0" w:color="auto"/>
              <w:right w:val="single" w:sz="4" w:space="0" w:color="auto"/>
            </w:tcBorders>
            <w:textDirection w:val="btLr"/>
            <w:vAlign w:val="center"/>
            <w:hideMark/>
          </w:tcPr>
          <w:p w:rsidR="00D20928" w:rsidRPr="00391D7C" w:rsidRDefault="00D20928" w:rsidP="00391D7C">
            <w:pPr>
              <w:jc w:val="center"/>
              <w:rPr>
                <w:sz w:val="26"/>
                <w:szCs w:val="26"/>
              </w:rPr>
            </w:pPr>
            <w:r w:rsidRPr="00391D7C">
              <w:rPr>
                <w:sz w:val="26"/>
                <w:szCs w:val="26"/>
              </w:rPr>
              <w:t>На высшую  категорию</w:t>
            </w:r>
          </w:p>
        </w:tc>
      </w:tr>
      <w:tr w:rsidR="00D20928" w:rsidRPr="00391D7C" w:rsidTr="00D20928">
        <w:trPr>
          <w:cantSplit/>
          <w:trHeight w:val="480"/>
          <w:jc w:val="center"/>
        </w:trPr>
        <w:tc>
          <w:tcPr>
            <w:tcW w:w="1952" w:type="dxa"/>
            <w:tcBorders>
              <w:top w:val="single" w:sz="4" w:space="0" w:color="auto"/>
              <w:left w:val="single" w:sz="4" w:space="0" w:color="auto"/>
              <w:bottom w:val="single" w:sz="4" w:space="0" w:color="auto"/>
              <w:right w:val="single" w:sz="4" w:space="0" w:color="auto"/>
            </w:tcBorders>
            <w:vAlign w:val="center"/>
            <w:hideMark/>
          </w:tcPr>
          <w:p w:rsidR="00D20928" w:rsidRPr="00391D7C" w:rsidRDefault="00D20928" w:rsidP="00391D7C">
            <w:pPr>
              <w:jc w:val="both"/>
              <w:rPr>
                <w:sz w:val="26"/>
                <w:szCs w:val="26"/>
              </w:rPr>
            </w:pPr>
            <w:r w:rsidRPr="00391D7C">
              <w:rPr>
                <w:sz w:val="26"/>
                <w:szCs w:val="26"/>
              </w:rPr>
              <w:t>М</w:t>
            </w:r>
            <w:proofErr w:type="gramStart"/>
            <w:r w:rsidRPr="00391D7C">
              <w:rPr>
                <w:sz w:val="26"/>
                <w:szCs w:val="26"/>
              </w:rPr>
              <w:t>Б(</w:t>
            </w:r>
            <w:proofErr w:type="gramEnd"/>
            <w:r w:rsidRPr="00391D7C">
              <w:rPr>
                <w:sz w:val="26"/>
                <w:szCs w:val="26"/>
              </w:rPr>
              <w:t xml:space="preserve">А)ОУ </w:t>
            </w:r>
            <w:proofErr w:type="spellStart"/>
            <w:r w:rsidRPr="00391D7C">
              <w:rPr>
                <w:sz w:val="26"/>
                <w:szCs w:val="26"/>
              </w:rPr>
              <w:t>МБ(А)ОУ</w:t>
            </w:r>
            <w:proofErr w:type="spellEnd"/>
            <w:r w:rsidRPr="00391D7C">
              <w:rPr>
                <w:sz w:val="26"/>
                <w:szCs w:val="26"/>
              </w:rPr>
              <w:t xml:space="preserve"> ДОД МБ(А)ДОУ</w:t>
            </w:r>
          </w:p>
        </w:tc>
        <w:tc>
          <w:tcPr>
            <w:tcW w:w="2560" w:type="dxa"/>
            <w:tcBorders>
              <w:top w:val="single" w:sz="4" w:space="0" w:color="auto"/>
              <w:left w:val="single" w:sz="4" w:space="0" w:color="auto"/>
              <w:bottom w:val="single" w:sz="4" w:space="0" w:color="auto"/>
              <w:right w:val="single" w:sz="4" w:space="0" w:color="auto"/>
            </w:tcBorders>
            <w:vAlign w:val="center"/>
            <w:hideMark/>
          </w:tcPr>
          <w:p w:rsidR="00D20928" w:rsidRPr="00391D7C" w:rsidRDefault="00D20928" w:rsidP="00391D7C">
            <w:pPr>
              <w:jc w:val="center"/>
              <w:rPr>
                <w:sz w:val="26"/>
                <w:szCs w:val="26"/>
              </w:rPr>
            </w:pPr>
            <w:r w:rsidRPr="00391D7C">
              <w:rPr>
                <w:sz w:val="26"/>
                <w:szCs w:val="26"/>
              </w:rPr>
              <w:t>352</w:t>
            </w:r>
          </w:p>
        </w:tc>
        <w:tc>
          <w:tcPr>
            <w:tcW w:w="2411" w:type="dxa"/>
            <w:tcBorders>
              <w:top w:val="single" w:sz="4" w:space="0" w:color="auto"/>
              <w:left w:val="single" w:sz="4" w:space="0" w:color="auto"/>
              <w:bottom w:val="single" w:sz="4" w:space="0" w:color="auto"/>
              <w:right w:val="single" w:sz="4" w:space="0" w:color="auto"/>
            </w:tcBorders>
            <w:vAlign w:val="center"/>
            <w:hideMark/>
          </w:tcPr>
          <w:p w:rsidR="00D20928" w:rsidRPr="00391D7C" w:rsidRDefault="00D20928" w:rsidP="00391D7C">
            <w:pPr>
              <w:jc w:val="center"/>
              <w:rPr>
                <w:sz w:val="26"/>
                <w:szCs w:val="26"/>
              </w:rPr>
            </w:pPr>
            <w:r w:rsidRPr="00391D7C">
              <w:rPr>
                <w:sz w:val="26"/>
                <w:szCs w:val="26"/>
              </w:rPr>
              <w:t>272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D20928" w:rsidRPr="00391D7C" w:rsidRDefault="00D20928" w:rsidP="00391D7C">
            <w:pPr>
              <w:jc w:val="center"/>
              <w:rPr>
                <w:sz w:val="26"/>
                <w:szCs w:val="26"/>
              </w:rPr>
            </w:pPr>
            <w:r w:rsidRPr="00391D7C">
              <w:rPr>
                <w:sz w:val="26"/>
                <w:szCs w:val="26"/>
              </w:rPr>
              <w:t>257</w:t>
            </w:r>
          </w:p>
        </w:tc>
        <w:tc>
          <w:tcPr>
            <w:tcW w:w="837" w:type="dxa"/>
            <w:tcBorders>
              <w:top w:val="single" w:sz="4" w:space="0" w:color="auto"/>
              <w:left w:val="single" w:sz="4" w:space="0" w:color="auto"/>
              <w:bottom w:val="single" w:sz="4" w:space="0" w:color="auto"/>
              <w:right w:val="single" w:sz="4" w:space="0" w:color="auto"/>
            </w:tcBorders>
            <w:vAlign w:val="center"/>
            <w:hideMark/>
          </w:tcPr>
          <w:p w:rsidR="00D20928" w:rsidRPr="00391D7C" w:rsidRDefault="00D20928" w:rsidP="00391D7C">
            <w:pPr>
              <w:jc w:val="center"/>
              <w:rPr>
                <w:sz w:val="26"/>
                <w:szCs w:val="26"/>
              </w:rPr>
            </w:pPr>
            <w:r w:rsidRPr="00391D7C">
              <w:rPr>
                <w:sz w:val="26"/>
                <w:szCs w:val="26"/>
              </w:rPr>
              <w:t xml:space="preserve">324  </w:t>
            </w:r>
          </w:p>
        </w:tc>
        <w:tc>
          <w:tcPr>
            <w:tcW w:w="1006" w:type="dxa"/>
            <w:tcBorders>
              <w:top w:val="single" w:sz="4" w:space="0" w:color="auto"/>
              <w:left w:val="single" w:sz="4" w:space="0" w:color="auto"/>
              <w:bottom w:val="single" w:sz="4" w:space="0" w:color="auto"/>
              <w:right w:val="single" w:sz="4" w:space="0" w:color="auto"/>
            </w:tcBorders>
            <w:vAlign w:val="center"/>
            <w:hideMark/>
          </w:tcPr>
          <w:p w:rsidR="00D20928" w:rsidRPr="00391D7C" w:rsidRDefault="00D20928" w:rsidP="00391D7C">
            <w:pPr>
              <w:jc w:val="center"/>
              <w:rPr>
                <w:rStyle w:val="aff6"/>
                <w:i w:val="0"/>
                <w:sz w:val="26"/>
                <w:szCs w:val="26"/>
              </w:rPr>
            </w:pPr>
            <w:r w:rsidRPr="00391D7C">
              <w:rPr>
                <w:rStyle w:val="aff6"/>
                <w:color w:val="FF0000"/>
                <w:sz w:val="26"/>
                <w:szCs w:val="26"/>
              </w:rPr>
              <w:t xml:space="preserve"> </w:t>
            </w:r>
            <w:r w:rsidRPr="00391D7C">
              <w:rPr>
                <w:rStyle w:val="aff6"/>
                <w:sz w:val="26"/>
                <w:szCs w:val="26"/>
              </w:rPr>
              <w:t>247</w:t>
            </w:r>
          </w:p>
        </w:tc>
      </w:tr>
    </w:tbl>
    <w:p w:rsidR="00666B7F" w:rsidRPr="00600337" w:rsidRDefault="00F5301D" w:rsidP="00600337">
      <w:pPr>
        <w:pStyle w:val="2"/>
      </w:pPr>
      <w:bookmarkStart w:id="176" w:name="_Toc77067724"/>
      <w:bookmarkStart w:id="177" w:name="_Toc109834391"/>
      <w:bookmarkStart w:id="178" w:name="_Toc111536520"/>
      <w:bookmarkStart w:id="179" w:name="_Toc111542093"/>
      <w:r w:rsidRPr="00600337">
        <w:t xml:space="preserve">2.6. </w:t>
      </w:r>
      <w:bookmarkEnd w:id="176"/>
      <w:r w:rsidR="005964AF" w:rsidRPr="00600337">
        <w:t>информационно-методическое сопровожд</w:t>
      </w:r>
      <w:r w:rsidR="005B3D4E" w:rsidRPr="00600337">
        <w:t>ение педагогических работников,</w:t>
      </w:r>
      <w:r w:rsidR="005964AF" w:rsidRPr="00600337">
        <w:t xml:space="preserve"> реализующих инклюзивную практику</w:t>
      </w:r>
      <w:bookmarkEnd w:id="177"/>
      <w:bookmarkEnd w:id="178"/>
      <w:bookmarkEnd w:id="179"/>
    </w:p>
    <w:p w:rsidR="005964AF" w:rsidRPr="00391D7C" w:rsidRDefault="005964AF" w:rsidP="00391D7C">
      <w:pPr>
        <w:pStyle w:val="a1"/>
        <w:ind w:firstLine="709"/>
        <w:jc w:val="both"/>
        <w:rPr>
          <w:i/>
          <w:sz w:val="26"/>
          <w:szCs w:val="26"/>
        </w:rPr>
      </w:pPr>
      <w:bookmarkStart w:id="180" w:name="_Toc77067725"/>
      <w:r w:rsidRPr="00391D7C">
        <w:rPr>
          <w:i/>
          <w:sz w:val="26"/>
          <w:szCs w:val="26"/>
        </w:rPr>
        <w:t>По данному направлению деятельности в 2021-2022 учебном году:</w:t>
      </w:r>
    </w:p>
    <w:p w:rsidR="008B194A" w:rsidRPr="00391D7C" w:rsidRDefault="008B194A" w:rsidP="00391D7C">
      <w:pPr>
        <w:pStyle w:val="a1"/>
        <w:ind w:firstLine="709"/>
        <w:jc w:val="both"/>
        <w:rPr>
          <w:i/>
          <w:sz w:val="26"/>
          <w:szCs w:val="26"/>
        </w:rPr>
      </w:pPr>
    </w:p>
    <w:bookmarkEnd w:id="180"/>
    <w:p w:rsidR="00AF31AE" w:rsidRPr="00391D7C" w:rsidRDefault="005B3D4E" w:rsidP="00391D7C">
      <w:pPr>
        <w:ind w:firstLine="709"/>
        <w:jc w:val="both"/>
        <w:rPr>
          <w:sz w:val="26"/>
          <w:szCs w:val="26"/>
        </w:rPr>
      </w:pPr>
      <w:r w:rsidRPr="00391D7C">
        <w:rPr>
          <w:sz w:val="26"/>
          <w:szCs w:val="26"/>
        </w:rPr>
        <w:t xml:space="preserve">С педагогическими работниками образовательных учреждений  в рамках </w:t>
      </w:r>
      <w:r w:rsidR="00AF31AE" w:rsidRPr="00391D7C">
        <w:rPr>
          <w:sz w:val="26"/>
          <w:szCs w:val="26"/>
        </w:rPr>
        <w:t>информационно – методическ</w:t>
      </w:r>
      <w:r w:rsidRPr="00391D7C">
        <w:rPr>
          <w:sz w:val="26"/>
          <w:szCs w:val="26"/>
        </w:rPr>
        <w:t>ого</w:t>
      </w:r>
      <w:r w:rsidR="00AF31AE" w:rsidRPr="00391D7C">
        <w:rPr>
          <w:sz w:val="26"/>
          <w:szCs w:val="26"/>
        </w:rPr>
        <w:t xml:space="preserve"> </w:t>
      </w:r>
      <w:r w:rsidRPr="00391D7C">
        <w:rPr>
          <w:sz w:val="26"/>
          <w:szCs w:val="26"/>
        </w:rPr>
        <w:t xml:space="preserve">сопровождения была организована </w:t>
      </w:r>
      <w:r w:rsidR="00AF31AE" w:rsidRPr="00391D7C">
        <w:rPr>
          <w:sz w:val="26"/>
          <w:szCs w:val="26"/>
        </w:rPr>
        <w:t xml:space="preserve">работа </w:t>
      </w:r>
      <w:r w:rsidRPr="00391D7C">
        <w:rPr>
          <w:sz w:val="26"/>
          <w:szCs w:val="26"/>
        </w:rPr>
        <w:t>по</w:t>
      </w:r>
      <w:r w:rsidR="00AF31AE" w:rsidRPr="00391D7C">
        <w:rPr>
          <w:sz w:val="26"/>
          <w:szCs w:val="26"/>
        </w:rPr>
        <w:t xml:space="preserve"> </w:t>
      </w:r>
      <w:r w:rsidR="00F84D65" w:rsidRPr="00391D7C">
        <w:rPr>
          <w:sz w:val="26"/>
          <w:szCs w:val="26"/>
        </w:rPr>
        <w:t>обмен</w:t>
      </w:r>
      <w:r w:rsidRPr="00391D7C">
        <w:rPr>
          <w:sz w:val="26"/>
          <w:szCs w:val="26"/>
        </w:rPr>
        <w:t>у</w:t>
      </w:r>
      <w:r w:rsidR="00F84D65" w:rsidRPr="00391D7C">
        <w:rPr>
          <w:sz w:val="26"/>
          <w:szCs w:val="26"/>
        </w:rPr>
        <w:t xml:space="preserve"> </w:t>
      </w:r>
      <w:r w:rsidRPr="00391D7C">
        <w:rPr>
          <w:sz w:val="26"/>
          <w:szCs w:val="26"/>
        </w:rPr>
        <w:t xml:space="preserve">эффективного </w:t>
      </w:r>
      <w:r w:rsidR="00660488" w:rsidRPr="00391D7C">
        <w:rPr>
          <w:sz w:val="26"/>
          <w:szCs w:val="26"/>
        </w:rPr>
        <w:t xml:space="preserve">педагогического </w:t>
      </w:r>
      <w:r w:rsidR="00F84D65" w:rsidRPr="00391D7C">
        <w:rPr>
          <w:sz w:val="26"/>
          <w:szCs w:val="26"/>
        </w:rPr>
        <w:t>опыт</w:t>
      </w:r>
      <w:r w:rsidRPr="00391D7C">
        <w:rPr>
          <w:sz w:val="26"/>
          <w:szCs w:val="26"/>
        </w:rPr>
        <w:t>а</w:t>
      </w:r>
      <w:r w:rsidR="00F84D65" w:rsidRPr="00391D7C">
        <w:rPr>
          <w:sz w:val="26"/>
          <w:szCs w:val="26"/>
        </w:rPr>
        <w:t xml:space="preserve"> посредством </w:t>
      </w:r>
      <w:r w:rsidR="001931FF" w:rsidRPr="00391D7C">
        <w:rPr>
          <w:sz w:val="26"/>
          <w:szCs w:val="26"/>
        </w:rPr>
        <w:t xml:space="preserve">выступлений на </w:t>
      </w:r>
      <w:r w:rsidRPr="00391D7C">
        <w:rPr>
          <w:sz w:val="26"/>
          <w:szCs w:val="26"/>
        </w:rPr>
        <w:t xml:space="preserve">городских методических </w:t>
      </w:r>
      <w:r w:rsidR="00660488" w:rsidRPr="00391D7C">
        <w:rPr>
          <w:sz w:val="26"/>
          <w:szCs w:val="26"/>
        </w:rPr>
        <w:t>объединениях</w:t>
      </w:r>
      <w:r w:rsidR="001931FF" w:rsidRPr="00391D7C">
        <w:rPr>
          <w:sz w:val="26"/>
          <w:szCs w:val="26"/>
        </w:rPr>
        <w:t xml:space="preserve">, организации </w:t>
      </w:r>
      <w:r w:rsidR="00AF31AE" w:rsidRPr="00391D7C">
        <w:rPr>
          <w:sz w:val="26"/>
          <w:szCs w:val="26"/>
        </w:rPr>
        <w:t>мастер-класс</w:t>
      </w:r>
      <w:r w:rsidR="00F84D65" w:rsidRPr="00391D7C">
        <w:rPr>
          <w:sz w:val="26"/>
          <w:szCs w:val="26"/>
        </w:rPr>
        <w:t>ов,</w:t>
      </w:r>
      <w:r w:rsidR="00AF31AE" w:rsidRPr="00391D7C">
        <w:rPr>
          <w:sz w:val="26"/>
          <w:szCs w:val="26"/>
        </w:rPr>
        <w:t xml:space="preserve"> дистанционны</w:t>
      </w:r>
      <w:r w:rsidR="00F84D65" w:rsidRPr="00391D7C">
        <w:rPr>
          <w:sz w:val="26"/>
          <w:szCs w:val="26"/>
        </w:rPr>
        <w:t>х</w:t>
      </w:r>
      <w:r w:rsidR="001931FF" w:rsidRPr="00391D7C">
        <w:rPr>
          <w:sz w:val="26"/>
          <w:szCs w:val="26"/>
        </w:rPr>
        <w:t xml:space="preserve"> </w:t>
      </w:r>
      <w:r w:rsidR="00AF31AE" w:rsidRPr="00391D7C">
        <w:rPr>
          <w:sz w:val="26"/>
          <w:szCs w:val="26"/>
        </w:rPr>
        <w:t>семинар</w:t>
      </w:r>
      <w:r w:rsidR="00F84D65" w:rsidRPr="00391D7C">
        <w:rPr>
          <w:sz w:val="26"/>
          <w:szCs w:val="26"/>
        </w:rPr>
        <w:t>ов</w:t>
      </w:r>
      <w:r w:rsidR="00AF31AE" w:rsidRPr="00391D7C">
        <w:rPr>
          <w:sz w:val="26"/>
          <w:szCs w:val="26"/>
        </w:rPr>
        <w:t>-практикум</w:t>
      </w:r>
      <w:r w:rsidR="00F84D65" w:rsidRPr="00391D7C">
        <w:rPr>
          <w:sz w:val="26"/>
          <w:szCs w:val="26"/>
        </w:rPr>
        <w:t>ов</w:t>
      </w:r>
      <w:r w:rsidR="00AF31AE" w:rsidRPr="00391D7C">
        <w:rPr>
          <w:sz w:val="26"/>
          <w:szCs w:val="26"/>
        </w:rPr>
        <w:t>, консультаци</w:t>
      </w:r>
      <w:r w:rsidR="00F84D65" w:rsidRPr="00391D7C">
        <w:rPr>
          <w:sz w:val="26"/>
          <w:szCs w:val="26"/>
        </w:rPr>
        <w:t>й</w:t>
      </w:r>
      <w:r w:rsidR="00AF31AE" w:rsidRPr="00391D7C">
        <w:rPr>
          <w:sz w:val="26"/>
          <w:szCs w:val="26"/>
        </w:rPr>
        <w:t>,</w:t>
      </w:r>
      <w:r w:rsidR="001931FF" w:rsidRPr="00391D7C">
        <w:rPr>
          <w:sz w:val="26"/>
          <w:szCs w:val="26"/>
        </w:rPr>
        <w:t xml:space="preserve"> </w:t>
      </w:r>
      <w:r w:rsidR="00AF31AE" w:rsidRPr="00391D7C">
        <w:rPr>
          <w:sz w:val="26"/>
          <w:szCs w:val="26"/>
        </w:rPr>
        <w:t>дистанционны</w:t>
      </w:r>
      <w:r w:rsidR="00F84D65" w:rsidRPr="00391D7C">
        <w:rPr>
          <w:sz w:val="26"/>
          <w:szCs w:val="26"/>
        </w:rPr>
        <w:t>х</w:t>
      </w:r>
      <w:r w:rsidR="00AF31AE" w:rsidRPr="00391D7C">
        <w:rPr>
          <w:sz w:val="26"/>
          <w:szCs w:val="26"/>
        </w:rPr>
        <w:t xml:space="preserve">  </w:t>
      </w:r>
      <w:proofErr w:type="spellStart"/>
      <w:r w:rsidR="00AF31AE" w:rsidRPr="00391D7C">
        <w:rPr>
          <w:sz w:val="26"/>
          <w:szCs w:val="26"/>
        </w:rPr>
        <w:t>вебинар</w:t>
      </w:r>
      <w:r w:rsidR="00F84D65" w:rsidRPr="00391D7C">
        <w:rPr>
          <w:sz w:val="26"/>
          <w:szCs w:val="26"/>
        </w:rPr>
        <w:t>ов</w:t>
      </w:r>
      <w:proofErr w:type="spellEnd"/>
      <w:r w:rsidR="00AF31AE" w:rsidRPr="00391D7C">
        <w:rPr>
          <w:sz w:val="26"/>
          <w:szCs w:val="26"/>
        </w:rPr>
        <w:t xml:space="preserve">, </w:t>
      </w:r>
      <w:r w:rsidR="00F84D65" w:rsidRPr="00391D7C">
        <w:rPr>
          <w:sz w:val="26"/>
          <w:szCs w:val="26"/>
        </w:rPr>
        <w:t xml:space="preserve"> участия в краевых конкурсах профессионального мастерства</w:t>
      </w:r>
      <w:r w:rsidR="00AF31AE" w:rsidRPr="00391D7C">
        <w:rPr>
          <w:sz w:val="26"/>
          <w:szCs w:val="26"/>
        </w:rPr>
        <w:t>.</w:t>
      </w:r>
    </w:p>
    <w:p w:rsidR="00AF31AE" w:rsidRPr="00391D7C" w:rsidRDefault="00AF31AE" w:rsidP="00391D7C">
      <w:pPr>
        <w:ind w:firstLine="708"/>
        <w:jc w:val="both"/>
        <w:outlineLvl w:val="0"/>
        <w:rPr>
          <w:color w:val="1F497D" w:themeColor="text2"/>
          <w:sz w:val="26"/>
          <w:szCs w:val="26"/>
        </w:rPr>
      </w:pPr>
      <w:bookmarkStart w:id="181" w:name="_Toc13129674"/>
      <w:bookmarkStart w:id="182" w:name="_Toc13130529"/>
      <w:bookmarkStart w:id="183" w:name="_Toc77066865"/>
      <w:bookmarkStart w:id="184" w:name="_Toc77067745"/>
      <w:bookmarkStart w:id="185" w:name="_Toc109834392"/>
      <w:bookmarkStart w:id="186" w:name="_Toc111536521"/>
      <w:bookmarkStart w:id="187" w:name="_Toc111541628"/>
      <w:bookmarkStart w:id="188" w:name="_Toc111542094"/>
      <w:r w:rsidRPr="00391D7C">
        <w:rPr>
          <w:sz w:val="26"/>
          <w:szCs w:val="26"/>
        </w:rPr>
        <w:t>В 202</w:t>
      </w:r>
      <w:r w:rsidR="001931FF" w:rsidRPr="00391D7C">
        <w:rPr>
          <w:sz w:val="26"/>
          <w:szCs w:val="26"/>
        </w:rPr>
        <w:t>1</w:t>
      </w:r>
      <w:r w:rsidRPr="00391D7C">
        <w:rPr>
          <w:sz w:val="26"/>
          <w:szCs w:val="26"/>
        </w:rPr>
        <w:t>-202</w:t>
      </w:r>
      <w:r w:rsidR="001931FF" w:rsidRPr="00391D7C">
        <w:rPr>
          <w:sz w:val="26"/>
          <w:szCs w:val="26"/>
        </w:rPr>
        <w:t>2</w:t>
      </w:r>
      <w:r w:rsidRPr="00391D7C">
        <w:rPr>
          <w:sz w:val="26"/>
          <w:szCs w:val="26"/>
        </w:rPr>
        <w:t xml:space="preserve"> учебном году </w:t>
      </w:r>
      <w:proofErr w:type="gramStart"/>
      <w:r w:rsidR="001931FF" w:rsidRPr="00391D7C">
        <w:rPr>
          <w:sz w:val="26"/>
          <w:szCs w:val="26"/>
        </w:rPr>
        <w:t xml:space="preserve">состоялись ряд </w:t>
      </w:r>
      <w:r w:rsidRPr="00391D7C">
        <w:rPr>
          <w:sz w:val="26"/>
          <w:szCs w:val="26"/>
        </w:rPr>
        <w:t>мастер-класс</w:t>
      </w:r>
      <w:r w:rsidR="001931FF" w:rsidRPr="00391D7C">
        <w:rPr>
          <w:sz w:val="26"/>
          <w:szCs w:val="26"/>
        </w:rPr>
        <w:t>ов</w:t>
      </w:r>
      <w:proofErr w:type="gramEnd"/>
      <w:r w:rsidRPr="00391D7C">
        <w:rPr>
          <w:sz w:val="26"/>
          <w:szCs w:val="26"/>
        </w:rPr>
        <w:t xml:space="preserve"> для учителей-лог</w:t>
      </w:r>
      <w:r w:rsidR="001931FF" w:rsidRPr="00391D7C">
        <w:rPr>
          <w:sz w:val="26"/>
          <w:szCs w:val="26"/>
        </w:rPr>
        <w:t xml:space="preserve">опедов, учителей-дефектологов, педагогов </w:t>
      </w:r>
      <w:r w:rsidR="002A4590" w:rsidRPr="00391D7C">
        <w:rPr>
          <w:sz w:val="26"/>
          <w:szCs w:val="26"/>
        </w:rPr>
        <w:t>–</w:t>
      </w:r>
      <w:r w:rsidR="001931FF" w:rsidRPr="00391D7C">
        <w:rPr>
          <w:sz w:val="26"/>
          <w:szCs w:val="26"/>
        </w:rPr>
        <w:t xml:space="preserve"> психологов</w:t>
      </w:r>
      <w:r w:rsidR="002A4590" w:rsidRPr="00391D7C">
        <w:rPr>
          <w:sz w:val="26"/>
          <w:szCs w:val="26"/>
        </w:rPr>
        <w:t xml:space="preserve">, </w:t>
      </w:r>
      <w:r w:rsidR="001931FF" w:rsidRPr="00391D7C">
        <w:rPr>
          <w:sz w:val="26"/>
          <w:szCs w:val="26"/>
        </w:rPr>
        <w:t xml:space="preserve"> </w:t>
      </w:r>
      <w:r w:rsidRPr="00391D7C">
        <w:rPr>
          <w:sz w:val="26"/>
          <w:szCs w:val="26"/>
        </w:rPr>
        <w:t xml:space="preserve">учителей начальных классов </w:t>
      </w:r>
      <w:r w:rsidR="002A4590" w:rsidRPr="00391D7C">
        <w:rPr>
          <w:sz w:val="26"/>
          <w:szCs w:val="26"/>
        </w:rPr>
        <w:t xml:space="preserve">и административных команд </w:t>
      </w:r>
      <w:r w:rsidRPr="00391D7C">
        <w:rPr>
          <w:sz w:val="26"/>
          <w:szCs w:val="26"/>
        </w:rPr>
        <w:t>города</w:t>
      </w:r>
      <w:bookmarkEnd w:id="181"/>
      <w:bookmarkEnd w:id="182"/>
      <w:r w:rsidRPr="00391D7C">
        <w:rPr>
          <w:sz w:val="26"/>
          <w:szCs w:val="26"/>
        </w:rPr>
        <w:t xml:space="preserve"> по тем</w:t>
      </w:r>
      <w:r w:rsidR="00660488" w:rsidRPr="00391D7C">
        <w:rPr>
          <w:sz w:val="26"/>
          <w:szCs w:val="26"/>
        </w:rPr>
        <w:t>ам</w:t>
      </w:r>
      <w:bookmarkStart w:id="189" w:name="_Toc13129675"/>
      <w:bookmarkStart w:id="190" w:name="_Toc13130530"/>
      <w:r w:rsidR="00660488" w:rsidRPr="00391D7C">
        <w:rPr>
          <w:sz w:val="26"/>
          <w:szCs w:val="26"/>
        </w:rPr>
        <w:t>:</w:t>
      </w:r>
      <w:r w:rsidR="002B1D92" w:rsidRPr="00391D7C">
        <w:rPr>
          <w:color w:val="000000"/>
          <w:sz w:val="26"/>
          <w:szCs w:val="26"/>
        </w:rPr>
        <w:t xml:space="preserve"> </w:t>
      </w:r>
      <w:proofErr w:type="gramStart"/>
      <w:r w:rsidR="002B1D92" w:rsidRPr="00391D7C">
        <w:rPr>
          <w:color w:val="000000"/>
          <w:sz w:val="26"/>
          <w:szCs w:val="26"/>
        </w:rPr>
        <w:t>«Нетрадиционные методы коррекции нарушений чтения у обучающихся с ОВЗ</w:t>
      </w:r>
      <w:bookmarkEnd w:id="183"/>
      <w:bookmarkEnd w:id="184"/>
      <w:r w:rsidR="002B1D92" w:rsidRPr="00391D7C">
        <w:rPr>
          <w:color w:val="1F497D" w:themeColor="text2"/>
          <w:sz w:val="26"/>
          <w:szCs w:val="26"/>
        </w:rPr>
        <w:t>»,</w:t>
      </w:r>
      <w:r w:rsidR="002B1D92" w:rsidRPr="00391D7C">
        <w:rPr>
          <w:sz w:val="26"/>
          <w:szCs w:val="26"/>
        </w:rPr>
        <w:t xml:space="preserve"> </w:t>
      </w:r>
      <w:r w:rsidR="00EB3DAF" w:rsidRPr="00391D7C">
        <w:rPr>
          <w:sz w:val="26"/>
          <w:szCs w:val="26"/>
        </w:rPr>
        <w:t>«</w:t>
      </w:r>
      <w:r w:rsidR="002B1D92" w:rsidRPr="00391D7C">
        <w:rPr>
          <w:sz w:val="26"/>
          <w:szCs w:val="26"/>
        </w:rPr>
        <w:t xml:space="preserve">Применение </w:t>
      </w:r>
      <w:proofErr w:type="spellStart"/>
      <w:r w:rsidR="002B1D92" w:rsidRPr="00391D7C">
        <w:rPr>
          <w:sz w:val="26"/>
          <w:szCs w:val="26"/>
        </w:rPr>
        <w:t>кинезиологического</w:t>
      </w:r>
      <w:proofErr w:type="spellEnd"/>
      <w:r w:rsidR="002B1D92" w:rsidRPr="00391D7C">
        <w:rPr>
          <w:sz w:val="26"/>
          <w:szCs w:val="26"/>
        </w:rPr>
        <w:t xml:space="preserve"> метода как средство профилактики и коррекции </w:t>
      </w:r>
      <w:proofErr w:type="spellStart"/>
      <w:r w:rsidR="002B1D92" w:rsidRPr="00391D7C">
        <w:rPr>
          <w:sz w:val="26"/>
          <w:szCs w:val="26"/>
        </w:rPr>
        <w:t>дисграфии</w:t>
      </w:r>
      <w:proofErr w:type="spellEnd"/>
      <w:r w:rsidR="002B1D92" w:rsidRPr="00391D7C">
        <w:rPr>
          <w:sz w:val="26"/>
          <w:szCs w:val="26"/>
        </w:rPr>
        <w:t xml:space="preserve"> у обучающихся с ограниченными возможностями здоровья», «Особенности эффективной работы учителя-логопеда с учащимися с ТНР в условиях реализации ФГОС ОВЗ НОО», «Управление образовательной организацией в условиях реализации инклюзивного образования»</w:t>
      </w:r>
      <w:r w:rsidR="002A4590" w:rsidRPr="00391D7C">
        <w:rPr>
          <w:sz w:val="26"/>
          <w:szCs w:val="26"/>
        </w:rPr>
        <w:t>.</w:t>
      </w:r>
      <w:bookmarkEnd w:id="185"/>
      <w:bookmarkEnd w:id="186"/>
      <w:bookmarkEnd w:id="187"/>
      <w:bookmarkEnd w:id="188"/>
      <w:proofErr w:type="gramEnd"/>
    </w:p>
    <w:p w:rsidR="001D3000" w:rsidRPr="00391D7C" w:rsidRDefault="00C04716" w:rsidP="00391D7C">
      <w:pPr>
        <w:ind w:firstLine="708"/>
        <w:jc w:val="both"/>
        <w:rPr>
          <w:sz w:val="26"/>
          <w:szCs w:val="26"/>
        </w:rPr>
      </w:pPr>
      <w:bookmarkStart w:id="191" w:name="_Toc517872664"/>
      <w:bookmarkStart w:id="192" w:name="_Toc517875811"/>
      <w:bookmarkStart w:id="193" w:name="_Toc517875881"/>
      <w:bookmarkStart w:id="194" w:name="_Toc517876303"/>
      <w:bookmarkStart w:id="195" w:name="_Toc517876406"/>
      <w:bookmarkEnd w:id="189"/>
      <w:bookmarkEnd w:id="190"/>
      <w:r w:rsidRPr="00391D7C">
        <w:rPr>
          <w:sz w:val="26"/>
          <w:szCs w:val="26"/>
        </w:rPr>
        <w:t xml:space="preserve">В работе городских методических объединений специалистов </w:t>
      </w:r>
      <w:r w:rsidR="00A147F9" w:rsidRPr="00391D7C">
        <w:rPr>
          <w:sz w:val="26"/>
          <w:szCs w:val="26"/>
        </w:rPr>
        <w:t xml:space="preserve">службы </w:t>
      </w:r>
      <w:r w:rsidRPr="00391D7C">
        <w:rPr>
          <w:sz w:val="26"/>
          <w:szCs w:val="26"/>
        </w:rPr>
        <w:t>сопровождения</w:t>
      </w:r>
      <w:r w:rsidR="00C057D9" w:rsidRPr="00391D7C">
        <w:rPr>
          <w:sz w:val="26"/>
          <w:szCs w:val="26"/>
        </w:rPr>
        <w:t xml:space="preserve"> (учителя – логопеды, учителя – дефектологи</w:t>
      </w:r>
      <w:r w:rsidR="00290AA3" w:rsidRPr="00391D7C">
        <w:rPr>
          <w:sz w:val="26"/>
          <w:szCs w:val="26"/>
        </w:rPr>
        <w:t xml:space="preserve">, социальные педагоги </w:t>
      </w:r>
      <w:r w:rsidR="00C057D9" w:rsidRPr="00391D7C">
        <w:rPr>
          <w:sz w:val="26"/>
          <w:szCs w:val="26"/>
        </w:rPr>
        <w:t xml:space="preserve"> и педагог</w:t>
      </w:r>
      <w:proofErr w:type="gramStart"/>
      <w:r w:rsidR="00C057D9" w:rsidRPr="00391D7C">
        <w:rPr>
          <w:sz w:val="26"/>
          <w:szCs w:val="26"/>
        </w:rPr>
        <w:t>и-</w:t>
      </w:r>
      <w:proofErr w:type="gramEnd"/>
      <w:r w:rsidR="00C057D9" w:rsidRPr="00391D7C">
        <w:rPr>
          <w:sz w:val="26"/>
          <w:szCs w:val="26"/>
        </w:rPr>
        <w:t xml:space="preserve"> психологи)</w:t>
      </w:r>
      <w:r w:rsidRPr="00391D7C">
        <w:rPr>
          <w:sz w:val="26"/>
          <w:szCs w:val="26"/>
        </w:rPr>
        <w:t xml:space="preserve"> </w:t>
      </w:r>
      <w:r w:rsidR="00631E12" w:rsidRPr="00391D7C">
        <w:rPr>
          <w:sz w:val="26"/>
          <w:szCs w:val="26"/>
        </w:rPr>
        <w:t xml:space="preserve">в этом </w:t>
      </w:r>
      <w:r w:rsidRPr="00391D7C">
        <w:rPr>
          <w:sz w:val="26"/>
          <w:szCs w:val="26"/>
        </w:rPr>
        <w:t>учебном году на заседаниях было уделено вним</w:t>
      </w:r>
      <w:r w:rsidR="00A147F9" w:rsidRPr="00391D7C">
        <w:rPr>
          <w:sz w:val="26"/>
          <w:szCs w:val="26"/>
        </w:rPr>
        <w:t xml:space="preserve">ание  современным технологиям, </w:t>
      </w:r>
      <w:r w:rsidRPr="00391D7C">
        <w:rPr>
          <w:sz w:val="26"/>
          <w:szCs w:val="26"/>
        </w:rPr>
        <w:t>пособиям</w:t>
      </w:r>
      <w:r w:rsidR="00A147F9" w:rsidRPr="00391D7C">
        <w:rPr>
          <w:sz w:val="26"/>
          <w:szCs w:val="26"/>
        </w:rPr>
        <w:t xml:space="preserve"> и эффективным способам и приемам </w:t>
      </w:r>
      <w:r w:rsidRPr="00391D7C">
        <w:rPr>
          <w:sz w:val="26"/>
          <w:szCs w:val="26"/>
        </w:rPr>
        <w:t>работ</w:t>
      </w:r>
      <w:r w:rsidR="00A147F9" w:rsidRPr="00391D7C">
        <w:rPr>
          <w:sz w:val="26"/>
          <w:szCs w:val="26"/>
        </w:rPr>
        <w:t>ы</w:t>
      </w:r>
      <w:r w:rsidRPr="00391D7C">
        <w:rPr>
          <w:sz w:val="26"/>
          <w:szCs w:val="26"/>
        </w:rPr>
        <w:t xml:space="preserve"> с детьми ОВЗ:</w:t>
      </w:r>
      <w:r w:rsidR="001D3000" w:rsidRPr="00391D7C">
        <w:rPr>
          <w:sz w:val="26"/>
          <w:szCs w:val="26"/>
        </w:rPr>
        <w:t xml:space="preserve"> </w:t>
      </w:r>
    </w:p>
    <w:p w:rsidR="00C04716" w:rsidRPr="00391D7C" w:rsidRDefault="001D3000" w:rsidP="00391D7C">
      <w:pPr>
        <w:pStyle w:val="ac"/>
        <w:numPr>
          <w:ilvl w:val="0"/>
          <w:numId w:val="39"/>
        </w:numPr>
        <w:tabs>
          <w:tab w:val="left" w:pos="993"/>
        </w:tabs>
        <w:ind w:left="0" w:firstLine="709"/>
        <w:jc w:val="both"/>
        <w:rPr>
          <w:sz w:val="26"/>
          <w:szCs w:val="26"/>
        </w:rPr>
      </w:pPr>
      <w:r w:rsidRPr="00391D7C">
        <w:rPr>
          <w:sz w:val="26"/>
          <w:szCs w:val="26"/>
        </w:rPr>
        <w:t>Информационные технологии как средство коррекционно-развивающей работы с детьми ОВЗ;</w:t>
      </w:r>
    </w:p>
    <w:p w:rsidR="001D3000" w:rsidRPr="00391D7C" w:rsidRDefault="001D3000" w:rsidP="00391D7C">
      <w:pPr>
        <w:pStyle w:val="ac"/>
        <w:numPr>
          <w:ilvl w:val="0"/>
          <w:numId w:val="39"/>
        </w:numPr>
        <w:tabs>
          <w:tab w:val="left" w:pos="993"/>
        </w:tabs>
        <w:ind w:left="0" w:firstLine="709"/>
        <w:jc w:val="both"/>
        <w:rPr>
          <w:sz w:val="26"/>
          <w:szCs w:val="26"/>
        </w:rPr>
      </w:pPr>
      <w:r w:rsidRPr="00391D7C">
        <w:rPr>
          <w:sz w:val="26"/>
          <w:szCs w:val="26"/>
        </w:rPr>
        <w:t>Значение игровой деятельности в коррекционной работе с детьми с интеллектуальными нарушениями;</w:t>
      </w:r>
    </w:p>
    <w:p w:rsidR="001D3000" w:rsidRPr="00391D7C" w:rsidRDefault="001D3000" w:rsidP="00391D7C">
      <w:pPr>
        <w:pStyle w:val="ac"/>
        <w:numPr>
          <w:ilvl w:val="0"/>
          <w:numId w:val="39"/>
        </w:numPr>
        <w:tabs>
          <w:tab w:val="left" w:pos="993"/>
        </w:tabs>
        <w:ind w:left="0" w:firstLine="709"/>
        <w:jc w:val="both"/>
        <w:rPr>
          <w:sz w:val="26"/>
          <w:szCs w:val="26"/>
        </w:rPr>
      </w:pPr>
      <w:r w:rsidRPr="00391D7C">
        <w:rPr>
          <w:sz w:val="26"/>
          <w:szCs w:val="26"/>
        </w:rPr>
        <w:t xml:space="preserve">Применение </w:t>
      </w:r>
      <w:proofErr w:type="spellStart"/>
      <w:r w:rsidRPr="00391D7C">
        <w:rPr>
          <w:sz w:val="26"/>
          <w:szCs w:val="26"/>
        </w:rPr>
        <w:t>кинезиологического</w:t>
      </w:r>
      <w:proofErr w:type="spellEnd"/>
      <w:r w:rsidRPr="00391D7C">
        <w:rPr>
          <w:sz w:val="26"/>
          <w:szCs w:val="26"/>
        </w:rPr>
        <w:t xml:space="preserve"> метода как средство профилактики и коррекции </w:t>
      </w:r>
      <w:proofErr w:type="spellStart"/>
      <w:r w:rsidRPr="00391D7C">
        <w:rPr>
          <w:sz w:val="26"/>
          <w:szCs w:val="26"/>
        </w:rPr>
        <w:t>дисграфии</w:t>
      </w:r>
      <w:proofErr w:type="spellEnd"/>
      <w:r w:rsidRPr="00391D7C">
        <w:rPr>
          <w:sz w:val="26"/>
          <w:szCs w:val="26"/>
        </w:rPr>
        <w:t xml:space="preserve"> у </w:t>
      </w:r>
      <w:proofErr w:type="gramStart"/>
      <w:r w:rsidRPr="00391D7C">
        <w:rPr>
          <w:sz w:val="26"/>
          <w:szCs w:val="26"/>
        </w:rPr>
        <w:t>обучающихся</w:t>
      </w:r>
      <w:proofErr w:type="gramEnd"/>
      <w:r w:rsidRPr="00391D7C">
        <w:rPr>
          <w:sz w:val="26"/>
          <w:szCs w:val="26"/>
        </w:rPr>
        <w:t xml:space="preserve"> с ограниченными возможностями здоровья;</w:t>
      </w:r>
    </w:p>
    <w:p w:rsidR="001D3000" w:rsidRPr="00391D7C" w:rsidRDefault="001D3000" w:rsidP="00391D7C">
      <w:pPr>
        <w:pStyle w:val="ac"/>
        <w:numPr>
          <w:ilvl w:val="0"/>
          <w:numId w:val="39"/>
        </w:numPr>
        <w:tabs>
          <w:tab w:val="left" w:pos="993"/>
        </w:tabs>
        <w:ind w:left="0" w:firstLine="709"/>
        <w:jc w:val="both"/>
        <w:rPr>
          <w:color w:val="000000"/>
          <w:sz w:val="26"/>
          <w:szCs w:val="26"/>
        </w:rPr>
      </w:pPr>
      <w:r w:rsidRPr="00391D7C">
        <w:rPr>
          <w:color w:val="000000"/>
          <w:sz w:val="26"/>
          <w:szCs w:val="26"/>
        </w:rPr>
        <w:lastRenderedPageBreak/>
        <w:t xml:space="preserve">Формирование смыслового (осознанного) чтения у </w:t>
      </w:r>
      <w:proofErr w:type="gramStart"/>
      <w:r w:rsidRPr="00391D7C">
        <w:rPr>
          <w:color w:val="000000"/>
          <w:sz w:val="26"/>
          <w:szCs w:val="26"/>
        </w:rPr>
        <w:t>обучающихся</w:t>
      </w:r>
      <w:proofErr w:type="gramEnd"/>
      <w:r w:rsidRPr="00391D7C">
        <w:rPr>
          <w:color w:val="000000"/>
          <w:sz w:val="26"/>
          <w:szCs w:val="26"/>
        </w:rPr>
        <w:t xml:space="preserve"> с ОВЗ;</w:t>
      </w:r>
    </w:p>
    <w:p w:rsidR="001D3000" w:rsidRPr="00391D7C" w:rsidRDefault="001D3000" w:rsidP="00391D7C">
      <w:pPr>
        <w:pStyle w:val="ac"/>
        <w:numPr>
          <w:ilvl w:val="0"/>
          <w:numId w:val="39"/>
        </w:numPr>
        <w:tabs>
          <w:tab w:val="left" w:pos="993"/>
        </w:tabs>
        <w:ind w:left="0" w:firstLine="709"/>
        <w:jc w:val="both"/>
        <w:rPr>
          <w:color w:val="000000"/>
          <w:sz w:val="26"/>
          <w:szCs w:val="26"/>
        </w:rPr>
      </w:pPr>
      <w:r w:rsidRPr="00391D7C">
        <w:rPr>
          <w:color w:val="000000"/>
          <w:sz w:val="26"/>
          <w:szCs w:val="26"/>
        </w:rPr>
        <w:t>Особенности постановки звуков у детей с различными речевыми нарушениями;</w:t>
      </w:r>
    </w:p>
    <w:p w:rsidR="001D3000" w:rsidRPr="00391D7C" w:rsidRDefault="001D3000" w:rsidP="00391D7C">
      <w:pPr>
        <w:pStyle w:val="ac"/>
        <w:numPr>
          <w:ilvl w:val="0"/>
          <w:numId w:val="39"/>
        </w:numPr>
        <w:tabs>
          <w:tab w:val="left" w:pos="993"/>
        </w:tabs>
        <w:ind w:left="0" w:firstLine="709"/>
        <w:jc w:val="both"/>
        <w:rPr>
          <w:sz w:val="26"/>
          <w:szCs w:val="26"/>
        </w:rPr>
      </w:pPr>
      <w:r w:rsidRPr="00391D7C">
        <w:rPr>
          <w:sz w:val="26"/>
          <w:szCs w:val="26"/>
        </w:rPr>
        <w:t>Система работы с учащимися ОВЗ РАС, в современных условиях образования</w:t>
      </w:r>
      <w:r w:rsidR="00C057D9" w:rsidRPr="00391D7C">
        <w:rPr>
          <w:sz w:val="26"/>
          <w:szCs w:val="26"/>
        </w:rPr>
        <w:t>;</w:t>
      </w:r>
    </w:p>
    <w:p w:rsidR="00C057D9" w:rsidRPr="00391D7C" w:rsidRDefault="00A84E18" w:rsidP="00391D7C">
      <w:pPr>
        <w:pStyle w:val="ac"/>
        <w:numPr>
          <w:ilvl w:val="0"/>
          <w:numId w:val="39"/>
        </w:numPr>
        <w:tabs>
          <w:tab w:val="left" w:pos="993"/>
        </w:tabs>
        <w:ind w:left="0" w:firstLine="709"/>
        <w:jc w:val="both"/>
        <w:rPr>
          <w:sz w:val="26"/>
          <w:szCs w:val="26"/>
        </w:rPr>
      </w:pPr>
      <w:r w:rsidRPr="00391D7C">
        <w:rPr>
          <w:sz w:val="26"/>
          <w:szCs w:val="26"/>
        </w:rPr>
        <w:t xml:space="preserve">Информационная грамотность как один из интегративных компонентов функциональной грамотности </w:t>
      </w:r>
      <w:proofErr w:type="gramStart"/>
      <w:r w:rsidRPr="00391D7C">
        <w:rPr>
          <w:sz w:val="26"/>
          <w:szCs w:val="26"/>
        </w:rPr>
        <w:t>у</w:t>
      </w:r>
      <w:proofErr w:type="gramEnd"/>
      <w:r w:rsidRPr="00391D7C">
        <w:rPr>
          <w:sz w:val="26"/>
          <w:szCs w:val="26"/>
        </w:rPr>
        <w:t xml:space="preserve"> обучающихся с ОВЗ;</w:t>
      </w:r>
    </w:p>
    <w:p w:rsidR="00A84E18" w:rsidRPr="00391D7C" w:rsidRDefault="00A84E18" w:rsidP="00391D7C">
      <w:pPr>
        <w:pStyle w:val="ac"/>
        <w:numPr>
          <w:ilvl w:val="0"/>
          <w:numId w:val="39"/>
        </w:numPr>
        <w:tabs>
          <w:tab w:val="left" w:pos="993"/>
        </w:tabs>
        <w:ind w:left="0" w:firstLine="709"/>
        <w:jc w:val="both"/>
        <w:rPr>
          <w:sz w:val="26"/>
          <w:szCs w:val="26"/>
        </w:rPr>
      </w:pPr>
      <w:r w:rsidRPr="00391D7C">
        <w:rPr>
          <w:sz w:val="26"/>
          <w:szCs w:val="26"/>
        </w:rPr>
        <w:t>Формирование грамматического строя речи у детей с ограниченными возможностями здоровья</w:t>
      </w:r>
      <w:r w:rsidR="00A147F9" w:rsidRPr="00391D7C">
        <w:rPr>
          <w:sz w:val="26"/>
          <w:szCs w:val="26"/>
        </w:rPr>
        <w:t>;</w:t>
      </w:r>
    </w:p>
    <w:p w:rsidR="00A84E18" w:rsidRPr="00391D7C" w:rsidRDefault="00A84E18" w:rsidP="00391D7C">
      <w:pPr>
        <w:pStyle w:val="ac"/>
        <w:numPr>
          <w:ilvl w:val="0"/>
          <w:numId w:val="39"/>
        </w:numPr>
        <w:tabs>
          <w:tab w:val="left" w:pos="993"/>
        </w:tabs>
        <w:ind w:left="0" w:firstLine="709"/>
        <w:jc w:val="both"/>
        <w:rPr>
          <w:sz w:val="26"/>
          <w:szCs w:val="26"/>
        </w:rPr>
      </w:pPr>
      <w:r w:rsidRPr="00391D7C">
        <w:rPr>
          <w:sz w:val="26"/>
          <w:szCs w:val="26"/>
        </w:rPr>
        <w:t xml:space="preserve">Диагностика и развитие творческих способностей </w:t>
      </w:r>
      <w:proofErr w:type="gramStart"/>
      <w:r w:rsidRPr="00391D7C">
        <w:rPr>
          <w:sz w:val="26"/>
          <w:szCs w:val="26"/>
        </w:rPr>
        <w:t>у</w:t>
      </w:r>
      <w:proofErr w:type="gramEnd"/>
      <w:r w:rsidRPr="00391D7C">
        <w:rPr>
          <w:sz w:val="26"/>
          <w:szCs w:val="26"/>
        </w:rPr>
        <w:t xml:space="preserve"> обучающихся с различными видами ОВЗ</w:t>
      </w:r>
      <w:r w:rsidR="00A147F9" w:rsidRPr="00391D7C">
        <w:rPr>
          <w:sz w:val="26"/>
          <w:szCs w:val="26"/>
        </w:rPr>
        <w:t>;</w:t>
      </w:r>
    </w:p>
    <w:p w:rsidR="00A84E18" w:rsidRPr="00391D7C" w:rsidRDefault="00A84E18" w:rsidP="00391D7C">
      <w:pPr>
        <w:pStyle w:val="ac"/>
        <w:numPr>
          <w:ilvl w:val="0"/>
          <w:numId w:val="39"/>
        </w:numPr>
        <w:tabs>
          <w:tab w:val="left" w:pos="993"/>
        </w:tabs>
        <w:ind w:left="0" w:firstLine="709"/>
        <w:jc w:val="both"/>
        <w:rPr>
          <w:sz w:val="26"/>
          <w:szCs w:val="26"/>
        </w:rPr>
      </w:pPr>
      <w:r w:rsidRPr="00391D7C">
        <w:rPr>
          <w:rStyle w:val="af6"/>
          <w:b w:val="0"/>
          <w:color w:val="000000"/>
          <w:sz w:val="26"/>
          <w:szCs w:val="26"/>
        </w:rPr>
        <w:t xml:space="preserve">Роль социального педагога в организации </w:t>
      </w:r>
      <w:proofErr w:type="spellStart"/>
      <w:r w:rsidRPr="00391D7C">
        <w:rPr>
          <w:rStyle w:val="af6"/>
          <w:b w:val="0"/>
          <w:color w:val="000000"/>
          <w:sz w:val="26"/>
          <w:szCs w:val="26"/>
        </w:rPr>
        <w:t>здоровьесберегающей</w:t>
      </w:r>
      <w:proofErr w:type="spellEnd"/>
      <w:r w:rsidRPr="00391D7C">
        <w:rPr>
          <w:rStyle w:val="af6"/>
          <w:b w:val="0"/>
          <w:color w:val="000000"/>
          <w:sz w:val="26"/>
          <w:szCs w:val="26"/>
        </w:rPr>
        <w:t xml:space="preserve"> среды</w:t>
      </w:r>
      <w:r w:rsidR="00EB3DAF" w:rsidRPr="00391D7C">
        <w:rPr>
          <w:rStyle w:val="af6"/>
          <w:b w:val="0"/>
          <w:color w:val="000000"/>
          <w:sz w:val="26"/>
          <w:szCs w:val="26"/>
        </w:rPr>
        <w:t>;</w:t>
      </w:r>
    </w:p>
    <w:p w:rsidR="001D3000" w:rsidRPr="00391D7C" w:rsidRDefault="00827A29" w:rsidP="00391D7C">
      <w:pPr>
        <w:pStyle w:val="ac"/>
        <w:numPr>
          <w:ilvl w:val="0"/>
          <w:numId w:val="39"/>
        </w:numPr>
        <w:tabs>
          <w:tab w:val="left" w:pos="993"/>
        </w:tabs>
        <w:ind w:left="0" w:firstLine="709"/>
        <w:jc w:val="both"/>
        <w:rPr>
          <w:rStyle w:val="aff6"/>
          <w:i w:val="0"/>
          <w:color w:val="333333"/>
          <w:sz w:val="26"/>
          <w:szCs w:val="26"/>
        </w:rPr>
      </w:pPr>
      <w:r w:rsidRPr="00391D7C">
        <w:rPr>
          <w:rStyle w:val="aff6"/>
          <w:i w:val="0"/>
          <w:color w:val="333333"/>
          <w:sz w:val="26"/>
          <w:szCs w:val="26"/>
        </w:rPr>
        <w:t xml:space="preserve">Создание </w:t>
      </w:r>
      <w:proofErr w:type="spellStart"/>
      <w:r w:rsidRPr="00391D7C">
        <w:rPr>
          <w:rStyle w:val="aff6"/>
          <w:i w:val="0"/>
          <w:color w:val="333333"/>
          <w:sz w:val="26"/>
          <w:szCs w:val="26"/>
        </w:rPr>
        <w:t>здоровьесберегающей</w:t>
      </w:r>
      <w:proofErr w:type="spellEnd"/>
      <w:r w:rsidRPr="00391D7C">
        <w:rPr>
          <w:rStyle w:val="aff6"/>
          <w:i w:val="0"/>
          <w:color w:val="333333"/>
          <w:sz w:val="26"/>
          <w:szCs w:val="26"/>
        </w:rPr>
        <w:t xml:space="preserve"> образовательной среды в общеобразовательной организации</w:t>
      </w:r>
      <w:r w:rsidR="00A147F9" w:rsidRPr="00391D7C">
        <w:rPr>
          <w:rStyle w:val="aff6"/>
          <w:i w:val="0"/>
          <w:color w:val="333333"/>
          <w:sz w:val="26"/>
          <w:szCs w:val="26"/>
        </w:rPr>
        <w:t>;</w:t>
      </w:r>
    </w:p>
    <w:p w:rsidR="00827A29" w:rsidRPr="00391D7C" w:rsidRDefault="00827A29" w:rsidP="00391D7C">
      <w:pPr>
        <w:pStyle w:val="ac"/>
        <w:numPr>
          <w:ilvl w:val="0"/>
          <w:numId w:val="39"/>
        </w:numPr>
        <w:tabs>
          <w:tab w:val="left" w:pos="993"/>
        </w:tabs>
        <w:ind w:left="0" w:firstLine="709"/>
        <w:jc w:val="both"/>
        <w:rPr>
          <w:sz w:val="26"/>
          <w:szCs w:val="26"/>
        </w:rPr>
      </w:pPr>
      <w:r w:rsidRPr="00391D7C">
        <w:rPr>
          <w:sz w:val="26"/>
          <w:szCs w:val="26"/>
        </w:rPr>
        <w:t xml:space="preserve">Развитие познавательных процессов у детей с ОВЗ через использование обучающих пособий «Цветные счетные палочки </w:t>
      </w:r>
      <w:proofErr w:type="spellStart"/>
      <w:r w:rsidRPr="00391D7C">
        <w:rPr>
          <w:sz w:val="26"/>
          <w:szCs w:val="26"/>
        </w:rPr>
        <w:t>Кюизенера</w:t>
      </w:r>
      <w:proofErr w:type="spellEnd"/>
      <w:r w:rsidRPr="00391D7C">
        <w:rPr>
          <w:sz w:val="26"/>
          <w:szCs w:val="26"/>
        </w:rPr>
        <w:t xml:space="preserve">» и «Логические блоки </w:t>
      </w:r>
      <w:proofErr w:type="spellStart"/>
      <w:r w:rsidRPr="00391D7C">
        <w:rPr>
          <w:sz w:val="26"/>
          <w:szCs w:val="26"/>
        </w:rPr>
        <w:t>Дьенеша</w:t>
      </w:r>
      <w:proofErr w:type="spellEnd"/>
      <w:r w:rsidRPr="00391D7C">
        <w:rPr>
          <w:sz w:val="26"/>
          <w:szCs w:val="26"/>
        </w:rPr>
        <w:t>» на коррекционно-развивающих занятиях педагога-психолога.</w:t>
      </w:r>
    </w:p>
    <w:p w:rsidR="001554F6" w:rsidRPr="00391D7C" w:rsidRDefault="00EF4A3C" w:rsidP="00391D7C">
      <w:pPr>
        <w:ind w:firstLine="709"/>
        <w:jc w:val="both"/>
        <w:rPr>
          <w:sz w:val="26"/>
          <w:szCs w:val="26"/>
        </w:rPr>
      </w:pPr>
      <w:r w:rsidRPr="00391D7C">
        <w:rPr>
          <w:sz w:val="26"/>
          <w:szCs w:val="26"/>
        </w:rPr>
        <w:t xml:space="preserve">Для повышения профессиональной компетентности </w:t>
      </w:r>
      <w:r w:rsidR="00AF31AE" w:rsidRPr="00391D7C">
        <w:rPr>
          <w:sz w:val="26"/>
          <w:szCs w:val="26"/>
        </w:rPr>
        <w:t xml:space="preserve">учителей-логопедов, учителей-дефектологов и педагогов-психологов в течение всего учебного года проходили дистанционные </w:t>
      </w:r>
      <w:proofErr w:type="gramStart"/>
      <w:r w:rsidR="00AF31AE" w:rsidRPr="00391D7C">
        <w:rPr>
          <w:sz w:val="26"/>
          <w:szCs w:val="26"/>
        </w:rPr>
        <w:t>семинары-практикумы</w:t>
      </w:r>
      <w:proofErr w:type="gramEnd"/>
      <w:r w:rsidR="00AF31AE" w:rsidRPr="00391D7C">
        <w:rPr>
          <w:sz w:val="26"/>
          <w:szCs w:val="26"/>
        </w:rPr>
        <w:t xml:space="preserve"> </w:t>
      </w:r>
      <w:bookmarkEnd w:id="191"/>
      <w:bookmarkEnd w:id="192"/>
      <w:bookmarkEnd w:id="193"/>
      <w:bookmarkEnd w:id="194"/>
      <w:bookmarkEnd w:id="195"/>
      <w:r w:rsidR="00AF31AE" w:rsidRPr="00391D7C">
        <w:rPr>
          <w:sz w:val="26"/>
          <w:szCs w:val="26"/>
        </w:rPr>
        <w:t>направленные на актуализацию знаний по вопросам сопровождения детей с ОВЗ. Тематика мероприятий отражала важные составляющие данной работы:</w:t>
      </w:r>
      <w:r w:rsidR="00AF31AE" w:rsidRPr="00391D7C">
        <w:rPr>
          <w:bCs/>
          <w:sz w:val="26"/>
          <w:szCs w:val="26"/>
        </w:rPr>
        <w:t xml:space="preserve"> </w:t>
      </w:r>
      <w:r w:rsidR="001554F6" w:rsidRPr="00391D7C">
        <w:rPr>
          <w:bCs/>
          <w:sz w:val="26"/>
          <w:szCs w:val="26"/>
        </w:rPr>
        <w:t>«</w:t>
      </w:r>
      <w:r w:rsidR="001554F6" w:rsidRPr="00391D7C">
        <w:rPr>
          <w:sz w:val="26"/>
          <w:szCs w:val="26"/>
        </w:rPr>
        <w:t xml:space="preserve">Коррекционная работа с детьми ОВЗ», «Логопедическая ритмика в системе коррекционной работы с младшими школьниками, имеющими нарушения речи», </w:t>
      </w:r>
      <w:r w:rsidR="00864B02" w:rsidRPr="00391D7C">
        <w:rPr>
          <w:sz w:val="26"/>
          <w:szCs w:val="26"/>
        </w:rPr>
        <w:t>«</w:t>
      </w:r>
      <w:r w:rsidR="001554F6" w:rsidRPr="00391D7C">
        <w:rPr>
          <w:sz w:val="26"/>
          <w:szCs w:val="26"/>
        </w:rPr>
        <w:t>Использование элементов песочной терапии в работе учителя-дефектолога</w:t>
      </w:r>
      <w:r w:rsidR="00864B02" w:rsidRPr="00391D7C">
        <w:rPr>
          <w:sz w:val="26"/>
          <w:szCs w:val="26"/>
        </w:rPr>
        <w:t>»,</w:t>
      </w:r>
      <w:r w:rsidR="00A135B9" w:rsidRPr="00391D7C">
        <w:rPr>
          <w:sz w:val="26"/>
          <w:szCs w:val="26"/>
        </w:rPr>
        <w:t xml:space="preserve"> «Нейропсихологические технологии в диагностике и коррекции речевых нарушений у детей».</w:t>
      </w:r>
    </w:p>
    <w:p w:rsidR="00A135B9" w:rsidRPr="00391D7C" w:rsidRDefault="00B65958" w:rsidP="00391D7C">
      <w:pPr>
        <w:ind w:firstLine="709"/>
        <w:jc w:val="both"/>
        <w:rPr>
          <w:sz w:val="26"/>
          <w:szCs w:val="26"/>
        </w:rPr>
      </w:pPr>
      <w:r w:rsidRPr="00391D7C">
        <w:rPr>
          <w:sz w:val="26"/>
          <w:szCs w:val="26"/>
        </w:rPr>
        <w:t xml:space="preserve">Специалистами МБОУ «СШ №28» была организована очная консультация для </w:t>
      </w:r>
      <w:r w:rsidR="00A135B9" w:rsidRPr="00391D7C">
        <w:rPr>
          <w:sz w:val="26"/>
          <w:szCs w:val="26"/>
        </w:rPr>
        <w:t xml:space="preserve">учителей-логопедов, учителей-дефектологов и педагогов-психологов </w:t>
      </w:r>
      <w:proofErr w:type="gramStart"/>
      <w:r w:rsidR="00A135B9" w:rsidRPr="00391D7C">
        <w:rPr>
          <w:sz w:val="26"/>
          <w:szCs w:val="26"/>
        </w:rPr>
        <w:t>по</w:t>
      </w:r>
      <w:proofErr w:type="gramEnd"/>
      <w:r w:rsidR="00A135B9" w:rsidRPr="00391D7C">
        <w:rPr>
          <w:sz w:val="26"/>
          <w:szCs w:val="26"/>
        </w:rPr>
        <w:t xml:space="preserve"> </w:t>
      </w:r>
      <w:proofErr w:type="gramStart"/>
      <w:r w:rsidR="00A135B9" w:rsidRPr="00391D7C">
        <w:rPr>
          <w:sz w:val="26"/>
          <w:szCs w:val="26"/>
        </w:rPr>
        <w:t>работа</w:t>
      </w:r>
      <w:proofErr w:type="gramEnd"/>
      <w:r w:rsidR="00A135B9" w:rsidRPr="00391D7C">
        <w:rPr>
          <w:sz w:val="26"/>
          <w:szCs w:val="26"/>
        </w:rPr>
        <w:t xml:space="preserve"> с учащимися ОВЗ (РАС), в современных условиях образования.</w:t>
      </w:r>
    </w:p>
    <w:p w:rsidR="00AF31AE" w:rsidRPr="00391D7C" w:rsidRDefault="00AF31AE" w:rsidP="00391D7C">
      <w:pPr>
        <w:ind w:firstLine="709"/>
        <w:jc w:val="both"/>
        <w:rPr>
          <w:sz w:val="26"/>
          <w:szCs w:val="26"/>
        </w:rPr>
      </w:pPr>
      <w:r w:rsidRPr="00391D7C">
        <w:rPr>
          <w:sz w:val="26"/>
          <w:szCs w:val="26"/>
        </w:rPr>
        <w:t>Проведенные мероприятия позволили педагогам обменяться знаниями и опытом со специалистами по организации работы с детьми с ограниченными возможностями здоровья (ОВЗ).</w:t>
      </w:r>
    </w:p>
    <w:p w:rsidR="00254929" w:rsidRPr="00391D7C" w:rsidRDefault="008B1EC6" w:rsidP="00391D7C">
      <w:pPr>
        <w:ind w:firstLine="708"/>
        <w:jc w:val="both"/>
        <w:rPr>
          <w:sz w:val="26"/>
          <w:szCs w:val="26"/>
        </w:rPr>
      </w:pPr>
      <w:r w:rsidRPr="00391D7C">
        <w:rPr>
          <w:sz w:val="26"/>
          <w:szCs w:val="26"/>
        </w:rPr>
        <w:t xml:space="preserve">С </w:t>
      </w:r>
      <w:r w:rsidR="00AF31AE" w:rsidRPr="00391D7C">
        <w:rPr>
          <w:sz w:val="26"/>
          <w:szCs w:val="26"/>
        </w:rPr>
        <w:t>цел</w:t>
      </w:r>
      <w:r w:rsidRPr="00391D7C">
        <w:rPr>
          <w:sz w:val="26"/>
          <w:szCs w:val="26"/>
        </w:rPr>
        <w:t>ью</w:t>
      </w:r>
      <w:r w:rsidR="00AF31AE" w:rsidRPr="00391D7C">
        <w:rPr>
          <w:sz w:val="26"/>
          <w:szCs w:val="26"/>
        </w:rPr>
        <w:t xml:space="preserve"> выявления и распространения лучшего педагогического опыта </w:t>
      </w:r>
      <w:r w:rsidRPr="00391D7C">
        <w:rPr>
          <w:sz w:val="26"/>
          <w:szCs w:val="26"/>
        </w:rPr>
        <w:t>в рамках городских педагогических чтений «Норильский учитель: опыт</w:t>
      </w:r>
      <w:r w:rsidR="00DF5035" w:rsidRPr="00391D7C">
        <w:rPr>
          <w:sz w:val="26"/>
          <w:szCs w:val="26"/>
        </w:rPr>
        <w:t xml:space="preserve"> прошлого – взгляд в будущее» в</w:t>
      </w:r>
      <w:r w:rsidRPr="00391D7C">
        <w:rPr>
          <w:bCs/>
          <w:sz w:val="26"/>
          <w:szCs w:val="26"/>
        </w:rPr>
        <w:t xml:space="preserve"> секции «Инклюзивное образование: проблемы, инновации, эффективность</w:t>
      </w:r>
      <w:r w:rsidRPr="00391D7C">
        <w:rPr>
          <w:bCs/>
          <w:color w:val="1F497D" w:themeColor="text2"/>
          <w:sz w:val="26"/>
          <w:szCs w:val="26"/>
        </w:rPr>
        <w:t xml:space="preserve">» </w:t>
      </w:r>
      <w:r w:rsidRPr="00391D7C">
        <w:rPr>
          <w:sz w:val="26"/>
          <w:szCs w:val="26"/>
        </w:rPr>
        <w:t xml:space="preserve">были представлены </w:t>
      </w:r>
      <w:r w:rsidR="00404E1C" w:rsidRPr="00391D7C">
        <w:rPr>
          <w:sz w:val="26"/>
          <w:szCs w:val="26"/>
        </w:rPr>
        <w:t>8</w:t>
      </w:r>
      <w:r w:rsidRPr="00391D7C">
        <w:rPr>
          <w:sz w:val="26"/>
          <w:szCs w:val="26"/>
        </w:rPr>
        <w:t xml:space="preserve"> работ</w:t>
      </w:r>
      <w:r w:rsidR="00254929" w:rsidRPr="00391D7C">
        <w:rPr>
          <w:sz w:val="26"/>
          <w:szCs w:val="26"/>
        </w:rPr>
        <w:t>:</w:t>
      </w:r>
    </w:p>
    <w:p w:rsidR="00254929" w:rsidRPr="00391D7C" w:rsidRDefault="00254929" w:rsidP="00391D7C">
      <w:pPr>
        <w:pStyle w:val="ac"/>
        <w:numPr>
          <w:ilvl w:val="0"/>
          <w:numId w:val="81"/>
        </w:numPr>
        <w:tabs>
          <w:tab w:val="left" w:pos="993"/>
        </w:tabs>
        <w:ind w:left="0" w:firstLine="709"/>
        <w:jc w:val="both"/>
        <w:rPr>
          <w:color w:val="000000"/>
          <w:sz w:val="26"/>
          <w:szCs w:val="26"/>
        </w:rPr>
      </w:pPr>
      <w:proofErr w:type="spellStart"/>
      <w:r w:rsidRPr="00391D7C">
        <w:rPr>
          <w:bCs/>
          <w:color w:val="000000"/>
          <w:sz w:val="26"/>
          <w:szCs w:val="26"/>
        </w:rPr>
        <w:t>Ага</w:t>
      </w:r>
      <w:r w:rsidR="000D2C43" w:rsidRPr="00391D7C">
        <w:rPr>
          <w:bCs/>
          <w:color w:val="000000"/>
          <w:sz w:val="26"/>
          <w:szCs w:val="26"/>
        </w:rPr>
        <w:t>понова</w:t>
      </w:r>
      <w:proofErr w:type="spellEnd"/>
      <w:r w:rsidR="000D2C43" w:rsidRPr="00391D7C">
        <w:rPr>
          <w:bCs/>
          <w:color w:val="000000"/>
          <w:sz w:val="26"/>
          <w:szCs w:val="26"/>
        </w:rPr>
        <w:t xml:space="preserve"> Марина Владимировна</w:t>
      </w:r>
      <w:r w:rsidR="00D152F6" w:rsidRPr="00391D7C">
        <w:rPr>
          <w:bCs/>
          <w:color w:val="000000"/>
          <w:sz w:val="26"/>
          <w:szCs w:val="26"/>
        </w:rPr>
        <w:t xml:space="preserve">, </w:t>
      </w:r>
      <w:r w:rsidRPr="00391D7C">
        <w:rPr>
          <w:bCs/>
          <w:color w:val="000000"/>
          <w:sz w:val="26"/>
          <w:szCs w:val="26"/>
        </w:rPr>
        <w:t>учитель начальных классов</w:t>
      </w:r>
      <w:r w:rsidR="000D2C43" w:rsidRPr="00391D7C">
        <w:rPr>
          <w:bCs/>
          <w:color w:val="000000"/>
          <w:sz w:val="26"/>
          <w:szCs w:val="26"/>
        </w:rPr>
        <w:t xml:space="preserve"> МБОУ «СШ № 33» «</w:t>
      </w:r>
      <w:r w:rsidR="000D2C43" w:rsidRPr="00391D7C">
        <w:rPr>
          <w:color w:val="000000"/>
          <w:sz w:val="26"/>
          <w:szCs w:val="26"/>
        </w:rPr>
        <w:t xml:space="preserve">Адаптивное образование </w:t>
      </w:r>
      <w:proofErr w:type="spellStart"/>
      <w:r w:rsidR="000D2C43" w:rsidRPr="00391D7C">
        <w:rPr>
          <w:color w:val="000000"/>
          <w:sz w:val="26"/>
          <w:szCs w:val="26"/>
        </w:rPr>
        <w:t>детей-инофонов</w:t>
      </w:r>
      <w:proofErr w:type="spellEnd"/>
      <w:r w:rsidR="000D2C43" w:rsidRPr="00391D7C">
        <w:rPr>
          <w:color w:val="000000"/>
          <w:sz w:val="26"/>
          <w:szCs w:val="26"/>
        </w:rPr>
        <w:t xml:space="preserve"> в образовательном учреждении; разработка и реализация индивидуального образовательного маршрута»;</w:t>
      </w:r>
    </w:p>
    <w:p w:rsidR="000D2C43" w:rsidRPr="00391D7C" w:rsidRDefault="00D152F6" w:rsidP="00391D7C">
      <w:pPr>
        <w:pStyle w:val="1d"/>
        <w:widowControl/>
        <w:numPr>
          <w:ilvl w:val="0"/>
          <w:numId w:val="81"/>
        </w:numPr>
        <w:tabs>
          <w:tab w:val="left" w:pos="993"/>
        </w:tabs>
        <w:suppressAutoHyphens w:val="0"/>
        <w:spacing w:after="0" w:line="240" w:lineRule="auto"/>
        <w:ind w:left="0" w:firstLine="709"/>
        <w:jc w:val="both"/>
        <w:rPr>
          <w:rFonts w:ascii="Times New Roman" w:hAnsi="Times New Roman" w:cs="Times New Roman"/>
          <w:color w:val="000000"/>
          <w:sz w:val="26"/>
          <w:szCs w:val="26"/>
        </w:rPr>
      </w:pPr>
      <w:proofErr w:type="spellStart"/>
      <w:r w:rsidRPr="00391D7C">
        <w:rPr>
          <w:rFonts w:ascii="Times New Roman" w:hAnsi="Times New Roman" w:cs="Times New Roman"/>
          <w:bCs/>
          <w:color w:val="000000"/>
          <w:sz w:val="26"/>
          <w:szCs w:val="26"/>
        </w:rPr>
        <w:t>Орешкова</w:t>
      </w:r>
      <w:proofErr w:type="spellEnd"/>
      <w:r w:rsidRPr="00391D7C">
        <w:rPr>
          <w:rFonts w:ascii="Times New Roman" w:hAnsi="Times New Roman" w:cs="Times New Roman"/>
          <w:bCs/>
          <w:color w:val="000000"/>
          <w:sz w:val="26"/>
          <w:szCs w:val="26"/>
        </w:rPr>
        <w:t xml:space="preserve"> Ольга Васильевн,</w:t>
      </w:r>
      <w:r w:rsidR="000D2C43" w:rsidRPr="00391D7C">
        <w:rPr>
          <w:rFonts w:ascii="Times New Roman" w:hAnsi="Times New Roman" w:cs="Times New Roman"/>
          <w:bCs/>
          <w:color w:val="000000"/>
          <w:sz w:val="26"/>
          <w:szCs w:val="26"/>
        </w:rPr>
        <w:t xml:space="preserve"> педагог – психолог МБОУ «СШ № 27»  «К</w:t>
      </w:r>
      <w:r w:rsidR="000D2C43" w:rsidRPr="00391D7C">
        <w:rPr>
          <w:rFonts w:ascii="Times New Roman" w:hAnsi="Times New Roman" w:cs="Times New Roman"/>
          <w:color w:val="000000"/>
          <w:sz w:val="26"/>
          <w:szCs w:val="26"/>
        </w:rPr>
        <w:t>онструктивная деятельность как средство развития пространственного мышления детей с ОВЗ младшего школьного возраста»;</w:t>
      </w:r>
    </w:p>
    <w:p w:rsidR="000D2C43" w:rsidRPr="00391D7C" w:rsidRDefault="000D2C43" w:rsidP="00391D7C">
      <w:pPr>
        <w:pStyle w:val="1d"/>
        <w:widowControl/>
        <w:numPr>
          <w:ilvl w:val="0"/>
          <w:numId w:val="81"/>
        </w:numPr>
        <w:tabs>
          <w:tab w:val="left" w:pos="993"/>
        </w:tabs>
        <w:suppressAutoHyphens w:val="0"/>
        <w:spacing w:after="0" w:line="240" w:lineRule="auto"/>
        <w:ind w:left="0" w:firstLine="709"/>
        <w:jc w:val="both"/>
        <w:rPr>
          <w:rFonts w:ascii="Times New Roman" w:hAnsi="Times New Roman" w:cs="Times New Roman"/>
          <w:color w:val="000000"/>
          <w:sz w:val="26"/>
          <w:szCs w:val="26"/>
        </w:rPr>
      </w:pPr>
      <w:r w:rsidRPr="00391D7C">
        <w:rPr>
          <w:rFonts w:ascii="Times New Roman" w:hAnsi="Times New Roman" w:cs="Times New Roman"/>
          <w:bCs/>
          <w:color w:val="000000"/>
          <w:sz w:val="26"/>
          <w:szCs w:val="26"/>
        </w:rPr>
        <w:t>Ртищева Татьяна Ивановна</w:t>
      </w:r>
      <w:r w:rsidR="00D152F6" w:rsidRPr="00391D7C">
        <w:rPr>
          <w:rFonts w:ascii="Times New Roman" w:hAnsi="Times New Roman" w:cs="Times New Roman"/>
          <w:bCs/>
          <w:color w:val="000000"/>
          <w:sz w:val="26"/>
          <w:szCs w:val="26"/>
        </w:rPr>
        <w:t>,</w:t>
      </w:r>
      <w:r w:rsidRPr="00391D7C">
        <w:rPr>
          <w:rFonts w:ascii="Times New Roman" w:hAnsi="Times New Roman" w:cs="Times New Roman"/>
          <w:bCs/>
          <w:color w:val="000000"/>
          <w:sz w:val="26"/>
          <w:szCs w:val="26"/>
        </w:rPr>
        <w:t xml:space="preserve"> учитель начальных классов МБОУ «СШ 40» «</w:t>
      </w:r>
      <w:r w:rsidRPr="00391D7C">
        <w:rPr>
          <w:rFonts w:ascii="Times New Roman" w:hAnsi="Times New Roman" w:cs="Times New Roman"/>
          <w:color w:val="000000"/>
          <w:sz w:val="26"/>
          <w:szCs w:val="26"/>
        </w:rPr>
        <w:t>Современные образовательные технологии в аспекте внедрения ФГОС обучающихся с ОВЗ»;</w:t>
      </w:r>
    </w:p>
    <w:p w:rsidR="000D2C43" w:rsidRPr="00391D7C" w:rsidRDefault="00DF5035" w:rsidP="00391D7C">
      <w:pPr>
        <w:pStyle w:val="1d"/>
        <w:widowControl/>
        <w:numPr>
          <w:ilvl w:val="0"/>
          <w:numId w:val="81"/>
        </w:numPr>
        <w:tabs>
          <w:tab w:val="left" w:pos="993"/>
        </w:tabs>
        <w:suppressAutoHyphens w:val="0"/>
        <w:spacing w:after="0" w:line="240" w:lineRule="auto"/>
        <w:ind w:left="0" w:firstLine="709"/>
        <w:jc w:val="both"/>
        <w:rPr>
          <w:rFonts w:ascii="Times New Roman" w:hAnsi="Times New Roman" w:cs="Times New Roman"/>
          <w:color w:val="1F497D" w:themeColor="text2"/>
          <w:sz w:val="26"/>
          <w:szCs w:val="26"/>
        </w:rPr>
      </w:pPr>
      <w:proofErr w:type="spellStart"/>
      <w:r w:rsidRPr="00391D7C">
        <w:rPr>
          <w:rFonts w:ascii="Times New Roman" w:hAnsi="Times New Roman" w:cs="Times New Roman"/>
          <w:bCs/>
          <w:color w:val="000000"/>
          <w:sz w:val="26"/>
          <w:szCs w:val="26"/>
        </w:rPr>
        <w:lastRenderedPageBreak/>
        <w:t>Гисс</w:t>
      </w:r>
      <w:proofErr w:type="spellEnd"/>
      <w:r w:rsidRPr="00391D7C">
        <w:rPr>
          <w:rFonts w:ascii="Times New Roman" w:hAnsi="Times New Roman" w:cs="Times New Roman"/>
          <w:bCs/>
          <w:color w:val="000000"/>
          <w:sz w:val="26"/>
          <w:szCs w:val="26"/>
        </w:rPr>
        <w:t xml:space="preserve"> Марина Васильевна</w:t>
      </w:r>
      <w:r w:rsidR="00D152F6" w:rsidRPr="00391D7C">
        <w:rPr>
          <w:rFonts w:ascii="Times New Roman" w:hAnsi="Times New Roman" w:cs="Times New Roman"/>
          <w:bCs/>
          <w:color w:val="000000"/>
          <w:sz w:val="26"/>
          <w:szCs w:val="26"/>
        </w:rPr>
        <w:t>,</w:t>
      </w:r>
      <w:r w:rsidRPr="00391D7C">
        <w:rPr>
          <w:rFonts w:ascii="Times New Roman" w:hAnsi="Times New Roman" w:cs="Times New Roman"/>
          <w:bCs/>
          <w:color w:val="000000"/>
          <w:sz w:val="26"/>
          <w:szCs w:val="26"/>
        </w:rPr>
        <w:t xml:space="preserve"> педагог дополнительного образования МБУ ДО «ДДТ»  «Практики современной </w:t>
      </w:r>
      <w:proofErr w:type="spellStart"/>
      <w:r w:rsidRPr="00391D7C">
        <w:rPr>
          <w:rFonts w:ascii="Times New Roman" w:hAnsi="Times New Roman" w:cs="Times New Roman"/>
          <w:bCs/>
          <w:color w:val="000000"/>
          <w:sz w:val="26"/>
          <w:szCs w:val="26"/>
        </w:rPr>
        <w:t>пластилинографии</w:t>
      </w:r>
      <w:proofErr w:type="spellEnd"/>
      <w:r w:rsidRPr="00391D7C">
        <w:rPr>
          <w:rFonts w:ascii="Times New Roman" w:hAnsi="Times New Roman" w:cs="Times New Roman"/>
          <w:bCs/>
          <w:color w:val="000000"/>
          <w:sz w:val="26"/>
          <w:szCs w:val="26"/>
        </w:rPr>
        <w:t xml:space="preserve"> для познания  и творчества детей с ОВЗ».</w:t>
      </w:r>
    </w:p>
    <w:p w:rsidR="00AF31AE" w:rsidRPr="00391D7C" w:rsidRDefault="00AF31AE" w:rsidP="00391D7C">
      <w:pPr>
        <w:ind w:firstLine="708"/>
        <w:jc w:val="both"/>
        <w:rPr>
          <w:sz w:val="26"/>
          <w:szCs w:val="26"/>
        </w:rPr>
      </w:pPr>
      <w:r w:rsidRPr="00391D7C">
        <w:rPr>
          <w:sz w:val="26"/>
          <w:szCs w:val="26"/>
        </w:rPr>
        <w:t xml:space="preserve">Формат проведения городских педагогических чтений в этом году был </w:t>
      </w:r>
      <w:r w:rsidR="008B1EC6" w:rsidRPr="00391D7C">
        <w:rPr>
          <w:sz w:val="26"/>
          <w:szCs w:val="26"/>
        </w:rPr>
        <w:t xml:space="preserve">так же </w:t>
      </w:r>
      <w:r w:rsidRPr="00391D7C">
        <w:rPr>
          <w:sz w:val="26"/>
          <w:szCs w:val="26"/>
        </w:rPr>
        <w:t xml:space="preserve">организован на облачной  </w:t>
      </w:r>
      <w:proofErr w:type="spellStart"/>
      <w:r w:rsidRPr="00391D7C">
        <w:rPr>
          <w:sz w:val="26"/>
          <w:szCs w:val="26"/>
        </w:rPr>
        <w:t>конференц</w:t>
      </w:r>
      <w:proofErr w:type="spellEnd"/>
      <w:r w:rsidRPr="00391D7C">
        <w:rPr>
          <w:sz w:val="26"/>
          <w:szCs w:val="26"/>
        </w:rPr>
        <w:t xml:space="preserve"> - платформе  </w:t>
      </w:r>
      <w:r w:rsidRPr="00391D7C">
        <w:rPr>
          <w:sz w:val="26"/>
          <w:szCs w:val="26"/>
          <w:lang w:val="en-US"/>
        </w:rPr>
        <w:t>Zoom</w:t>
      </w:r>
      <w:r w:rsidRPr="00391D7C">
        <w:rPr>
          <w:sz w:val="26"/>
          <w:szCs w:val="26"/>
        </w:rPr>
        <w:t>.</w:t>
      </w:r>
    </w:p>
    <w:p w:rsidR="00AF31AE" w:rsidRPr="00391D7C" w:rsidRDefault="00AF31AE" w:rsidP="00391D7C">
      <w:pPr>
        <w:ind w:firstLine="709"/>
        <w:jc w:val="both"/>
        <w:rPr>
          <w:color w:val="17365D" w:themeColor="text2" w:themeShade="BF"/>
          <w:sz w:val="26"/>
          <w:szCs w:val="26"/>
        </w:rPr>
      </w:pPr>
      <w:r w:rsidRPr="00391D7C">
        <w:rPr>
          <w:sz w:val="26"/>
          <w:szCs w:val="26"/>
        </w:rPr>
        <w:t>В ходе педагогических чтений педагоги и специалисты  из образовательных организаций представили</w:t>
      </w:r>
      <w:r w:rsidRPr="00391D7C">
        <w:rPr>
          <w:color w:val="1F497D" w:themeColor="text2"/>
          <w:sz w:val="26"/>
          <w:szCs w:val="26"/>
        </w:rPr>
        <w:t xml:space="preserve"> </w:t>
      </w:r>
      <w:r w:rsidR="00DF5035" w:rsidRPr="00391D7C">
        <w:rPr>
          <w:color w:val="000000"/>
          <w:sz w:val="26"/>
          <w:szCs w:val="26"/>
        </w:rPr>
        <w:t>современные образовательные технологии в аспекте внедрения ФГОС обучающихся с ОВЗ</w:t>
      </w:r>
      <w:r w:rsidR="00DF5035" w:rsidRPr="00391D7C">
        <w:rPr>
          <w:color w:val="17365D" w:themeColor="text2" w:themeShade="BF"/>
          <w:sz w:val="26"/>
          <w:szCs w:val="26"/>
        </w:rPr>
        <w:t xml:space="preserve">, </w:t>
      </w:r>
      <w:r w:rsidR="00DF5035" w:rsidRPr="00391D7C">
        <w:rPr>
          <w:bCs/>
          <w:color w:val="000000"/>
          <w:sz w:val="26"/>
          <w:szCs w:val="26"/>
        </w:rPr>
        <w:t xml:space="preserve">практики современной </w:t>
      </w:r>
      <w:proofErr w:type="spellStart"/>
      <w:r w:rsidR="00DF5035" w:rsidRPr="00391D7C">
        <w:rPr>
          <w:bCs/>
          <w:color w:val="000000"/>
          <w:sz w:val="26"/>
          <w:szCs w:val="26"/>
        </w:rPr>
        <w:t>пластилинографии</w:t>
      </w:r>
      <w:proofErr w:type="spellEnd"/>
      <w:r w:rsidR="00DF5035" w:rsidRPr="00391D7C">
        <w:rPr>
          <w:bCs/>
          <w:color w:val="000000"/>
          <w:sz w:val="26"/>
          <w:szCs w:val="26"/>
        </w:rPr>
        <w:t xml:space="preserve"> для познания  и творчества детей с ОВЗ, к</w:t>
      </w:r>
      <w:r w:rsidR="00DF5035" w:rsidRPr="00391D7C">
        <w:rPr>
          <w:color w:val="000000"/>
          <w:sz w:val="26"/>
          <w:szCs w:val="26"/>
        </w:rPr>
        <w:t>онструктивную деятельность как средство развития пространственного мышления детей с ОВЗ младшего школьного возраста.</w:t>
      </w:r>
    </w:p>
    <w:p w:rsidR="006D320E" w:rsidRPr="00391D7C" w:rsidRDefault="000177A6" w:rsidP="00391D7C">
      <w:pPr>
        <w:widowControl w:val="0"/>
        <w:tabs>
          <w:tab w:val="left" w:pos="0"/>
          <w:tab w:val="left" w:pos="567"/>
          <w:tab w:val="left" w:pos="1167"/>
          <w:tab w:val="left" w:pos="1309"/>
        </w:tabs>
        <w:ind w:firstLine="709"/>
        <w:jc w:val="both"/>
        <w:rPr>
          <w:sz w:val="26"/>
          <w:szCs w:val="26"/>
        </w:rPr>
      </w:pPr>
      <w:proofErr w:type="gramStart"/>
      <w:r w:rsidRPr="00391D7C">
        <w:rPr>
          <w:sz w:val="26"/>
          <w:szCs w:val="26"/>
        </w:rPr>
        <w:t xml:space="preserve">С целью распространения успешных практик по инклюзивному образованию в рамках </w:t>
      </w:r>
      <w:r w:rsidR="00E914CF" w:rsidRPr="00391D7C">
        <w:rPr>
          <w:sz w:val="26"/>
          <w:szCs w:val="26"/>
        </w:rPr>
        <w:t>Краевого ф</w:t>
      </w:r>
      <w:r w:rsidRPr="00391D7C">
        <w:rPr>
          <w:sz w:val="26"/>
          <w:szCs w:val="26"/>
        </w:rPr>
        <w:t xml:space="preserve">естиваля </w:t>
      </w:r>
      <w:r w:rsidR="00E914CF" w:rsidRPr="00391D7C">
        <w:rPr>
          <w:sz w:val="26"/>
          <w:szCs w:val="26"/>
        </w:rPr>
        <w:t xml:space="preserve">лучших </w:t>
      </w:r>
      <w:r w:rsidRPr="00391D7C">
        <w:rPr>
          <w:sz w:val="26"/>
          <w:szCs w:val="26"/>
        </w:rPr>
        <w:t xml:space="preserve">инклюзивных практик </w:t>
      </w:r>
      <w:r w:rsidR="00324344" w:rsidRPr="00391D7C">
        <w:rPr>
          <w:sz w:val="26"/>
          <w:szCs w:val="26"/>
        </w:rPr>
        <w:t xml:space="preserve">в </w:t>
      </w:r>
      <w:r w:rsidR="00324344" w:rsidRPr="00391D7C">
        <w:rPr>
          <w:bCs/>
          <w:color w:val="000000"/>
          <w:sz w:val="26"/>
          <w:szCs w:val="26"/>
        </w:rPr>
        <w:t>номинации</w:t>
      </w:r>
      <w:r w:rsidR="00324344" w:rsidRPr="00391D7C">
        <w:rPr>
          <w:b/>
          <w:bCs/>
          <w:color w:val="000000"/>
          <w:sz w:val="26"/>
          <w:szCs w:val="26"/>
        </w:rPr>
        <w:t xml:space="preserve"> </w:t>
      </w:r>
      <w:r w:rsidR="00324344" w:rsidRPr="00391D7C">
        <w:rPr>
          <w:bCs/>
          <w:color w:val="000000"/>
          <w:sz w:val="26"/>
          <w:szCs w:val="26"/>
        </w:rPr>
        <w:t xml:space="preserve">«Практика организации комплексного </w:t>
      </w:r>
      <w:proofErr w:type="spellStart"/>
      <w:r w:rsidR="00324344" w:rsidRPr="00391D7C">
        <w:rPr>
          <w:bCs/>
          <w:color w:val="000000"/>
          <w:sz w:val="26"/>
          <w:szCs w:val="26"/>
        </w:rPr>
        <w:t>психолого</w:t>
      </w:r>
      <w:proofErr w:type="spellEnd"/>
      <w:r w:rsidR="00324344" w:rsidRPr="00391D7C">
        <w:rPr>
          <w:bCs/>
          <w:color w:val="000000"/>
          <w:sz w:val="26"/>
          <w:szCs w:val="26"/>
        </w:rPr>
        <w:t xml:space="preserve"> - педагогического сопровождения при реализации общеобразовательных программ в условиях инклюзивного образования»</w:t>
      </w:r>
      <w:r w:rsidR="00BB13E2" w:rsidRPr="00391D7C">
        <w:rPr>
          <w:bCs/>
          <w:color w:val="000000"/>
          <w:sz w:val="26"/>
          <w:szCs w:val="26"/>
        </w:rPr>
        <w:t xml:space="preserve"> </w:t>
      </w:r>
      <w:r w:rsidRPr="00391D7C">
        <w:rPr>
          <w:sz w:val="26"/>
          <w:szCs w:val="26"/>
        </w:rPr>
        <w:t xml:space="preserve">в </w:t>
      </w:r>
      <w:r w:rsidR="00E914CF" w:rsidRPr="00391D7C">
        <w:rPr>
          <w:sz w:val="26"/>
          <w:szCs w:val="26"/>
        </w:rPr>
        <w:t xml:space="preserve">сентябре - </w:t>
      </w:r>
      <w:r w:rsidRPr="00391D7C">
        <w:rPr>
          <w:sz w:val="26"/>
          <w:szCs w:val="26"/>
        </w:rPr>
        <w:t>октябре 20</w:t>
      </w:r>
      <w:r w:rsidR="004C3559" w:rsidRPr="00391D7C">
        <w:rPr>
          <w:sz w:val="26"/>
          <w:szCs w:val="26"/>
        </w:rPr>
        <w:t xml:space="preserve">21 </w:t>
      </w:r>
      <w:r w:rsidR="00E914CF" w:rsidRPr="00391D7C">
        <w:rPr>
          <w:sz w:val="26"/>
          <w:szCs w:val="26"/>
        </w:rPr>
        <w:t>года</w:t>
      </w:r>
      <w:r w:rsidR="004C3559" w:rsidRPr="00391D7C">
        <w:rPr>
          <w:sz w:val="26"/>
          <w:szCs w:val="26"/>
        </w:rPr>
        <w:t xml:space="preserve"> </w:t>
      </w:r>
      <w:r w:rsidR="00E914CF" w:rsidRPr="00391D7C">
        <w:rPr>
          <w:sz w:val="26"/>
          <w:szCs w:val="26"/>
        </w:rPr>
        <w:t xml:space="preserve">во второй этап </w:t>
      </w:r>
      <w:r w:rsidR="009C5F3A" w:rsidRPr="00391D7C">
        <w:rPr>
          <w:sz w:val="26"/>
          <w:szCs w:val="26"/>
        </w:rPr>
        <w:t xml:space="preserve">фестиваля </w:t>
      </w:r>
      <w:r w:rsidRPr="00391D7C">
        <w:rPr>
          <w:sz w:val="26"/>
          <w:szCs w:val="26"/>
        </w:rPr>
        <w:t>был</w:t>
      </w:r>
      <w:r w:rsidR="00E914CF" w:rsidRPr="00391D7C">
        <w:rPr>
          <w:sz w:val="26"/>
          <w:szCs w:val="26"/>
        </w:rPr>
        <w:t xml:space="preserve">и направлены </w:t>
      </w:r>
      <w:r w:rsidR="004C3559" w:rsidRPr="00391D7C">
        <w:rPr>
          <w:sz w:val="26"/>
          <w:szCs w:val="26"/>
        </w:rPr>
        <w:t xml:space="preserve"> </w:t>
      </w:r>
      <w:r w:rsidR="00E914CF" w:rsidRPr="00391D7C">
        <w:rPr>
          <w:sz w:val="26"/>
          <w:szCs w:val="26"/>
        </w:rPr>
        <w:t>материалы</w:t>
      </w:r>
      <w:r w:rsidRPr="00391D7C">
        <w:rPr>
          <w:sz w:val="26"/>
          <w:szCs w:val="26"/>
        </w:rPr>
        <w:t xml:space="preserve"> педагогическ</w:t>
      </w:r>
      <w:r w:rsidR="004C3559" w:rsidRPr="00391D7C">
        <w:rPr>
          <w:sz w:val="26"/>
          <w:szCs w:val="26"/>
        </w:rPr>
        <w:t xml:space="preserve">их </w:t>
      </w:r>
      <w:r w:rsidRPr="00391D7C">
        <w:rPr>
          <w:sz w:val="26"/>
          <w:szCs w:val="26"/>
        </w:rPr>
        <w:t>коллектив</w:t>
      </w:r>
      <w:r w:rsidR="004C3559" w:rsidRPr="00391D7C">
        <w:rPr>
          <w:sz w:val="26"/>
          <w:szCs w:val="26"/>
        </w:rPr>
        <w:t xml:space="preserve">ов МБОУ «Гимназия №5» </w:t>
      </w:r>
      <w:r w:rsidRPr="00391D7C">
        <w:rPr>
          <w:sz w:val="26"/>
          <w:szCs w:val="26"/>
        </w:rPr>
        <w:t xml:space="preserve">по теме </w:t>
      </w:r>
      <w:r w:rsidR="004C3559" w:rsidRPr="00391D7C">
        <w:rPr>
          <w:sz w:val="26"/>
          <w:szCs w:val="26"/>
        </w:rPr>
        <w:t>«</w:t>
      </w:r>
      <w:r w:rsidR="004C3559" w:rsidRPr="00391D7C">
        <w:rPr>
          <w:color w:val="000000"/>
          <w:sz w:val="26"/>
          <w:szCs w:val="26"/>
        </w:rPr>
        <w:t>Система работы специалистов школьного психолого</w:t>
      </w:r>
      <w:r w:rsidR="005246CB" w:rsidRPr="00391D7C">
        <w:rPr>
          <w:color w:val="000000"/>
          <w:sz w:val="26"/>
          <w:szCs w:val="26"/>
        </w:rPr>
        <w:t>-</w:t>
      </w:r>
      <w:r w:rsidR="004C3559" w:rsidRPr="00391D7C">
        <w:rPr>
          <w:color w:val="000000"/>
          <w:sz w:val="26"/>
          <w:szCs w:val="26"/>
        </w:rPr>
        <w:softHyphen/>
        <w:t>педагогического консилиума по сопровождению обучающихся с</w:t>
      </w:r>
      <w:proofErr w:type="gramEnd"/>
      <w:r w:rsidR="004C3559" w:rsidRPr="00391D7C">
        <w:rPr>
          <w:color w:val="000000"/>
          <w:sz w:val="26"/>
          <w:szCs w:val="26"/>
        </w:rPr>
        <w:t xml:space="preserve"> особыми образовательными потребностями»,  и </w:t>
      </w:r>
      <w:r w:rsidR="005246CB" w:rsidRPr="00391D7C">
        <w:rPr>
          <w:color w:val="000000"/>
          <w:sz w:val="26"/>
          <w:szCs w:val="26"/>
        </w:rPr>
        <w:t xml:space="preserve"> </w:t>
      </w:r>
      <w:r w:rsidR="004C3559" w:rsidRPr="00391D7C">
        <w:rPr>
          <w:color w:val="000000"/>
          <w:sz w:val="26"/>
          <w:szCs w:val="26"/>
        </w:rPr>
        <w:t>МБОУ «СШ №6» по теме «По дорогам маленьких притч».</w:t>
      </w:r>
    </w:p>
    <w:p w:rsidR="004C3559" w:rsidRPr="00391D7C" w:rsidRDefault="00E914CF" w:rsidP="00391D7C">
      <w:pPr>
        <w:widowControl w:val="0"/>
        <w:tabs>
          <w:tab w:val="left" w:pos="0"/>
          <w:tab w:val="left" w:pos="567"/>
          <w:tab w:val="left" w:pos="1167"/>
          <w:tab w:val="left" w:pos="1309"/>
        </w:tabs>
        <w:ind w:firstLine="709"/>
        <w:jc w:val="both"/>
        <w:rPr>
          <w:sz w:val="26"/>
          <w:szCs w:val="26"/>
        </w:rPr>
      </w:pPr>
      <w:r w:rsidRPr="00391D7C">
        <w:rPr>
          <w:sz w:val="26"/>
          <w:szCs w:val="26"/>
        </w:rPr>
        <w:t xml:space="preserve">В номинации </w:t>
      </w:r>
      <w:r w:rsidRPr="00391D7C">
        <w:rPr>
          <w:bCs/>
          <w:color w:val="000000"/>
          <w:sz w:val="26"/>
          <w:szCs w:val="26"/>
        </w:rPr>
        <w:t xml:space="preserve">«Практика предупреждения проявлений </w:t>
      </w:r>
      <w:proofErr w:type="spellStart"/>
      <w:r w:rsidRPr="00391D7C">
        <w:rPr>
          <w:bCs/>
          <w:color w:val="000000"/>
          <w:sz w:val="26"/>
          <w:szCs w:val="26"/>
        </w:rPr>
        <w:t>девиантного</w:t>
      </w:r>
      <w:proofErr w:type="spellEnd"/>
      <w:r w:rsidRPr="00391D7C">
        <w:rPr>
          <w:bCs/>
          <w:color w:val="000000"/>
          <w:sz w:val="26"/>
          <w:szCs w:val="26"/>
        </w:rPr>
        <w:t xml:space="preserve">, деструктивного поведения у детей и подростков» </w:t>
      </w:r>
      <w:r w:rsidRPr="00391D7C">
        <w:rPr>
          <w:color w:val="000000"/>
          <w:sz w:val="26"/>
          <w:szCs w:val="26"/>
        </w:rPr>
        <w:t xml:space="preserve">МБОУ </w:t>
      </w:r>
      <w:proofErr w:type="gramStart"/>
      <w:r w:rsidRPr="00391D7C">
        <w:rPr>
          <w:color w:val="000000"/>
          <w:sz w:val="26"/>
          <w:szCs w:val="26"/>
        </w:rPr>
        <w:t>ДО</w:t>
      </w:r>
      <w:proofErr w:type="gramEnd"/>
      <w:r w:rsidRPr="00391D7C">
        <w:rPr>
          <w:color w:val="000000"/>
          <w:sz w:val="26"/>
          <w:szCs w:val="26"/>
        </w:rPr>
        <w:t xml:space="preserve"> «Социально - </w:t>
      </w:r>
      <w:proofErr w:type="gramStart"/>
      <w:r w:rsidRPr="00391D7C">
        <w:rPr>
          <w:color w:val="000000"/>
          <w:sz w:val="26"/>
          <w:szCs w:val="26"/>
        </w:rPr>
        <w:t>образовательный</w:t>
      </w:r>
      <w:proofErr w:type="gramEnd"/>
      <w:r w:rsidRPr="00391D7C">
        <w:rPr>
          <w:color w:val="000000"/>
          <w:sz w:val="26"/>
          <w:szCs w:val="26"/>
        </w:rPr>
        <w:t xml:space="preserve"> центр» направил </w:t>
      </w:r>
      <w:r w:rsidR="009C5F3A" w:rsidRPr="00391D7C">
        <w:rPr>
          <w:color w:val="000000"/>
          <w:sz w:val="26"/>
          <w:szCs w:val="26"/>
        </w:rPr>
        <w:t>п</w:t>
      </w:r>
      <w:r w:rsidRPr="00391D7C">
        <w:rPr>
          <w:color w:val="000000"/>
          <w:sz w:val="26"/>
          <w:szCs w:val="26"/>
        </w:rPr>
        <w:t>рограмм</w:t>
      </w:r>
      <w:r w:rsidR="008E11CF" w:rsidRPr="00391D7C">
        <w:rPr>
          <w:color w:val="000000"/>
          <w:sz w:val="26"/>
          <w:szCs w:val="26"/>
        </w:rPr>
        <w:t>у</w:t>
      </w:r>
      <w:r w:rsidRPr="00391D7C">
        <w:rPr>
          <w:color w:val="000000"/>
          <w:sz w:val="26"/>
          <w:szCs w:val="26"/>
        </w:rPr>
        <w:t xml:space="preserve"> социально</w:t>
      </w:r>
      <w:r w:rsidR="00D324C7" w:rsidRPr="00391D7C">
        <w:rPr>
          <w:color w:val="000000"/>
          <w:sz w:val="26"/>
          <w:szCs w:val="26"/>
        </w:rPr>
        <w:t>-</w:t>
      </w:r>
      <w:r w:rsidRPr="00391D7C">
        <w:rPr>
          <w:color w:val="000000"/>
          <w:sz w:val="26"/>
          <w:szCs w:val="26"/>
        </w:rPr>
        <w:softHyphen/>
        <w:t>педагогической направленности «Давайте пообщаемся!»</w:t>
      </w:r>
      <w:r w:rsidR="009C5F3A" w:rsidRPr="00391D7C">
        <w:rPr>
          <w:color w:val="000000"/>
          <w:sz w:val="26"/>
          <w:szCs w:val="26"/>
        </w:rPr>
        <w:t>.</w:t>
      </w:r>
    </w:p>
    <w:p w:rsidR="00666B7F" w:rsidRPr="00600337" w:rsidRDefault="00F5301D" w:rsidP="00600337">
      <w:pPr>
        <w:pStyle w:val="2"/>
      </w:pPr>
      <w:bookmarkStart w:id="196" w:name="_Toc77067740"/>
      <w:bookmarkStart w:id="197" w:name="_Toc109834393"/>
      <w:bookmarkStart w:id="198" w:name="_Toc111536522"/>
      <w:bookmarkStart w:id="199" w:name="_Toc111542095"/>
      <w:r w:rsidRPr="00600337">
        <w:t xml:space="preserve">2.7. </w:t>
      </w:r>
      <w:bookmarkEnd w:id="196"/>
      <w:r w:rsidR="005964AF" w:rsidRPr="00600337">
        <w:t>осуществление информационно-методической поддержки педагогических работников по использованию УМК  через реализацию различных форм работы с заведующими библиотеками  М</w:t>
      </w:r>
      <w:proofErr w:type="gramStart"/>
      <w:r w:rsidR="005964AF" w:rsidRPr="00600337">
        <w:t>Б(</w:t>
      </w:r>
      <w:proofErr w:type="gramEnd"/>
      <w:r w:rsidR="005964AF" w:rsidRPr="00600337">
        <w:t>А)ОУ</w:t>
      </w:r>
      <w:bookmarkEnd w:id="197"/>
      <w:bookmarkEnd w:id="198"/>
      <w:bookmarkEnd w:id="199"/>
    </w:p>
    <w:p w:rsidR="005964AF" w:rsidRPr="00391D7C" w:rsidRDefault="005964AF" w:rsidP="00391D7C">
      <w:pPr>
        <w:pStyle w:val="a1"/>
        <w:ind w:firstLine="709"/>
        <w:jc w:val="both"/>
        <w:rPr>
          <w:i/>
          <w:sz w:val="26"/>
          <w:szCs w:val="26"/>
        </w:rPr>
      </w:pPr>
      <w:r w:rsidRPr="00391D7C">
        <w:rPr>
          <w:i/>
          <w:sz w:val="26"/>
          <w:szCs w:val="26"/>
        </w:rPr>
        <w:t>По данному направлению деятельности в 2021-2022 учебном году:</w:t>
      </w:r>
    </w:p>
    <w:p w:rsidR="00C85A29" w:rsidRPr="00391D7C" w:rsidRDefault="00C85A29" w:rsidP="00391D7C">
      <w:pPr>
        <w:pStyle w:val="a1"/>
        <w:ind w:firstLine="709"/>
        <w:jc w:val="both"/>
        <w:rPr>
          <w:i/>
          <w:sz w:val="26"/>
          <w:szCs w:val="26"/>
        </w:rPr>
      </w:pPr>
    </w:p>
    <w:p w:rsidR="000E0269" w:rsidRPr="00391D7C" w:rsidRDefault="000E0269" w:rsidP="00391D7C">
      <w:pPr>
        <w:ind w:firstLine="709"/>
        <w:jc w:val="both"/>
        <w:rPr>
          <w:sz w:val="26"/>
          <w:szCs w:val="26"/>
        </w:rPr>
      </w:pPr>
      <w:proofErr w:type="gramStart"/>
      <w:r w:rsidRPr="00391D7C">
        <w:rPr>
          <w:sz w:val="26"/>
          <w:szCs w:val="26"/>
        </w:rPr>
        <w:t>Для реализации данной задачи по плану в очной и дистанционной формах были проведены городские методические объединения школьных библиотекарей, на которых традиционным является:</w:t>
      </w:r>
      <w:proofErr w:type="gramEnd"/>
    </w:p>
    <w:p w:rsidR="000E0269" w:rsidRPr="00391D7C" w:rsidRDefault="000E0269" w:rsidP="00391D7C">
      <w:pPr>
        <w:pStyle w:val="ac"/>
        <w:numPr>
          <w:ilvl w:val="0"/>
          <w:numId w:val="53"/>
        </w:numPr>
        <w:ind w:left="0" w:firstLine="567"/>
        <w:jc w:val="both"/>
        <w:rPr>
          <w:sz w:val="26"/>
          <w:szCs w:val="26"/>
        </w:rPr>
      </w:pPr>
      <w:r w:rsidRPr="00391D7C">
        <w:rPr>
          <w:sz w:val="26"/>
          <w:szCs w:val="26"/>
        </w:rPr>
        <w:t xml:space="preserve"> ознакомление библиотекарей с нормативно-правовыми документами, регламентирующими деятельность школьных библиотек и с изменениями в них, а именно:</w:t>
      </w:r>
    </w:p>
    <w:p w:rsidR="000E0269" w:rsidRPr="00391D7C" w:rsidRDefault="000E0269" w:rsidP="00391D7C">
      <w:pPr>
        <w:ind w:firstLine="709"/>
        <w:jc w:val="both"/>
        <w:rPr>
          <w:sz w:val="26"/>
          <w:szCs w:val="26"/>
        </w:rPr>
      </w:pPr>
      <w:proofErr w:type="gramStart"/>
      <w:r w:rsidRPr="00391D7C">
        <w:rPr>
          <w:sz w:val="26"/>
          <w:szCs w:val="26"/>
        </w:rPr>
        <w:t>1) ознакомление со стратегическим направлением в области цифровой трансформации образования, относящейся к сфере деятельности Министерства просвещения Российской Федерации, с изменениями в федеральном законе об образовании и с новыми федеральными государственными образовательными стандартами начального общего и основного общего образования в части использования электронного обучения и дистанционных образовательных технологий общеобразовательными учреждениями, школьной библиотекой;</w:t>
      </w:r>
      <w:proofErr w:type="gramEnd"/>
    </w:p>
    <w:p w:rsidR="000E0269" w:rsidRPr="00391D7C" w:rsidRDefault="000E0269" w:rsidP="00391D7C">
      <w:pPr>
        <w:ind w:firstLine="709"/>
        <w:jc w:val="both"/>
        <w:rPr>
          <w:sz w:val="26"/>
          <w:szCs w:val="26"/>
        </w:rPr>
      </w:pPr>
      <w:r w:rsidRPr="00391D7C">
        <w:rPr>
          <w:sz w:val="26"/>
          <w:szCs w:val="26"/>
        </w:rPr>
        <w:t xml:space="preserve">2) ознакомление с Приказом Министерства просвещения об </w:t>
      </w:r>
      <w:r w:rsidRPr="00391D7C">
        <w:rPr>
          <w:kern w:val="36"/>
          <w:sz w:val="26"/>
          <w:szCs w:val="26"/>
        </w:rPr>
        <w:t xml:space="preserve">утверждении критериев и порядка проведения экспертизы цифрового образовательного </w:t>
      </w:r>
      <w:proofErr w:type="spellStart"/>
      <w:r w:rsidRPr="00391D7C">
        <w:rPr>
          <w:kern w:val="36"/>
          <w:sz w:val="26"/>
          <w:szCs w:val="26"/>
        </w:rPr>
        <w:t>контента</w:t>
      </w:r>
      <w:proofErr w:type="spellEnd"/>
      <w:r w:rsidRPr="00391D7C">
        <w:rPr>
          <w:kern w:val="36"/>
          <w:sz w:val="26"/>
          <w:szCs w:val="26"/>
        </w:rPr>
        <w:t xml:space="preserve"> и образовательных сервисов, предлагаемых поставщиками </w:t>
      </w:r>
      <w:proofErr w:type="spellStart"/>
      <w:r w:rsidRPr="00391D7C">
        <w:rPr>
          <w:kern w:val="36"/>
          <w:sz w:val="26"/>
          <w:szCs w:val="26"/>
        </w:rPr>
        <w:t>контента</w:t>
      </w:r>
      <w:proofErr w:type="spellEnd"/>
      <w:r w:rsidRPr="00391D7C">
        <w:rPr>
          <w:kern w:val="36"/>
          <w:sz w:val="26"/>
          <w:szCs w:val="26"/>
        </w:rPr>
        <w:t xml:space="preserve"> и </w:t>
      </w:r>
      <w:r w:rsidRPr="00391D7C">
        <w:rPr>
          <w:kern w:val="36"/>
          <w:sz w:val="26"/>
          <w:szCs w:val="26"/>
        </w:rPr>
        <w:lastRenderedPageBreak/>
        <w:t>образовательных сервисов в рамках цифровой образовательной среды</w:t>
      </w:r>
      <w:r w:rsidRPr="00391D7C">
        <w:rPr>
          <w:sz w:val="26"/>
          <w:szCs w:val="26"/>
        </w:rPr>
        <w:t xml:space="preserve"> и перечнем цифровых образовательных услуг, ресурсов и сервисов;</w:t>
      </w:r>
    </w:p>
    <w:p w:rsidR="000E0269" w:rsidRPr="00391D7C" w:rsidRDefault="000E0269" w:rsidP="00391D7C">
      <w:pPr>
        <w:ind w:firstLine="709"/>
        <w:jc w:val="both"/>
        <w:rPr>
          <w:sz w:val="26"/>
          <w:szCs w:val="26"/>
        </w:rPr>
      </w:pPr>
      <w:r w:rsidRPr="00391D7C">
        <w:rPr>
          <w:sz w:val="26"/>
          <w:szCs w:val="26"/>
        </w:rPr>
        <w:t>3) ознакомление со стратегией развития библиотечного дела в Российской Федерации в период до 2030 года;</w:t>
      </w:r>
    </w:p>
    <w:p w:rsidR="000E0269" w:rsidRPr="00391D7C" w:rsidRDefault="000E0269" w:rsidP="00391D7C">
      <w:pPr>
        <w:ind w:firstLine="709"/>
        <w:jc w:val="both"/>
        <w:rPr>
          <w:sz w:val="26"/>
          <w:szCs w:val="26"/>
        </w:rPr>
      </w:pPr>
      <w:proofErr w:type="gramStart"/>
      <w:r w:rsidRPr="00391D7C">
        <w:rPr>
          <w:sz w:val="26"/>
          <w:szCs w:val="26"/>
        </w:rPr>
        <w:t>4) ознакомление с утвержденным порядком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и с информацией об использовании общеобразовательными учреждениями УМК, соответствующих новым федеральным государственным образовательным стандартам начального общего и основного общего образования в переходный период в 2022 – 2023 учебном году;</w:t>
      </w:r>
      <w:proofErr w:type="gramEnd"/>
    </w:p>
    <w:p w:rsidR="000E0269" w:rsidRPr="00391D7C" w:rsidRDefault="000E0269" w:rsidP="00391D7C">
      <w:pPr>
        <w:pStyle w:val="ac"/>
        <w:numPr>
          <w:ilvl w:val="0"/>
          <w:numId w:val="54"/>
        </w:numPr>
        <w:ind w:left="0" w:firstLine="567"/>
        <w:jc w:val="both"/>
        <w:rPr>
          <w:sz w:val="26"/>
          <w:szCs w:val="26"/>
        </w:rPr>
      </w:pPr>
      <w:r w:rsidRPr="00391D7C">
        <w:rPr>
          <w:sz w:val="26"/>
          <w:szCs w:val="26"/>
        </w:rPr>
        <w:t xml:space="preserve"> ознакомление с методическими материалами для библиотечной работы (федерального и регионального уровней); </w:t>
      </w:r>
    </w:p>
    <w:p w:rsidR="000E0269" w:rsidRPr="00391D7C" w:rsidRDefault="000E0269" w:rsidP="00391D7C">
      <w:pPr>
        <w:pStyle w:val="ac"/>
        <w:numPr>
          <w:ilvl w:val="0"/>
          <w:numId w:val="55"/>
        </w:numPr>
        <w:ind w:left="0" w:firstLine="567"/>
        <w:jc w:val="both"/>
        <w:rPr>
          <w:sz w:val="26"/>
          <w:szCs w:val="26"/>
        </w:rPr>
      </w:pPr>
      <w:r w:rsidRPr="00391D7C">
        <w:rPr>
          <w:sz w:val="26"/>
          <w:szCs w:val="26"/>
        </w:rPr>
        <w:t xml:space="preserve"> информирование о новых формах и методах работы, инновационных технологиях, о новых цифровых ресурсах для обеспечения более быстрого доступа к информации, о новинках печатных и электронных изданий, о рекламе печатной и электронной продукции и о повышении квалификации через методическую работу;</w:t>
      </w:r>
    </w:p>
    <w:p w:rsidR="000E0269" w:rsidRPr="00391D7C" w:rsidRDefault="000E0269" w:rsidP="00391D7C">
      <w:pPr>
        <w:pStyle w:val="ac"/>
        <w:numPr>
          <w:ilvl w:val="0"/>
          <w:numId w:val="52"/>
        </w:numPr>
        <w:ind w:left="0" w:firstLine="567"/>
        <w:jc w:val="both"/>
        <w:rPr>
          <w:sz w:val="26"/>
          <w:szCs w:val="26"/>
        </w:rPr>
      </w:pPr>
      <w:r w:rsidRPr="00391D7C">
        <w:rPr>
          <w:sz w:val="26"/>
          <w:szCs w:val="26"/>
        </w:rPr>
        <w:t xml:space="preserve"> ознакомление с передовым региональным опытом работы школьных библиотекарей в условиях реализации ФГОС и модернизации школьных библиотек.</w:t>
      </w:r>
    </w:p>
    <w:p w:rsidR="000E0269" w:rsidRPr="00391D7C" w:rsidRDefault="000E0269" w:rsidP="00391D7C">
      <w:pPr>
        <w:ind w:firstLine="709"/>
        <w:jc w:val="both"/>
        <w:rPr>
          <w:sz w:val="26"/>
          <w:szCs w:val="26"/>
        </w:rPr>
      </w:pPr>
      <w:r w:rsidRPr="00391D7C">
        <w:rPr>
          <w:sz w:val="26"/>
          <w:szCs w:val="26"/>
        </w:rPr>
        <w:t>В течение учебного года школьные библиотекари общеобразовательных учреждений приняли участие в качестве слушателей в федеральных и региональных дистанционных мероприятиях по внедрению новых ФГОС и соответствующих им УМК, организованных издательствами, а именно:</w:t>
      </w:r>
    </w:p>
    <w:p w:rsidR="000E0269" w:rsidRPr="00391D7C" w:rsidRDefault="000E0269" w:rsidP="00391D7C">
      <w:pPr>
        <w:pStyle w:val="a1"/>
        <w:ind w:firstLine="709"/>
        <w:jc w:val="both"/>
        <w:rPr>
          <w:sz w:val="26"/>
          <w:szCs w:val="26"/>
        </w:rPr>
      </w:pPr>
      <w:r w:rsidRPr="00391D7C">
        <w:rPr>
          <w:sz w:val="26"/>
          <w:szCs w:val="26"/>
        </w:rPr>
        <w:t xml:space="preserve">1. </w:t>
      </w:r>
      <w:proofErr w:type="spellStart"/>
      <w:r w:rsidRPr="00391D7C">
        <w:rPr>
          <w:sz w:val="26"/>
          <w:szCs w:val="26"/>
        </w:rPr>
        <w:t>Вебинар</w:t>
      </w:r>
      <w:proofErr w:type="spellEnd"/>
      <w:r w:rsidRPr="00391D7C">
        <w:rPr>
          <w:sz w:val="26"/>
          <w:szCs w:val="26"/>
        </w:rPr>
        <w:t xml:space="preserve"> издательства «Русское слово» «О новом ФПУ, учебниках издательства по образованию, воспитанию и другое». 20.12.2021, Л.Новосёлова (</w:t>
      </w:r>
      <w:proofErr w:type="gramStart"/>
      <w:r w:rsidRPr="00391D7C">
        <w:rPr>
          <w:sz w:val="26"/>
          <w:szCs w:val="26"/>
        </w:rPr>
        <w:t>г</w:t>
      </w:r>
      <w:proofErr w:type="gramEnd"/>
      <w:r w:rsidRPr="00391D7C">
        <w:rPr>
          <w:sz w:val="26"/>
          <w:szCs w:val="26"/>
        </w:rPr>
        <w:t>. Москва).</w:t>
      </w:r>
    </w:p>
    <w:p w:rsidR="000E0269" w:rsidRPr="00391D7C" w:rsidRDefault="000E0269" w:rsidP="00391D7C">
      <w:pPr>
        <w:pStyle w:val="a1"/>
        <w:ind w:firstLine="709"/>
        <w:jc w:val="both"/>
        <w:rPr>
          <w:sz w:val="26"/>
          <w:szCs w:val="26"/>
        </w:rPr>
      </w:pPr>
      <w:r w:rsidRPr="00391D7C">
        <w:rPr>
          <w:sz w:val="26"/>
          <w:szCs w:val="26"/>
        </w:rPr>
        <w:t xml:space="preserve">2. </w:t>
      </w:r>
      <w:proofErr w:type="spellStart"/>
      <w:r w:rsidRPr="00391D7C">
        <w:rPr>
          <w:sz w:val="26"/>
          <w:szCs w:val="26"/>
        </w:rPr>
        <w:t>Вебинар</w:t>
      </w:r>
      <w:proofErr w:type="spellEnd"/>
      <w:r w:rsidRPr="00391D7C">
        <w:rPr>
          <w:sz w:val="26"/>
          <w:szCs w:val="26"/>
        </w:rPr>
        <w:t xml:space="preserve"> издательства «Просвещение» по теме «Обновленный ФГОС: обсуждаем, готовимся к внедрению», 09-10.02.2022 (г. Москва).</w:t>
      </w:r>
    </w:p>
    <w:p w:rsidR="000E0269" w:rsidRPr="00391D7C" w:rsidRDefault="000E0269" w:rsidP="00391D7C">
      <w:pPr>
        <w:pStyle w:val="a1"/>
        <w:ind w:firstLine="709"/>
        <w:jc w:val="both"/>
        <w:rPr>
          <w:sz w:val="26"/>
          <w:szCs w:val="26"/>
        </w:rPr>
      </w:pPr>
      <w:r w:rsidRPr="00391D7C">
        <w:rPr>
          <w:sz w:val="26"/>
          <w:szCs w:val="26"/>
        </w:rPr>
        <w:t xml:space="preserve">3. </w:t>
      </w:r>
      <w:proofErr w:type="spellStart"/>
      <w:r w:rsidRPr="00391D7C">
        <w:rPr>
          <w:sz w:val="26"/>
          <w:szCs w:val="26"/>
        </w:rPr>
        <w:t>Вебинар</w:t>
      </w:r>
      <w:proofErr w:type="spellEnd"/>
      <w:r w:rsidRPr="00391D7C">
        <w:rPr>
          <w:sz w:val="26"/>
          <w:szCs w:val="26"/>
        </w:rPr>
        <w:t xml:space="preserve"> издательства «Просвещение» по теме «Цифровые продукты для общеобразовательных учреждений», 21.02.2022 (г. Москва)</w:t>
      </w:r>
    </w:p>
    <w:p w:rsidR="000E0269" w:rsidRPr="00391D7C" w:rsidRDefault="000E0269" w:rsidP="00391D7C">
      <w:pPr>
        <w:pStyle w:val="a1"/>
        <w:ind w:firstLine="709"/>
        <w:jc w:val="both"/>
        <w:rPr>
          <w:sz w:val="26"/>
          <w:szCs w:val="26"/>
        </w:rPr>
      </w:pPr>
      <w:r w:rsidRPr="00391D7C">
        <w:rPr>
          <w:sz w:val="26"/>
          <w:szCs w:val="26"/>
        </w:rPr>
        <w:t xml:space="preserve">4. </w:t>
      </w:r>
      <w:proofErr w:type="spellStart"/>
      <w:r w:rsidRPr="00391D7C">
        <w:rPr>
          <w:sz w:val="26"/>
          <w:szCs w:val="26"/>
        </w:rPr>
        <w:t>Вебинар</w:t>
      </w:r>
      <w:proofErr w:type="spellEnd"/>
      <w:r w:rsidRPr="00391D7C">
        <w:rPr>
          <w:sz w:val="26"/>
          <w:szCs w:val="26"/>
        </w:rPr>
        <w:t xml:space="preserve"> издательства «Просвещение» по теме «Комплектование учебного фонда в условиях перехода на обновленные ФГОС 2021», 25.02.2022 (г. Москва).</w:t>
      </w:r>
    </w:p>
    <w:p w:rsidR="000E0269" w:rsidRPr="00391D7C" w:rsidRDefault="000E0269" w:rsidP="00391D7C">
      <w:pPr>
        <w:pStyle w:val="a1"/>
        <w:ind w:firstLine="709"/>
        <w:jc w:val="both"/>
        <w:rPr>
          <w:sz w:val="26"/>
          <w:szCs w:val="26"/>
        </w:rPr>
      </w:pPr>
      <w:r w:rsidRPr="00391D7C">
        <w:rPr>
          <w:sz w:val="26"/>
          <w:szCs w:val="26"/>
        </w:rPr>
        <w:t xml:space="preserve">5. </w:t>
      </w:r>
      <w:proofErr w:type="spellStart"/>
      <w:r w:rsidRPr="00391D7C">
        <w:rPr>
          <w:sz w:val="26"/>
          <w:szCs w:val="26"/>
        </w:rPr>
        <w:t>Вебинар</w:t>
      </w:r>
      <w:proofErr w:type="spellEnd"/>
      <w:r w:rsidRPr="00391D7C">
        <w:rPr>
          <w:sz w:val="26"/>
          <w:szCs w:val="26"/>
        </w:rPr>
        <w:t xml:space="preserve"> издательства «Просвещение» по теме «ФГОС 2021: развиваем личность, выбираем будущее», 07.04.2022 (г. Москва).</w:t>
      </w:r>
    </w:p>
    <w:p w:rsidR="000E0269" w:rsidRPr="00391D7C" w:rsidRDefault="000E0269" w:rsidP="00391D7C">
      <w:pPr>
        <w:pStyle w:val="a1"/>
        <w:ind w:firstLine="709"/>
        <w:jc w:val="both"/>
        <w:rPr>
          <w:sz w:val="26"/>
          <w:szCs w:val="26"/>
        </w:rPr>
      </w:pPr>
      <w:r w:rsidRPr="00391D7C">
        <w:rPr>
          <w:sz w:val="26"/>
          <w:szCs w:val="26"/>
        </w:rPr>
        <w:t xml:space="preserve">6. Третья Всероссийская </w:t>
      </w:r>
      <w:proofErr w:type="spellStart"/>
      <w:r w:rsidRPr="00391D7C">
        <w:rPr>
          <w:sz w:val="26"/>
          <w:szCs w:val="26"/>
        </w:rPr>
        <w:t>онлайн-конференция</w:t>
      </w:r>
      <w:proofErr w:type="spellEnd"/>
      <w:r w:rsidRPr="00391D7C">
        <w:rPr>
          <w:sz w:val="26"/>
          <w:szCs w:val="26"/>
        </w:rPr>
        <w:t xml:space="preserve"> по теме «Библиотека в цифровую эпоху – 2022», 28.04.2022, ООО ЦИТ «Аверс» (</w:t>
      </w:r>
      <w:proofErr w:type="gramStart"/>
      <w:r w:rsidRPr="00391D7C">
        <w:rPr>
          <w:sz w:val="26"/>
          <w:szCs w:val="26"/>
        </w:rPr>
        <w:t>г</w:t>
      </w:r>
      <w:proofErr w:type="gramEnd"/>
      <w:r w:rsidRPr="00391D7C">
        <w:rPr>
          <w:sz w:val="26"/>
          <w:szCs w:val="26"/>
        </w:rPr>
        <w:t>. Москва).</w:t>
      </w:r>
    </w:p>
    <w:p w:rsidR="000E0269" w:rsidRPr="00391D7C" w:rsidRDefault="000E0269" w:rsidP="00391D7C">
      <w:pPr>
        <w:pStyle w:val="a1"/>
        <w:ind w:firstLine="709"/>
        <w:jc w:val="both"/>
        <w:rPr>
          <w:sz w:val="26"/>
          <w:szCs w:val="26"/>
        </w:rPr>
      </w:pPr>
      <w:r w:rsidRPr="00391D7C">
        <w:rPr>
          <w:sz w:val="26"/>
          <w:szCs w:val="26"/>
        </w:rPr>
        <w:t xml:space="preserve">7. </w:t>
      </w:r>
      <w:proofErr w:type="spellStart"/>
      <w:r w:rsidRPr="00391D7C">
        <w:rPr>
          <w:sz w:val="26"/>
          <w:szCs w:val="26"/>
        </w:rPr>
        <w:t>Вебинар</w:t>
      </w:r>
      <w:proofErr w:type="spellEnd"/>
      <w:r w:rsidRPr="00391D7C">
        <w:rPr>
          <w:sz w:val="26"/>
          <w:szCs w:val="26"/>
        </w:rPr>
        <w:t xml:space="preserve"> издательства «Просвещение» по теме «ФГОС ОО 2021: развиваем личность, выбираем будущее», 12.05.2022 (г. Москва).</w:t>
      </w:r>
    </w:p>
    <w:p w:rsidR="000E0269" w:rsidRPr="00391D7C" w:rsidRDefault="000E0269" w:rsidP="00391D7C">
      <w:pPr>
        <w:ind w:firstLine="709"/>
        <w:jc w:val="both"/>
        <w:rPr>
          <w:sz w:val="26"/>
          <w:szCs w:val="26"/>
        </w:rPr>
      </w:pPr>
      <w:r w:rsidRPr="00391D7C">
        <w:rPr>
          <w:sz w:val="26"/>
          <w:szCs w:val="26"/>
        </w:rPr>
        <w:t>Обеспеченность обучающихся учебной литературой на 2021/2022 учебный год 100 % составила в 6-ти общеобразовательных учреждениях:</w:t>
      </w:r>
      <w:r w:rsidRPr="00391D7C">
        <w:rPr>
          <w:color w:val="FF0000"/>
          <w:sz w:val="26"/>
          <w:szCs w:val="26"/>
        </w:rPr>
        <w:t xml:space="preserve"> </w:t>
      </w:r>
      <w:r w:rsidRPr="00391D7C">
        <w:rPr>
          <w:sz w:val="26"/>
          <w:szCs w:val="26"/>
        </w:rPr>
        <w:t>МАОУ «Гимназия № 4», МБОУ «Гимназия № 5»,</w:t>
      </w:r>
      <w:r w:rsidRPr="00391D7C">
        <w:rPr>
          <w:color w:val="FF0000"/>
          <w:sz w:val="26"/>
          <w:szCs w:val="26"/>
        </w:rPr>
        <w:t xml:space="preserve"> </w:t>
      </w:r>
      <w:r w:rsidRPr="00391D7C">
        <w:rPr>
          <w:sz w:val="26"/>
          <w:szCs w:val="26"/>
        </w:rPr>
        <w:t>МБОУ «СШ № 27,</w:t>
      </w:r>
      <w:r w:rsidRPr="00391D7C">
        <w:rPr>
          <w:color w:val="FF0000"/>
          <w:sz w:val="26"/>
          <w:szCs w:val="26"/>
        </w:rPr>
        <w:t xml:space="preserve"> </w:t>
      </w:r>
      <w:r w:rsidRPr="00391D7C">
        <w:rPr>
          <w:sz w:val="26"/>
          <w:szCs w:val="26"/>
        </w:rPr>
        <w:t>28,</w:t>
      </w:r>
      <w:r w:rsidRPr="00391D7C">
        <w:rPr>
          <w:color w:val="FF0000"/>
          <w:sz w:val="26"/>
          <w:szCs w:val="26"/>
        </w:rPr>
        <w:t xml:space="preserve"> </w:t>
      </w:r>
      <w:r w:rsidRPr="00391D7C">
        <w:rPr>
          <w:sz w:val="26"/>
          <w:szCs w:val="26"/>
        </w:rPr>
        <w:t>38,</w:t>
      </w:r>
      <w:r w:rsidRPr="00391D7C">
        <w:rPr>
          <w:color w:val="FF0000"/>
          <w:sz w:val="26"/>
          <w:szCs w:val="26"/>
        </w:rPr>
        <w:t xml:space="preserve"> </w:t>
      </w:r>
      <w:r w:rsidRPr="00391D7C">
        <w:rPr>
          <w:sz w:val="26"/>
          <w:szCs w:val="26"/>
        </w:rPr>
        <w:t>42».</w:t>
      </w:r>
      <w:r w:rsidRPr="00391D7C">
        <w:rPr>
          <w:color w:val="FF0000"/>
          <w:sz w:val="26"/>
          <w:szCs w:val="26"/>
        </w:rPr>
        <w:t xml:space="preserve"> </w:t>
      </w:r>
      <w:proofErr w:type="gramStart"/>
      <w:r w:rsidRPr="00391D7C">
        <w:rPr>
          <w:sz w:val="26"/>
          <w:szCs w:val="26"/>
        </w:rPr>
        <w:t>Такой</w:t>
      </w:r>
      <w:r w:rsidRPr="00391D7C">
        <w:rPr>
          <w:color w:val="FF0000"/>
          <w:sz w:val="26"/>
          <w:szCs w:val="26"/>
        </w:rPr>
        <w:t xml:space="preserve"> </w:t>
      </w:r>
      <w:r w:rsidRPr="00391D7C">
        <w:rPr>
          <w:sz w:val="26"/>
          <w:szCs w:val="26"/>
        </w:rPr>
        <w:t xml:space="preserve">низкий показатель общеобразовательных учреждений связан с тем, что в этом текущем учебном году по объективным причинам не были полностью обеспечены обучающиеся учебными пособиями по родной литературе на русском языке в 1-3 и 5-8 классах, т.к. издательство АО «Просвещение» выпустило их только в 2021 году, а обучение по данному предмету началось с 2019 года, также недостаточно </w:t>
      </w:r>
      <w:r w:rsidRPr="00391D7C">
        <w:rPr>
          <w:sz w:val="26"/>
          <w:szCs w:val="26"/>
        </w:rPr>
        <w:lastRenderedPageBreak/>
        <w:t>обеспечение неосновными учебниками</w:t>
      </w:r>
      <w:proofErr w:type="gramEnd"/>
      <w:r w:rsidRPr="00391D7C">
        <w:rPr>
          <w:sz w:val="26"/>
          <w:szCs w:val="26"/>
        </w:rPr>
        <w:t xml:space="preserve"> (изобразительное искусство, музыка, технология, физическая культура), </w:t>
      </w:r>
      <w:proofErr w:type="gramStart"/>
      <w:r w:rsidRPr="00391D7C">
        <w:rPr>
          <w:sz w:val="26"/>
          <w:szCs w:val="26"/>
        </w:rPr>
        <w:t>которые</w:t>
      </w:r>
      <w:proofErr w:type="gramEnd"/>
      <w:r w:rsidRPr="00391D7C">
        <w:rPr>
          <w:sz w:val="26"/>
          <w:szCs w:val="26"/>
        </w:rPr>
        <w:t xml:space="preserve"> заказываются по остаточному принципу, если хватит субвенций.</w:t>
      </w:r>
    </w:p>
    <w:p w:rsidR="000E0269" w:rsidRPr="00391D7C" w:rsidRDefault="000E0269" w:rsidP="00391D7C">
      <w:pPr>
        <w:ind w:firstLine="709"/>
        <w:jc w:val="both"/>
        <w:rPr>
          <w:color w:val="FF0000"/>
          <w:sz w:val="26"/>
          <w:szCs w:val="26"/>
        </w:rPr>
      </w:pPr>
      <w:r w:rsidRPr="00391D7C">
        <w:rPr>
          <w:sz w:val="26"/>
          <w:szCs w:val="26"/>
        </w:rPr>
        <w:t>Для полного обеспечения обучающихся учебной литературой за счет городского обменного фонда общеобразовательными учреждениями было принято и передано учебной литературы в количестве</w:t>
      </w:r>
      <w:r w:rsidRPr="00391D7C">
        <w:rPr>
          <w:color w:val="FF0000"/>
          <w:sz w:val="26"/>
          <w:szCs w:val="26"/>
        </w:rPr>
        <w:t xml:space="preserve"> </w:t>
      </w:r>
      <w:r w:rsidRPr="00391D7C">
        <w:rPr>
          <w:b/>
          <w:sz w:val="26"/>
          <w:szCs w:val="26"/>
        </w:rPr>
        <w:t>2 316 комплектов</w:t>
      </w:r>
      <w:r w:rsidRPr="00391D7C">
        <w:rPr>
          <w:sz w:val="26"/>
          <w:szCs w:val="26"/>
        </w:rPr>
        <w:t xml:space="preserve"> по </w:t>
      </w:r>
      <w:r w:rsidRPr="00391D7C">
        <w:rPr>
          <w:b/>
          <w:sz w:val="26"/>
          <w:szCs w:val="26"/>
        </w:rPr>
        <w:t>102 актам</w:t>
      </w:r>
      <w:r w:rsidRPr="00391D7C">
        <w:rPr>
          <w:sz w:val="26"/>
          <w:szCs w:val="26"/>
        </w:rPr>
        <w:t>.</w:t>
      </w:r>
    </w:p>
    <w:p w:rsidR="000E0269" w:rsidRPr="00391D7C" w:rsidRDefault="000E0269" w:rsidP="00391D7C">
      <w:pPr>
        <w:ind w:firstLine="709"/>
        <w:jc w:val="both"/>
        <w:rPr>
          <w:b/>
          <w:sz w:val="26"/>
          <w:szCs w:val="26"/>
        </w:rPr>
      </w:pPr>
      <w:r w:rsidRPr="00391D7C">
        <w:rPr>
          <w:sz w:val="26"/>
          <w:szCs w:val="26"/>
        </w:rPr>
        <w:t>На 2021/2022 учебный год</w:t>
      </w:r>
      <w:r w:rsidRPr="00391D7C">
        <w:rPr>
          <w:b/>
          <w:sz w:val="26"/>
          <w:szCs w:val="26"/>
        </w:rPr>
        <w:t xml:space="preserve"> </w:t>
      </w:r>
      <w:r w:rsidRPr="00391D7C">
        <w:rPr>
          <w:sz w:val="26"/>
          <w:szCs w:val="26"/>
        </w:rPr>
        <w:t>централизованно с МБУ «Методический центр» на краевые субвенции по муниципальному заказу и за счет собственных средств общеобразовательными учреждениями была приобретена учебная литература в количестве</w:t>
      </w:r>
      <w:r w:rsidRPr="00391D7C">
        <w:rPr>
          <w:b/>
          <w:sz w:val="26"/>
          <w:szCs w:val="26"/>
        </w:rPr>
        <w:t xml:space="preserve"> 73 143 комплектов</w:t>
      </w:r>
      <w:r w:rsidRPr="00391D7C">
        <w:rPr>
          <w:sz w:val="26"/>
          <w:szCs w:val="26"/>
        </w:rPr>
        <w:t xml:space="preserve"> на общую сумму</w:t>
      </w:r>
      <w:r w:rsidRPr="00391D7C">
        <w:rPr>
          <w:b/>
          <w:sz w:val="26"/>
          <w:szCs w:val="26"/>
        </w:rPr>
        <w:t xml:space="preserve"> 37 885 822,66 руб.</w:t>
      </w:r>
    </w:p>
    <w:p w:rsidR="000E0269" w:rsidRPr="00391D7C" w:rsidRDefault="000E0269" w:rsidP="00391D7C">
      <w:pPr>
        <w:tabs>
          <w:tab w:val="left" w:pos="993"/>
        </w:tabs>
        <w:ind w:firstLine="709"/>
        <w:jc w:val="both"/>
        <w:rPr>
          <w:sz w:val="26"/>
          <w:szCs w:val="26"/>
        </w:rPr>
      </w:pPr>
      <w:r w:rsidRPr="00391D7C">
        <w:rPr>
          <w:sz w:val="26"/>
          <w:szCs w:val="26"/>
        </w:rPr>
        <w:t>Согласно Федеральному перечню учебников (Приказ Министерства просвещения от 20 мая 2020 № 254, в ред. от 23.12.2020 № 766)</w:t>
      </w:r>
      <w:r w:rsidRPr="00391D7C">
        <w:rPr>
          <w:b/>
          <w:sz w:val="26"/>
          <w:szCs w:val="26"/>
        </w:rPr>
        <w:t xml:space="preserve"> </w:t>
      </w:r>
      <w:r w:rsidRPr="00391D7C">
        <w:rPr>
          <w:sz w:val="26"/>
          <w:szCs w:val="26"/>
        </w:rPr>
        <w:t>на</w:t>
      </w:r>
      <w:r w:rsidRPr="00391D7C">
        <w:rPr>
          <w:b/>
          <w:sz w:val="26"/>
          <w:szCs w:val="26"/>
        </w:rPr>
        <w:t xml:space="preserve"> </w:t>
      </w:r>
      <w:r w:rsidRPr="00391D7C">
        <w:rPr>
          <w:sz w:val="26"/>
          <w:szCs w:val="26"/>
        </w:rPr>
        <w:t>2022/2023 учебный год</w:t>
      </w:r>
      <w:r w:rsidRPr="00391D7C">
        <w:rPr>
          <w:b/>
          <w:sz w:val="26"/>
          <w:szCs w:val="26"/>
        </w:rPr>
        <w:t xml:space="preserve"> </w:t>
      </w:r>
      <w:r w:rsidRPr="00391D7C">
        <w:rPr>
          <w:sz w:val="26"/>
          <w:szCs w:val="26"/>
        </w:rPr>
        <w:t>общеобразовательными учреждениями</w:t>
      </w:r>
      <w:r w:rsidRPr="00391D7C">
        <w:rPr>
          <w:b/>
          <w:sz w:val="26"/>
          <w:szCs w:val="26"/>
        </w:rPr>
        <w:t xml:space="preserve"> </w:t>
      </w:r>
      <w:r w:rsidRPr="00391D7C">
        <w:rPr>
          <w:sz w:val="26"/>
          <w:szCs w:val="26"/>
        </w:rPr>
        <w:t>сформирован новый муниципальный заказ учебной литературы на общую сумму</w:t>
      </w:r>
      <w:r w:rsidRPr="00391D7C">
        <w:rPr>
          <w:color w:val="FF0000"/>
          <w:sz w:val="26"/>
          <w:szCs w:val="26"/>
        </w:rPr>
        <w:t xml:space="preserve"> </w:t>
      </w:r>
      <w:r w:rsidRPr="00391D7C">
        <w:rPr>
          <w:b/>
          <w:sz w:val="26"/>
          <w:szCs w:val="26"/>
        </w:rPr>
        <w:t xml:space="preserve">38 499 956,95 руб. </w:t>
      </w:r>
      <w:r w:rsidRPr="00391D7C">
        <w:rPr>
          <w:sz w:val="26"/>
          <w:szCs w:val="26"/>
        </w:rPr>
        <w:t xml:space="preserve">в количестве </w:t>
      </w:r>
      <w:r w:rsidRPr="00391D7C">
        <w:rPr>
          <w:b/>
          <w:sz w:val="26"/>
          <w:szCs w:val="26"/>
        </w:rPr>
        <w:t xml:space="preserve">57 556 комплект. </w:t>
      </w:r>
      <w:r w:rsidRPr="00391D7C">
        <w:rPr>
          <w:sz w:val="26"/>
          <w:szCs w:val="26"/>
        </w:rPr>
        <w:t>Из них:</w:t>
      </w:r>
    </w:p>
    <w:p w:rsidR="000E0269" w:rsidRPr="00391D7C" w:rsidRDefault="000E0269" w:rsidP="00391D7C">
      <w:pPr>
        <w:tabs>
          <w:tab w:val="left" w:pos="993"/>
        </w:tabs>
        <w:ind w:firstLine="709"/>
        <w:jc w:val="both"/>
        <w:rPr>
          <w:sz w:val="26"/>
          <w:szCs w:val="26"/>
        </w:rPr>
      </w:pPr>
      <w:r w:rsidRPr="00391D7C">
        <w:rPr>
          <w:sz w:val="26"/>
          <w:szCs w:val="26"/>
        </w:rPr>
        <w:t>- на учебную литературу в печатной форме: 57 401 комплектов на сумму 38 469 266,95 руб.;</w:t>
      </w:r>
    </w:p>
    <w:p w:rsidR="000E0269" w:rsidRPr="00391D7C" w:rsidRDefault="000E0269" w:rsidP="00391D7C">
      <w:pPr>
        <w:tabs>
          <w:tab w:val="left" w:pos="993"/>
        </w:tabs>
        <w:ind w:firstLine="709"/>
        <w:jc w:val="both"/>
        <w:rPr>
          <w:sz w:val="26"/>
          <w:szCs w:val="26"/>
        </w:rPr>
      </w:pPr>
      <w:r w:rsidRPr="00391D7C">
        <w:rPr>
          <w:sz w:val="26"/>
          <w:szCs w:val="26"/>
        </w:rPr>
        <w:t>- на электронную форму учебников (ЭФУ): 155 комплектов на сумму 30 690,00 руб. (МБОУ «СШ № 6, 39»).</w:t>
      </w:r>
    </w:p>
    <w:p w:rsidR="000E0269" w:rsidRPr="00391D7C" w:rsidRDefault="000E0269" w:rsidP="00391D7C">
      <w:pPr>
        <w:ind w:firstLine="709"/>
        <w:jc w:val="both"/>
        <w:rPr>
          <w:sz w:val="26"/>
          <w:szCs w:val="26"/>
        </w:rPr>
      </w:pPr>
      <w:r w:rsidRPr="00391D7C">
        <w:rPr>
          <w:sz w:val="26"/>
          <w:szCs w:val="26"/>
        </w:rPr>
        <w:t>В связи с этим общий учебный фонд школьных библиотек на отчетную дату составляет –</w:t>
      </w:r>
      <w:r w:rsidRPr="00391D7C">
        <w:rPr>
          <w:color w:val="FF0000"/>
          <w:sz w:val="26"/>
          <w:szCs w:val="26"/>
        </w:rPr>
        <w:t xml:space="preserve"> </w:t>
      </w:r>
      <w:r w:rsidRPr="00391D7C">
        <w:rPr>
          <w:b/>
          <w:sz w:val="26"/>
          <w:szCs w:val="26"/>
        </w:rPr>
        <w:t>593 942</w:t>
      </w:r>
      <w:r w:rsidRPr="00391D7C">
        <w:rPr>
          <w:color w:val="FF0000"/>
          <w:sz w:val="26"/>
          <w:szCs w:val="26"/>
        </w:rPr>
        <w:t xml:space="preserve"> </w:t>
      </w:r>
      <w:r w:rsidRPr="00391D7C">
        <w:rPr>
          <w:sz w:val="26"/>
          <w:szCs w:val="26"/>
        </w:rPr>
        <w:t xml:space="preserve">комплекта. </w:t>
      </w:r>
      <w:proofErr w:type="gramStart"/>
      <w:r w:rsidRPr="00391D7C">
        <w:rPr>
          <w:sz w:val="26"/>
          <w:szCs w:val="26"/>
        </w:rPr>
        <w:t>Согласно актов</w:t>
      </w:r>
      <w:proofErr w:type="gramEnd"/>
      <w:r w:rsidRPr="00391D7C">
        <w:rPr>
          <w:sz w:val="26"/>
          <w:szCs w:val="26"/>
        </w:rPr>
        <w:t xml:space="preserve"> списания в 2021/2022 учебному году по причине ветхости, </w:t>
      </w:r>
      <w:proofErr w:type="spellStart"/>
      <w:r w:rsidRPr="00391D7C">
        <w:rPr>
          <w:sz w:val="26"/>
          <w:szCs w:val="26"/>
        </w:rPr>
        <w:t>непрофильности</w:t>
      </w:r>
      <w:proofErr w:type="spellEnd"/>
      <w:r w:rsidRPr="00391D7C">
        <w:rPr>
          <w:sz w:val="26"/>
          <w:szCs w:val="26"/>
        </w:rPr>
        <w:t xml:space="preserve">, утери из учебных фондов общеобразовательных учреждений выбыло </w:t>
      </w:r>
      <w:r w:rsidRPr="00391D7C">
        <w:rPr>
          <w:b/>
          <w:sz w:val="26"/>
          <w:szCs w:val="26"/>
        </w:rPr>
        <w:t>57206</w:t>
      </w:r>
      <w:r w:rsidRPr="00391D7C">
        <w:rPr>
          <w:sz w:val="26"/>
          <w:szCs w:val="26"/>
        </w:rPr>
        <w:t xml:space="preserve"> комплектов учебной литературы.</w:t>
      </w:r>
    </w:p>
    <w:p w:rsidR="00174E0B" w:rsidRPr="00600337" w:rsidRDefault="00F5301D" w:rsidP="00600337">
      <w:pPr>
        <w:pStyle w:val="2"/>
      </w:pPr>
      <w:bookmarkStart w:id="200" w:name="_Toc77067741"/>
      <w:bookmarkStart w:id="201" w:name="_Toc109834394"/>
      <w:bookmarkStart w:id="202" w:name="_Toc111536523"/>
      <w:bookmarkStart w:id="203" w:name="_Toc111542096"/>
      <w:r w:rsidRPr="00600337">
        <w:t xml:space="preserve">2.8. </w:t>
      </w:r>
      <w:bookmarkEnd w:id="200"/>
      <w:r w:rsidR="005964AF" w:rsidRPr="00600337">
        <w:t xml:space="preserve">информирование педагогов о новинках специальных </w:t>
      </w:r>
      <w:proofErr w:type="gramStart"/>
      <w:r w:rsidR="005964AF" w:rsidRPr="00600337">
        <w:t>УМК и</w:t>
      </w:r>
      <w:proofErr w:type="gramEnd"/>
      <w:r w:rsidR="005964AF" w:rsidRPr="00600337">
        <w:t xml:space="preserve"> учебно-методической литературы, разработанных в соответствии с ФГОС ОВЗ</w:t>
      </w:r>
      <w:bookmarkEnd w:id="201"/>
      <w:bookmarkEnd w:id="202"/>
      <w:bookmarkEnd w:id="203"/>
      <w:r w:rsidR="005964AF" w:rsidRPr="00600337">
        <w:t xml:space="preserve"> </w:t>
      </w:r>
    </w:p>
    <w:p w:rsidR="005964AF" w:rsidRDefault="005964AF" w:rsidP="00391D7C">
      <w:pPr>
        <w:pStyle w:val="a1"/>
        <w:ind w:firstLine="709"/>
        <w:jc w:val="both"/>
        <w:rPr>
          <w:i/>
          <w:sz w:val="26"/>
          <w:szCs w:val="26"/>
        </w:rPr>
      </w:pPr>
      <w:r w:rsidRPr="00391D7C">
        <w:rPr>
          <w:i/>
          <w:sz w:val="26"/>
          <w:szCs w:val="26"/>
        </w:rPr>
        <w:t>По данному направлению деятельности в 2021-2022 учебном году:</w:t>
      </w:r>
    </w:p>
    <w:p w:rsidR="00B203DC" w:rsidRPr="00391D7C" w:rsidRDefault="00B203DC" w:rsidP="00391D7C">
      <w:pPr>
        <w:pStyle w:val="a1"/>
        <w:ind w:firstLine="709"/>
        <w:jc w:val="both"/>
        <w:rPr>
          <w:i/>
          <w:sz w:val="26"/>
          <w:szCs w:val="26"/>
        </w:rPr>
      </w:pPr>
    </w:p>
    <w:p w:rsidR="00BD1402" w:rsidRPr="00391D7C" w:rsidRDefault="00BD1402" w:rsidP="00391D7C">
      <w:pPr>
        <w:ind w:firstLine="709"/>
        <w:jc w:val="both"/>
        <w:rPr>
          <w:sz w:val="26"/>
          <w:szCs w:val="26"/>
        </w:rPr>
      </w:pPr>
      <w:proofErr w:type="gramStart"/>
      <w:r w:rsidRPr="00391D7C">
        <w:rPr>
          <w:sz w:val="26"/>
          <w:szCs w:val="26"/>
        </w:rPr>
        <w:t>В целях реализации Федерального государственного образовательного стандарта для обучающихся с ОВЗ (Приказы Министерства образования и науки России от 19.12.2014 № 1598 и № 1599) и согласно Письму от 19 августа 2016 года № 07-3517  «Об учебниках для обучающихся с ограниченными возможностями здоровья» и, соответственно, с ежегодным выявлением или поступлением и детей с ограниченными возможностями здоровья в общеобразовательные учреждения потребность в приобретении специальной учебной</w:t>
      </w:r>
      <w:proofErr w:type="gramEnd"/>
      <w:r w:rsidRPr="00391D7C">
        <w:rPr>
          <w:sz w:val="26"/>
          <w:szCs w:val="26"/>
        </w:rPr>
        <w:t xml:space="preserve"> литературы сохраняется.</w:t>
      </w:r>
    </w:p>
    <w:p w:rsidR="00BD1402" w:rsidRPr="00391D7C" w:rsidRDefault="00BD1402" w:rsidP="00391D7C">
      <w:pPr>
        <w:ind w:firstLine="709"/>
        <w:jc w:val="both"/>
        <w:rPr>
          <w:sz w:val="26"/>
          <w:szCs w:val="26"/>
        </w:rPr>
      </w:pPr>
      <w:r w:rsidRPr="00391D7C">
        <w:rPr>
          <w:sz w:val="26"/>
          <w:szCs w:val="26"/>
        </w:rPr>
        <w:t xml:space="preserve">На сегодняшний день в учебных фондах насчитывается </w:t>
      </w:r>
      <w:r w:rsidRPr="00391D7C">
        <w:rPr>
          <w:b/>
          <w:sz w:val="26"/>
          <w:szCs w:val="26"/>
        </w:rPr>
        <w:t>3 939 комплектов</w:t>
      </w:r>
      <w:r w:rsidRPr="00391D7C">
        <w:rPr>
          <w:sz w:val="26"/>
          <w:szCs w:val="26"/>
        </w:rPr>
        <w:t xml:space="preserve"> </w:t>
      </w:r>
      <w:r w:rsidRPr="00391D7C">
        <w:rPr>
          <w:b/>
          <w:sz w:val="26"/>
          <w:szCs w:val="26"/>
        </w:rPr>
        <w:t>специальных учебников и учебных пособий</w:t>
      </w:r>
      <w:r w:rsidRPr="00391D7C">
        <w:rPr>
          <w:sz w:val="26"/>
          <w:szCs w:val="26"/>
        </w:rPr>
        <w:t>. Из них:</w:t>
      </w:r>
    </w:p>
    <w:p w:rsidR="00BD1402" w:rsidRPr="00391D7C" w:rsidRDefault="00BD1402" w:rsidP="00391D7C">
      <w:pPr>
        <w:ind w:firstLine="709"/>
        <w:jc w:val="both"/>
        <w:rPr>
          <w:sz w:val="26"/>
          <w:szCs w:val="26"/>
        </w:rPr>
      </w:pPr>
      <w:r w:rsidRPr="00391D7C">
        <w:rPr>
          <w:sz w:val="26"/>
          <w:szCs w:val="26"/>
        </w:rPr>
        <w:t xml:space="preserve">- для </w:t>
      </w:r>
      <w:proofErr w:type="gramStart"/>
      <w:r w:rsidRPr="00391D7C">
        <w:rPr>
          <w:sz w:val="26"/>
          <w:szCs w:val="26"/>
        </w:rPr>
        <w:t>обучающихся</w:t>
      </w:r>
      <w:proofErr w:type="gramEnd"/>
      <w:r w:rsidRPr="00391D7C">
        <w:rPr>
          <w:sz w:val="26"/>
          <w:szCs w:val="26"/>
        </w:rPr>
        <w:t xml:space="preserve"> с интеллектуальными нарушениями: 3 573;</w:t>
      </w:r>
    </w:p>
    <w:p w:rsidR="00BD1402" w:rsidRPr="00391D7C" w:rsidRDefault="00BD1402" w:rsidP="00391D7C">
      <w:pPr>
        <w:ind w:firstLine="709"/>
        <w:jc w:val="both"/>
        <w:rPr>
          <w:sz w:val="26"/>
          <w:szCs w:val="26"/>
        </w:rPr>
      </w:pPr>
      <w:r w:rsidRPr="00391D7C">
        <w:rPr>
          <w:sz w:val="26"/>
          <w:szCs w:val="26"/>
        </w:rPr>
        <w:t>- для слабовидящих обучающихся: 332;</w:t>
      </w:r>
    </w:p>
    <w:p w:rsidR="00BD1402" w:rsidRPr="00391D7C" w:rsidRDefault="00BD1402" w:rsidP="00391D7C">
      <w:pPr>
        <w:ind w:firstLine="709"/>
        <w:jc w:val="both"/>
        <w:rPr>
          <w:sz w:val="26"/>
          <w:szCs w:val="26"/>
        </w:rPr>
      </w:pPr>
      <w:r w:rsidRPr="00391D7C">
        <w:rPr>
          <w:sz w:val="26"/>
          <w:szCs w:val="26"/>
        </w:rPr>
        <w:t>- для глухих и слабослышащих обучающихся: 34.</w:t>
      </w:r>
    </w:p>
    <w:p w:rsidR="00920B89" w:rsidRPr="00391D7C" w:rsidRDefault="00920B89" w:rsidP="00391D7C">
      <w:pPr>
        <w:ind w:firstLine="709"/>
        <w:jc w:val="both"/>
        <w:rPr>
          <w:sz w:val="26"/>
          <w:szCs w:val="26"/>
        </w:rPr>
      </w:pPr>
      <w:proofErr w:type="gramStart"/>
      <w:r w:rsidRPr="00391D7C">
        <w:rPr>
          <w:sz w:val="26"/>
          <w:szCs w:val="26"/>
        </w:rPr>
        <w:t>Согласно действующего федерального перечня учебников (Приказ Министерства просвещения № 254 от 20 мая 2020, в редакции № 766 от 23 декабря 2020) издательства АО «Просвещение», ООО «</w:t>
      </w:r>
      <w:proofErr w:type="spellStart"/>
      <w:r w:rsidRPr="00391D7C">
        <w:rPr>
          <w:sz w:val="26"/>
          <w:szCs w:val="26"/>
        </w:rPr>
        <w:t>Владос</w:t>
      </w:r>
      <w:proofErr w:type="spellEnd"/>
      <w:r w:rsidRPr="00391D7C">
        <w:rPr>
          <w:sz w:val="26"/>
          <w:szCs w:val="26"/>
        </w:rPr>
        <w:t xml:space="preserve">» и ООО «Современные образовательные технологии» (5-9 </w:t>
      </w:r>
      <w:proofErr w:type="spellStart"/>
      <w:r w:rsidRPr="00391D7C">
        <w:rPr>
          <w:sz w:val="26"/>
          <w:szCs w:val="26"/>
        </w:rPr>
        <w:t>кл</w:t>
      </w:r>
      <w:proofErr w:type="spellEnd"/>
      <w:r w:rsidRPr="00391D7C">
        <w:rPr>
          <w:sz w:val="26"/>
          <w:szCs w:val="26"/>
        </w:rPr>
        <w:t xml:space="preserve">.) издают учебники для обучения детей с интеллектуальными нарушениями (1-9 классы), глухих и слабослышащих (неполные комплекты для 1-2 классов), слабовидящих (1-11 классы). </w:t>
      </w:r>
      <w:proofErr w:type="gramEnd"/>
    </w:p>
    <w:p w:rsidR="00BD1402" w:rsidRPr="00391D7C" w:rsidRDefault="00BD1402" w:rsidP="00391D7C">
      <w:pPr>
        <w:ind w:firstLine="709"/>
        <w:jc w:val="both"/>
        <w:rPr>
          <w:color w:val="FF0000"/>
          <w:sz w:val="26"/>
          <w:szCs w:val="26"/>
        </w:rPr>
      </w:pPr>
      <w:r w:rsidRPr="00391D7C">
        <w:rPr>
          <w:sz w:val="26"/>
          <w:szCs w:val="26"/>
        </w:rPr>
        <w:lastRenderedPageBreak/>
        <w:t>Ежегодно учебные фонды школьных библиотек пополняются такими специальными учебниками и учебными пособиями данных издательств</w:t>
      </w:r>
      <w:r w:rsidRPr="00391D7C">
        <w:rPr>
          <w:color w:val="FF0000"/>
          <w:sz w:val="26"/>
          <w:szCs w:val="26"/>
        </w:rPr>
        <w:t xml:space="preserve">. </w:t>
      </w:r>
      <w:r w:rsidRPr="00391D7C">
        <w:rPr>
          <w:sz w:val="26"/>
          <w:szCs w:val="26"/>
        </w:rPr>
        <w:t>В таблице</w:t>
      </w:r>
      <w:r w:rsidRPr="00391D7C">
        <w:rPr>
          <w:color w:val="FF0000"/>
          <w:sz w:val="26"/>
          <w:szCs w:val="26"/>
        </w:rPr>
        <w:t xml:space="preserve"> </w:t>
      </w:r>
      <w:r w:rsidR="00542E79" w:rsidRPr="00391D7C">
        <w:rPr>
          <w:sz w:val="26"/>
          <w:szCs w:val="26"/>
        </w:rPr>
        <w:t>24</w:t>
      </w:r>
      <w:r w:rsidRPr="00391D7C">
        <w:rPr>
          <w:sz w:val="26"/>
          <w:szCs w:val="26"/>
        </w:rPr>
        <w:t xml:space="preserve"> представлена информация о приобретении специальных учебников и учебных пособи</w:t>
      </w:r>
      <w:r w:rsidR="00542E79" w:rsidRPr="00391D7C">
        <w:rPr>
          <w:sz w:val="26"/>
          <w:szCs w:val="26"/>
        </w:rPr>
        <w:t xml:space="preserve">й </w:t>
      </w:r>
      <w:proofErr w:type="gramStart"/>
      <w:r w:rsidR="00542E79" w:rsidRPr="00391D7C">
        <w:rPr>
          <w:sz w:val="26"/>
          <w:szCs w:val="26"/>
        </w:rPr>
        <w:t>для</w:t>
      </w:r>
      <w:proofErr w:type="gramEnd"/>
      <w:r w:rsidR="00542E79" w:rsidRPr="00391D7C">
        <w:rPr>
          <w:sz w:val="26"/>
          <w:szCs w:val="26"/>
        </w:rPr>
        <w:t xml:space="preserve"> обучающихся с ОВЗ на 2021-</w:t>
      </w:r>
      <w:r w:rsidRPr="00391D7C">
        <w:rPr>
          <w:sz w:val="26"/>
          <w:szCs w:val="26"/>
        </w:rPr>
        <w:t>2022 учебный год.</w:t>
      </w:r>
    </w:p>
    <w:p w:rsidR="00BD1402" w:rsidRPr="00391D7C" w:rsidRDefault="00BD1402" w:rsidP="00391D7C">
      <w:pPr>
        <w:ind w:firstLine="709"/>
        <w:jc w:val="right"/>
        <w:rPr>
          <w:i/>
          <w:sz w:val="26"/>
          <w:szCs w:val="26"/>
        </w:rPr>
      </w:pPr>
      <w:r w:rsidRPr="00391D7C">
        <w:rPr>
          <w:i/>
          <w:sz w:val="26"/>
          <w:szCs w:val="26"/>
        </w:rPr>
        <w:t xml:space="preserve">Таблица </w:t>
      </w:r>
      <w:r w:rsidR="00542E79" w:rsidRPr="00391D7C">
        <w:rPr>
          <w:i/>
          <w:sz w:val="26"/>
          <w:szCs w:val="26"/>
        </w:rPr>
        <w:t>24</w:t>
      </w:r>
    </w:p>
    <w:p w:rsidR="00542E79" w:rsidRPr="00391D7C" w:rsidRDefault="00542E79" w:rsidP="00391D7C">
      <w:pPr>
        <w:jc w:val="center"/>
        <w:rPr>
          <w:i/>
          <w:sz w:val="26"/>
          <w:szCs w:val="26"/>
        </w:rPr>
      </w:pPr>
      <w:proofErr w:type="gramStart"/>
      <w:r w:rsidRPr="00391D7C">
        <w:rPr>
          <w:i/>
          <w:sz w:val="26"/>
          <w:szCs w:val="26"/>
        </w:rPr>
        <w:t>Приобретении</w:t>
      </w:r>
      <w:proofErr w:type="gramEnd"/>
      <w:r w:rsidRPr="00391D7C">
        <w:rPr>
          <w:i/>
          <w:sz w:val="26"/>
          <w:szCs w:val="26"/>
        </w:rPr>
        <w:t xml:space="preserve"> специальных учебников и учебных пособий </w:t>
      </w:r>
    </w:p>
    <w:p w:rsidR="00542E79" w:rsidRPr="00391D7C" w:rsidRDefault="00542E79" w:rsidP="00391D7C">
      <w:pPr>
        <w:jc w:val="center"/>
        <w:rPr>
          <w:i/>
          <w:color w:val="FF0000"/>
          <w:sz w:val="26"/>
          <w:szCs w:val="26"/>
        </w:rPr>
      </w:pPr>
      <w:r w:rsidRPr="00391D7C">
        <w:rPr>
          <w:i/>
          <w:sz w:val="26"/>
          <w:szCs w:val="26"/>
        </w:rPr>
        <w:t xml:space="preserve">для </w:t>
      </w:r>
      <w:proofErr w:type="gramStart"/>
      <w:r w:rsidRPr="00391D7C">
        <w:rPr>
          <w:i/>
          <w:sz w:val="26"/>
          <w:szCs w:val="26"/>
        </w:rPr>
        <w:t>обучающихся</w:t>
      </w:r>
      <w:proofErr w:type="gramEnd"/>
      <w:r w:rsidRPr="00391D7C">
        <w:rPr>
          <w:i/>
          <w:sz w:val="26"/>
          <w:szCs w:val="26"/>
        </w:rPr>
        <w:t xml:space="preserve"> с ОВЗ на 2021-2022 учебный год</w:t>
      </w:r>
    </w:p>
    <w:tbl>
      <w:tblPr>
        <w:tblStyle w:val="af"/>
        <w:tblW w:w="0" w:type="auto"/>
        <w:tblLayout w:type="fixed"/>
        <w:tblLook w:val="04A0"/>
      </w:tblPr>
      <w:tblGrid>
        <w:gridCol w:w="4077"/>
        <w:gridCol w:w="1985"/>
        <w:gridCol w:w="1559"/>
        <w:gridCol w:w="1950"/>
      </w:tblGrid>
      <w:tr w:rsidR="00BD1402" w:rsidRPr="00391D7C" w:rsidTr="00BD1402">
        <w:tc>
          <w:tcPr>
            <w:tcW w:w="4077" w:type="dxa"/>
          </w:tcPr>
          <w:p w:rsidR="00BD1402" w:rsidRPr="00391D7C" w:rsidRDefault="00BD1402" w:rsidP="00391D7C">
            <w:pPr>
              <w:jc w:val="center"/>
              <w:rPr>
                <w:sz w:val="26"/>
                <w:szCs w:val="26"/>
              </w:rPr>
            </w:pPr>
            <w:r w:rsidRPr="00391D7C">
              <w:rPr>
                <w:sz w:val="26"/>
                <w:szCs w:val="26"/>
              </w:rPr>
              <w:t xml:space="preserve">Категории заболеваний обучающихся, требующие обучение </w:t>
            </w:r>
            <w:proofErr w:type="gramStart"/>
            <w:r w:rsidRPr="00391D7C">
              <w:rPr>
                <w:sz w:val="26"/>
                <w:szCs w:val="26"/>
              </w:rPr>
              <w:t>по</w:t>
            </w:r>
            <w:proofErr w:type="gramEnd"/>
            <w:r w:rsidRPr="00391D7C">
              <w:rPr>
                <w:sz w:val="26"/>
                <w:szCs w:val="26"/>
              </w:rPr>
              <w:t xml:space="preserve"> </w:t>
            </w:r>
            <w:proofErr w:type="gramStart"/>
            <w:r w:rsidRPr="00391D7C">
              <w:rPr>
                <w:sz w:val="26"/>
                <w:szCs w:val="26"/>
              </w:rPr>
              <w:t>спец</w:t>
            </w:r>
            <w:proofErr w:type="gramEnd"/>
            <w:r w:rsidRPr="00391D7C">
              <w:rPr>
                <w:sz w:val="26"/>
                <w:szCs w:val="26"/>
              </w:rPr>
              <w:t>. учебникам</w:t>
            </w:r>
          </w:p>
        </w:tc>
        <w:tc>
          <w:tcPr>
            <w:tcW w:w="1985" w:type="dxa"/>
          </w:tcPr>
          <w:p w:rsidR="00BD1402" w:rsidRPr="00391D7C" w:rsidRDefault="00BD1402" w:rsidP="00391D7C">
            <w:pPr>
              <w:jc w:val="center"/>
              <w:rPr>
                <w:sz w:val="26"/>
                <w:szCs w:val="26"/>
              </w:rPr>
            </w:pPr>
            <w:r w:rsidRPr="00391D7C">
              <w:rPr>
                <w:sz w:val="26"/>
                <w:szCs w:val="26"/>
              </w:rPr>
              <w:t>Издательство</w:t>
            </w:r>
          </w:p>
        </w:tc>
        <w:tc>
          <w:tcPr>
            <w:tcW w:w="1559" w:type="dxa"/>
          </w:tcPr>
          <w:p w:rsidR="00BD1402" w:rsidRPr="00391D7C" w:rsidRDefault="00BD1402" w:rsidP="00391D7C">
            <w:pPr>
              <w:jc w:val="center"/>
              <w:rPr>
                <w:sz w:val="26"/>
                <w:szCs w:val="26"/>
              </w:rPr>
            </w:pPr>
            <w:r w:rsidRPr="00391D7C">
              <w:rPr>
                <w:sz w:val="26"/>
                <w:szCs w:val="26"/>
              </w:rPr>
              <w:t>Количество</w:t>
            </w:r>
          </w:p>
          <w:p w:rsidR="00BD1402" w:rsidRPr="00391D7C" w:rsidRDefault="00BD1402" w:rsidP="00391D7C">
            <w:pPr>
              <w:jc w:val="center"/>
              <w:rPr>
                <w:sz w:val="26"/>
                <w:szCs w:val="26"/>
              </w:rPr>
            </w:pPr>
            <w:r w:rsidRPr="00391D7C">
              <w:rPr>
                <w:sz w:val="26"/>
                <w:szCs w:val="26"/>
              </w:rPr>
              <w:t>комплектов</w:t>
            </w:r>
          </w:p>
        </w:tc>
        <w:tc>
          <w:tcPr>
            <w:tcW w:w="1950" w:type="dxa"/>
          </w:tcPr>
          <w:p w:rsidR="00BD1402" w:rsidRPr="00391D7C" w:rsidRDefault="00BD1402" w:rsidP="00391D7C">
            <w:pPr>
              <w:jc w:val="center"/>
              <w:rPr>
                <w:sz w:val="26"/>
                <w:szCs w:val="26"/>
              </w:rPr>
            </w:pPr>
            <w:r w:rsidRPr="00391D7C">
              <w:rPr>
                <w:sz w:val="26"/>
                <w:szCs w:val="26"/>
              </w:rPr>
              <w:t>Сумма</w:t>
            </w:r>
          </w:p>
        </w:tc>
      </w:tr>
      <w:tr w:rsidR="00BD1402" w:rsidRPr="00391D7C" w:rsidTr="00BD1402">
        <w:tc>
          <w:tcPr>
            <w:tcW w:w="4077" w:type="dxa"/>
          </w:tcPr>
          <w:p w:rsidR="00BD1402" w:rsidRPr="00391D7C" w:rsidRDefault="00BD1402" w:rsidP="00391D7C">
            <w:pPr>
              <w:jc w:val="both"/>
              <w:rPr>
                <w:sz w:val="26"/>
                <w:szCs w:val="26"/>
              </w:rPr>
            </w:pPr>
            <w:r w:rsidRPr="00391D7C">
              <w:rPr>
                <w:sz w:val="26"/>
                <w:szCs w:val="26"/>
              </w:rPr>
              <w:t>интеллектуальные нарушения</w:t>
            </w:r>
          </w:p>
        </w:tc>
        <w:tc>
          <w:tcPr>
            <w:tcW w:w="1985" w:type="dxa"/>
          </w:tcPr>
          <w:p w:rsidR="00BD1402" w:rsidRPr="00391D7C" w:rsidRDefault="00BD1402" w:rsidP="00391D7C">
            <w:pPr>
              <w:jc w:val="center"/>
              <w:rPr>
                <w:sz w:val="26"/>
                <w:szCs w:val="26"/>
              </w:rPr>
            </w:pPr>
            <w:r w:rsidRPr="00391D7C">
              <w:rPr>
                <w:sz w:val="26"/>
                <w:szCs w:val="26"/>
              </w:rPr>
              <w:t>Просвещение</w:t>
            </w:r>
          </w:p>
        </w:tc>
        <w:tc>
          <w:tcPr>
            <w:tcW w:w="1559" w:type="dxa"/>
          </w:tcPr>
          <w:p w:rsidR="00BD1402" w:rsidRPr="00391D7C" w:rsidRDefault="00BD1402" w:rsidP="00391D7C">
            <w:pPr>
              <w:jc w:val="right"/>
              <w:rPr>
                <w:sz w:val="26"/>
                <w:szCs w:val="26"/>
              </w:rPr>
            </w:pPr>
            <w:r w:rsidRPr="00391D7C">
              <w:rPr>
                <w:sz w:val="26"/>
                <w:szCs w:val="26"/>
              </w:rPr>
              <w:t>786</w:t>
            </w:r>
          </w:p>
        </w:tc>
        <w:tc>
          <w:tcPr>
            <w:tcW w:w="1950" w:type="dxa"/>
          </w:tcPr>
          <w:p w:rsidR="00BD1402" w:rsidRPr="00391D7C" w:rsidRDefault="00BD1402" w:rsidP="00391D7C">
            <w:pPr>
              <w:jc w:val="right"/>
              <w:rPr>
                <w:sz w:val="26"/>
                <w:szCs w:val="26"/>
              </w:rPr>
            </w:pPr>
            <w:r w:rsidRPr="00391D7C">
              <w:rPr>
                <w:sz w:val="26"/>
                <w:szCs w:val="26"/>
              </w:rPr>
              <w:t>412 240,28 р.</w:t>
            </w:r>
          </w:p>
        </w:tc>
      </w:tr>
      <w:tr w:rsidR="00BD1402" w:rsidRPr="00391D7C" w:rsidTr="00BD1402">
        <w:tc>
          <w:tcPr>
            <w:tcW w:w="4077" w:type="dxa"/>
          </w:tcPr>
          <w:p w:rsidR="00BD1402" w:rsidRPr="00391D7C" w:rsidRDefault="00BD1402" w:rsidP="00391D7C">
            <w:pPr>
              <w:rPr>
                <w:sz w:val="26"/>
                <w:szCs w:val="26"/>
              </w:rPr>
            </w:pPr>
            <w:r w:rsidRPr="00391D7C">
              <w:rPr>
                <w:sz w:val="26"/>
                <w:szCs w:val="26"/>
              </w:rPr>
              <w:t>интеллектуальные нарушения</w:t>
            </w:r>
          </w:p>
        </w:tc>
        <w:tc>
          <w:tcPr>
            <w:tcW w:w="1985" w:type="dxa"/>
          </w:tcPr>
          <w:p w:rsidR="00BD1402" w:rsidRPr="00391D7C" w:rsidRDefault="00BD1402" w:rsidP="00391D7C">
            <w:pPr>
              <w:jc w:val="center"/>
              <w:rPr>
                <w:sz w:val="26"/>
                <w:szCs w:val="26"/>
              </w:rPr>
            </w:pPr>
            <w:r w:rsidRPr="00391D7C">
              <w:rPr>
                <w:sz w:val="26"/>
                <w:szCs w:val="26"/>
              </w:rPr>
              <w:t>ВЛАДОС</w:t>
            </w:r>
          </w:p>
        </w:tc>
        <w:tc>
          <w:tcPr>
            <w:tcW w:w="1559" w:type="dxa"/>
          </w:tcPr>
          <w:p w:rsidR="00BD1402" w:rsidRPr="00391D7C" w:rsidRDefault="00BD1402" w:rsidP="00391D7C">
            <w:pPr>
              <w:jc w:val="right"/>
              <w:rPr>
                <w:sz w:val="26"/>
                <w:szCs w:val="26"/>
              </w:rPr>
            </w:pPr>
            <w:r w:rsidRPr="00391D7C">
              <w:rPr>
                <w:sz w:val="26"/>
                <w:szCs w:val="26"/>
              </w:rPr>
              <w:t>54</w:t>
            </w:r>
          </w:p>
        </w:tc>
        <w:tc>
          <w:tcPr>
            <w:tcW w:w="1950" w:type="dxa"/>
          </w:tcPr>
          <w:p w:rsidR="00BD1402" w:rsidRPr="00391D7C" w:rsidRDefault="00BD1402" w:rsidP="00391D7C">
            <w:pPr>
              <w:jc w:val="right"/>
              <w:rPr>
                <w:sz w:val="26"/>
                <w:szCs w:val="26"/>
              </w:rPr>
            </w:pPr>
            <w:r w:rsidRPr="00391D7C">
              <w:rPr>
                <w:sz w:val="26"/>
                <w:szCs w:val="26"/>
              </w:rPr>
              <w:t>14  235,60 р.</w:t>
            </w:r>
          </w:p>
        </w:tc>
      </w:tr>
      <w:tr w:rsidR="00BD1402" w:rsidRPr="00391D7C" w:rsidTr="00BD1402">
        <w:tc>
          <w:tcPr>
            <w:tcW w:w="4077" w:type="dxa"/>
          </w:tcPr>
          <w:p w:rsidR="00BD1402" w:rsidRPr="00391D7C" w:rsidRDefault="00BD1402" w:rsidP="00391D7C">
            <w:pPr>
              <w:jc w:val="both"/>
              <w:rPr>
                <w:sz w:val="26"/>
                <w:szCs w:val="26"/>
              </w:rPr>
            </w:pPr>
            <w:r w:rsidRPr="00391D7C">
              <w:rPr>
                <w:sz w:val="26"/>
                <w:szCs w:val="26"/>
              </w:rPr>
              <w:t>слепые и слабовидящие</w:t>
            </w:r>
          </w:p>
        </w:tc>
        <w:tc>
          <w:tcPr>
            <w:tcW w:w="1985" w:type="dxa"/>
          </w:tcPr>
          <w:p w:rsidR="00BD1402" w:rsidRPr="00391D7C" w:rsidRDefault="00BD1402" w:rsidP="00391D7C">
            <w:pPr>
              <w:jc w:val="center"/>
              <w:rPr>
                <w:sz w:val="26"/>
                <w:szCs w:val="26"/>
              </w:rPr>
            </w:pPr>
            <w:r w:rsidRPr="00391D7C">
              <w:rPr>
                <w:sz w:val="26"/>
                <w:szCs w:val="26"/>
              </w:rPr>
              <w:t>Просвещение</w:t>
            </w:r>
          </w:p>
        </w:tc>
        <w:tc>
          <w:tcPr>
            <w:tcW w:w="1559" w:type="dxa"/>
          </w:tcPr>
          <w:p w:rsidR="00BD1402" w:rsidRPr="00391D7C" w:rsidRDefault="00BD1402" w:rsidP="00391D7C">
            <w:pPr>
              <w:jc w:val="right"/>
              <w:rPr>
                <w:sz w:val="26"/>
                <w:szCs w:val="26"/>
              </w:rPr>
            </w:pPr>
            <w:r w:rsidRPr="00391D7C">
              <w:rPr>
                <w:sz w:val="26"/>
                <w:szCs w:val="26"/>
              </w:rPr>
              <w:t>69</w:t>
            </w:r>
          </w:p>
        </w:tc>
        <w:tc>
          <w:tcPr>
            <w:tcW w:w="1950" w:type="dxa"/>
          </w:tcPr>
          <w:p w:rsidR="00BD1402" w:rsidRPr="00391D7C" w:rsidRDefault="00BD1402" w:rsidP="00391D7C">
            <w:pPr>
              <w:jc w:val="right"/>
              <w:rPr>
                <w:sz w:val="26"/>
                <w:szCs w:val="26"/>
              </w:rPr>
            </w:pPr>
            <w:r w:rsidRPr="00391D7C">
              <w:rPr>
                <w:sz w:val="26"/>
                <w:szCs w:val="26"/>
              </w:rPr>
              <w:t>376 516,58 р.</w:t>
            </w:r>
          </w:p>
        </w:tc>
      </w:tr>
      <w:tr w:rsidR="00BD1402" w:rsidRPr="00391D7C" w:rsidTr="00BD1402">
        <w:tc>
          <w:tcPr>
            <w:tcW w:w="4077" w:type="dxa"/>
          </w:tcPr>
          <w:p w:rsidR="00BD1402" w:rsidRPr="00391D7C" w:rsidRDefault="00BD1402" w:rsidP="00391D7C">
            <w:pPr>
              <w:jc w:val="both"/>
              <w:rPr>
                <w:sz w:val="26"/>
                <w:szCs w:val="26"/>
              </w:rPr>
            </w:pPr>
            <w:r w:rsidRPr="00391D7C">
              <w:rPr>
                <w:sz w:val="26"/>
                <w:szCs w:val="26"/>
              </w:rPr>
              <w:t>глухие и слабослышащие</w:t>
            </w:r>
          </w:p>
        </w:tc>
        <w:tc>
          <w:tcPr>
            <w:tcW w:w="1985" w:type="dxa"/>
          </w:tcPr>
          <w:p w:rsidR="00BD1402" w:rsidRPr="00391D7C" w:rsidRDefault="00BD1402" w:rsidP="00391D7C">
            <w:pPr>
              <w:jc w:val="center"/>
              <w:rPr>
                <w:sz w:val="26"/>
                <w:szCs w:val="26"/>
              </w:rPr>
            </w:pPr>
            <w:r w:rsidRPr="00391D7C">
              <w:rPr>
                <w:sz w:val="26"/>
                <w:szCs w:val="26"/>
              </w:rPr>
              <w:t>Просвещение</w:t>
            </w:r>
          </w:p>
        </w:tc>
        <w:tc>
          <w:tcPr>
            <w:tcW w:w="1559" w:type="dxa"/>
          </w:tcPr>
          <w:p w:rsidR="00BD1402" w:rsidRPr="00391D7C" w:rsidRDefault="00BD1402" w:rsidP="00391D7C">
            <w:pPr>
              <w:jc w:val="right"/>
              <w:rPr>
                <w:sz w:val="26"/>
                <w:szCs w:val="26"/>
              </w:rPr>
            </w:pPr>
            <w:r w:rsidRPr="00391D7C">
              <w:rPr>
                <w:sz w:val="26"/>
                <w:szCs w:val="26"/>
              </w:rPr>
              <w:t>6</w:t>
            </w:r>
          </w:p>
        </w:tc>
        <w:tc>
          <w:tcPr>
            <w:tcW w:w="1950" w:type="dxa"/>
          </w:tcPr>
          <w:p w:rsidR="00BD1402" w:rsidRPr="00391D7C" w:rsidRDefault="00BD1402" w:rsidP="00391D7C">
            <w:pPr>
              <w:jc w:val="right"/>
              <w:rPr>
                <w:sz w:val="26"/>
                <w:szCs w:val="26"/>
              </w:rPr>
            </w:pPr>
            <w:r w:rsidRPr="00391D7C">
              <w:rPr>
                <w:sz w:val="26"/>
                <w:szCs w:val="26"/>
              </w:rPr>
              <w:t>8 490,68 р.</w:t>
            </w:r>
          </w:p>
        </w:tc>
      </w:tr>
      <w:tr w:rsidR="00BD1402" w:rsidRPr="00391D7C" w:rsidTr="00BD1402">
        <w:tc>
          <w:tcPr>
            <w:tcW w:w="4077" w:type="dxa"/>
          </w:tcPr>
          <w:p w:rsidR="00BD1402" w:rsidRPr="00391D7C" w:rsidRDefault="00BD1402" w:rsidP="00391D7C">
            <w:pPr>
              <w:jc w:val="right"/>
              <w:rPr>
                <w:sz w:val="26"/>
                <w:szCs w:val="26"/>
              </w:rPr>
            </w:pPr>
            <w:r w:rsidRPr="00391D7C">
              <w:rPr>
                <w:sz w:val="26"/>
                <w:szCs w:val="26"/>
              </w:rPr>
              <w:t>ИТОГО:</w:t>
            </w:r>
          </w:p>
        </w:tc>
        <w:tc>
          <w:tcPr>
            <w:tcW w:w="1985" w:type="dxa"/>
          </w:tcPr>
          <w:p w:rsidR="00BD1402" w:rsidRPr="00391D7C" w:rsidRDefault="00BD1402" w:rsidP="00391D7C">
            <w:pPr>
              <w:jc w:val="center"/>
              <w:rPr>
                <w:sz w:val="26"/>
                <w:szCs w:val="26"/>
              </w:rPr>
            </w:pPr>
          </w:p>
        </w:tc>
        <w:tc>
          <w:tcPr>
            <w:tcW w:w="1559" w:type="dxa"/>
          </w:tcPr>
          <w:p w:rsidR="00BD1402" w:rsidRPr="00391D7C" w:rsidRDefault="00BD1402" w:rsidP="00391D7C">
            <w:pPr>
              <w:jc w:val="right"/>
              <w:rPr>
                <w:sz w:val="26"/>
                <w:szCs w:val="26"/>
              </w:rPr>
            </w:pPr>
            <w:r w:rsidRPr="00391D7C">
              <w:rPr>
                <w:sz w:val="26"/>
                <w:szCs w:val="26"/>
              </w:rPr>
              <w:t>915</w:t>
            </w:r>
          </w:p>
        </w:tc>
        <w:tc>
          <w:tcPr>
            <w:tcW w:w="1950" w:type="dxa"/>
          </w:tcPr>
          <w:p w:rsidR="00BD1402" w:rsidRPr="00391D7C" w:rsidRDefault="00BD1402" w:rsidP="00391D7C">
            <w:pPr>
              <w:jc w:val="right"/>
              <w:rPr>
                <w:sz w:val="26"/>
                <w:szCs w:val="26"/>
              </w:rPr>
            </w:pPr>
            <w:r w:rsidRPr="00391D7C">
              <w:rPr>
                <w:sz w:val="26"/>
                <w:szCs w:val="26"/>
              </w:rPr>
              <w:t>811 483,14 р.</w:t>
            </w:r>
          </w:p>
        </w:tc>
      </w:tr>
    </w:tbl>
    <w:p w:rsidR="00BD1402" w:rsidRPr="00391D7C" w:rsidRDefault="00BD1402" w:rsidP="00391D7C">
      <w:pPr>
        <w:ind w:firstLine="709"/>
        <w:jc w:val="both"/>
        <w:rPr>
          <w:color w:val="FF0000"/>
          <w:sz w:val="26"/>
          <w:szCs w:val="26"/>
        </w:rPr>
      </w:pPr>
    </w:p>
    <w:p w:rsidR="00BD1402" w:rsidRPr="00391D7C" w:rsidRDefault="00BD1402" w:rsidP="00391D7C">
      <w:pPr>
        <w:ind w:firstLine="709"/>
        <w:jc w:val="both"/>
        <w:rPr>
          <w:sz w:val="26"/>
          <w:szCs w:val="26"/>
        </w:rPr>
      </w:pPr>
      <w:r w:rsidRPr="00391D7C">
        <w:rPr>
          <w:sz w:val="26"/>
          <w:szCs w:val="26"/>
        </w:rPr>
        <w:t xml:space="preserve">Также на 2022/2023 учебный год сформирован новый муниципальный заказ учебной литературы, в том числе и для </w:t>
      </w:r>
      <w:proofErr w:type="gramStart"/>
      <w:r w:rsidRPr="00391D7C">
        <w:rPr>
          <w:sz w:val="26"/>
          <w:szCs w:val="26"/>
        </w:rPr>
        <w:t>обучающихся</w:t>
      </w:r>
      <w:proofErr w:type="gramEnd"/>
      <w:r w:rsidRPr="00391D7C">
        <w:rPr>
          <w:sz w:val="26"/>
          <w:szCs w:val="26"/>
        </w:rPr>
        <w:t xml:space="preserve"> с ОВЗ (таблица </w:t>
      </w:r>
      <w:r w:rsidR="00542E79" w:rsidRPr="00391D7C">
        <w:rPr>
          <w:sz w:val="26"/>
          <w:szCs w:val="26"/>
        </w:rPr>
        <w:t>25</w:t>
      </w:r>
      <w:r w:rsidRPr="00391D7C">
        <w:rPr>
          <w:sz w:val="26"/>
          <w:szCs w:val="26"/>
        </w:rPr>
        <w:t>).</w:t>
      </w:r>
    </w:p>
    <w:p w:rsidR="00BD1402" w:rsidRPr="00391D7C" w:rsidRDefault="00BD1402" w:rsidP="00391D7C">
      <w:pPr>
        <w:ind w:firstLine="709"/>
        <w:jc w:val="right"/>
        <w:rPr>
          <w:i/>
          <w:sz w:val="26"/>
          <w:szCs w:val="26"/>
        </w:rPr>
      </w:pPr>
      <w:r w:rsidRPr="00391D7C">
        <w:rPr>
          <w:i/>
          <w:sz w:val="26"/>
          <w:szCs w:val="26"/>
        </w:rPr>
        <w:t xml:space="preserve">Таблица </w:t>
      </w:r>
      <w:r w:rsidR="00542E79" w:rsidRPr="00391D7C">
        <w:rPr>
          <w:i/>
          <w:sz w:val="26"/>
          <w:szCs w:val="26"/>
        </w:rPr>
        <w:t>25</w:t>
      </w:r>
    </w:p>
    <w:p w:rsidR="00542E79" w:rsidRPr="00391D7C" w:rsidRDefault="00542E79" w:rsidP="00391D7C">
      <w:pPr>
        <w:jc w:val="center"/>
        <w:rPr>
          <w:i/>
          <w:sz w:val="26"/>
          <w:szCs w:val="26"/>
        </w:rPr>
      </w:pPr>
      <w:r w:rsidRPr="00391D7C">
        <w:rPr>
          <w:i/>
          <w:sz w:val="26"/>
          <w:szCs w:val="26"/>
        </w:rPr>
        <w:t xml:space="preserve">Новый муниципальный заказ </w:t>
      </w:r>
    </w:p>
    <w:p w:rsidR="00542E79" w:rsidRPr="00391D7C" w:rsidRDefault="00542E79" w:rsidP="00391D7C">
      <w:pPr>
        <w:jc w:val="center"/>
        <w:rPr>
          <w:i/>
          <w:color w:val="FF0000"/>
          <w:sz w:val="26"/>
          <w:szCs w:val="26"/>
        </w:rPr>
      </w:pPr>
      <w:r w:rsidRPr="00391D7C">
        <w:rPr>
          <w:i/>
          <w:sz w:val="26"/>
          <w:szCs w:val="26"/>
        </w:rPr>
        <w:t xml:space="preserve">учебной литературы для </w:t>
      </w:r>
      <w:proofErr w:type="gramStart"/>
      <w:r w:rsidRPr="00391D7C">
        <w:rPr>
          <w:i/>
          <w:sz w:val="26"/>
          <w:szCs w:val="26"/>
        </w:rPr>
        <w:t>обучающихся</w:t>
      </w:r>
      <w:proofErr w:type="gramEnd"/>
      <w:r w:rsidRPr="00391D7C">
        <w:rPr>
          <w:i/>
          <w:sz w:val="26"/>
          <w:szCs w:val="26"/>
        </w:rPr>
        <w:t xml:space="preserve"> с ОВЗ</w:t>
      </w:r>
    </w:p>
    <w:tbl>
      <w:tblPr>
        <w:tblStyle w:val="af"/>
        <w:tblW w:w="0" w:type="auto"/>
        <w:tblLook w:val="04A0"/>
      </w:tblPr>
      <w:tblGrid>
        <w:gridCol w:w="4077"/>
        <w:gridCol w:w="1985"/>
        <w:gridCol w:w="1559"/>
        <w:gridCol w:w="1950"/>
      </w:tblGrid>
      <w:tr w:rsidR="00BD1402" w:rsidRPr="00391D7C" w:rsidTr="00BD1402">
        <w:tc>
          <w:tcPr>
            <w:tcW w:w="4077" w:type="dxa"/>
          </w:tcPr>
          <w:p w:rsidR="00BD1402" w:rsidRPr="00391D7C" w:rsidRDefault="00BD1402" w:rsidP="00391D7C">
            <w:pPr>
              <w:jc w:val="center"/>
              <w:rPr>
                <w:sz w:val="26"/>
                <w:szCs w:val="26"/>
              </w:rPr>
            </w:pPr>
            <w:r w:rsidRPr="00391D7C">
              <w:rPr>
                <w:sz w:val="26"/>
                <w:szCs w:val="26"/>
              </w:rPr>
              <w:t xml:space="preserve">Категории заболеваний обучающихся, требующие обучение </w:t>
            </w:r>
            <w:proofErr w:type="gramStart"/>
            <w:r w:rsidRPr="00391D7C">
              <w:rPr>
                <w:sz w:val="26"/>
                <w:szCs w:val="26"/>
              </w:rPr>
              <w:t>по</w:t>
            </w:r>
            <w:proofErr w:type="gramEnd"/>
            <w:r w:rsidRPr="00391D7C">
              <w:rPr>
                <w:sz w:val="26"/>
                <w:szCs w:val="26"/>
              </w:rPr>
              <w:t xml:space="preserve"> </w:t>
            </w:r>
            <w:proofErr w:type="gramStart"/>
            <w:r w:rsidRPr="00391D7C">
              <w:rPr>
                <w:sz w:val="26"/>
                <w:szCs w:val="26"/>
              </w:rPr>
              <w:t>спец</w:t>
            </w:r>
            <w:proofErr w:type="gramEnd"/>
            <w:r w:rsidRPr="00391D7C">
              <w:rPr>
                <w:sz w:val="26"/>
                <w:szCs w:val="26"/>
              </w:rPr>
              <w:t>. учебникам</w:t>
            </w:r>
          </w:p>
        </w:tc>
        <w:tc>
          <w:tcPr>
            <w:tcW w:w="1985" w:type="dxa"/>
          </w:tcPr>
          <w:p w:rsidR="00BD1402" w:rsidRPr="00391D7C" w:rsidRDefault="00BD1402" w:rsidP="00391D7C">
            <w:pPr>
              <w:jc w:val="center"/>
              <w:rPr>
                <w:sz w:val="26"/>
                <w:szCs w:val="26"/>
              </w:rPr>
            </w:pPr>
            <w:r w:rsidRPr="00391D7C">
              <w:rPr>
                <w:sz w:val="26"/>
                <w:szCs w:val="26"/>
              </w:rPr>
              <w:t>Издательство</w:t>
            </w:r>
          </w:p>
        </w:tc>
        <w:tc>
          <w:tcPr>
            <w:tcW w:w="1559" w:type="dxa"/>
          </w:tcPr>
          <w:p w:rsidR="00BD1402" w:rsidRPr="00391D7C" w:rsidRDefault="00BD1402" w:rsidP="00391D7C">
            <w:pPr>
              <w:jc w:val="center"/>
              <w:rPr>
                <w:sz w:val="26"/>
                <w:szCs w:val="26"/>
              </w:rPr>
            </w:pPr>
            <w:r w:rsidRPr="00391D7C">
              <w:rPr>
                <w:sz w:val="26"/>
                <w:szCs w:val="26"/>
              </w:rPr>
              <w:t>Количество</w:t>
            </w:r>
          </w:p>
          <w:p w:rsidR="00BD1402" w:rsidRPr="00391D7C" w:rsidRDefault="00BD1402" w:rsidP="00391D7C">
            <w:pPr>
              <w:jc w:val="center"/>
              <w:rPr>
                <w:sz w:val="26"/>
                <w:szCs w:val="26"/>
              </w:rPr>
            </w:pPr>
            <w:r w:rsidRPr="00391D7C">
              <w:rPr>
                <w:sz w:val="26"/>
                <w:szCs w:val="26"/>
              </w:rPr>
              <w:t>комплектов</w:t>
            </w:r>
          </w:p>
        </w:tc>
        <w:tc>
          <w:tcPr>
            <w:tcW w:w="1950" w:type="dxa"/>
          </w:tcPr>
          <w:p w:rsidR="00BD1402" w:rsidRPr="00391D7C" w:rsidRDefault="00BD1402" w:rsidP="00391D7C">
            <w:pPr>
              <w:jc w:val="center"/>
              <w:rPr>
                <w:sz w:val="26"/>
                <w:szCs w:val="26"/>
              </w:rPr>
            </w:pPr>
            <w:r w:rsidRPr="00391D7C">
              <w:rPr>
                <w:sz w:val="26"/>
                <w:szCs w:val="26"/>
              </w:rPr>
              <w:t>Сумма</w:t>
            </w:r>
          </w:p>
        </w:tc>
      </w:tr>
      <w:tr w:rsidR="00BD1402" w:rsidRPr="00391D7C" w:rsidTr="00BD1402">
        <w:tc>
          <w:tcPr>
            <w:tcW w:w="4077" w:type="dxa"/>
          </w:tcPr>
          <w:p w:rsidR="00BD1402" w:rsidRPr="00391D7C" w:rsidRDefault="00BD1402" w:rsidP="00391D7C">
            <w:pPr>
              <w:jc w:val="both"/>
              <w:rPr>
                <w:sz w:val="26"/>
                <w:szCs w:val="26"/>
              </w:rPr>
            </w:pPr>
            <w:r w:rsidRPr="00391D7C">
              <w:rPr>
                <w:sz w:val="26"/>
                <w:szCs w:val="26"/>
              </w:rPr>
              <w:t>интеллектуальные нарушения</w:t>
            </w:r>
          </w:p>
        </w:tc>
        <w:tc>
          <w:tcPr>
            <w:tcW w:w="1985" w:type="dxa"/>
          </w:tcPr>
          <w:p w:rsidR="00BD1402" w:rsidRPr="00391D7C" w:rsidRDefault="00BD1402" w:rsidP="00391D7C">
            <w:pPr>
              <w:jc w:val="center"/>
              <w:rPr>
                <w:sz w:val="26"/>
                <w:szCs w:val="26"/>
              </w:rPr>
            </w:pPr>
            <w:r w:rsidRPr="00391D7C">
              <w:rPr>
                <w:sz w:val="26"/>
                <w:szCs w:val="26"/>
              </w:rPr>
              <w:t>Просвещение</w:t>
            </w:r>
          </w:p>
        </w:tc>
        <w:tc>
          <w:tcPr>
            <w:tcW w:w="1559" w:type="dxa"/>
          </w:tcPr>
          <w:p w:rsidR="00BD1402" w:rsidRPr="00391D7C" w:rsidRDefault="00BD1402" w:rsidP="00391D7C">
            <w:pPr>
              <w:jc w:val="right"/>
              <w:rPr>
                <w:sz w:val="26"/>
                <w:szCs w:val="26"/>
              </w:rPr>
            </w:pPr>
            <w:r w:rsidRPr="00391D7C">
              <w:rPr>
                <w:sz w:val="26"/>
                <w:szCs w:val="26"/>
              </w:rPr>
              <w:t>443</w:t>
            </w:r>
          </w:p>
        </w:tc>
        <w:tc>
          <w:tcPr>
            <w:tcW w:w="1950" w:type="dxa"/>
          </w:tcPr>
          <w:p w:rsidR="00BD1402" w:rsidRPr="00391D7C" w:rsidRDefault="00BD1402" w:rsidP="00391D7C">
            <w:pPr>
              <w:jc w:val="right"/>
              <w:rPr>
                <w:sz w:val="26"/>
                <w:szCs w:val="26"/>
              </w:rPr>
            </w:pPr>
            <w:r w:rsidRPr="00391D7C">
              <w:rPr>
                <w:sz w:val="26"/>
                <w:szCs w:val="26"/>
              </w:rPr>
              <w:t>339 170,70 р.</w:t>
            </w:r>
          </w:p>
        </w:tc>
      </w:tr>
      <w:tr w:rsidR="00BD1402" w:rsidRPr="00391D7C" w:rsidTr="00BD1402">
        <w:tc>
          <w:tcPr>
            <w:tcW w:w="4077" w:type="dxa"/>
          </w:tcPr>
          <w:p w:rsidR="00BD1402" w:rsidRPr="00391D7C" w:rsidRDefault="00BD1402" w:rsidP="00391D7C">
            <w:pPr>
              <w:rPr>
                <w:sz w:val="26"/>
                <w:szCs w:val="26"/>
              </w:rPr>
            </w:pPr>
            <w:r w:rsidRPr="00391D7C">
              <w:rPr>
                <w:sz w:val="26"/>
                <w:szCs w:val="26"/>
              </w:rPr>
              <w:t>интеллектуальные нарушения</w:t>
            </w:r>
          </w:p>
        </w:tc>
        <w:tc>
          <w:tcPr>
            <w:tcW w:w="1985" w:type="dxa"/>
          </w:tcPr>
          <w:p w:rsidR="00BD1402" w:rsidRPr="00391D7C" w:rsidRDefault="00BD1402" w:rsidP="00391D7C">
            <w:pPr>
              <w:jc w:val="center"/>
              <w:rPr>
                <w:sz w:val="26"/>
                <w:szCs w:val="26"/>
              </w:rPr>
            </w:pPr>
            <w:r w:rsidRPr="00391D7C">
              <w:rPr>
                <w:sz w:val="26"/>
                <w:szCs w:val="26"/>
              </w:rPr>
              <w:t>ВЛАДОС</w:t>
            </w:r>
          </w:p>
        </w:tc>
        <w:tc>
          <w:tcPr>
            <w:tcW w:w="1559" w:type="dxa"/>
          </w:tcPr>
          <w:p w:rsidR="00BD1402" w:rsidRPr="00391D7C" w:rsidRDefault="00BD1402" w:rsidP="00391D7C">
            <w:pPr>
              <w:jc w:val="right"/>
              <w:rPr>
                <w:sz w:val="26"/>
                <w:szCs w:val="26"/>
              </w:rPr>
            </w:pPr>
            <w:r w:rsidRPr="00391D7C">
              <w:rPr>
                <w:sz w:val="26"/>
                <w:szCs w:val="26"/>
              </w:rPr>
              <w:t>36</w:t>
            </w:r>
          </w:p>
        </w:tc>
        <w:tc>
          <w:tcPr>
            <w:tcW w:w="1950" w:type="dxa"/>
          </w:tcPr>
          <w:p w:rsidR="00BD1402" w:rsidRPr="00391D7C" w:rsidRDefault="00BD1402" w:rsidP="00391D7C">
            <w:pPr>
              <w:jc w:val="right"/>
              <w:rPr>
                <w:sz w:val="26"/>
                <w:szCs w:val="26"/>
              </w:rPr>
            </w:pPr>
            <w:r w:rsidRPr="00391D7C">
              <w:rPr>
                <w:sz w:val="26"/>
                <w:szCs w:val="26"/>
              </w:rPr>
              <w:t xml:space="preserve"> 10 221,00 р.</w:t>
            </w:r>
          </w:p>
        </w:tc>
      </w:tr>
      <w:tr w:rsidR="00BD1402" w:rsidRPr="00391D7C" w:rsidTr="00BD1402">
        <w:tc>
          <w:tcPr>
            <w:tcW w:w="4077" w:type="dxa"/>
          </w:tcPr>
          <w:p w:rsidR="00BD1402" w:rsidRPr="00391D7C" w:rsidRDefault="00BD1402" w:rsidP="00391D7C">
            <w:pPr>
              <w:jc w:val="both"/>
              <w:rPr>
                <w:sz w:val="26"/>
                <w:szCs w:val="26"/>
              </w:rPr>
            </w:pPr>
            <w:r w:rsidRPr="00391D7C">
              <w:rPr>
                <w:sz w:val="26"/>
                <w:szCs w:val="26"/>
              </w:rPr>
              <w:t>слепые и слабовидящие</w:t>
            </w:r>
          </w:p>
        </w:tc>
        <w:tc>
          <w:tcPr>
            <w:tcW w:w="1985" w:type="dxa"/>
          </w:tcPr>
          <w:p w:rsidR="00BD1402" w:rsidRPr="00391D7C" w:rsidRDefault="00BD1402" w:rsidP="00391D7C">
            <w:pPr>
              <w:jc w:val="center"/>
              <w:rPr>
                <w:sz w:val="26"/>
                <w:szCs w:val="26"/>
              </w:rPr>
            </w:pPr>
            <w:r w:rsidRPr="00391D7C">
              <w:rPr>
                <w:sz w:val="26"/>
                <w:szCs w:val="26"/>
              </w:rPr>
              <w:t>Просвещение</w:t>
            </w:r>
          </w:p>
        </w:tc>
        <w:tc>
          <w:tcPr>
            <w:tcW w:w="1559" w:type="dxa"/>
          </w:tcPr>
          <w:p w:rsidR="00BD1402" w:rsidRPr="00391D7C" w:rsidRDefault="00BD1402" w:rsidP="00391D7C">
            <w:pPr>
              <w:jc w:val="right"/>
              <w:rPr>
                <w:sz w:val="26"/>
                <w:szCs w:val="26"/>
              </w:rPr>
            </w:pPr>
            <w:r w:rsidRPr="00391D7C">
              <w:rPr>
                <w:sz w:val="26"/>
                <w:szCs w:val="26"/>
              </w:rPr>
              <w:t>50</w:t>
            </w:r>
          </w:p>
        </w:tc>
        <w:tc>
          <w:tcPr>
            <w:tcW w:w="1950" w:type="dxa"/>
          </w:tcPr>
          <w:p w:rsidR="00BD1402" w:rsidRPr="00391D7C" w:rsidRDefault="00BD1402" w:rsidP="00391D7C">
            <w:pPr>
              <w:jc w:val="right"/>
              <w:rPr>
                <w:sz w:val="26"/>
                <w:szCs w:val="26"/>
              </w:rPr>
            </w:pPr>
            <w:r w:rsidRPr="00391D7C">
              <w:rPr>
                <w:sz w:val="26"/>
                <w:szCs w:val="26"/>
              </w:rPr>
              <w:t>328 790,00 р.</w:t>
            </w:r>
          </w:p>
        </w:tc>
      </w:tr>
      <w:tr w:rsidR="00BD1402" w:rsidRPr="00391D7C" w:rsidTr="00BD1402">
        <w:tc>
          <w:tcPr>
            <w:tcW w:w="4077" w:type="dxa"/>
          </w:tcPr>
          <w:p w:rsidR="00BD1402" w:rsidRPr="00391D7C" w:rsidRDefault="00BD1402" w:rsidP="00391D7C">
            <w:pPr>
              <w:jc w:val="both"/>
              <w:rPr>
                <w:sz w:val="26"/>
                <w:szCs w:val="26"/>
              </w:rPr>
            </w:pPr>
            <w:r w:rsidRPr="00391D7C">
              <w:rPr>
                <w:sz w:val="26"/>
                <w:szCs w:val="26"/>
              </w:rPr>
              <w:t>глухие и слабослышащие</w:t>
            </w:r>
          </w:p>
        </w:tc>
        <w:tc>
          <w:tcPr>
            <w:tcW w:w="1985" w:type="dxa"/>
          </w:tcPr>
          <w:p w:rsidR="00BD1402" w:rsidRPr="00391D7C" w:rsidRDefault="00BD1402" w:rsidP="00391D7C">
            <w:pPr>
              <w:jc w:val="center"/>
              <w:rPr>
                <w:sz w:val="26"/>
                <w:szCs w:val="26"/>
              </w:rPr>
            </w:pPr>
            <w:r w:rsidRPr="00391D7C">
              <w:rPr>
                <w:sz w:val="26"/>
                <w:szCs w:val="26"/>
              </w:rPr>
              <w:t>Просвещение</w:t>
            </w:r>
          </w:p>
        </w:tc>
        <w:tc>
          <w:tcPr>
            <w:tcW w:w="1559" w:type="dxa"/>
          </w:tcPr>
          <w:p w:rsidR="00BD1402" w:rsidRPr="00391D7C" w:rsidRDefault="00BD1402" w:rsidP="00391D7C">
            <w:pPr>
              <w:jc w:val="right"/>
              <w:rPr>
                <w:sz w:val="26"/>
                <w:szCs w:val="26"/>
              </w:rPr>
            </w:pPr>
            <w:r w:rsidRPr="00391D7C">
              <w:rPr>
                <w:sz w:val="26"/>
                <w:szCs w:val="26"/>
              </w:rPr>
              <w:t>1</w:t>
            </w:r>
          </w:p>
        </w:tc>
        <w:tc>
          <w:tcPr>
            <w:tcW w:w="1950" w:type="dxa"/>
          </w:tcPr>
          <w:p w:rsidR="00BD1402" w:rsidRPr="00391D7C" w:rsidRDefault="00BD1402" w:rsidP="00391D7C">
            <w:pPr>
              <w:jc w:val="right"/>
              <w:rPr>
                <w:sz w:val="26"/>
                <w:szCs w:val="26"/>
              </w:rPr>
            </w:pPr>
            <w:r w:rsidRPr="00391D7C">
              <w:rPr>
                <w:sz w:val="26"/>
                <w:szCs w:val="26"/>
              </w:rPr>
              <w:t>1 552,10 р.</w:t>
            </w:r>
          </w:p>
        </w:tc>
      </w:tr>
      <w:tr w:rsidR="00BD1402" w:rsidRPr="00391D7C" w:rsidTr="00BD1402">
        <w:tc>
          <w:tcPr>
            <w:tcW w:w="4077" w:type="dxa"/>
          </w:tcPr>
          <w:p w:rsidR="00BD1402" w:rsidRPr="00391D7C" w:rsidRDefault="00BD1402" w:rsidP="00391D7C">
            <w:pPr>
              <w:jc w:val="right"/>
              <w:rPr>
                <w:sz w:val="26"/>
                <w:szCs w:val="26"/>
              </w:rPr>
            </w:pPr>
            <w:r w:rsidRPr="00391D7C">
              <w:rPr>
                <w:sz w:val="26"/>
                <w:szCs w:val="26"/>
              </w:rPr>
              <w:t>ИТОГО:</w:t>
            </w:r>
          </w:p>
        </w:tc>
        <w:tc>
          <w:tcPr>
            <w:tcW w:w="1985" w:type="dxa"/>
          </w:tcPr>
          <w:p w:rsidR="00BD1402" w:rsidRPr="00391D7C" w:rsidRDefault="00BD1402" w:rsidP="00391D7C">
            <w:pPr>
              <w:jc w:val="center"/>
              <w:rPr>
                <w:sz w:val="26"/>
                <w:szCs w:val="26"/>
              </w:rPr>
            </w:pPr>
          </w:p>
        </w:tc>
        <w:tc>
          <w:tcPr>
            <w:tcW w:w="1559" w:type="dxa"/>
          </w:tcPr>
          <w:p w:rsidR="00BD1402" w:rsidRPr="00391D7C" w:rsidRDefault="00BD1402" w:rsidP="00391D7C">
            <w:pPr>
              <w:jc w:val="right"/>
              <w:rPr>
                <w:sz w:val="26"/>
                <w:szCs w:val="26"/>
              </w:rPr>
            </w:pPr>
            <w:r w:rsidRPr="00391D7C">
              <w:rPr>
                <w:sz w:val="26"/>
                <w:szCs w:val="26"/>
              </w:rPr>
              <w:t>530</w:t>
            </w:r>
          </w:p>
        </w:tc>
        <w:tc>
          <w:tcPr>
            <w:tcW w:w="1950" w:type="dxa"/>
          </w:tcPr>
          <w:p w:rsidR="00BD1402" w:rsidRPr="00391D7C" w:rsidRDefault="00BD1402" w:rsidP="00391D7C">
            <w:pPr>
              <w:jc w:val="right"/>
              <w:rPr>
                <w:sz w:val="26"/>
                <w:szCs w:val="26"/>
              </w:rPr>
            </w:pPr>
            <w:r w:rsidRPr="00391D7C">
              <w:rPr>
                <w:sz w:val="26"/>
                <w:szCs w:val="26"/>
              </w:rPr>
              <w:t>679 733,80 р.</w:t>
            </w:r>
          </w:p>
        </w:tc>
      </w:tr>
    </w:tbl>
    <w:p w:rsidR="00BD1402" w:rsidRPr="00391D7C" w:rsidRDefault="00BD1402" w:rsidP="00391D7C">
      <w:pPr>
        <w:ind w:firstLine="709"/>
        <w:jc w:val="both"/>
        <w:rPr>
          <w:color w:val="FF0000"/>
          <w:sz w:val="26"/>
          <w:szCs w:val="26"/>
        </w:rPr>
      </w:pPr>
    </w:p>
    <w:p w:rsidR="00920B89" w:rsidRPr="00391D7C" w:rsidRDefault="00920B89" w:rsidP="00391D7C">
      <w:pPr>
        <w:ind w:firstLine="709"/>
        <w:jc w:val="both"/>
        <w:rPr>
          <w:color w:val="FF0000"/>
          <w:sz w:val="26"/>
          <w:szCs w:val="26"/>
        </w:rPr>
      </w:pPr>
      <w:proofErr w:type="gramStart"/>
      <w:r w:rsidRPr="00391D7C">
        <w:rPr>
          <w:sz w:val="26"/>
          <w:szCs w:val="26"/>
        </w:rPr>
        <w:t>В связи с тем, что издательство АО «Просвещение» выпускает специальные учебники, входящие в федеральный перечень  учебников, и учебные пособия для обучающихся с интеллектуальными нарушениями с 1 по 9 класс (кроме физической культуры) и для слабовидящих обучающихся с 1 по 11 класс (как вариант основного учебника из ФПУ и ограниченное количество учебных линий УМК), издательство ООО «</w:t>
      </w:r>
      <w:proofErr w:type="spellStart"/>
      <w:r w:rsidRPr="00391D7C">
        <w:rPr>
          <w:sz w:val="26"/>
          <w:szCs w:val="26"/>
        </w:rPr>
        <w:t>Владос</w:t>
      </w:r>
      <w:proofErr w:type="spellEnd"/>
      <w:r w:rsidRPr="00391D7C">
        <w:rPr>
          <w:sz w:val="26"/>
          <w:szCs w:val="26"/>
        </w:rPr>
        <w:t>» - специальные учебники по речевой</w:t>
      </w:r>
      <w:proofErr w:type="gramEnd"/>
      <w:r w:rsidRPr="00391D7C">
        <w:rPr>
          <w:sz w:val="26"/>
          <w:szCs w:val="26"/>
        </w:rPr>
        <w:t xml:space="preserve"> </w:t>
      </w:r>
      <w:proofErr w:type="gramStart"/>
      <w:r w:rsidRPr="00391D7C">
        <w:rPr>
          <w:sz w:val="26"/>
          <w:szCs w:val="26"/>
        </w:rPr>
        <w:t xml:space="preserve">практике (интеллектуальные нарушения) для 1-3 классов, по подготовке к обучению письму для 1 класса (для обучающихся с задержкой психического развития), по окружающему миру («Мир природы и человека») для 1-4 классов, и ООО «Современные образовательные технологии» - специальные учебники по технологии для 5-9 </w:t>
      </w:r>
      <w:proofErr w:type="spellStart"/>
      <w:r w:rsidRPr="00391D7C">
        <w:rPr>
          <w:sz w:val="26"/>
          <w:szCs w:val="26"/>
        </w:rPr>
        <w:t>кл</w:t>
      </w:r>
      <w:proofErr w:type="spellEnd"/>
      <w:r w:rsidRPr="00391D7C">
        <w:rPr>
          <w:sz w:val="26"/>
          <w:szCs w:val="26"/>
        </w:rPr>
        <w:t>. (профильный труд) общеобразовательные учреждения не могут на 100 % обеспечить такой литературой обучающихся с ОВЗ всех категорий заболевания.</w:t>
      </w:r>
      <w:proofErr w:type="gramEnd"/>
      <w:r w:rsidRPr="00391D7C">
        <w:rPr>
          <w:sz w:val="26"/>
          <w:szCs w:val="26"/>
        </w:rPr>
        <w:t xml:space="preserve"> Поэтому в обучении детей всех категорий заболеваний в общеобразовательных учреждениях используются как специальные учебники, так и основные учебники по адаптированным программам. </w:t>
      </w:r>
    </w:p>
    <w:p w:rsidR="00666B7F" w:rsidRPr="00600337" w:rsidRDefault="00F5301D" w:rsidP="00600337">
      <w:pPr>
        <w:pStyle w:val="2"/>
      </w:pPr>
      <w:bookmarkStart w:id="204" w:name="_Toc77067742"/>
      <w:bookmarkStart w:id="205" w:name="_Toc109834395"/>
      <w:bookmarkStart w:id="206" w:name="_Toc111536524"/>
      <w:bookmarkStart w:id="207" w:name="_Toc111542097"/>
      <w:r w:rsidRPr="00600337">
        <w:lastRenderedPageBreak/>
        <w:t xml:space="preserve">2.9. </w:t>
      </w:r>
      <w:bookmarkEnd w:id="204"/>
      <w:r w:rsidR="00CD472D" w:rsidRPr="00600337">
        <w:t>оказание методической поддержки педагогическим работникам ШНОР и ШНСУ</w:t>
      </w:r>
      <w:bookmarkEnd w:id="205"/>
      <w:bookmarkEnd w:id="206"/>
      <w:bookmarkEnd w:id="207"/>
    </w:p>
    <w:p w:rsidR="00CD472D" w:rsidRPr="00391D7C" w:rsidRDefault="00CD472D" w:rsidP="00391D7C">
      <w:pPr>
        <w:pStyle w:val="a1"/>
        <w:ind w:firstLine="709"/>
        <w:jc w:val="both"/>
        <w:rPr>
          <w:i/>
          <w:sz w:val="26"/>
          <w:szCs w:val="26"/>
        </w:rPr>
      </w:pPr>
      <w:r w:rsidRPr="00391D7C">
        <w:rPr>
          <w:i/>
          <w:sz w:val="26"/>
          <w:szCs w:val="26"/>
        </w:rPr>
        <w:t>По данному направлению деятельности в 2021-2022 учебном году:</w:t>
      </w:r>
    </w:p>
    <w:p w:rsidR="00542E79" w:rsidRPr="00391D7C" w:rsidRDefault="00542E79" w:rsidP="00391D7C">
      <w:pPr>
        <w:pStyle w:val="a1"/>
        <w:ind w:firstLine="709"/>
        <w:jc w:val="both"/>
        <w:rPr>
          <w:i/>
          <w:sz w:val="26"/>
          <w:szCs w:val="26"/>
        </w:rPr>
      </w:pPr>
    </w:p>
    <w:bookmarkEnd w:id="174"/>
    <w:bookmarkEnd w:id="175"/>
    <w:p w:rsidR="00B96A59" w:rsidRPr="00391D7C" w:rsidRDefault="00B96A59" w:rsidP="00391D7C">
      <w:pPr>
        <w:ind w:firstLine="709"/>
        <w:jc w:val="both"/>
        <w:rPr>
          <w:sz w:val="26"/>
          <w:szCs w:val="26"/>
        </w:rPr>
      </w:pPr>
      <w:r w:rsidRPr="00391D7C">
        <w:rPr>
          <w:sz w:val="26"/>
          <w:szCs w:val="26"/>
        </w:rPr>
        <w:t xml:space="preserve">Консультативная, методическая и другие виды поддержки по повышению качества педагогических работников ШНОР проводилась согласно годовому плану «МБУ «Методический центр». </w:t>
      </w:r>
    </w:p>
    <w:p w:rsidR="00B96A59" w:rsidRPr="00391D7C" w:rsidRDefault="00B96A59" w:rsidP="00391D7C">
      <w:pPr>
        <w:ind w:firstLine="709"/>
        <w:jc w:val="both"/>
        <w:rPr>
          <w:sz w:val="26"/>
          <w:szCs w:val="26"/>
        </w:rPr>
      </w:pPr>
      <w:r w:rsidRPr="00391D7C">
        <w:rPr>
          <w:sz w:val="26"/>
          <w:szCs w:val="26"/>
        </w:rPr>
        <w:t xml:space="preserve">С целью оказания адресной помощи педагогам ШНОР проводилось анкетирование педагогических работников на заседании городских методических объединений на </w:t>
      </w:r>
      <w:bookmarkStart w:id="208" w:name="_Toc68510579"/>
      <w:r w:rsidRPr="00391D7C">
        <w:rPr>
          <w:sz w:val="26"/>
          <w:szCs w:val="26"/>
        </w:rPr>
        <w:t>выявление дефицитов и планирование роста профессионального мастерства педагогических работников путем проведения мониторинга педагогической деятельности, поиска и внедрения новых форм методического сопровождения</w:t>
      </w:r>
      <w:bookmarkEnd w:id="208"/>
      <w:r w:rsidRPr="00391D7C">
        <w:rPr>
          <w:sz w:val="26"/>
          <w:szCs w:val="26"/>
        </w:rPr>
        <w:t xml:space="preserve"> среди школ, отнесенных к ШНОР.</w:t>
      </w:r>
    </w:p>
    <w:p w:rsidR="00B96A59" w:rsidRPr="00391D7C" w:rsidRDefault="00B96A59" w:rsidP="00391D7C">
      <w:pPr>
        <w:ind w:firstLine="709"/>
        <w:jc w:val="both"/>
        <w:rPr>
          <w:sz w:val="26"/>
          <w:szCs w:val="26"/>
        </w:rPr>
      </w:pPr>
      <w:r w:rsidRPr="00391D7C">
        <w:rPr>
          <w:sz w:val="26"/>
          <w:szCs w:val="26"/>
        </w:rPr>
        <w:t>В анкетном опросе приняли участие 204 педагога школ, отнесенных к школам с низкими образовательными результатами.</w:t>
      </w:r>
    </w:p>
    <w:p w:rsidR="00B96A59" w:rsidRPr="00391D7C" w:rsidRDefault="00B96A59" w:rsidP="00391D7C">
      <w:pPr>
        <w:ind w:firstLine="709"/>
        <w:jc w:val="both"/>
        <w:rPr>
          <w:sz w:val="26"/>
          <w:szCs w:val="26"/>
        </w:rPr>
      </w:pPr>
      <w:r w:rsidRPr="00391D7C">
        <w:rPr>
          <w:sz w:val="26"/>
          <w:szCs w:val="26"/>
        </w:rPr>
        <w:t xml:space="preserve">По результатам анкетного опроса педагогических работников ОУ с признаками ШНОР 28,7% уверенно ответили, что при реализации педагогической деятельности затруднений не испытывают. </w:t>
      </w:r>
    </w:p>
    <w:p w:rsidR="00B96A59" w:rsidRPr="00391D7C" w:rsidRDefault="00B96A59" w:rsidP="00391D7C">
      <w:pPr>
        <w:pStyle w:val="ac"/>
        <w:tabs>
          <w:tab w:val="left" w:pos="993"/>
        </w:tabs>
        <w:ind w:left="0" w:firstLine="709"/>
        <w:jc w:val="both"/>
        <w:rPr>
          <w:sz w:val="26"/>
          <w:szCs w:val="26"/>
        </w:rPr>
      </w:pPr>
      <w:r w:rsidRPr="00391D7C">
        <w:rPr>
          <w:sz w:val="26"/>
          <w:szCs w:val="26"/>
        </w:rPr>
        <w:t>Данные затруднения педагоги в основном связывают со следующими обстоятельствами:</w:t>
      </w:r>
    </w:p>
    <w:p w:rsidR="00B96A59" w:rsidRPr="00391D7C" w:rsidRDefault="00B96A59" w:rsidP="00391D7C">
      <w:pPr>
        <w:pStyle w:val="ac"/>
        <w:numPr>
          <w:ilvl w:val="0"/>
          <w:numId w:val="17"/>
        </w:numPr>
        <w:tabs>
          <w:tab w:val="left" w:pos="993"/>
        </w:tabs>
        <w:ind w:left="0" w:firstLine="709"/>
        <w:jc w:val="both"/>
        <w:rPr>
          <w:sz w:val="26"/>
          <w:szCs w:val="26"/>
        </w:rPr>
      </w:pPr>
      <w:r w:rsidRPr="00391D7C">
        <w:rPr>
          <w:sz w:val="26"/>
          <w:szCs w:val="26"/>
        </w:rPr>
        <w:t xml:space="preserve">нехваткой рабочего времени;  </w:t>
      </w:r>
    </w:p>
    <w:p w:rsidR="00B96A59" w:rsidRPr="00391D7C" w:rsidRDefault="00B96A59" w:rsidP="00391D7C">
      <w:pPr>
        <w:pStyle w:val="ac"/>
        <w:numPr>
          <w:ilvl w:val="0"/>
          <w:numId w:val="17"/>
        </w:numPr>
        <w:tabs>
          <w:tab w:val="left" w:pos="993"/>
        </w:tabs>
        <w:ind w:left="0" w:firstLine="709"/>
        <w:jc w:val="both"/>
        <w:rPr>
          <w:sz w:val="26"/>
          <w:szCs w:val="26"/>
        </w:rPr>
      </w:pPr>
      <w:r w:rsidRPr="00391D7C">
        <w:rPr>
          <w:sz w:val="26"/>
          <w:szCs w:val="26"/>
        </w:rPr>
        <w:t xml:space="preserve">большой нагрузкой на работе;  </w:t>
      </w:r>
    </w:p>
    <w:p w:rsidR="00B96A59" w:rsidRPr="00391D7C" w:rsidRDefault="00B96A59" w:rsidP="00391D7C">
      <w:pPr>
        <w:pStyle w:val="ac"/>
        <w:numPr>
          <w:ilvl w:val="0"/>
          <w:numId w:val="17"/>
        </w:numPr>
        <w:tabs>
          <w:tab w:val="left" w:pos="993"/>
        </w:tabs>
        <w:ind w:left="0" w:firstLine="709"/>
        <w:jc w:val="both"/>
        <w:rPr>
          <w:sz w:val="26"/>
          <w:szCs w:val="26"/>
        </w:rPr>
      </w:pPr>
      <w:r w:rsidRPr="00391D7C">
        <w:rPr>
          <w:sz w:val="26"/>
          <w:szCs w:val="26"/>
        </w:rPr>
        <w:t>организацией работы с детьми с разными учебными возможностями;</w:t>
      </w:r>
    </w:p>
    <w:p w:rsidR="00B96A59" w:rsidRPr="00391D7C" w:rsidRDefault="00B96A59" w:rsidP="00391D7C">
      <w:pPr>
        <w:pStyle w:val="ac"/>
        <w:numPr>
          <w:ilvl w:val="0"/>
          <w:numId w:val="17"/>
        </w:numPr>
        <w:tabs>
          <w:tab w:val="left" w:pos="993"/>
        </w:tabs>
        <w:ind w:left="0" w:firstLine="709"/>
        <w:jc w:val="both"/>
        <w:rPr>
          <w:sz w:val="26"/>
          <w:szCs w:val="26"/>
        </w:rPr>
      </w:pPr>
      <w:r w:rsidRPr="00391D7C">
        <w:rPr>
          <w:sz w:val="26"/>
          <w:szCs w:val="26"/>
        </w:rPr>
        <w:t>недостаточными умениями организации дистанционного обучения;</w:t>
      </w:r>
    </w:p>
    <w:p w:rsidR="00B96A59" w:rsidRPr="00391D7C" w:rsidRDefault="00B96A59" w:rsidP="00391D7C">
      <w:pPr>
        <w:pStyle w:val="ac"/>
        <w:numPr>
          <w:ilvl w:val="0"/>
          <w:numId w:val="17"/>
        </w:numPr>
        <w:tabs>
          <w:tab w:val="left" w:pos="993"/>
        </w:tabs>
        <w:ind w:left="0" w:firstLine="709"/>
        <w:jc w:val="both"/>
        <w:rPr>
          <w:sz w:val="26"/>
          <w:szCs w:val="26"/>
        </w:rPr>
      </w:pPr>
      <w:r w:rsidRPr="00391D7C">
        <w:rPr>
          <w:sz w:val="26"/>
          <w:szCs w:val="26"/>
        </w:rPr>
        <w:t>недостаточным знанием нормативных документов по вопросам образования;</w:t>
      </w:r>
    </w:p>
    <w:p w:rsidR="00B96A59" w:rsidRPr="00391D7C" w:rsidRDefault="00B96A59" w:rsidP="00391D7C">
      <w:pPr>
        <w:pStyle w:val="ac"/>
        <w:numPr>
          <w:ilvl w:val="0"/>
          <w:numId w:val="17"/>
        </w:numPr>
        <w:tabs>
          <w:tab w:val="left" w:pos="993"/>
        </w:tabs>
        <w:ind w:left="0" w:firstLine="709"/>
        <w:jc w:val="both"/>
        <w:rPr>
          <w:sz w:val="26"/>
          <w:szCs w:val="26"/>
        </w:rPr>
      </w:pPr>
      <w:r w:rsidRPr="00391D7C">
        <w:rPr>
          <w:sz w:val="26"/>
          <w:szCs w:val="26"/>
        </w:rPr>
        <w:t>недостаточным уровнем использованием ИКТ и цифровых технологий;</w:t>
      </w:r>
    </w:p>
    <w:p w:rsidR="00B96A59" w:rsidRPr="00391D7C" w:rsidRDefault="00B96A59" w:rsidP="00391D7C">
      <w:pPr>
        <w:pStyle w:val="ac"/>
        <w:numPr>
          <w:ilvl w:val="0"/>
          <w:numId w:val="17"/>
        </w:numPr>
        <w:tabs>
          <w:tab w:val="left" w:pos="993"/>
        </w:tabs>
        <w:ind w:left="0" w:firstLine="709"/>
        <w:jc w:val="both"/>
        <w:rPr>
          <w:sz w:val="26"/>
          <w:szCs w:val="26"/>
        </w:rPr>
      </w:pPr>
      <w:r w:rsidRPr="00391D7C">
        <w:rPr>
          <w:sz w:val="26"/>
          <w:szCs w:val="26"/>
        </w:rPr>
        <w:t>с нехваткой методического обеспечения  профессиональной деятельности.</w:t>
      </w:r>
    </w:p>
    <w:p w:rsidR="00B96A59" w:rsidRPr="00391D7C" w:rsidRDefault="00B96A59" w:rsidP="00391D7C">
      <w:pPr>
        <w:pStyle w:val="1e"/>
        <w:ind w:firstLine="680"/>
        <w:jc w:val="both"/>
        <w:rPr>
          <w:sz w:val="26"/>
          <w:szCs w:val="26"/>
        </w:rPr>
      </w:pPr>
      <w:r w:rsidRPr="00391D7C">
        <w:rPr>
          <w:sz w:val="26"/>
          <w:szCs w:val="26"/>
        </w:rPr>
        <w:t xml:space="preserve">Анкетный опрос педагогов ставил своей целью и выявление образовательных запросов по вопросам формирования профессиональных компетентностей педагога. </w:t>
      </w:r>
    </w:p>
    <w:p w:rsidR="00B96A59" w:rsidRPr="00391D7C" w:rsidRDefault="00B96A59" w:rsidP="00391D7C">
      <w:pPr>
        <w:pStyle w:val="1e"/>
        <w:ind w:firstLine="680"/>
        <w:jc w:val="both"/>
        <w:rPr>
          <w:sz w:val="26"/>
          <w:szCs w:val="26"/>
        </w:rPr>
      </w:pPr>
      <w:r w:rsidRPr="00391D7C">
        <w:rPr>
          <w:sz w:val="26"/>
          <w:szCs w:val="26"/>
        </w:rPr>
        <w:t>По результатам проведенного анкетирования была проведена корректировка тематики проведения консультаций и списка мероприятий, к которым привлекались педагогов ШНОР  (семинары, мастер-классы, творческие группы).</w:t>
      </w:r>
    </w:p>
    <w:p w:rsidR="00B96A59" w:rsidRPr="00391D7C" w:rsidRDefault="00B96A59" w:rsidP="00391D7C">
      <w:pPr>
        <w:pStyle w:val="1e"/>
        <w:ind w:firstLine="680"/>
        <w:jc w:val="both"/>
        <w:rPr>
          <w:sz w:val="26"/>
          <w:szCs w:val="26"/>
        </w:rPr>
      </w:pPr>
      <w:r w:rsidRPr="00391D7C">
        <w:rPr>
          <w:sz w:val="26"/>
          <w:szCs w:val="26"/>
        </w:rPr>
        <w:t>Посещение педагогов ШНОР  фиксируется в течение всего учебного года в специальной форме на основании листов регистрации на каждое мероприятие.</w:t>
      </w:r>
    </w:p>
    <w:p w:rsidR="00B96A59" w:rsidRPr="00391D7C" w:rsidRDefault="00B96A59" w:rsidP="00391D7C">
      <w:pPr>
        <w:pStyle w:val="1e"/>
        <w:ind w:firstLine="680"/>
        <w:jc w:val="both"/>
        <w:rPr>
          <w:b/>
          <w:sz w:val="26"/>
          <w:szCs w:val="26"/>
        </w:rPr>
      </w:pPr>
      <w:r w:rsidRPr="00391D7C">
        <w:rPr>
          <w:sz w:val="26"/>
          <w:szCs w:val="26"/>
        </w:rPr>
        <w:t>Информацию предоставляют образовательные учреждения по данным, представленным педагогами ШНОР (участие в сетевых сообществах на сайте «Дистанционное обучение Красноярья»).</w:t>
      </w:r>
    </w:p>
    <w:p w:rsidR="00B96A59" w:rsidRPr="00391D7C" w:rsidRDefault="00B96A59" w:rsidP="00391D7C">
      <w:pPr>
        <w:pStyle w:val="1e"/>
        <w:ind w:firstLine="680"/>
        <w:jc w:val="both"/>
        <w:rPr>
          <w:b/>
          <w:sz w:val="26"/>
          <w:szCs w:val="26"/>
        </w:rPr>
      </w:pPr>
      <w:r w:rsidRPr="00391D7C">
        <w:rPr>
          <w:sz w:val="26"/>
          <w:szCs w:val="26"/>
        </w:rPr>
        <w:t xml:space="preserve">Все педагоги ШНОР  посещают ГМО предметной и </w:t>
      </w:r>
      <w:proofErr w:type="spellStart"/>
      <w:r w:rsidRPr="00391D7C">
        <w:rPr>
          <w:sz w:val="26"/>
          <w:szCs w:val="26"/>
        </w:rPr>
        <w:t>межпредметной</w:t>
      </w:r>
      <w:proofErr w:type="spellEnd"/>
      <w:r w:rsidRPr="00391D7C">
        <w:rPr>
          <w:sz w:val="26"/>
          <w:szCs w:val="26"/>
        </w:rPr>
        <w:t xml:space="preserve"> направленности. Посещение педагогов ШНОР  фиксируется в течение всего учебного года (проводится 4 заседания ГМО в год) в специальной форме на основании листов регистрации. Методисты, которые курируют работу каждой предметной направленности, стараются привлечь педагогов ШНОР к выступлению, сопровождая его на протяжении подготовки к выступлению. После проведения ГМО педагогами остальных школ заполняются формы обратной связи с отношением к каждому </w:t>
      </w:r>
      <w:proofErr w:type="gramStart"/>
      <w:r w:rsidRPr="00391D7C">
        <w:rPr>
          <w:sz w:val="26"/>
          <w:szCs w:val="26"/>
        </w:rPr>
        <w:t>выступлению</w:t>
      </w:r>
      <w:proofErr w:type="gramEnd"/>
      <w:r w:rsidRPr="00391D7C">
        <w:rPr>
          <w:sz w:val="26"/>
          <w:szCs w:val="26"/>
        </w:rPr>
        <w:t xml:space="preserve"> и затем методисты отрабатывают с педагогом все моменты по замечаниям или рекомендациям коллег.</w:t>
      </w:r>
    </w:p>
    <w:p w:rsidR="00B96A59" w:rsidRPr="00391D7C" w:rsidRDefault="00B96A59" w:rsidP="00391D7C">
      <w:pPr>
        <w:pStyle w:val="1e"/>
        <w:ind w:firstLine="680"/>
        <w:jc w:val="both"/>
        <w:rPr>
          <w:b/>
          <w:sz w:val="26"/>
          <w:szCs w:val="26"/>
        </w:rPr>
      </w:pPr>
      <w:r w:rsidRPr="00391D7C">
        <w:rPr>
          <w:sz w:val="26"/>
          <w:szCs w:val="26"/>
        </w:rPr>
        <w:lastRenderedPageBreak/>
        <w:t>Одним из условий повышения качества образования является уровень компетентности педагога, необходимость постоянной работы по его профессиональному самосовершенствованию. Одной из технологий профессионального развития педагога служит ИОМ</w:t>
      </w:r>
    </w:p>
    <w:p w:rsidR="00B96A59" w:rsidRPr="00391D7C" w:rsidRDefault="00B96A59" w:rsidP="00391D7C">
      <w:pPr>
        <w:widowControl w:val="0"/>
        <w:ind w:firstLine="709"/>
        <w:jc w:val="both"/>
        <w:rPr>
          <w:sz w:val="26"/>
          <w:szCs w:val="26"/>
        </w:rPr>
      </w:pPr>
      <w:proofErr w:type="gramStart"/>
      <w:r w:rsidRPr="00391D7C">
        <w:rPr>
          <w:sz w:val="26"/>
          <w:szCs w:val="26"/>
        </w:rPr>
        <w:t xml:space="preserve">С целью организации работы с педагогическими кадрами в образовательных учреждениях методисты МБУ «Методический центр» провели ряд мероприятий с заместителями директоров ОУ, заместителями заведующих по учебно-воспитательной и методической работе ДОУ, направлены на актуализацию проблем выявления профессиональных дефицитов педагогов в системе профессионального развития, определение базовых понятий системы оценки профессиональных компетенций, инструментов диагностики профессиональных компетенций педагогов. </w:t>
      </w:r>
      <w:proofErr w:type="gramEnd"/>
    </w:p>
    <w:p w:rsidR="00B96A59" w:rsidRPr="00391D7C" w:rsidRDefault="00B96A59" w:rsidP="00391D7C">
      <w:pPr>
        <w:ind w:firstLine="709"/>
        <w:jc w:val="both"/>
        <w:rPr>
          <w:bCs/>
          <w:sz w:val="26"/>
          <w:szCs w:val="26"/>
        </w:rPr>
      </w:pPr>
      <w:r w:rsidRPr="00391D7C">
        <w:rPr>
          <w:sz w:val="26"/>
          <w:szCs w:val="26"/>
        </w:rPr>
        <w:t>Работа по разработке ИОМ велась планомерно, под руководством специалистов КК ИПК. Для работы КК ИПК была предоставлена платформа «</w:t>
      </w:r>
      <w:proofErr w:type="spellStart"/>
      <w:r w:rsidRPr="00391D7C">
        <w:rPr>
          <w:sz w:val="26"/>
          <w:szCs w:val="26"/>
        </w:rPr>
        <w:t>Эраскоп</w:t>
      </w:r>
      <w:proofErr w:type="spellEnd"/>
      <w:r w:rsidRPr="00391D7C">
        <w:rPr>
          <w:sz w:val="26"/>
          <w:szCs w:val="26"/>
        </w:rPr>
        <w:t>». В соответствии с показателями соглашения «</w:t>
      </w:r>
      <w:r w:rsidRPr="00391D7C">
        <w:rPr>
          <w:bCs/>
          <w:sz w:val="26"/>
          <w:szCs w:val="26"/>
        </w:rPr>
        <w:t>О взаимодействии министерства образования Красноярского края с органами местного самоуправления Красноярского края по реализации мероприятий региональных проектов Красноярского края</w:t>
      </w:r>
      <w:r w:rsidRPr="00391D7C">
        <w:rPr>
          <w:sz w:val="26"/>
          <w:szCs w:val="26"/>
        </w:rPr>
        <w:t xml:space="preserve"> </w:t>
      </w:r>
      <w:r w:rsidRPr="00391D7C">
        <w:rPr>
          <w:bCs/>
          <w:sz w:val="26"/>
          <w:szCs w:val="26"/>
        </w:rPr>
        <w:t>на территории города Норильск Красноярского края» на 01.06.2022 составлены ИОМ для 55 педагогических работников ШНОР.</w:t>
      </w:r>
    </w:p>
    <w:p w:rsidR="00B96A59" w:rsidRPr="00391D7C" w:rsidRDefault="00B96A59" w:rsidP="00391D7C">
      <w:pPr>
        <w:ind w:firstLine="709"/>
        <w:jc w:val="both"/>
        <w:rPr>
          <w:sz w:val="26"/>
          <w:szCs w:val="26"/>
        </w:rPr>
      </w:pPr>
      <w:r w:rsidRPr="00391D7C">
        <w:rPr>
          <w:sz w:val="26"/>
          <w:szCs w:val="26"/>
        </w:rPr>
        <w:t>С марта по май 2022 года управленческой командой (директор + заместитель директора) МБОУ «Средняя школа № 23» проходила обучение в ККИПК по курсу «Проектно-программный подход как способ повышения качества образования в школе».</w:t>
      </w:r>
    </w:p>
    <w:p w:rsidR="00B96A59" w:rsidRPr="00391D7C" w:rsidRDefault="00B96A59" w:rsidP="00391D7C">
      <w:pPr>
        <w:pStyle w:val="1e"/>
        <w:ind w:firstLine="680"/>
        <w:jc w:val="both"/>
        <w:rPr>
          <w:sz w:val="26"/>
          <w:szCs w:val="26"/>
        </w:rPr>
      </w:pPr>
      <w:r w:rsidRPr="00391D7C">
        <w:rPr>
          <w:sz w:val="26"/>
          <w:szCs w:val="26"/>
        </w:rPr>
        <w:t xml:space="preserve">МБОУ «Средняя школа № 23» является активным участником регионального сообщества «Директора Цифровой Сибири». В апреле 2022 она выступила на очередной </w:t>
      </w:r>
      <w:proofErr w:type="spellStart"/>
      <w:r w:rsidRPr="00391D7C">
        <w:rPr>
          <w:sz w:val="26"/>
          <w:szCs w:val="26"/>
        </w:rPr>
        <w:t>онлайн</w:t>
      </w:r>
      <w:proofErr w:type="spellEnd"/>
      <w:r w:rsidRPr="00391D7C">
        <w:rPr>
          <w:sz w:val="26"/>
          <w:szCs w:val="26"/>
        </w:rPr>
        <w:t xml:space="preserve"> - встрече по теме «Оценка условий в рамках интеграции цифровых сервисов и ресурсов в образовательный процесс (в контексте внедрения обновленных ФГОС) через новые обновленные практики». Данное выступление имело положительный отзыв от организаторов встречи и его участников.</w:t>
      </w:r>
    </w:p>
    <w:p w:rsidR="006E0E44" w:rsidRPr="00391D7C" w:rsidRDefault="006E0E44" w:rsidP="00391D7C">
      <w:pPr>
        <w:ind w:firstLine="708"/>
        <w:jc w:val="both"/>
        <w:rPr>
          <w:rFonts w:eastAsia="Calibri"/>
          <w:sz w:val="26"/>
          <w:szCs w:val="26"/>
        </w:rPr>
      </w:pPr>
      <w:r w:rsidRPr="00391D7C">
        <w:rPr>
          <w:rFonts w:eastAsia="Calibri"/>
          <w:sz w:val="26"/>
          <w:szCs w:val="26"/>
        </w:rPr>
        <w:t>Кроме этого, для оказания методической помощи методистами МБУ «Методический центр» была проведена работа по сопровождению школ, показавших низкие образовательные результаты, предлагалось создать собственные (школьные) программы повышения качества образования. Наличие программ повышения качества образования учитывалось как принятое управленческое решение, направленное на переход школы в эффективный режим работы.</w:t>
      </w:r>
    </w:p>
    <w:p w:rsidR="006E0E44" w:rsidRPr="00391D7C" w:rsidRDefault="006E0E44" w:rsidP="00391D7C">
      <w:pPr>
        <w:ind w:firstLine="708"/>
        <w:jc w:val="both"/>
        <w:rPr>
          <w:rFonts w:eastAsia="Calibri"/>
          <w:sz w:val="26"/>
          <w:szCs w:val="26"/>
        </w:rPr>
      </w:pPr>
      <w:proofErr w:type="gramStart"/>
      <w:r w:rsidRPr="00391D7C">
        <w:rPr>
          <w:rFonts w:eastAsia="Calibri"/>
          <w:sz w:val="26"/>
          <w:szCs w:val="26"/>
        </w:rPr>
        <w:t xml:space="preserve">Для выявления информации, необходимой для проведения мониторинга анализировались документы, регламентирующие образовательную деятельность, представляющие результаты образовательной деятельности, находящиеся в открытом доступе (на сайте образовательной организации), такие как: основные образовательные программы и программы развития школ, отчет о </w:t>
      </w:r>
      <w:proofErr w:type="spellStart"/>
      <w:r w:rsidRPr="00391D7C">
        <w:rPr>
          <w:rFonts w:eastAsia="Calibri"/>
          <w:sz w:val="26"/>
          <w:szCs w:val="26"/>
        </w:rPr>
        <w:t>самообследовании</w:t>
      </w:r>
      <w:proofErr w:type="spellEnd"/>
      <w:r w:rsidRPr="00391D7C">
        <w:rPr>
          <w:rFonts w:eastAsia="Calibri"/>
          <w:sz w:val="26"/>
          <w:szCs w:val="26"/>
        </w:rPr>
        <w:t>, программа повышения качества обучения.</w:t>
      </w:r>
      <w:proofErr w:type="gramEnd"/>
      <w:r w:rsidRPr="00391D7C">
        <w:rPr>
          <w:rFonts w:eastAsia="Calibri"/>
          <w:sz w:val="26"/>
          <w:szCs w:val="26"/>
        </w:rPr>
        <w:t xml:space="preserve"> При выявлении информации акцент делался на три составляющие:</w:t>
      </w:r>
    </w:p>
    <w:p w:rsidR="006E0E44" w:rsidRPr="00391D7C" w:rsidRDefault="006E0E44" w:rsidP="00391D7C">
      <w:pPr>
        <w:numPr>
          <w:ilvl w:val="0"/>
          <w:numId w:val="63"/>
        </w:numPr>
        <w:tabs>
          <w:tab w:val="left" w:pos="993"/>
        </w:tabs>
        <w:ind w:left="0" w:firstLine="708"/>
        <w:jc w:val="both"/>
        <w:rPr>
          <w:rFonts w:eastAsia="Calibri"/>
          <w:sz w:val="26"/>
          <w:szCs w:val="26"/>
        </w:rPr>
      </w:pPr>
      <w:r w:rsidRPr="00391D7C">
        <w:rPr>
          <w:rFonts w:eastAsia="Calibri"/>
          <w:sz w:val="26"/>
          <w:szCs w:val="26"/>
        </w:rPr>
        <w:t xml:space="preserve">результаты учебной деятельности </w:t>
      </w:r>
      <w:proofErr w:type="gramStart"/>
      <w:r w:rsidRPr="00391D7C">
        <w:rPr>
          <w:rFonts w:eastAsia="Calibri"/>
          <w:sz w:val="26"/>
          <w:szCs w:val="26"/>
        </w:rPr>
        <w:t>обучающихся</w:t>
      </w:r>
      <w:proofErr w:type="gramEnd"/>
      <w:r w:rsidRPr="00391D7C">
        <w:rPr>
          <w:rFonts w:eastAsia="Calibri"/>
          <w:sz w:val="26"/>
          <w:szCs w:val="26"/>
        </w:rPr>
        <w:t>;</w:t>
      </w:r>
    </w:p>
    <w:p w:rsidR="006E0E44" w:rsidRPr="00391D7C" w:rsidRDefault="006E0E44" w:rsidP="00391D7C">
      <w:pPr>
        <w:numPr>
          <w:ilvl w:val="0"/>
          <w:numId w:val="63"/>
        </w:numPr>
        <w:tabs>
          <w:tab w:val="left" w:pos="993"/>
        </w:tabs>
        <w:ind w:left="0" w:firstLine="708"/>
        <w:jc w:val="both"/>
        <w:rPr>
          <w:rFonts w:eastAsia="Calibri"/>
          <w:sz w:val="26"/>
          <w:szCs w:val="26"/>
        </w:rPr>
      </w:pPr>
      <w:r w:rsidRPr="00391D7C">
        <w:rPr>
          <w:rFonts w:eastAsia="Calibri"/>
          <w:sz w:val="26"/>
          <w:szCs w:val="26"/>
        </w:rPr>
        <w:t xml:space="preserve">особенности контингента </w:t>
      </w:r>
      <w:proofErr w:type="gramStart"/>
      <w:r w:rsidRPr="00391D7C">
        <w:rPr>
          <w:rFonts w:eastAsia="Calibri"/>
          <w:sz w:val="26"/>
          <w:szCs w:val="26"/>
        </w:rPr>
        <w:t>обучающихся</w:t>
      </w:r>
      <w:proofErr w:type="gramEnd"/>
      <w:r w:rsidRPr="00391D7C">
        <w:rPr>
          <w:rFonts w:eastAsia="Calibri"/>
          <w:sz w:val="26"/>
          <w:szCs w:val="26"/>
        </w:rPr>
        <w:t>;</w:t>
      </w:r>
    </w:p>
    <w:p w:rsidR="006E0E44" w:rsidRPr="00391D7C" w:rsidRDefault="006E0E44" w:rsidP="00391D7C">
      <w:pPr>
        <w:numPr>
          <w:ilvl w:val="0"/>
          <w:numId w:val="63"/>
        </w:numPr>
        <w:tabs>
          <w:tab w:val="left" w:pos="993"/>
        </w:tabs>
        <w:ind w:left="0" w:firstLine="708"/>
        <w:jc w:val="both"/>
        <w:rPr>
          <w:rFonts w:eastAsia="Calibri"/>
          <w:sz w:val="26"/>
          <w:szCs w:val="26"/>
        </w:rPr>
      </w:pPr>
      <w:r w:rsidRPr="00391D7C">
        <w:rPr>
          <w:rFonts w:eastAsia="Calibri"/>
          <w:sz w:val="26"/>
          <w:szCs w:val="26"/>
        </w:rPr>
        <w:t>особенности организации образовательной деятельности.</w:t>
      </w:r>
    </w:p>
    <w:p w:rsidR="006E0E44" w:rsidRPr="00391D7C" w:rsidRDefault="006E0E44" w:rsidP="00391D7C">
      <w:pPr>
        <w:ind w:firstLine="567"/>
        <w:jc w:val="both"/>
        <w:rPr>
          <w:rFonts w:eastAsia="Calibri"/>
          <w:sz w:val="26"/>
          <w:szCs w:val="26"/>
        </w:rPr>
      </w:pPr>
      <w:r w:rsidRPr="00391D7C">
        <w:rPr>
          <w:rFonts w:eastAsia="Calibri"/>
          <w:sz w:val="26"/>
          <w:szCs w:val="26"/>
        </w:rPr>
        <w:t xml:space="preserve">Далее полученная информация сопоставлялась с результатами экспертизы представленных программ перехода школы в эффективный режим работы </w:t>
      </w:r>
      <w:r w:rsidRPr="00391D7C">
        <w:rPr>
          <w:rFonts w:eastAsia="Calibri"/>
          <w:sz w:val="26"/>
          <w:szCs w:val="26"/>
        </w:rPr>
        <w:lastRenderedPageBreak/>
        <w:t>(дорожной карты, плана мероприятий, другого документа, описывающего управленческие способы решения данной проблемы), школьных программ по повышению качества образования в школах с низкими результатами.</w:t>
      </w:r>
    </w:p>
    <w:p w:rsidR="006E0E44" w:rsidRPr="00391D7C" w:rsidRDefault="006E0E44" w:rsidP="00391D7C">
      <w:pPr>
        <w:ind w:firstLine="709"/>
        <w:jc w:val="both"/>
        <w:rPr>
          <w:rFonts w:eastAsia="Calibri"/>
          <w:sz w:val="26"/>
          <w:szCs w:val="26"/>
        </w:rPr>
      </w:pPr>
      <w:r w:rsidRPr="00391D7C">
        <w:rPr>
          <w:rFonts w:eastAsia="Calibri"/>
          <w:sz w:val="26"/>
          <w:szCs w:val="26"/>
        </w:rPr>
        <w:t>Здесь анализу подлежала управленческая стратегия и план мероприятий по выходу из сложившейся ситуации  по следующим направлениям:</w:t>
      </w:r>
    </w:p>
    <w:p w:rsidR="006E0E44" w:rsidRPr="00391D7C" w:rsidRDefault="006E0E44" w:rsidP="00391D7C">
      <w:pPr>
        <w:numPr>
          <w:ilvl w:val="0"/>
          <w:numId w:val="64"/>
        </w:numPr>
        <w:tabs>
          <w:tab w:val="left" w:pos="993"/>
        </w:tabs>
        <w:ind w:left="0" w:firstLine="709"/>
        <w:jc w:val="both"/>
        <w:rPr>
          <w:rFonts w:eastAsia="Calibri"/>
          <w:sz w:val="26"/>
          <w:szCs w:val="26"/>
        </w:rPr>
      </w:pPr>
      <w:r w:rsidRPr="00391D7C">
        <w:rPr>
          <w:rFonts w:eastAsia="Calibri"/>
          <w:sz w:val="26"/>
          <w:szCs w:val="26"/>
        </w:rPr>
        <w:t>освоение новых педагогических технологий, повышение качества преподавания, обмен опытом;</w:t>
      </w:r>
    </w:p>
    <w:p w:rsidR="006E0E44" w:rsidRPr="00391D7C" w:rsidRDefault="006E0E44" w:rsidP="00391D7C">
      <w:pPr>
        <w:numPr>
          <w:ilvl w:val="0"/>
          <w:numId w:val="64"/>
        </w:numPr>
        <w:tabs>
          <w:tab w:val="left" w:pos="993"/>
        </w:tabs>
        <w:ind w:left="0" w:firstLine="709"/>
        <w:jc w:val="both"/>
        <w:rPr>
          <w:rFonts w:eastAsia="Calibri"/>
          <w:sz w:val="26"/>
          <w:szCs w:val="26"/>
        </w:rPr>
      </w:pPr>
      <w:r w:rsidRPr="00391D7C">
        <w:rPr>
          <w:rFonts w:eastAsia="Calibri"/>
          <w:sz w:val="26"/>
          <w:szCs w:val="26"/>
        </w:rPr>
        <w:t>изменение содержания образования;</w:t>
      </w:r>
    </w:p>
    <w:p w:rsidR="006E0E44" w:rsidRPr="00391D7C" w:rsidRDefault="006E0E44" w:rsidP="00391D7C">
      <w:pPr>
        <w:numPr>
          <w:ilvl w:val="0"/>
          <w:numId w:val="64"/>
        </w:numPr>
        <w:tabs>
          <w:tab w:val="left" w:pos="993"/>
        </w:tabs>
        <w:ind w:left="0" w:firstLine="709"/>
        <w:jc w:val="both"/>
        <w:rPr>
          <w:rFonts w:eastAsia="Calibri"/>
          <w:sz w:val="26"/>
          <w:szCs w:val="26"/>
        </w:rPr>
      </w:pPr>
      <w:r w:rsidRPr="00391D7C">
        <w:rPr>
          <w:rFonts w:eastAsia="Calibri"/>
          <w:sz w:val="26"/>
          <w:szCs w:val="26"/>
        </w:rPr>
        <w:t>повышение учебной мотивации учащихся;</w:t>
      </w:r>
    </w:p>
    <w:p w:rsidR="006E0E44" w:rsidRPr="00391D7C" w:rsidRDefault="006E0E44" w:rsidP="00391D7C">
      <w:pPr>
        <w:numPr>
          <w:ilvl w:val="0"/>
          <w:numId w:val="64"/>
        </w:numPr>
        <w:tabs>
          <w:tab w:val="left" w:pos="993"/>
        </w:tabs>
        <w:ind w:left="0" w:firstLine="709"/>
        <w:jc w:val="both"/>
        <w:rPr>
          <w:rFonts w:eastAsia="Calibri"/>
          <w:sz w:val="26"/>
          <w:szCs w:val="26"/>
        </w:rPr>
      </w:pPr>
      <w:r w:rsidRPr="00391D7C">
        <w:rPr>
          <w:rFonts w:eastAsia="Calibri"/>
          <w:sz w:val="26"/>
          <w:szCs w:val="26"/>
        </w:rPr>
        <w:t>развитие инструментов самооценки, мониторинга, диагностики образовательного процесса и результатов;</w:t>
      </w:r>
    </w:p>
    <w:p w:rsidR="006E0E44" w:rsidRPr="00391D7C" w:rsidRDefault="006E0E44" w:rsidP="00391D7C">
      <w:pPr>
        <w:numPr>
          <w:ilvl w:val="0"/>
          <w:numId w:val="64"/>
        </w:numPr>
        <w:tabs>
          <w:tab w:val="left" w:pos="993"/>
        </w:tabs>
        <w:ind w:left="0" w:firstLine="709"/>
        <w:jc w:val="both"/>
        <w:rPr>
          <w:rFonts w:eastAsia="Calibri"/>
          <w:sz w:val="26"/>
          <w:szCs w:val="26"/>
        </w:rPr>
      </w:pPr>
      <w:r w:rsidRPr="00391D7C">
        <w:rPr>
          <w:rFonts w:eastAsia="Calibri"/>
          <w:sz w:val="26"/>
          <w:szCs w:val="26"/>
        </w:rPr>
        <w:t xml:space="preserve">развитие управления и лидерства, использование адекватных </w:t>
      </w:r>
      <w:proofErr w:type="spellStart"/>
      <w:r w:rsidRPr="00391D7C">
        <w:rPr>
          <w:rFonts w:eastAsia="Calibri"/>
          <w:sz w:val="26"/>
          <w:szCs w:val="26"/>
        </w:rPr>
        <w:t>управленических</w:t>
      </w:r>
      <w:proofErr w:type="spellEnd"/>
      <w:r w:rsidRPr="00391D7C">
        <w:rPr>
          <w:rFonts w:eastAsia="Calibri"/>
          <w:sz w:val="26"/>
          <w:szCs w:val="26"/>
        </w:rPr>
        <w:t xml:space="preserve"> действий;</w:t>
      </w:r>
    </w:p>
    <w:p w:rsidR="006E0E44" w:rsidRPr="00391D7C" w:rsidRDefault="006E0E44" w:rsidP="00391D7C">
      <w:pPr>
        <w:numPr>
          <w:ilvl w:val="0"/>
          <w:numId w:val="64"/>
        </w:numPr>
        <w:tabs>
          <w:tab w:val="left" w:pos="993"/>
        </w:tabs>
        <w:ind w:left="0" w:firstLine="709"/>
        <w:jc w:val="both"/>
        <w:rPr>
          <w:rFonts w:eastAsia="Calibri"/>
          <w:sz w:val="26"/>
          <w:szCs w:val="26"/>
        </w:rPr>
      </w:pPr>
      <w:r w:rsidRPr="00391D7C">
        <w:rPr>
          <w:rFonts w:eastAsia="Calibri"/>
          <w:sz w:val="26"/>
          <w:szCs w:val="26"/>
        </w:rPr>
        <w:t>развитие взаимодействия с родителями, местным сообществом;</w:t>
      </w:r>
    </w:p>
    <w:p w:rsidR="006E0E44" w:rsidRPr="00391D7C" w:rsidRDefault="006E0E44" w:rsidP="00391D7C">
      <w:pPr>
        <w:numPr>
          <w:ilvl w:val="0"/>
          <w:numId w:val="64"/>
        </w:numPr>
        <w:tabs>
          <w:tab w:val="left" w:pos="993"/>
        </w:tabs>
        <w:ind w:left="0" w:firstLine="709"/>
        <w:jc w:val="both"/>
        <w:rPr>
          <w:rFonts w:eastAsia="Calibri"/>
          <w:sz w:val="26"/>
          <w:szCs w:val="26"/>
        </w:rPr>
      </w:pPr>
      <w:r w:rsidRPr="00391D7C">
        <w:rPr>
          <w:rFonts w:eastAsia="Calibri"/>
          <w:sz w:val="26"/>
          <w:szCs w:val="26"/>
        </w:rPr>
        <w:t>социальное партнерство и сетевое взаимодействие.</w:t>
      </w:r>
    </w:p>
    <w:p w:rsidR="006E0E44" w:rsidRPr="00391D7C" w:rsidRDefault="006E0E44" w:rsidP="00391D7C">
      <w:pPr>
        <w:ind w:firstLine="708"/>
        <w:jc w:val="both"/>
        <w:rPr>
          <w:sz w:val="26"/>
          <w:szCs w:val="26"/>
        </w:rPr>
      </w:pPr>
      <w:r w:rsidRPr="00391D7C">
        <w:rPr>
          <w:rFonts w:eastAsia="Calibri"/>
          <w:sz w:val="26"/>
          <w:szCs w:val="26"/>
        </w:rPr>
        <w:t>Таким образом, анализу подлежала управленческая деятельность руководителей школ, показавших низкие результаты обучающихся. На основании сопоставительного анализа делались выводы об эффективности управленческой деятельности руководителей образовательных организаций, показавших низкие результаты обучающихся.</w:t>
      </w:r>
    </w:p>
    <w:p w:rsidR="009C4BAA" w:rsidRPr="00391D7C" w:rsidRDefault="009C4BAA" w:rsidP="00391D7C">
      <w:pPr>
        <w:ind w:firstLine="709"/>
        <w:jc w:val="both"/>
        <w:rPr>
          <w:color w:val="FF0000"/>
          <w:sz w:val="26"/>
          <w:szCs w:val="26"/>
        </w:rPr>
      </w:pPr>
    </w:p>
    <w:p w:rsidR="003044FB" w:rsidRPr="00600337" w:rsidRDefault="00F5301D" w:rsidP="00600337">
      <w:pPr>
        <w:pStyle w:val="1"/>
      </w:pPr>
      <w:bookmarkStart w:id="209" w:name="_Toc43382842"/>
      <w:bookmarkStart w:id="210" w:name="_Toc77067747"/>
      <w:bookmarkStart w:id="211" w:name="_Toc109834396"/>
      <w:bookmarkStart w:id="212" w:name="_Toc111536525"/>
      <w:bookmarkStart w:id="213" w:name="_Toc111542098"/>
      <w:r w:rsidRPr="00600337">
        <w:t xml:space="preserve">3. </w:t>
      </w:r>
      <w:bookmarkStart w:id="214" w:name="_Toc13130509"/>
      <w:bookmarkStart w:id="215" w:name="_Toc43382843"/>
      <w:bookmarkStart w:id="216" w:name="_Toc77067748"/>
      <w:bookmarkEnd w:id="209"/>
      <w:bookmarkEnd w:id="210"/>
      <w:r w:rsidR="003044FB" w:rsidRPr="00600337">
        <w:t>Совершенствование деятельности образовательных учреждений, направленной на реализацию мероприятий нацпроекта «Образование» через координацию участия М</w:t>
      </w:r>
      <w:proofErr w:type="gramStart"/>
      <w:r w:rsidR="003044FB" w:rsidRPr="00600337">
        <w:t>Б(</w:t>
      </w:r>
      <w:proofErr w:type="gramEnd"/>
      <w:r w:rsidR="003044FB" w:rsidRPr="00600337">
        <w:t>А)ОУ в мероприятиях федерального и регионального проектов «Современная школа», «Успех каждого ребенка», «Цифровая образовательная среда», «Патриотическое воспитание граждан Российской Федерации».</w:t>
      </w:r>
      <w:bookmarkEnd w:id="211"/>
      <w:bookmarkEnd w:id="212"/>
      <w:bookmarkEnd w:id="213"/>
    </w:p>
    <w:p w:rsidR="0098649F" w:rsidRPr="00391D7C" w:rsidRDefault="0098649F" w:rsidP="00391D7C">
      <w:pPr>
        <w:rPr>
          <w:sz w:val="26"/>
          <w:szCs w:val="26"/>
        </w:rPr>
      </w:pPr>
    </w:p>
    <w:p w:rsidR="003734EB" w:rsidRPr="00391D7C" w:rsidRDefault="003734EB" w:rsidP="00391D7C">
      <w:pPr>
        <w:ind w:firstLine="709"/>
        <w:jc w:val="both"/>
        <w:rPr>
          <w:bCs/>
          <w:sz w:val="26"/>
          <w:szCs w:val="26"/>
        </w:rPr>
      </w:pPr>
      <w:r w:rsidRPr="00391D7C">
        <w:rPr>
          <w:sz w:val="26"/>
          <w:szCs w:val="26"/>
        </w:rPr>
        <w:t>В рамках соглашения «</w:t>
      </w:r>
      <w:r w:rsidRPr="00391D7C">
        <w:rPr>
          <w:bCs/>
          <w:sz w:val="26"/>
          <w:szCs w:val="26"/>
        </w:rPr>
        <w:t>О взаимодействии министерства образования Красноярского края с органами местного самоуправления Красноярского края по реализации мероприятий региональных проектов Красноярского края</w:t>
      </w:r>
      <w:r w:rsidRPr="00391D7C">
        <w:rPr>
          <w:sz w:val="26"/>
          <w:szCs w:val="26"/>
        </w:rPr>
        <w:t xml:space="preserve"> </w:t>
      </w:r>
      <w:r w:rsidRPr="00391D7C">
        <w:rPr>
          <w:bCs/>
          <w:sz w:val="26"/>
          <w:szCs w:val="26"/>
        </w:rPr>
        <w:t xml:space="preserve">на территории города Норильск Красноярского края» и реализации  </w:t>
      </w:r>
      <w:r w:rsidRPr="00391D7C">
        <w:rPr>
          <w:sz w:val="26"/>
          <w:szCs w:val="26"/>
        </w:rPr>
        <w:t>регионального проекта</w:t>
      </w:r>
      <w:r w:rsidRPr="00391D7C">
        <w:rPr>
          <w:b/>
          <w:spacing w:val="18"/>
          <w:w w:val="95"/>
          <w:sz w:val="26"/>
          <w:szCs w:val="26"/>
        </w:rPr>
        <w:t xml:space="preserve"> </w:t>
      </w:r>
      <w:r w:rsidRPr="00391D7C">
        <w:rPr>
          <w:rFonts w:eastAsia="Calibri"/>
          <w:sz w:val="26"/>
          <w:szCs w:val="26"/>
        </w:rPr>
        <w:t>«</w:t>
      </w:r>
      <w:r w:rsidRPr="00391D7C">
        <w:rPr>
          <w:rFonts w:eastAsia="Calibri"/>
          <w:b/>
          <w:sz w:val="26"/>
          <w:szCs w:val="26"/>
        </w:rPr>
        <w:t>Успех каждого ребенка</w:t>
      </w:r>
      <w:proofErr w:type="gramStart"/>
      <w:r w:rsidRPr="00391D7C">
        <w:rPr>
          <w:rFonts w:eastAsia="Calibri"/>
          <w:b/>
          <w:sz w:val="26"/>
          <w:szCs w:val="26"/>
        </w:rPr>
        <w:t>»</w:t>
      </w:r>
      <w:r w:rsidRPr="00391D7C">
        <w:rPr>
          <w:bCs/>
          <w:sz w:val="26"/>
          <w:szCs w:val="26"/>
        </w:rPr>
        <w:t>н</w:t>
      </w:r>
      <w:proofErr w:type="gramEnd"/>
      <w:r w:rsidRPr="00391D7C">
        <w:rPr>
          <w:bCs/>
          <w:sz w:val="26"/>
          <w:szCs w:val="26"/>
        </w:rPr>
        <w:t xml:space="preserve">а 01.06.2022 </w:t>
      </w:r>
      <w:r w:rsidRPr="00391D7C">
        <w:rPr>
          <w:w w:val="105"/>
          <w:sz w:val="26"/>
          <w:szCs w:val="26"/>
        </w:rPr>
        <w:t>внедрена и функционирует Целевая модель развития</w:t>
      </w:r>
      <w:r w:rsidRPr="00391D7C">
        <w:rPr>
          <w:spacing w:val="1"/>
          <w:w w:val="105"/>
          <w:sz w:val="26"/>
          <w:szCs w:val="26"/>
        </w:rPr>
        <w:t xml:space="preserve"> </w:t>
      </w:r>
      <w:r w:rsidRPr="00391D7C">
        <w:rPr>
          <w:w w:val="105"/>
          <w:sz w:val="26"/>
          <w:szCs w:val="26"/>
        </w:rPr>
        <w:t>региональных</w:t>
      </w:r>
      <w:r w:rsidRPr="00391D7C">
        <w:rPr>
          <w:spacing w:val="4"/>
          <w:w w:val="105"/>
          <w:sz w:val="26"/>
          <w:szCs w:val="26"/>
        </w:rPr>
        <w:t xml:space="preserve"> </w:t>
      </w:r>
      <w:r w:rsidRPr="00391D7C">
        <w:rPr>
          <w:w w:val="105"/>
          <w:sz w:val="26"/>
          <w:szCs w:val="26"/>
        </w:rPr>
        <w:t>систем</w:t>
      </w:r>
      <w:r w:rsidRPr="00391D7C">
        <w:rPr>
          <w:spacing w:val="6"/>
          <w:w w:val="105"/>
          <w:sz w:val="26"/>
          <w:szCs w:val="26"/>
        </w:rPr>
        <w:t xml:space="preserve"> </w:t>
      </w:r>
      <w:r w:rsidRPr="00391D7C">
        <w:rPr>
          <w:w w:val="105"/>
          <w:sz w:val="26"/>
          <w:szCs w:val="26"/>
        </w:rPr>
        <w:t>дополнительного</w:t>
      </w:r>
      <w:r w:rsidRPr="00391D7C">
        <w:rPr>
          <w:spacing w:val="5"/>
          <w:w w:val="105"/>
          <w:sz w:val="26"/>
          <w:szCs w:val="26"/>
        </w:rPr>
        <w:t xml:space="preserve"> </w:t>
      </w:r>
      <w:r w:rsidRPr="00391D7C">
        <w:rPr>
          <w:w w:val="105"/>
          <w:sz w:val="26"/>
          <w:szCs w:val="26"/>
        </w:rPr>
        <w:t>образования</w:t>
      </w:r>
      <w:r w:rsidRPr="00391D7C">
        <w:rPr>
          <w:spacing w:val="5"/>
          <w:w w:val="105"/>
          <w:sz w:val="26"/>
          <w:szCs w:val="26"/>
        </w:rPr>
        <w:t xml:space="preserve"> </w:t>
      </w:r>
      <w:r w:rsidRPr="00391D7C">
        <w:rPr>
          <w:w w:val="105"/>
          <w:sz w:val="26"/>
          <w:szCs w:val="26"/>
        </w:rPr>
        <w:t>детей.</w:t>
      </w:r>
    </w:p>
    <w:p w:rsidR="00347DBA" w:rsidRPr="00391D7C" w:rsidRDefault="00347DBA" w:rsidP="00391D7C">
      <w:pPr>
        <w:ind w:firstLine="708"/>
        <w:jc w:val="both"/>
        <w:rPr>
          <w:rFonts w:eastAsia="Calibri"/>
          <w:sz w:val="26"/>
          <w:szCs w:val="26"/>
        </w:rPr>
      </w:pPr>
      <w:r w:rsidRPr="00391D7C">
        <w:rPr>
          <w:rFonts w:eastAsia="Calibri"/>
          <w:sz w:val="26"/>
          <w:szCs w:val="26"/>
        </w:rPr>
        <w:t xml:space="preserve">В целях достижения показателей </w:t>
      </w:r>
      <w:r w:rsidR="003734EB" w:rsidRPr="00391D7C">
        <w:rPr>
          <w:rFonts w:eastAsia="Calibri"/>
          <w:sz w:val="26"/>
          <w:szCs w:val="26"/>
        </w:rPr>
        <w:t>регионального</w:t>
      </w:r>
      <w:r w:rsidRPr="00391D7C">
        <w:rPr>
          <w:rFonts w:eastAsia="Calibri"/>
          <w:sz w:val="26"/>
          <w:szCs w:val="26"/>
        </w:rPr>
        <w:t xml:space="preserve"> проекта «</w:t>
      </w:r>
      <w:r w:rsidRPr="00391D7C">
        <w:rPr>
          <w:rFonts w:eastAsia="Calibri"/>
          <w:b/>
          <w:sz w:val="26"/>
          <w:szCs w:val="26"/>
        </w:rPr>
        <w:t>Успех каждого ребенка»</w:t>
      </w:r>
      <w:r w:rsidRPr="00391D7C">
        <w:rPr>
          <w:rFonts w:eastAsia="Calibri"/>
          <w:sz w:val="26"/>
          <w:szCs w:val="26"/>
        </w:rPr>
        <w:t xml:space="preserve"> национального проекта «Образование» в 2021/22 учебном году муниципальным опорным центром дополнительного образования детей (далее – МОЦ) осуществлялась реализация ряда мероприятий, направленных на формирование и совершенствование современных управленческих и организационно-</w:t>
      </w:r>
      <w:proofErr w:type="gramStart"/>
      <w:r w:rsidRPr="00391D7C">
        <w:rPr>
          <w:rFonts w:eastAsia="Calibri"/>
          <w:sz w:val="26"/>
          <w:szCs w:val="26"/>
        </w:rPr>
        <w:t>экономических механизмов</w:t>
      </w:r>
      <w:proofErr w:type="gramEnd"/>
      <w:r w:rsidRPr="00391D7C">
        <w:rPr>
          <w:rFonts w:eastAsia="Calibri"/>
          <w:sz w:val="26"/>
          <w:szCs w:val="26"/>
        </w:rPr>
        <w:t xml:space="preserve"> в системе дополнительного образования:</w:t>
      </w:r>
    </w:p>
    <w:p w:rsidR="00347DBA" w:rsidRPr="00391D7C" w:rsidRDefault="00347DBA" w:rsidP="00391D7C">
      <w:pPr>
        <w:pStyle w:val="ac"/>
        <w:numPr>
          <w:ilvl w:val="0"/>
          <w:numId w:val="82"/>
        </w:numPr>
        <w:tabs>
          <w:tab w:val="left" w:pos="993"/>
        </w:tabs>
        <w:ind w:left="0" w:firstLine="709"/>
        <w:jc w:val="both"/>
        <w:rPr>
          <w:rFonts w:eastAsia="Calibri"/>
          <w:sz w:val="26"/>
          <w:szCs w:val="26"/>
        </w:rPr>
      </w:pPr>
      <w:r w:rsidRPr="00391D7C">
        <w:rPr>
          <w:rFonts w:eastAsia="Calibri"/>
          <w:sz w:val="26"/>
          <w:szCs w:val="26"/>
        </w:rPr>
        <w:t xml:space="preserve">внедрение общедоступного информационного портала «Навигатор дополнительного образования детей Красноярского края» (далее – АИС </w:t>
      </w:r>
      <w:r w:rsidRPr="00391D7C">
        <w:rPr>
          <w:rFonts w:eastAsia="Calibri"/>
          <w:sz w:val="26"/>
          <w:szCs w:val="26"/>
        </w:rPr>
        <w:lastRenderedPageBreak/>
        <w:t>«Навигатор»), позволяющего семьям выбирать образовательные программы, соответствующие запросам и уровню подготовки детей;</w:t>
      </w:r>
    </w:p>
    <w:p w:rsidR="00347DBA" w:rsidRPr="00391D7C" w:rsidRDefault="00347DBA" w:rsidP="00391D7C">
      <w:pPr>
        <w:pStyle w:val="ac"/>
        <w:numPr>
          <w:ilvl w:val="0"/>
          <w:numId w:val="82"/>
        </w:numPr>
        <w:tabs>
          <w:tab w:val="left" w:pos="993"/>
        </w:tabs>
        <w:ind w:left="0" w:firstLine="709"/>
        <w:jc w:val="both"/>
        <w:rPr>
          <w:rFonts w:eastAsia="Calibri"/>
          <w:sz w:val="26"/>
          <w:szCs w:val="26"/>
        </w:rPr>
      </w:pPr>
      <w:r w:rsidRPr="00391D7C">
        <w:rPr>
          <w:rFonts w:eastAsia="Calibri"/>
          <w:sz w:val="26"/>
          <w:szCs w:val="26"/>
        </w:rPr>
        <w:t>внедрение и распространение системы персонифицированного финансирования дополнительного образования детей;</w:t>
      </w:r>
    </w:p>
    <w:p w:rsidR="00347DBA" w:rsidRPr="00391D7C" w:rsidRDefault="00347DBA" w:rsidP="00391D7C">
      <w:pPr>
        <w:pStyle w:val="ac"/>
        <w:numPr>
          <w:ilvl w:val="0"/>
          <w:numId w:val="82"/>
        </w:numPr>
        <w:tabs>
          <w:tab w:val="left" w:pos="993"/>
        </w:tabs>
        <w:ind w:left="0" w:firstLine="709"/>
        <w:jc w:val="both"/>
        <w:rPr>
          <w:rFonts w:eastAsia="Calibri"/>
          <w:sz w:val="26"/>
          <w:szCs w:val="26"/>
        </w:rPr>
      </w:pPr>
      <w:r w:rsidRPr="00391D7C">
        <w:rPr>
          <w:rFonts w:eastAsia="Calibri"/>
          <w:sz w:val="26"/>
          <w:szCs w:val="26"/>
        </w:rPr>
        <w:t>повышение качества предоставления дополнительного образования детей с учетом региональных особенностей, соответствующих запросам, уровню подготовки и способностям детей с различными образовательными потребностями и возможностями.</w:t>
      </w:r>
    </w:p>
    <w:p w:rsidR="00347DBA" w:rsidRPr="00391D7C" w:rsidRDefault="00347DBA" w:rsidP="00391D7C">
      <w:pPr>
        <w:ind w:firstLine="708"/>
        <w:jc w:val="both"/>
        <w:rPr>
          <w:rFonts w:eastAsia="Calibri"/>
          <w:sz w:val="26"/>
          <w:szCs w:val="26"/>
        </w:rPr>
      </w:pPr>
      <w:r w:rsidRPr="00391D7C">
        <w:rPr>
          <w:rFonts w:eastAsia="Calibri"/>
          <w:sz w:val="26"/>
          <w:szCs w:val="26"/>
        </w:rPr>
        <w:t>По состоянию на 31 мая 2022 года в АИС «Навигатор» в муниципальном образовании город Норильск зарегистрировано 99 организаций различной ведомственной принадлежности, осуществляющих деятельность по реализации дополнительных общеобразовательных программ, 88 из них осуществляют процедуру зачисления на дополнительные программы через АИС «Навигатор».</w:t>
      </w:r>
    </w:p>
    <w:p w:rsidR="00347DBA" w:rsidRPr="00391D7C" w:rsidRDefault="00347DBA" w:rsidP="00391D7C">
      <w:pPr>
        <w:ind w:firstLine="708"/>
        <w:jc w:val="both"/>
        <w:rPr>
          <w:rFonts w:eastAsia="Calibri"/>
          <w:sz w:val="26"/>
          <w:szCs w:val="26"/>
        </w:rPr>
      </w:pPr>
      <w:r w:rsidRPr="00391D7C">
        <w:rPr>
          <w:rFonts w:eastAsia="Calibri"/>
          <w:sz w:val="26"/>
          <w:szCs w:val="26"/>
        </w:rPr>
        <w:t>Показатель охвата дополнительным образованием по муниципалитету по итогам 2021 года составил 70,11% (без учета учреждений, подведомственных Управлению по делам культуры и искусства), что превысило плановый показатель в 69%.</w:t>
      </w:r>
    </w:p>
    <w:p w:rsidR="00A37B20" w:rsidRPr="00391D7C" w:rsidRDefault="0026238F" w:rsidP="00391D7C">
      <w:pPr>
        <w:ind w:firstLine="709"/>
        <w:jc w:val="both"/>
        <w:rPr>
          <w:bCs/>
          <w:sz w:val="26"/>
          <w:szCs w:val="26"/>
        </w:rPr>
      </w:pPr>
      <w:r w:rsidRPr="00391D7C">
        <w:rPr>
          <w:sz w:val="26"/>
          <w:szCs w:val="26"/>
        </w:rPr>
        <w:t>В рамках соглашения «</w:t>
      </w:r>
      <w:r w:rsidRPr="00391D7C">
        <w:rPr>
          <w:bCs/>
          <w:sz w:val="26"/>
          <w:szCs w:val="26"/>
        </w:rPr>
        <w:t>О взаимодействии министерства образования Красноярского края с органами местного самоуправления Красноярского края по реализации мероприятий региональных проектов Красноярского края</w:t>
      </w:r>
      <w:r w:rsidRPr="00391D7C">
        <w:rPr>
          <w:sz w:val="26"/>
          <w:szCs w:val="26"/>
        </w:rPr>
        <w:t xml:space="preserve"> </w:t>
      </w:r>
      <w:r w:rsidRPr="00391D7C">
        <w:rPr>
          <w:bCs/>
          <w:sz w:val="26"/>
          <w:szCs w:val="26"/>
        </w:rPr>
        <w:t xml:space="preserve">на территории города Норильск Красноярского края» </w:t>
      </w:r>
      <w:r w:rsidR="00A37B20" w:rsidRPr="00391D7C">
        <w:rPr>
          <w:bCs/>
          <w:sz w:val="26"/>
          <w:szCs w:val="26"/>
        </w:rPr>
        <w:t xml:space="preserve">и реализации  </w:t>
      </w:r>
      <w:r w:rsidR="00A37B20" w:rsidRPr="00391D7C">
        <w:rPr>
          <w:sz w:val="26"/>
          <w:szCs w:val="26"/>
        </w:rPr>
        <w:t>регионального проекта</w:t>
      </w:r>
      <w:r w:rsidR="00A37B20" w:rsidRPr="00391D7C">
        <w:rPr>
          <w:b/>
          <w:spacing w:val="18"/>
          <w:w w:val="95"/>
          <w:sz w:val="26"/>
          <w:szCs w:val="26"/>
        </w:rPr>
        <w:t xml:space="preserve"> </w:t>
      </w:r>
      <w:r w:rsidR="00A37B20" w:rsidRPr="00391D7C">
        <w:rPr>
          <w:b/>
          <w:sz w:val="26"/>
          <w:szCs w:val="26"/>
        </w:rPr>
        <w:t>«Современная школа»</w:t>
      </w:r>
      <w:r w:rsidR="00A37B20" w:rsidRPr="00391D7C">
        <w:rPr>
          <w:b/>
          <w:w w:val="95"/>
          <w:sz w:val="26"/>
          <w:szCs w:val="26"/>
        </w:rPr>
        <w:t xml:space="preserve"> </w:t>
      </w:r>
      <w:r w:rsidRPr="00391D7C">
        <w:rPr>
          <w:bCs/>
          <w:sz w:val="26"/>
          <w:szCs w:val="26"/>
        </w:rPr>
        <w:t>на 01.06.2022</w:t>
      </w:r>
      <w:r w:rsidR="00A37B20" w:rsidRPr="00391D7C">
        <w:rPr>
          <w:bCs/>
          <w:sz w:val="26"/>
          <w:szCs w:val="26"/>
        </w:rPr>
        <w:t>:</w:t>
      </w:r>
    </w:p>
    <w:p w:rsidR="0026238F" w:rsidRPr="00391D7C" w:rsidRDefault="0026238F" w:rsidP="00391D7C">
      <w:pPr>
        <w:pStyle w:val="ac"/>
        <w:numPr>
          <w:ilvl w:val="0"/>
          <w:numId w:val="96"/>
        </w:numPr>
        <w:tabs>
          <w:tab w:val="left" w:pos="1134"/>
        </w:tabs>
        <w:ind w:left="0" w:firstLine="709"/>
        <w:jc w:val="both"/>
        <w:rPr>
          <w:bCs/>
          <w:sz w:val="26"/>
          <w:szCs w:val="26"/>
        </w:rPr>
      </w:pPr>
      <w:r w:rsidRPr="00391D7C">
        <w:rPr>
          <w:bCs/>
          <w:sz w:val="26"/>
          <w:szCs w:val="26"/>
        </w:rPr>
        <w:t xml:space="preserve">разработаны и зачтены </w:t>
      </w:r>
      <w:r w:rsidR="00B5094A" w:rsidRPr="00391D7C">
        <w:rPr>
          <w:bCs/>
          <w:sz w:val="26"/>
          <w:szCs w:val="26"/>
        </w:rPr>
        <w:t xml:space="preserve">специалистами </w:t>
      </w:r>
      <w:r w:rsidRPr="00391D7C">
        <w:rPr>
          <w:bCs/>
          <w:sz w:val="26"/>
          <w:szCs w:val="26"/>
        </w:rPr>
        <w:t xml:space="preserve">ЦНППМ индивидуальные образовательные маршруты педагогических работников города Норильска, что составило17,6 % (плановый показатель на </w:t>
      </w:r>
      <w:r w:rsidR="003734EB" w:rsidRPr="00391D7C">
        <w:rPr>
          <w:bCs/>
          <w:sz w:val="26"/>
          <w:szCs w:val="26"/>
        </w:rPr>
        <w:t>декабрь</w:t>
      </w:r>
      <w:r w:rsidRPr="00391D7C">
        <w:rPr>
          <w:bCs/>
          <w:sz w:val="26"/>
          <w:szCs w:val="26"/>
        </w:rPr>
        <w:t xml:space="preserve"> 2022 года – 20%)</w:t>
      </w:r>
      <w:r w:rsidR="00A37B20" w:rsidRPr="00391D7C">
        <w:rPr>
          <w:bCs/>
          <w:sz w:val="26"/>
          <w:szCs w:val="26"/>
        </w:rPr>
        <w:t>;</w:t>
      </w:r>
    </w:p>
    <w:p w:rsidR="00CA7D04" w:rsidRPr="00391D7C" w:rsidRDefault="00CA7D04" w:rsidP="00391D7C">
      <w:pPr>
        <w:pStyle w:val="ac"/>
        <w:numPr>
          <w:ilvl w:val="0"/>
          <w:numId w:val="96"/>
        </w:numPr>
        <w:tabs>
          <w:tab w:val="left" w:pos="1134"/>
        </w:tabs>
        <w:ind w:left="0" w:firstLine="709"/>
        <w:jc w:val="both"/>
        <w:rPr>
          <w:bCs/>
          <w:sz w:val="26"/>
          <w:szCs w:val="26"/>
        </w:rPr>
      </w:pPr>
      <w:r w:rsidRPr="00391D7C">
        <w:rPr>
          <w:rFonts w:eastAsia="Calibri"/>
          <w:sz w:val="26"/>
          <w:szCs w:val="26"/>
        </w:rPr>
        <w:t xml:space="preserve">был проведен набор на программы развития профессионального </w:t>
      </w:r>
      <w:proofErr w:type="gramStart"/>
      <w:r w:rsidRPr="00391D7C">
        <w:rPr>
          <w:rFonts w:eastAsia="Calibri"/>
          <w:sz w:val="26"/>
          <w:szCs w:val="26"/>
        </w:rPr>
        <w:t>мастерства</w:t>
      </w:r>
      <w:proofErr w:type="gramEnd"/>
      <w:r w:rsidRPr="00391D7C">
        <w:rPr>
          <w:rFonts w:eastAsia="Calibri"/>
          <w:sz w:val="26"/>
          <w:szCs w:val="26"/>
        </w:rPr>
        <w:t xml:space="preserve">  в рамках деятельности открывающегося на базе КК ИПК первого регионального ЦНППМ. </w:t>
      </w:r>
    </w:p>
    <w:p w:rsidR="00CA7D04" w:rsidRPr="00391D7C" w:rsidRDefault="00CA7D04" w:rsidP="00391D7C">
      <w:pPr>
        <w:ind w:firstLine="709"/>
        <w:jc w:val="both"/>
        <w:rPr>
          <w:rFonts w:eastAsia="Calibri"/>
          <w:sz w:val="26"/>
          <w:szCs w:val="26"/>
        </w:rPr>
      </w:pPr>
      <w:r w:rsidRPr="00391D7C">
        <w:rPr>
          <w:rFonts w:eastAsia="Calibri"/>
          <w:sz w:val="26"/>
          <w:szCs w:val="26"/>
        </w:rPr>
        <w:t xml:space="preserve">Преподавателями ЦНППМ реализуются новые форматы непрерывного повышения профессионального мастерства, объединяющие формы горизонтального обучения, технологии индивидуализации профессионального роста, обмен опережающими практиками образования. Основным предлагаемым форматом становятся треки функциональной грамотности и новых профессиональных компетенций педагогов. </w:t>
      </w:r>
    </w:p>
    <w:p w:rsidR="00CA7D04" w:rsidRPr="00391D7C" w:rsidRDefault="00CA7D04" w:rsidP="00391D7C">
      <w:pPr>
        <w:ind w:firstLine="709"/>
        <w:jc w:val="both"/>
        <w:rPr>
          <w:rFonts w:eastAsia="Calibri"/>
          <w:sz w:val="26"/>
          <w:szCs w:val="26"/>
        </w:rPr>
      </w:pPr>
      <w:r w:rsidRPr="00391D7C">
        <w:rPr>
          <w:rFonts w:eastAsia="Calibri"/>
          <w:sz w:val="26"/>
          <w:szCs w:val="26"/>
        </w:rPr>
        <w:t xml:space="preserve">Трек – это индивидуализированная программа профессионального мастерства, включающая 3 </w:t>
      </w:r>
      <w:proofErr w:type="gramStart"/>
      <w:r w:rsidRPr="00391D7C">
        <w:rPr>
          <w:rFonts w:eastAsia="Calibri"/>
          <w:sz w:val="26"/>
          <w:szCs w:val="26"/>
        </w:rPr>
        <w:t>последовательных</w:t>
      </w:r>
      <w:proofErr w:type="gramEnd"/>
      <w:r w:rsidRPr="00391D7C">
        <w:rPr>
          <w:rFonts w:eastAsia="Calibri"/>
          <w:sz w:val="26"/>
          <w:szCs w:val="26"/>
        </w:rPr>
        <w:t xml:space="preserve"> модуля («3 шага к мастерству»). При успешном обучении педагог получает удостоверение о повышении квалификации по итогам прохождения каждого модуля. В завершении трека – Сертификат о повышении профессионального мастерства. </w:t>
      </w:r>
    </w:p>
    <w:p w:rsidR="00A37B20" w:rsidRPr="00391D7C" w:rsidRDefault="00CA7D04" w:rsidP="00391D7C">
      <w:pPr>
        <w:ind w:firstLine="709"/>
        <w:jc w:val="both"/>
        <w:rPr>
          <w:sz w:val="26"/>
          <w:szCs w:val="26"/>
        </w:rPr>
      </w:pPr>
      <w:r w:rsidRPr="00391D7C">
        <w:rPr>
          <w:rFonts w:eastAsia="Calibri"/>
          <w:sz w:val="26"/>
          <w:szCs w:val="26"/>
        </w:rPr>
        <w:t>В зависимости от индивидуальных профессиональных потребностей педагоги могут выбрать обучение по одному или нескольким из предлагаемых десяти треков непрерывного повышения профессионального мастерства</w:t>
      </w:r>
      <w:proofErr w:type="gramStart"/>
      <w:r w:rsidRPr="00391D7C">
        <w:rPr>
          <w:rFonts w:eastAsia="Calibri"/>
          <w:sz w:val="26"/>
          <w:szCs w:val="26"/>
        </w:rPr>
        <w:t>.</w:t>
      </w:r>
      <w:proofErr w:type="gramEnd"/>
      <w:r w:rsidRPr="00391D7C">
        <w:rPr>
          <w:rFonts w:eastAsia="Calibri"/>
          <w:sz w:val="26"/>
          <w:szCs w:val="26"/>
        </w:rPr>
        <w:t xml:space="preserve"> </w:t>
      </w:r>
      <w:proofErr w:type="gramStart"/>
      <w:r w:rsidRPr="00391D7C">
        <w:rPr>
          <w:bCs/>
          <w:sz w:val="26"/>
          <w:szCs w:val="26"/>
        </w:rPr>
        <w:t>п</w:t>
      </w:r>
      <w:proofErr w:type="gramEnd"/>
      <w:r w:rsidRPr="00391D7C">
        <w:rPr>
          <w:bCs/>
          <w:sz w:val="26"/>
          <w:szCs w:val="26"/>
        </w:rPr>
        <w:t>лановый показатель на декабрь 2022 года – 30%</w:t>
      </w:r>
      <w:r w:rsidRPr="00391D7C">
        <w:rPr>
          <w:w w:val="105"/>
          <w:sz w:val="26"/>
          <w:szCs w:val="26"/>
        </w:rPr>
        <w:t xml:space="preserve"> </w:t>
      </w:r>
      <w:r w:rsidRPr="00391D7C">
        <w:rPr>
          <w:sz w:val="26"/>
          <w:szCs w:val="26"/>
        </w:rPr>
        <w:t>Доля педагогических работников ОУ муниципалитета, прошедших повышение квалификации в ЦНППМ, составила – 27,8% от общего количества педагогических работников.</w:t>
      </w:r>
    </w:p>
    <w:p w:rsidR="00CA7D04" w:rsidRPr="00391D7C" w:rsidRDefault="00A37B20" w:rsidP="00391D7C">
      <w:pPr>
        <w:pStyle w:val="ac"/>
        <w:widowControl w:val="0"/>
        <w:numPr>
          <w:ilvl w:val="0"/>
          <w:numId w:val="97"/>
        </w:numPr>
        <w:tabs>
          <w:tab w:val="left" w:pos="1134"/>
        </w:tabs>
        <w:ind w:left="0" w:firstLine="709"/>
        <w:jc w:val="both"/>
        <w:rPr>
          <w:sz w:val="26"/>
          <w:szCs w:val="26"/>
        </w:rPr>
      </w:pPr>
      <w:r w:rsidRPr="00391D7C">
        <w:rPr>
          <w:w w:val="105"/>
          <w:sz w:val="26"/>
          <w:szCs w:val="26"/>
        </w:rPr>
        <w:t>педагогические</w:t>
      </w:r>
      <w:r w:rsidRPr="00391D7C">
        <w:rPr>
          <w:spacing w:val="5"/>
          <w:w w:val="105"/>
          <w:sz w:val="26"/>
          <w:szCs w:val="26"/>
        </w:rPr>
        <w:t xml:space="preserve"> </w:t>
      </w:r>
      <w:r w:rsidRPr="00391D7C">
        <w:rPr>
          <w:w w:val="105"/>
          <w:sz w:val="26"/>
          <w:szCs w:val="26"/>
        </w:rPr>
        <w:t>работники</w:t>
      </w:r>
      <w:r w:rsidRPr="00391D7C">
        <w:rPr>
          <w:spacing w:val="4"/>
          <w:w w:val="105"/>
          <w:sz w:val="26"/>
          <w:szCs w:val="26"/>
        </w:rPr>
        <w:t xml:space="preserve"> </w:t>
      </w:r>
      <w:r w:rsidRPr="00391D7C">
        <w:rPr>
          <w:w w:val="105"/>
          <w:sz w:val="26"/>
          <w:szCs w:val="26"/>
        </w:rPr>
        <w:t>муниципалитета</w:t>
      </w:r>
      <w:r w:rsidRPr="00391D7C">
        <w:rPr>
          <w:spacing w:val="5"/>
          <w:w w:val="105"/>
          <w:sz w:val="26"/>
          <w:szCs w:val="26"/>
        </w:rPr>
        <w:t xml:space="preserve"> </w:t>
      </w:r>
      <w:r w:rsidRPr="00391D7C">
        <w:rPr>
          <w:w w:val="105"/>
          <w:sz w:val="26"/>
          <w:szCs w:val="26"/>
        </w:rPr>
        <w:t>включены</w:t>
      </w:r>
      <w:r w:rsidRPr="00391D7C">
        <w:rPr>
          <w:spacing w:val="5"/>
          <w:w w:val="105"/>
          <w:sz w:val="26"/>
          <w:szCs w:val="26"/>
        </w:rPr>
        <w:t xml:space="preserve"> </w:t>
      </w:r>
      <w:r w:rsidRPr="00391D7C">
        <w:rPr>
          <w:w w:val="105"/>
          <w:sz w:val="26"/>
          <w:szCs w:val="26"/>
        </w:rPr>
        <w:t>в</w:t>
      </w:r>
      <w:r w:rsidRPr="00391D7C">
        <w:rPr>
          <w:spacing w:val="-44"/>
          <w:w w:val="105"/>
          <w:sz w:val="26"/>
          <w:szCs w:val="26"/>
        </w:rPr>
        <w:t xml:space="preserve"> </w:t>
      </w:r>
      <w:r w:rsidRPr="00391D7C">
        <w:rPr>
          <w:w w:val="105"/>
          <w:sz w:val="26"/>
          <w:szCs w:val="26"/>
        </w:rPr>
        <w:t>мероприятия</w:t>
      </w:r>
      <w:r w:rsidRPr="00391D7C">
        <w:rPr>
          <w:spacing w:val="18"/>
          <w:w w:val="105"/>
          <w:sz w:val="26"/>
          <w:szCs w:val="26"/>
        </w:rPr>
        <w:t xml:space="preserve"> </w:t>
      </w:r>
      <w:r w:rsidRPr="00391D7C">
        <w:rPr>
          <w:w w:val="105"/>
          <w:sz w:val="26"/>
          <w:szCs w:val="26"/>
        </w:rPr>
        <w:t>ЦНППМПР,</w:t>
      </w:r>
      <w:r w:rsidRPr="00391D7C">
        <w:rPr>
          <w:spacing w:val="18"/>
          <w:w w:val="105"/>
          <w:sz w:val="26"/>
          <w:szCs w:val="26"/>
        </w:rPr>
        <w:t xml:space="preserve"> </w:t>
      </w:r>
      <w:r w:rsidRPr="00391D7C">
        <w:rPr>
          <w:w w:val="105"/>
          <w:sz w:val="26"/>
          <w:szCs w:val="26"/>
        </w:rPr>
        <w:t>направленные</w:t>
      </w:r>
      <w:r w:rsidRPr="00391D7C">
        <w:rPr>
          <w:spacing w:val="18"/>
          <w:w w:val="105"/>
          <w:sz w:val="26"/>
          <w:szCs w:val="26"/>
        </w:rPr>
        <w:t xml:space="preserve"> </w:t>
      </w:r>
      <w:r w:rsidRPr="00391D7C">
        <w:rPr>
          <w:w w:val="105"/>
          <w:sz w:val="26"/>
          <w:szCs w:val="26"/>
        </w:rPr>
        <w:t>на</w:t>
      </w:r>
      <w:r w:rsidRPr="00391D7C">
        <w:rPr>
          <w:spacing w:val="18"/>
          <w:w w:val="105"/>
          <w:sz w:val="26"/>
          <w:szCs w:val="26"/>
        </w:rPr>
        <w:t xml:space="preserve"> </w:t>
      </w:r>
      <w:r w:rsidRPr="00391D7C">
        <w:rPr>
          <w:w w:val="105"/>
          <w:sz w:val="26"/>
          <w:szCs w:val="26"/>
        </w:rPr>
        <w:t>повышение</w:t>
      </w:r>
      <w:r w:rsidRPr="00391D7C">
        <w:rPr>
          <w:spacing w:val="-44"/>
          <w:w w:val="105"/>
          <w:sz w:val="26"/>
          <w:szCs w:val="26"/>
        </w:rPr>
        <w:t xml:space="preserve"> </w:t>
      </w:r>
      <w:r w:rsidRPr="00391D7C">
        <w:rPr>
          <w:w w:val="105"/>
          <w:sz w:val="26"/>
          <w:szCs w:val="26"/>
        </w:rPr>
        <w:t>уровня</w:t>
      </w:r>
      <w:r w:rsidRPr="00391D7C">
        <w:rPr>
          <w:spacing w:val="4"/>
          <w:w w:val="105"/>
          <w:sz w:val="26"/>
          <w:szCs w:val="26"/>
        </w:rPr>
        <w:t xml:space="preserve"> </w:t>
      </w:r>
      <w:r w:rsidRPr="00391D7C">
        <w:rPr>
          <w:w w:val="105"/>
          <w:sz w:val="26"/>
          <w:szCs w:val="26"/>
        </w:rPr>
        <w:t>профессионального</w:t>
      </w:r>
      <w:r w:rsidRPr="00391D7C">
        <w:rPr>
          <w:spacing w:val="4"/>
          <w:w w:val="105"/>
          <w:sz w:val="26"/>
          <w:szCs w:val="26"/>
        </w:rPr>
        <w:t xml:space="preserve"> </w:t>
      </w:r>
      <w:r w:rsidRPr="00391D7C">
        <w:rPr>
          <w:w w:val="105"/>
          <w:sz w:val="26"/>
          <w:szCs w:val="26"/>
        </w:rPr>
        <w:t>мастерства</w:t>
      </w:r>
      <w:r w:rsidRPr="00391D7C">
        <w:rPr>
          <w:spacing w:val="5"/>
          <w:w w:val="105"/>
          <w:sz w:val="26"/>
          <w:szCs w:val="26"/>
        </w:rPr>
        <w:t xml:space="preserve"> </w:t>
      </w:r>
      <w:r w:rsidRPr="00391D7C">
        <w:rPr>
          <w:w w:val="105"/>
          <w:sz w:val="26"/>
          <w:szCs w:val="26"/>
        </w:rPr>
        <w:t>педагогических</w:t>
      </w:r>
      <w:r w:rsidRPr="00391D7C">
        <w:rPr>
          <w:spacing w:val="1"/>
          <w:w w:val="105"/>
          <w:sz w:val="26"/>
          <w:szCs w:val="26"/>
        </w:rPr>
        <w:t xml:space="preserve"> </w:t>
      </w:r>
      <w:r w:rsidRPr="00391D7C">
        <w:rPr>
          <w:w w:val="105"/>
          <w:sz w:val="26"/>
          <w:szCs w:val="26"/>
        </w:rPr>
        <w:t>работников</w:t>
      </w:r>
      <w:r w:rsidRPr="00391D7C">
        <w:rPr>
          <w:spacing w:val="-3"/>
          <w:w w:val="105"/>
          <w:sz w:val="26"/>
          <w:szCs w:val="26"/>
        </w:rPr>
        <w:t xml:space="preserve"> </w:t>
      </w:r>
      <w:r w:rsidRPr="00391D7C">
        <w:rPr>
          <w:w w:val="105"/>
          <w:sz w:val="26"/>
          <w:szCs w:val="26"/>
        </w:rPr>
        <w:t>«</w:t>
      </w:r>
      <w:proofErr w:type="spellStart"/>
      <w:r w:rsidRPr="00391D7C">
        <w:rPr>
          <w:w w:val="105"/>
          <w:sz w:val="26"/>
          <w:szCs w:val="26"/>
        </w:rPr>
        <w:t>ПрофСреда</w:t>
      </w:r>
      <w:proofErr w:type="spellEnd"/>
      <w:r w:rsidRPr="00391D7C">
        <w:rPr>
          <w:w w:val="105"/>
          <w:sz w:val="26"/>
          <w:szCs w:val="26"/>
        </w:rPr>
        <w:t>»</w:t>
      </w:r>
      <w:r w:rsidR="00CA7D04" w:rsidRPr="00391D7C">
        <w:rPr>
          <w:w w:val="105"/>
          <w:sz w:val="26"/>
          <w:szCs w:val="26"/>
        </w:rPr>
        <w:t xml:space="preserve"> </w:t>
      </w:r>
      <w:r w:rsidRPr="00391D7C">
        <w:rPr>
          <w:bCs/>
          <w:sz w:val="26"/>
          <w:szCs w:val="26"/>
        </w:rPr>
        <w:t xml:space="preserve">(плановый показатель на </w:t>
      </w:r>
      <w:r w:rsidRPr="00391D7C">
        <w:rPr>
          <w:bCs/>
          <w:sz w:val="26"/>
          <w:szCs w:val="26"/>
        </w:rPr>
        <w:lastRenderedPageBreak/>
        <w:t>декабрь 2022 года – 20%)</w:t>
      </w:r>
      <w:r w:rsidRPr="00391D7C">
        <w:rPr>
          <w:w w:val="105"/>
          <w:sz w:val="26"/>
          <w:szCs w:val="26"/>
        </w:rPr>
        <w:t>.</w:t>
      </w:r>
      <w:r w:rsidR="00CA7D04" w:rsidRPr="00391D7C">
        <w:rPr>
          <w:w w:val="105"/>
          <w:sz w:val="26"/>
          <w:szCs w:val="26"/>
        </w:rPr>
        <w:t xml:space="preserve"> </w:t>
      </w:r>
      <w:r w:rsidR="00CA7D04" w:rsidRPr="00391D7C">
        <w:rPr>
          <w:sz w:val="26"/>
          <w:szCs w:val="26"/>
        </w:rPr>
        <w:t xml:space="preserve">Доля педагогических работников в общей численности педагогических работников муниципалитета, принявших участие в цикле мероприятий </w:t>
      </w:r>
      <w:proofErr w:type="spellStart"/>
      <w:r w:rsidR="00CA7D04" w:rsidRPr="00391D7C">
        <w:rPr>
          <w:sz w:val="26"/>
          <w:szCs w:val="26"/>
        </w:rPr>
        <w:t>ПрофСреда</w:t>
      </w:r>
      <w:proofErr w:type="spellEnd"/>
      <w:r w:rsidR="00CA7D04" w:rsidRPr="00391D7C">
        <w:rPr>
          <w:sz w:val="26"/>
          <w:szCs w:val="26"/>
        </w:rPr>
        <w:t>, составляет 39,3%.</w:t>
      </w:r>
    </w:p>
    <w:p w:rsidR="003044FB" w:rsidRPr="00391D7C" w:rsidRDefault="003044FB" w:rsidP="00391D7C">
      <w:pPr>
        <w:tabs>
          <w:tab w:val="left" w:pos="1418"/>
        </w:tabs>
        <w:ind w:firstLine="851"/>
        <w:jc w:val="center"/>
        <w:rPr>
          <w:b/>
          <w:bCs/>
          <w:sz w:val="26"/>
          <w:szCs w:val="26"/>
        </w:rPr>
      </w:pPr>
    </w:p>
    <w:p w:rsidR="00A728AC" w:rsidRPr="00600337" w:rsidRDefault="00A728AC" w:rsidP="00600337">
      <w:pPr>
        <w:pStyle w:val="1"/>
      </w:pPr>
      <w:bookmarkStart w:id="217" w:name="_Toc13130513"/>
      <w:bookmarkStart w:id="218" w:name="_Toc43382847"/>
      <w:bookmarkStart w:id="219" w:name="_Toc77067752"/>
      <w:bookmarkStart w:id="220" w:name="_Toc109834397"/>
      <w:bookmarkStart w:id="221" w:name="_Toc111536526"/>
      <w:bookmarkStart w:id="222" w:name="_Toc111542099"/>
      <w:bookmarkEnd w:id="214"/>
      <w:bookmarkEnd w:id="215"/>
      <w:bookmarkEnd w:id="216"/>
      <w:r w:rsidRPr="00600337">
        <w:t xml:space="preserve">4. </w:t>
      </w:r>
      <w:bookmarkEnd w:id="217"/>
      <w:bookmarkEnd w:id="218"/>
      <w:bookmarkEnd w:id="219"/>
      <w:r w:rsidR="003044FB" w:rsidRPr="00600337">
        <w:t>Организацию работы по обеспечению условий для выявления и развития способностей одаренных обучающихся.</w:t>
      </w:r>
      <w:bookmarkEnd w:id="220"/>
      <w:bookmarkEnd w:id="221"/>
      <w:bookmarkEnd w:id="222"/>
    </w:p>
    <w:p w:rsidR="00002BB4" w:rsidRPr="00600337" w:rsidRDefault="00002BB4" w:rsidP="00600337">
      <w:pPr>
        <w:pStyle w:val="2"/>
      </w:pPr>
      <w:bookmarkStart w:id="223" w:name="_Toc13130514"/>
      <w:bookmarkStart w:id="224" w:name="_Toc43382848"/>
      <w:bookmarkStart w:id="225" w:name="_Toc77067753"/>
      <w:bookmarkStart w:id="226" w:name="_Toc109834398"/>
      <w:bookmarkStart w:id="227" w:name="_Toc111536527"/>
      <w:bookmarkStart w:id="228" w:name="_Toc111542100"/>
      <w:r w:rsidRPr="00600337">
        <w:t>4.1. Повышение мастерства педагогических работников, осуществляющих в М</w:t>
      </w:r>
      <w:proofErr w:type="gramStart"/>
      <w:r w:rsidRPr="00600337">
        <w:t>Б(</w:t>
      </w:r>
      <w:proofErr w:type="gramEnd"/>
      <w:r w:rsidRPr="00600337">
        <w:t>А)ОУ сопровождение одаренных и перспективных обучающихся, посредством проведения семинаров, инструктажей, обобщения и обмена положительным опытом, включения в экспертные группы городских мероприятий</w:t>
      </w:r>
      <w:bookmarkEnd w:id="223"/>
      <w:bookmarkEnd w:id="224"/>
      <w:bookmarkEnd w:id="225"/>
      <w:bookmarkEnd w:id="226"/>
      <w:bookmarkEnd w:id="227"/>
      <w:bookmarkEnd w:id="228"/>
      <w:r w:rsidRPr="00600337">
        <w:t xml:space="preserve"> </w:t>
      </w:r>
    </w:p>
    <w:p w:rsidR="006D34CB" w:rsidRPr="00391D7C" w:rsidRDefault="006D34CB" w:rsidP="00391D7C">
      <w:pPr>
        <w:pStyle w:val="a1"/>
        <w:ind w:firstLine="709"/>
        <w:jc w:val="both"/>
        <w:rPr>
          <w:i/>
          <w:sz w:val="26"/>
          <w:szCs w:val="26"/>
        </w:rPr>
      </w:pPr>
      <w:r w:rsidRPr="00391D7C">
        <w:rPr>
          <w:i/>
          <w:sz w:val="26"/>
          <w:szCs w:val="26"/>
        </w:rPr>
        <w:t>По данному направлению деятельности в 2021-2022 учебном году:</w:t>
      </w:r>
    </w:p>
    <w:p w:rsidR="00002BB4" w:rsidRPr="00B203DC" w:rsidRDefault="000F3126" w:rsidP="00B203DC">
      <w:pPr>
        <w:pStyle w:val="4"/>
        <w:ind w:firstLine="709"/>
      </w:pPr>
      <w:bookmarkStart w:id="229" w:name="_Toc111542101"/>
      <w:r w:rsidRPr="00B203DC">
        <w:t xml:space="preserve">4.1.1. </w:t>
      </w:r>
      <w:r w:rsidR="00002BB4" w:rsidRPr="00B203DC">
        <w:t>Школьный этап Всероссийской олимпиады школьников 2021-2022 учебный год.</w:t>
      </w:r>
      <w:bookmarkEnd w:id="229"/>
      <w:r w:rsidR="00002BB4" w:rsidRPr="00B203DC">
        <w:rPr>
          <w:highlight w:val="yellow"/>
        </w:rPr>
        <w:t xml:space="preserve"> </w:t>
      </w:r>
    </w:p>
    <w:p w:rsidR="00002BB4" w:rsidRPr="00391D7C" w:rsidRDefault="00002BB4" w:rsidP="00391D7C">
      <w:pPr>
        <w:ind w:firstLine="709"/>
        <w:jc w:val="both"/>
        <w:rPr>
          <w:sz w:val="26"/>
          <w:szCs w:val="26"/>
        </w:rPr>
      </w:pPr>
      <w:r w:rsidRPr="00391D7C">
        <w:rPr>
          <w:sz w:val="26"/>
          <w:szCs w:val="26"/>
        </w:rPr>
        <w:t xml:space="preserve">МБУ «Методический центр» являлся </w:t>
      </w:r>
      <w:proofErr w:type="spellStart"/>
      <w:r w:rsidRPr="00391D7C">
        <w:rPr>
          <w:sz w:val="26"/>
          <w:szCs w:val="26"/>
        </w:rPr>
        <w:t>соорганизатором</w:t>
      </w:r>
      <w:proofErr w:type="spellEnd"/>
      <w:r w:rsidRPr="00391D7C">
        <w:rPr>
          <w:sz w:val="26"/>
          <w:szCs w:val="26"/>
        </w:rPr>
        <w:t xml:space="preserve"> школьного и муниципального этапов Олимпиады, направленных, в том числе, и на распространение положительного опыта работы педагогов с одарёнными детьми, увеличению числа педагогов, занимающихся развитием данной категории детей.</w:t>
      </w:r>
    </w:p>
    <w:p w:rsidR="00002BB4" w:rsidRPr="00391D7C" w:rsidRDefault="00002BB4" w:rsidP="00391D7C">
      <w:pPr>
        <w:ind w:firstLine="709"/>
        <w:jc w:val="both"/>
        <w:rPr>
          <w:sz w:val="26"/>
          <w:szCs w:val="26"/>
        </w:rPr>
      </w:pPr>
      <w:r w:rsidRPr="00391D7C">
        <w:rPr>
          <w:sz w:val="26"/>
          <w:szCs w:val="26"/>
        </w:rPr>
        <w:t>С целью создания равных условий для участников школьного этапа Олимпиады, специалисты МБУ «Методический центр» осуществляли организационно-методическое обеспечение проведения Олимпиады.</w:t>
      </w:r>
    </w:p>
    <w:p w:rsidR="00002BB4" w:rsidRPr="00391D7C" w:rsidRDefault="00002BB4" w:rsidP="00391D7C">
      <w:pPr>
        <w:ind w:firstLine="709"/>
        <w:jc w:val="both"/>
        <w:rPr>
          <w:sz w:val="26"/>
          <w:szCs w:val="26"/>
        </w:rPr>
      </w:pPr>
      <w:r w:rsidRPr="00391D7C">
        <w:rPr>
          <w:sz w:val="26"/>
          <w:szCs w:val="26"/>
        </w:rPr>
        <w:t>С целью создания равных условий для участников школьного этапа Олимпиады, муниципальные предметно-методические комиссии (рабочие группы, состоящие из 4</w:t>
      </w:r>
      <w:r w:rsidR="005C69C5" w:rsidRPr="00391D7C">
        <w:rPr>
          <w:sz w:val="26"/>
          <w:szCs w:val="26"/>
        </w:rPr>
        <w:t>6</w:t>
      </w:r>
      <w:r w:rsidRPr="00391D7C">
        <w:rPr>
          <w:sz w:val="26"/>
          <w:szCs w:val="26"/>
        </w:rPr>
        <w:t xml:space="preserve"> педагогов М</w:t>
      </w:r>
      <w:proofErr w:type="gramStart"/>
      <w:r w:rsidRPr="00391D7C">
        <w:rPr>
          <w:sz w:val="26"/>
          <w:szCs w:val="26"/>
        </w:rPr>
        <w:t>Б(</w:t>
      </w:r>
      <w:proofErr w:type="gramEnd"/>
      <w:r w:rsidRPr="00391D7C">
        <w:rPr>
          <w:sz w:val="26"/>
          <w:szCs w:val="26"/>
        </w:rPr>
        <w:t>А)ОУ) по каждому общеобразовательному предмету, в т.ч. для 4-х классов по математике и русскому языку, сформировали комплекты заданий для школьного этапа Олимпиады с учетом методических рекомендаций, подготовленных центральными предметно-методическими комиссиями.</w:t>
      </w:r>
    </w:p>
    <w:p w:rsidR="00002BB4" w:rsidRPr="00391D7C" w:rsidRDefault="00002BB4" w:rsidP="00391D7C">
      <w:pPr>
        <w:ind w:firstLine="709"/>
        <w:jc w:val="both"/>
        <w:rPr>
          <w:sz w:val="26"/>
          <w:szCs w:val="26"/>
        </w:rPr>
      </w:pPr>
      <w:proofErr w:type="gramStart"/>
      <w:r w:rsidRPr="00391D7C">
        <w:rPr>
          <w:sz w:val="26"/>
          <w:szCs w:val="26"/>
        </w:rPr>
        <w:t>Специалистами МБУ «Методический центр» были разработаны требования к организации и проведению Олимпиады по каждому общеобразовательному предмету, определяющие принципы составления олимпиадных заданий и формирования комплектов олимпиадных заданий,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критерии и методики оценивания выполненных олимпиадных заданий на основе рекомендаций центральных</w:t>
      </w:r>
      <w:proofErr w:type="gramEnd"/>
      <w:r w:rsidRPr="00391D7C">
        <w:rPr>
          <w:sz w:val="26"/>
          <w:szCs w:val="26"/>
        </w:rPr>
        <w:t xml:space="preserve"> предметно-методических комиссий. </w:t>
      </w:r>
    </w:p>
    <w:p w:rsidR="00002BB4" w:rsidRPr="00391D7C" w:rsidRDefault="00002BB4" w:rsidP="00391D7C">
      <w:pPr>
        <w:ind w:firstLine="709"/>
        <w:jc w:val="both"/>
        <w:rPr>
          <w:sz w:val="26"/>
          <w:szCs w:val="26"/>
        </w:rPr>
      </w:pPr>
      <w:r w:rsidRPr="00391D7C">
        <w:rPr>
          <w:sz w:val="26"/>
          <w:szCs w:val="26"/>
        </w:rPr>
        <w:t>Осуществлена отправка в М</w:t>
      </w:r>
      <w:proofErr w:type="gramStart"/>
      <w:r w:rsidRPr="00391D7C">
        <w:rPr>
          <w:sz w:val="26"/>
          <w:szCs w:val="26"/>
        </w:rPr>
        <w:t>Б(</w:t>
      </w:r>
      <w:proofErr w:type="gramEnd"/>
      <w:r w:rsidRPr="00391D7C">
        <w:rPr>
          <w:sz w:val="26"/>
          <w:szCs w:val="26"/>
        </w:rPr>
        <w:t xml:space="preserve">А)ОУ заданий Олимпиады по каждому предмету накануне дня проведения Олимпиады и ответов в базовые МБ(А)ОУ, где была организована проверка, на задания Олимпиады на следующий день после проведения Олимпиады.  </w:t>
      </w:r>
    </w:p>
    <w:p w:rsidR="00002BB4" w:rsidRPr="00391D7C" w:rsidRDefault="005C69C5" w:rsidP="00391D7C">
      <w:pPr>
        <w:pStyle w:val="msobodytextcxspmiddle"/>
        <w:tabs>
          <w:tab w:val="left" w:pos="993"/>
        </w:tabs>
        <w:spacing w:before="0" w:beforeAutospacing="0" w:after="0" w:afterAutospacing="0"/>
        <w:ind w:left="709"/>
        <w:contextualSpacing/>
        <w:jc w:val="both"/>
        <w:rPr>
          <w:sz w:val="26"/>
          <w:szCs w:val="26"/>
        </w:rPr>
      </w:pPr>
      <w:r w:rsidRPr="00391D7C">
        <w:rPr>
          <w:sz w:val="26"/>
          <w:szCs w:val="26"/>
        </w:rPr>
        <w:t xml:space="preserve"> </w:t>
      </w:r>
    </w:p>
    <w:p w:rsidR="00002BB4" w:rsidRPr="00B203DC" w:rsidRDefault="00002BB4" w:rsidP="00B203DC">
      <w:pPr>
        <w:pStyle w:val="4"/>
        <w:ind w:firstLine="709"/>
      </w:pPr>
      <w:bookmarkStart w:id="230" w:name="_Toc77067757"/>
      <w:bookmarkStart w:id="231" w:name="_Toc111542102"/>
      <w:r w:rsidRPr="00B203DC">
        <w:lastRenderedPageBreak/>
        <w:t>4.1.</w:t>
      </w:r>
      <w:r w:rsidR="000F3126" w:rsidRPr="00B203DC">
        <w:t>2</w:t>
      </w:r>
      <w:r w:rsidRPr="00B203DC">
        <w:t>. Муниципальный этап Всероссийской олимпиады школьников 202</w:t>
      </w:r>
      <w:r w:rsidR="005C69C5" w:rsidRPr="00B203DC">
        <w:t>1</w:t>
      </w:r>
      <w:r w:rsidRPr="00B203DC">
        <w:t>-202</w:t>
      </w:r>
      <w:r w:rsidR="005C69C5" w:rsidRPr="00B203DC">
        <w:t>2</w:t>
      </w:r>
      <w:r w:rsidRPr="00B203DC">
        <w:t xml:space="preserve"> учебный год.</w:t>
      </w:r>
      <w:bookmarkEnd w:id="230"/>
      <w:bookmarkEnd w:id="231"/>
    </w:p>
    <w:p w:rsidR="005C69C5" w:rsidRPr="00391D7C" w:rsidRDefault="005C69C5" w:rsidP="00391D7C">
      <w:pPr>
        <w:pStyle w:val="msobodytextcxspmiddle"/>
        <w:widowControl w:val="0"/>
        <w:spacing w:before="0" w:beforeAutospacing="0" w:after="0" w:afterAutospacing="0"/>
        <w:ind w:firstLine="709"/>
        <w:contextualSpacing/>
        <w:jc w:val="both"/>
        <w:rPr>
          <w:sz w:val="26"/>
          <w:szCs w:val="26"/>
        </w:rPr>
      </w:pPr>
      <w:proofErr w:type="gramStart"/>
      <w:r w:rsidRPr="00391D7C">
        <w:rPr>
          <w:sz w:val="26"/>
          <w:szCs w:val="26"/>
        </w:rPr>
        <w:t>Муниципальный этап всероссийской олимпиады школьников   был проведен в соответствии с Приказом Министерства образования и науки Российской Федерации от 18.11.2013 № 1252 «Об утверждении Порядка проведения всероссийской олимпиады школьников» (далее – Порядок проведения) в период с 08 ноября по 09 декабря 2021 года по 21 общеобразовательным предметам (математика, информатика и ИКТ, физика, химия, биология, экология, экономика, МХК, русский язык, английский язык, немецкий язык</w:t>
      </w:r>
      <w:proofErr w:type="gramEnd"/>
      <w:r w:rsidRPr="00391D7C">
        <w:rPr>
          <w:sz w:val="26"/>
          <w:szCs w:val="26"/>
        </w:rPr>
        <w:t xml:space="preserve">, </w:t>
      </w:r>
      <w:proofErr w:type="gramStart"/>
      <w:r w:rsidRPr="00391D7C">
        <w:rPr>
          <w:sz w:val="26"/>
          <w:szCs w:val="26"/>
        </w:rPr>
        <w:t xml:space="preserve">французский язык, литература, ОБЖ, физическая культура, астрономия, география, право, технология, история, обществознание), с соблюдением требований и методических рекомендаций к заданиям муниципального этапа центральных предметно-методических комиссий, учетом рекомендаций по повышению качества проведения муниципального этапа олимпиады в 2021-2022 учебном году, а также в соответствии с </w:t>
      </w:r>
      <w:r w:rsidRPr="00391D7C">
        <w:rPr>
          <w:sz w:val="26"/>
          <w:szCs w:val="26"/>
          <w:shd w:val="clear" w:color="auto" w:fill="FFFFFF"/>
        </w:rPr>
        <w:t>санитарно-эпидемиологическими требованиями к устройству, содержанию и организации работы образовательных организаций и других объектов социально инфраструктуры для детей</w:t>
      </w:r>
      <w:proofErr w:type="gramEnd"/>
      <w:r w:rsidRPr="00391D7C">
        <w:rPr>
          <w:sz w:val="26"/>
          <w:szCs w:val="26"/>
          <w:shd w:val="clear" w:color="auto" w:fill="FFFFFF"/>
        </w:rPr>
        <w:t xml:space="preserve"> и молодежи в условиях распространения новой </w:t>
      </w:r>
      <w:proofErr w:type="spellStart"/>
      <w:r w:rsidRPr="00391D7C">
        <w:rPr>
          <w:sz w:val="26"/>
          <w:szCs w:val="26"/>
          <w:shd w:val="clear" w:color="auto" w:fill="FFFFFF"/>
        </w:rPr>
        <w:t>коронавирусной</w:t>
      </w:r>
      <w:proofErr w:type="spellEnd"/>
      <w:r w:rsidRPr="00391D7C">
        <w:rPr>
          <w:sz w:val="26"/>
          <w:szCs w:val="26"/>
          <w:shd w:val="clear" w:color="auto" w:fill="FFFFFF"/>
        </w:rPr>
        <w:t xml:space="preserve"> инфекции (</w:t>
      </w:r>
      <w:r w:rsidRPr="00391D7C">
        <w:rPr>
          <w:sz w:val="26"/>
          <w:szCs w:val="26"/>
          <w:shd w:val="clear" w:color="auto" w:fill="FFFFFF"/>
          <w:lang w:val="en-US"/>
        </w:rPr>
        <w:t>COVID</w:t>
      </w:r>
      <w:r w:rsidRPr="00391D7C">
        <w:rPr>
          <w:sz w:val="26"/>
          <w:szCs w:val="26"/>
          <w:shd w:val="clear" w:color="auto" w:fill="FFFFFF"/>
        </w:rPr>
        <w:t>-19)</w:t>
      </w:r>
      <w:r w:rsidRPr="00391D7C">
        <w:rPr>
          <w:sz w:val="26"/>
          <w:szCs w:val="26"/>
        </w:rPr>
        <w:t>.</w:t>
      </w:r>
    </w:p>
    <w:p w:rsidR="005C69C5" w:rsidRPr="00391D7C" w:rsidRDefault="005C69C5" w:rsidP="00391D7C">
      <w:pPr>
        <w:pStyle w:val="msobodytextcxspmiddle"/>
        <w:widowControl w:val="0"/>
        <w:spacing w:before="0" w:beforeAutospacing="0" w:after="0" w:afterAutospacing="0"/>
        <w:ind w:firstLine="709"/>
        <w:contextualSpacing/>
        <w:jc w:val="both"/>
        <w:rPr>
          <w:sz w:val="26"/>
          <w:szCs w:val="26"/>
        </w:rPr>
      </w:pPr>
      <w:r w:rsidRPr="00391D7C">
        <w:rPr>
          <w:sz w:val="26"/>
          <w:szCs w:val="26"/>
        </w:rPr>
        <w:t>Проведение Олимпиады регламентировалось следующими нормативными актами:</w:t>
      </w:r>
    </w:p>
    <w:p w:rsidR="005C69C5" w:rsidRPr="00391D7C" w:rsidRDefault="005C69C5" w:rsidP="00391D7C">
      <w:pPr>
        <w:pStyle w:val="31"/>
        <w:widowControl w:val="0"/>
        <w:numPr>
          <w:ilvl w:val="0"/>
          <w:numId w:val="32"/>
        </w:numPr>
        <w:shd w:val="clear" w:color="auto" w:fill="FFFFFF"/>
        <w:tabs>
          <w:tab w:val="left" w:pos="1134"/>
          <w:tab w:val="left" w:pos="1276"/>
        </w:tabs>
        <w:spacing w:after="0"/>
        <w:ind w:left="0" w:firstLine="568"/>
        <w:jc w:val="both"/>
        <w:rPr>
          <w:sz w:val="26"/>
          <w:szCs w:val="26"/>
          <w:shd w:val="clear" w:color="auto" w:fill="DADBDB"/>
        </w:rPr>
      </w:pPr>
      <w:r w:rsidRPr="00391D7C">
        <w:rPr>
          <w:sz w:val="26"/>
          <w:szCs w:val="26"/>
          <w:shd w:val="clear" w:color="auto" w:fill="FFFFFF"/>
        </w:rPr>
        <w:t xml:space="preserve">Приказ министерства образования Красноярского края от 26.10.2021 № 39-11-04 «Об утверждении </w:t>
      </w:r>
      <w:proofErr w:type="gramStart"/>
      <w:r w:rsidRPr="00391D7C">
        <w:rPr>
          <w:sz w:val="26"/>
          <w:szCs w:val="26"/>
          <w:shd w:val="clear" w:color="auto" w:fill="FFFFFF"/>
        </w:rPr>
        <w:t>сроков проведения муниципального этапа всероссийской олимпиады школьников</w:t>
      </w:r>
      <w:proofErr w:type="gramEnd"/>
      <w:r w:rsidRPr="00391D7C">
        <w:rPr>
          <w:sz w:val="26"/>
          <w:szCs w:val="26"/>
          <w:shd w:val="clear" w:color="auto" w:fill="FFFFFF"/>
        </w:rPr>
        <w:t xml:space="preserve"> в 2021/22 учебном году в Красноярском крае по общеобразовательным предметам»;</w:t>
      </w:r>
    </w:p>
    <w:p w:rsidR="005C69C5" w:rsidRPr="00391D7C" w:rsidRDefault="005C69C5" w:rsidP="00391D7C">
      <w:pPr>
        <w:pStyle w:val="31"/>
        <w:widowControl w:val="0"/>
        <w:numPr>
          <w:ilvl w:val="0"/>
          <w:numId w:val="32"/>
        </w:numPr>
        <w:shd w:val="clear" w:color="auto" w:fill="FFFFFF"/>
        <w:tabs>
          <w:tab w:val="left" w:pos="1134"/>
          <w:tab w:val="left" w:pos="1276"/>
        </w:tabs>
        <w:spacing w:after="0"/>
        <w:ind w:left="0" w:firstLine="568"/>
        <w:jc w:val="both"/>
        <w:rPr>
          <w:sz w:val="26"/>
          <w:szCs w:val="26"/>
          <w:shd w:val="clear" w:color="auto" w:fill="DADBDB"/>
        </w:rPr>
      </w:pPr>
      <w:r w:rsidRPr="00391D7C">
        <w:rPr>
          <w:sz w:val="26"/>
          <w:szCs w:val="26"/>
          <w:shd w:val="clear" w:color="auto" w:fill="FFFFFF"/>
        </w:rPr>
        <w:t xml:space="preserve">Постановление Главного государственного санитарного врача Российской Федерации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 инфраструктуры для детей и молодежи в условиях распространения новой </w:t>
      </w:r>
      <w:proofErr w:type="spellStart"/>
      <w:r w:rsidRPr="00391D7C">
        <w:rPr>
          <w:sz w:val="26"/>
          <w:szCs w:val="26"/>
          <w:shd w:val="clear" w:color="auto" w:fill="FFFFFF"/>
        </w:rPr>
        <w:t>коронавирусной</w:t>
      </w:r>
      <w:proofErr w:type="spellEnd"/>
      <w:r w:rsidRPr="00391D7C">
        <w:rPr>
          <w:sz w:val="26"/>
          <w:szCs w:val="26"/>
          <w:shd w:val="clear" w:color="auto" w:fill="FFFFFF"/>
        </w:rPr>
        <w:t xml:space="preserve"> инфекции (</w:t>
      </w:r>
      <w:r w:rsidRPr="00391D7C">
        <w:rPr>
          <w:sz w:val="26"/>
          <w:szCs w:val="26"/>
          <w:shd w:val="clear" w:color="auto" w:fill="FFFFFF"/>
          <w:lang w:val="en-US"/>
        </w:rPr>
        <w:t>COVID</w:t>
      </w:r>
      <w:r w:rsidRPr="00391D7C">
        <w:rPr>
          <w:sz w:val="26"/>
          <w:szCs w:val="26"/>
          <w:shd w:val="clear" w:color="auto" w:fill="FFFFFF"/>
        </w:rPr>
        <w:t>-19)»;</w:t>
      </w:r>
    </w:p>
    <w:p w:rsidR="005C69C5" w:rsidRPr="00391D7C" w:rsidRDefault="005C69C5" w:rsidP="00391D7C">
      <w:pPr>
        <w:pStyle w:val="31"/>
        <w:widowControl w:val="0"/>
        <w:numPr>
          <w:ilvl w:val="0"/>
          <w:numId w:val="32"/>
        </w:numPr>
        <w:shd w:val="clear" w:color="auto" w:fill="FFFFFF"/>
        <w:tabs>
          <w:tab w:val="left" w:pos="1134"/>
          <w:tab w:val="left" w:pos="1701"/>
        </w:tabs>
        <w:spacing w:after="0"/>
        <w:ind w:left="0" w:firstLine="709"/>
        <w:jc w:val="both"/>
        <w:rPr>
          <w:sz w:val="26"/>
          <w:szCs w:val="26"/>
          <w:shd w:val="clear" w:color="auto" w:fill="DADBDB"/>
        </w:rPr>
      </w:pPr>
      <w:r w:rsidRPr="00391D7C">
        <w:rPr>
          <w:sz w:val="26"/>
          <w:szCs w:val="26"/>
          <w:shd w:val="clear" w:color="auto" w:fill="FFFFFF"/>
        </w:rPr>
        <w:t>Приказ начальника Управления от 03.11.2021 № 280-65 «Об организации и проведении муниципального этапа всероссийской олимпиады школьников в 2021 году».</w:t>
      </w:r>
    </w:p>
    <w:p w:rsidR="005C69C5" w:rsidRPr="00391D7C" w:rsidRDefault="005C69C5" w:rsidP="00391D7C">
      <w:pPr>
        <w:pStyle w:val="msobodytextcxspmiddle"/>
        <w:widowControl w:val="0"/>
        <w:spacing w:before="0" w:beforeAutospacing="0" w:after="0" w:afterAutospacing="0"/>
        <w:ind w:firstLine="709"/>
        <w:contextualSpacing/>
        <w:jc w:val="both"/>
        <w:rPr>
          <w:sz w:val="26"/>
          <w:szCs w:val="26"/>
        </w:rPr>
      </w:pPr>
      <w:r w:rsidRPr="00391D7C">
        <w:rPr>
          <w:sz w:val="26"/>
          <w:szCs w:val="26"/>
        </w:rPr>
        <w:t>В 2021-2022 учебном году муниципальный этап Олимпиады проходил на базах муниципальных бюджетных, автономных</w:t>
      </w:r>
      <w:r w:rsidR="0057755F" w:rsidRPr="00391D7C">
        <w:rPr>
          <w:sz w:val="26"/>
          <w:szCs w:val="26"/>
        </w:rPr>
        <w:t xml:space="preserve"> общеобразовательных учреждений</w:t>
      </w:r>
      <w:r w:rsidRPr="00391D7C">
        <w:rPr>
          <w:sz w:val="26"/>
          <w:szCs w:val="26"/>
        </w:rPr>
        <w:t xml:space="preserve">, в которых проходят обучение участники Олимпиады. </w:t>
      </w:r>
      <w:r w:rsidR="0057755F" w:rsidRPr="00391D7C">
        <w:rPr>
          <w:sz w:val="26"/>
          <w:szCs w:val="26"/>
        </w:rPr>
        <w:t xml:space="preserve"> </w:t>
      </w:r>
      <w:r w:rsidRPr="00391D7C">
        <w:rPr>
          <w:sz w:val="26"/>
          <w:szCs w:val="26"/>
        </w:rPr>
        <w:t>При проведении Олимпиады каждому участнику было предоставлено отдельное рабочее место, оборудованное в соответствии с требованиями к проведению соответствующего этапа олимпиады по каждому общеобразовательному предмету. Все рабочие места участников обеспечивали участникам олимпиады равные условия и соответствовали действующим санитарно-эпидемиологическим правилам и нормам. Для обеспечения безопасности проведения Олимпиады, в том числе практических туров, привлекались медицинские работники.</w:t>
      </w:r>
    </w:p>
    <w:p w:rsidR="005C69C5" w:rsidRPr="00391D7C" w:rsidRDefault="005C69C5" w:rsidP="00391D7C">
      <w:pPr>
        <w:pStyle w:val="msobodytextcxspmiddle"/>
        <w:widowControl w:val="0"/>
        <w:spacing w:before="0" w:beforeAutospacing="0" w:after="0" w:afterAutospacing="0"/>
        <w:ind w:firstLine="709"/>
        <w:contextualSpacing/>
        <w:jc w:val="both"/>
        <w:rPr>
          <w:sz w:val="26"/>
          <w:szCs w:val="26"/>
        </w:rPr>
      </w:pPr>
      <w:r w:rsidRPr="00391D7C">
        <w:rPr>
          <w:sz w:val="26"/>
          <w:szCs w:val="26"/>
        </w:rPr>
        <w:t xml:space="preserve">В местах проведения муниципального этапа Олимпиады присутствовали 23 граждан, аккредитованных в качестве общественных наблюдателей. Для объективной проверки олимпиадных заданий, выполненных участниками Олимпиады, сформирован и утвержден </w:t>
      </w:r>
      <w:r w:rsidRPr="00391D7C">
        <w:rPr>
          <w:sz w:val="26"/>
          <w:szCs w:val="26"/>
          <w:shd w:val="clear" w:color="auto" w:fill="FFFFFF"/>
        </w:rPr>
        <w:t xml:space="preserve">приказом начальника Управления </w:t>
      </w:r>
      <w:r w:rsidRPr="00391D7C">
        <w:rPr>
          <w:sz w:val="26"/>
          <w:szCs w:val="26"/>
        </w:rPr>
        <w:t>состав жюри Олимпиады по каждому общеобразовательному предмету.</w:t>
      </w:r>
      <w:r w:rsidR="00346C18" w:rsidRPr="00391D7C">
        <w:rPr>
          <w:sz w:val="26"/>
          <w:szCs w:val="26"/>
        </w:rPr>
        <w:t xml:space="preserve"> Для членов жюри </w:t>
      </w:r>
      <w:r w:rsidR="00346C18" w:rsidRPr="00391D7C">
        <w:rPr>
          <w:sz w:val="26"/>
          <w:szCs w:val="26"/>
        </w:rPr>
        <w:lastRenderedPageBreak/>
        <w:t>Олимпиады по каждому предмету был проведен инструктаж с целью разъяснения процедуры проведения Олимпиады, оценивания олимпиадных заданий.</w:t>
      </w:r>
      <w:r w:rsidRPr="00391D7C">
        <w:rPr>
          <w:sz w:val="26"/>
          <w:szCs w:val="26"/>
        </w:rPr>
        <w:t xml:space="preserve"> Для оценивания общеобразовательного предмета «физическая культура» в состав членов жюри были привлечены тренера муниципального бюджетного учреждения «Спортивная школа № 2».</w:t>
      </w:r>
    </w:p>
    <w:p w:rsidR="005C69C5" w:rsidRPr="00391D7C" w:rsidRDefault="005C69C5" w:rsidP="00391D7C">
      <w:pPr>
        <w:pStyle w:val="msobodytextcxspmiddle"/>
        <w:widowControl w:val="0"/>
        <w:spacing w:before="0" w:beforeAutospacing="0" w:after="0" w:afterAutospacing="0"/>
        <w:ind w:firstLine="709"/>
        <w:contextualSpacing/>
        <w:jc w:val="both"/>
        <w:rPr>
          <w:sz w:val="26"/>
          <w:szCs w:val="26"/>
        </w:rPr>
      </w:pPr>
      <w:r w:rsidRPr="00391D7C">
        <w:rPr>
          <w:sz w:val="26"/>
          <w:szCs w:val="26"/>
        </w:rPr>
        <w:t xml:space="preserve">В муниципальном этапе Олимпиады приняли участие 958 школьника (2020 г. </w:t>
      </w:r>
      <w:r w:rsidR="00C85A29" w:rsidRPr="00391D7C">
        <w:rPr>
          <w:sz w:val="26"/>
          <w:szCs w:val="26"/>
        </w:rPr>
        <w:t>–</w:t>
      </w:r>
      <w:r w:rsidRPr="00391D7C">
        <w:rPr>
          <w:sz w:val="26"/>
          <w:szCs w:val="26"/>
        </w:rPr>
        <w:t xml:space="preserve"> 972), что составляет 11% от общего числа обучающихся 7 – 11 классов (2019 г. – 11 %) и 10,5% от количества участников школьного этапа (2019 г. – 10,8 %). Анализируя численность участников школьного этапа, можно сделать вывод, что за </w:t>
      </w:r>
      <w:proofErr w:type="gramStart"/>
      <w:r w:rsidRPr="00391D7C">
        <w:rPr>
          <w:sz w:val="26"/>
          <w:szCs w:val="26"/>
        </w:rPr>
        <w:t>последние</w:t>
      </w:r>
      <w:proofErr w:type="gramEnd"/>
      <w:r w:rsidRPr="00391D7C">
        <w:rPr>
          <w:sz w:val="26"/>
          <w:szCs w:val="26"/>
        </w:rPr>
        <w:t xml:space="preserve"> 3 года количество школьников, принимающих участие в олимпиаде, снизилось на 9%. </w:t>
      </w:r>
      <w:r w:rsidR="0057755F" w:rsidRPr="00391D7C">
        <w:rPr>
          <w:sz w:val="26"/>
          <w:szCs w:val="26"/>
        </w:rPr>
        <w:t xml:space="preserve"> </w:t>
      </w:r>
    </w:p>
    <w:p w:rsidR="005C69C5" w:rsidRPr="00391D7C" w:rsidRDefault="005C69C5" w:rsidP="00391D7C">
      <w:pPr>
        <w:pStyle w:val="msobodytextcxspmiddle"/>
        <w:widowControl w:val="0"/>
        <w:spacing w:before="0" w:beforeAutospacing="0" w:after="0" w:afterAutospacing="0"/>
        <w:ind w:firstLine="709"/>
        <w:contextualSpacing/>
        <w:jc w:val="both"/>
        <w:rPr>
          <w:sz w:val="26"/>
          <w:szCs w:val="26"/>
        </w:rPr>
      </w:pPr>
      <w:r w:rsidRPr="00391D7C">
        <w:rPr>
          <w:sz w:val="26"/>
          <w:szCs w:val="26"/>
        </w:rPr>
        <w:t>Наиболее массовыми по количеству участников стали Олимпиады по английскому языку, биологии, литературе, обществознанию, русскому языку, физической культуре, экологии (</w:t>
      </w:r>
      <w:r w:rsidR="00C85A29" w:rsidRPr="00391D7C">
        <w:rPr>
          <w:sz w:val="26"/>
          <w:szCs w:val="26"/>
        </w:rPr>
        <w:t>т</w:t>
      </w:r>
      <w:r w:rsidRPr="00391D7C">
        <w:rPr>
          <w:sz w:val="26"/>
          <w:szCs w:val="26"/>
        </w:rPr>
        <w:t xml:space="preserve">аблица № 1). Не привлекательным для школьников остался такой предмет как французский язык. Предметами, по которым не было заявок от общеобразовательных учреждений стали: испанский, итальянский и китайский языки. Олимпиады по данным общеобразовательным предметам не состоялись, так как по данным предметам не было заявок на участие в школьном этапе, соответственно в муниципальном этапе не было участников, победителей и призеров прошлого учебного года не было. Согласно результатам муниципального этапа Олимпиады (таблица № 2) олимпиадные работы были выполнены слабее, по сравнению с 2012-2021 учебным годом, по таким общеобразовательным предметам как: биология, искусство, математика, немецкий язык, технология (культура дома), физика, химия. При этом более высокие результаты, по сравнению с прошлым годом, были по таким предметам как: астрономия, география, обществознание, технология (техника и техническое творчество). </w:t>
      </w:r>
    </w:p>
    <w:p w:rsidR="0057755F" w:rsidRPr="00391D7C" w:rsidRDefault="005C69C5" w:rsidP="00391D7C">
      <w:pPr>
        <w:pStyle w:val="msobodytextcxspmiddle"/>
        <w:widowControl w:val="0"/>
        <w:spacing w:before="0" w:beforeAutospacing="0" w:after="0" w:afterAutospacing="0"/>
        <w:ind w:firstLine="709"/>
        <w:contextualSpacing/>
        <w:jc w:val="both"/>
        <w:rPr>
          <w:sz w:val="26"/>
          <w:szCs w:val="26"/>
        </w:rPr>
      </w:pPr>
      <w:r w:rsidRPr="00391D7C">
        <w:rPr>
          <w:sz w:val="26"/>
          <w:szCs w:val="26"/>
        </w:rPr>
        <w:t xml:space="preserve">С целью организованной работы с интеллектуально одаренными учащимися, по итогам проведения Олимпиады по каждому предмету для участников Олимпиады членами жюри были проведены </w:t>
      </w:r>
      <w:r w:rsidR="00344036" w:rsidRPr="00391D7C">
        <w:rPr>
          <w:sz w:val="26"/>
          <w:szCs w:val="26"/>
        </w:rPr>
        <w:t xml:space="preserve"> </w:t>
      </w:r>
      <w:r w:rsidRPr="00391D7C">
        <w:rPr>
          <w:sz w:val="26"/>
          <w:szCs w:val="26"/>
        </w:rPr>
        <w:t xml:space="preserve">занятия, где были проанализированы олимпиадные задания и их решения. </w:t>
      </w:r>
      <w:r w:rsidR="00542E79" w:rsidRPr="00391D7C">
        <w:rPr>
          <w:sz w:val="26"/>
          <w:szCs w:val="26"/>
        </w:rPr>
        <w:t>В таблице 26 представлено распределение участников муниципального этапа олимпиады по предметам и классам.</w:t>
      </w:r>
    </w:p>
    <w:p w:rsidR="00C85A29" w:rsidRPr="00391D7C" w:rsidRDefault="0057755F" w:rsidP="00391D7C">
      <w:pPr>
        <w:widowControl w:val="0"/>
        <w:contextualSpacing/>
        <w:jc w:val="right"/>
        <w:rPr>
          <w:i/>
          <w:sz w:val="26"/>
          <w:szCs w:val="26"/>
        </w:rPr>
      </w:pPr>
      <w:r w:rsidRPr="00391D7C">
        <w:rPr>
          <w:i/>
          <w:sz w:val="26"/>
          <w:szCs w:val="26"/>
        </w:rPr>
        <w:t xml:space="preserve">Таблица </w:t>
      </w:r>
      <w:r w:rsidR="00C85A29" w:rsidRPr="00391D7C">
        <w:rPr>
          <w:i/>
          <w:sz w:val="26"/>
          <w:szCs w:val="26"/>
        </w:rPr>
        <w:t xml:space="preserve"> </w:t>
      </w:r>
      <w:r w:rsidRPr="00391D7C">
        <w:rPr>
          <w:i/>
          <w:sz w:val="26"/>
          <w:szCs w:val="26"/>
        </w:rPr>
        <w:t xml:space="preserve"> </w:t>
      </w:r>
      <w:r w:rsidR="00542E79" w:rsidRPr="00391D7C">
        <w:rPr>
          <w:i/>
          <w:sz w:val="26"/>
          <w:szCs w:val="26"/>
        </w:rPr>
        <w:t>26</w:t>
      </w:r>
      <w:r w:rsidR="00C85A29" w:rsidRPr="00391D7C">
        <w:rPr>
          <w:i/>
          <w:sz w:val="26"/>
          <w:szCs w:val="26"/>
        </w:rPr>
        <w:t xml:space="preserve"> </w:t>
      </w:r>
    </w:p>
    <w:p w:rsidR="00C85A29" w:rsidRPr="00391D7C" w:rsidRDefault="0057755F" w:rsidP="00391D7C">
      <w:pPr>
        <w:widowControl w:val="0"/>
        <w:contextualSpacing/>
        <w:jc w:val="center"/>
        <w:rPr>
          <w:i/>
          <w:sz w:val="26"/>
          <w:szCs w:val="26"/>
        </w:rPr>
      </w:pPr>
      <w:r w:rsidRPr="00391D7C">
        <w:rPr>
          <w:i/>
          <w:sz w:val="26"/>
          <w:szCs w:val="26"/>
        </w:rPr>
        <w:t>Распределение участников</w:t>
      </w:r>
    </w:p>
    <w:p w:rsidR="0057755F" w:rsidRPr="00391D7C" w:rsidRDefault="0057755F" w:rsidP="00391D7C">
      <w:pPr>
        <w:widowControl w:val="0"/>
        <w:contextualSpacing/>
        <w:jc w:val="center"/>
        <w:rPr>
          <w:i/>
          <w:sz w:val="26"/>
          <w:szCs w:val="26"/>
        </w:rPr>
      </w:pPr>
      <w:r w:rsidRPr="00391D7C">
        <w:rPr>
          <w:i/>
          <w:sz w:val="26"/>
          <w:szCs w:val="26"/>
        </w:rPr>
        <w:t>муниципального этапа олимпиады по предметам и классам</w:t>
      </w:r>
    </w:p>
    <w:tbl>
      <w:tblPr>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38"/>
        <w:gridCol w:w="1450"/>
        <w:gridCol w:w="470"/>
        <w:gridCol w:w="470"/>
        <w:gridCol w:w="470"/>
        <w:gridCol w:w="470"/>
        <w:gridCol w:w="470"/>
        <w:gridCol w:w="1541"/>
        <w:gridCol w:w="1470"/>
      </w:tblGrid>
      <w:tr w:rsidR="0057755F" w:rsidRPr="00391D7C" w:rsidTr="00B5094A">
        <w:trPr>
          <w:trHeight w:val="272"/>
          <w:jc w:val="center"/>
        </w:trPr>
        <w:tc>
          <w:tcPr>
            <w:tcW w:w="2238"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Дисциплина</w:t>
            </w:r>
          </w:p>
        </w:tc>
        <w:tc>
          <w:tcPr>
            <w:tcW w:w="14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Всего участников</w:t>
            </w:r>
          </w:p>
        </w:tc>
        <w:tc>
          <w:tcPr>
            <w:tcW w:w="2350" w:type="dxa"/>
            <w:gridSpan w:val="5"/>
            <w:tcMar>
              <w:top w:w="0" w:type="dxa"/>
              <w:left w:w="0" w:type="dxa"/>
              <w:bottom w:w="0" w:type="dxa"/>
              <w:right w:w="0" w:type="dxa"/>
            </w:tcMar>
          </w:tcPr>
          <w:tbl>
            <w:tblPr>
              <w:tblW w:w="0" w:type="auto"/>
              <w:tblCellMar>
                <w:left w:w="0" w:type="dxa"/>
                <w:right w:w="0" w:type="dxa"/>
              </w:tblCellMar>
              <w:tblLook w:val="0000"/>
            </w:tblPr>
            <w:tblGrid>
              <w:gridCol w:w="462"/>
              <w:gridCol w:w="462"/>
              <w:gridCol w:w="462"/>
              <w:gridCol w:w="477"/>
              <w:gridCol w:w="477"/>
            </w:tblGrid>
            <w:tr w:rsidR="0057755F" w:rsidRPr="00391D7C" w:rsidTr="000F5559">
              <w:trPr>
                <w:trHeight w:val="40"/>
              </w:trPr>
              <w:tc>
                <w:tcPr>
                  <w:tcW w:w="2910" w:type="dxa"/>
                  <w:gridSpan w:val="5"/>
                  <w:tcBorders>
                    <w:bottom w:val="single" w:sz="8" w:space="0" w:color="000000"/>
                  </w:tcBorders>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В том числе</w:t>
                  </w:r>
                </w:p>
              </w:tc>
            </w:tr>
            <w:tr w:rsidR="0057755F" w:rsidRPr="00391D7C" w:rsidTr="000F5559">
              <w:trPr>
                <w:trHeight w:val="627"/>
              </w:trPr>
              <w:tc>
                <w:tcPr>
                  <w:tcW w:w="566" w:type="dxa"/>
                  <w:tcBorders>
                    <w:top w:val="single" w:sz="8" w:space="0" w:color="000000"/>
                    <w:right w:val="single" w:sz="8" w:space="0" w:color="000000"/>
                  </w:tcBorders>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 xml:space="preserve">7 </w:t>
                  </w:r>
                  <w:proofErr w:type="spellStart"/>
                  <w:r w:rsidRPr="00391D7C">
                    <w:rPr>
                      <w:rFonts w:eastAsia="Arial"/>
                      <w:color w:val="000000"/>
                      <w:sz w:val="26"/>
                      <w:szCs w:val="26"/>
                    </w:rPr>
                    <w:t>кл</w:t>
                  </w:r>
                  <w:proofErr w:type="spellEnd"/>
                  <w:r w:rsidRPr="00391D7C">
                    <w:rPr>
                      <w:rFonts w:eastAsia="Arial"/>
                      <w:color w:val="000000"/>
                      <w:sz w:val="26"/>
                      <w:szCs w:val="26"/>
                    </w:rPr>
                    <w:t>.</w:t>
                  </w:r>
                </w:p>
              </w:tc>
              <w:tc>
                <w:tcPr>
                  <w:tcW w:w="566" w:type="dxa"/>
                  <w:tcBorders>
                    <w:top w:val="single" w:sz="8" w:space="0" w:color="000000"/>
                    <w:left w:val="single" w:sz="8" w:space="0" w:color="000000"/>
                    <w:right w:val="single" w:sz="8" w:space="0" w:color="000000"/>
                  </w:tcBorders>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 xml:space="preserve">8 </w:t>
                  </w:r>
                  <w:proofErr w:type="spellStart"/>
                  <w:r w:rsidRPr="00391D7C">
                    <w:rPr>
                      <w:rFonts w:eastAsia="Arial"/>
                      <w:color w:val="000000"/>
                      <w:sz w:val="26"/>
                      <w:szCs w:val="26"/>
                    </w:rPr>
                    <w:t>кл</w:t>
                  </w:r>
                  <w:proofErr w:type="spellEnd"/>
                  <w:r w:rsidRPr="00391D7C">
                    <w:rPr>
                      <w:rFonts w:eastAsia="Arial"/>
                      <w:color w:val="000000"/>
                      <w:sz w:val="26"/>
                      <w:szCs w:val="26"/>
                    </w:rPr>
                    <w:t>.</w:t>
                  </w:r>
                </w:p>
              </w:tc>
              <w:tc>
                <w:tcPr>
                  <w:tcW w:w="566" w:type="dxa"/>
                  <w:tcBorders>
                    <w:top w:val="single" w:sz="8" w:space="0" w:color="000000"/>
                    <w:left w:val="single" w:sz="8" w:space="0" w:color="000000"/>
                    <w:right w:val="single" w:sz="8" w:space="0" w:color="000000"/>
                  </w:tcBorders>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 xml:space="preserve">9 </w:t>
                  </w:r>
                  <w:proofErr w:type="spellStart"/>
                  <w:r w:rsidRPr="00391D7C">
                    <w:rPr>
                      <w:rFonts w:eastAsia="Arial"/>
                      <w:color w:val="000000"/>
                      <w:sz w:val="26"/>
                      <w:szCs w:val="26"/>
                    </w:rPr>
                    <w:t>кл</w:t>
                  </w:r>
                  <w:proofErr w:type="spellEnd"/>
                  <w:r w:rsidRPr="00391D7C">
                    <w:rPr>
                      <w:rFonts w:eastAsia="Arial"/>
                      <w:color w:val="000000"/>
                      <w:sz w:val="26"/>
                      <w:szCs w:val="26"/>
                    </w:rPr>
                    <w:t>.</w:t>
                  </w:r>
                </w:p>
              </w:tc>
              <w:tc>
                <w:tcPr>
                  <w:tcW w:w="606" w:type="dxa"/>
                  <w:tcBorders>
                    <w:top w:val="single" w:sz="8" w:space="0" w:color="000000"/>
                    <w:left w:val="single" w:sz="8" w:space="0" w:color="000000"/>
                    <w:right w:val="single" w:sz="8" w:space="0" w:color="000000"/>
                  </w:tcBorders>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 xml:space="preserve">10 </w:t>
                  </w:r>
                  <w:proofErr w:type="spellStart"/>
                  <w:r w:rsidRPr="00391D7C">
                    <w:rPr>
                      <w:rFonts w:eastAsia="Arial"/>
                      <w:color w:val="000000"/>
                      <w:sz w:val="26"/>
                      <w:szCs w:val="26"/>
                    </w:rPr>
                    <w:t>кл</w:t>
                  </w:r>
                  <w:proofErr w:type="spellEnd"/>
                  <w:r w:rsidRPr="00391D7C">
                    <w:rPr>
                      <w:rFonts w:eastAsia="Arial"/>
                      <w:color w:val="000000"/>
                      <w:sz w:val="26"/>
                      <w:szCs w:val="26"/>
                    </w:rPr>
                    <w:t>.</w:t>
                  </w:r>
                </w:p>
              </w:tc>
              <w:tc>
                <w:tcPr>
                  <w:tcW w:w="606" w:type="dxa"/>
                  <w:tcBorders>
                    <w:top w:val="single" w:sz="8" w:space="0" w:color="000000"/>
                    <w:left w:val="single" w:sz="8" w:space="0" w:color="000000"/>
                  </w:tcBorders>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 xml:space="preserve">11 </w:t>
                  </w:r>
                  <w:proofErr w:type="spellStart"/>
                  <w:r w:rsidRPr="00391D7C">
                    <w:rPr>
                      <w:rFonts w:eastAsia="Arial"/>
                      <w:color w:val="000000"/>
                      <w:sz w:val="26"/>
                      <w:szCs w:val="26"/>
                    </w:rPr>
                    <w:t>кл</w:t>
                  </w:r>
                  <w:proofErr w:type="spellEnd"/>
                  <w:r w:rsidRPr="00391D7C">
                    <w:rPr>
                      <w:rFonts w:eastAsia="Arial"/>
                      <w:color w:val="000000"/>
                      <w:sz w:val="26"/>
                      <w:szCs w:val="26"/>
                    </w:rPr>
                    <w:t>.</w:t>
                  </w:r>
                </w:p>
              </w:tc>
            </w:tr>
          </w:tbl>
          <w:p w:rsidR="0057755F" w:rsidRPr="00391D7C" w:rsidRDefault="0057755F" w:rsidP="00391D7C">
            <w:pPr>
              <w:rPr>
                <w:sz w:val="26"/>
                <w:szCs w:val="26"/>
              </w:rPr>
            </w:pPr>
          </w:p>
        </w:tc>
        <w:tc>
          <w:tcPr>
            <w:tcW w:w="1541"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Количество победителей</w:t>
            </w:r>
          </w:p>
        </w:tc>
        <w:tc>
          <w:tcPr>
            <w:tcW w:w="147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Количество призеров</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Английский язык</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104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29</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15</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Астрономия</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18</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6</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3</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Биология</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143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26</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35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33</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22</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География</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75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17</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22</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7</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6</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Информатика (ИКТ)</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30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22</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Искусство (МХК)</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19</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6</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6</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lastRenderedPageBreak/>
              <w:t>Испанский язык</w:t>
            </w:r>
          </w:p>
        </w:tc>
        <w:tc>
          <w:tcPr>
            <w:tcW w:w="145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1541" w:type="dxa"/>
            <w:tcMar>
              <w:top w:w="40" w:type="dxa"/>
              <w:left w:w="40" w:type="dxa"/>
              <w:bottom w:w="40" w:type="dxa"/>
              <w:right w:w="40" w:type="dxa"/>
            </w:tcMar>
          </w:tcPr>
          <w:p w:rsidR="0057755F" w:rsidRPr="00391D7C" w:rsidRDefault="0057755F" w:rsidP="00391D7C">
            <w:pPr>
              <w:rPr>
                <w:sz w:val="26"/>
                <w:szCs w:val="26"/>
              </w:rPr>
            </w:pPr>
          </w:p>
        </w:tc>
        <w:tc>
          <w:tcPr>
            <w:tcW w:w="1470" w:type="dxa"/>
            <w:tcMar>
              <w:top w:w="40" w:type="dxa"/>
              <w:left w:w="40" w:type="dxa"/>
              <w:bottom w:w="40" w:type="dxa"/>
              <w:right w:w="40" w:type="dxa"/>
            </w:tcMar>
          </w:tcPr>
          <w:p w:rsidR="0057755F" w:rsidRPr="00391D7C" w:rsidRDefault="0057755F" w:rsidP="00391D7C">
            <w:pPr>
              <w:rPr>
                <w:sz w:val="26"/>
                <w:szCs w:val="26"/>
              </w:rPr>
            </w:pP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История</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64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19</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11</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8</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Итальянский язык</w:t>
            </w:r>
          </w:p>
        </w:tc>
        <w:tc>
          <w:tcPr>
            <w:tcW w:w="145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1541" w:type="dxa"/>
            <w:tcMar>
              <w:top w:w="40" w:type="dxa"/>
              <w:left w:w="40" w:type="dxa"/>
              <w:bottom w:w="40" w:type="dxa"/>
              <w:right w:w="40" w:type="dxa"/>
            </w:tcMar>
          </w:tcPr>
          <w:p w:rsidR="0057755F" w:rsidRPr="00391D7C" w:rsidRDefault="0057755F" w:rsidP="00391D7C">
            <w:pPr>
              <w:rPr>
                <w:sz w:val="26"/>
                <w:szCs w:val="26"/>
              </w:rPr>
            </w:pPr>
          </w:p>
        </w:tc>
        <w:tc>
          <w:tcPr>
            <w:tcW w:w="1470" w:type="dxa"/>
            <w:tcMar>
              <w:top w:w="40" w:type="dxa"/>
              <w:left w:w="40" w:type="dxa"/>
              <w:bottom w:w="40" w:type="dxa"/>
              <w:right w:w="40" w:type="dxa"/>
            </w:tcMar>
          </w:tcPr>
          <w:p w:rsidR="0057755F" w:rsidRPr="00391D7C" w:rsidRDefault="0057755F" w:rsidP="00391D7C">
            <w:pPr>
              <w:rPr>
                <w:sz w:val="26"/>
                <w:szCs w:val="26"/>
              </w:rPr>
            </w:pP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Китайский язык</w:t>
            </w:r>
          </w:p>
        </w:tc>
        <w:tc>
          <w:tcPr>
            <w:tcW w:w="145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1541" w:type="dxa"/>
            <w:tcMar>
              <w:top w:w="40" w:type="dxa"/>
              <w:left w:w="40" w:type="dxa"/>
              <w:bottom w:w="40" w:type="dxa"/>
              <w:right w:w="40" w:type="dxa"/>
            </w:tcMar>
          </w:tcPr>
          <w:p w:rsidR="0057755F" w:rsidRPr="00391D7C" w:rsidRDefault="0057755F" w:rsidP="00391D7C">
            <w:pPr>
              <w:rPr>
                <w:sz w:val="26"/>
                <w:szCs w:val="26"/>
              </w:rPr>
            </w:pPr>
          </w:p>
        </w:tc>
        <w:tc>
          <w:tcPr>
            <w:tcW w:w="1470" w:type="dxa"/>
            <w:tcMar>
              <w:top w:w="40" w:type="dxa"/>
              <w:left w:w="40" w:type="dxa"/>
              <w:bottom w:w="40" w:type="dxa"/>
              <w:right w:w="40" w:type="dxa"/>
            </w:tcMar>
          </w:tcPr>
          <w:p w:rsidR="0057755F" w:rsidRPr="00391D7C" w:rsidRDefault="0057755F" w:rsidP="00391D7C">
            <w:pPr>
              <w:rPr>
                <w:sz w:val="26"/>
                <w:szCs w:val="26"/>
              </w:rPr>
            </w:pP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Литература</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106</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17</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22</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19</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17</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Математика</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60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27</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12</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6</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Немецкий язык</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3</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Обществознание</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107</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18</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28</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12</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Основы безопасности и жизнедеятельности</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84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17</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16</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21</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14</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Право</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9</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21</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3</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7</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Русский язык</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116</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18</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28</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17</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Технология</w:t>
            </w:r>
          </w:p>
        </w:tc>
        <w:tc>
          <w:tcPr>
            <w:tcW w:w="145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470" w:type="dxa"/>
            <w:tcMar>
              <w:top w:w="40" w:type="dxa"/>
              <w:left w:w="40" w:type="dxa"/>
              <w:bottom w:w="40" w:type="dxa"/>
              <w:right w:w="40" w:type="dxa"/>
            </w:tcMar>
          </w:tcPr>
          <w:p w:rsidR="0057755F" w:rsidRPr="00391D7C" w:rsidRDefault="0057755F" w:rsidP="00391D7C">
            <w:pPr>
              <w:rPr>
                <w:sz w:val="26"/>
                <w:szCs w:val="26"/>
              </w:rPr>
            </w:pPr>
          </w:p>
        </w:tc>
        <w:tc>
          <w:tcPr>
            <w:tcW w:w="1541" w:type="dxa"/>
            <w:tcMar>
              <w:top w:w="40" w:type="dxa"/>
              <w:left w:w="40" w:type="dxa"/>
              <w:bottom w:w="40" w:type="dxa"/>
              <w:right w:w="40" w:type="dxa"/>
            </w:tcMar>
          </w:tcPr>
          <w:p w:rsidR="0057755F" w:rsidRPr="00391D7C" w:rsidRDefault="0057755F" w:rsidP="00391D7C">
            <w:pPr>
              <w:rPr>
                <w:sz w:val="26"/>
                <w:szCs w:val="26"/>
              </w:rPr>
            </w:pPr>
          </w:p>
        </w:tc>
        <w:tc>
          <w:tcPr>
            <w:tcW w:w="1470" w:type="dxa"/>
            <w:tcMar>
              <w:top w:w="40" w:type="dxa"/>
              <w:left w:w="40" w:type="dxa"/>
              <w:bottom w:w="40" w:type="dxa"/>
              <w:right w:w="40" w:type="dxa"/>
            </w:tcMar>
          </w:tcPr>
          <w:p w:rsidR="0057755F" w:rsidRPr="00391D7C" w:rsidRDefault="0057755F" w:rsidP="00391D7C">
            <w:pPr>
              <w:rPr>
                <w:sz w:val="26"/>
                <w:szCs w:val="26"/>
              </w:rPr>
            </w:pP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Технология - Культура дома</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28</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Технология - Робототехника</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Технология - Техника и техническое творчество</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28</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12</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9</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Физика</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60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17</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14</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Физическая культура</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131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27</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29</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28</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20</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Французский язык</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Химия</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41</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6</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6</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10</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Экология</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113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19</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25</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23</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19</w:t>
            </w:r>
          </w:p>
        </w:tc>
      </w:tr>
      <w:tr w:rsidR="0057755F" w:rsidRPr="00391D7C" w:rsidTr="00B5094A">
        <w:trPr>
          <w:trHeight w:val="267"/>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Экономика</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17</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11</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0</w:t>
            </w:r>
          </w:p>
        </w:tc>
      </w:tr>
      <w:tr w:rsidR="0057755F" w:rsidRPr="00391D7C" w:rsidTr="00B5094A">
        <w:trPr>
          <w:trHeight w:val="26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Итого:</w:t>
            </w:r>
          </w:p>
        </w:tc>
        <w:tc>
          <w:tcPr>
            <w:tcW w:w="145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1406</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263</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286</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289</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249</w:t>
            </w:r>
          </w:p>
        </w:tc>
        <w:tc>
          <w:tcPr>
            <w:tcW w:w="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319</w:t>
            </w:r>
          </w:p>
        </w:tc>
        <w:tc>
          <w:tcPr>
            <w:tcW w:w="1541"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46</w:t>
            </w:r>
          </w:p>
        </w:tc>
        <w:tc>
          <w:tcPr>
            <w:tcW w:w="1470" w:type="dxa"/>
            <w:tcMar>
              <w:top w:w="40" w:type="dxa"/>
              <w:left w:w="40" w:type="dxa"/>
              <w:bottom w:w="40" w:type="dxa"/>
              <w:right w:w="40" w:type="dxa"/>
            </w:tcMar>
          </w:tcPr>
          <w:p w:rsidR="0057755F" w:rsidRPr="00391D7C" w:rsidRDefault="0057755F" w:rsidP="00391D7C">
            <w:pPr>
              <w:jc w:val="center"/>
              <w:rPr>
                <w:sz w:val="26"/>
                <w:szCs w:val="26"/>
              </w:rPr>
            </w:pPr>
            <w:r w:rsidRPr="00391D7C">
              <w:rPr>
                <w:rFonts w:eastAsia="Arial"/>
                <w:color w:val="000000"/>
                <w:sz w:val="26"/>
                <w:szCs w:val="26"/>
              </w:rPr>
              <w:t>180</w:t>
            </w:r>
          </w:p>
        </w:tc>
      </w:tr>
    </w:tbl>
    <w:p w:rsidR="005C69C5" w:rsidRPr="00391D7C" w:rsidRDefault="005C69C5" w:rsidP="00391D7C">
      <w:pPr>
        <w:pStyle w:val="msobodytextcxspmiddle"/>
        <w:widowControl w:val="0"/>
        <w:spacing w:before="0" w:beforeAutospacing="0" w:after="0" w:afterAutospacing="0"/>
        <w:ind w:firstLine="709"/>
        <w:contextualSpacing/>
        <w:jc w:val="both"/>
        <w:rPr>
          <w:sz w:val="26"/>
          <w:szCs w:val="26"/>
        </w:rPr>
      </w:pPr>
    </w:p>
    <w:p w:rsidR="00542E79" w:rsidRPr="00391D7C" w:rsidRDefault="00542E79" w:rsidP="00391D7C">
      <w:pPr>
        <w:pStyle w:val="a7"/>
        <w:widowControl w:val="0"/>
        <w:spacing w:after="0"/>
        <w:ind w:firstLine="709"/>
        <w:contextualSpacing/>
        <w:jc w:val="both"/>
        <w:rPr>
          <w:sz w:val="26"/>
          <w:szCs w:val="26"/>
        </w:rPr>
      </w:pPr>
      <w:r w:rsidRPr="00391D7C">
        <w:rPr>
          <w:sz w:val="26"/>
          <w:szCs w:val="26"/>
        </w:rPr>
        <w:t>Результативность участия обучающихся М</w:t>
      </w:r>
      <w:proofErr w:type="gramStart"/>
      <w:r w:rsidRPr="00391D7C">
        <w:rPr>
          <w:sz w:val="26"/>
          <w:szCs w:val="26"/>
        </w:rPr>
        <w:t>Б(</w:t>
      </w:r>
      <w:proofErr w:type="gramEnd"/>
      <w:r w:rsidRPr="00391D7C">
        <w:rPr>
          <w:sz w:val="26"/>
          <w:szCs w:val="26"/>
        </w:rPr>
        <w:t>А)ОУ г. Норильска в муниципальном этапе Всероссийской</w:t>
      </w:r>
      <w:r w:rsidRPr="00391D7C">
        <w:rPr>
          <w:sz w:val="26"/>
          <w:szCs w:val="26"/>
        </w:rPr>
        <w:tab/>
        <w:t>олимпиады школьников   представлено в таблице 27.</w:t>
      </w:r>
    </w:p>
    <w:p w:rsidR="008109A3" w:rsidRPr="00391D7C" w:rsidRDefault="0057755F" w:rsidP="00391D7C">
      <w:pPr>
        <w:pStyle w:val="a7"/>
        <w:widowControl w:val="0"/>
        <w:spacing w:after="0"/>
        <w:contextualSpacing/>
        <w:jc w:val="right"/>
        <w:rPr>
          <w:i/>
          <w:sz w:val="26"/>
          <w:szCs w:val="26"/>
        </w:rPr>
      </w:pPr>
      <w:r w:rsidRPr="00391D7C">
        <w:rPr>
          <w:i/>
          <w:sz w:val="26"/>
          <w:szCs w:val="26"/>
        </w:rPr>
        <w:t xml:space="preserve">Таблица </w:t>
      </w:r>
      <w:r w:rsidR="008109A3" w:rsidRPr="00391D7C">
        <w:rPr>
          <w:i/>
          <w:sz w:val="26"/>
          <w:szCs w:val="26"/>
        </w:rPr>
        <w:t xml:space="preserve"> </w:t>
      </w:r>
      <w:r w:rsidRPr="00391D7C">
        <w:rPr>
          <w:i/>
          <w:sz w:val="26"/>
          <w:szCs w:val="26"/>
        </w:rPr>
        <w:t>2</w:t>
      </w:r>
      <w:r w:rsidR="00542E79" w:rsidRPr="00391D7C">
        <w:rPr>
          <w:i/>
          <w:sz w:val="26"/>
          <w:szCs w:val="26"/>
        </w:rPr>
        <w:t>7</w:t>
      </w:r>
      <w:r w:rsidR="008109A3" w:rsidRPr="00391D7C">
        <w:rPr>
          <w:i/>
          <w:sz w:val="26"/>
          <w:szCs w:val="26"/>
        </w:rPr>
        <w:t xml:space="preserve"> </w:t>
      </w:r>
      <w:r w:rsidRPr="00391D7C">
        <w:rPr>
          <w:i/>
          <w:sz w:val="26"/>
          <w:szCs w:val="26"/>
        </w:rPr>
        <w:t xml:space="preserve"> </w:t>
      </w:r>
    </w:p>
    <w:p w:rsidR="0057755F" w:rsidRPr="00391D7C" w:rsidRDefault="0057755F" w:rsidP="00391D7C">
      <w:pPr>
        <w:pStyle w:val="a7"/>
        <w:widowControl w:val="0"/>
        <w:spacing w:after="0"/>
        <w:contextualSpacing/>
        <w:jc w:val="center"/>
        <w:rPr>
          <w:rFonts w:eastAsia="Calibri"/>
          <w:sz w:val="26"/>
          <w:szCs w:val="26"/>
          <w:lang w:eastAsia="en-US"/>
        </w:rPr>
      </w:pPr>
      <w:r w:rsidRPr="00391D7C">
        <w:rPr>
          <w:rFonts w:eastAsia="Calibri"/>
          <w:i/>
          <w:sz w:val="26"/>
          <w:szCs w:val="26"/>
          <w:lang w:eastAsia="en-US"/>
        </w:rPr>
        <w:t>Результаты муниципального этапа олимпиады</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38"/>
        <w:gridCol w:w="1759"/>
        <w:gridCol w:w="1950"/>
        <w:gridCol w:w="1929"/>
        <w:gridCol w:w="1716"/>
      </w:tblGrid>
      <w:tr w:rsidR="0057755F" w:rsidRPr="00391D7C" w:rsidTr="0057755F">
        <w:trPr>
          <w:trHeight w:val="214"/>
          <w:jc w:val="center"/>
        </w:trPr>
        <w:tc>
          <w:tcPr>
            <w:tcW w:w="2238"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Наименование предмета</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color w:val="000000"/>
                <w:sz w:val="26"/>
                <w:szCs w:val="26"/>
              </w:rPr>
              <w:t>% участников, набравших менее 25% баллов</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color w:val="000000"/>
                <w:sz w:val="26"/>
                <w:szCs w:val="26"/>
              </w:rPr>
              <w:t>% участников, набравших 25% и более, но менее 50% баллов</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color w:val="000000"/>
                <w:sz w:val="26"/>
                <w:szCs w:val="26"/>
              </w:rPr>
              <w:t>% участников, набравших более 50%, но менее 75% баллов</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color w:val="000000"/>
                <w:sz w:val="26"/>
                <w:szCs w:val="26"/>
              </w:rPr>
              <w:t>% участников, набравших более 75% баллов</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lastRenderedPageBreak/>
              <w:t>Английский язык</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12,50 %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25,96 %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46,15 %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15,38 %</w:t>
            </w:r>
          </w:p>
        </w:tc>
      </w:tr>
      <w:tr w:rsidR="0057755F" w:rsidRPr="00391D7C" w:rsidTr="008109A3">
        <w:trPr>
          <w:trHeight w:val="402"/>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Астрономия</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72,22 %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11,11 %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11,11 %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5,56 %</w:t>
            </w:r>
          </w:p>
        </w:tc>
      </w:tr>
      <w:tr w:rsidR="0057755F" w:rsidRPr="00391D7C" w:rsidTr="008109A3">
        <w:trPr>
          <w:trHeight w:val="402"/>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Биология</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28,67 %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39,86 %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27,97 %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3,50 %</w:t>
            </w:r>
          </w:p>
        </w:tc>
      </w:tr>
      <w:tr w:rsidR="0057755F" w:rsidRPr="00391D7C" w:rsidTr="008109A3">
        <w:trPr>
          <w:trHeight w:val="4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География</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14,67 %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53,33 %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30,67 %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1,33 %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Информатика (ИКТ)</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50,00 %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46,67 %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3,33 %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Искусство (МХК)</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31,58 %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31,58 %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31,58 %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5,26 %</w:t>
            </w:r>
          </w:p>
        </w:tc>
      </w:tr>
      <w:tr w:rsidR="0057755F" w:rsidRPr="00391D7C" w:rsidTr="008109A3">
        <w:trPr>
          <w:trHeight w:val="103"/>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Испанский язык</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История</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31,25 %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56,25 %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12,50 %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Итальянский язык</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Китайский язык</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Литература</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15,09 %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55,66 %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25,47 %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3,77 %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Математика</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78,33 %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11,67 %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10,00 %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r w:rsidR="0057755F" w:rsidRPr="00391D7C" w:rsidTr="008109A3">
        <w:trPr>
          <w:trHeight w:val="148"/>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Немецкий язык</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7,69 %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69,23 %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23,08 %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Обществознание</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14,95 %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54,21 %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29,91 %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0,93 %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Основы безопасности и жизнедеятельности</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5,95 %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38,10 %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44,05 %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11,90 %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Право</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13,95 %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48,84 %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37,21 %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Русский язык</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15,52 %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50,00 %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29,31 %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5,17 %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Технология</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Технология - Культура дома</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28,57 %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60,71 %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10,71 %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Технология - Робототехника</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100,00 %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Технология - Техника и техническое творчество</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10,71 %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42,86 %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46,43 %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Физика</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78,33 %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15,00 %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6,67 %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Физическая культура</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3,82 %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25,19 %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45,80 %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25,19 %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Французский язык</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40,00 %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60,00 %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Химия</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87,80 %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9,76 %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2,44 %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Экология</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29,79 %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48,94 %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19,15 %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2,13 %</w:t>
            </w:r>
          </w:p>
        </w:tc>
      </w:tr>
      <w:tr w:rsidR="0057755F" w:rsidRPr="00391D7C" w:rsidTr="008109A3">
        <w:trPr>
          <w:trHeight w:val="20"/>
          <w:jc w:val="center"/>
        </w:trPr>
        <w:tc>
          <w:tcPr>
            <w:tcW w:w="2238" w:type="dxa"/>
            <w:tcMar>
              <w:top w:w="40" w:type="dxa"/>
              <w:left w:w="40" w:type="dxa"/>
              <w:bottom w:w="40" w:type="dxa"/>
              <w:right w:w="40" w:type="dxa"/>
            </w:tcMar>
          </w:tcPr>
          <w:p w:rsidR="0057755F" w:rsidRPr="00391D7C" w:rsidRDefault="0057755F" w:rsidP="00391D7C">
            <w:pPr>
              <w:rPr>
                <w:sz w:val="26"/>
                <w:szCs w:val="26"/>
              </w:rPr>
            </w:pPr>
            <w:r w:rsidRPr="00391D7C">
              <w:rPr>
                <w:rFonts w:eastAsia="Arial"/>
                <w:color w:val="000000"/>
                <w:sz w:val="26"/>
                <w:szCs w:val="26"/>
              </w:rPr>
              <w:t>Экономика</w:t>
            </w:r>
          </w:p>
        </w:tc>
        <w:tc>
          <w:tcPr>
            <w:tcW w:w="175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76,47 %</w:t>
            </w:r>
          </w:p>
        </w:tc>
        <w:tc>
          <w:tcPr>
            <w:tcW w:w="1950"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23,53 %</w:t>
            </w:r>
          </w:p>
        </w:tc>
        <w:tc>
          <w:tcPr>
            <w:tcW w:w="1929"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c>
          <w:tcPr>
            <w:tcW w:w="1716" w:type="dxa"/>
            <w:tcMar>
              <w:top w:w="40" w:type="dxa"/>
              <w:left w:w="40" w:type="dxa"/>
              <w:bottom w:w="40" w:type="dxa"/>
              <w:right w:w="40" w:type="dxa"/>
            </w:tcMar>
            <w:vAlign w:val="center"/>
          </w:tcPr>
          <w:p w:rsidR="0057755F" w:rsidRPr="00391D7C" w:rsidRDefault="0057755F" w:rsidP="00391D7C">
            <w:pPr>
              <w:jc w:val="center"/>
              <w:rPr>
                <w:sz w:val="26"/>
                <w:szCs w:val="26"/>
              </w:rPr>
            </w:pPr>
            <w:r w:rsidRPr="00391D7C">
              <w:rPr>
                <w:rFonts w:eastAsia="Arial"/>
                <w:color w:val="000000"/>
                <w:sz w:val="26"/>
                <w:szCs w:val="26"/>
              </w:rPr>
              <w:t>0,00 %</w:t>
            </w:r>
          </w:p>
        </w:tc>
      </w:tr>
    </w:tbl>
    <w:p w:rsidR="002D5BA6" w:rsidRPr="00600337" w:rsidRDefault="00044C2A" w:rsidP="00600337">
      <w:pPr>
        <w:pStyle w:val="2"/>
      </w:pPr>
      <w:bookmarkStart w:id="232" w:name="_Toc13130515"/>
      <w:bookmarkStart w:id="233" w:name="_Toc43382849"/>
      <w:bookmarkStart w:id="234" w:name="_Toc77067814"/>
      <w:bookmarkStart w:id="235" w:name="_Toc109834399"/>
      <w:bookmarkStart w:id="236" w:name="_Toc111536528"/>
      <w:bookmarkStart w:id="237" w:name="_Toc111542103"/>
      <w:r w:rsidRPr="00600337">
        <w:lastRenderedPageBreak/>
        <w:t xml:space="preserve">4.2. </w:t>
      </w:r>
      <w:bookmarkEnd w:id="232"/>
      <w:bookmarkEnd w:id="233"/>
      <w:bookmarkEnd w:id="234"/>
      <w:r w:rsidR="003044FB" w:rsidRPr="00600337">
        <w:t>организационно-методическое сопровождение муниципального и регионального этапов молодежного форума исследовательских работ школьников</w:t>
      </w:r>
      <w:bookmarkEnd w:id="235"/>
      <w:bookmarkEnd w:id="236"/>
      <w:bookmarkEnd w:id="237"/>
    </w:p>
    <w:p w:rsidR="007E02F5" w:rsidRPr="00391D7C" w:rsidRDefault="007E02F5" w:rsidP="00391D7C">
      <w:pPr>
        <w:ind w:firstLine="709"/>
        <w:jc w:val="both"/>
        <w:rPr>
          <w:i/>
          <w:sz w:val="26"/>
          <w:szCs w:val="26"/>
        </w:rPr>
      </w:pPr>
      <w:r w:rsidRPr="00391D7C">
        <w:rPr>
          <w:i/>
          <w:sz w:val="26"/>
          <w:szCs w:val="26"/>
        </w:rPr>
        <w:t xml:space="preserve">По данному направлению деятельности в </w:t>
      </w:r>
      <w:r w:rsidR="00234A43" w:rsidRPr="00391D7C">
        <w:rPr>
          <w:i/>
          <w:sz w:val="26"/>
          <w:szCs w:val="26"/>
        </w:rPr>
        <w:t>202</w:t>
      </w:r>
      <w:r w:rsidR="003044FB" w:rsidRPr="00391D7C">
        <w:rPr>
          <w:i/>
          <w:sz w:val="26"/>
          <w:szCs w:val="26"/>
        </w:rPr>
        <w:t>1</w:t>
      </w:r>
      <w:r w:rsidR="00234A43" w:rsidRPr="00391D7C">
        <w:rPr>
          <w:i/>
          <w:sz w:val="26"/>
          <w:szCs w:val="26"/>
        </w:rPr>
        <w:t>-20</w:t>
      </w:r>
      <w:r w:rsidR="003044FB" w:rsidRPr="00391D7C">
        <w:rPr>
          <w:i/>
          <w:sz w:val="26"/>
          <w:szCs w:val="26"/>
        </w:rPr>
        <w:t>22</w:t>
      </w:r>
      <w:r w:rsidRPr="00391D7C">
        <w:rPr>
          <w:i/>
          <w:sz w:val="26"/>
          <w:szCs w:val="26"/>
        </w:rPr>
        <w:t xml:space="preserve"> учебном году:</w:t>
      </w:r>
    </w:p>
    <w:p w:rsidR="00B5094A" w:rsidRPr="00391D7C" w:rsidRDefault="00B5094A" w:rsidP="00B203DC">
      <w:pPr>
        <w:pStyle w:val="4"/>
        <w:ind w:firstLine="709"/>
      </w:pPr>
      <w:bookmarkStart w:id="238" w:name="_Toc111542104"/>
      <w:r w:rsidRPr="00391D7C">
        <w:t>4.2.1. Городской молодежный форум «Научно-технический потенциал Сибири».</w:t>
      </w:r>
      <w:bookmarkEnd w:id="238"/>
    </w:p>
    <w:p w:rsidR="00C5435C" w:rsidRPr="00391D7C" w:rsidRDefault="00C5435C" w:rsidP="00391D7C">
      <w:pPr>
        <w:ind w:firstLine="709"/>
        <w:jc w:val="both"/>
        <w:rPr>
          <w:sz w:val="26"/>
          <w:szCs w:val="26"/>
        </w:rPr>
      </w:pPr>
      <w:r w:rsidRPr="00391D7C">
        <w:rPr>
          <w:sz w:val="26"/>
          <w:szCs w:val="26"/>
        </w:rPr>
        <w:t xml:space="preserve">В 2021/2022 учебном году городской молодежный форум «Научно-технический потенциал Сибири» был организован в дистанционном формате среди учащихся 5-11-х классов муниципальных бюджетных (автономных) общеобразовательных учреждений. </w:t>
      </w:r>
    </w:p>
    <w:p w:rsidR="00C5435C" w:rsidRPr="00391D7C" w:rsidRDefault="00C5435C" w:rsidP="00391D7C">
      <w:pPr>
        <w:ind w:firstLine="709"/>
        <w:jc w:val="both"/>
        <w:rPr>
          <w:sz w:val="26"/>
          <w:szCs w:val="26"/>
        </w:rPr>
      </w:pPr>
      <w:r w:rsidRPr="00391D7C">
        <w:rPr>
          <w:sz w:val="26"/>
          <w:szCs w:val="26"/>
        </w:rPr>
        <w:t>Основная цель проведения Форума – привлечение учащихся к научно-исследовательской работе, поддержка деятельности школьных исследовательских сообществ, расширение контактов общеобразовательных учреждений в сфере научно-исследовательской деятельности. Работа секций на городском Форуме проводилась в соответствии с направлениями Краевого форума «Научно-технический потенциал Сибири». Для участия в городском Форуме М</w:t>
      </w:r>
      <w:proofErr w:type="gramStart"/>
      <w:r w:rsidRPr="00391D7C">
        <w:rPr>
          <w:sz w:val="26"/>
          <w:szCs w:val="26"/>
        </w:rPr>
        <w:t>Б(</w:t>
      </w:r>
      <w:proofErr w:type="gramEnd"/>
      <w:r w:rsidRPr="00391D7C">
        <w:rPr>
          <w:sz w:val="26"/>
          <w:szCs w:val="26"/>
        </w:rPr>
        <w:t>А)ОУ представили заявки на 109 работ учащихся.</w:t>
      </w:r>
    </w:p>
    <w:p w:rsidR="00C5435C" w:rsidRPr="00391D7C" w:rsidRDefault="00C5435C" w:rsidP="00391D7C">
      <w:pPr>
        <w:ind w:firstLine="709"/>
        <w:jc w:val="both"/>
        <w:rPr>
          <w:sz w:val="26"/>
          <w:szCs w:val="26"/>
        </w:rPr>
      </w:pPr>
      <w:r w:rsidRPr="00391D7C">
        <w:rPr>
          <w:sz w:val="26"/>
          <w:szCs w:val="26"/>
        </w:rPr>
        <w:t>На основании представленных заявок и количества работ, заявленных в секции, было сформировано 15 секций. Формирование секций производилось согласно направлениям независимо от возрастного состава учащихся.</w:t>
      </w:r>
    </w:p>
    <w:p w:rsidR="00C5435C" w:rsidRPr="00391D7C" w:rsidRDefault="00C5435C" w:rsidP="00391D7C">
      <w:pPr>
        <w:ind w:firstLine="709"/>
        <w:jc w:val="both"/>
        <w:rPr>
          <w:sz w:val="26"/>
          <w:szCs w:val="26"/>
        </w:rPr>
      </w:pPr>
      <w:r w:rsidRPr="00391D7C">
        <w:rPr>
          <w:sz w:val="26"/>
          <w:szCs w:val="26"/>
        </w:rPr>
        <w:t xml:space="preserve">Количество общеобразовательных учреждений, принявших участие в муниципальном этапе Форума, составило 23. </w:t>
      </w:r>
      <w:proofErr w:type="gramStart"/>
      <w:r w:rsidRPr="00391D7C">
        <w:rPr>
          <w:sz w:val="26"/>
          <w:szCs w:val="26"/>
        </w:rPr>
        <w:t>Общее количество школьников участников муниципального этапа 103, в том числе по возрастным категориям: 5 класс: 8 учащихся, 6 класс: 9 учащихся, 7 класс: 13 учащихся, 8 класс: 14 учащихся, 9 класс: 15 учащихся, 10 класс: 26 учащихся, 11 класс: 18 учащийся.</w:t>
      </w:r>
      <w:proofErr w:type="gramEnd"/>
    </w:p>
    <w:p w:rsidR="00C5435C" w:rsidRPr="00391D7C" w:rsidRDefault="00C5435C" w:rsidP="00391D7C">
      <w:pPr>
        <w:ind w:firstLine="709"/>
        <w:jc w:val="both"/>
        <w:rPr>
          <w:sz w:val="26"/>
          <w:szCs w:val="26"/>
        </w:rPr>
      </w:pPr>
      <w:r w:rsidRPr="00391D7C">
        <w:rPr>
          <w:sz w:val="26"/>
          <w:szCs w:val="26"/>
        </w:rPr>
        <w:t>Для проведения экспертизы работ участников Форума, определения абсолютных победителей и призеров в рамках публичного выступления в каждой секции был сформирован состав жюри состоящий из 42 опытных педагогов М</w:t>
      </w:r>
      <w:proofErr w:type="gramStart"/>
      <w:r w:rsidRPr="00391D7C">
        <w:rPr>
          <w:sz w:val="26"/>
          <w:szCs w:val="26"/>
        </w:rPr>
        <w:t>Б(</w:t>
      </w:r>
      <w:proofErr w:type="gramEnd"/>
      <w:r w:rsidRPr="00391D7C">
        <w:rPr>
          <w:sz w:val="26"/>
          <w:szCs w:val="26"/>
        </w:rPr>
        <w:t>А)ОУ. Формат публичного выступления исследовательских работ позволяет школьникам продемонстрировать способность к самостоятельному анализу, развивать познавательную активность, реализовывать творческие и исследовательские способности. Учащиеся представили исследования как в области математики, физики, информатики так и в области лингвистики, исторического краеведения, медицины, педагогики и психологии. 29 учащихся М</w:t>
      </w:r>
      <w:proofErr w:type="gramStart"/>
      <w:r w:rsidRPr="00391D7C">
        <w:rPr>
          <w:sz w:val="26"/>
          <w:szCs w:val="26"/>
        </w:rPr>
        <w:t>Б(</w:t>
      </w:r>
      <w:proofErr w:type="gramEnd"/>
      <w:r w:rsidRPr="00391D7C">
        <w:rPr>
          <w:sz w:val="26"/>
          <w:szCs w:val="26"/>
        </w:rPr>
        <w:t xml:space="preserve">А)ОУ являются победителями Форума-2022.  </w:t>
      </w:r>
    </w:p>
    <w:p w:rsidR="00C5435C" w:rsidRPr="00391D7C" w:rsidRDefault="00C5435C" w:rsidP="00391D7C">
      <w:pPr>
        <w:ind w:firstLine="709"/>
        <w:jc w:val="both"/>
        <w:rPr>
          <w:sz w:val="26"/>
          <w:szCs w:val="26"/>
        </w:rPr>
      </w:pPr>
      <w:r w:rsidRPr="00391D7C">
        <w:rPr>
          <w:sz w:val="26"/>
          <w:szCs w:val="26"/>
        </w:rPr>
        <w:t>Наиболее активное участие в Форуме приняли учащиеся М</w:t>
      </w:r>
      <w:proofErr w:type="gramStart"/>
      <w:r w:rsidRPr="00391D7C">
        <w:rPr>
          <w:sz w:val="26"/>
          <w:szCs w:val="26"/>
        </w:rPr>
        <w:t>Б(</w:t>
      </w:r>
      <w:proofErr w:type="gramEnd"/>
      <w:r w:rsidRPr="00391D7C">
        <w:rPr>
          <w:sz w:val="26"/>
          <w:szCs w:val="26"/>
        </w:rPr>
        <w:t>А)ОУ «Лицей № 3», «Гимназия № 1», «СШ № 28». 39 учащихся являются призерами Форума.</w:t>
      </w:r>
    </w:p>
    <w:p w:rsidR="00C5435C" w:rsidRPr="00391D7C" w:rsidRDefault="00C5435C" w:rsidP="00391D7C">
      <w:pPr>
        <w:ind w:firstLine="709"/>
        <w:jc w:val="both"/>
        <w:rPr>
          <w:sz w:val="26"/>
          <w:szCs w:val="26"/>
        </w:rPr>
      </w:pPr>
      <w:r w:rsidRPr="00391D7C">
        <w:rPr>
          <w:sz w:val="26"/>
          <w:szCs w:val="26"/>
        </w:rPr>
        <w:t>Организована регистрация заявок победителей городского Форума для участия в дистанционном этапе краевого форума, корректировка работ согласно краевым требованиям.</w:t>
      </w:r>
    </w:p>
    <w:p w:rsidR="00542E79" w:rsidRPr="00391D7C" w:rsidRDefault="00C5435C" w:rsidP="00391D7C">
      <w:pPr>
        <w:ind w:firstLine="709"/>
        <w:jc w:val="both"/>
        <w:rPr>
          <w:sz w:val="26"/>
          <w:szCs w:val="26"/>
        </w:rPr>
      </w:pPr>
      <w:r w:rsidRPr="00391D7C">
        <w:rPr>
          <w:sz w:val="26"/>
          <w:szCs w:val="26"/>
        </w:rPr>
        <w:t>По итогам отборочного этапа краевого молодежного форума «Научно-технический потенциал Сибири» 6 учащихся М</w:t>
      </w:r>
      <w:proofErr w:type="gramStart"/>
      <w:r w:rsidRPr="00391D7C">
        <w:rPr>
          <w:sz w:val="26"/>
          <w:szCs w:val="26"/>
        </w:rPr>
        <w:t>Б(</w:t>
      </w:r>
      <w:proofErr w:type="gramEnd"/>
      <w:r w:rsidRPr="00391D7C">
        <w:rPr>
          <w:sz w:val="26"/>
          <w:szCs w:val="26"/>
        </w:rPr>
        <w:t>А)ОУ г. Норильск стали финалистами.</w:t>
      </w:r>
    </w:p>
    <w:p w:rsidR="00542E79" w:rsidRPr="00391D7C" w:rsidRDefault="00542E79" w:rsidP="00391D7C">
      <w:pPr>
        <w:ind w:firstLine="709"/>
        <w:jc w:val="both"/>
        <w:rPr>
          <w:sz w:val="26"/>
          <w:szCs w:val="26"/>
        </w:rPr>
      </w:pPr>
      <w:r w:rsidRPr="00391D7C">
        <w:rPr>
          <w:sz w:val="26"/>
          <w:szCs w:val="26"/>
        </w:rPr>
        <w:t>В таблице 28 представлены количественные показатели проведения форума за 5 лет.</w:t>
      </w:r>
    </w:p>
    <w:p w:rsidR="00C5435C" w:rsidRPr="00391D7C" w:rsidRDefault="00542E79" w:rsidP="00391D7C">
      <w:pPr>
        <w:ind w:firstLine="709"/>
        <w:jc w:val="right"/>
        <w:rPr>
          <w:i/>
          <w:sz w:val="26"/>
          <w:szCs w:val="26"/>
        </w:rPr>
      </w:pPr>
      <w:r w:rsidRPr="00391D7C">
        <w:rPr>
          <w:i/>
          <w:sz w:val="26"/>
          <w:szCs w:val="26"/>
        </w:rPr>
        <w:t>Таблица 28</w:t>
      </w:r>
      <w:r w:rsidR="00C5435C" w:rsidRPr="00391D7C">
        <w:rPr>
          <w:i/>
          <w:sz w:val="26"/>
          <w:szCs w:val="26"/>
        </w:rPr>
        <w:t xml:space="preserve"> </w:t>
      </w:r>
    </w:p>
    <w:p w:rsidR="00C5435C" w:rsidRPr="00391D7C" w:rsidRDefault="00C5435C" w:rsidP="00391D7C">
      <w:pPr>
        <w:jc w:val="center"/>
        <w:rPr>
          <w:b/>
          <w:sz w:val="26"/>
          <w:szCs w:val="26"/>
        </w:rPr>
      </w:pPr>
      <w:r w:rsidRPr="00391D7C">
        <w:rPr>
          <w:i/>
          <w:sz w:val="26"/>
          <w:szCs w:val="26"/>
        </w:rPr>
        <w:t>Количественные показатели проведения Форума за 5 лет</w:t>
      </w:r>
    </w:p>
    <w:tbl>
      <w:tblPr>
        <w:tblStyle w:val="af"/>
        <w:tblW w:w="0" w:type="auto"/>
        <w:jc w:val="center"/>
        <w:tblInd w:w="-622" w:type="dxa"/>
        <w:tblLayout w:type="fixed"/>
        <w:tblLook w:val="04A0"/>
      </w:tblPr>
      <w:tblGrid>
        <w:gridCol w:w="3106"/>
        <w:gridCol w:w="1276"/>
        <w:gridCol w:w="1275"/>
        <w:gridCol w:w="1276"/>
        <w:gridCol w:w="1276"/>
        <w:gridCol w:w="1120"/>
      </w:tblGrid>
      <w:tr w:rsidR="000F3126" w:rsidRPr="00391D7C" w:rsidTr="00542E79">
        <w:trPr>
          <w:jc w:val="center"/>
        </w:trPr>
        <w:tc>
          <w:tcPr>
            <w:tcW w:w="3106" w:type="dxa"/>
            <w:vAlign w:val="center"/>
          </w:tcPr>
          <w:p w:rsidR="000F3126" w:rsidRPr="00391D7C" w:rsidRDefault="000F3126" w:rsidP="00391D7C">
            <w:pPr>
              <w:rPr>
                <w:sz w:val="26"/>
                <w:szCs w:val="26"/>
              </w:rPr>
            </w:pPr>
            <w:r w:rsidRPr="00391D7C">
              <w:rPr>
                <w:sz w:val="26"/>
                <w:szCs w:val="26"/>
              </w:rPr>
              <w:lastRenderedPageBreak/>
              <w:t>Количественные показатели</w:t>
            </w:r>
          </w:p>
        </w:tc>
        <w:tc>
          <w:tcPr>
            <w:tcW w:w="1276" w:type="dxa"/>
            <w:vAlign w:val="center"/>
          </w:tcPr>
          <w:p w:rsidR="000F3126" w:rsidRPr="00391D7C" w:rsidRDefault="000F3126" w:rsidP="00391D7C">
            <w:pPr>
              <w:jc w:val="center"/>
              <w:rPr>
                <w:sz w:val="26"/>
                <w:szCs w:val="26"/>
              </w:rPr>
            </w:pPr>
            <w:r w:rsidRPr="00391D7C">
              <w:rPr>
                <w:sz w:val="26"/>
                <w:szCs w:val="26"/>
              </w:rPr>
              <w:t>2017-2018 учебный год</w:t>
            </w:r>
          </w:p>
        </w:tc>
        <w:tc>
          <w:tcPr>
            <w:tcW w:w="1275" w:type="dxa"/>
            <w:vAlign w:val="center"/>
          </w:tcPr>
          <w:p w:rsidR="000F3126" w:rsidRPr="00391D7C" w:rsidRDefault="000F3126" w:rsidP="00391D7C">
            <w:pPr>
              <w:jc w:val="center"/>
              <w:rPr>
                <w:sz w:val="26"/>
                <w:szCs w:val="26"/>
              </w:rPr>
            </w:pPr>
            <w:r w:rsidRPr="00391D7C">
              <w:rPr>
                <w:sz w:val="26"/>
                <w:szCs w:val="26"/>
              </w:rPr>
              <w:t>2018-2019 учебный год</w:t>
            </w:r>
          </w:p>
        </w:tc>
        <w:tc>
          <w:tcPr>
            <w:tcW w:w="1276" w:type="dxa"/>
            <w:vAlign w:val="center"/>
          </w:tcPr>
          <w:p w:rsidR="000F3126" w:rsidRPr="00391D7C" w:rsidRDefault="000F3126" w:rsidP="00391D7C">
            <w:pPr>
              <w:jc w:val="center"/>
              <w:rPr>
                <w:sz w:val="26"/>
                <w:szCs w:val="26"/>
              </w:rPr>
            </w:pPr>
            <w:r w:rsidRPr="00391D7C">
              <w:rPr>
                <w:sz w:val="26"/>
                <w:szCs w:val="26"/>
              </w:rPr>
              <w:t>2019-2020 учебный год</w:t>
            </w:r>
          </w:p>
        </w:tc>
        <w:tc>
          <w:tcPr>
            <w:tcW w:w="1276" w:type="dxa"/>
            <w:vAlign w:val="center"/>
          </w:tcPr>
          <w:p w:rsidR="000F3126" w:rsidRPr="00391D7C" w:rsidRDefault="000F3126" w:rsidP="00391D7C">
            <w:pPr>
              <w:jc w:val="center"/>
              <w:rPr>
                <w:sz w:val="26"/>
                <w:szCs w:val="26"/>
              </w:rPr>
            </w:pPr>
            <w:r w:rsidRPr="00391D7C">
              <w:rPr>
                <w:sz w:val="26"/>
                <w:szCs w:val="26"/>
              </w:rPr>
              <w:t>2020-2021 учебный год</w:t>
            </w:r>
          </w:p>
        </w:tc>
        <w:tc>
          <w:tcPr>
            <w:tcW w:w="1120" w:type="dxa"/>
            <w:vAlign w:val="center"/>
          </w:tcPr>
          <w:p w:rsidR="000F3126" w:rsidRPr="00391D7C" w:rsidRDefault="000F3126" w:rsidP="00391D7C">
            <w:pPr>
              <w:jc w:val="center"/>
              <w:rPr>
                <w:sz w:val="26"/>
                <w:szCs w:val="26"/>
              </w:rPr>
            </w:pPr>
            <w:r w:rsidRPr="00391D7C">
              <w:rPr>
                <w:sz w:val="26"/>
                <w:szCs w:val="26"/>
              </w:rPr>
              <w:t>2021-2022 учебный год</w:t>
            </w:r>
          </w:p>
        </w:tc>
      </w:tr>
      <w:tr w:rsidR="000F3126" w:rsidRPr="00391D7C" w:rsidTr="00542E79">
        <w:trPr>
          <w:jc w:val="center"/>
        </w:trPr>
        <w:tc>
          <w:tcPr>
            <w:tcW w:w="3106" w:type="dxa"/>
            <w:vAlign w:val="center"/>
          </w:tcPr>
          <w:p w:rsidR="000F3126" w:rsidRPr="00391D7C" w:rsidRDefault="000F3126" w:rsidP="00391D7C">
            <w:pPr>
              <w:jc w:val="both"/>
              <w:rPr>
                <w:sz w:val="26"/>
                <w:szCs w:val="26"/>
              </w:rPr>
            </w:pPr>
            <w:r w:rsidRPr="00391D7C">
              <w:rPr>
                <w:sz w:val="26"/>
                <w:szCs w:val="26"/>
              </w:rPr>
              <w:t>Количество представленных работ на Форуме</w:t>
            </w:r>
          </w:p>
        </w:tc>
        <w:tc>
          <w:tcPr>
            <w:tcW w:w="1276" w:type="dxa"/>
            <w:vAlign w:val="center"/>
          </w:tcPr>
          <w:p w:rsidR="000F3126" w:rsidRPr="00391D7C" w:rsidRDefault="000F3126" w:rsidP="00391D7C">
            <w:pPr>
              <w:jc w:val="center"/>
              <w:rPr>
                <w:sz w:val="26"/>
                <w:szCs w:val="26"/>
              </w:rPr>
            </w:pPr>
            <w:r w:rsidRPr="00391D7C">
              <w:rPr>
                <w:sz w:val="26"/>
                <w:szCs w:val="26"/>
              </w:rPr>
              <w:t>82</w:t>
            </w:r>
          </w:p>
        </w:tc>
        <w:tc>
          <w:tcPr>
            <w:tcW w:w="1275" w:type="dxa"/>
            <w:vAlign w:val="center"/>
          </w:tcPr>
          <w:p w:rsidR="000F3126" w:rsidRPr="00391D7C" w:rsidRDefault="000F3126" w:rsidP="00391D7C">
            <w:pPr>
              <w:jc w:val="center"/>
              <w:rPr>
                <w:sz w:val="26"/>
                <w:szCs w:val="26"/>
              </w:rPr>
            </w:pPr>
            <w:r w:rsidRPr="00391D7C">
              <w:rPr>
                <w:sz w:val="26"/>
                <w:szCs w:val="26"/>
              </w:rPr>
              <w:t>113</w:t>
            </w:r>
          </w:p>
        </w:tc>
        <w:tc>
          <w:tcPr>
            <w:tcW w:w="1276" w:type="dxa"/>
            <w:vAlign w:val="center"/>
          </w:tcPr>
          <w:p w:rsidR="000F3126" w:rsidRPr="00391D7C" w:rsidRDefault="000F3126" w:rsidP="00391D7C">
            <w:pPr>
              <w:jc w:val="center"/>
              <w:rPr>
                <w:sz w:val="26"/>
                <w:szCs w:val="26"/>
              </w:rPr>
            </w:pPr>
            <w:r w:rsidRPr="00391D7C">
              <w:rPr>
                <w:sz w:val="26"/>
                <w:szCs w:val="26"/>
              </w:rPr>
              <w:t>119</w:t>
            </w:r>
          </w:p>
        </w:tc>
        <w:tc>
          <w:tcPr>
            <w:tcW w:w="1276" w:type="dxa"/>
            <w:vAlign w:val="center"/>
          </w:tcPr>
          <w:p w:rsidR="000F3126" w:rsidRPr="00391D7C" w:rsidRDefault="000F3126" w:rsidP="00391D7C">
            <w:pPr>
              <w:jc w:val="center"/>
              <w:rPr>
                <w:sz w:val="26"/>
                <w:szCs w:val="26"/>
              </w:rPr>
            </w:pPr>
            <w:r w:rsidRPr="00391D7C">
              <w:rPr>
                <w:sz w:val="26"/>
                <w:szCs w:val="26"/>
              </w:rPr>
              <w:t>104</w:t>
            </w:r>
          </w:p>
        </w:tc>
        <w:tc>
          <w:tcPr>
            <w:tcW w:w="1120" w:type="dxa"/>
            <w:vAlign w:val="center"/>
          </w:tcPr>
          <w:p w:rsidR="000F3126" w:rsidRPr="00391D7C" w:rsidRDefault="000F3126" w:rsidP="00391D7C">
            <w:pPr>
              <w:jc w:val="center"/>
              <w:rPr>
                <w:sz w:val="26"/>
                <w:szCs w:val="26"/>
              </w:rPr>
            </w:pPr>
            <w:r w:rsidRPr="00391D7C">
              <w:rPr>
                <w:sz w:val="26"/>
                <w:szCs w:val="26"/>
              </w:rPr>
              <w:t>103</w:t>
            </w:r>
          </w:p>
        </w:tc>
      </w:tr>
      <w:tr w:rsidR="000F3126" w:rsidRPr="00391D7C" w:rsidTr="00542E79">
        <w:trPr>
          <w:jc w:val="center"/>
        </w:trPr>
        <w:tc>
          <w:tcPr>
            <w:tcW w:w="3106" w:type="dxa"/>
            <w:vAlign w:val="center"/>
          </w:tcPr>
          <w:p w:rsidR="000F3126" w:rsidRPr="00391D7C" w:rsidRDefault="000F3126" w:rsidP="00391D7C">
            <w:pPr>
              <w:jc w:val="both"/>
              <w:rPr>
                <w:sz w:val="26"/>
                <w:szCs w:val="26"/>
              </w:rPr>
            </w:pPr>
            <w:r w:rsidRPr="00391D7C">
              <w:rPr>
                <w:sz w:val="26"/>
                <w:szCs w:val="26"/>
              </w:rPr>
              <w:t>Количество сформированных секций</w:t>
            </w:r>
          </w:p>
        </w:tc>
        <w:tc>
          <w:tcPr>
            <w:tcW w:w="1276" w:type="dxa"/>
            <w:vAlign w:val="center"/>
          </w:tcPr>
          <w:p w:rsidR="000F3126" w:rsidRPr="00391D7C" w:rsidRDefault="000F3126" w:rsidP="00391D7C">
            <w:pPr>
              <w:jc w:val="center"/>
              <w:rPr>
                <w:sz w:val="26"/>
                <w:szCs w:val="26"/>
              </w:rPr>
            </w:pPr>
            <w:r w:rsidRPr="00391D7C">
              <w:rPr>
                <w:sz w:val="26"/>
                <w:szCs w:val="26"/>
              </w:rPr>
              <w:t>12</w:t>
            </w:r>
          </w:p>
        </w:tc>
        <w:tc>
          <w:tcPr>
            <w:tcW w:w="1275" w:type="dxa"/>
            <w:vAlign w:val="center"/>
          </w:tcPr>
          <w:p w:rsidR="000F3126" w:rsidRPr="00391D7C" w:rsidRDefault="000F3126" w:rsidP="00391D7C">
            <w:pPr>
              <w:jc w:val="center"/>
              <w:rPr>
                <w:sz w:val="26"/>
                <w:szCs w:val="26"/>
              </w:rPr>
            </w:pPr>
            <w:r w:rsidRPr="00391D7C">
              <w:rPr>
                <w:sz w:val="26"/>
                <w:szCs w:val="26"/>
              </w:rPr>
              <w:t>18</w:t>
            </w:r>
          </w:p>
        </w:tc>
        <w:tc>
          <w:tcPr>
            <w:tcW w:w="1276" w:type="dxa"/>
            <w:vAlign w:val="center"/>
          </w:tcPr>
          <w:p w:rsidR="000F3126" w:rsidRPr="00391D7C" w:rsidRDefault="000F3126" w:rsidP="00391D7C">
            <w:pPr>
              <w:jc w:val="center"/>
              <w:rPr>
                <w:sz w:val="26"/>
                <w:szCs w:val="26"/>
              </w:rPr>
            </w:pPr>
            <w:r w:rsidRPr="00391D7C">
              <w:rPr>
                <w:sz w:val="26"/>
                <w:szCs w:val="26"/>
              </w:rPr>
              <w:t>13</w:t>
            </w:r>
          </w:p>
        </w:tc>
        <w:tc>
          <w:tcPr>
            <w:tcW w:w="1276" w:type="dxa"/>
            <w:vAlign w:val="center"/>
          </w:tcPr>
          <w:p w:rsidR="000F3126" w:rsidRPr="00391D7C" w:rsidRDefault="000F3126" w:rsidP="00391D7C">
            <w:pPr>
              <w:jc w:val="center"/>
              <w:rPr>
                <w:sz w:val="26"/>
                <w:szCs w:val="26"/>
              </w:rPr>
            </w:pPr>
            <w:r w:rsidRPr="00391D7C">
              <w:rPr>
                <w:sz w:val="26"/>
                <w:szCs w:val="26"/>
              </w:rPr>
              <w:t>12</w:t>
            </w:r>
          </w:p>
        </w:tc>
        <w:tc>
          <w:tcPr>
            <w:tcW w:w="1120" w:type="dxa"/>
            <w:vAlign w:val="center"/>
          </w:tcPr>
          <w:p w:rsidR="000F3126" w:rsidRPr="00391D7C" w:rsidRDefault="000F3126" w:rsidP="00391D7C">
            <w:pPr>
              <w:jc w:val="center"/>
              <w:rPr>
                <w:sz w:val="26"/>
                <w:szCs w:val="26"/>
              </w:rPr>
            </w:pPr>
            <w:r w:rsidRPr="00391D7C">
              <w:rPr>
                <w:sz w:val="26"/>
                <w:szCs w:val="26"/>
              </w:rPr>
              <w:t>15</w:t>
            </w:r>
          </w:p>
        </w:tc>
      </w:tr>
      <w:tr w:rsidR="000F3126" w:rsidRPr="00391D7C" w:rsidTr="00542E79">
        <w:trPr>
          <w:jc w:val="center"/>
        </w:trPr>
        <w:tc>
          <w:tcPr>
            <w:tcW w:w="3106" w:type="dxa"/>
            <w:vAlign w:val="center"/>
          </w:tcPr>
          <w:p w:rsidR="000F3126" w:rsidRPr="00391D7C" w:rsidRDefault="000F3126" w:rsidP="00391D7C">
            <w:pPr>
              <w:jc w:val="both"/>
              <w:rPr>
                <w:sz w:val="26"/>
                <w:szCs w:val="26"/>
              </w:rPr>
            </w:pPr>
            <w:r w:rsidRPr="00391D7C">
              <w:rPr>
                <w:sz w:val="26"/>
                <w:szCs w:val="26"/>
              </w:rPr>
              <w:t>Количество работ, допущенных к защите</w:t>
            </w:r>
          </w:p>
        </w:tc>
        <w:tc>
          <w:tcPr>
            <w:tcW w:w="1276" w:type="dxa"/>
            <w:vAlign w:val="center"/>
          </w:tcPr>
          <w:p w:rsidR="000F3126" w:rsidRPr="00391D7C" w:rsidRDefault="000F3126" w:rsidP="00391D7C">
            <w:pPr>
              <w:jc w:val="center"/>
              <w:rPr>
                <w:sz w:val="26"/>
                <w:szCs w:val="26"/>
              </w:rPr>
            </w:pPr>
            <w:r w:rsidRPr="00391D7C">
              <w:rPr>
                <w:sz w:val="26"/>
                <w:szCs w:val="26"/>
              </w:rPr>
              <w:t>68</w:t>
            </w:r>
          </w:p>
        </w:tc>
        <w:tc>
          <w:tcPr>
            <w:tcW w:w="1275" w:type="dxa"/>
            <w:vAlign w:val="center"/>
          </w:tcPr>
          <w:p w:rsidR="000F3126" w:rsidRPr="00391D7C" w:rsidRDefault="000F3126" w:rsidP="00391D7C">
            <w:pPr>
              <w:jc w:val="center"/>
              <w:rPr>
                <w:sz w:val="26"/>
                <w:szCs w:val="26"/>
              </w:rPr>
            </w:pPr>
            <w:r w:rsidRPr="00391D7C">
              <w:rPr>
                <w:sz w:val="26"/>
                <w:szCs w:val="26"/>
              </w:rPr>
              <w:t>97</w:t>
            </w:r>
          </w:p>
        </w:tc>
        <w:tc>
          <w:tcPr>
            <w:tcW w:w="1276" w:type="dxa"/>
            <w:vAlign w:val="center"/>
          </w:tcPr>
          <w:p w:rsidR="000F3126" w:rsidRPr="00391D7C" w:rsidRDefault="000F3126" w:rsidP="00391D7C">
            <w:pPr>
              <w:jc w:val="center"/>
              <w:rPr>
                <w:sz w:val="26"/>
                <w:szCs w:val="26"/>
              </w:rPr>
            </w:pPr>
            <w:r w:rsidRPr="00391D7C">
              <w:rPr>
                <w:sz w:val="26"/>
                <w:szCs w:val="26"/>
              </w:rPr>
              <w:t>110</w:t>
            </w:r>
          </w:p>
        </w:tc>
        <w:tc>
          <w:tcPr>
            <w:tcW w:w="1276" w:type="dxa"/>
            <w:vAlign w:val="center"/>
          </w:tcPr>
          <w:p w:rsidR="000F3126" w:rsidRPr="00391D7C" w:rsidRDefault="000F3126" w:rsidP="00391D7C">
            <w:pPr>
              <w:jc w:val="center"/>
              <w:rPr>
                <w:sz w:val="26"/>
                <w:szCs w:val="26"/>
              </w:rPr>
            </w:pPr>
            <w:r w:rsidRPr="00391D7C">
              <w:rPr>
                <w:sz w:val="26"/>
                <w:szCs w:val="26"/>
              </w:rPr>
              <w:t>104</w:t>
            </w:r>
          </w:p>
        </w:tc>
        <w:tc>
          <w:tcPr>
            <w:tcW w:w="1120" w:type="dxa"/>
            <w:vAlign w:val="center"/>
          </w:tcPr>
          <w:p w:rsidR="000F3126" w:rsidRPr="00391D7C" w:rsidRDefault="000F3126" w:rsidP="00391D7C">
            <w:pPr>
              <w:jc w:val="center"/>
              <w:rPr>
                <w:sz w:val="26"/>
                <w:szCs w:val="26"/>
              </w:rPr>
            </w:pPr>
            <w:r w:rsidRPr="00391D7C">
              <w:rPr>
                <w:sz w:val="26"/>
                <w:szCs w:val="26"/>
              </w:rPr>
              <w:t>103</w:t>
            </w:r>
          </w:p>
        </w:tc>
      </w:tr>
      <w:tr w:rsidR="000F3126" w:rsidRPr="00391D7C" w:rsidTr="00542E79">
        <w:trPr>
          <w:jc w:val="center"/>
        </w:trPr>
        <w:tc>
          <w:tcPr>
            <w:tcW w:w="3106" w:type="dxa"/>
            <w:vAlign w:val="center"/>
          </w:tcPr>
          <w:p w:rsidR="000F3126" w:rsidRPr="00391D7C" w:rsidRDefault="000F3126" w:rsidP="00391D7C">
            <w:pPr>
              <w:jc w:val="both"/>
              <w:rPr>
                <w:sz w:val="26"/>
                <w:szCs w:val="26"/>
              </w:rPr>
            </w:pPr>
            <w:r w:rsidRPr="00391D7C">
              <w:rPr>
                <w:sz w:val="26"/>
                <w:szCs w:val="26"/>
              </w:rPr>
              <w:t>Количество учащихся, награжденных грамотами, дипломами победителей</w:t>
            </w:r>
          </w:p>
        </w:tc>
        <w:tc>
          <w:tcPr>
            <w:tcW w:w="1276" w:type="dxa"/>
            <w:vAlign w:val="center"/>
          </w:tcPr>
          <w:p w:rsidR="000F3126" w:rsidRPr="00391D7C" w:rsidRDefault="000F3126" w:rsidP="00391D7C">
            <w:pPr>
              <w:jc w:val="center"/>
              <w:rPr>
                <w:sz w:val="26"/>
                <w:szCs w:val="26"/>
              </w:rPr>
            </w:pPr>
            <w:r w:rsidRPr="00391D7C">
              <w:rPr>
                <w:sz w:val="26"/>
                <w:szCs w:val="26"/>
              </w:rPr>
              <w:t>22</w:t>
            </w:r>
          </w:p>
        </w:tc>
        <w:tc>
          <w:tcPr>
            <w:tcW w:w="1275" w:type="dxa"/>
            <w:vAlign w:val="center"/>
          </w:tcPr>
          <w:p w:rsidR="000F3126" w:rsidRPr="00391D7C" w:rsidRDefault="000F3126" w:rsidP="00391D7C">
            <w:pPr>
              <w:jc w:val="center"/>
              <w:rPr>
                <w:sz w:val="26"/>
                <w:szCs w:val="26"/>
              </w:rPr>
            </w:pPr>
            <w:r w:rsidRPr="00391D7C">
              <w:rPr>
                <w:sz w:val="26"/>
                <w:szCs w:val="26"/>
              </w:rPr>
              <w:t>26</w:t>
            </w:r>
          </w:p>
        </w:tc>
        <w:tc>
          <w:tcPr>
            <w:tcW w:w="1276" w:type="dxa"/>
            <w:vAlign w:val="center"/>
          </w:tcPr>
          <w:p w:rsidR="000F3126" w:rsidRPr="00391D7C" w:rsidRDefault="000F3126" w:rsidP="00391D7C">
            <w:pPr>
              <w:jc w:val="center"/>
              <w:rPr>
                <w:sz w:val="26"/>
                <w:szCs w:val="26"/>
              </w:rPr>
            </w:pPr>
            <w:r w:rsidRPr="00391D7C">
              <w:rPr>
                <w:sz w:val="26"/>
                <w:szCs w:val="26"/>
              </w:rPr>
              <w:t>39</w:t>
            </w:r>
          </w:p>
        </w:tc>
        <w:tc>
          <w:tcPr>
            <w:tcW w:w="1276" w:type="dxa"/>
            <w:vAlign w:val="center"/>
          </w:tcPr>
          <w:p w:rsidR="000F3126" w:rsidRPr="00391D7C" w:rsidRDefault="000F3126" w:rsidP="00391D7C">
            <w:pPr>
              <w:jc w:val="center"/>
              <w:rPr>
                <w:sz w:val="26"/>
                <w:szCs w:val="26"/>
              </w:rPr>
            </w:pPr>
            <w:r w:rsidRPr="00391D7C">
              <w:rPr>
                <w:sz w:val="26"/>
                <w:szCs w:val="26"/>
              </w:rPr>
              <w:t>23</w:t>
            </w:r>
          </w:p>
        </w:tc>
        <w:tc>
          <w:tcPr>
            <w:tcW w:w="1120" w:type="dxa"/>
            <w:vAlign w:val="center"/>
          </w:tcPr>
          <w:p w:rsidR="000F3126" w:rsidRPr="00391D7C" w:rsidRDefault="000F3126" w:rsidP="00391D7C">
            <w:pPr>
              <w:jc w:val="center"/>
              <w:rPr>
                <w:sz w:val="26"/>
                <w:szCs w:val="26"/>
              </w:rPr>
            </w:pPr>
            <w:r w:rsidRPr="00391D7C">
              <w:rPr>
                <w:sz w:val="26"/>
                <w:szCs w:val="26"/>
              </w:rPr>
              <w:t>29</w:t>
            </w:r>
          </w:p>
        </w:tc>
      </w:tr>
    </w:tbl>
    <w:p w:rsidR="00225FA8" w:rsidRPr="00391D7C" w:rsidRDefault="00406300" w:rsidP="00B203DC">
      <w:pPr>
        <w:pStyle w:val="4"/>
        <w:ind w:firstLine="709"/>
      </w:pPr>
      <w:bookmarkStart w:id="239" w:name="_Toc111542105"/>
      <w:r>
        <w:t>4.2</w:t>
      </w:r>
      <w:r w:rsidR="00B5094A" w:rsidRPr="00391D7C">
        <w:t xml:space="preserve">.2. </w:t>
      </w:r>
      <w:r w:rsidR="00225FA8" w:rsidRPr="00391D7C">
        <w:t>Городская научно-практическая конференция</w:t>
      </w:r>
      <w:proofErr w:type="gramStart"/>
      <w:r w:rsidR="00225FA8" w:rsidRPr="00391D7C">
        <w:t>«Т</w:t>
      </w:r>
      <w:proofErr w:type="gramEnd"/>
      <w:r w:rsidR="00225FA8" w:rsidRPr="00391D7C">
        <w:t>вои возможности» для обучающихся 4-х классов муниципальных бюджетных (автономных) общеобразовательных учреждений</w:t>
      </w:r>
      <w:r w:rsidR="00B5094A" w:rsidRPr="00391D7C">
        <w:t>.</w:t>
      </w:r>
      <w:bookmarkEnd w:id="239"/>
    </w:p>
    <w:p w:rsidR="00665982" w:rsidRPr="00391D7C" w:rsidRDefault="00665982" w:rsidP="00391D7C">
      <w:pPr>
        <w:ind w:firstLine="709"/>
        <w:jc w:val="both"/>
        <w:rPr>
          <w:sz w:val="26"/>
          <w:szCs w:val="26"/>
        </w:rPr>
      </w:pPr>
      <w:r w:rsidRPr="00391D7C">
        <w:rPr>
          <w:sz w:val="26"/>
          <w:szCs w:val="26"/>
        </w:rPr>
        <w:t xml:space="preserve">В 2021/2022 учебном году XIII Городская научно-практическая конференция </w:t>
      </w:r>
      <w:r w:rsidR="00A76560" w:rsidRPr="00391D7C">
        <w:rPr>
          <w:sz w:val="26"/>
          <w:szCs w:val="26"/>
        </w:rPr>
        <w:t xml:space="preserve"> </w:t>
      </w:r>
      <w:r w:rsidRPr="00391D7C">
        <w:rPr>
          <w:sz w:val="26"/>
          <w:szCs w:val="26"/>
        </w:rPr>
        <w:t>«Твои возможности» для обучающихся 4-х классов муниципальных бюджетных (автономных) общеобразовательных учреждений была организована в дистанционном формате zoom-конференции.</w:t>
      </w:r>
    </w:p>
    <w:p w:rsidR="00665982" w:rsidRPr="00391D7C" w:rsidRDefault="00665982" w:rsidP="00391D7C">
      <w:pPr>
        <w:ind w:firstLine="709"/>
        <w:jc w:val="both"/>
        <w:rPr>
          <w:sz w:val="26"/>
          <w:szCs w:val="26"/>
        </w:rPr>
      </w:pPr>
      <w:r w:rsidRPr="00391D7C">
        <w:rPr>
          <w:sz w:val="26"/>
          <w:szCs w:val="26"/>
        </w:rPr>
        <w:t>Основная цель проведения НПК – развитие познавательной активности школьников, реализации их творческих и исследовательских способностей, подведения итогов научно-исследовательской деятельности обучающихся муниципальных бюджетных, автономных образовательных учреждений муниципального образования город Норильск</w:t>
      </w:r>
    </w:p>
    <w:p w:rsidR="00665982" w:rsidRPr="00391D7C" w:rsidRDefault="00665982" w:rsidP="00391D7C">
      <w:pPr>
        <w:ind w:firstLine="709"/>
        <w:jc w:val="both"/>
        <w:rPr>
          <w:sz w:val="26"/>
          <w:szCs w:val="26"/>
        </w:rPr>
      </w:pPr>
      <w:r w:rsidRPr="00391D7C">
        <w:rPr>
          <w:sz w:val="26"/>
          <w:szCs w:val="26"/>
        </w:rPr>
        <w:t>Для участия в НПК  М</w:t>
      </w:r>
      <w:proofErr w:type="gramStart"/>
      <w:r w:rsidRPr="00391D7C">
        <w:rPr>
          <w:sz w:val="26"/>
          <w:szCs w:val="26"/>
        </w:rPr>
        <w:t>Б(</w:t>
      </w:r>
      <w:proofErr w:type="gramEnd"/>
      <w:r w:rsidRPr="00391D7C">
        <w:rPr>
          <w:sz w:val="26"/>
          <w:szCs w:val="26"/>
        </w:rPr>
        <w:t xml:space="preserve">А)ОУ представили заявки на 76 работ, допущена к защите 71 работа. </w:t>
      </w:r>
    </w:p>
    <w:p w:rsidR="00665982" w:rsidRPr="00391D7C" w:rsidRDefault="00665982" w:rsidP="00391D7C">
      <w:pPr>
        <w:ind w:firstLine="709"/>
        <w:jc w:val="both"/>
        <w:rPr>
          <w:sz w:val="26"/>
          <w:szCs w:val="26"/>
        </w:rPr>
      </w:pPr>
      <w:r w:rsidRPr="00391D7C">
        <w:rPr>
          <w:sz w:val="26"/>
          <w:szCs w:val="26"/>
        </w:rPr>
        <w:t xml:space="preserve">На основании представленных заявок и количества работ, заявленных в секции, было сформировано 12 секций. Формирование секций производилось согласно направлениям. </w:t>
      </w:r>
    </w:p>
    <w:p w:rsidR="00665982" w:rsidRPr="00391D7C" w:rsidRDefault="00665982" w:rsidP="00391D7C">
      <w:pPr>
        <w:ind w:firstLine="709"/>
        <w:jc w:val="both"/>
        <w:rPr>
          <w:sz w:val="26"/>
          <w:szCs w:val="26"/>
        </w:rPr>
      </w:pPr>
      <w:r w:rsidRPr="00391D7C">
        <w:rPr>
          <w:sz w:val="26"/>
          <w:szCs w:val="26"/>
        </w:rPr>
        <w:t xml:space="preserve">Учащиеся представили свои работы в секциях: «Проекты», «Наука», «Живая природа», «Медицина», «Общество», «Экономика». </w:t>
      </w:r>
    </w:p>
    <w:p w:rsidR="00665982" w:rsidRPr="00391D7C" w:rsidRDefault="00665982" w:rsidP="00391D7C">
      <w:pPr>
        <w:ind w:firstLine="709"/>
        <w:jc w:val="both"/>
        <w:rPr>
          <w:sz w:val="26"/>
          <w:szCs w:val="26"/>
        </w:rPr>
      </w:pPr>
      <w:r w:rsidRPr="00391D7C">
        <w:rPr>
          <w:sz w:val="26"/>
          <w:szCs w:val="26"/>
        </w:rPr>
        <w:t xml:space="preserve">Количество </w:t>
      </w:r>
      <w:proofErr w:type="gramStart"/>
      <w:r w:rsidRPr="00391D7C">
        <w:rPr>
          <w:sz w:val="26"/>
          <w:szCs w:val="26"/>
        </w:rPr>
        <w:t>общеобразовательных учреждений, принявших участие в НПК составило</w:t>
      </w:r>
      <w:proofErr w:type="gramEnd"/>
      <w:r w:rsidRPr="00391D7C">
        <w:rPr>
          <w:sz w:val="26"/>
          <w:szCs w:val="26"/>
        </w:rPr>
        <w:t xml:space="preserve"> 32. Общее количество участников  НПК – 76 человек.</w:t>
      </w:r>
    </w:p>
    <w:p w:rsidR="00665982" w:rsidRPr="00391D7C" w:rsidRDefault="00665982" w:rsidP="00391D7C">
      <w:pPr>
        <w:ind w:firstLine="709"/>
        <w:jc w:val="both"/>
        <w:rPr>
          <w:sz w:val="26"/>
          <w:szCs w:val="26"/>
        </w:rPr>
      </w:pPr>
      <w:r w:rsidRPr="00391D7C">
        <w:rPr>
          <w:sz w:val="26"/>
          <w:szCs w:val="26"/>
        </w:rPr>
        <w:t xml:space="preserve">Для оценивания работ участников НПК был сформирован состав  жюри из педагогов, которые занимаются научной деятельностью  в общеобразовательных учреждениях. 36 педагогов приняли участие в качестве членов жюри секций. </w:t>
      </w:r>
    </w:p>
    <w:p w:rsidR="00665982" w:rsidRPr="00391D7C" w:rsidRDefault="00665982" w:rsidP="00391D7C">
      <w:pPr>
        <w:ind w:firstLine="709"/>
        <w:jc w:val="both"/>
        <w:rPr>
          <w:sz w:val="26"/>
          <w:szCs w:val="26"/>
        </w:rPr>
      </w:pPr>
      <w:r w:rsidRPr="00391D7C">
        <w:rPr>
          <w:sz w:val="26"/>
          <w:szCs w:val="26"/>
        </w:rPr>
        <w:t>Формат публичного выступления исследовательских работ позволяет школьникам продемонстрировать способность к самостоятельному анализу, развивать познавательную активность, реализовывать творческие и исследовательские способности.</w:t>
      </w:r>
    </w:p>
    <w:p w:rsidR="00665982" w:rsidRPr="00391D7C" w:rsidRDefault="00665982" w:rsidP="00391D7C">
      <w:pPr>
        <w:ind w:firstLine="709"/>
        <w:jc w:val="both"/>
        <w:rPr>
          <w:sz w:val="26"/>
          <w:szCs w:val="26"/>
        </w:rPr>
      </w:pPr>
      <w:r w:rsidRPr="00391D7C">
        <w:rPr>
          <w:sz w:val="26"/>
          <w:szCs w:val="26"/>
        </w:rPr>
        <w:t>19 учащихся М</w:t>
      </w:r>
      <w:proofErr w:type="gramStart"/>
      <w:r w:rsidRPr="00391D7C">
        <w:rPr>
          <w:sz w:val="26"/>
          <w:szCs w:val="26"/>
        </w:rPr>
        <w:t>Б(</w:t>
      </w:r>
      <w:proofErr w:type="gramEnd"/>
      <w:r w:rsidRPr="00391D7C">
        <w:rPr>
          <w:sz w:val="26"/>
          <w:szCs w:val="26"/>
        </w:rPr>
        <w:t>А)ОУ стали победителями, 57 учащихся – призёрами</w:t>
      </w:r>
      <w:r w:rsidR="004D263D" w:rsidRPr="00391D7C">
        <w:rPr>
          <w:sz w:val="26"/>
          <w:szCs w:val="26"/>
        </w:rPr>
        <w:t xml:space="preserve"> </w:t>
      </w:r>
      <w:r w:rsidR="00A76560" w:rsidRPr="00391D7C">
        <w:rPr>
          <w:sz w:val="26"/>
          <w:szCs w:val="26"/>
        </w:rPr>
        <w:t xml:space="preserve"> </w:t>
      </w:r>
      <w:r w:rsidRPr="00391D7C">
        <w:rPr>
          <w:sz w:val="26"/>
          <w:szCs w:val="26"/>
        </w:rPr>
        <w:t xml:space="preserve">городской научно-практической конференции «Твои возможности» для обучающихся 4-х классов.     </w:t>
      </w:r>
    </w:p>
    <w:p w:rsidR="00665982" w:rsidRPr="00391D7C" w:rsidRDefault="00665982" w:rsidP="00391D7C">
      <w:pPr>
        <w:ind w:firstLine="709"/>
        <w:jc w:val="both"/>
        <w:rPr>
          <w:sz w:val="26"/>
          <w:szCs w:val="26"/>
        </w:rPr>
      </w:pPr>
      <w:r w:rsidRPr="00391D7C">
        <w:rPr>
          <w:sz w:val="26"/>
          <w:szCs w:val="26"/>
        </w:rPr>
        <w:lastRenderedPageBreak/>
        <w:t>Наиболее активное участие в НПК приняли учащиеся М</w:t>
      </w:r>
      <w:proofErr w:type="gramStart"/>
      <w:r w:rsidRPr="00391D7C">
        <w:rPr>
          <w:sz w:val="26"/>
          <w:szCs w:val="26"/>
        </w:rPr>
        <w:t>Б(</w:t>
      </w:r>
      <w:proofErr w:type="gramEnd"/>
      <w:r w:rsidRPr="00391D7C">
        <w:rPr>
          <w:sz w:val="26"/>
          <w:szCs w:val="26"/>
        </w:rPr>
        <w:t xml:space="preserve">А)ОУ «Гимназия № 1», «Лицей № 3», «СШ № 28», «СШ № 36», «СШ № 45». </w:t>
      </w:r>
    </w:p>
    <w:p w:rsidR="00EC20EE" w:rsidRPr="00CE442B" w:rsidRDefault="00CE442B" w:rsidP="00CE442B">
      <w:pPr>
        <w:pStyle w:val="2"/>
      </w:pPr>
      <w:bookmarkStart w:id="240" w:name="_Toc109834402"/>
      <w:bookmarkStart w:id="241" w:name="_Toc111536529"/>
      <w:bookmarkStart w:id="242" w:name="_Toc111542106"/>
      <w:r w:rsidRPr="00CE442B">
        <w:t xml:space="preserve">4.3. </w:t>
      </w:r>
      <w:r w:rsidR="005F23DF" w:rsidRPr="00CE442B">
        <w:t xml:space="preserve">создание условий для обеспечения эффективной системы межведомственного взаимодействия в сфере дополнительного образования детей по реализации современных вариативных и востребованных дополнительных общеобразовательных программ различной направленности, обеспечивающих достижение </w:t>
      </w:r>
      <w:proofErr w:type="gramStart"/>
      <w:r w:rsidR="005F23DF" w:rsidRPr="00CE442B">
        <w:t>показателей развития системы дополнительного образования детей</w:t>
      </w:r>
      <w:bookmarkEnd w:id="240"/>
      <w:bookmarkEnd w:id="241"/>
      <w:bookmarkEnd w:id="242"/>
      <w:proofErr w:type="gramEnd"/>
    </w:p>
    <w:p w:rsidR="005F23DF" w:rsidRPr="00391D7C" w:rsidRDefault="005F23DF" w:rsidP="00391D7C">
      <w:pPr>
        <w:pStyle w:val="ac"/>
        <w:tabs>
          <w:tab w:val="left" w:pos="851"/>
          <w:tab w:val="left" w:pos="1134"/>
        </w:tabs>
        <w:ind w:left="0" w:firstLine="709"/>
        <w:jc w:val="both"/>
        <w:rPr>
          <w:i/>
          <w:sz w:val="26"/>
          <w:szCs w:val="26"/>
        </w:rPr>
      </w:pPr>
      <w:r w:rsidRPr="00391D7C">
        <w:rPr>
          <w:i/>
          <w:sz w:val="26"/>
          <w:szCs w:val="26"/>
        </w:rPr>
        <w:t>По данному направлению деятельности в 2021-2022 учебном году:</w:t>
      </w:r>
    </w:p>
    <w:p w:rsidR="001163E7" w:rsidRPr="00391D7C" w:rsidRDefault="001163E7" w:rsidP="00391D7C">
      <w:pPr>
        <w:shd w:val="clear" w:color="auto" w:fill="FFFFFF"/>
        <w:tabs>
          <w:tab w:val="left" w:pos="993"/>
          <w:tab w:val="left" w:pos="1276"/>
        </w:tabs>
        <w:ind w:firstLine="709"/>
        <w:contextualSpacing/>
        <w:jc w:val="both"/>
        <w:textAlignment w:val="baseline"/>
        <w:rPr>
          <w:sz w:val="26"/>
          <w:szCs w:val="26"/>
        </w:rPr>
      </w:pPr>
    </w:p>
    <w:p w:rsidR="006103FF" w:rsidRPr="00391D7C" w:rsidRDefault="006103FF" w:rsidP="00391D7C">
      <w:pPr>
        <w:shd w:val="clear" w:color="auto" w:fill="FFFFFF"/>
        <w:tabs>
          <w:tab w:val="left" w:pos="993"/>
        </w:tabs>
        <w:ind w:firstLine="697"/>
        <w:jc w:val="both"/>
        <w:rPr>
          <w:sz w:val="26"/>
          <w:szCs w:val="26"/>
        </w:rPr>
      </w:pPr>
      <w:r w:rsidRPr="00391D7C">
        <w:rPr>
          <w:bCs/>
          <w:sz w:val="26"/>
          <w:szCs w:val="26"/>
        </w:rPr>
        <w:t>В целях достижения показателей федерального проекта «Успех каждого ребенка» национального проекта «Образование» в 2021/22 учебном году муниципальным опорным центром дополнительного образования детей (далее - МОЦ) осуществлялась реализация ряда мероприятий, направленных на формирование и совершенствование современных управленческих и организационно-</w:t>
      </w:r>
      <w:proofErr w:type="gramStart"/>
      <w:r w:rsidRPr="00391D7C">
        <w:rPr>
          <w:bCs/>
          <w:sz w:val="26"/>
          <w:szCs w:val="26"/>
        </w:rPr>
        <w:t>экономических механизмов</w:t>
      </w:r>
      <w:proofErr w:type="gramEnd"/>
      <w:r w:rsidRPr="00391D7C">
        <w:rPr>
          <w:bCs/>
          <w:sz w:val="26"/>
          <w:szCs w:val="26"/>
        </w:rPr>
        <w:t xml:space="preserve"> в системе дополнительного образования:</w:t>
      </w:r>
    </w:p>
    <w:p w:rsidR="00974C65" w:rsidRPr="00391D7C" w:rsidRDefault="00974C65" w:rsidP="00391D7C">
      <w:pPr>
        <w:pStyle w:val="ac"/>
        <w:numPr>
          <w:ilvl w:val="0"/>
          <w:numId w:val="6"/>
        </w:numPr>
        <w:shd w:val="clear" w:color="auto" w:fill="FFFFFF"/>
        <w:tabs>
          <w:tab w:val="left" w:pos="993"/>
        </w:tabs>
        <w:ind w:left="0" w:firstLine="697"/>
        <w:jc w:val="both"/>
        <w:rPr>
          <w:sz w:val="26"/>
          <w:szCs w:val="26"/>
        </w:rPr>
      </w:pPr>
      <w:r w:rsidRPr="00391D7C">
        <w:rPr>
          <w:bCs/>
          <w:iCs/>
          <w:sz w:val="26"/>
          <w:szCs w:val="26"/>
        </w:rPr>
        <w:t xml:space="preserve">внедрение общедоступного </w:t>
      </w:r>
      <w:r w:rsidRPr="00391D7C">
        <w:rPr>
          <w:bCs/>
          <w:sz w:val="26"/>
          <w:szCs w:val="26"/>
        </w:rPr>
        <w:t>информационного портала «Навигатор дополнительного образования детей Красноярского края» (далее – АИС «Навигатор»)</w:t>
      </w:r>
      <w:r w:rsidRPr="00391D7C">
        <w:rPr>
          <w:bCs/>
          <w:iCs/>
          <w:sz w:val="26"/>
          <w:szCs w:val="26"/>
        </w:rPr>
        <w:t>, позволяющего семьям выбирать образовательные программы, соответствующие запросам и уровню подготовки детей;</w:t>
      </w:r>
    </w:p>
    <w:p w:rsidR="006103FF" w:rsidRPr="00391D7C" w:rsidRDefault="006103FF" w:rsidP="00391D7C">
      <w:pPr>
        <w:pStyle w:val="ac"/>
        <w:numPr>
          <w:ilvl w:val="0"/>
          <w:numId w:val="6"/>
        </w:numPr>
        <w:shd w:val="clear" w:color="auto" w:fill="FFFFFF"/>
        <w:tabs>
          <w:tab w:val="left" w:pos="993"/>
        </w:tabs>
        <w:ind w:left="0" w:firstLine="697"/>
        <w:jc w:val="both"/>
        <w:rPr>
          <w:sz w:val="26"/>
          <w:szCs w:val="26"/>
        </w:rPr>
      </w:pPr>
      <w:r w:rsidRPr="00391D7C">
        <w:rPr>
          <w:bCs/>
          <w:iCs/>
          <w:sz w:val="26"/>
          <w:szCs w:val="26"/>
        </w:rPr>
        <w:t>внедрение и распространение системы персонифицированного финансирования дополнительного образования детей;</w:t>
      </w:r>
    </w:p>
    <w:p w:rsidR="006103FF" w:rsidRPr="00391D7C" w:rsidRDefault="006103FF" w:rsidP="00391D7C">
      <w:pPr>
        <w:pStyle w:val="ac"/>
        <w:numPr>
          <w:ilvl w:val="0"/>
          <w:numId w:val="6"/>
        </w:numPr>
        <w:shd w:val="clear" w:color="auto" w:fill="FFFFFF"/>
        <w:tabs>
          <w:tab w:val="left" w:pos="993"/>
        </w:tabs>
        <w:ind w:left="0" w:firstLine="697"/>
        <w:jc w:val="both"/>
        <w:rPr>
          <w:sz w:val="26"/>
          <w:szCs w:val="26"/>
        </w:rPr>
      </w:pPr>
      <w:r w:rsidRPr="00391D7C">
        <w:rPr>
          <w:bCs/>
          <w:iCs/>
          <w:sz w:val="26"/>
          <w:szCs w:val="26"/>
        </w:rPr>
        <w:t>повышени</w:t>
      </w:r>
      <w:r w:rsidR="000F4410" w:rsidRPr="00391D7C">
        <w:rPr>
          <w:bCs/>
          <w:iCs/>
          <w:sz w:val="26"/>
          <w:szCs w:val="26"/>
        </w:rPr>
        <w:t>е</w:t>
      </w:r>
      <w:r w:rsidRPr="00391D7C">
        <w:rPr>
          <w:bCs/>
          <w:iCs/>
          <w:sz w:val="26"/>
          <w:szCs w:val="26"/>
        </w:rPr>
        <w:t xml:space="preserve"> качества предоставления дополнительного образования детей с учетом региональных особенностей,  соответствующих запросам, уровню подготовки и способностям детей с различными образовательными потребностями и возможностями.</w:t>
      </w:r>
    </w:p>
    <w:p w:rsidR="00F615E1" w:rsidRPr="00391D7C" w:rsidRDefault="00F615E1" w:rsidP="00391D7C">
      <w:pPr>
        <w:tabs>
          <w:tab w:val="left" w:pos="993"/>
        </w:tabs>
        <w:ind w:firstLine="697"/>
        <w:jc w:val="both"/>
        <w:rPr>
          <w:sz w:val="26"/>
          <w:szCs w:val="26"/>
        </w:rPr>
      </w:pPr>
      <w:r w:rsidRPr="00391D7C">
        <w:rPr>
          <w:bCs/>
          <w:sz w:val="26"/>
          <w:szCs w:val="26"/>
        </w:rPr>
        <w:t>В целях выполнения показателя «Доля детей в возрасте от 5 до 18 лет, охваченных дополнительным образованием» на основании действующего соглашения между министерством образования Красноярского края и Администрацией муниципального образования город Норильск, в рамках целевой модели развития региональной системы дополнительного образования муниципальным опорным центром была продолжена работа по внедрению АИС «Навигатор». </w:t>
      </w:r>
    </w:p>
    <w:p w:rsidR="00F615E1" w:rsidRPr="00391D7C" w:rsidRDefault="00F615E1" w:rsidP="00391D7C">
      <w:pPr>
        <w:tabs>
          <w:tab w:val="left" w:pos="993"/>
        </w:tabs>
        <w:ind w:firstLine="697"/>
        <w:jc w:val="both"/>
        <w:rPr>
          <w:sz w:val="26"/>
          <w:szCs w:val="26"/>
        </w:rPr>
      </w:pPr>
      <w:r w:rsidRPr="00391D7C">
        <w:rPr>
          <w:bCs/>
          <w:sz w:val="26"/>
          <w:szCs w:val="26"/>
          <w:shd w:val="clear" w:color="auto" w:fill="FFFFFF"/>
        </w:rPr>
        <w:t xml:space="preserve">Согласно приказу </w:t>
      </w:r>
      <w:r w:rsidRPr="00391D7C">
        <w:rPr>
          <w:bCs/>
          <w:sz w:val="26"/>
          <w:szCs w:val="26"/>
        </w:rPr>
        <w:t>Министерства просвещения РФ</w:t>
      </w:r>
      <w:r w:rsidRPr="00391D7C">
        <w:rPr>
          <w:bCs/>
          <w:sz w:val="26"/>
          <w:szCs w:val="26"/>
          <w:shd w:val="clear" w:color="auto" w:fill="FFFFFF"/>
        </w:rPr>
        <w:t xml:space="preserve"> от 01.02.2021 N 37 «Об утверждении методик расчета показателей федеральных проектов национального проекта «Образование» АИС «Навигатор» является основным инструментом формирования отчетности субъекта по проекту, а также </w:t>
      </w:r>
      <w:r w:rsidR="00C55BF0" w:rsidRPr="00391D7C">
        <w:rPr>
          <w:bCs/>
          <w:sz w:val="26"/>
          <w:szCs w:val="26"/>
        </w:rPr>
        <w:t>единым информационны</w:t>
      </w:r>
      <w:r w:rsidRPr="00391D7C">
        <w:rPr>
          <w:bCs/>
          <w:sz w:val="26"/>
          <w:szCs w:val="26"/>
        </w:rPr>
        <w:t>м порталом, позволяющим информировать общественность о реализующихся дополнительных общеобразовательных программах и поставщиках образовательных услуг.</w:t>
      </w:r>
    </w:p>
    <w:p w:rsidR="00F615E1" w:rsidRPr="00391D7C" w:rsidRDefault="00F615E1" w:rsidP="00391D7C">
      <w:pPr>
        <w:tabs>
          <w:tab w:val="left" w:pos="993"/>
        </w:tabs>
        <w:ind w:firstLine="697"/>
        <w:jc w:val="both"/>
        <w:rPr>
          <w:sz w:val="26"/>
          <w:szCs w:val="26"/>
        </w:rPr>
      </w:pPr>
      <w:r w:rsidRPr="00391D7C">
        <w:rPr>
          <w:bCs/>
          <w:sz w:val="26"/>
          <w:szCs w:val="26"/>
        </w:rPr>
        <w:t xml:space="preserve">По состоянию на 31 мая 2022 года в АИС «Навигатор» в муниципальном образовании город Норильск зарегистрировано 99 организаций различной ведомственной принадлежности, осуществляющих деятельность по реализации </w:t>
      </w:r>
      <w:r w:rsidRPr="00391D7C">
        <w:rPr>
          <w:bCs/>
          <w:sz w:val="26"/>
          <w:szCs w:val="26"/>
        </w:rPr>
        <w:lastRenderedPageBreak/>
        <w:t>дополнительных общеобразовательных программ, 88 из них осуществляют процедуру зачисления на  дополнительные программы через АИС «Навигатор».</w:t>
      </w:r>
    </w:p>
    <w:p w:rsidR="00F615E1" w:rsidRPr="00391D7C" w:rsidRDefault="00F615E1" w:rsidP="00391D7C">
      <w:pPr>
        <w:tabs>
          <w:tab w:val="left" w:pos="993"/>
        </w:tabs>
        <w:ind w:firstLine="697"/>
        <w:jc w:val="both"/>
        <w:rPr>
          <w:sz w:val="26"/>
          <w:szCs w:val="26"/>
        </w:rPr>
      </w:pPr>
      <w:r w:rsidRPr="00391D7C">
        <w:rPr>
          <w:bCs/>
          <w:sz w:val="26"/>
          <w:szCs w:val="26"/>
        </w:rPr>
        <w:t>Основными задачами муниципального оп</w:t>
      </w:r>
      <w:r w:rsidR="00A404A8" w:rsidRPr="00391D7C">
        <w:rPr>
          <w:bCs/>
          <w:sz w:val="26"/>
          <w:szCs w:val="26"/>
        </w:rPr>
        <w:t>ор</w:t>
      </w:r>
      <w:r w:rsidRPr="00391D7C">
        <w:rPr>
          <w:bCs/>
          <w:sz w:val="26"/>
          <w:szCs w:val="26"/>
        </w:rPr>
        <w:t>ного центра в наполнении муниципального сегмента в АИС «Навигатор» дополнительного образования являлось:</w:t>
      </w:r>
    </w:p>
    <w:p w:rsidR="00F615E1" w:rsidRPr="00391D7C" w:rsidRDefault="00F615E1" w:rsidP="00391D7C">
      <w:pPr>
        <w:pStyle w:val="ac"/>
        <w:numPr>
          <w:ilvl w:val="0"/>
          <w:numId w:val="7"/>
        </w:numPr>
        <w:tabs>
          <w:tab w:val="left" w:pos="993"/>
        </w:tabs>
        <w:ind w:left="0" w:firstLine="709"/>
        <w:jc w:val="both"/>
        <w:rPr>
          <w:sz w:val="26"/>
          <w:szCs w:val="26"/>
        </w:rPr>
      </w:pPr>
      <w:r w:rsidRPr="00391D7C">
        <w:rPr>
          <w:bCs/>
          <w:sz w:val="26"/>
          <w:szCs w:val="26"/>
        </w:rPr>
        <w:t>взаимодействие с образовательными организациями различной ведомственной принадлежности, имеющими лицензию на право реализации дополнительных общеобразовательных программ;</w:t>
      </w:r>
    </w:p>
    <w:p w:rsidR="00F615E1" w:rsidRPr="00391D7C" w:rsidRDefault="00F615E1" w:rsidP="00391D7C">
      <w:pPr>
        <w:pStyle w:val="ac"/>
        <w:numPr>
          <w:ilvl w:val="0"/>
          <w:numId w:val="7"/>
        </w:numPr>
        <w:tabs>
          <w:tab w:val="left" w:pos="993"/>
        </w:tabs>
        <w:ind w:left="0" w:firstLine="709"/>
        <w:jc w:val="both"/>
        <w:rPr>
          <w:sz w:val="26"/>
          <w:szCs w:val="26"/>
        </w:rPr>
      </w:pPr>
      <w:r w:rsidRPr="00391D7C">
        <w:rPr>
          <w:bCs/>
          <w:sz w:val="26"/>
          <w:szCs w:val="26"/>
        </w:rPr>
        <w:t xml:space="preserve">организация наполнения АИС «Навигатор» информацией обо всех реализуемых дополнительных общеобразовательных </w:t>
      </w:r>
      <w:proofErr w:type="spellStart"/>
      <w:r w:rsidRPr="00391D7C">
        <w:rPr>
          <w:bCs/>
          <w:sz w:val="26"/>
          <w:szCs w:val="26"/>
        </w:rPr>
        <w:t>общеразвивающих</w:t>
      </w:r>
      <w:proofErr w:type="spellEnd"/>
      <w:r w:rsidRPr="00391D7C">
        <w:rPr>
          <w:bCs/>
          <w:sz w:val="26"/>
          <w:szCs w:val="26"/>
        </w:rPr>
        <w:t xml:space="preserve"> программах, программах спортивной подготовки, реализуемых организациями, имеющими лицензию на реализацию дополнительных общеобразовательных программ;</w:t>
      </w:r>
    </w:p>
    <w:p w:rsidR="00F615E1" w:rsidRPr="00391D7C" w:rsidRDefault="00F615E1" w:rsidP="00391D7C">
      <w:pPr>
        <w:pStyle w:val="ac"/>
        <w:numPr>
          <w:ilvl w:val="0"/>
          <w:numId w:val="7"/>
        </w:numPr>
        <w:tabs>
          <w:tab w:val="left" w:pos="993"/>
        </w:tabs>
        <w:ind w:left="0" w:firstLine="709"/>
        <w:jc w:val="both"/>
        <w:rPr>
          <w:sz w:val="26"/>
          <w:szCs w:val="26"/>
        </w:rPr>
      </w:pPr>
      <w:r w:rsidRPr="00391D7C">
        <w:rPr>
          <w:bCs/>
          <w:sz w:val="26"/>
          <w:szCs w:val="26"/>
        </w:rPr>
        <w:t>проверка соответствия предоставленной информации о дополнительных общеобразовательных программах требованиям АИС «Навигатор»;</w:t>
      </w:r>
    </w:p>
    <w:p w:rsidR="00F615E1" w:rsidRPr="00391D7C" w:rsidRDefault="00F615E1" w:rsidP="00391D7C">
      <w:pPr>
        <w:pStyle w:val="ac"/>
        <w:numPr>
          <w:ilvl w:val="0"/>
          <w:numId w:val="7"/>
        </w:numPr>
        <w:tabs>
          <w:tab w:val="left" w:pos="993"/>
        </w:tabs>
        <w:ind w:left="0" w:firstLine="709"/>
        <w:jc w:val="both"/>
        <w:rPr>
          <w:sz w:val="26"/>
          <w:szCs w:val="26"/>
        </w:rPr>
      </w:pPr>
      <w:proofErr w:type="gramStart"/>
      <w:r w:rsidRPr="00391D7C">
        <w:rPr>
          <w:bCs/>
          <w:sz w:val="26"/>
          <w:szCs w:val="26"/>
        </w:rPr>
        <w:t>контроль за</w:t>
      </w:r>
      <w:proofErr w:type="gramEnd"/>
      <w:r w:rsidRPr="00391D7C">
        <w:rPr>
          <w:bCs/>
          <w:sz w:val="26"/>
          <w:szCs w:val="26"/>
        </w:rPr>
        <w:t xml:space="preserve"> реализацией заявочной кампании организациями.</w:t>
      </w:r>
    </w:p>
    <w:p w:rsidR="00D06592" w:rsidRPr="00391D7C" w:rsidRDefault="001163E7" w:rsidP="00391D7C">
      <w:pPr>
        <w:tabs>
          <w:tab w:val="left" w:pos="993"/>
          <w:tab w:val="left" w:pos="1276"/>
        </w:tabs>
        <w:ind w:firstLine="708"/>
        <w:jc w:val="both"/>
        <w:rPr>
          <w:sz w:val="26"/>
          <w:szCs w:val="26"/>
        </w:rPr>
      </w:pPr>
      <w:r w:rsidRPr="00391D7C">
        <w:rPr>
          <w:sz w:val="26"/>
          <w:szCs w:val="26"/>
        </w:rPr>
        <w:t xml:space="preserve">В течение учебного года специалистами муниципального опорного центра осуществлялось сопровождение и консультационная поддержка организаторов программ. </w:t>
      </w:r>
      <w:proofErr w:type="gramStart"/>
      <w:r w:rsidRPr="00391D7C">
        <w:rPr>
          <w:sz w:val="26"/>
          <w:szCs w:val="26"/>
        </w:rPr>
        <w:t>Наполнение муниципального сегмента АИС «Навигатор» достоверными данными, синхронизация данных об охвате детей дополнительным образованием с различными системами учета и отчетности, в том числе с Единой информационной системой сбора и анализа данных по учреждениям, программам, мероприятиям дополнительного образования и основным статистическим показателям охвата детей дополнительным образованием в регионах, являлось необходимым условием выполнения обязательств муниципального образования город Норильск по достижению показателей федерального</w:t>
      </w:r>
      <w:proofErr w:type="gramEnd"/>
      <w:r w:rsidRPr="00391D7C">
        <w:rPr>
          <w:sz w:val="26"/>
          <w:szCs w:val="26"/>
        </w:rPr>
        <w:t xml:space="preserve"> проекта «Успех каждого ребенка».</w:t>
      </w:r>
    </w:p>
    <w:p w:rsidR="00D06592" w:rsidRPr="00391D7C" w:rsidRDefault="00D06592" w:rsidP="00391D7C">
      <w:pPr>
        <w:tabs>
          <w:tab w:val="left" w:pos="993"/>
          <w:tab w:val="left" w:pos="1276"/>
        </w:tabs>
        <w:ind w:firstLine="708"/>
        <w:jc w:val="both"/>
        <w:rPr>
          <w:bCs/>
          <w:sz w:val="26"/>
          <w:szCs w:val="26"/>
        </w:rPr>
      </w:pPr>
      <w:r w:rsidRPr="00391D7C">
        <w:rPr>
          <w:bCs/>
          <w:sz w:val="26"/>
          <w:szCs w:val="26"/>
        </w:rPr>
        <w:t xml:space="preserve">Показатель охвата дополнительным образованием по муниципалитету по итогам 2021 года составил 70,11% (без учета учреждений, подведомственных </w:t>
      </w:r>
      <w:r w:rsidR="00120804" w:rsidRPr="00391D7C">
        <w:rPr>
          <w:sz w:val="26"/>
          <w:szCs w:val="26"/>
        </w:rPr>
        <w:t>Управлению по делам культуры и искусства</w:t>
      </w:r>
      <w:r w:rsidRPr="00391D7C">
        <w:rPr>
          <w:sz w:val="26"/>
          <w:szCs w:val="26"/>
        </w:rPr>
        <w:t>), что превысило плановый показате</w:t>
      </w:r>
      <w:r w:rsidR="00AA6C94" w:rsidRPr="00391D7C">
        <w:rPr>
          <w:sz w:val="26"/>
          <w:szCs w:val="26"/>
        </w:rPr>
        <w:t>ль</w:t>
      </w:r>
      <w:r w:rsidR="00AA6C94" w:rsidRPr="00391D7C">
        <w:rPr>
          <w:bCs/>
          <w:sz w:val="26"/>
          <w:szCs w:val="26"/>
        </w:rPr>
        <w:t xml:space="preserve"> в 69%</w:t>
      </w:r>
      <w:r w:rsidRPr="00391D7C">
        <w:rPr>
          <w:bCs/>
          <w:sz w:val="26"/>
          <w:szCs w:val="26"/>
        </w:rPr>
        <w:t>.</w:t>
      </w:r>
    </w:p>
    <w:p w:rsidR="001A3382" w:rsidRPr="00391D7C" w:rsidRDefault="001A3382" w:rsidP="00391D7C">
      <w:pPr>
        <w:tabs>
          <w:tab w:val="left" w:pos="993"/>
          <w:tab w:val="left" w:pos="1276"/>
        </w:tabs>
        <w:ind w:firstLine="708"/>
        <w:jc w:val="both"/>
        <w:rPr>
          <w:bCs/>
          <w:sz w:val="26"/>
          <w:szCs w:val="26"/>
        </w:rPr>
      </w:pPr>
      <w:r w:rsidRPr="00391D7C">
        <w:rPr>
          <w:bCs/>
          <w:sz w:val="26"/>
          <w:szCs w:val="26"/>
        </w:rPr>
        <w:t xml:space="preserve">Работа по достижению показателей охвата </w:t>
      </w:r>
      <w:r w:rsidR="00AA6C94" w:rsidRPr="00391D7C">
        <w:rPr>
          <w:bCs/>
          <w:sz w:val="26"/>
          <w:szCs w:val="26"/>
        </w:rPr>
        <w:t xml:space="preserve">продолжилась в 2022 году и </w:t>
      </w:r>
      <w:r w:rsidRPr="00391D7C">
        <w:rPr>
          <w:bCs/>
          <w:sz w:val="26"/>
          <w:szCs w:val="26"/>
        </w:rPr>
        <w:t xml:space="preserve">была </w:t>
      </w:r>
      <w:r w:rsidR="00AA6C94" w:rsidRPr="00391D7C">
        <w:rPr>
          <w:bCs/>
          <w:sz w:val="26"/>
          <w:szCs w:val="26"/>
        </w:rPr>
        <w:t>скорректирована с учетом повышения планов</w:t>
      </w:r>
      <w:r w:rsidR="007C3F41" w:rsidRPr="00391D7C">
        <w:rPr>
          <w:bCs/>
          <w:sz w:val="26"/>
          <w:szCs w:val="26"/>
        </w:rPr>
        <w:t>о</w:t>
      </w:r>
      <w:r w:rsidR="00AA6C94" w:rsidRPr="00391D7C">
        <w:rPr>
          <w:bCs/>
          <w:sz w:val="26"/>
          <w:szCs w:val="26"/>
        </w:rPr>
        <w:t>го показателя</w:t>
      </w:r>
      <w:r w:rsidR="00F52A74" w:rsidRPr="00391D7C">
        <w:rPr>
          <w:bCs/>
          <w:sz w:val="26"/>
          <w:szCs w:val="26"/>
        </w:rPr>
        <w:t xml:space="preserve"> (таблица 29)</w:t>
      </w:r>
      <w:r w:rsidR="00AA6C94" w:rsidRPr="00391D7C">
        <w:rPr>
          <w:bCs/>
          <w:sz w:val="26"/>
          <w:szCs w:val="26"/>
        </w:rPr>
        <w:t xml:space="preserve">. </w:t>
      </w:r>
    </w:p>
    <w:p w:rsidR="001A3382" w:rsidRPr="00391D7C" w:rsidRDefault="001A3382" w:rsidP="00391D7C">
      <w:pPr>
        <w:jc w:val="right"/>
        <w:rPr>
          <w:i/>
          <w:sz w:val="26"/>
          <w:szCs w:val="26"/>
        </w:rPr>
      </w:pPr>
      <w:r w:rsidRPr="00391D7C">
        <w:rPr>
          <w:i/>
          <w:sz w:val="26"/>
          <w:szCs w:val="26"/>
        </w:rPr>
        <w:t>Таблица 2</w:t>
      </w:r>
      <w:r w:rsidR="00F52A74" w:rsidRPr="00391D7C">
        <w:rPr>
          <w:i/>
          <w:sz w:val="26"/>
          <w:szCs w:val="26"/>
        </w:rPr>
        <w:t>9</w:t>
      </w:r>
    </w:p>
    <w:p w:rsidR="001A3382" w:rsidRPr="00391D7C" w:rsidRDefault="001A3382" w:rsidP="00391D7C">
      <w:pPr>
        <w:jc w:val="center"/>
        <w:rPr>
          <w:i/>
          <w:sz w:val="26"/>
          <w:szCs w:val="26"/>
        </w:rPr>
      </w:pPr>
      <w:r w:rsidRPr="00391D7C">
        <w:rPr>
          <w:i/>
          <w:sz w:val="26"/>
          <w:szCs w:val="26"/>
        </w:rPr>
        <w:t xml:space="preserve">Информация по охвату детей в возрасте от 5 до 18 лет </w:t>
      </w:r>
    </w:p>
    <w:p w:rsidR="001A3382" w:rsidRPr="00391D7C" w:rsidRDefault="001A3382" w:rsidP="00391D7C">
      <w:pPr>
        <w:jc w:val="center"/>
        <w:rPr>
          <w:i/>
          <w:sz w:val="26"/>
          <w:szCs w:val="26"/>
        </w:rPr>
      </w:pPr>
      <w:r w:rsidRPr="00391D7C">
        <w:rPr>
          <w:i/>
          <w:sz w:val="26"/>
          <w:szCs w:val="26"/>
        </w:rPr>
        <w:t xml:space="preserve">услугами дополнительного образования </w:t>
      </w:r>
    </w:p>
    <w:p w:rsidR="00B31DEB" w:rsidRPr="00391D7C" w:rsidRDefault="001A3382" w:rsidP="00391D7C">
      <w:pPr>
        <w:jc w:val="center"/>
        <w:rPr>
          <w:i/>
          <w:sz w:val="26"/>
          <w:szCs w:val="26"/>
        </w:rPr>
      </w:pPr>
      <w:r w:rsidRPr="00391D7C">
        <w:rPr>
          <w:i/>
          <w:sz w:val="26"/>
          <w:szCs w:val="26"/>
        </w:rPr>
        <w:t xml:space="preserve">на территории муниципального образования город Норильск </w:t>
      </w:r>
      <w:r w:rsidR="00E1493B" w:rsidRPr="00391D7C">
        <w:rPr>
          <w:i/>
          <w:sz w:val="26"/>
          <w:szCs w:val="26"/>
        </w:rPr>
        <w:t>(22.04.2022)</w:t>
      </w:r>
      <w:r w:rsidRPr="00391D7C">
        <w:rPr>
          <w:i/>
          <w:sz w:val="26"/>
          <w:szCs w:val="26"/>
        </w:rPr>
        <w:t xml:space="preserve"> </w:t>
      </w:r>
    </w:p>
    <w:tbl>
      <w:tblPr>
        <w:tblW w:w="952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6"/>
        <w:gridCol w:w="2552"/>
        <w:gridCol w:w="2422"/>
      </w:tblGrid>
      <w:tr w:rsidR="001A3382" w:rsidRPr="00391D7C" w:rsidTr="000A2F01">
        <w:trPr>
          <w:trHeight w:val="1781"/>
        </w:trPr>
        <w:tc>
          <w:tcPr>
            <w:tcW w:w="4546" w:type="dxa"/>
            <w:shd w:val="clear" w:color="auto" w:fill="auto"/>
            <w:vAlign w:val="bottom"/>
            <w:hideMark/>
          </w:tcPr>
          <w:p w:rsidR="001A3382" w:rsidRPr="00391D7C" w:rsidRDefault="001A3382" w:rsidP="00391D7C">
            <w:pPr>
              <w:jc w:val="center"/>
              <w:rPr>
                <w:b/>
                <w:bCs/>
                <w:sz w:val="26"/>
                <w:szCs w:val="26"/>
              </w:rPr>
            </w:pPr>
            <w:r w:rsidRPr="00391D7C">
              <w:rPr>
                <w:b/>
                <w:bCs/>
                <w:sz w:val="26"/>
                <w:szCs w:val="26"/>
              </w:rPr>
              <w:t>Показатели</w:t>
            </w:r>
          </w:p>
        </w:tc>
        <w:tc>
          <w:tcPr>
            <w:tcW w:w="2552" w:type="dxa"/>
            <w:shd w:val="clear" w:color="auto" w:fill="auto"/>
            <w:vAlign w:val="bottom"/>
            <w:hideMark/>
          </w:tcPr>
          <w:p w:rsidR="001A3382" w:rsidRPr="00391D7C" w:rsidRDefault="001A3382" w:rsidP="00391D7C">
            <w:pPr>
              <w:jc w:val="center"/>
              <w:rPr>
                <w:b/>
                <w:bCs/>
                <w:sz w:val="26"/>
                <w:szCs w:val="26"/>
              </w:rPr>
            </w:pPr>
            <w:r w:rsidRPr="00391D7C">
              <w:rPr>
                <w:b/>
                <w:bCs/>
                <w:sz w:val="26"/>
                <w:szCs w:val="26"/>
              </w:rPr>
              <w:t>Численность детей, охваченных дополнительным образованием, чел.</w:t>
            </w:r>
          </w:p>
          <w:p w:rsidR="001A3382" w:rsidRPr="00391D7C" w:rsidRDefault="001A3382" w:rsidP="00391D7C">
            <w:pPr>
              <w:jc w:val="center"/>
              <w:rPr>
                <w:b/>
                <w:bCs/>
                <w:sz w:val="26"/>
                <w:szCs w:val="26"/>
              </w:rPr>
            </w:pPr>
            <w:r w:rsidRPr="00391D7C">
              <w:rPr>
                <w:b/>
                <w:bCs/>
                <w:sz w:val="26"/>
                <w:szCs w:val="26"/>
              </w:rPr>
              <w:t>(в соответствии с данными АИС «Навигатор»)</w:t>
            </w:r>
          </w:p>
        </w:tc>
        <w:tc>
          <w:tcPr>
            <w:tcW w:w="2422" w:type="dxa"/>
            <w:shd w:val="clear" w:color="auto" w:fill="auto"/>
            <w:hideMark/>
          </w:tcPr>
          <w:p w:rsidR="001A3382" w:rsidRPr="00391D7C" w:rsidRDefault="001A3382" w:rsidP="00391D7C">
            <w:pPr>
              <w:jc w:val="center"/>
              <w:rPr>
                <w:b/>
                <w:bCs/>
                <w:sz w:val="26"/>
                <w:szCs w:val="26"/>
              </w:rPr>
            </w:pPr>
            <w:r w:rsidRPr="00391D7C">
              <w:rPr>
                <w:b/>
                <w:bCs/>
                <w:sz w:val="26"/>
                <w:szCs w:val="26"/>
              </w:rPr>
              <w:t>Доля детей, охваченных дополнительным образованием от общей численности детей в МО, %</w:t>
            </w:r>
          </w:p>
        </w:tc>
      </w:tr>
      <w:tr w:rsidR="001A3382" w:rsidRPr="00391D7C" w:rsidTr="000A2F01">
        <w:trPr>
          <w:trHeight w:val="870"/>
        </w:trPr>
        <w:tc>
          <w:tcPr>
            <w:tcW w:w="4546" w:type="dxa"/>
            <w:shd w:val="clear" w:color="auto" w:fill="auto"/>
            <w:vAlign w:val="bottom"/>
            <w:hideMark/>
          </w:tcPr>
          <w:p w:rsidR="001A3382" w:rsidRPr="00391D7C" w:rsidRDefault="001A3382" w:rsidP="00391D7C">
            <w:pPr>
              <w:jc w:val="both"/>
              <w:rPr>
                <w:b/>
                <w:bCs/>
                <w:sz w:val="26"/>
                <w:szCs w:val="26"/>
              </w:rPr>
            </w:pPr>
            <w:r w:rsidRPr="00391D7C">
              <w:rPr>
                <w:b/>
                <w:bCs/>
                <w:sz w:val="26"/>
                <w:szCs w:val="26"/>
              </w:rPr>
              <w:t xml:space="preserve">1. Всего детей в возрасте от 5 до 18 лет, проживающих в </w:t>
            </w:r>
            <w:r w:rsidRPr="00391D7C">
              <w:rPr>
                <w:b/>
                <w:bCs/>
                <w:sz w:val="26"/>
                <w:szCs w:val="26"/>
              </w:rPr>
              <w:lastRenderedPageBreak/>
              <w:t>муниципальном образовании</w:t>
            </w:r>
          </w:p>
        </w:tc>
        <w:tc>
          <w:tcPr>
            <w:tcW w:w="4974" w:type="dxa"/>
            <w:gridSpan w:val="2"/>
            <w:shd w:val="clear" w:color="auto" w:fill="auto"/>
            <w:vAlign w:val="center"/>
            <w:hideMark/>
          </w:tcPr>
          <w:p w:rsidR="001A3382" w:rsidRPr="00391D7C" w:rsidRDefault="006D1D5C" w:rsidP="00391D7C">
            <w:pPr>
              <w:jc w:val="center"/>
              <w:rPr>
                <w:sz w:val="26"/>
                <w:szCs w:val="26"/>
              </w:rPr>
            </w:pPr>
            <w:hyperlink r:id="rId50" w:anchor="RANGE!E54" w:history="1">
              <w:r w:rsidR="001A3382" w:rsidRPr="00391D7C">
                <w:rPr>
                  <w:sz w:val="26"/>
                  <w:szCs w:val="26"/>
                </w:rPr>
                <w:t>33 535</w:t>
              </w:r>
              <w:r w:rsidR="00AA6C94" w:rsidRPr="00391D7C">
                <w:rPr>
                  <w:rStyle w:val="afb"/>
                  <w:sz w:val="26"/>
                  <w:szCs w:val="26"/>
                </w:rPr>
                <w:footnoteReference w:id="3"/>
              </w:r>
            </w:hyperlink>
          </w:p>
        </w:tc>
      </w:tr>
      <w:tr w:rsidR="00E1493B" w:rsidRPr="00391D7C" w:rsidTr="00E1493B">
        <w:trPr>
          <w:trHeight w:val="1146"/>
        </w:trPr>
        <w:tc>
          <w:tcPr>
            <w:tcW w:w="4546" w:type="dxa"/>
            <w:shd w:val="clear" w:color="auto" w:fill="auto"/>
            <w:vAlign w:val="bottom"/>
            <w:hideMark/>
          </w:tcPr>
          <w:p w:rsidR="00E1493B" w:rsidRPr="00391D7C" w:rsidRDefault="00E1493B" w:rsidP="00391D7C">
            <w:pPr>
              <w:jc w:val="both"/>
              <w:rPr>
                <w:b/>
                <w:bCs/>
                <w:sz w:val="26"/>
                <w:szCs w:val="26"/>
              </w:rPr>
            </w:pPr>
            <w:r w:rsidRPr="00391D7C">
              <w:rPr>
                <w:b/>
                <w:bCs/>
                <w:sz w:val="26"/>
                <w:szCs w:val="26"/>
              </w:rPr>
              <w:lastRenderedPageBreak/>
              <w:t>2. Численность детей в возрасте от 5 до 18 лет, обучающихся по дополнительным общеобразовательным программам, в том числе:</w:t>
            </w:r>
          </w:p>
        </w:tc>
        <w:tc>
          <w:tcPr>
            <w:tcW w:w="2552" w:type="dxa"/>
            <w:shd w:val="clear" w:color="auto" w:fill="auto"/>
            <w:vAlign w:val="center"/>
            <w:hideMark/>
          </w:tcPr>
          <w:p w:rsidR="00E1493B" w:rsidRPr="00391D7C" w:rsidRDefault="00E1493B" w:rsidP="00391D7C">
            <w:pPr>
              <w:jc w:val="center"/>
              <w:rPr>
                <w:sz w:val="26"/>
                <w:szCs w:val="26"/>
              </w:rPr>
            </w:pPr>
            <w:r w:rsidRPr="00391D7C">
              <w:rPr>
                <w:sz w:val="26"/>
                <w:szCs w:val="26"/>
              </w:rPr>
              <w:t>20 289</w:t>
            </w:r>
          </w:p>
        </w:tc>
        <w:tc>
          <w:tcPr>
            <w:tcW w:w="2422" w:type="dxa"/>
            <w:shd w:val="clear" w:color="auto" w:fill="auto"/>
            <w:vAlign w:val="center"/>
            <w:hideMark/>
          </w:tcPr>
          <w:p w:rsidR="00E1493B" w:rsidRPr="00391D7C" w:rsidRDefault="00E1493B" w:rsidP="00391D7C">
            <w:pPr>
              <w:jc w:val="center"/>
              <w:rPr>
                <w:sz w:val="26"/>
                <w:szCs w:val="26"/>
              </w:rPr>
            </w:pPr>
            <w:r w:rsidRPr="00391D7C">
              <w:rPr>
                <w:sz w:val="26"/>
                <w:szCs w:val="26"/>
              </w:rPr>
              <w:t>60,53</w:t>
            </w:r>
          </w:p>
        </w:tc>
      </w:tr>
      <w:tr w:rsidR="00E1493B" w:rsidRPr="00391D7C" w:rsidTr="00E1493B">
        <w:trPr>
          <w:trHeight w:val="870"/>
        </w:trPr>
        <w:tc>
          <w:tcPr>
            <w:tcW w:w="4546" w:type="dxa"/>
            <w:shd w:val="clear" w:color="auto" w:fill="D9D9D9" w:themeFill="background1" w:themeFillShade="D9"/>
            <w:vAlign w:val="bottom"/>
            <w:hideMark/>
          </w:tcPr>
          <w:p w:rsidR="00E1493B" w:rsidRPr="00391D7C" w:rsidRDefault="00E1493B" w:rsidP="00391D7C">
            <w:pPr>
              <w:jc w:val="both"/>
              <w:rPr>
                <w:b/>
                <w:bCs/>
                <w:sz w:val="26"/>
                <w:szCs w:val="26"/>
              </w:rPr>
            </w:pPr>
            <w:r w:rsidRPr="00391D7C">
              <w:rPr>
                <w:b/>
                <w:bCs/>
                <w:sz w:val="26"/>
                <w:szCs w:val="26"/>
              </w:rPr>
              <w:t>2.1. В образовательных организациях, подведомственных Министерству образования и науки, всего, в том числе:</w:t>
            </w:r>
          </w:p>
        </w:tc>
        <w:tc>
          <w:tcPr>
            <w:tcW w:w="2552" w:type="dxa"/>
            <w:shd w:val="clear" w:color="auto" w:fill="D9D9D9" w:themeFill="background1" w:themeFillShade="D9"/>
            <w:vAlign w:val="center"/>
            <w:hideMark/>
          </w:tcPr>
          <w:p w:rsidR="00E1493B" w:rsidRPr="00391D7C" w:rsidRDefault="00E1493B" w:rsidP="00391D7C">
            <w:pPr>
              <w:jc w:val="center"/>
              <w:rPr>
                <w:b/>
                <w:bCs/>
                <w:sz w:val="26"/>
                <w:szCs w:val="26"/>
              </w:rPr>
            </w:pPr>
            <w:r w:rsidRPr="00391D7C">
              <w:rPr>
                <w:b/>
                <w:bCs/>
                <w:sz w:val="26"/>
                <w:szCs w:val="26"/>
              </w:rPr>
              <w:t>17928</w:t>
            </w:r>
          </w:p>
        </w:tc>
        <w:tc>
          <w:tcPr>
            <w:tcW w:w="2422" w:type="dxa"/>
            <w:shd w:val="clear" w:color="auto" w:fill="D9D9D9" w:themeFill="background1" w:themeFillShade="D9"/>
            <w:vAlign w:val="center"/>
            <w:hideMark/>
          </w:tcPr>
          <w:p w:rsidR="00E1493B" w:rsidRPr="00391D7C" w:rsidRDefault="00E1493B" w:rsidP="00391D7C">
            <w:pPr>
              <w:jc w:val="center"/>
              <w:rPr>
                <w:sz w:val="26"/>
                <w:szCs w:val="26"/>
              </w:rPr>
            </w:pPr>
            <w:r w:rsidRPr="00391D7C">
              <w:rPr>
                <w:sz w:val="26"/>
                <w:szCs w:val="26"/>
              </w:rPr>
              <w:t>53,46</w:t>
            </w:r>
          </w:p>
        </w:tc>
      </w:tr>
      <w:tr w:rsidR="00E1493B" w:rsidRPr="00391D7C" w:rsidTr="00E1493B">
        <w:trPr>
          <w:trHeight w:val="345"/>
        </w:trPr>
        <w:tc>
          <w:tcPr>
            <w:tcW w:w="4546" w:type="dxa"/>
            <w:shd w:val="clear" w:color="auto" w:fill="auto"/>
            <w:vAlign w:val="bottom"/>
            <w:hideMark/>
          </w:tcPr>
          <w:p w:rsidR="00E1493B" w:rsidRPr="00391D7C" w:rsidRDefault="00E1493B" w:rsidP="00391D7C">
            <w:pPr>
              <w:jc w:val="both"/>
              <w:rPr>
                <w:sz w:val="26"/>
                <w:szCs w:val="26"/>
              </w:rPr>
            </w:pPr>
            <w:r w:rsidRPr="00391D7C">
              <w:rPr>
                <w:sz w:val="26"/>
                <w:szCs w:val="26"/>
              </w:rPr>
              <w:t>- в центрах детского творчества</w:t>
            </w:r>
          </w:p>
        </w:tc>
        <w:tc>
          <w:tcPr>
            <w:tcW w:w="2552" w:type="dxa"/>
            <w:shd w:val="clear" w:color="auto" w:fill="auto"/>
            <w:vAlign w:val="center"/>
            <w:hideMark/>
          </w:tcPr>
          <w:p w:rsidR="00E1493B" w:rsidRPr="00391D7C" w:rsidRDefault="00E1493B" w:rsidP="00391D7C">
            <w:pPr>
              <w:jc w:val="center"/>
              <w:rPr>
                <w:sz w:val="26"/>
                <w:szCs w:val="26"/>
              </w:rPr>
            </w:pPr>
            <w:r w:rsidRPr="00391D7C">
              <w:rPr>
                <w:sz w:val="26"/>
                <w:szCs w:val="26"/>
              </w:rPr>
              <w:t>6 402</w:t>
            </w:r>
          </w:p>
        </w:tc>
        <w:tc>
          <w:tcPr>
            <w:tcW w:w="2422" w:type="dxa"/>
            <w:shd w:val="clear" w:color="auto" w:fill="auto"/>
            <w:vAlign w:val="center"/>
            <w:hideMark/>
          </w:tcPr>
          <w:p w:rsidR="00E1493B" w:rsidRPr="00391D7C" w:rsidRDefault="00E1493B" w:rsidP="00391D7C">
            <w:pPr>
              <w:jc w:val="center"/>
              <w:rPr>
                <w:sz w:val="26"/>
                <w:szCs w:val="26"/>
              </w:rPr>
            </w:pPr>
            <w:r w:rsidRPr="00391D7C">
              <w:rPr>
                <w:sz w:val="26"/>
                <w:szCs w:val="26"/>
              </w:rPr>
              <w:t>19,09</w:t>
            </w:r>
          </w:p>
        </w:tc>
      </w:tr>
      <w:tr w:rsidR="00E1493B" w:rsidRPr="00391D7C" w:rsidTr="00E1493B">
        <w:trPr>
          <w:trHeight w:val="551"/>
        </w:trPr>
        <w:tc>
          <w:tcPr>
            <w:tcW w:w="4546" w:type="dxa"/>
            <w:shd w:val="clear" w:color="auto" w:fill="auto"/>
            <w:vAlign w:val="bottom"/>
            <w:hideMark/>
          </w:tcPr>
          <w:p w:rsidR="00E1493B" w:rsidRPr="00391D7C" w:rsidRDefault="00E1493B" w:rsidP="00391D7C">
            <w:pPr>
              <w:jc w:val="both"/>
              <w:rPr>
                <w:sz w:val="26"/>
                <w:szCs w:val="26"/>
              </w:rPr>
            </w:pPr>
            <w:r w:rsidRPr="00391D7C">
              <w:rPr>
                <w:sz w:val="26"/>
                <w:szCs w:val="26"/>
              </w:rPr>
              <w:t>- на базе общеобразовательных организаций</w:t>
            </w:r>
          </w:p>
        </w:tc>
        <w:tc>
          <w:tcPr>
            <w:tcW w:w="2552" w:type="dxa"/>
            <w:shd w:val="clear" w:color="auto" w:fill="auto"/>
            <w:noWrap/>
            <w:vAlign w:val="center"/>
            <w:hideMark/>
          </w:tcPr>
          <w:p w:rsidR="00E1493B" w:rsidRPr="00391D7C" w:rsidRDefault="00E1493B" w:rsidP="00391D7C">
            <w:pPr>
              <w:jc w:val="center"/>
              <w:rPr>
                <w:sz w:val="26"/>
                <w:szCs w:val="26"/>
              </w:rPr>
            </w:pPr>
            <w:r w:rsidRPr="00391D7C">
              <w:rPr>
                <w:sz w:val="26"/>
                <w:szCs w:val="26"/>
              </w:rPr>
              <w:t>14150</w:t>
            </w:r>
          </w:p>
        </w:tc>
        <w:tc>
          <w:tcPr>
            <w:tcW w:w="2422" w:type="dxa"/>
            <w:shd w:val="clear" w:color="auto" w:fill="auto"/>
            <w:vAlign w:val="center"/>
            <w:hideMark/>
          </w:tcPr>
          <w:p w:rsidR="00E1493B" w:rsidRPr="00391D7C" w:rsidRDefault="00E1493B" w:rsidP="00391D7C">
            <w:pPr>
              <w:jc w:val="center"/>
              <w:rPr>
                <w:sz w:val="26"/>
                <w:szCs w:val="26"/>
              </w:rPr>
            </w:pPr>
            <w:r w:rsidRPr="00391D7C">
              <w:rPr>
                <w:sz w:val="26"/>
                <w:szCs w:val="26"/>
              </w:rPr>
              <w:t>42,19</w:t>
            </w:r>
          </w:p>
        </w:tc>
      </w:tr>
      <w:tr w:rsidR="00E1493B" w:rsidRPr="00391D7C" w:rsidTr="00E1493B">
        <w:trPr>
          <w:trHeight w:val="274"/>
        </w:trPr>
        <w:tc>
          <w:tcPr>
            <w:tcW w:w="4546" w:type="dxa"/>
            <w:shd w:val="clear" w:color="auto" w:fill="auto"/>
            <w:vAlign w:val="bottom"/>
            <w:hideMark/>
          </w:tcPr>
          <w:p w:rsidR="00E1493B" w:rsidRPr="00391D7C" w:rsidRDefault="00E1493B" w:rsidP="00391D7C">
            <w:pPr>
              <w:jc w:val="both"/>
              <w:rPr>
                <w:sz w:val="26"/>
                <w:szCs w:val="26"/>
              </w:rPr>
            </w:pPr>
            <w:r w:rsidRPr="00391D7C">
              <w:rPr>
                <w:sz w:val="26"/>
                <w:szCs w:val="26"/>
              </w:rPr>
              <w:t>- на базе дошкольных организаций</w:t>
            </w:r>
          </w:p>
        </w:tc>
        <w:tc>
          <w:tcPr>
            <w:tcW w:w="2552" w:type="dxa"/>
            <w:shd w:val="clear" w:color="auto" w:fill="auto"/>
            <w:vAlign w:val="center"/>
            <w:hideMark/>
          </w:tcPr>
          <w:p w:rsidR="00E1493B" w:rsidRPr="00391D7C" w:rsidRDefault="00E1493B" w:rsidP="00391D7C">
            <w:pPr>
              <w:jc w:val="center"/>
              <w:rPr>
                <w:sz w:val="26"/>
                <w:szCs w:val="26"/>
              </w:rPr>
            </w:pPr>
            <w:r w:rsidRPr="00391D7C">
              <w:rPr>
                <w:sz w:val="26"/>
                <w:szCs w:val="26"/>
              </w:rPr>
              <w:t>1 590</w:t>
            </w:r>
          </w:p>
        </w:tc>
        <w:tc>
          <w:tcPr>
            <w:tcW w:w="2422" w:type="dxa"/>
            <w:shd w:val="clear" w:color="auto" w:fill="auto"/>
            <w:vAlign w:val="center"/>
            <w:hideMark/>
          </w:tcPr>
          <w:p w:rsidR="00E1493B" w:rsidRPr="00391D7C" w:rsidRDefault="00E1493B" w:rsidP="00391D7C">
            <w:pPr>
              <w:jc w:val="center"/>
              <w:rPr>
                <w:sz w:val="26"/>
                <w:szCs w:val="26"/>
              </w:rPr>
            </w:pPr>
            <w:r w:rsidRPr="00391D7C">
              <w:rPr>
                <w:sz w:val="26"/>
                <w:szCs w:val="26"/>
              </w:rPr>
              <w:t>4,74</w:t>
            </w:r>
          </w:p>
        </w:tc>
      </w:tr>
      <w:tr w:rsidR="00E1493B" w:rsidRPr="00391D7C" w:rsidTr="00E1493B">
        <w:trPr>
          <w:trHeight w:val="870"/>
        </w:trPr>
        <w:tc>
          <w:tcPr>
            <w:tcW w:w="4546" w:type="dxa"/>
            <w:shd w:val="clear" w:color="auto" w:fill="D9D9D9" w:themeFill="background1" w:themeFillShade="D9"/>
            <w:vAlign w:val="bottom"/>
            <w:hideMark/>
          </w:tcPr>
          <w:p w:rsidR="00E1493B" w:rsidRPr="00391D7C" w:rsidRDefault="00E1493B" w:rsidP="00391D7C">
            <w:pPr>
              <w:jc w:val="both"/>
              <w:rPr>
                <w:b/>
                <w:bCs/>
                <w:sz w:val="26"/>
                <w:szCs w:val="26"/>
              </w:rPr>
            </w:pPr>
            <w:r w:rsidRPr="00391D7C">
              <w:rPr>
                <w:b/>
                <w:bCs/>
                <w:sz w:val="26"/>
                <w:szCs w:val="26"/>
              </w:rPr>
              <w:t>2.2. В образовательных организациях, подведомственных Министерству искусства и культурной политики</w:t>
            </w:r>
          </w:p>
        </w:tc>
        <w:tc>
          <w:tcPr>
            <w:tcW w:w="2552" w:type="dxa"/>
            <w:shd w:val="clear" w:color="auto" w:fill="D9D9D9" w:themeFill="background1" w:themeFillShade="D9"/>
            <w:vAlign w:val="center"/>
            <w:hideMark/>
          </w:tcPr>
          <w:p w:rsidR="00E1493B" w:rsidRPr="00391D7C" w:rsidRDefault="00E1493B" w:rsidP="00391D7C">
            <w:pPr>
              <w:jc w:val="center"/>
              <w:rPr>
                <w:b/>
                <w:bCs/>
                <w:sz w:val="26"/>
                <w:szCs w:val="26"/>
              </w:rPr>
            </w:pPr>
            <w:r w:rsidRPr="00391D7C">
              <w:rPr>
                <w:b/>
                <w:bCs/>
                <w:sz w:val="26"/>
                <w:szCs w:val="26"/>
              </w:rPr>
              <w:t>0</w:t>
            </w:r>
          </w:p>
        </w:tc>
        <w:tc>
          <w:tcPr>
            <w:tcW w:w="2422" w:type="dxa"/>
            <w:shd w:val="clear" w:color="auto" w:fill="D9D9D9" w:themeFill="background1" w:themeFillShade="D9"/>
            <w:vAlign w:val="center"/>
            <w:hideMark/>
          </w:tcPr>
          <w:p w:rsidR="00E1493B" w:rsidRPr="00391D7C" w:rsidRDefault="00E1493B" w:rsidP="00391D7C">
            <w:pPr>
              <w:jc w:val="center"/>
              <w:rPr>
                <w:sz w:val="26"/>
                <w:szCs w:val="26"/>
              </w:rPr>
            </w:pPr>
            <w:r w:rsidRPr="00391D7C">
              <w:rPr>
                <w:sz w:val="26"/>
                <w:szCs w:val="26"/>
              </w:rPr>
              <w:t>0,00</w:t>
            </w:r>
          </w:p>
        </w:tc>
      </w:tr>
      <w:tr w:rsidR="00E1493B" w:rsidRPr="00391D7C" w:rsidTr="00E1493B">
        <w:trPr>
          <w:trHeight w:val="870"/>
        </w:trPr>
        <w:tc>
          <w:tcPr>
            <w:tcW w:w="4546" w:type="dxa"/>
            <w:shd w:val="clear" w:color="auto" w:fill="D9D9D9" w:themeFill="background1" w:themeFillShade="D9"/>
            <w:vAlign w:val="bottom"/>
            <w:hideMark/>
          </w:tcPr>
          <w:p w:rsidR="00E1493B" w:rsidRPr="00391D7C" w:rsidRDefault="00E1493B" w:rsidP="00391D7C">
            <w:pPr>
              <w:jc w:val="both"/>
              <w:rPr>
                <w:b/>
                <w:bCs/>
                <w:sz w:val="26"/>
                <w:szCs w:val="26"/>
              </w:rPr>
            </w:pPr>
            <w:r w:rsidRPr="00391D7C">
              <w:rPr>
                <w:b/>
                <w:bCs/>
                <w:sz w:val="26"/>
                <w:szCs w:val="26"/>
              </w:rPr>
              <w:t>2.3. В образовательных организациях, подведомственных Министерству спорта и физической культуры</w:t>
            </w:r>
          </w:p>
        </w:tc>
        <w:tc>
          <w:tcPr>
            <w:tcW w:w="2552" w:type="dxa"/>
            <w:shd w:val="clear" w:color="auto" w:fill="D9D9D9" w:themeFill="background1" w:themeFillShade="D9"/>
            <w:vAlign w:val="center"/>
            <w:hideMark/>
          </w:tcPr>
          <w:p w:rsidR="00E1493B" w:rsidRPr="00391D7C" w:rsidRDefault="00E1493B" w:rsidP="00391D7C">
            <w:pPr>
              <w:jc w:val="center"/>
              <w:rPr>
                <w:b/>
                <w:bCs/>
                <w:sz w:val="26"/>
                <w:szCs w:val="26"/>
                <w:lang w:val="en-US"/>
              </w:rPr>
            </w:pPr>
            <w:r w:rsidRPr="00391D7C">
              <w:rPr>
                <w:b/>
                <w:bCs/>
                <w:sz w:val="26"/>
                <w:szCs w:val="26"/>
              </w:rPr>
              <w:t>11315</w:t>
            </w:r>
          </w:p>
        </w:tc>
        <w:tc>
          <w:tcPr>
            <w:tcW w:w="2422" w:type="dxa"/>
            <w:shd w:val="clear" w:color="auto" w:fill="D9D9D9" w:themeFill="background1" w:themeFillShade="D9"/>
            <w:vAlign w:val="center"/>
            <w:hideMark/>
          </w:tcPr>
          <w:p w:rsidR="00E1493B" w:rsidRPr="00391D7C" w:rsidRDefault="00E1493B" w:rsidP="00391D7C">
            <w:pPr>
              <w:jc w:val="center"/>
              <w:rPr>
                <w:sz w:val="26"/>
                <w:szCs w:val="26"/>
                <w:lang w:val="en-US"/>
              </w:rPr>
            </w:pPr>
            <w:r w:rsidRPr="00391D7C">
              <w:rPr>
                <w:sz w:val="26"/>
                <w:szCs w:val="26"/>
              </w:rPr>
              <w:t>33,74</w:t>
            </w:r>
          </w:p>
        </w:tc>
      </w:tr>
      <w:tr w:rsidR="00E1493B" w:rsidRPr="00391D7C" w:rsidTr="00E1493B">
        <w:trPr>
          <w:trHeight w:val="870"/>
        </w:trPr>
        <w:tc>
          <w:tcPr>
            <w:tcW w:w="4546" w:type="dxa"/>
            <w:shd w:val="clear" w:color="auto" w:fill="auto"/>
            <w:vAlign w:val="bottom"/>
            <w:hideMark/>
          </w:tcPr>
          <w:p w:rsidR="00E1493B" w:rsidRPr="00391D7C" w:rsidRDefault="00E1493B" w:rsidP="00391D7C">
            <w:pPr>
              <w:jc w:val="both"/>
              <w:rPr>
                <w:sz w:val="26"/>
                <w:szCs w:val="26"/>
              </w:rPr>
            </w:pPr>
            <w:r w:rsidRPr="00391D7C">
              <w:rPr>
                <w:sz w:val="26"/>
                <w:szCs w:val="26"/>
              </w:rPr>
              <w:t>3. Численность детей, охваченных технической и естественнонаучной направленностью</w:t>
            </w:r>
          </w:p>
        </w:tc>
        <w:tc>
          <w:tcPr>
            <w:tcW w:w="2552" w:type="dxa"/>
            <w:shd w:val="clear" w:color="auto" w:fill="auto"/>
            <w:vAlign w:val="center"/>
            <w:hideMark/>
          </w:tcPr>
          <w:p w:rsidR="00E1493B" w:rsidRPr="00391D7C" w:rsidRDefault="00E1493B" w:rsidP="00391D7C">
            <w:pPr>
              <w:jc w:val="center"/>
              <w:rPr>
                <w:sz w:val="26"/>
                <w:szCs w:val="26"/>
              </w:rPr>
            </w:pPr>
            <w:r w:rsidRPr="00391D7C">
              <w:rPr>
                <w:sz w:val="26"/>
                <w:szCs w:val="26"/>
              </w:rPr>
              <w:t>6 872</w:t>
            </w:r>
          </w:p>
        </w:tc>
        <w:tc>
          <w:tcPr>
            <w:tcW w:w="2422" w:type="dxa"/>
            <w:shd w:val="clear" w:color="auto" w:fill="auto"/>
            <w:vAlign w:val="center"/>
            <w:hideMark/>
          </w:tcPr>
          <w:p w:rsidR="00E1493B" w:rsidRPr="00391D7C" w:rsidRDefault="00E1493B" w:rsidP="00391D7C">
            <w:pPr>
              <w:jc w:val="center"/>
              <w:rPr>
                <w:sz w:val="26"/>
                <w:szCs w:val="26"/>
              </w:rPr>
            </w:pPr>
            <w:r w:rsidRPr="00391D7C">
              <w:rPr>
                <w:sz w:val="26"/>
                <w:szCs w:val="26"/>
              </w:rPr>
              <w:t>20,49</w:t>
            </w:r>
          </w:p>
        </w:tc>
      </w:tr>
      <w:tr w:rsidR="00E1493B" w:rsidRPr="00391D7C" w:rsidTr="00E1493B">
        <w:trPr>
          <w:trHeight w:val="870"/>
        </w:trPr>
        <w:tc>
          <w:tcPr>
            <w:tcW w:w="4546" w:type="dxa"/>
            <w:shd w:val="clear" w:color="auto" w:fill="auto"/>
            <w:vAlign w:val="bottom"/>
            <w:hideMark/>
          </w:tcPr>
          <w:p w:rsidR="00E1493B" w:rsidRPr="00391D7C" w:rsidRDefault="00E1493B" w:rsidP="00391D7C">
            <w:pPr>
              <w:jc w:val="both"/>
              <w:rPr>
                <w:sz w:val="26"/>
                <w:szCs w:val="26"/>
              </w:rPr>
            </w:pPr>
            <w:r w:rsidRPr="00391D7C">
              <w:rPr>
                <w:sz w:val="26"/>
                <w:szCs w:val="26"/>
              </w:rPr>
              <w:t xml:space="preserve">4. </w:t>
            </w:r>
            <w:proofErr w:type="gramStart"/>
            <w:r w:rsidRPr="00391D7C">
              <w:rPr>
                <w:sz w:val="26"/>
                <w:szCs w:val="26"/>
              </w:rPr>
              <w:t>Всего детей, занимающиеся в двух и более объединениях дополнительного образования (персонально)</w:t>
            </w:r>
            <w:proofErr w:type="gramEnd"/>
          </w:p>
        </w:tc>
        <w:tc>
          <w:tcPr>
            <w:tcW w:w="2552" w:type="dxa"/>
            <w:shd w:val="clear" w:color="auto" w:fill="auto"/>
            <w:vAlign w:val="center"/>
            <w:hideMark/>
          </w:tcPr>
          <w:p w:rsidR="00E1493B" w:rsidRPr="00391D7C" w:rsidRDefault="00E1493B" w:rsidP="00391D7C">
            <w:pPr>
              <w:jc w:val="center"/>
              <w:rPr>
                <w:sz w:val="26"/>
                <w:szCs w:val="26"/>
                <w:lang w:val="en-US"/>
              </w:rPr>
            </w:pPr>
            <w:r w:rsidRPr="00391D7C">
              <w:rPr>
                <w:sz w:val="26"/>
                <w:szCs w:val="26"/>
              </w:rPr>
              <w:t>14085</w:t>
            </w:r>
          </w:p>
        </w:tc>
        <w:tc>
          <w:tcPr>
            <w:tcW w:w="2422" w:type="dxa"/>
            <w:shd w:val="clear" w:color="auto" w:fill="auto"/>
            <w:vAlign w:val="center"/>
            <w:hideMark/>
          </w:tcPr>
          <w:p w:rsidR="00E1493B" w:rsidRPr="00391D7C" w:rsidRDefault="00E1493B" w:rsidP="00391D7C">
            <w:pPr>
              <w:jc w:val="center"/>
              <w:rPr>
                <w:sz w:val="26"/>
                <w:szCs w:val="26"/>
                <w:lang w:val="en-US"/>
              </w:rPr>
            </w:pPr>
            <w:r w:rsidRPr="00391D7C">
              <w:rPr>
                <w:sz w:val="26"/>
                <w:szCs w:val="26"/>
              </w:rPr>
              <w:t>42,00</w:t>
            </w:r>
          </w:p>
        </w:tc>
      </w:tr>
      <w:tr w:rsidR="00E1493B" w:rsidRPr="00391D7C" w:rsidTr="00E1493B">
        <w:trPr>
          <w:trHeight w:val="870"/>
        </w:trPr>
        <w:tc>
          <w:tcPr>
            <w:tcW w:w="4546" w:type="dxa"/>
            <w:shd w:val="clear" w:color="auto" w:fill="auto"/>
            <w:vAlign w:val="bottom"/>
            <w:hideMark/>
          </w:tcPr>
          <w:p w:rsidR="00E1493B" w:rsidRPr="00391D7C" w:rsidRDefault="00E1493B" w:rsidP="00391D7C">
            <w:pPr>
              <w:jc w:val="both"/>
              <w:rPr>
                <w:sz w:val="26"/>
                <w:szCs w:val="26"/>
              </w:rPr>
            </w:pPr>
            <w:r w:rsidRPr="00391D7C">
              <w:rPr>
                <w:sz w:val="26"/>
                <w:szCs w:val="26"/>
              </w:rPr>
              <w:t>5. Количество действующих договоров по сертификатам персонифицированного финансирования</w:t>
            </w:r>
          </w:p>
        </w:tc>
        <w:tc>
          <w:tcPr>
            <w:tcW w:w="2552" w:type="dxa"/>
            <w:shd w:val="clear" w:color="auto" w:fill="auto"/>
            <w:vAlign w:val="center"/>
            <w:hideMark/>
          </w:tcPr>
          <w:p w:rsidR="00E1493B" w:rsidRPr="00391D7C" w:rsidRDefault="00E1493B" w:rsidP="00391D7C">
            <w:pPr>
              <w:jc w:val="center"/>
              <w:rPr>
                <w:sz w:val="26"/>
                <w:szCs w:val="26"/>
              </w:rPr>
            </w:pPr>
            <w:r w:rsidRPr="00391D7C">
              <w:rPr>
                <w:sz w:val="26"/>
                <w:szCs w:val="26"/>
              </w:rPr>
              <w:t>3720</w:t>
            </w:r>
          </w:p>
        </w:tc>
        <w:tc>
          <w:tcPr>
            <w:tcW w:w="2422" w:type="dxa"/>
            <w:shd w:val="clear" w:color="auto" w:fill="auto"/>
            <w:vAlign w:val="center"/>
            <w:hideMark/>
          </w:tcPr>
          <w:p w:rsidR="00E1493B" w:rsidRPr="00391D7C" w:rsidRDefault="00E1493B" w:rsidP="00391D7C">
            <w:pPr>
              <w:jc w:val="center"/>
              <w:rPr>
                <w:sz w:val="26"/>
                <w:szCs w:val="26"/>
              </w:rPr>
            </w:pPr>
            <w:r w:rsidRPr="00391D7C">
              <w:rPr>
                <w:sz w:val="26"/>
                <w:szCs w:val="26"/>
              </w:rPr>
              <w:t>11,09</w:t>
            </w:r>
          </w:p>
        </w:tc>
      </w:tr>
      <w:tr w:rsidR="00E1493B" w:rsidRPr="00391D7C" w:rsidTr="00E1493B">
        <w:trPr>
          <w:trHeight w:val="870"/>
        </w:trPr>
        <w:tc>
          <w:tcPr>
            <w:tcW w:w="4546" w:type="dxa"/>
            <w:shd w:val="clear" w:color="auto" w:fill="auto"/>
            <w:vAlign w:val="bottom"/>
            <w:hideMark/>
          </w:tcPr>
          <w:p w:rsidR="00E1493B" w:rsidRPr="00391D7C" w:rsidRDefault="00E1493B" w:rsidP="00391D7C">
            <w:pPr>
              <w:jc w:val="both"/>
              <w:rPr>
                <w:b/>
                <w:bCs/>
                <w:sz w:val="26"/>
                <w:szCs w:val="26"/>
              </w:rPr>
            </w:pPr>
            <w:r w:rsidRPr="00391D7C">
              <w:rPr>
                <w:b/>
                <w:bCs/>
                <w:sz w:val="26"/>
                <w:szCs w:val="26"/>
              </w:rPr>
              <w:t>6. Всего количество услуг, оказанных детям в системе дополнительного образования за 2022 год</w:t>
            </w:r>
          </w:p>
        </w:tc>
        <w:tc>
          <w:tcPr>
            <w:tcW w:w="2552" w:type="dxa"/>
            <w:shd w:val="clear" w:color="auto" w:fill="auto"/>
            <w:vAlign w:val="center"/>
            <w:hideMark/>
          </w:tcPr>
          <w:p w:rsidR="00E1493B" w:rsidRPr="00391D7C" w:rsidRDefault="00E1493B" w:rsidP="00391D7C">
            <w:pPr>
              <w:jc w:val="center"/>
              <w:rPr>
                <w:sz w:val="26"/>
                <w:szCs w:val="26"/>
                <w:lang w:val="en-US"/>
              </w:rPr>
            </w:pPr>
            <w:r w:rsidRPr="00391D7C">
              <w:rPr>
                <w:sz w:val="26"/>
                <w:szCs w:val="26"/>
              </w:rPr>
              <w:t>57253</w:t>
            </w:r>
          </w:p>
        </w:tc>
        <w:tc>
          <w:tcPr>
            <w:tcW w:w="2422" w:type="dxa"/>
            <w:shd w:val="clear" w:color="auto" w:fill="auto"/>
            <w:vAlign w:val="center"/>
            <w:hideMark/>
          </w:tcPr>
          <w:p w:rsidR="00E1493B" w:rsidRPr="00391D7C" w:rsidRDefault="00E1493B" w:rsidP="00391D7C">
            <w:pPr>
              <w:jc w:val="center"/>
              <w:rPr>
                <w:sz w:val="26"/>
                <w:szCs w:val="26"/>
              </w:rPr>
            </w:pPr>
            <w:r w:rsidRPr="00391D7C">
              <w:rPr>
                <w:sz w:val="26"/>
                <w:szCs w:val="26"/>
              </w:rPr>
              <w:t>170,73</w:t>
            </w:r>
          </w:p>
        </w:tc>
      </w:tr>
      <w:tr w:rsidR="00E1493B" w:rsidRPr="00391D7C" w:rsidTr="00E1493B">
        <w:trPr>
          <w:trHeight w:val="870"/>
        </w:trPr>
        <w:tc>
          <w:tcPr>
            <w:tcW w:w="4546" w:type="dxa"/>
            <w:shd w:val="clear" w:color="auto" w:fill="D9D9D9" w:themeFill="background1" w:themeFillShade="D9"/>
            <w:vAlign w:val="bottom"/>
            <w:hideMark/>
          </w:tcPr>
          <w:p w:rsidR="00E1493B" w:rsidRPr="00391D7C" w:rsidRDefault="00E1493B" w:rsidP="00391D7C">
            <w:pPr>
              <w:jc w:val="both"/>
              <w:rPr>
                <w:b/>
                <w:bCs/>
                <w:sz w:val="26"/>
                <w:szCs w:val="26"/>
              </w:rPr>
            </w:pPr>
            <w:r w:rsidRPr="00391D7C">
              <w:rPr>
                <w:b/>
                <w:bCs/>
                <w:sz w:val="26"/>
                <w:szCs w:val="26"/>
              </w:rPr>
              <w:t>7. Персональный охват дополнительным образованием в 2022 году</w:t>
            </w:r>
          </w:p>
        </w:tc>
        <w:tc>
          <w:tcPr>
            <w:tcW w:w="2552" w:type="dxa"/>
            <w:shd w:val="clear" w:color="auto" w:fill="D9D9D9" w:themeFill="background1" w:themeFillShade="D9"/>
            <w:vAlign w:val="center"/>
            <w:hideMark/>
          </w:tcPr>
          <w:p w:rsidR="00E1493B" w:rsidRPr="00391D7C" w:rsidRDefault="00E1493B" w:rsidP="00391D7C">
            <w:pPr>
              <w:jc w:val="center"/>
              <w:rPr>
                <w:sz w:val="26"/>
                <w:szCs w:val="26"/>
              </w:rPr>
            </w:pPr>
            <w:r w:rsidRPr="00391D7C">
              <w:rPr>
                <w:sz w:val="26"/>
                <w:szCs w:val="26"/>
              </w:rPr>
              <w:t>20543</w:t>
            </w:r>
          </w:p>
        </w:tc>
        <w:tc>
          <w:tcPr>
            <w:tcW w:w="2422" w:type="dxa"/>
            <w:shd w:val="clear" w:color="auto" w:fill="D9D9D9" w:themeFill="background1" w:themeFillShade="D9"/>
            <w:vAlign w:val="center"/>
            <w:hideMark/>
          </w:tcPr>
          <w:p w:rsidR="00E1493B" w:rsidRPr="00391D7C" w:rsidRDefault="00E1493B" w:rsidP="00391D7C">
            <w:pPr>
              <w:jc w:val="center"/>
              <w:rPr>
                <w:sz w:val="26"/>
                <w:szCs w:val="26"/>
              </w:rPr>
            </w:pPr>
            <w:r w:rsidRPr="00391D7C">
              <w:rPr>
                <w:sz w:val="26"/>
                <w:szCs w:val="26"/>
              </w:rPr>
              <w:t>61,26</w:t>
            </w:r>
          </w:p>
        </w:tc>
      </w:tr>
    </w:tbl>
    <w:p w:rsidR="00E720EC" w:rsidRPr="00391D7C" w:rsidRDefault="00566688" w:rsidP="00391D7C">
      <w:pPr>
        <w:ind w:firstLine="697"/>
        <w:jc w:val="both"/>
        <w:rPr>
          <w:sz w:val="26"/>
          <w:szCs w:val="26"/>
        </w:rPr>
      </w:pPr>
      <w:r w:rsidRPr="00391D7C">
        <w:rPr>
          <w:bCs/>
          <w:sz w:val="26"/>
          <w:szCs w:val="26"/>
        </w:rPr>
        <w:t xml:space="preserve">Данные показатели свидетельствуют о </w:t>
      </w:r>
      <w:proofErr w:type="spellStart"/>
      <w:r w:rsidRPr="00391D7C">
        <w:rPr>
          <w:bCs/>
          <w:sz w:val="26"/>
          <w:szCs w:val="26"/>
        </w:rPr>
        <w:t>востребованности</w:t>
      </w:r>
      <w:proofErr w:type="spellEnd"/>
      <w:r w:rsidRPr="00391D7C">
        <w:rPr>
          <w:bCs/>
          <w:sz w:val="26"/>
          <w:szCs w:val="26"/>
        </w:rPr>
        <w:t xml:space="preserve"> образовательных услуг и являются эффективным механизмом управления системой дополнительного образования в муниципалитете.</w:t>
      </w:r>
    </w:p>
    <w:p w:rsidR="003E38D5" w:rsidRPr="00391D7C" w:rsidRDefault="00E720EC" w:rsidP="00391D7C">
      <w:pPr>
        <w:ind w:firstLine="697"/>
        <w:jc w:val="both"/>
        <w:rPr>
          <w:bCs/>
          <w:sz w:val="26"/>
          <w:szCs w:val="26"/>
        </w:rPr>
      </w:pPr>
      <w:r w:rsidRPr="00391D7C">
        <w:rPr>
          <w:bCs/>
          <w:sz w:val="26"/>
          <w:szCs w:val="26"/>
        </w:rPr>
        <w:t>В целях увеличения охвата детей дополнительным образованием и организации дополнительного образования в летний период в муниципальном образовании запланирована реализация летних профильн</w:t>
      </w:r>
      <w:r w:rsidR="00120804" w:rsidRPr="00391D7C">
        <w:rPr>
          <w:bCs/>
          <w:sz w:val="26"/>
          <w:szCs w:val="26"/>
        </w:rPr>
        <w:t xml:space="preserve">ых школ, краткосрочных </w:t>
      </w:r>
      <w:r w:rsidR="00120804" w:rsidRPr="00391D7C">
        <w:rPr>
          <w:bCs/>
          <w:sz w:val="26"/>
          <w:szCs w:val="26"/>
        </w:rPr>
        <w:lastRenderedPageBreak/>
        <w:t>программ</w:t>
      </w:r>
      <w:r w:rsidR="003E38D5" w:rsidRPr="00391D7C">
        <w:rPr>
          <w:sz w:val="26"/>
          <w:szCs w:val="26"/>
        </w:rPr>
        <w:t xml:space="preserve"> </w:t>
      </w:r>
      <w:r w:rsidR="003E38D5" w:rsidRPr="00391D7C">
        <w:rPr>
          <w:bCs/>
          <w:sz w:val="26"/>
          <w:szCs w:val="26"/>
        </w:rPr>
        <w:t>«</w:t>
      </w:r>
      <w:proofErr w:type="spellStart"/>
      <w:r w:rsidR="003E38D5" w:rsidRPr="00391D7C">
        <w:rPr>
          <w:bCs/>
          <w:sz w:val="26"/>
          <w:szCs w:val="26"/>
        </w:rPr>
        <w:t>Техномир</w:t>
      </w:r>
      <w:proofErr w:type="spellEnd"/>
      <w:r w:rsidR="003E38D5" w:rsidRPr="00391D7C">
        <w:rPr>
          <w:bCs/>
          <w:sz w:val="26"/>
          <w:szCs w:val="26"/>
        </w:rPr>
        <w:t>»,</w:t>
      </w:r>
      <w:r w:rsidRPr="00391D7C">
        <w:rPr>
          <w:bCs/>
          <w:sz w:val="26"/>
          <w:szCs w:val="26"/>
        </w:rPr>
        <w:t xml:space="preserve"> </w:t>
      </w:r>
      <w:r w:rsidR="003E38D5" w:rsidRPr="00391D7C">
        <w:rPr>
          <w:bCs/>
          <w:sz w:val="26"/>
          <w:szCs w:val="26"/>
        </w:rPr>
        <w:t>«Робототехника EV3», «Электроника для любознательных», «</w:t>
      </w:r>
      <w:proofErr w:type="spellStart"/>
      <w:r w:rsidR="003E38D5" w:rsidRPr="00391D7C">
        <w:rPr>
          <w:bCs/>
          <w:sz w:val="26"/>
          <w:szCs w:val="26"/>
        </w:rPr>
        <w:t>Python</w:t>
      </w:r>
      <w:proofErr w:type="spellEnd"/>
      <w:r w:rsidR="003E38D5" w:rsidRPr="00391D7C">
        <w:rPr>
          <w:bCs/>
          <w:sz w:val="26"/>
          <w:szCs w:val="26"/>
        </w:rPr>
        <w:t xml:space="preserve"> 3», «Конструктор </w:t>
      </w:r>
      <w:proofErr w:type="spellStart"/>
      <w:r w:rsidR="003E38D5" w:rsidRPr="00391D7C">
        <w:rPr>
          <w:bCs/>
          <w:sz w:val="26"/>
          <w:szCs w:val="26"/>
        </w:rPr>
        <w:t>Лего</w:t>
      </w:r>
      <w:proofErr w:type="spellEnd"/>
      <w:r w:rsidR="003E38D5" w:rsidRPr="00391D7C">
        <w:rPr>
          <w:bCs/>
          <w:sz w:val="26"/>
          <w:szCs w:val="26"/>
        </w:rPr>
        <w:t xml:space="preserve"> и Я»,</w:t>
      </w:r>
      <w:r w:rsidR="003E38D5" w:rsidRPr="00391D7C">
        <w:rPr>
          <w:sz w:val="26"/>
          <w:szCs w:val="26"/>
        </w:rPr>
        <w:t xml:space="preserve"> </w:t>
      </w:r>
      <w:r w:rsidR="003E38D5" w:rsidRPr="00391D7C">
        <w:rPr>
          <w:bCs/>
          <w:sz w:val="26"/>
          <w:szCs w:val="26"/>
        </w:rPr>
        <w:t xml:space="preserve">«Приходи строить и играть», «3D </w:t>
      </w:r>
      <w:proofErr w:type="gramStart"/>
      <w:r w:rsidR="003E38D5" w:rsidRPr="00391D7C">
        <w:rPr>
          <w:bCs/>
          <w:sz w:val="26"/>
          <w:szCs w:val="26"/>
        </w:rPr>
        <w:t>АРТ</w:t>
      </w:r>
      <w:proofErr w:type="gramEnd"/>
      <w:r w:rsidR="003E38D5" w:rsidRPr="00391D7C">
        <w:rPr>
          <w:bCs/>
          <w:sz w:val="26"/>
          <w:szCs w:val="26"/>
        </w:rPr>
        <w:t xml:space="preserve"> мастерская», «</w:t>
      </w:r>
      <w:proofErr w:type="spellStart"/>
      <w:r w:rsidR="003E38D5" w:rsidRPr="00391D7C">
        <w:rPr>
          <w:bCs/>
          <w:sz w:val="26"/>
          <w:szCs w:val="26"/>
        </w:rPr>
        <w:t>МультиЛЕГО</w:t>
      </w:r>
      <w:proofErr w:type="spellEnd"/>
      <w:r w:rsidR="003E38D5" w:rsidRPr="00391D7C">
        <w:rPr>
          <w:bCs/>
          <w:sz w:val="26"/>
          <w:szCs w:val="26"/>
        </w:rPr>
        <w:t xml:space="preserve">», </w:t>
      </w:r>
      <w:r w:rsidRPr="00391D7C">
        <w:rPr>
          <w:bCs/>
          <w:sz w:val="26"/>
          <w:szCs w:val="26"/>
        </w:rPr>
        <w:t>«Мальчишки Севера», «Нескучные каникулы», «Творческая параллель»</w:t>
      </w:r>
      <w:r w:rsidR="00120804" w:rsidRPr="00391D7C">
        <w:rPr>
          <w:bCs/>
          <w:sz w:val="26"/>
          <w:szCs w:val="26"/>
        </w:rPr>
        <w:t>, «Летняя академия творчества»,</w:t>
      </w:r>
      <w:r w:rsidRPr="00391D7C">
        <w:rPr>
          <w:bCs/>
          <w:sz w:val="26"/>
          <w:szCs w:val="26"/>
        </w:rPr>
        <w:t xml:space="preserve"> в рамках работы городских оздоровительных лагерей на базе</w:t>
      </w:r>
      <w:r w:rsidR="003E38D5" w:rsidRPr="00391D7C">
        <w:rPr>
          <w:bCs/>
          <w:sz w:val="26"/>
          <w:szCs w:val="26"/>
        </w:rPr>
        <w:t xml:space="preserve"> учреждений дополнительного образования и</w:t>
      </w:r>
      <w:r w:rsidRPr="00391D7C">
        <w:rPr>
          <w:bCs/>
          <w:sz w:val="26"/>
          <w:szCs w:val="26"/>
        </w:rPr>
        <w:t xml:space="preserve"> общеобразовательных учреждений</w:t>
      </w:r>
      <w:r w:rsidR="003E38D5" w:rsidRPr="00391D7C">
        <w:rPr>
          <w:bCs/>
          <w:sz w:val="26"/>
          <w:szCs w:val="26"/>
        </w:rPr>
        <w:t>, а также</w:t>
      </w:r>
      <w:r w:rsidRPr="00391D7C">
        <w:rPr>
          <w:bCs/>
          <w:sz w:val="26"/>
          <w:szCs w:val="26"/>
        </w:rPr>
        <w:t xml:space="preserve"> серии мероприятий «Норильск зажигает жарки» с размещением информации о реализующихся программах в АИС «Навигатор» и организацией процедуры зачисления на программы.   </w:t>
      </w:r>
    </w:p>
    <w:p w:rsidR="00E720EC" w:rsidRPr="00391D7C" w:rsidRDefault="00A76560" w:rsidP="00391D7C">
      <w:pPr>
        <w:ind w:firstLine="697"/>
        <w:jc w:val="both"/>
        <w:rPr>
          <w:sz w:val="26"/>
          <w:szCs w:val="26"/>
        </w:rPr>
      </w:pPr>
      <w:r w:rsidRPr="00391D7C">
        <w:rPr>
          <w:bCs/>
          <w:sz w:val="26"/>
          <w:szCs w:val="26"/>
        </w:rPr>
        <w:t>В 2021-20</w:t>
      </w:r>
      <w:r w:rsidR="00E720EC" w:rsidRPr="00391D7C">
        <w:rPr>
          <w:bCs/>
          <w:sz w:val="26"/>
          <w:szCs w:val="26"/>
        </w:rPr>
        <w:t>22 учебном году учреждениями были опубликованы в АИС «Навигатор» 1 886 дополнительных общеобразовательных программ, из них:</w:t>
      </w:r>
    </w:p>
    <w:p w:rsidR="00E720EC" w:rsidRPr="00391D7C" w:rsidRDefault="00E720EC" w:rsidP="00391D7C">
      <w:pPr>
        <w:pStyle w:val="ac"/>
        <w:numPr>
          <w:ilvl w:val="0"/>
          <w:numId w:val="95"/>
        </w:numPr>
        <w:tabs>
          <w:tab w:val="left" w:pos="1134"/>
        </w:tabs>
        <w:ind w:left="0" w:firstLine="709"/>
        <w:jc w:val="both"/>
        <w:rPr>
          <w:sz w:val="26"/>
          <w:szCs w:val="26"/>
        </w:rPr>
      </w:pPr>
      <w:r w:rsidRPr="00391D7C">
        <w:rPr>
          <w:bCs/>
          <w:sz w:val="26"/>
          <w:szCs w:val="26"/>
        </w:rPr>
        <w:t>технической направленности – 226 программ;</w:t>
      </w:r>
    </w:p>
    <w:p w:rsidR="00E720EC" w:rsidRPr="00391D7C" w:rsidRDefault="00E720EC" w:rsidP="00391D7C">
      <w:pPr>
        <w:pStyle w:val="ac"/>
        <w:numPr>
          <w:ilvl w:val="0"/>
          <w:numId w:val="95"/>
        </w:numPr>
        <w:tabs>
          <w:tab w:val="left" w:pos="1134"/>
        </w:tabs>
        <w:ind w:left="0" w:firstLine="709"/>
        <w:jc w:val="both"/>
        <w:rPr>
          <w:sz w:val="26"/>
          <w:szCs w:val="26"/>
        </w:rPr>
      </w:pPr>
      <w:r w:rsidRPr="00391D7C">
        <w:rPr>
          <w:bCs/>
          <w:sz w:val="26"/>
          <w:szCs w:val="26"/>
        </w:rPr>
        <w:t>естественнонаучной направленности – 131 программа;</w:t>
      </w:r>
    </w:p>
    <w:p w:rsidR="00E720EC" w:rsidRPr="00391D7C" w:rsidRDefault="00E720EC" w:rsidP="00391D7C">
      <w:pPr>
        <w:pStyle w:val="ac"/>
        <w:numPr>
          <w:ilvl w:val="0"/>
          <w:numId w:val="95"/>
        </w:numPr>
        <w:tabs>
          <w:tab w:val="left" w:pos="1134"/>
        </w:tabs>
        <w:ind w:left="0" w:firstLine="709"/>
        <w:jc w:val="both"/>
        <w:rPr>
          <w:sz w:val="26"/>
          <w:szCs w:val="26"/>
        </w:rPr>
      </w:pPr>
      <w:r w:rsidRPr="00391D7C">
        <w:rPr>
          <w:bCs/>
          <w:sz w:val="26"/>
          <w:szCs w:val="26"/>
        </w:rPr>
        <w:t>художественной направленности – 526 программ;</w:t>
      </w:r>
    </w:p>
    <w:p w:rsidR="00E720EC" w:rsidRPr="00391D7C" w:rsidRDefault="00E720EC" w:rsidP="00391D7C">
      <w:pPr>
        <w:pStyle w:val="ac"/>
        <w:numPr>
          <w:ilvl w:val="0"/>
          <w:numId w:val="95"/>
        </w:numPr>
        <w:tabs>
          <w:tab w:val="left" w:pos="1134"/>
        </w:tabs>
        <w:ind w:left="0" w:firstLine="709"/>
        <w:jc w:val="both"/>
        <w:rPr>
          <w:sz w:val="26"/>
          <w:szCs w:val="26"/>
        </w:rPr>
      </w:pPr>
      <w:r w:rsidRPr="00391D7C">
        <w:rPr>
          <w:bCs/>
          <w:sz w:val="26"/>
          <w:szCs w:val="26"/>
        </w:rPr>
        <w:t>туристско-краеведческой направленности – 39 программ;</w:t>
      </w:r>
    </w:p>
    <w:p w:rsidR="00E720EC" w:rsidRPr="00391D7C" w:rsidRDefault="00E720EC" w:rsidP="00391D7C">
      <w:pPr>
        <w:pStyle w:val="ac"/>
        <w:numPr>
          <w:ilvl w:val="0"/>
          <w:numId w:val="95"/>
        </w:numPr>
        <w:tabs>
          <w:tab w:val="left" w:pos="1134"/>
        </w:tabs>
        <w:ind w:left="0" w:firstLine="709"/>
        <w:jc w:val="both"/>
        <w:rPr>
          <w:sz w:val="26"/>
          <w:szCs w:val="26"/>
        </w:rPr>
      </w:pPr>
      <w:r w:rsidRPr="00391D7C">
        <w:rPr>
          <w:bCs/>
          <w:sz w:val="26"/>
          <w:szCs w:val="26"/>
        </w:rPr>
        <w:t>физкультурно-спортивной направленности – 302 программ;</w:t>
      </w:r>
    </w:p>
    <w:p w:rsidR="008B0F1A" w:rsidRPr="00391D7C" w:rsidRDefault="003E38D5" w:rsidP="00391D7C">
      <w:pPr>
        <w:pStyle w:val="ac"/>
        <w:numPr>
          <w:ilvl w:val="0"/>
          <w:numId w:val="95"/>
        </w:numPr>
        <w:tabs>
          <w:tab w:val="left" w:pos="1134"/>
        </w:tabs>
        <w:ind w:left="0" w:firstLine="709"/>
        <w:jc w:val="both"/>
        <w:rPr>
          <w:bCs/>
          <w:sz w:val="26"/>
          <w:szCs w:val="26"/>
        </w:rPr>
      </w:pPr>
      <w:r w:rsidRPr="00391D7C">
        <w:rPr>
          <w:bCs/>
          <w:sz w:val="26"/>
          <w:szCs w:val="26"/>
        </w:rPr>
        <w:t>социально-гуманитарной направленности</w:t>
      </w:r>
      <w:r w:rsidR="00E720EC" w:rsidRPr="00391D7C">
        <w:rPr>
          <w:bCs/>
          <w:sz w:val="26"/>
          <w:szCs w:val="26"/>
        </w:rPr>
        <w:t xml:space="preserve"> – 488 программ.</w:t>
      </w:r>
    </w:p>
    <w:p w:rsidR="00703DA4" w:rsidRPr="00391D7C" w:rsidRDefault="00426DA3" w:rsidP="00391D7C">
      <w:pPr>
        <w:ind w:firstLine="709"/>
        <w:jc w:val="both"/>
        <w:textAlignment w:val="baseline"/>
        <w:rPr>
          <w:rFonts w:eastAsia="Calibri"/>
          <w:sz w:val="26"/>
          <w:szCs w:val="26"/>
        </w:rPr>
      </w:pPr>
      <w:r w:rsidRPr="00391D7C">
        <w:rPr>
          <w:sz w:val="26"/>
          <w:szCs w:val="26"/>
        </w:rPr>
        <w:t>3</w:t>
      </w:r>
      <w:r w:rsidR="00861F87" w:rsidRPr="00391D7C">
        <w:rPr>
          <w:sz w:val="26"/>
          <w:szCs w:val="26"/>
        </w:rPr>
        <w:t>507</w:t>
      </w:r>
      <w:r w:rsidRPr="00391D7C">
        <w:rPr>
          <w:sz w:val="26"/>
          <w:szCs w:val="26"/>
        </w:rPr>
        <w:t xml:space="preserve"> мест на программах были предоставлены </w:t>
      </w:r>
      <w:r w:rsidR="00861F87" w:rsidRPr="00391D7C">
        <w:rPr>
          <w:rFonts w:eastAsia="Calibri"/>
          <w:sz w:val="26"/>
          <w:szCs w:val="26"/>
        </w:rPr>
        <w:t xml:space="preserve">муниципальными бюджетными, автономными учреждениями дополнительного образования </w:t>
      </w:r>
      <w:r w:rsidR="008B0F1A" w:rsidRPr="00391D7C">
        <w:rPr>
          <w:rFonts w:eastAsia="Calibri"/>
          <w:sz w:val="26"/>
          <w:szCs w:val="26"/>
        </w:rPr>
        <w:t>в рамках системы персонифицированного финансирования</w:t>
      </w:r>
      <w:r w:rsidRPr="00391D7C">
        <w:rPr>
          <w:rFonts w:eastAsia="Calibri"/>
          <w:sz w:val="26"/>
          <w:szCs w:val="26"/>
        </w:rPr>
        <w:t xml:space="preserve"> в </w:t>
      </w:r>
      <w:r w:rsidR="00861F87" w:rsidRPr="00391D7C">
        <w:rPr>
          <w:rFonts w:eastAsia="Calibri"/>
          <w:sz w:val="26"/>
          <w:szCs w:val="26"/>
        </w:rPr>
        <w:t xml:space="preserve">сентябре – декабре </w:t>
      </w:r>
      <w:r w:rsidRPr="00391D7C">
        <w:rPr>
          <w:rFonts w:eastAsia="Calibri"/>
          <w:sz w:val="26"/>
          <w:szCs w:val="26"/>
        </w:rPr>
        <w:t>2021 год</w:t>
      </w:r>
      <w:r w:rsidR="00861F87" w:rsidRPr="00391D7C">
        <w:rPr>
          <w:rFonts w:eastAsia="Calibri"/>
          <w:sz w:val="26"/>
          <w:szCs w:val="26"/>
        </w:rPr>
        <w:t>а</w:t>
      </w:r>
      <w:r w:rsidRPr="00391D7C">
        <w:rPr>
          <w:rFonts w:eastAsia="Calibri"/>
          <w:sz w:val="26"/>
          <w:szCs w:val="26"/>
        </w:rPr>
        <w:t xml:space="preserve"> и </w:t>
      </w:r>
      <w:r w:rsidR="00861F87" w:rsidRPr="00391D7C">
        <w:rPr>
          <w:rFonts w:eastAsia="Calibri"/>
          <w:sz w:val="26"/>
          <w:szCs w:val="26"/>
        </w:rPr>
        <w:t xml:space="preserve">3750 мест в январе </w:t>
      </w:r>
      <w:r w:rsidR="008A07F2" w:rsidRPr="00391D7C">
        <w:rPr>
          <w:rFonts w:eastAsia="Calibri"/>
          <w:sz w:val="26"/>
          <w:szCs w:val="26"/>
        </w:rPr>
        <w:t>–</w:t>
      </w:r>
      <w:r w:rsidR="00861F87" w:rsidRPr="00391D7C">
        <w:rPr>
          <w:rFonts w:eastAsia="Calibri"/>
          <w:sz w:val="26"/>
          <w:szCs w:val="26"/>
        </w:rPr>
        <w:t xml:space="preserve"> мае 2022 года. </w:t>
      </w:r>
    </w:p>
    <w:p w:rsidR="008B0F1A" w:rsidRPr="00391D7C" w:rsidRDefault="00861F87" w:rsidP="00391D7C">
      <w:pPr>
        <w:ind w:firstLine="709"/>
        <w:jc w:val="both"/>
        <w:textAlignment w:val="baseline"/>
        <w:rPr>
          <w:i/>
          <w:sz w:val="26"/>
          <w:szCs w:val="26"/>
        </w:rPr>
      </w:pPr>
      <w:proofErr w:type="gramStart"/>
      <w:r w:rsidRPr="00391D7C">
        <w:rPr>
          <w:rFonts w:eastAsia="Calibri"/>
          <w:sz w:val="26"/>
          <w:szCs w:val="26"/>
        </w:rPr>
        <w:t>По результатам 2021 года</w:t>
      </w:r>
      <w:r w:rsidR="00703DA4" w:rsidRPr="00391D7C">
        <w:rPr>
          <w:rFonts w:eastAsia="Calibri"/>
          <w:sz w:val="26"/>
          <w:szCs w:val="26"/>
        </w:rPr>
        <w:t xml:space="preserve"> показатель выдачи сертификатов </w:t>
      </w:r>
      <w:r w:rsidR="00C92532" w:rsidRPr="00391D7C">
        <w:rPr>
          <w:bCs/>
          <w:sz w:val="26"/>
          <w:szCs w:val="26"/>
        </w:rPr>
        <w:t xml:space="preserve">персонифицированного </w:t>
      </w:r>
      <w:r w:rsidR="00703DA4" w:rsidRPr="00391D7C">
        <w:rPr>
          <w:rFonts w:eastAsia="Calibri"/>
          <w:sz w:val="26"/>
          <w:szCs w:val="26"/>
        </w:rPr>
        <w:t xml:space="preserve">финансирования </w:t>
      </w:r>
      <w:r w:rsidR="00C92532" w:rsidRPr="00391D7C">
        <w:rPr>
          <w:rFonts w:eastAsia="Calibri"/>
          <w:sz w:val="26"/>
          <w:szCs w:val="26"/>
        </w:rPr>
        <w:t xml:space="preserve">составил </w:t>
      </w:r>
      <w:r w:rsidR="00703DA4" w:rsidRPr="00391D7C">
        <w:rPr>
          <w:rFonts w:eastAsia="Calibri"/>
          <w:sz w:val="26"/>
          <w:szCs w:val="26"/>
        </w:rPr>
        <w:t>10,24%. Количество заключенных догов</w:t>
      </w:r>
      <w:r w:rsidR="00786B47" w:rsidRPr="00391D7C">
        <w:rPr>
          <w:rFonts w:eastAsia="Calibri"/>
          <w:sz w:val="26"/>
          <w:szCs w:val="26"/>
        </w:rPr>
        <w:t>о</w:t>
      </w:r>
      <w:r w:rsidR="00703DA4" w:rsidRPr="00391D7C">
        <w:rPr>
          <w:rFonts w:eastAsia="Calibri"/>
          <w:sz w:val="26"/>
          <w:szCs w:val="26"/>
        </w:rPr>
        <w:t>ров с января по май</w:t>
      </w:r>
      <w:r w:rsidR="00C92532" w:rsidRPr="00391D7C">
        <w:rPr>
          <w:rFonts w:eastAsia="Calibri"/>
          <w:sz w:val="26"/>
          <w:szCs w:val="26"/>
        </w:rPr>
        <w:t xml:space="preserve"> 2022 года составило </w:t>
      </w:r>
      <w:r w:rsidR="001E1615" w:rsidRPr="00391D7C">
        <w:rPr>
          <w:rFonts w:eastAsia="Calibri"/>
          <w:sz w:val="26"/>
          <w:szCs w:val="26"/>
        </w:rPr>
        <w:t>3720</w:t>
      </w:r>
      <w:r w:rsidR="005D7901" w:rsidRPr="00391D7C">
        <w:rPr>
          <w:rFonts w:eastAsia="Calibri"/>
          <w:sz w:val="26"/>
          <w:szCs w:val="26"/>
        </w:rPr>
        <w:t xml:space="preserve">, 11,09% от количества детей в городе Норильске от 5 до 18 лет по данным </w:t>
      </w:r>
      <w:r w:rsidR="005D7901" w:rsidRPr="00391D7C">
        <w:rPr>
          <w:sz w:val="26"/>
          <w:szCs w:val="26"/>
        </w:rPr>
        <w:t>управления Федеральной службы государственной статистики Красноярского края по состоянию на 1 января 2022 года</w:t>
      </w:r>
      <w:r w:rsidR="00F52A74" w:rsidRPr="00391D7C">
        <w:rPr>
          <w:sz w:val="26"/>
          <w:szCs w:val="26"/>
        </w:rPr>
        <w:t xml:space="preserve"> (таблицы 30, 31, 32)</w:t>
      </w:r>
      <w:r w:rsidR="001E1615" w:rsidRPr="00391D7C">
        <w:rPr>
          <w:rFonts w:eastAsia="Calibri"/>
          <w:sz w:val="26"/>
          <w:szCs w:val="26"/>
        </w:rPr>
        <w:t>.</w:t>
      </w:r>
      <w:r w:rsidR="00703DA4" w:rsidRPr="00391D7C">
        <w:rPr>
          <w:rFonts w:eastAsia="Calibri"/>
          <w:b/>
          <w:sz w:val="26"/>
          <w:szCs w:val="26"/>
        </w:rPr>
        <w:t xml:space="preserve">  </w:t>
      </w:r>
      <w:proofErr w:type="gramEnd"/>
    </w:p>
    <w:p w:rsidR="008B0F1A" w:rsidRPr="00391D7C" w:rsidRDefault="00A76560" w:rsidP="00391D7C">
      <w:pPr>
        <w:keepNext/>
        <w:keepLines/>
        <w:jc w:val="right"/>
        <w:rPr>
          <w:rFonts w:eastAsia="Calibri"/>
          <w:i/>
          <w:sz w:val="26"/>
          <w:szCs w:val="26"/>
        </w:rPr>
      </w:pPr>
      <w:r w:rsidRPr="00391D7C">
        <w:rPr>
          <w:rFonts w:eastAsia="Calibri"/>
          <w:i/>
          <w:sz w:val="26"/>
          <w:szCs w:val="26"/>
        </w:rPr>
        <w:t xml:space="preserve">Таблица </w:t>
      </w:r>
      <w:r w:rsidR="00F52A74" w:rsidRPr="00391D7C">
        <w:rPr>
          <w:rFonts w:eastAsia="Calibri"/>
          <w:i/>
          <w:sz w:val="26"/>
          <w:szCs w:val="26"/>
        </w:rPr>
        <w:t>30</w:t>
      </w:r>
      <w:r w:rsidR="008B0F1A" w:rsidRPr="00391D7C">
        <w:rPr>
          <w:rFonts w:eastAsia="Calibri"/>
          <w:i/>
          <w:sz w:val="26"/>
          <w:szCs w:val="26"/>
        </w:rPr>
        <w:t xml:space="preserve"> </w:t>
      </w:r>
    </w:p>
    <w:p w:rsidR="008B0F1A" w:rsidRPr="00391D7C" w:rsidRDefault="008B0F1A" w:rsidP="00391D7C">
      <w:pPr>
        <w:keepNext/>
        <w:keepLines/>
        <w:jc w:val="center"/>
        <w:rPr>
          <w:rFonts w:eastAsia="Calibri"/>
          <w:i/>
          <w:sz w:val="26"/>
          <w:szCs w:val="26"/>
        </w:rPr>
      </w:pPr>
      <w:r w:rsidRPr="00391D7C">
        <w:rPr>
          <w:rFonts w:eastAsia="Calibri"/>
          <w:i/>
          <w:sz w:val="26"/>
          <w:szCs w:val="26"/>
        </w:rPr>
        <w:t xml:space="preserve">Количество заключенных договоров на обучение </w:t>
      </w:r>
    </w:p>
    <w:p w:rsidR="008B0F1A" w:rsidRPr="00391D7C" w:rsidRDefault="008B0F1A" w:rsidP="00391D7C">
      <w:pPr>
        <w:keepNext/>
        <w:keepLines/>
        <w:jc w:val="center"/>
        <w:rPr>
          <w:rFonts w:eastAsia="Calibri"/>
          <w:b/>
          <w:i/>
          <w:sz w:val="26"/>
          <w:szCs w:val="26"/>
        </w:rPr>
      </w:pPr>
      <w:r w:rsidRPr="00391D7C">
        <w:rPr>
          <w:rFonts w:eastAsia="Calibri"/>
          <w:i/>
          <w:sz w:val="26"/>
          <w:szCs w:val="26"/>
        </w:rPr>
        <w:t>в рамках системы персонифицированного финансирования</w:t>
      </w:r>
      <w:r w:rsidRPr="00391D7C">
        <w:rPr>
          <w:rFonts w:eastAsia="Calibri"/>
          <w:b/>
          <w:i/>
          <w:sz w:val="26"/>
          <w:szCs w:val="26"/>
        </w:rPr>
        <w:t xml:space="preserve"> </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3544"/>
        <w:gridCol w:w="2693"/>
        <w:gridCol w:w="2835"/>
      </w:tblGrid>
      <w:tr w:rsidR="008B0F1A" w:rsidRPr="00391D7C" w:rsidTr="008B0F1A">
        <w:trPr>
          <w:trHeight w:val="540"/>
        </w:trPr>
        <w:tc>
          <w:tcPr>
            <w:tcW w:w="582" w:type="dxa"/>
            <w:tcBorders>
              <w:top w:val="single" w:sz="4" w:space="0" w:color="auto"/>
              <w:left w:val="single" w:sz="4" w:space="0" w:color="auto"/>
              <w:bottom w:val="single" w:sz="4" w:space="0" w:color="auto"/>
              <w:right w:val="single" w:sz="4" w:space="0" w:color="auto"/>
            </w:tcBorders>
          </w:tcPr>
          <w:p w:rsidR="008B0F1A" w:rsidRPr="00391D7C" w:rsidRDefault="008B0F1A" w:rsidP="00391D7C">
            <w:pPr>
              <w:jc w:val="center"/>
              <w:rPr>
                <w:b/>
                <w:sz w:val="26"/>
                <w:szCs w:val="26"/>
              </w:rPr>
            </w:pPr>
            <w:r w:rsidRPr="00391D7C">
              <w:rPr>
                <w:b/>
                <w:sz w:val="26"/>
                <w:szCs w:val="26"/>
              </w:rPr>
              <w:t>№</w:t>
            </w:r>
          </w:p>
          <w:p w:rsidR="008B0F1A" w:rsidRPr="00391D7C" w:rsidRDefault="008B0F1A" w:rsidP="00391D7C">
            <w:pPr>
              <w:jc w:val="center"/>
              <w:rPr>
                <w:b/>
                <w:sz w:val="26"/>
                <w:szCs w:val="26"/>
              </w:rPr>
            </w:pPr>
            <w:proofErr w:type="spellStart"/>
            <w:proofErr w:type="gramStart"/>
            <w:r w:rsidRPr="00391D7C">
              <w:rPr>
                <w:b/>
                <w:sz w:val="26"/>
                <w:szCs w:val="26"/>
              </w:rPr>
              <w:t>п</w:t>
            </w:r>
            <w:proofErr w:type="spellEnd"/>
            <w:proofErr w:type="gramEnd"/>
            <w:r w:rsidRPr="00391D7C">
              <w:rPr>
                <w:b/>
                <w:sz w:val="26"/>
                <w:szCs w:val="26"/>
              </w:rPr>
              <w:t>/</w:t>
            </w:r>
            <w:proofErr w:type="spellStart"/>
            <w:r w:rsidRPr="00391D7C">
              <w:rPr>
                <w:b/>
                <w:sz w:val="26"/>
                <w:szCs w:val="26"/>
              </w:rPr>
              <w:t>п</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8B0F1A" w:rsidRPr="00391D7C" w:rsidRDefault="008B0F1A" w:rsidP="00391D7C">
            <w:pPr>
              <w:jc w:val="center"/>
              <w:rPr>
                <w:b/>
                <w:sz w:val="26"/>
                <w:szCs w:val="26"/>
              </w:rPr>
            </w:pPr>
            <w:r w:rsidRPr="00391D7C">
              <w:rPr>
                <w:b/>
                <w:sz w:val="26"/>
                <w:szCs w:val="26"/>
              </w:rPr>
              <w:t>Учреждение,</w:t>
            </w:r>
          </w:p>
          <w:p w:rsidR="008B0F1A" w:rsidRPr="00391D7C" w:rsidRDefault="008B0F1A" w:rsidP="00391D7C">
            <w:pPr>
              <w:jc w:val="center"/>
              <w:rPr>
                <w:b/>
                <w:sz w:val="26"/>
                <w:szCs w:val="26"/>
              </w:rPr>
            </w:pPr>
            <w:proofErr w:type="gramStart"/>
            <w:r w:rsidRPr="00391D7C">
              <w:rPr>
                <w:b/>
                <w:sz w:val="26"/>
                <w:szCs w:val="26"/>
              </w:rPr>
              <w:t>участвующее</w:t>
            </w:r>
            <w:proofErr w:type="gramEnd"/>
            <w:r w:rsidRPr="00391D7C">
              <w:rPr>
                <w:b/>
                <w:sz w:val="26"/>
                <w:szCs w:val="26"/>
              </w:rPr>
              <w:t xml:space="preserve"> в системе персонифицированного финансирования (далее – ПФ)</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8B0F1A" w:rsidRPr="00391D7C" w:rsidRDefault="008B0F1A" w:rsidP="00391D7C">
            <w:pPr>
              <w:jc w:val="center"/>
              <w:rPr>
                <w:b/>
                <w:sz w:val="26"/>
                <w:szCs w:val="26"/>
              </w:rPr>
            </w:pPr>
            <w:r w:rsidRPr="00391D7C">
              <w:rPr>
                <w:b/>
                <w:sz w:val="26"/>
                <w:szCs w:val="26"/>
              </w:rPr>
              <w:t>Количество запланированных мест по программам ПФ</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8B0F1A" w:rsidRPr="00391D7C" w:rsidRDefault="008B0F1A" w:rsidP="00391D7C">
            <w:pPr>
              <w:jc w:val="center"/>
              <w:rPr>
                <w:b/>
                <w:sz w:val="26"/>
                <w:szCs w:val="26"/>
              </w:rPr>
            </w:pPr>
            <w:r w:rsidRPr="00391D7C">
              <w:rPr>
                <w:b/>
                <w:sz w:val="26"/>
                <w:szCs w:val="26"/>
              </w:rPr>
              <w:t>Количество заключенных договоров/ процент наполняемости групп ПФ</w:t>
            </w:r>
          </w:p>
        </w:tc>
      </w:tr>
      <w:tr w:rsidR="001E1615" w:rsidRPr="00391D7C" w:rsidTr="008B5C57">
        <w:trPr>
          <w:trHeight w:val="240"/>
        </w:trPr>
        <w:tc>
          <w:tcPr>
            <w:tcW w:w="582" w:type="dxa"/>
            <w:tcBorders>
              <w:top w:val="single" w:sz="4" w:space="0" w:color="auto"/>
              <w:left w:val="single" w:sz="4" w:space="0" w:color="auto"/>
              <w:bottom w:val="single" w:sz="4" w:space="0" w:color="auto"/>
              <w:right w:val="single" w:sz="4" w:space="0" w:color="auto"/>
            </w:tcBorders>
          </w:tcPr>
          <w:p w:rsidR="001E1615" w:rsidRPr="00391D7C" w:rsidRDefault="001E1615" w:rsidP="00391D7C">
            <w:pPr>
              <w:numPr>
                <w:ilvl w:val="0"/>
                <w:numId w:val="8"/>
              </w:numPr>
              <w:jc w:val="center"/>
              <w:rPr>
                <w:color w:val="FF0000"/>
                <w:sz w:val="26"/>
                <w:szCs w:val="26"/>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jc w:val="both"/>
              <w:rPr>
                <w:sz w:val="26"/>
                <w:szCs w:val="26"/>
              </w:rPr>
            </w:pPr>
            <w:r w:rsidRPr="00391D7C">
              <w:rPr>
                <w:sz w:val="26"/>
                <w:szCs w:val="26"/>
              </w:rPr>
              <w:t>Муниципальное бюджетное учреждение дополнительного образования «Станция детского и юношеского туризма и экскурсий»</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sz w:val="26"/>
                <w:szCs w:val="26"/>
              </w:rPr>
            </w:pPr>
            <w:r w:rsidRPr="00391D7C">
              <w:rPr>
                <w:bCs/>
                <w:color w:val="000000"/>
                <w:sz w:val="26"/>
                <w:szCs w:val="26"/>
              </w:rPr>
              <w:t>310</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sz w:val="26"/>
                <w:szCs w:val="26"/>
              </w:rPr>
            </w:pPr>
            <w:r w:rsidRPr="00391D7C">
              <w:rPr>
                <w:sz w:val="26"/>
                <w:szCs w:val="26"/>
              </w:rPr>
              <w:t>305 (98,38 %)</w:t>
            </w:r>
          </w:p>
        </w:tc>
      </w:tr>
      <w:tr w:rsidR="001E1615" w:rsidRPr="00391D7C" w:rsidTr="008B5C57">
        <w:trPr>
          <w:trHeight w:val="240"/>
        </w:trPr>
        <w:tc>
          <w:tcPr>
            <w:tcW w:w="582" w:type="dxa"/>
            <w:tcBorders>
              <w:top w:val="single" w:sz="4" w:space="0" w:color="auto"/>
              <w:left w:val="single" w:sz="4" w:space="0" w:color="auto"/>
              <w:bottom w:val="single" w:sz="4" w:space="0" w:color="auto"/>
              <w:right w:val="single" w:sz="4" w:space="0" w:color="auto"/>
            </w:tcBorders>
          </w:tcPr>
          <w:p w:rsidR="001E1615" w:rsidRPr="00391D7C" w:rsidRDefault="001E1615" w:rsidP="00391D7C">
            <w:pPr>
              <w:numPr>
                <w:ilvl w:val="0"/>
                <w:numId w:val="8"/>
              </w:numPr>
              <w:jc w:val="center"/>
              <w:rPr>
                <w:color w:val="FF0000"/>
                <w:sz w:val="26"/>
                <w:szCs w:val="26"/>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ind w:hanging="2"/>
              <w:jc w:val="both"/>
              <w:rPr>
                <w:sz w:val="26"/>
                <w:szCs w:val="26"/>
              </w:rPr>
            </w:pPr>
            <w:r w:rsidRPr="00391D7C">
              <w:rPr>
                <w:sz w:val="26"/>
                <w:szCs w:val="26"/>
              </w:rPr>
              <w:t>Муниципальное бюджетное учреждение дополнительного образования «Социально-образовательный центр»</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sz w:val="26"/>
                <w:szCs w:val="26"/>
              </w:rPr>
            </w:pPr>
            <w:r w:rsidRPr="00391D7C">
              <w:rPr>
                <w:bCs/>
                <w:sz w:val="26"/>
                <w:szCs w:val="26"/>
              </w:rPr>
              <w:t>371</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sz w:val="26"/>
                <w:szCs w:val="26"/>
              </w:rPr>
            </w:pPr>
            <w:r w:rsidRPr="00391D7C">
              <w:rPr>
                <w:sz w:val="26"/>
                <w:szCs w:val="26"/>
              </w:rPr>
              <w:t>371 (100 %)</w:t>
            </w:r>
          </w:p>
        </w:tc>
      </w:tr>
      <w:tr w:rsidR="001E1615" w:rsidRPr="00391D7C" w:rsidTr="008B5C57">
        <w:trPr>
          <w:trHeight w:val="1249"/>
        </w:trPr>
        <w:tc>
          <w:tcPr>
            <w:tcW w:w="582" w:type="dxa"/>
            <w:tcBorders>
              <w:top w:val="single" w:sz="4" w:space="0" w:color="auto"/>
              <w:left w:val="single" w:sz="4" w:space="0" w:color="auto"/>
              <w:bottom w:val="single" w:sz="4" w:space="0" w:color="auto"/>
              <w:right w:val="single" w:sz="4" w:space="0" w:color="auto"/>
            </w:tcBorders>
          </w:tcPr>
          <w:p w:rsidR="001E1615" w:rsidRPr="00391D7C" w:rsidRDefault="001E1615" w:rsidP="00391D7C">
            <w:pPr>
              <w:numPr>
                <w:ilvl w:val="0"/>
                <w:numId w:val="8"/>
              </w:numPr>
              <w:jc w:val="center"/>
              <w:rPr>
                <w:color w:val="FF0000"/>
                <w:sz w:val="26"/>
                <w:szCs w:val="26"/>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jc w:val="both"/>
              <w:rPr>
                <w:sz w:val="26"/>
                <w:szCs w:val="26"/>
              </w:rPr>
            </w:pPr>
            <w:r w:rsidRPr="00391D7C">
              <w:rPr>
                <w:sz w:val="26"/>
                <w:szCs w:val="26"/>
              </w:rPr>
              <w:t>Муниципальное бюджетное учреждение дополнительного образования «Центр внешкольной работы»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bCs/>
                <w:color w:val="000000"/>
                <w:sz w:val="26"/>
                <w:szCs w:val="26"/>
              </w:rPr>
            </w:pPr>
            <w:r w:rsidRPr="00391D7C">
              <w:rPr>
                <w:bCs/>
                <w:color w:val="000000"/>
                <w:sz w:val="26"/>
                <w:szCs w:val="26"/>
              </w:rPr>
              <w:t>984</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bCs/>
                <w:color w:val="000000"/>
                <w:sz w:val="26"/>
                <w:szCs w:val="26"/>
              </w:rPr>
            </w:pPr>
            <w:r w:rsidRPr="00391D7C">
              <w:rPr>
                <w:bCs/>
                <w:color w:val="000000"/>
                <w:sz w:val="26"/>
                <w:szCs w:val="26"/>
              </w:rPr>
              <w:t>960 (97,56 %)</w:t>
            </w:r>
          </w:p>
        </w:tc>
      </w:tr>
      <w:tr w:rsidR="001E1615" w:rsidRPr="00391D7C" w:rsidTr="008B5C57">
        <w:trPr>
          <w:trHeight w:val="240"/>
        </w:trPr>
        <w:tc>
          <w:tcPr>
            <w:tcW w:w="582" w:type="dxa"/>
            <w:tcBorders>
              <w:top w:val="single" w:sz="4" w:space="0" w:color="auto"/>
              <w:left w:val="single" w:sz="4" w:space="0" w:color="auto"/>
              <w:bottom w:val="single" w:sz="4" w:space="0" w:color="auto"/>
              <w:right w:val="single" w:sz="4" w:space="0" w:color="auto"/>
            </w:tcBorders>
          </w:tcPr>
          <w:p w:rsidR="001E1615" w:rsidRPr="00391D7C" w:rsidRDefault="001E1615" w:rsidP="00391D7C">
            <w:pPr>
              <w:numPr>
                <w:ilvl w:val="0"/>
                <w:numId w:val="8"/>
              </w:numPr>
              <w:jc w:val="center"/>
              <w:rPr>
                <w:color w:val="FF0000"/>
                <w:sz w:val="26"/>
                <w:szCs w:val="26"/>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jc w:val="both"/>
              <w:rPr>
                <w:sz w:val="26"/>
                <w:szCs w:val="26"/>
              </w:rPr>
            </w:pPr>
            <w:r w:rsidRPr="00391D7C">
              <w:rPr>
                <w:sz w:val="26"/>
                <w:szCs w:val="26"/>
              </w:rPr>
              <w:t>Муниципальное бюджетное учреждение дополнительного образования «Дом детского творчества»</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color w:val="000000"/>
                <w:sz w:val="26"/>
                <w:szCs w:val="26"/>
              </w:rPr>
            </w:pPr>
            <w:r w:rsidRPr="00391D7C">
              <w:rPr>
                <w:bCs/>
                <w:color w:val="000000"/>
                <w:sz w:val="26"/>
                <w:szCs w:val="26"/>
              </w:rPr>
              <w:t>655</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color w:val="000000"/>
                <w:sz w:val="26"/>
                <w:szCs w:val="26"/>
              </w:rPr>
            </w:pPr>
            <w:r w:rsidRPr="00391D7C">
              <w:rPr>
                <w:color w:val="000000"/>
                <w:sz w:val="26"/>
                <w:szCs w:val="26"/>
              </w:rPr>
              <w:t>655 (100 %)</w:t>
            </w:r>
          </w:p>
        </w:tc>
      </w:tr>
      <w:tr w:rsidR="001E1615" w:rsidRPr="00391D7C" w:rsidTr="008B5C57">
        <w:trPr>
          <w:trHeight w:val="240"/>
        </w:trPr>
        <w:tc>
          <w:tcPr>
            <w:tcW w:w="582" w:type="dxa"/>
            <w:tcBorders>
              <w:top w:val="single" w:sz="4" w:space="0" w:color="auto"/>
              <w:left w:val="single" w:sz="4" w:space="0" w:color="auto"/>
              <w:bottom w:val="single" w:sz="4" w:space="0" w:color="auto"/>
              <w:right w:val="single" w:sz="4" w:space="0" w:color="auto"/>
            </w:tcBorders>
          </w:tcPr>
          <w:p w:rsidR="001E1615" w:rsidRPr="00391D7C" w:rsidRDefault="001E1615" w:rsidP="00391D7C">
            <w:pPr>
              <w:numPr>
                <w:ilvl w:val="0"/>
                <w:numId w:val="8"/>
              </w:numPr>
              <w:jc w:val="center"/>
              <w:rPr>
                <w:color w:val="FF0000"/>
                <w:sz w:val="26"/>
                <w:szCs w:val="26"/>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jc w:val="both"/>
              <w:rPr>
                <w:sz w:val="26"/>
                <w:szCs w:val="26"/>
              </w:rPr>
            </w:pPr>
            <w:r w:rsidRPr="00391D7C">
              <w:rPr>
                <w:sz w:val="26"/>
                <w:szCs w:val="26"/>
              </w:rPr>
              <w:t>Муниципальное автономное учреждение дополнительного образования «Дворец творчества детей и молодежи»</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color w:val="000000"/>
                <w:sz w:val="26"/>
                <w:szCs w:val="26"/>
              </w:rPr>
            </w:pPr>
            <w:r w:rsidRPr="00391D7C">
              <w:rPr>
                <w:bCs/>
                <w:color w:val="000000"/>
                <w:sz w:val="26"/>
                <w:szCs w:val="26"/>
              </w:rPr>
              <w:t>879</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color w:val="000000"/>
                <w:sz w:val="26"/>
                <w:szCs w:val="26"/>
              </w:rPr>
            </w:pPr>
            <w:r w:rsidRPr="00391D7C">
              <w:rPr>
                <w:color w:val="000000"/>
                <w:sz w:val="26"/>
                <w:szCs w:val="26"/>
              </w:rPr>
              <w:t>878 (99,88 %)</w:t>
            </w:r>
          </w:p>
        </w:tc>
      </w:tr>
      <w:tr w:rsidR="001E1615" w:rsidRPr="00391D7C" w:rsidTr="008B5C57">
        <w:trPr>
          <w:trHeight w:val="240"/>
        </w:trPr>
        <w:tc>
          <w:tcPr>
            <w:tcW w:w="582" w:type="dxa"/>
            <w:tcBorders>
              <w:top w:val="single" w:sz="4" w:space="0" w:color="auto"/>
              <w:left w:val="single" w:sz="4" w:space="0" w:color="auto"/>
              <w:bottom w:val="single" w:sz="4" w:space="0" w:color="auto"/>
              <w:right w:val="single" w:sz="4" w:space="0" w:color="auto"/>
            </w:tcBorders>
          </w:tcPr>
          <w:p w:rsidR="001E1615" w:rsidRPr="00391D7C" w:rsidRDefault="001E1615" w:rsidP="00391D7C">
            <w:pPr>
              <w:numPr>
                <w:ilvl w:val="0"/>
                <w:numId w:val="8"/>
              </w:numPr>
              <w:jc w:val="center"/>
              <w:rPr>
                <w:color w:val="FF0000"/>
                <w:sz w:val="26"/>
                <w:szCs w:val="26"/>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jc w:val="both"/>
              <w:rPr>
                <w:sz w:val="26"/>
                <w:szCs w:val="26"/>
              </w:rPr>
            </w:pPr>
            <w:r w:rsidRPr="00391D7C">
              <w:rPr>
                <w:sz w:val="26"/>
                <w:szCs w:val="26"/>
              </w:rPr>
              <w:t>Муниципальное бюджетное учреждение дополнительного образования «Станция юных техников»</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color w:val="000000"/>
                <w:sz w:val="26"/>
                <w:szCs w:val="26"/>
              </w:rPr>
            </w:pPr>
            <w:r w:rsidRPr="00391D7C">
              <w:rPr>
                <w:bCs/>
                <w:color w:val="000000"/>
                <w:sz w:val="26"/>
                <w:szCs w:val="26"/>
              </w:rPr>
              <w:t>551</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color w:val="000000"/>
                <w:sz w:val="26"/>
                <w:szCs w:val="26"/>
              </w:rPr>
            </w:pPr>
            <w:r w:rsidRPr="00391D7C">
              <w:rPr>
                <w:color w:val="000000"/>
                <w:sz w:val="26"/>
                <w:szCs w:val="26"/>
              </w:rPr>
              <w:t>551 (100 %)</w:t>
            </w:r>
          </w:p>
        </w:tc>
      </w:tr>
      <w:tr w:rsidR="001E1615" w:rsidRPr="00391D7C" w:rsidTr="008B0F1A">
        <w:trPr>
          <w:trHeight w:val="240"/>
        </w:trPr>
        <w:tc>
          <w:tcPr>
            <w:tcW w:w="4126" w:type="dxa"/>
            <w:gridSpan w:val="2"/>
            <w:tcBorders>
              <w:top w:val="single" w:sz="4" w:space="0" w:color="auto"/>
              <w:left w:val="single" w:sz="4" w:space="0" w:color="auto"/>
              <w:bottom w:val="single" w:sz="4" w:space="0" w:color="auto"/>
              <w:right w:val="single" w:sz="4" w:space="0" w:color="auto"/>
            </w:tcBorders>
          </w:tcPr>
          <w:p w:rsidR="001E1615" w:rsidRPr="00391D7C" w:rsidRDefault="001E1615" w:rsidP="00391D7C">
            <w:pPr>
              <w:jc w:val="both"/>
              <w:rPr>
                <w:sz w:val="26"/>
                <w:szCs w:val="26"/>
              </w:rPr>
            </w:pPr>
            <w:r w:rsidRPr="00391D7C">
              <w:rPr>
                <w:b/>
                <w:sz w:val="26"/>
                <w:szCs w:val="26"/>
              </w:rPr>
              <w:t>Общее количество договоров в рамках системы ПФ:</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b/>
                <w:bCs/>
                <w:sz w:val="26"/>
                <w:szCs w:val="26"/>
              </w:rPr>
            </w:pPr>
            <w:r w:rsidRPr="00391D7C">
              <w:rPr>
                <w:b/>
                <w:sz w:val="26"/>
                <w:szCs w:val="26"/>
              </w:rPr>
              <w:t>3 750</w:t>
            </w: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E1615" w:rsidRPr="00391D7C" w:rsidRDefault="001E1615" w:rsidP="00391D7C">
            <w:pPr>
              <w:jc w:val="center"/>
              <w:rPr>
                <w:b/>
                <w:bCs/>
                <w:sz w:val="26"/>
                <w:szCs w:val="26"/>
              </w:rPr>
            </w:pPr>
            <w:r w:rsidRPr="00391D7C">
              <w:rPr>
                <w:b/>
                <w:bCs/>
                <w:sz w:val="26"/>
                <w:szCs w:val="26"/>
              </w:rPr>
              <w:t>3 720 (99,2%)</w:t>
            </w:r>
          </w:p>
        </w:tc>
      </w:tr>
      <w:tr w:rsidR="008B0F1A" w:rsidRPr="00391D7C" w:rsidTr="008B0F1A">
        <w:trPr>
          <w:trHeight w:val="240"/>
        </w:trPr>
        <w:tc>
          <w:tcPr>
            <w:tcW w:w="4126" w:type="dxa"/>
            <w:gridSpan w:val="2"/>
            <w:tcBorders>
              <w:top w:val="single" w:sz="4" w:space="0" w:color="auto"/>
              <w:left w:val="single" w:sz="4" w:space="0" w:color="auto"/>
              <w:bottom w:val="single" w:sz="4" w:space="0" w:color="auto"/>
              <w:right w:val="single" w:sz="4" w:space="0" w:color="auto"/>
            </w:tcBorders>
          </w:tcPr>
          <w:p w:rsidR="008B0F1A" w:rsidRPr="00391D7C" w:rsidRDefault="008B0F1A" w:rsidP="00391D7C">
            <w:pPr>
              <w:jc w:val="both"/>
              <w:rPr>
                <w:b/>
                <w:sz w:val="26"/>
                <w:szCs w:val="26"/>
              </w:rPr>
            </w:pPr>
            <w:r w:rsidRPr="00391D7C">
              <w:rPr>
                <w:b/>
                <w:sz w:val="26"/>
                <w:szCs w:val="26"/>
              </w:rPr>
              <w:t>Количество не заключенных договоров (от планового количества):</w:t>
            </w:r>
          </w:p>
        </w:tc>
        <w:tc>
          <w:tcPr>
            <w:tcW w:w="5528" w:type="dxa"/>
            <w:gridSpan w:val="2"/>
            <w:tcBorders>
              <w:top w:val="single" w:sz="4" w:space="0" w:color="auto"/>
              <w:left w:val="single" w:sz="4" w:space="0" w:color="auto"/>
              <w:bottom w:val="single" w:sz="4" w:space="0" w:color="auto"/>
              <w:right w:val="single" w:sz="4" w:space="0" w:color="auto"/>
            </w:tcBorders>
            <w:noWrap/>
            <w:vAlign w:val="center"/>
            <w:hideMark/>
          </w:tcPr>
          <w:p w:rsidR="008B0F1A" w:rsidRPr="00391D7C" w:rsidRDefault="001E1615" w:rsidP="00391D7C">
            <w:pPr>
              <w:jc w:val="center"/>
              <w:rPr>
                <w:b/>
                <w:bCs/>
                <w:sz w:val="26"/>
                <w:szCs w:val="26"/>
              </w:rPr>
            </w:pPr>
            <w:r w:rsidRPr="00391D7C">
              <w:rPr>
                <w:b/>
                <w:bCs/>
                <w:sz w:val="26"/>
                <w:szCs w:val="26"/>
              </w:rPr>
              <w:t>30</w:t>
            </w:r>
            <w:r w:rsidR="008B0F1A" w:rsidRPr="00391D7C">
              <w:rPr>
                <w:b/>
                <w:bCs/>
                <w:sz w:val="26"/>
                <w:szCs w:val="26"/>
              </w:rPr>
              <w:t xml:space="preserve"> (0,</w:t>
            </w:r>
            <w:r w:rsidRPr="00391D7C">
              <w:rPr>
                <w:b/>
                <w:bCs/>
                <w:sz w:val="26"/>
                <w:szCs w:val="26"/>
              </w:rPr>
              <w:t>8</w:t>
            </w:r>
            <w:r w:rsidR="008B0F1A" w:rsidRPr="00391D7C">
              <w:rPr>
                <w:b/>
                <w:bCs/>
                <w:sz w:val="26"/>
                <w:szCs w:val="26"/>
              </w:rPr>
              <w:t>%)</w:t>
            </w:r>
          </w:p>
        </w:tc>
      </w:tr>
    </w:tbl>
    <w:p w:rsidR="008B0F1A" w:rsidRPr="00391D7C" w:rsidRDefault="008B0F1A" w:rsidP="00391D7C">
      <w:pPr>
        <w:tabs>
          <w:tab w:val="left" w:pos="993"/>
        </w:tabs>
        <w:ind w:firstLine="709"/>
        <w:jc w:val="center"/>
        <w:rPr>
          <w:sz w:val="26"/>
          <w:szCs w:val="26"/>
        </w:rPr>
      </w:pPr>
    </w:p>
    <w:p w:rsidR="008B0F1A" w:rsidRPr="00391D7C" w:rsidRDefault="00A76560" w:rsidP="00391D7C">
      <w:pPr>
        <w:keepNext/>
        <w:keepLines/>
        <w:jc w:val="right"/>
        <w:rPr>
          <w:rFonts w:eastAsia="Calibri"/>
          <w:i/>
          <w:sz w:val="26"/>
          <w:szCs w:val="26"/>
        </w:rPr>
      </w:pPr>
      <w:r w:rsidRPr="00391D7C">
        <w:rPr>
          <w:rFonts w:eastAsia="Calibri"/>
          <w:i/>
          <w:sz w:val="26"/>
          <w:szCs w:val="26"/>
        </w:rPr>
        <w:t xml:space="preserve">Таблица </w:t>
      </w:r>
      <w:r w:rsidR="00F52A74" w:rsidRPr="00391D7C">
        <w:rPr>
          <w:rFonts w:eastAsia="Calibri"/>
          <w:i/>
          <w:sz w:val="26"/>
          <w:szCs w:val="26"/>
        </w:rPr>
        <w:t>31</w:t>
      </w:r>
    </w:p>
    <w:p w:rsidR="008B0F1A" w:rsidRPr="00391D7C" w:rsidRDefault="008B0F1A" w:rsidP="00391D7C">
      <w:pPr>
        <w:keepNext/>
        <w:keepLines/>
        <w:jc w:val="center"/>
        <w:rPr>
          <w:rFonts w:eastAsia="Calibri"/>
          <w:i/>
          <w:sz w:val="26"/>
          <w:szCs w:val="26"/>
        </w:rPr>
      </w:pPr>
      <w:r w:rsidRPr="00391D7C">
        <w:rPr>
          <w:rFonts w:eastAsia="Calibri"/>
          <w:i/>
          <w:sz w:val="26"/>
          <w:szCs w:val="26"/>
        </w:rPr>
        <w:t xml:space="preserve">Количество договоров, заключенных в рамках системы  </w:t>
      </w:r>
    </w:p>
    <w:p w:rsidR="008B0F1A" w:rsidRPr="00391D7C" w:rsidRDefault="008B0F1A" w:rsidP="00391D7C">
      <w:pPr>
        <w:keepNext/>
        <w:keepLines/>
        <w:jc w:val="center"/>
        <w:rPr>
          <w:rFonts w:eastAsia="Calibri"/>
          <w:i/>
          <w:sz w:val="26"/>
          <w:szCs w:val="26"/>
        </w:rPr>
      </w:pPr>
      <w:r w:rsidRPr="00391D7C">
        <w:rPr>
          <w:rFonts w:eastAsia="Calibri"/>
          <w:i/>
          <w:sz w:val="26"/>
          <w:szCs w:val="26"/>
        </w:rPr>
        <w:t>перс</w:t>
      </w:r>
      <w:r w:rsidR="008109A3" w:rsidRPr="00391D7C">
        <w:rPr>
          <w:rFonts w:eastAsia="Calibri"/>
          <w:i/>
          <w:sz w:val="26"/>
          <w:szCs w:val="26"/>
        </w:rPr>
        <w:t xml:space="preserve">онифицированного финансирования </w:t>
      </w:r>
      <w:r w:rsidRPr="00391D7C">
        <w:rPr>
          <w:rFonts w:eastAsia="Calibri"/>
          <w:i/>
          <w:sz w:val="26"/>
          <w:szCs w:val="26"/>
        </w:rPr>
        <w:t>по направленностям</w:t>
      </w:r>
    </w:p>
    <w:tbl>
      <w:tblPr>
        <w:tblW w:w="979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2686"/>
        <w:gridCol w:w="756"/>
        <w:gridCol w:w="756"/>
        <w:gridCol w:w="756"/>
        <w:gridCol w:w="756"/>
        <w:gridCol w:w="756"/>
        <w:gridCol w:w="757"/>
        <w:gridCol w:w="1984"/>
      </w:tblGrid>
      <w:tr w:rsidR="001E1615" w:rsidRPr="00391D7C" w:rsidTr="008B0F1A">
        <w:trPr>
          <w:cantSplit/>
          <w:trHeight w:val="1562"/>
        </w:trPr>
        <w:tc>
          <w:tcPr>
            <w:tcW w:w="586" w:type="dxa"/>
            <w:shd w:val="clear" w:color="auto" w:fill="auto"/>
            <w:hideMark/>
          </w:tcPr>
          <w:p w:rsidR="001E1615" w:rsidRPr="00391D7C" w:rsidRDefault="001E1615" w:rsidP="00391D7C">
            <w:pPr>
              <w:jc w:val="center"/>
              <w:rPr>
                <w:b/>
                <w:bCs/>
                <w:sz w:val="26"/>
                <w:szCs w:val="26"/>
              </w:rPr>
            </w:pPr>
            <w:r w:rsidRPr="00391D7C">
              <w:rPr>
                <w:b/>
                <w:bCs/>
                <w:sz w:val="26"/>
                <w:szCs w:val="26"/>
              </w:rPr>
              <w:t>№</w:t>
            </w:r>
          </w:p>
        </w:tc>
        <w:tc>
          <w:tcPr>
            <w:tcW w:w="2686" w:type="dxa"/>
            <w:shd w:val="clear" w:color="auto" w:fill="auto"/>
            <w:hideMark/>
          </w:tcPr>
          <w:p w:rsidR="001E1615" w:rsidRPr="00391D7C" w:rsidRDefault="001E1615" w:rsidP="00391D7C">
            <w:pPr>
              <w:jc w:val="center"/>
              <w:rPr>
                <w:b/>
                <w:bCs/>
                <w:color w:val="000000"/>
                <w:sz w:val="26"/>
                <w:szCs w:val="26"/>
              </w:rPr>
            </w:pPr>
            <w:r w:rsidRPr="00391D7C">
              <w:rPr>
                <w:b/>
                <w:bCs/>
                <w:color w:val="000000"/>
                <w:sz w:val="26"/>
                <w:szCs w:val="26"/>
              </w:rPr>
              <w:t xml:space="preserve">Направленность дополнительных общеобразовательных </w:t>
            </w:r>
            <w:proofErr w:type="spellStart"/>
            <w:r w:rsidRPr="00391D7C">
              <w:rPr>
                <w:b/>
                <w:bCs/>
                <w:color w:val="000000"/>
                <w:sz w:val="26"/>
                <w:szCs w:val="26"/>
              </w:rPr>
              <w:t>общеразвивающих</w:t>
            </w:r>
            <w:proofErr w:type="spellEnd"/>
            <w:r w:rsidRPr="00391D7C">
              <w:rPr>
                <w:b/>
                <w:bCs/>
                <w:color w:val="000000"/>
                <w:sz w:val="26"/>
                <w:szCs w:val="26"/>
              </w:rPr>
              <w:t xml:space="preserve"> программ </w:t>
            </w:r>
          </w:p>
        </w:tc>
        <w:tc>
          <w:tcPr>
            <w:tcW w:w="756" w:type="dxa"/>
            <w:shd w:val="clear" w:color="auto" w:fill="auto"/>
            <w:noWrap/>
            <w:textDirection w:val="btLr"/>
            <w:vAlign w:val="bottom"/>
            <w:hideMark/>
          </w:tcPr>
          <w:p w:rsidR="001E1615" w:rsidRPr="00391D7C" w:rsidRDefault="001E1615" w:rsidP="00391D7C">
            <w:pPr>
              <w:ind w:left="113" w:right="113"/>
              <w:jc w:val="center"/>
              <w:rPr>
                <w:sz w:val="26"/>
                <w:szCs w:val="26"/>
              </w:rPr>
            </w:pPr>
            <w:r w:rsidRPr="00391D7C">
              <w:rPr>
                <w:sz w:val="26"/>
                <w:szCs w:val="26"/>
              </w:rPr>
              <w:t>МБУ ДО «СОЦ»</w:t>
            </w:r>
          </w:p>
        </w:tc>
        <w:tc>
          <w:tcPr>
            <w:tcW w:w="756" w:type="dxa"/>
            <w:shd w:val="clear" w:color="auto" w:fill="auto"/>
            <w:noWrap/>
            <w:textDirection w:val="btLr"/>
            <w:vAlign w:val="bottom"/>
            <w:hideMark/>
          </w:tcPr>
          <w:p w:rsidR="001E1615" w:rsidRPr="00391D7C" w:rsidRDefault="001E1615" w:rsidP="00391D7C">
            <w:pPr>
              <w:ind w:left="113" w:right="113"/>
              <w:jc w:val="center"/>
              <w:rPr>
                <w:sz w:val="26"/>
                <w:szCs w:val="26"/>
              </w:rPr>
            </w:pPr>
            <w:r w:rsidRPr="00391D7C">
              <w:rPr>
                <w:sz w:val="26"/>
                <w:szCs w:val="26"/>
              </w:rPr>
              <w:t>МБУ ДО «ЦВР»</w:t>
            </w:r>
          </w:p>
        </w:tc>
        <w:tc>
          <w:tcPr>
            <w:tcW w:w="756" w:type="dxa"/>
            <w:shd w:val="clear" w:color="auto" w:fill="auto"/>
            <w:noWrap/>
            <w:textDirection w:val="btLr"/>
            <w:vAlign w:val="bottom"/>
            <w:hideMark/>
          </w:tcPr>
          <w:p w:rsidR="001E1615" w:rsidRPr="00391D7C" w:rsidRDefault="001E1615" w:rsidP="00391D7C">
            <w:pPr>
              <w:ind w:left="113" w:right="113"/>
              <w:jc w:val="center"/>
              <w:rPr>
                <w:sz w:val="26"/>
                <w:szCs w:val="26"/>
              </w:rPr>
            </w:pPr>
            <w:r w:rsidRPr="00391D7C">
              <w:rPr>
                <w:sz w:val="26"/>
                <w:szCs w:val="26"/>
              </w:rPr>
              <w:t>МБУ ДО «ДДТ»</w:t>
            </w:r>
          </w:p>
        </w:tc>
        <w:tc>
          <w:tcPr>
            <w:tcW w:w="756" w:type="dxa"/>
            <w:shd w:val="clear" w:color="auto" w:fill="auto"/>
            <w:noWrap/>
            <w:textDirection w:val="btLr"/>
            <w:vAlign w:val="bottom"/>
            <w:hideMark/>
          </w:tcPr>
          <w:p w:rsidR="001E1615" w:rsidRPr="00391D7C" w:rsidRDefault="001E1615" w:rsidP="00391D7C">
            <w:pPr>
              <w:ind w:left="113" w:right="113"/>
              <w:jc w:val="center"/>
              <w:rPr>
                <w:sz w:val="26"/>
                <w:szCs w:val="26"/>
              </w:rPr>
            </w:pPr>
            <w:r w:rsidRPr="00391D7C">
              <w:rPr>
                <w:sz w:val="26"/>
                <w:szCs w:val="26"/>
              </w:rPr>
              <w:t>МАУ ДО «ДТДМ»</w:t>
            </w:r>
          </w:p>
        </w:tc>
        <w:tc>
          <w:tcPr>
            <w:tcW w:w="756" w:type="dxa"/>
            <w:shd w:val="clear" w:color="auto" w:fill="auto"/>
            <w:noWrap/>
            <w:textDirection w:val="btLr"/>
            <w:vAlign w:val="bottom"/>
            <w:hideMark/>
          </w:tcPr>
          <w:p w:rsidR="001E1615" w:rsidRPr="00391D7C" w:rsidRDefault="001E1615" w:rsidP="00391D7C">
            <w:pPr>
              <w:ind w:left="113" w:right="113"/>
              <w:jc w:val="center"/>
              <w:rPr>
                <w:sz w:val="26"/>
                <w:szCs w:val="26"/>
              </w:rPr>
            </w:pPr>
            <w:r w:rsidRPr="00391D7C">
              <w:rPr>
                <w:sz w:val="26"/>
                <w:szCs w:val="26"/>
              </w:rPr>
              <w:t>МБУДО «СЮТ»</w:t>
            </w:r>
          </w:p>
        </w:tc>
        <w:tc>
          <w:tcPr>
            <w:tcW w:w="757" w:type="dxa"/>
            <w:shd w:val="clear" w:color="auto" w:fill="auto"/>
            <w:noWrap/>
            <w:textDirection w:val="btLr"/>
            <w:hideMark/>
          </w:tcPr>
          <w:p w:rsidR="001E1615" w:rsidRPr="00391D7C" w:rsidRDefault="001E1615" w:rsidP="00391D7C">
            <w:pPr>
              <w:ind w:left="113" w:right="113"/>
              <w:jc w:val="center"/>
              <w:rPr>
                <w:sz w:val="26"/>
                <w:szCs w:val="26"/>
              </w:rPr>
            </w:pPr>
            <w:r w:rsidRPr="00391D7C">
              <w:rPr>
                <w:sz w:val="26"/>
                <w:szCs w:val="26"/>
              </w:rPr>
              <w:t>МБУ ДО «</w:t>
            </w:r>
            <w:proofErr w:type="spellStart"/>
            <w:r w:rsidRPr="00391D7C">
              <w:rPr>
                <w:sz w:val="26"/>
                <w:szCs w:val="26"/>
              </w:rPr>
              <w:t>СДЮТиЭ</w:t>
            </w:r>
            <w:proofErr w:type="spellEnd"/>
            <w:r w:rsidRPr="00391D7C">
              <w:rPr>
                <w:sz w:val="26"/>
                <w:szCs w:val="26"/>
              </w:rPr>
              <w:t>»</w:t>
            </w:r>
          </w:p>
        </w:tc>
        <w:tc>
          <w:tcPr>
            <w:tcW w:w="1984" w:type="dxa"/>
            <w:vAlign w:val="center"/>
          </w:tcPr>
          <w:p w:rsidR="001E1615" w:rsidRPr="00391D7C" w:rsidRDefault="001E1615" w:rsidP="00391D7C">
            <w:pPr>
              <w:jc w:val="center"/>
              <w:rPr>
                <w:b/>
                <w:bCs/>
                <w:color w:val="000000"/>
                <w:sz w:val="26"/>
                <w:szCs w:val="26"/>
              </w:rPr>
            </w:pPr>
            <w:r w:rsidRPr="00391D7C">
              <w:rPr>
                <w:b/>
                <w:color w:val="000000"/>
                <w:sz w:val="26"/>
                <w:szCs w:val="26"/>
              </w:rPr>
              <w:t>Количество исполненных договоров в рамках системы ПФ</w:t>
            </w:r>
          </w:p>
        </w:tc>
      </w:tr>
      <w:tr w:rsidR="001E1615" w:rsidRPr="00391D7C" w:rsidTr="008B0F1A">
        <w:trPr>
          <w:trHeight w:val="465"/>
        </w:trPr>
        <w:tc>
          <w:tcPr>
            <w:tcW w:w="586" w:type="dxa"/>
            <w:shd w:val="clear" w:color="auto" w:fill="auto"/>
            <w:hideMark/>
          </w:tcPr>
          <w:p w:rsidR="001E1615" w:rsidRPr="00391D7C" w:rsidRDefault="001E1615" w:rsidP="00391D7C">
            <w:pPr>
              <w:jc w:val="center"/>
              <w:rPr>
                <w:sz w:val="26"/>
                <w:szCs w:val="26"/>
              </w:rPr>
            </w:pPr>
            <w:r w:rsidRPr="00391D7C">
              <w:rPr>
                <w:sz w:val="26"/>
                <w:szCs w:val="26"/>
              </w:rPr>
              <w:t>1.       </w:t>
            </w:r>
          </w:p>
        </w:tc>
        <w:tc>
          <w:tcPr>
            <w:tcW w:w="2686" w:type="dxa"/>
            <w:shd w:val="clear" w:color="auto" w:fill="auto"/>
            <w:hideMark/>
          </w:tcPr>
          <w:p w:rsidR="001E1615" w:rsidRPr="00391D7C" w:rsidRDefault="001E1615" w:rsidP="00391D7C">
            <w:pPr>
              <w:jc w:val="both"/>
              <w:rPr>
                <w:sz w:val="26"/>
                <w:szCs w:val="26"/>
              </w:rPr>
            </w:pPr>
            <w:r w:rsidRPr="00391D7C">
              <w:rPr>
                <w:sz w:val="26"/>
                <w:szCs w:val="26"/>
              </w:rPr>
              <w:t xml:space="preserve">Техническая направленность </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70</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60</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118</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418</w:t>
            </w:r>
          </w:p>
        </w:tc>
        <w:tc>
          <w:tcPr>
            <w:tcW w:w="757"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1984" w:type="dxa"/>
            <w:vAlign w:val="center"/>
          </w:tcPr>
          <w:p w:rsidR="001E1615" w:rsidRPr="00391D7C" w:rsidRDefault="001E1615" w:rsidP="00391D7C">
            <w:pPr>
              <w:jc w:val="center"/>
              <w:rPr>
                <w:b/>
                <w:sz w:val="26"/>
                <w:szCs w:val="26"/>
              </w:rPr>
            </w:pPr>
            <w:r w:rsidRPr="00391D7C">
              <w:rPr>
                <w:b/>
                <w:sz w:val="26"/>
                <w:szCs w:val="26"/>
              </w:rPr>
              <w:t>666</w:t>
            </w:r>
          </w:p>
        </w:tc>
      </w:tr>
      <w:tr w:rsidR="001E1615" w:rsidRPr="00391D7C" w:rsidTr="008B0F1A">
        <w:trPr>
          <w:trHeight w:val="615"/>
        </w:trPr>
        <w:tc>
          <w:tcPr>
            <w:tcW w:w="586" w:type="dxa"/>
            <w:shd w:val="clear" w:color="auto" w:fill="auto"/>
            <w:hideMark/>
          </w:tcPr>
          <w:p w:rsidR="001E1615" w:rsidRPr="00391D7C" w:rsidRDefault="001E1615" w:rsidP="00391D7C">
            <w:pPr>
              <w:jc w:val="center"/>
              <w:rPr>
                <w:sz w:val="26"/>
                <w:szCs w:val="26"/>
              </w:rPr>
            </w:pPr>
            <w:r w:rsidRPr="00391D7C">
              <w:rPr>
                <w:sz w:val="26"/>
                <w:szCs w:val="26"/>
              </w:rPr>
              <w:t>2.       </w:t>
            </w:r>
          </w:p>
        </w:tc>
        <w:tc>
          <w:tcPr>
            <w:tcW w:w="2686" w:type="dxa"/>
            <w:shd w:val="clear" w:color="auto" w:fill="auto"/>
            <w:hideMark/>
          </w:tcPr>
          <w:p w:rsidR="001E1615" w:rsidRPr="00391D7C" w:rsidRDefault="001E1615" w:rsidP="00391D7C">
            <w:pPr>
              <w:jc w:val="both"/>
              <w:rPr>
                <w:sz w:val="26"/>
                <w:szCs w:val="26"/>
              </w:rPr>
            </w:pPr>
            <w:r w:rsidRPr="00391D7C">
              <w:rPr>
                <w:sz w:val="26"/>
                <w:szCs w:val="26"/>
              </w:rPr>
              <w:t xml:space="preserve">Естественнонаучная направленность </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50</w:t>
            </w:r>
          </w:p>
        </w:tc>
        <w:tc>
          <w:tcPr>
            <w:tcW w:w="757"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1984" w:type="dxa"/>
            <w:vAlign w:val="center"/>
          </w:tcPr>
          <w:p w:rsidR="001E1615" w:rsidRPr="00391D7C" w:rsidRDefault="001E1615" w:rsidP="00391D7C">
            <w:pPr>
              <w:jc w:val="center"/>
              <w:rPr>
                <w:b/>
                <w:sz w:val="26"/>
                <w:szCs w:val="26"/>
              </w:rPr>
            </w:pPr>
            <w:r w:rsidRPr="00391D7C">
              <w:rPr>
                <w:b/>
                <w:sz w:val="26"/>
                <w:szCs w:val="26"/>
              </w:rPr>
              <w:t>50</w:t>
            </w:r>
          </w:p>
        </w:tc>
      </w:tr>
      <w:tr w:rsidR="001E1615" w:rsidRPr="00391D7C" w:rsidTr="008B0F1A">
        <w:trPr>
          <w:trHeight w:val="480"/>
        </w:trPr>
        <w:tc>
          <w:tcPr>
            <w:tcW w:w="586" w:type="dxa"/>
            <w:shd w:val="clear" w:color="auto" w:fill="auto"/>
            <w:hideMark/>
          </w:tcPr>
          <w:p w:rsidR="001E1615" w:rsidRPr="00391D7C" w:rsidRDefault="001E1615" w:rsidP="00391D7C">
            <w:pPr>
              <w:jc w:val="center"/>
              <w:rPr>
                <w:sz w:val="26"/>
                <w:szCs w:val="26"/>
              </w:rPr>
            </w:pPr>
            <w:r w:rsidRPr="00391D7C">
              <w:rPr>
                <w:sz w:val="26"/>
                <w:szCs w:val="26"/>
              </w:rPr>
              <w:t>3.       </w:t>
            </w:r>
          </w:p>
        </w:tc>
        <w:tc>
          <w:tcPr>
            <w:tcW w:w="2686" w:type="dxa"/>
            <w:shd w:val="clear" w:color="auto" w:fill="auto"/>
            <w:hideMark/>
          </w:tcPr>
          <w:p w:rsidR="001E1615" w:rsidRPr="00391D7C" w:rsidRDefault="001E1615" w:rsidP="00391D7C">
            <w:pPr>
              <w:jc w:val="both"/>
              <w:rPr>
                <w:sz w:val="26"/>
                <w:szCs w:val="26"/>
              </w:rPr>
            </w:pPr>
            <w:r w:rsidRPr="00391D7C">
              <w:rPr>
                <w:sz w:val="26"/>
                <w:szCs w:val="26"/>
              </w:rPr>
              <w:t xml:space="preserve">Художественная направленность </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254</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646</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481</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590</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83</w:t>
            </w:r>
          </w:p>
        </w:tc>
        <w:tc>
          <w:tcPr>
            <w:tcW w:w="757"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1984" w:type="dxa"/>
            <w:vAlign w:val="center"/>
          </w:tcPr>
          <w:p w:rsidR="001E1615" w:rsidRPr="00391D7C" w:rsidRDefault="001E1615" w:rsidP="00391D7C">
            <w:pPr>
              <w:jc w:val="center"/>
              <w:rPr>
                <w:b/>
                <w:sz w:val="26"/>
                <w:szCs w:val="26"/>
              </w:rPr>
            </w:pPr>
            <w:r w:rsidRPr="00391D7C">
              <w:rPr>
                <w:b/>
                <w:sz w:val="26"/>
                <w:szCs w:val="26"/>
              </w:rPr>
              <w:t>2054</w:t>
            </w:r>
          </w:p>
        </w:tc>
      </w:tr>
      <w:tr w:rsidR="001E1615" w:rsidRPr="00391D7C" w:rsidTr="008B0F1A">
        <w:trPr>
          <w:trHeight w:val="480"/>
        </w:trPr>
        <w:tc>
          <w:tcPr>
            <w:tcW w:w="586" w:type="dxa"/>
            <w:shd w:val="clear" w:color="auto" w:fill="auto"/>
            <w:hideMark/>
          </w:tcPr>
          <w:p w:rsidR="001E1615" w:rsidRPr="00391D7C" w:rsidRDefault="001E1615" w:rsidP="00391D7C">
            <w:pPr>
              <w:jc w:val="center"/>
              <w:rPr>
                <w:sz w:val="26"/>
                <w:szCs w:val="26"/>
              </w:rPr>
            </w:pPr>
            <w:r w:rsidRPr="00391D7C">
              <w:rPr>
                <w:sz w:val="26"/>
                <w:szCs w:val="26"/>
              </w:rPr>
              <w:t>4.       </w:t>
            </w:r>
          </w:p>
        </w:tc>
        <w:tc>
          <w:tcPr>
            <w:tcW w:w="2686" w:type="dxa"/>
            <w:shd w:val="clear" w:color="auto" w:fill="auto"/>
            <w:vAlign w:val="bottom"/>
            <w:hideMark/>
          </w:tcPr>
          <w:p w:rsidR="001E1615" w:rsidRPr="00391D7C" w:rsidRDefault="001E1615" w:rsidP="00391D7C">
            <w:pPr>
              <w:jc w:val="both"/>
              <w:rPr>
                <w:sz w:val="26"/>
                <w:szCs w:val="26"/>
              </w:rPr>
            </w:pPr>
            <w:r w:rsidRPr="00391D7C">
              <w:rPr>
                <w:sz w:val="26"/>
                <w:szCs w:val="26"/>
              </w:rPr>
              <w:t xml:space="preserve">Туристско-краеведческая направленность </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7" w:type="dxa"/>
            <w:shd w:val="clear" w:color="auto" w:fill="auto"/>
            <w:noWrap/>
            <w:vAlign w:val="center"/>
            <w:hideMark/>
          </w:tcPr>
          <w:p w:rsidR="001E1615" w:rsidRPr="00391D7C" w:rsidRDefault="001E1615" w:rsidP="00391D7C">
            <w:pPr>
              <w:jc w:val="center"/>
              <w:rPr>
                <w:sz w:val="26"/>
                <w:szCs w:val="26"/>
              </w:rPr>
            </w:pPr>
            <w:r w:rsidRPr="00391D7C">
              <w:rPr>
                <w:sz w:val="26"/>
                <w:szCs w:val="26"/>
              </w:rPr>
              <w:t>305</w:t>
            </w:r>
          </w:p>
        </w:tc>
        <w:tc>
          <w:tcPr>
            <w:tcW w:w="1984" w:type="dxa"/>
            <w:vAlign w:val="center"/>
          </w:tcPr>
          <w:p w:rsidR="001E1615" w:rsidRPr="00391D7C" w:rsidRDefault="001E1615" w:rsidP="00391D7C">
            <w:pPr>
              <w:jc w:val="center"/>
              <w:rPr>
                <w:b/>
                <w:sz w:val="26"/>
                <w:szCs w:val="26"/>
              </w:rPr>
            </w:pPr>
            <w:r w:rsidRPr="00391D7C">
              <w:rPr>
                <w:b/>
                <w:sz w:val="26"/>
                <w:szCs w:val="26"/>
              </w:rPr>
              <w:t>305</w:t>
            </w:r>
          </w:p>
        </w:tc>
      </w:tr>
      <w:tr w:rsidR="001E1615" w:rsidRPr="00391D7C" w:rsidTr="008B0F1A">
        <w:trPr>
          <w:trHeight w:val="465"/>
        </w:trPr>
        <w:tc>
          <w:tcPr>
            <w:tcW w:w="586" w:type="dxa"/>
            <w:shd w:val="clear" w:color="auto" w:fill="auto"/>
            <w:hideMark/>
          </w:tcPr>
          <w:p w:rsidR="001E1615" w:rsidRPr="00391D7C" w:rsidRDefault="001E1615" w:rsidP="00391D7C">
            <w:pPr>
              <w:jc w:val="center"/>
              <w:rPr>
                <w:sz w:val="26"/>
                <w:szCs w:val="26"/>
              </w:rPr>
            </w:pPr>
            <w:r w:rsidRPr="00391D7C">
              <w:rPr>
                <w:sz w:val="26"/>
                <w:szCs w:val="26"/>
              </w:rPr>
              <w:t>5.       </w:t>
            </w:r>
          </w:p>
        </w:tc>
        <w:tc>
          <w:tcPr>
            <w:tcW w:w="2686" w:type="dxa"/>
            <w:shd w:val="clear" w:color="auto" w:fill="auto"/>
            <w:hideMark/>
          </w:tcPr>
          <w:p w:rsidR="001E1615" w:rsidRPr="00391D7C" w:rsidRDefault="001E1615" w:rsidP="00391D7C">
            <w:pPr>
              <w:jc w:val="both"/>
              <w:rPr>
                <w:sz w:val="26"/>
                <w:szCs w:val="26"/>
              </w:rPr>
            </w:pPr>
            <w:r w:rsidRPr="00391D7C">
              <w:rPr>
                <w:sz w:val="26"/>
                <w:szCs w:val="26"/>
              </w:rPr>
              <w:t xml:space="preserve">Социально-гуманитарная направленность </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117</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164</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54</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140</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7"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1984" w:type="dxa"/>
            <w:vAlign w:val="center"/>
          </w:tcPr>
          <w:p w:rsidR="001E1615" w:rsidRPr="00391D7C" w:rsidRDefault="001E1615" w:rsidP="00391D7C">
            <w:pPr>
              <w:jc w:val="center"/>
              <w:rPr>
                <w:b/>
                <w:sz w:val="26"/>
                <w:szCs w:val="26"/>
              </w:rPr>
            </w:pPr>
            <w:r w:rsidRPr="00391D7C">
              <w:rPr>
                <w:b/>
                <w:sz w:val="26"/>
                <w:szCs w:val="26"/>
              </w:rPr>
              <w:t>475</w:t>
            </w:r>
          </w:p>
        </w:tc>
      </w:tr>
      <w:tr w:rsidR="001E1615" w:rsidRPr="00391D7C" w:rsidTr="008B0F1A">
        <w:trPr>
          <w:trHeight w:val="495"/>
        </w:trPr>
        <w:tc>
          <w:tcPr>
            <w:tcW w:w="586" w:type="dxa"/>
            <w:shd w:val="clear" w:color="auto" w:fill="auto"/>
            <w:hideMark/>
          </w:tcPr>
          <w:p w:rsidR="001E1615" w:rsidRPr="00391D7C" w:rsidRDefault="001E1615" w:rsidP="00391D7C">
            <w:pPr>
              <w:jc w:val="center"/>
              <w:rPr>
                <w:sz w:val="26"/>
                <w:szCs w:val="26"/>
              </w:rPr>
            </w:pPr>
            <w:r w:rsidRPr="00391D7C">
              <w:rPr>
                <w:sz w:val="26"/>
                <w:szCs w:val="26"/>
              </w:rPr>
              <w:t>6.       </w:t>
            </w:r>
          </w:p>
        </w:tc>
        <w:tc>
          <w:tcPr>
            <w:tcW w:w="2686" w:type="dxa"/>
            <w:shd w:val="clear" w:color="auto" w:fill="auto"/>
            <w:hideMark/>
          </w:tcPr>
          <w:p w:rsidR="001E1615" w:rsidRPr="00391D7C" w:rsidRDefault="001E1615" w:rsidP="00391D7C">
            <w:pPr>
              <w:jc w:val="both"/>
              <w:rPr>
                <w:sz w:val="26"/>
                <w:szCs w:val="26"/>
              </w:rPr>
            </w:pPr>
            <w:r w:rsidRPr="00391D7C">
              <w:rPr>
                <w:sz w:val="26"/>
                <w:szCs w:val="26"/>
              </w:rPr>
              <w:t xml:space="preserve">Физкультурно-спортивная </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80</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60</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30</w:t>
            </w:r>
          </w:p>
        </w:tc>
        <w:tc>
          <w:tcPr>
            <w:tcW w:w="756"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757" w:type="dxa"/>
            <w:shd w:val="clear" w:color="auto" w:fill="auto"/>
            <w:noWrap/>
            <w:vAlign w:val="center"/>
            <w:hideMark/>
          </w:tcPr>
          <w:p w:rsidR="001E1615" w:rsidRPr="00391D7C" w:rsidRDefault="001E1615" w:rsidP="00391D7C">
            <w:pPr>
              <w:jc w:val="center"/>
              <w:rPr>
                <w:sz w:val="26"/>
                <w:szCs w:val="26"/>
              </w:rPr>
            </w:pPr>
            <w:r w:rsidRPr="00391D7C">
              <w:rPr>
                <w:sz w:val="26"/>
                <w:szCs w:val="26"/>
              </w:rPr>
              <w:t>-</w:t>
            </w:r>
          </w:p>
        </w:tc>
        <w:tc>
          <w:tcPr>
            <w:tcW w:w="1984" w:type="dxa"/>
            <w:vAlign w:val="center"/>
          </w:tcPr>
          <w:p w:rsidR="001E1615" w:rsidRPr="00391D7C" w:rsidRDefault="001E1615" w:rsidP="00391D7C">
            <w:pPr>
              <w:jc w:val="center"/>
              <w:rPr>
                <w:b/>
                <w:sz w:val="26"/>
                <w:szCs w:val="26"/>
              </w:rPr>
            </w:pPr>
            <w:r w:rsidRPr="00391D7C">
              <w:rPr>
                <w:b/>
                <w:sz w:val="26"/>
                <w:szCs w:val="26"/>
              </w:rPr>
              <w:t>170</w:t>
            </w:r>
          </w:p>
        </w:tc>
      </w:tr>
      <w:tr w:rsidR="001E1615" w:rsidRPr="00391D7C" w:rsidTr="008B0F1A">
        <w:trPr>
          <w:trHeight w:val="435"/>
        </w:trPr>
        <w:tc>
          <w:tcPr>
            <w:tcW w:w="586" w:type="dxa"/>
            <w:shd w:val="clear" w:color="auto" w:fill="auto"/>
            <w:hideMark/>
          </w:tcPr>
          <w:p w:rsidR="001E1615" w:rsidRPr="00391D7C" w:rsidRDefault="001E1615" w:rsidP="00391D7C">
            <w:pPr>
              <w:jc w:val="center"/>
              <w:rPr>
                <w:sz w:val="26"/>
                <w:szCs w:val="26"/>
              </w:rPr>
            </w:pPr>
            <w:r w:rsidRPr="00391D7C">
              <w:rPr>
                <w:sz w:val="26"/>
                <w:szCs w:val="26"/>
              </w:rPr>
              <w:t> </w:t>
            </w:r>
          </w:p>
        </w:tc>
        <w:tc>
          <w:tcPr>
            <w:tcW w:w="2686" w:type="dxa"/>
            <w:shd w:val="clear" w:color="auto" w:fill="auto"/>
            <w:hideMark/>
          </w:tcPr>
          <w:p w:rsidR="001E1615" w:rsidRPr="00391D7C" w:rsidRDefault="001E1615" w:rsidP="00391D7C">
            <w:pPr>
              <w:jc w:val="both"/>
              <w:rPr>
                <w:b/>
                <w:bCs/>
                <w:color w:val="000000"/>
                <w:sz w:val="26"/>
                <w:szCs w:val="26"/>
              </w:rPr>
            </w:pPr>
            <w:r w:rsidRPr="00391D7C">
              <w:rPr>
                <w:b/>
                <w:bCs/>
                <w:color w:val="000000"/>
                <w:sz w:val="26"/>
                <w:szCs w:val="26"/>
              </w:rPr>
              <w:t>Всего договоров:</w:t>
            </w:r>
          </w:p>
        </w:tc>
        <w:tc>
          <w:tcPr>
            <w:tcW w:w="756" w:type="dxa"/>
            <w:shd w:val="clear" w:color="auto" w:fill="auto"/>
            <w:noWrap/>
            <w:vAlign w:val="center"/>
            <w:hideMark/>
          </w:tcPr>
          <w:p w:rsidR="001E1615" w:rsidRPr="00391D7C" w:rsidRDefault="001E1615" w:rsidP="00391D7C">
            <w:pPr>
              <w:jc w:val="center"/>
              <w:rPr>
                <w:b/>
                <w:sz w:val="26"/>
                <w:szCs w:val="26"/>
              </w:rPr>
            </w:pPr>
            <w:r w:rsidRPr="00391D7C">
              <w:rPr>
                <w:b/>
                <w:sz w:val="26"/>
                <w:szCs w:val="26"/>
              </w:rPr>
              <w:t>371</w:t>
            </w:r>
          </w:p>
        </w:tc>
        <w:tc>
          <w:tcPr>
            <w:tcW w:w="756" w:type="dxa"/>
            <w:shd w:val="clear" w:color="auto" w:fill="auto"/>
            <w:noWrap/>
            <w:vAlign w:val="center"/>
            <w:hideMark/>
          </w:tcPr>
          <w:p w:rsidR="001E1615" w:rsidRPr="00391D7C" w:rsidRDefault="001E1615" w:rsidP="00391D7C">
            <w:pPr>
              <w:jc w:val="center"/>
              <w:rPr>
                <w:b/>
                <w:sz w:val="26"/>
                <w:szCs w:val="26"/>
              </w:rPr>
            </w:pPr>
            <w:r w:rsidRPr="00391D7C">
              <w:rPr>
                <w:b/>
                <w:sz w:val="26"/>
                <w:szCs w:val="26"/>
              </w:rPr>
              <w:t>960</w:t>
            </w:r>
          </w:p>
        </w:tc>
        <w:tc>
          <w:tcPr>
            <w:tcW w:w="756" w:type="dxa"/>
            <w:shd w:val="clear" w:color="auto" w:fill="auto"/>
            <w:noWrap/>
            <w:vAlign w:val="center"/>
            <w:hideMark/>
          </w:tcPr>
          <w:p w:rsidR="001E1615" w:rsidRPr="00391D7C" w:rsidRDefault="001E1615" w:rsidP="00391D7C">
            <w:pPr>
              <w:jc w:val="center"/>
              <w:rPr>
                <w:b/>
                <w:sz w:val="26"/>
                <w:szCs w:val="26"/>
              </w:rPr>
            </w:pPr>
            <w:r w:rsidRPr="00391D7C">
              <w:rPr>
                <w:b/>
                <w:sz w:val="26"/>
                <w:szCs w:val="26"/>
              </w:rPr>
              <w:t>655</w:t>
            </w:r>
          </w:p>
        </w:tc>
        <w:tc>
          <w:tcPr>
            <w:tcW w:w="756" w:type="dxa"/>
            <w:shd w:val="clear" w:color="auto" w:fill="auto"/>
            <w:noWrap/>
            <w:vAlign w:val="center"/>
            <w:hideMark/>
          </w:tcPr>
          <w:p w:rsidR="001E1615" w:rsidRPr="00391D7C" w:rsidRDefault="001E1615" w:rsidP="00391D7C">
            <w:pPr>
              <w:jc w:val="center"/>
              <w:rPr>
                <w:b/>
                <w:sz w:val="26"/>
                <w:szCs w:val="26"/>
              </w:rPr>
            </w:pPr>
            <w:r w:rsidRPr="00391D7C">
              <w:rPr>
                <w:b/>
                <w:sz w:val="26"/>
                <w:szCs w:val="26"/>
              </w:rPr>
              <w:t>878</w:t>
            </w:r>
          </w:p>
        </w:tc>
        <w:tc>
          <w:tcPr>
            <w:tcW w:w="756" w:type="dxa"/>
            <w:shd w:val="clear" w:color="auto" w:fill="auto"/>
            <w:noWrap/>
            <w:vAlign w:val="center"/>
            <w:hideMark/>
          </w:tcPr>
          <w:p w:rsidR="001E1615" w:rsidRPr="00391D7C" w:rsidRDefault="001E1615" w:rsidP="00391D7C">
            <w:pPr>
              <w:jc w:val="center"/>
              <w:rPr>
                <w:b/>
                <w:sz w:val="26"/>
                <w:szCs w:val="26"/>
              </w:rPr>
            </w:pPr>
            <w:r w:rsidRPr="00391D7C">
              <w:rPr>
                <w:b/>
                <w:sz w:val="26"/>
                <w:szCs w:val="26"/>
              </w:rPr>
              <w:t>551</w:t>
            </w:r>
          </w:p>
        </w:tc>
        <w:tc>
          <w:tcPr>
            <w:tcW w:w="757" w:type="dxa"/>
            <w:shd w:val="clear" w:color="auto" w:fill="auto"/>
            <w:noWrap/>
            <w:vAlign w:val="center"/>
            <w:hideMark/>
          </w:tcPr>
          <w:p w:rsidR="001E1615" w:rsidRPr="00391D7C" w:rsidRDefault="001E1615" w:rsidP="00391D7C">
            <w:pPr>
              <w:jc w:val="center"/>
              <w:rPr>
                <w:b/>
                <w:sz w:val="26"/>
                <w:szCs w:val="26"/>
              </w:rPr>
            </w:pPr>
            <w:r w:rsidRPr="00391D7C">
              <w:rPr>
                <w:b/>
                <w:sz w:val="26"/>
                <w:szCs w:val="26"/>
              </w:rPr>
              <w:t>305</w:t>
            </w:r>
          </w:p>
        </w:tc>
        <w:tc>
          <w:tcPr>
            <w:tcW w:w="1984" w:type="dxa"/>
            <w:vAlign w:val="center"/>
          </w:tcPr>
          <w:p w:rsidR="001E1615" w:rsidRPr="00391D7C" w:rsidRDefault="001E1615" w:rsidP="00391D7C">
            <w:pPr>
              <w:jc w:val="center"/>
              <w:rPr>
                <w:b/>
                <w:sz w:val="26"/>
                <w:szCs w:val="26"/>
              </w:rPr>
            </w:pPr>
            <w:r w:rsidRPr="00391D7C">
              <w:rPr>
                <w:b/>
                <w:sz w:val="26"/>
                <w:szCs w:val="26"/>
              </w:rPr>
              <w:t>3720</w:t>
            </w:r>
          </w:p>
        </w:tc>
      </w:tr>
    </w:tbl>
    <w:p w:rsidR="008B0F1A" w:rsidRPr="00391D7C" w:rsidRDefault="008B0F1A" w:rsidP="00391D7C">
      <w:pPr>
        <w:rPr>
          <w:rFonts w:eastAsia="Calibri"/>
          <w:sz w:val="26"/>
          <w:szCs w:val="26"/>
        </w:rPr>
      </w:pPr>
    </w:p>
    <w:p w:rsidR="008B0F1A" w:rsidRPr="00391D7C" w:rsidRDefault="008B0F1A" w:rsidP="00391D7C">
      <w:pPr>
        <w:jc w:val="right"/>
        <w:rPr>
          <w:rFonts w:eastAsia="Calibri"/>
          <w:i/>
          <w:sz w:val="26"/>
          <w:szCs w:val="26"/>
        </w:rPr>
      </w:pPr>
      <w:r w:rsidRPr="00391D7C">
        <w:rPr>
          <w:i/>
          <w:sz w:val="26"/>
          <w:szCs w:val="26"/>
        </w:rPr>
        <w:t xml:space="preserve">  </w:t>
      </w:r>
      <w:r w:rsidR="008109A3" w:rsidRPr="00391D7C">
        <w:rPr>
          <w:i/>
          <w:sz w:val="26"/>
          <w:szCs w:val="26"/>
        </w:rPr>
        <w:t xml:space="preserve">  </w:t>
      </w:r>
      <w:r w:rsidRPr="00391D7C">
        <w:rPr>
          <w:rFonts w:eastAsia="Calibri"/>
          <w:i/>
          <w:sz w:val="26"/>
          <w:szCs w:val="26"/>
        </w:rPr>
        <w:t>Таблица 3</w:t>
      </w:r>
      <w:r w:rsidR="00F52A74" w:rsidRPr="00391D7C">
        <w:rPr>
          <w:rFonts w:eastAsia="Calibri"/>
          <w:i/>
          <w:sz w:val="26"/>
          <w:szCs w:val="26"/>
        </w:rPr>
        <w:t>2</w:t>
      </w:r>
      <w:r w:rsidR="008109A3" w:rsidRPr="00391D7C">
        <w:rPr>
          <w:rFonts w:eastAsia="Calibri"/>
          <w:i/>
          <w:sz w:val="26"/>
          <w:szCs w:val="26"/>
        </w:rPr>
        <w:t xml:space="preserve"> </w:t>
      </w:r>
    </w:p>
    <w:p w:rsidR="008B0F1A" w:rsidRPr="00391D7C" w:rsidRDefault="008B0F1A" w:rsidP="00391D7C">
      <w:pPr>
        <w:jc w:val="center"/>
        <w:rPr>
          <w:rFonts w:eastAsia="Calibri"/>
          <w:i/>
          <w:sz w:val="26"/>
          <w:szCs w:val="26"/>
        </w:rPr>
      </w:pPr>
      <w:r w:rsidRPr="00391D7C">
        <w:rPr>
          <w:rFonts w:eastAsia="Calibri"/>
          <w:i/>
          <w:sz w:val="26"/>
          <w:szCs w:val="26"/>
        </w:rPr>
        <w:t>Объем средств обеспечения сертификатов</w:t>
      </w:r>
    </w:p>
    <w:p w:rsidR="008B0F1A" w:rsidRPr="00391D7C" w:rsidRDefault="008B0F1A" w:rsidP="00391D7C">
      <w:pPr>
        <w:jc w:val="center"/>
        <w:rPr>
          <w:rFonts w:eastAsia="Calibri"/>
          <w:i/>
          <w:sz w:val="26"/>
          <w:szCs w:val="26"/>
        </w:rPr>
      </w:pPr>
      <w:r w:rsidRPr="00391D7C">
        <w:rPr>
          <w:rFonts w:eastAsia="Calibri"/>
          <w:i/>
          <w:sz w:val="26"/>
          <w:szCs w:val="26"/>
        </w:rPr>
        <w:t>персонифицированного финансирования</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6237"/>
        <w:gridCol w:w="2835"/>
      </w:tblGrid>
      <w:tr w:rsidR="001E1615" w:rsidRPr="00391D7C" w:rsidTr="008B5C57">
        <w:trPr>
          <w:trHeight w:val="540"/>
        </w:trPr>
        <w:tc>
          <w:tcPr>
            <w:tcW w:w="582" w:type="dxa"/>
            <w:tcBorders>
              <w:top w:val="single" w:sz="4" w:space="0" w:color="auto"/>
              <w:left w:val="single" w:sz="4" w:space="0" w:color="auto"/>
              <w:bottom w:val="single" w:sz="4" w:space="0" w:color="auto"/>
              <w:right w:val="single" w:sz="4" w:space="0" w:color="auto"/>
            </w:tcBorders>
            <w:vAlign w:val="center"/>
          </w:tcPr>
          <w:p w:rsidR="001E1615" w:rsidRPr="00391D7C" w:rsidRDefault="001E1615" w:rsidP="00391D7C">
            <w:pPr>
              <w:jc w:val="center"/>
              <w:rPr>
                <w:b/>
                <w:color w:val="000000"/>
                <w:sz w:val="26"/>
                <w:szCs w:val="26"/>
              </w:rPr>
            </w:pPr>
            <w:r w:rsidRPr="00391D7C">
              <w:rPr>
                <w:b/>
                <w:color w:val="000000"/>
                <w:sz w:val="26"/>
                <w:szCs w:val="26"/>
              </w:rPr>
              <w:lastRenderedPageBreak/>
              <w:t>№</w:t>
            </w:r>
          </w:p>
          <w:p w:rsidR="001E1615" w:rsidRPr="00391D7C" w:rsidRDefault="001E1615" w:rsidP="00391D7C">
            <w:pPr>
              <w:jc w:val="center"/>
              <w:rPr>
                <w:b/>
                <w:color w:val="000000"/>
                <w:sz w:val="26"/>
                <w:szCs w:val="26"/>
              </w:rPr>
            </w:pPr>
            <w:proofErr w:type="spellStart"/>
            <w:proofErr w:type="gramStart"/>
            <w:r w:rsidRPr="00391D7C">
              <w:rPr>
                <w:b/>
                <w:color w:val="000000"/>
                <w:sz w:val="26"/>
                <w:szCs w:val="26"/>
              </w:rPr>
              <w:t>п</w:t>
            </w:r>
            <w:proofErr w:type="spellEnd"/>
            <w:proofErr w:type="gramEnd"/>
            <w:r w:rsidRPr="00391D7C">
              <w:rPr>
                <w:b/>
                <w:color w:val="000000"/>
                <w:sz w:val="26"/>
                <w:szCs w:val="26"/>
              </w:rPr>
              <w:t>/</w:t>
            </w:r>
            <w:proofErr w:type="spellStart"/>
            <w:r w:rsidRPr="00391D7C">
              <w:rPr>
                <w:b/>
                <w:color w:val="000000"/>
                <w:sz w:val="26"/>
                <w:szCs w:val="26"/>
              </w:rPr>
              <w:t>п</w:t>
            </w:r>
            <w:proofErr w:type="spellEnd"/>
          </w:p>
        </w:tc>
        <w:tc>
          <w:tcPr>
            <w:tcW w:w="6237"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jc w:val="center"/>
              <w:rPr>
                <w:b/>
                <w:color w:val="000000"/>
                <w:sz w:val="26"/>
                <w:szCs w:val="26"/>
              </w:rPr>
            </w:pPr>
            <w:r w:rsidRPr="00391D7C">
              <w:rPr>
                <w:b/>
                <w:color w:val="000000"/>
                <w:sz w:val="26"/>
                <w:szCs w:val="26"/>
              </w:rPr>
              <w:t>Показатель</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b/>
                <w:color w:val="000000"/>
                <w:sz w:val="26"/>
                <w:szCs w:val="26"/>
              </w:rPr>
            </w:pPr>
            <w:r w:rsidRPr="00391D7C">
              <w:rPr>
                <w:b/>
                <w:color w:val="000000"/>
                <w:sz w:val="26"/>
                <w:szCs w:val="26"/>
              </w:rPr>
              <w:t>Объем средств, рублей</w:t>
            </w:r>
          </w:p>
        </w:tc>
      </w:tr>
      <w:tr w:rsidR="001E1615" w:rsidRPr="00391D7C" w:rsidTr="008B5C57">
        <w:trPr>
          <w:trHeight w:val="240"/>
        </w:trPr>
        <w:tc>
          <w:tcPr>
            <w:tcW w:w="582" w:type="dxa"/>
            <w:tcBorders>
              <w:top w:val="single" w:sz="4" w:space="0" w:color="auto"/>
              <w:left w:val="single" w:sz="4" w:space="0" w:color="auto"/>
              <w:bottom w:val="single" w:sz="4" w:space="0" w:color="auto"/>
              <w:right w:val="single" w:sz="4" w:space="0" w:color="auto"/>
            </w:tcBorders>
            <w:vAlign w:val="center"/>
          </w:tcPr>
          <w:p w:rsidR="001E1615" w:rsidRPr="00391D7C" w:rsidRDefault="001E1615" w:rsidP="00391D7C">
            <w:pPr>
              <w:numPr>
                <w:ilvl w:val="0"/>
                <w:numId w:val="9"/>
              </w:numPr>
              <w:rPr>
                <w:sz w:val="26"/>
                <w:szCs w:val="26"/>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rPr>
                <w:sz w:val="26"/>
                <w:szCs w:val="26"/>
              </w:rPr>
            </w:pPr>
            <w:r w:rsidRPr="00391D7C">
              <w:rPr>
                <w:sz w:val="26"/>
                <w:szCs w:val="26"/>
              </w:rPr>
              <w:t>Объем средств обеспечения сертификатов ПФ, рублей (2022 год)</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sz w:val="26"/>
                <w:szCs w:val="26"/>
              </w:rPr>
            </w:pPr>
            <w:r w:rsidRPr="00391D7C">
              <w:rPr>
                <w:sz w:val="26"/>
                <w:szCs w:val="26"/>
              </w:rPr>
              <w:t>65 120 000,00</w:t>
            </w:r>
          </w:p>
        </w:tc>
      </w:tr>
      <w:tr w:rsidR="001E1615" w:rsidRPr="00391D7C" w:rsidTr="008B5C57">
        <w:trPr>
          <w:trHeight w:val="240"/>
        </w:trPr>
        <w:tc>
          <w:tcPr>
            <w:tcW w:w="582" w:type="dxa"/>
            <w:tcBorders>
              <w:top w:val="single" w:sz="4" w:space="0" w:color="auto"/>
              <w:left w:val="single" w:sz="4" w:space="0" w:color="auto"/>
              <w:bottom w:val="single" w:sz="4" w:space="0" w:color="auto"/>
              <w:right w:val="single" w:sz="4" w:space="0" w:color="auto"/>
            </w:tcBorders>
            <w:vAlign w:val="center"/>
          </w:tcPr>
          <w:p w:rsidR="001E1615" w:rsidRPr="00391D7C" w:rsidRDefault="001E1615" w:rsidP="00391D7C">
            <w:pPr>
              <w:numPr>
                <w:ilvl w:val="0"/>
                <w:numId w:val="9"/>
              </w:numPr>
              <w:rPr>
                <w:sz w:val="26"/>
                <w:szCs w:val="26"/>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rPr>
                <w:sz w:val="26"/>
                <w:szCs w:val="26"/>
              </w:rPr>
            </w:pPr>
            <w:r w:rsidRPr="00391D7C">
              <w:rPr>
                <w:sz w:val="26"/>
                <w:szCs w:val="26"/>
              </w:rPr>
              <w:t>Сумма по исполненным договорам</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bCs/>
                <w:sz w:val="26"/>
                <w:szCs w:val="26"/>
              </w:rPr>
            </w:pPr>
            <w:r w:rsidRPr="00391D7C">
              <w:rPr>
                <w:bCs/>
                <w:sz w:val="26"/>
                <w:szCs w:val="26"/>
              </w:rPr>
              <w:t>31 581 340,34</w:t>
            </w:r>
          </w:p>
        </w:tc>
      </w:tr>
      <w:tr w:rsidR="001E1615" w:rsidRPr="00391D7C" w:rsidTr="008B5C57">
        <w:trPr>
          <w:trHeight w:val="240"/>
        </w:trPr>
        <w:tc>
          <w:tcPr>
            <w:tcW w:w="582" w:type="dxa"/>
            <w:tcBorders>
              <w:top w:val="single" w:sz="4" w:space="0" w:color="auto"/>
              <w:left w:val="single" w:sz="4" w:space="0" w:color="auto"/>
              <w:bottom w:val="single" w:sz="4" w:space="0" w:color="auto"/>
              <w:right w:val="single" w:sz="4" w:space="0" w:color="auto"/>
            </w:tcBorders>
            <w:vAlign w:val="center"/>
          </w:tcPr>
          <w:p w:rsidR="001E1615" w:rsidRPr="00391D7C" w:rsidRDefault="001E1615" w:rsidP="00391D7C">
            <w:pPr>
              <w:numPr>
                <w:ilvl w:val="0"/>
                <w:numId w:val="9"/>
              </w:numPr>
              <w:rPr>
                <w:sz w:val="26"/>
                <w:szCs w:val="26"/>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rPr>
                <w:sz w:val="26"/>
                <w:szCs w:val="26"/>
              </w:rPr>
            </w:pPr>
            <w:r w:rsidRPr="00391D7C">
              <w:rPr>
                <w:sz w:val="26"/>
                <w:szCs w:val="26"/>
              </w:rPr>
              <w:t>Сумма по оплаченной части расторгнутых договоров</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bCs/>
                <w:sz w:val="26"/>
                <w:szCs w:val="26"/>
              </w:rPr>
            </w:pPr>
            <w:r w:rsidRPr="00391D7C">
              <w:rPr>
                <w:bCs/>
                <w:sz w:val="26"/>
                <w:szCs w:val="26"/>
              </w:rPr>
              <w:t>25 291,62</w:t>
            </w:r>
          </w:p>
        </w:tc>
      </w:tr>
      <w:tr w:rsidR="001E1615" w:rsidRPr="00391D7C" w:rsidTr="008B5C57">
        <w:trPr>
          <w:trHeight w:val="240"/>
        </w:trPr>
        <w:tc>
          <w:tcPr>
            <w:tcW w:w="582" w:type="dxa"/>
            <w:tcBorders>
              <w:top w:val="single" w:sz="4" w:space="0" w:color="auto"/>
              <w:left w:val="single" w:sz="4" w:space="0" w:color="auto"/>
              <w:bottom w:val="single" w:sz="4" w:space="0" w:color="auto"/>
              <w:right w:val="single" w:sz="4" w:space="0" w:color="auto"/>
            </w:tcBorders>
            <w:vAlign w:val="center"/>
          </w:tcPr>
          <w:p w:rsidR="001E1615" w:rsidRPr="00391D7C" w:rsidRDefault="001E1615" w:rsidP="00391D7C">
            <w:pPr>
              <w:numPr>
                <w:ilvl w:val="0"/>
                <w:numId w:val="9"/>
              </w:numPr>
              <w:rPr>
                <w:sz w:val="26"/>
                <w:szCs w:val="26"/>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rPr>
                <w:sz w:val="26"/>
                <w:szCs w:val="26"/>
              </w:rPr>
            </w:pPr>
            <w:r w:rsidRPr="00391D7C">
              <w:rPr>
                <w:sz w:val="26"/>
                <w:szCs w:val="26"/>
              </w:rPr>
              <w:t>Объем оказанных услуг (за 1 полугодие 2022 года)</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bCs/>
                <w:sz w:val="26"/>
                <w:szCs w:val="26"/>
              </w:rPr>
            </w:pPr>
            <w:r w:rsidRPr="00391D7C">
              <w:rPr>
                <w:bCs/>
                <w:sz w:val="26"/>
                <w:szCs w:val="26"/>
              </w:rPr>
              <w:t>31 606 631,96</w:t>
            </w:r>
          </w:p>
        </w:tc>
      </w:tr>
      <w:tr w:rsidR="001E1615" w:rsidRPr="00391D7C" w:rsidTr="008B5C57">
        <w:trPr>
          <w:trHeight w:val="231"/>
        </w:trPr>
        <w:tc>
          <w:tcPr>
            <w:tcW w:w="582" w:type="dxa"/>
            <w:tcBorders>
              <w:top w:val="single" w:sz="4" w:space="0" w:color="auto"/>
              <w:left w:val="single" w:sz="4" w:space="0" w:color="auto"/>
              <w:bottom w:val="single" w:sz="4" w:space="0" w:color="auto"/>
              <w:right w:val="single" w:sz="4" w:space="0" w:color="auto"/>
            </w:tcBorders>
            <w:vAlign w:val="center"/>
          </w:tcPr>
          <w:p w:rsidR="001E1615" w:rsidRPr="00391D7C" w:rsidRDefault="001E1615" w:rsidP="00391D7C">
            <w:pPr>
              <w:numPr>
                <w:ilvl w:val="0"/>
                <w:numId w:val="9"/>
              </w:numPr>
              <w:rPr>
                <w:sz w:val="26"/>
                <w:szCs w:val="26"/>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1E1615" w:rsidRPr="00391D7C" w:rsidRDefault="001E1615" w:rsidP="00391D7C">
            <w:pPr>
              <w:rPr>
                <w:sz w:val="26"/>
                <w:szCs w:val="26"/>
              </w:rPr>
            </w:pPr>
            <w:r w:rsidRPr="00391D7C">
              <w:rPr>
                <w:sz w:val="26"/>
                <w:szCs w:val="26"/>
              </w:rPr>
              <w:t>Остаток средств на ПФ (на 2 полугодие 2022 года)</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1E1615" w:rsidRPr="00391D7C" w:rsidRDefault="001E1615" w:rsidP="00391D7C">
            <w:pPr>
              <w:jc w:val="center"/>
              <w:rPr>
                <w:sz w:val="26"/>
                <w:szCs w:val="26"/>
              </w:rPr>
            </w:pPr>
            <w:r w:rsidRPr="00391D7C">
              <w:rPr>
                <w:sz w:val="26"/>
                <w:szCs w:val="26"/>
              </w:rPr>
              <w:t>33 513 368,04</w:t>
            </w:r>
          </w:p>
        </w:tc>
      </w:tr>
    </w:tbl>
    <w:p w:rsidR="008B0F1A" w:rsidRPr="00391D7C" w:rsidRDefault="008B0F1A" w:rsidP="00391D7C">
      <w:pPr>
        <w:jc w:val="both"/>
        <w:textAlignment w:val="baseline"/>
        <w:rPr>
          <w:color w:val="0070C0"/>
          <w:sz w:val="26"/>
          <w:szCs w:val="26"/>
        </w:rPr>
      </w:pPr>
    </w:p>
    <w:p w:rsidR="001163E7" w:rsidRPr="00391D7C" w:rsidRDefault="001163E7" w:rsidP="00391D7C">
      <w:pPr>
        <w:ind w:firstLine="709"/>
        <w:jc w:val="both"/>
        <w:textAlignment w:val="baseline"/>
        <w:rPr>
          <w:sz w:val="26"/>
          <w:szCs w:val="26"/>
        </w:rPr>
      </w:pPr>
      <w:r w:rsidRPr="00391D7C">
        <w:rPr>
          <w:sz w:val="26"/>
          <w:szCs w:val="26"/>
        </w:rPr>
        <w:t xml:space="preserve">Одной из актуальных задач являлось обновление содержания и технологий дополнительного образования детей, формирование банка инновационных программ и практик дополнительного образования детей на муниципальном уровне. </w:t>
      </w:r>
    </w:p>
    <w:p w:rsidR="001163E7" w:rsidRPr="00391D7C" w:rsidRDefault="001163E7" w:rsidP="00391D7C">
      <w:pPr>
        <w:pStyle w:val="ac"/>
        <w:tabs>
          <w:tab w:val="left" w:pos="993"/>
        </w:tabs>
        <w:ind w:left="0" w:firstLine="709"/>
        <w:jc w:val="both"/>
        <w:rPr>
          <w:sz w:val="26"/>
          <w:szCs w:val="26"/>
        </w:rPr>
      </w:pPr>
      <w:proofErr w:type="gramStart"/>
      <w:r w:rsidRPr="00391D7C">
        <w:rPr>
          <w:sz w:val="26"/>
          <w:szCs w:val="26"/>
        </w:rPr>
        <w:t>Участие учреждений дополнительного образования</w:t>
      </w:r>
      <w:r w:rsidR="00120804" w:rsidRPr="00391D7C">
        <w:rPr>
          <w:sz w:val="26"/>
          <w:szCs w:val="26"/>
        </w:rPr>
        <w:t xml:space="preserve"> в независимой оценке качества </w:t>
      </w:r>
      <w:r w:rsidRPr="00391D7C">
        <w:rPr>
          <w:sz w:val="26"/>
          <w:szCs w:val="26"/>
        </w:rPr>
        <w:t xml:space="preserve">дополнительных общеобразовательных </w:t>
      </w:r>
      <w:proofErr w:type="spellStart"/>
      <w:r w:rsidRPr="00391D7C">
        <w:rPr>
          <w:sz w:val="26"/>
          <w:szCs w:val="26"/>
        </w:rPr>
        <w:t>общеразвивающих</w:t>
      </w:r>
      <w:proofErr w:type="spellEnd"/>
      <w:r w:rsidRPr="00391D7C">
        <w:rPr>
          <w:sz w:val="26"/>
          <w:szCs w:val="26"/>
        </w:rPr>
        <w:t xml:space="preserve"> программ, проведенной по инициативе м</w:t>
      </w:r>
      <w:r w:rsidRPr="00391D7C">
        <w:rPr>
          <w:rFonts w:eastAsia="Calibri"/>
          <w:sz w:val="26"/>
          <w:szCs w:val="26"/>
        </w:rPr>
        <w:t>инистерства образования Красноярского края совместно с региональным модельным центром дополнительного образования детей Красноярского края, позволило не только получить объективную информацию о качестве реализуемых программ дополнительного образования, но и оценить актуальность содержания реализуемых программ, выявить основные дефициты, спроектировать возможные пути обновления содержания и технологий дополнительного образования.</w:t>
      </w:r>
      <w:r w:rsidRPr="00391D7C">
        <w:rPr>
          <w:sz w:val="26"/>
          <w:szCs w:val="26"/>
        </w:rPr>
        <w:t xml:space="preserve"> </w:t>
      </w:r>
      <w:proofErr w:type="gramEnd"/>
    </w:p>
    <w:p w:rsidR="007D1E23" w:rsidRPr="00391D7C" w:rsidRDefault="007D1E23" w:rsidP="00391D7C">
      <w:pPr>
        <w:pStyle w:val="af3"/>
        <w:spacing w:before="0" w:beforeAutospacing="0" w:after="0" w:afterAutospacing="0"/>
        <w:ind w:firstLine="700"/>
        <w:rPr>
          <w:sz w:val="26"/>
          <w:szCs w:val="26"/>
        </w:rPr>
      </w:pPr>
      <w:r w:rsidRPr="00391D7C">
        <w:rPr>
          <w:sz w:val="26"/>
          <w:szCs w:val="26"/>
        </w:rPr>
        <w:t xml:space="preserve">Результатом проведенной общественной экспертизы стало включение 231 программы в реестр сертифицированных дополнительных общеобразовательных </w:t>
      </w:r>
      <w:proofErr w:type="spellStart"/>
      <w:r w:rsidRPr="00391D7C">
        <w:rPr>
          <w:sz w:val="26"/>
          <w:szCs w:val="26"/>
        </w:rPr>
        <w:t>общеразвивающих</w:t>
      </w:r>
      <w:proofErr w:type="spellEnd"/>
      <w:r w:rsidRPr="00391D7C">
        <w:rPr>
          <w:sz w:val="26"/>
          <w:szCs w:val="26"/>
        </w:rPr>
        <w:t xml:space="preserve"> программ АИС «Навигатор», а также положительное решение об участии 135 программ в системе персонифицированного финансирования в 2021-2022 учебном году. Средний балл по всем программам составил 24,54. </w:t>
      </w:r>
    </w:p>
    <w:p w:rsidR="007D1E23" w:rsidRPr="00391D7C" w:rsidRDefault="001163E7" w:rsidP="00391D7C">
      <w:pPr>
        <w:pStyle w:val="ac"/>
        <w:tabs>
          <w:tab w:val="left" w:pos="993"/>
        </w:tabs>
        <w:ind w:left="0" w:firstLine="709"/>
        <w:jc w:val="both"/>
        <w:rPr>
          <w:sz w:val="26"/>
          <w:szCs w:val="26"/>
        </w:rPr>
      </w:pPr>
      <w:r w:rsidRPr="00391D7C">
        <w:rPr>
          <w:sz w:val="26"/>
          <w:szCs w:val="26"/>
        </w:rPr>
        <w:t>Участие представителей М</w:t>
      </w:r>
      <w:proofErr w:type="gramStart"/>
      <w:r w:rsidRPr="00391D7C">
        <w:rPr>
          <w:sz w:val="26"/>
          <w:szCs w:val="26"/>
        </w:rPr>
        <w:t>Б(</w:t>
      </w:r>
      <w:proofErr w:type="gramEnd"/>
      <w:r w:rsidRPr="00391D7C">
        <w:rPr>
          <w:sz w:val="26"/>
          <w:szCs w:val="26"/>
        </w:rPr>
        <w:t xml:space="preserve">А)УДО «ЦВР», </w:t>
      </w:r>
      <w:r w:rsidR="007D1E23" w:rsidRPr="00391D7C">
        <w:rPr>
          <w:sz w:val="26"/>
          <w:szCs w:val="26"/>
        </w:rPr>
        <w:t xml:space="preserve">«СЮТ», «СОЦ», </w:t>
      </w:r>
      <w:r w:rsidRPr="00391D7C">
        <w:rPr>
          <w:sz w:val="26"/>
          <w:szCs w:val="26"/>
        </w:rPr>
        <w:t xml:space="preserve">«ДДТ», «ДТДМ», МБУ «Методический центр» в работе краевой экспертной группы позволило повысить квалификацию педагогов в вопросах проектирования и экспертизы дополнительных общеобразовательных программ с учетом нормативных требований. </w:t>
      </w:r>
    </w:p>
    <w:p w:rsidR="00AB1440" w:rsidRPr="00391D7C" w:rsidRDefault="00AB1440" w:rsidP="00391D7C">
      <w:pPr>
        <w:pStyle w:val="af3"/>
        <w:spacing w:before="0" w:beforeAutospacing="0" w:after="0" w:afterAutospacing="0"/>
        <w:ind w:firstLine="700"/>
        <w:rPr>
          <w:sz w:val="26"/>
          <w:szCs w:val="26"/>
        </w:rPr>
      </w:pPr>
      <w:r w:rsidRPr="00391D7C">
        <w:rPr>
          <w:bCs/>
          <w:sz w:val="26"/>
          <w:szCs w:val="26"/>
        </w:rPr>
        <w:t xml:space="preserve">В целях формирования единого подхода к проектированию программного обеспечения дополнительного образования детей на территории муниципального образования город Норильск специалистами муниципального опорного центра дополнительного образования детей были проведены семинары по вопросам проектирования дополнительных общеобразовательных </w:t>
      </w:r>
      <w:proofErr w:type="spellStart"/>
      <w:r w:rsidRPr="00391D7C">
        <w:rPr>
          <w:bCs/>
          <w:sz w:val="26"/>
          <w:szCs w:val="26"/>
        </w:rPr>
        <w:t>общеразвивающих</w:t>
      </w:r>
      <w:proofErr w:type="spellEnd"/>
      <w:r w:rsidRPr="00391D7C">
        <w:rPr>
          <w:bCs/>
          <w:sz w:val="26"/>
          <w:szCs w:val="26"/>
        </w:rPr>
        <w:t xml:space="preserve"> программ для общеобразовательных учреждений, проведена выборочная экспертиза программ. </w:t>
      </w:r>
    </w:p>
    <w:p w:rsidR="0013022E" w:rsidRPr="00391D7C" w:rsidRDefault="00AB1440" w:rsidP="00391D7C">
      <w:pPr>
        <w:pStyle w:val="af3"/>
        <w:spacing w:before="0" w:beforeAutospacing="0" w:after="0" w:afterAutospacing="0"/>
        <w:ind w:firstLine="700"/>
        <w:rPr>
          <w:bCs/>
          <w:sz w:val="26"/>
          <w:szCs w:val="26"/>
        </w:rPr>
      </w:pPr>
      <w:proofErr w:type="gramStart"/>
      <w:r w:rsidRPr="00391D7C">
        <w:rPr>
          <w:bCs/>
          <w:sz w:val="26"/>
          <w:szCs w:val="26"/>
        </w:rPr>
        <w:t xml:space="preserve">Информационно-методическая поддержка организаторов программ, педагогов, реализующих дополнительные </w:t>
      </w:r>
      <w:proofErr w:type="spellStart"/>
      <w:r w:rsidRPr="00391D7C">
        <w:rPr>
          <w:bCs/>
          <w:sz w:val="26"/>
          <w:szCs w:val="26"/>
        </w:rPr>
        <w:t>общеразвивающие</w:t>
      </w:r>
      <w:proofErr w:type="spellEnd"/>
      <w:r w:rsidRPr="00391D7C">
        <w:rPr>
          <w:bCs/>
          <w:sz w:val="26"/>
          <w:szCs w:val="26"/>
        </w:rPr>
        <w:t xml:space="preserve"> программ, а также родителей обучающихся осуществлялась через информационный ресурс  муниципального опорного центра </w:t>
      </w:r>
      <w:hyperlink r:id="rId51" w:history="1">
        <w:r w:rsidRPr="00391D7C">
          <w:rPr>
            <w:rStyle w:val="ae"/>
            <w:bCs/>
            <w:color w:val="auto"/>
            <w:sz w:val="26"/>
            <w:szCs w:val="26"/>
          </w:rPr>
          <w:t>https://sites.google.com/view/moc-norilsk/</w:t>
        </w:r>
      </w:hyperlink>
      <w:r w:rsidRPr="00391D7C">
        <w:rPr>
          <w:bCs/>
          <w:sz w:val="26"/>
          <w:szCs w:val="26"/>
        </w:rPr>
        <w:t xml:space="preserve">. Размещение инструкций по работе с АИС «Навигатор», материалов по разработке программ, внедрению системы персонифицированного финансирования, нормативных документов, регламентирующих дополнительное образование, позволило эффективно сопровождать организаторов программ по наиболее </w:t>
      </w:r>
      <w:r w:rsidRPr="00391D7C">
        <w:rPr>
          <w:bCs/>
          <w:sz w:val="26"/>
          <w:szCs w:val="26"/>
        </w:rPr>
        <w:lastRenderedPageBreak/>
        <w:t>актуальным вопросам</w:t>
      </w:r>
      <w:r w:rsidR="0013022E" w:rsidRPr="00391D7C">
        <w:rPr>
          <w:bCs/>
          <w:sz w:val="26"/>
          <w:szCs w:val="26"/>
        </w:rPr>
        <w:t xml:space="preserve">, </w:t>
      </w:r>
      <w:r w:rsidR="0013022E" w:rsidRPr="00391D7C">
        <w:rPr>
          <w:sz w:val="26"/>
          <w:szCs w:val="26"/>
        </w:rPr>
        <w:t>осуществлять методическую и консультационную поддержку</w:t>
      </w:r>
      <w:proofErr w:type="gramEnd"/>
      <w:r w:rsidR="0013022E" w:rsidRPr="00391D7C">
        <w:rPr>
          <w:sz w:val="26"/>
          <w:szCs w:val="26"/>
        </w:rPr>
        <w:t xml:space="preserve"> участников системы дополнительного образования дет</w:t>
      </w:r>
      <w:r w:rsidR="007B359E" w:rsidRPr="00391D7C">
        <w:rPr>
          <w:sz w:val="26"/>
          <w:szCs w:val="26"/>
        </w:rPr>
        <w:t xml:space="preserve">ей на территории муниципального </w:t>
      </w:r>
      <w:r w:rsidR="0013022E" w:rsidRPr="00391D7C">
        <w:rPr>
          <w:sz w:val="26"/>
          <w:szCs w:val="26"/>
        </w:rPr>
        <w:t>образования город Норильск</w:t>
      </w:r>
      <w:r w:rsidR="00EF32C3" w:rsidRPr="00391D7C">
        <w:rPr>
          <w:sz w:val="26"/>
          <w:szCs w:val="26"/>
        </w:rPr>
        <w:t>.</w:t>
      </w:r>
    </w:p>
    <w:p w:rsidR="00AD57DE" w:rsidRPr="00391D7C" w:rsidRDefault="00AD57DE" w:rsidP="00391D7C">
      <w:pPr>
        <w:ind w:firstLine="709"/>
        <w:jc w:val="both"/>
        <w:rPr>
          <w:sz w:val="26"/>
          <w:szCs w:val="26"/>
        </w:rPr>
      </w:pPr>
      <w:proofErr w:type="gramStart"/>
      <w:r w:rsidRPr="00391D7C">
        <w:rPr>
          <w:sz w:val="26"/>
          <w:szCs w:val="26"/>
        </w:rPr>
        <w:t xml:space="preserve">В целях сбора первичных данных о материально-технических и кадровых ресурсах, анализа эффективности использования имеющейся инфраструктуры в рамках реализации дополнительных общеобразовательных </w:t>
      </w:r>
      <w:proofErr w:type="spellStart"/>
      <w:r w:rsidRPr="00391D7C">
        <w:rPr>
          <w:sz w:val="26"/>
          <w:szCs w:val="26"/>
        </w:rPr>
        <w:t>общеразвивающих</w:t>
      </w:r>
      <w:proofErr w:type="spellEnd"/>
      <w:r w:rsidRPr="00391D7C">
        <w:rPr>
          <w:sz w:val="26"/>
          <w:szCs w:val="26"/>
        </w:rPr>
        <w:t xml:space="preserve"> программ </w:t>
      </w:r>
      <w:r w:rsidR="0046554A" w:rsidRPr="00391D7C">
        <w:rPr>
          <w:sz w:val="26"/>
          <w:szCs w:val="26"/>
        </w:rPr>
        <w:t xml:space="preserve">общеобразовательными учреждениями и учреждениями дополнительного образования были внесены </w:t>
      </w:r>
      <w:r w:rsidRPr="00391D7C">
        <w:rPr>
          <w:sz w:val="26"/>
          <w:szCs w:val="26"/>
        </w:rPr>
        <w:t>данные о помещениях, площадях, материально-техническом оснащении организации для реализации дополнительных общеобразовательных программ, специалистах организации, осуществляющих в 2021-2022 учебном году образовательную деятельность по дополнительным общеобразовательным программам.</w:t>
      </w:r>
      <w:proofErr w:type="gramEnd"/>
    </w:p>
    <w:p w:rsidR="0013022E" w:rsidRPr="00391D7C" w:rsidRDefault="00AD57DE" w:rsidP="00391D7C">
      <w:pPr>
        <w:ind w:firstLine="709"/>
        <w:jc w:val="both"/>
        <w:rPr>
          <w:sz w:val="26"/>
          <w:szCs w:val="26"/>
        </w:rPr>
      </w:pPr>
      <w:r w:rsidRPr="00391D7C">
        <w:rPr>
          <w:sz w:val="26"/>
          <w:szCs w:val="26"/>
        </w:rPr>
        <w:t xml:space="preserve">Заполнение модуля «Инвентаризация» </w:t>
      </w:r>
      <w:r w:rsidR="0046554A" w:rsidRPr="00391D7C">
        <w:rPr>
          <w:sz w:val="26"/>
          <w:szCs w:val="26"/>
        </w:rPr>
        <w:t>являлось</w:t>
      </w:r>
      <w:r w:rsidRPr="00391D7C">
        <w:rPr>
          <w:sz w:val="26"/>
          <w:szCs w:val="26"/>
        </w:rPr>
        <w:t xml:space="preserve"> необходимой мерой для сознания модуля «Педагог» в АИС «Навигатор». </w:t>
      </w:r>
    </w:p>
    <w:p w:rsidR="0046554A" w:rsidRPr="00391D7C" w:rsidRDefault="0046554A" w:rsidP="00391D7C">
      <w:pPr>
        <w:ind w:firstLine="709"/>
        <w:jc w:val="both"/>
        <w:rPr>
          <w:sz w:val="26"/>
          <w:szCs w:val="26"/>
        </w:rPr>
      </w:pPr>
    </w:p>
    <w:p w:rsidR="001163E7" w:rsidRPr="00391D7C" w:rsidRDefault="001163E7" w:rsidP="00391D7C">
      <w:pPr>
        <w:tabs>
          <w:tab w:val="left" w:pos="993"/>
        </w:tabs>
        <w:ind w:firstLine="709"/>
        <w:jc w:val="both"/>
        <w:rPr>
          <w:b/>
          <w:sz w:val="26"/>
          <w:szCs w:val="26"/>
        </w:rPr>
      </w:pPr>
      <w:r w:rsidRPr="00391D7C">
        <w:rPr>
          <w:b/>
          <w:sz w:val="26"/>
          <w:szCs w:val="26"/>
        </w:rPr>
        <w:t>Актуальными задачами в 202</w:t>
      </w:r>
      <w:r w:rsidR="0046554A" w:rsidRPr="00391D7C">
        <w:rPr>
          <w:b/>
          <w:sz w:val="26"/>
          <w:szCs w:val="26"/>
        </w:rPr>
        <w:t>2</w:t>
      </w:r>
      <w:r w:rsidRPr="00391D7C">
        <w:rPr>
          <w:b/>
          <w:sz w:val="26"/>
          <w:szCs w:val="26"/>
        </w:rPr>
        <w:t>-202</w:t>
      </w:r>
      <w:r w:rsidR="0046554A" w:rsidRPr="00391D7C">
        <w:rPr>
          <w:b/>
          <w:sz w:val="26"/>
          <w:szCs w:val="26"/>
        </w:rPr>
        <w:t>3</w:t>
      </w:r>
      <w:r w:rsidRPr="00391D7C">
        <w:rPr>
          <w:b/>
          <w:sz w:val="26"/>
          <w:szCs w:val="26"/>
        </w:rPr>
        <w:t xml:space="preserve"> учебном году являются: </w:t>
      </w:r>
    </w:p>
    <w:p w:rsidR="001163E7" w:rsidRPr="00391D7C" w:rsidRDefault="001E1615" w:rsidP="00391D7C">
      <w:pPr>
        <w:numPr>
          <w:ilvl w:val="0"/>
          <w:numId w:val="5"/>
        </w:numPr>
        <w:tabs>
          <w:tab w:val="left" w:pos="993"/>
        </w:tabs>
        <w:ind w:left="0" w:firstLine="709"/>
        <w:jc w:val="both"/>
        <w:rPr>
          <w:sz w:val="26"/>
          <w:szCs w:val="26"/>
        </w:rPr>
      </w:pPr>
      <w:r w:rsidRPr="00391D7C">
        <w:rPr>
          <w:sz w:val="26"/>
          <w:szCs w:val="26"/>
        </w:rPr>
        <w:t>сопровождение</w:t>
      </w:r>
      <w:r w:rsidR="001163E7" w:rsidRPr="00391D7C">
        <w:rPr>
          <w:sz w:val="26"/>
          <w:szCs w:val="26"/>
        </w:rPr>
        <w:t xml:space="preserve"> системы персонифицированного финансирования в </w:t>
      </w:r>
      <w:r w:rsidR="0046554A" w:rsidRPr="00391D7C">
        <w:rPr>
          <w:sz w:val="26"/>
          <w:szCs w:val="26"/>
        </w:rPr>
        <w:t xml:space="preserve">учреждениях </w:t>
      </w:r>
      <w:r w:rsidR="001163E7" w:rsidRPr="00391D7C">
        <w:rPr>
          <w:sz w:val="26"/>
          <w:szCs w:val="26"/>
        </w:rPr>
        <w:t>дополнительно</w:t>
      </w:r>
      <w:r w:rsidR="0046554A" w:rsidRPr="00391D7C">
        <w:rPr>
          <w:sz w:val="26"/>
          <w:szCs w:val="26"/>
        </w:rPr>
        <w:t>го</w:t>
      </w:r>
      <w:r w:rsidR="001163E7" w:rsidRPr="00391D7C">
        <w:rPr>
          <w:sz w:val="26"/>
          <w:szCs w:val="26"/>
        </w:rPr>
        <w:t xml:space="preserve"> образовании муниципалитета;</w:t>
      </w:r>
    </w:p>
    <w:p w:rsidR="001163E7" w:rsidRPr="00391D7C" w:rsidRDefault="001163E7" w:rsidP="00391D7C">
      <w:pPr>
        <w:numPr>
          <w:ilvl w:val="0"/>
          <w:numId w:val="5"/>
        </w:numPr>
        <w:tabs>
          <w:tab w:val="left" w:pos="993"/>
        </w:tabs>
        <w:ind w:left="0" w:firstLine="709"/>
        <w:jc w:val="both"/>
        <w:rPr>
          <w:sz w:val="26"/>
          <w:szCs w:val="26"/>
        </w:rPr>
      </w:pPr>
      <w:r w:rsidRPr="00391D7C">
        <w:rPr>
          <w:sz w:val="26"/>
          <w:szCs w:val="26"/>
        </w:rPr>
        <w:t>разработка и реализация подходов, технологий, методов и программ интеграции в систему дополнительного образования детей с ОВЗ, детей-сирот, детей из семей, находящихся в трудной жизненной ситуации;</w:t>
      </w:r>
    </w:p>
    <w:p w:rsidR="001163E7" w:rsidRPr="00391D7C" w:rsidRDefault="001163E7" w:rsidP="00391D7C">
      <w:pPr>
        <w:numPr>
          <w:ilvl w:val="0"/>
          <w:numId w:val="5"/>
        </w:numPr>
        <w:tabs>
          <w:tab w:val="left" w:pos="993"/>
        </w:tabs>
        <w:ind w:left="0" w:firstLine="709"/>
        <w:jc w:val="both"/>
        <w:textAlignment w:val="baseline"/>
        <w:rPr>
          <w:sz w:val="26"/>
          <w:szCs w:val="26"/>
        </w:rPr>
      </w:pPr>
      <w:r w:rsidRPr="00391D7C">
        <w:rPr>
          <w:sz w:val="26"/>
          <w:szCs w:val="26"/>
        </w:rPr>
        <w:t>внедрение вариативных организационных форм программ детских общественных объединений, творческих сообществ, волонтерских и просветительских, спортивных движений, каникулярного образовательного отдыха (модульные интенсивные школы, социальные тренинги, специализированные профильные смены, массовые социально-образовательные проекты, программы индивидуальной поддержки обучающихся).</w:t>
      </w:r>
    </w:p>
    <w:p w:rsidR="005F23DF" w:rsidRPr="00CE442B" w:rsidRDefault="005F23DF" w:rsidP="00CE442B">
      <w:pPr>
        <w:pStyle w:val="2"/>
      </w:pPr>
      <w:bookmarkStart w:id="243" w:name="_Toc109834403"/>
      <w:bookmarkStart w:id="244" w:name="_Toc111536530"/>
      <w:bookmarkStart w:id="245" w:name="_Toc111542107"/>
      <w:r w:rsidRPr="00CE442B">
        <w:t>4.4. информационное сопровождение конкурса на предоставление государственной премии Красноярского края педагогическим работникам в сфере общего и дополнительного образования</w:t>
      </w:r>
      <w:bookmarkEnd w:id="243"/>
      <w:bookmarkEnd w:id="244"/>
      <w:bookmarkEnd w:id="245"/>
    </w:p>
    <w:p w:rsidR="005F23DF" w:rsidRPr="00391D7C" w:rsidRDefault="005F23DF" w:rsidP="00391D7C">
      <w:pPr>
        <w:pStyle w:val="ac"/>
        <w:tabs>
          <w:tab w:val="left" w:pos="851"/>
          <w:tab w:val="left" w:pos="1134"/>
        </w:tabs>
        <w:ind w:left="0" w:firstLine="709"/>
        <w:jc w:val="both"/>
        <w:rPr>
          <w:i/>
          <w:sz w:val="26"/>
          <w:szCs w:val="26"/>
        </w:rPr>
      </w:pPr>
      <w:r w:rsidRPr="00391D7C">
        <w:rPr>
          <w:i/>
          <w:sz w:val="26"/>
          <w:szCs w:val="26"/>
        </w:rPr>
        <w:t>По данному направлению деятельности в 2021-2022 учебном году:</w:t>
      </w:r>
    </w:p>
    <w:p w:rsidR="00A76560" w:rsidRPr="00391D7C" w:rsidRDefault="00A76560" w:rsidP="00391D7C">
      <w:pPr>
        <w:pStyle w:val="ac"/>
        <w:tabs>
          <w:tab w:val="left" w:pos="993"/>
        </w:tabs>
        <w:ind w:left="0" w:firstLine="709"/>
        <w:jc w:val="both"/>
        <w:rPr>
          <w:sz w:val="26"/>
          <w:szCs w:val="26"/>
        </w:rPr>
      </w:pPr>
    </w:p>
    <w:p w:rsidR="00556B27" w:rsidRPr="00391D7C" w:rsidRDefault="00556B27" w:rsidP="00391D7C">
      <w:pPr>
        <w:pStyle w:val="ac"/>
        <w:tabs>
          <w:tab w:val="left" w:pos="993"/>
        </w:tabs>
        <w:ind w:left="0" w:firstLine="709"/>
        <w:jc w:val="both"/>
        <w:rPr>
          <w:sz w:val="26"/>
          <w:szCs w:val="26"/>
        </w:rPr>
      </w:pPr>
      <w:proofErr w:type="gramStart"/>
      <w:r w:rsidRPr="00391D7C">
        <w:rPr>
          <w:sz w:val="26"/>
          <w:szCs w:val="26"/>
        </w:rPr>
        <w:t>В 2022 году конкурс на присуждение премий лучшим учителям за достижения в педагогической деятельности проводится в соответствии с Указом Президента Российской Федерации от 28.11.2018 № 679 «О премиях лучшим учителям за достижения в педагогической деятельности», постановлением Правительства Российской Федерации от 29.12.2018 № 1739 «О мерах по реализации Указа Президента Российской Федерации от 28.11.2018 № 679 «О премиях лучшим учителям за достижения в педагогической</w:t>
      </w:r>
      <w:proofErr w:type="gramEnd"/>
      <w:r w:rsidRPr="00391D7C">
        <w:rPr>
          <w:sz w:val="26"/>
          <w:szCs w:val="26"/>
        </w:rPr>
        <w:t xml:space="preserve"> деятельности» и признании </w:t>
      </w:r>
      <w:proofErr w:type="gramStart"/>
      <w:r w:rsidRPr="00391D7C">
        <w:rPr>
          <w:sz w:val="26"/>
          <w:szCs w:val="26"/>
        </w:rPr>
        <w:t>утратившим</w:t>
      </w:r>
      <w:proofErr w:type="gramEnd"/>
      <w:r w:rsidRPr="00391D7C">
        <w:rPr>
          <w:sz w:val="26"/>
          <w:szCs w:val="26"/>
        </w:rPr>
        <w:t xml:space="preserve"> силу постановления Правительства Российской Федерации от 20.05.2017 №606 (далее – Правила).</w:t>
      </w:r>
    </w:p>
    <w:p w:rsidR="00556B27" w:rsidRPr="00391D7C" w:rsidRDefault="00556B27" w:rsidP="00391D7C">
      <w:pPr>
        <w:pStyle w:val="ac"/>
        <w:tabs>
          <w:tab w:val="left" w:pos="993"/>
        </w:tabs>
        <w:ind w:left="0" w:firstLine="709"/>
        <w:jc w:val="both"/>
        <w:rPr>
          <w:sz w:val="26"/>
          <w:szCs w:val="26"/>
        </w:rPr>
      </w:pPr>
      <w:r w:rsidRPr="00391D7C">
        <w:rPr>
          <w:sz w:val="26"/>
          <w:szCs w:val="26"/>
        </w:rPr>
        <w:t>Премия присуждается лучшим учителям образовательных организаций, реализующих образовательные программы начального общего, основного общего и среднего общего образования за высокие достижения в педагогической деятельности, получивших общественное признание.</w:t>
      </w:r>
    </w:p>
    <w:p w:rsidR="00F8568B" w:rsidRPr="00391D7C" w:rsidRDefault="00F8568B" w:rsidP="00391D7C">
      <w:pPr>
        <w:pStyle w:val="ac"/>
        <w:tabs>
          <w:tab w:val="left" w:pos="993"/>
        </w:tabs>
        <w:ind w:left="0" w:firstLine="709"/>
        <w:jc w:val="both"/>
        <w:rPr>
          <w:sz w:val="26"/>
          <w:szCs w:val="26"/>
        </w:rPr>
      </w:pPr>
      <w:r w:rsidRPr="00391D7C">
        <w:rPr>
          <w:sz w:val="26"/>
          <w:szCs w:val="26"/>
        </w:rPr>
        <w:lastRenderedPageBreak/>
        <w:t>В состав победителей Конкурса в 2022 году вошла Никольская Галина Юрьевна, учитель математики МБОУ «Гимназия № 1».</w:t>
      </w:r>
    </w:p>
    <w:p w:rsidR="00556B27" w:rsidRPr="00391D7C" w:rsidRDefault="00556B27" w:rsidP="00391D7C">
      <w:pPr>
        <w:ind w:firstLine="708"/>
        <w:jc w:val="both"/>
        <w:rPr>
          <w:sz w:val="26"/>
          <w:szCs w:val="26"/>
        </w:rPr>
      </w:pPr>
      <w:proofErr w:type="gramStart"/>
      <w:r w:rsidRPr="00391D7C">
        <w:rPr>
          <w:sz w:val="26"/>
          <w:szCs w:val="26"/>
        </w:rPr>
        <w:t>В 2022 году проводится краевой конкурс на предоставление государственных премий Красноярского края в сфере общего дополнительного образования (далее – государственные премии), учрежденных для поощрения педагогических работников краевых государственных и муниципальных образовательных организаций, реализующих основные общеобразовательные программы и (или) дополнительные общеобразовательные программы (далее – педагогические работники), подготовивших обучающихся, имеющих достижения за период с 1 июля 2021 года по 30 июня 2022 года (далее</w:t>
      </w:r>
      <w:proofErr w:type="gramEnd"/>
      <w:r w:rsidRPr="00391D7C">
        <w:rPr>
          <w:sz w:val="26"/>
          <w:szCs w:val="26"/>
        </w:rPr>
        <w:t xml:space="preserve"> соответственно – конкурсный отбор, одаренные дети).</w:t>
      </w:r>
    </w:p>
    <w:p w:rsidR="00556B27" w:rsidRPr="00391D7C" w:rsidRDefault="00556B27" w:rsidP="00391D7C">
      <w:pPr>
        <w:ind w:firstLine="708"/>
        <w:jc w:val="both"/>
        <w:rPr>
          <w:sz w:val="26"/>
          <w:szCs w:val="26"/>
        </w:rPr>
      </w:pPr>
      <w:r w:rsidRPr="00391D7C">
        <w:rPr>
          <w:sz w:val="26"/>
          <w:szCs w:val="26"/>
        </w:rPr>
        <w:t>Государственные премии присуждаются педагогическим работникам за подготовку:</w:t>
      </w:r>
    </w:p>
    <w:p w:rsidR="00556B27" w:rsidRPr="00391D7C" w:rsidRDefault="00556B27" w:rsidP="00391D7C">
      <w:pPr>
        <w:numPr>
          <w:ilvl w:val="0"/>
          <w:numId w:val="15"/>
        </w:numPr>
        <w:tabs>
          <w:tab w:val="left" w:pos="993"/>
        </w:tabs>
        <w:ind w:left="0" w:firstLine="709"/>
        <w:jc w:val="both"/>
        <w:rPr>
          <w:sz w:val="26"/>
          <w:szCs w:val="26"/>
        </w:rPr>
      </w:pPr>
      <w:r w:rsidRPr="00391D7C">
        <w:rPr>
          <w:sz w:val="26"/>
          <w:szCs w:val="26"/>
        </w:rPr>
        <w:t>победителей заключительного этапа всероссийской олимпиады школьников, с выплатой вознаграждения в размере 120,0 тыс</w:t>
      </w:r>
      <w:proofErr w:type="gramStart"/>
      <w:r w:rsidRPr="00391D7C">
        <w:rPr>
          <w:sz w:val="26"/>
          <w:szCs w:val="26"/>
        </w:rPr>
        <w:t>.р</w:t>
      </w:r>
      <w:proofErr w:type="gramEnd"/>
      <w:r w:rsidRPr="00391D7C">
        <w:rPr>
          <w:sz w:val="26"/>
          <w:szCs w:val="26"/>
        </w:rPr>
        <w:t>ублей;</w:t>
      </w:r>
    </w:p>
    <w:p w:rsidR="00556B27" w:rsidRPr="00391D7C" w:rsidRDefault="00556B27" w:rsidP="00391D7C">
      <w:pPr>
        <w:numPr>
          <w:ilvl w:val="0"/>
          <w:numId w:val="15"/>
        </w:numPr>
        <w:tabs>
          <w:tab w:val="left" w:pos="993"/>
        </w:tabs>
        <w:ind w:left="0" w:firstLine="709"/>
        <w:jc w:val="both"/>
        <w:rPr>
          <w:sz w:val="26"/>
          <w:szCs w:val="26"/>
        </w:rPr>
      </w:pPr>
      <w:r w:rsidRPr="00391D7C">
        <w:rPr>
          <w:sz w:val="26"/>
          <w:szCs w:val="26"/>
        </w:rPr>
        <w:t>призеров заключительного этапа всероссийской олимпиады школьников, с выплатой вознаграждения в размере 100,0 тыс</w:t>
      </w:r>
      <w:proofErr w:type="gramStart"/>
      <w:r w:rsidRPr="00391D7C">
        <w:rPr>
          <w:sz w:val="26"/>
          <w:szCs w:val="26"/>
        </w:rPr>
        <w:t>.р</w:t>
      </w:r>
      <w:proofErr w:type="gramEnd"/>
      <w:r w:rsidRPr="00391D7C">
        <w:rPr>
          <w:sz w:val="26"/>
          <w:szCs w:val="26"/>
        </w:rPr>
        <w:t>ублей;</w:t>
      </w:r>
    </w:p>
    <w:p w:rsidR="00556B27" w:rsidRPr="00391D7C" w:rsidRDefault="00556B27" w:rsidP="00391D7C">
      <w:pPr>
        <w:numPr>
          <w:ilvl w:val="0"/>
          <w:numId w:val="15"/>
        </w:numPr>
        <w:tabs>
          <w:tab w:val="left" w:pos="993"/>
        </w:tabs>
        <w:ind w:left="0" w:firstLine="709"/>
        <w:jc w:val="both"/>
        <w:rPr>
          <w:sz w:val="26"/>
          <w:szCs w:val="26"/>
        </w:rPr>
      </w:pPr>
      <w:proofErr w:type="gramStart"/>
      <w:r w:rsidRPr="00391D7C">
        <w:rPr>
          <w:sz w:val="26"/>
          <w:szCs w:val="26"/>
        </w:rPr>
        <w:t xml:space="preserve">победителей </w:t>
      </w:r>
      <w:r w:rsidRPr="00391D7C">
        <w:rPr>
          <w:b/>
          <w:sz w:val="26"/>
          <w:szCs w:val="26"/>
        </w:rPr>
        <w:t>заключительных этапов олимпиад</w:t>
      </w:r>
      <w:r w:rsidRPr="00391D7C">
        <w:rPr>
          <w:sz w:val="26"/>
          <w:szCs w:val="26"/>
        </w:rPr>
        <w:t xml:space="preserve"> и иных интеллектуальных и (или) творческих конкурсов, физкультурных мероприятий и спортивных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на пропаганду научных знаний, творческих и спортивных достижений, которые организуются и проводятся федеральным органом исполнительской власти, осуществляющим</w:t>
      </w:r>
      <w:proofErr w:type="gramEnd"/>
      <w:r w:rsidRPr="00391D7C">
        <w:rPr>
          <w:sz w:val="26"/>
          <w:szCs w:val="26"/>
        </w:rPr>
        <w:t xml:space="preserve"> функции по выработке и реализации государственной политики и нормативно-правовому регулированию в сфере общего образования, в соответствии с частью 2 статьи 77 Федерального закона об образовании (далее – победители иных мероприятий), с выплатой вознаграждения в размере 50,0 тыс</w:t>
      </w:r>
      <w:proofErr w:type="gramStart"/>
      <w:r w:rsidRPr="00391D7C">
        <w:rPr>
          <w:sz w:val="26"/>
          <w:szCs w:val="26"/>
        </w:rPr>
        <w:t>.р</w:t>
      </w:r>
      <w:proofErr w:type="gramEnd"/>
      <w:r w:rsidRPr="00391D7C">
        <w:rPr>
          <w:sz w:val="26"/>
          <w:szCs w:val="26"/>
        </w:rPr>
        <w:t>ублей.</w:t>
      </w:r>
    </w:p>
    <w:p w:rsidR="00556B27" w:rsidRPr="00391D7C" w:rsidRDefault="00556B27" w:rsidP="00391D7C">
      <w:pPr>
        <w:ind w:firstLine="709"/>
        <w:jc w:val="both"/>
        <w:rPr>
          <w:sz w:val="26"/>
          <w:szCs w:val="26"/>
        </w:rPr>
      </w:pPr>
      <w:r w:rsidRPr="00391D7C">
        <w:rPr>
          <w:sz w:val="26"/>
          <w:szCs w:val="26"/>
        </w:rPr>
        <w:t>Итоги конкурса будут опубликованы после 20 июля на официальном сайте Министерства образования Красноярского края</w:t>
      </w:r>
    </w:p>
    <w:p w:rsidR="00044C2A" w:rsidRPr="00391D7C" w:rsidRDefault="00044C2A" w:rsidP="00391D7C">
      <w:pPr>
        <w:pStyle w:val="Default"/>
        <w:ind w:firstLine="709"/>
        <w:jc w:val="both"/>
        <w:rPr>
          <w:b/>
          <w:color w:val="FF0000"/>
          <w:sz w:val="26"/>
          <w:szCs w:val="26"/>
          <w:lang w:eastAsia="en-US"/>
        </w:rPr>
      </w:pPr>
    </w:p>
    <w:p w:rsidR="00055615" w:rsidRPr="00CE442B" w:rsidRDefault="00A728AC" w:rsidP="00CE442B">
      <w:pPr>
        <w:pStyle w:val="1"/>
      </w:pPr>
      <w:bookmarkStart w:id="246" w:name="_Toc13130516"/>
      <w:bookmarkStart w:id="247" w:name="_Toc77067821"/>
      <w:bookmarkStart w:id="248" w:name="_Toc109834404"/>
      <w:bookmarkStart w:id="249" w:name="_Toc111536531"/>
      <w:bookmarkStart w:id="250" w:name="_Toc111542108"/>
      <w:r w:rsidRPr="00CE442B">
        <w:t xml:space="preserve">5. </w:t>
      </w:r>
      <w:bookmarkStart w:id="251" w:name="_Toc13130517"/>
      <w:bookmarkEnd w:id="246"/>
      <w:r w:rsidR="005F23DF" w:rsidRPr="00CE442B">
        <w:t>Осуществление системных изменений в практике создания цифровой образовательной среды М</w:t>
      </w:r>
      <w:proofErr w:type="gramStart"/>
      <w:r w:rsidR="005F23DF" w:rsidRPr="00CE442B">
        <w:t>Б(</w:t>
      </w:r>
      <w:proofErr w:type="gramEnd"/>
      <w:r w:rsidR="005F23DF" w:rsidRPr="00CE442B">
        <w:t>А)ОУ (далее – ЦОС), содействующих достижению высоких образовательных результатов и обеспечению педагогических инноваций</w:t>
      </w:r>
      <w:r w:rsidR="00055615" w:rsidRPr="00CE442B">
        <w:t>.</w:t>
      </w:r>
      <w:bookmarkEnd w:id="247"/>
      <w:bookmarkEnd w:id="248"/>
      <w:bookmarkEnd w:id="249"/>
      <w:bookmarkEnd w:id="250"/>
      <w:r w:rsidR="00AC3B6B" w:rsidRPr="00CE442B">
        <w:t xml:space="preserve"> </w:t>
      </w:r>
      <w:r w:rsidR="00F363F1" w:rsidRPr="00CE442B">
        <w:t xml:space="preserve"> </w:t>
      </w:r>
    </w:p>
    <w:p w:rsidR="00A160E9" w:rsidRPr="00CE442B" w:rsidRDefault="00055615" w:rsidP="00CE442B">
      <w:pPr>
        <w:pStyle w:val="2"/>
      </w:pPr>
      <w:bookmarkStart w:id="252" w:name="_Toc43382858"/>
      <w:bookmarkStart w:id="253" w:name="_Toc77067822"/>
      <w:bookmarkStart w:id="254" w:name="_Toc109834405"/>
      <w:bookmarkStart w:id="255" w:name="_Toc111536532"/>
      <w:bookmarkStart w:id="256" w:name="_Toc111542109"/>
      <w:bookmarkEnd w:id="251"/>
      <w:r w:rsidRPr="00CE442B">
        <w:t xml:space="preserve">5.1. </w:t>
      </w:r>
      <w:bookmarkEnd w:id="252"/>
      <w:bookmarkEnd w:id="253"/>
      <w:r w:rsidR="005F23DF" w:rsidRPr="00CE442B">
        <w:t>мониторинг использования электронных дневников и журналов в М</w:t>
      </w:r>
      <w:proofErr w:type="gramStart"/>
      <w:r w:rsidR="005F23DF" w:rsidRPr="00CE442B">
        <w:t>Б(</w:t>
      </w:r>
      <w:proofErr w:type="gramEnd"/>
      <w:r w:rsidR="005F23DF" w:rsidRPr="00CE442B">
        <w:t>А)ОУ</w:t>
      </w:r>
      <w:bookmarkEnd w:id="254"/>
      <w:bookmarkEnd w:id="255"/>
      <w:bookmarkEnd w:id="256"/>
    </w:p>
    <w:p w:rsidR="002B7850" w:rsidRPr="00391D7C" w:rsidRDefault="002B7850" w:rsidP="00391D7C">
      <w:pPr>
        <w:pStyle w:val="ac"/>
        <w:tabs>
          <w:tab w:val="left" w:pos="851"/>
          <w:tab w:val="left" w:pos="1134"/>
        </w:tabs>
        <w:ind w:left="0" w:firstLine="709"/>
        <w:jc w:val="both"/>
        <w:rPr>
          <w:i/>
          <w:sz w:val="26"/>
          <w:szCs w:val="26"/>
        </w:rPr>
      </w:pPr>
      <w:r w:rsidRPr="00391D7C">
        <w:rPr>
          <w:i/>
          <w:sz w:val="26"/>
          <w:szCs w:val="26"/>
        </w:rPr>
        <w:t>По данному направлению деятельности в 2021-2022 учебном году:</w:t>
      </w:r>
    </w:p>
    <w:p w:rsidR="00C372FC" w:rsidRPr="00391D7C" w:rsidRDefault="00C372FC" w:rsidP="00391D7C">
      <w:pPr>
        <w:rPr>
          <w:b/>
          <w:sz w:val="26"/>
          <w:szCs w:val="26"/>
          <w:lang w:eastAsia="en-US"/>
        </w:rPr>
      </w:pPr>
    </w:p>
    <w:p w:rsidR="00C372FC" w:rsidRPr="00391D7C" w:rsidRDefault="00C372FC" w:rsidP="00391D7C">
      <w:pPr>
        <w:pStyle w:val="ac"/>
        <w:ind w:left="0" w:firstLine="709"/>
        <w:jc w:val="both"/>
        <w:rPr>
          <w:sz w:val="26"/>
          <w:szCs w:val="26"/>
        </w:rPr>
      </w:pPr>
      <w:bookmarkStart w:id="257" w:name="_Toc43382859"/>
      <w:bookmarkStart w:id="258" w:name="_Toc77067823"/>
      <w:r w:rsidRPr="00391D7C">
        <w:rPr>
          <w:sz w:val="26"/>
          <w:szCs w:val="26"/>
        </w:rPr>
        <w:t xml:space="preserve">В 36 общеобразовательных учреждениях используется на регулярной основе услуга по ведению электронных дневников и журналов на таких платформах как: </w:t>
      </w:r>
      <w:proofErr w:type="spellStart"/>
      <w:r w:rsidRPr="00391D7C">
        <w:rPr>
          <w:sz w:val="26"/>
          <w:szCs w:val="26"/>
        </w:rPr>
        <w:t>dnevnik.ru</w:t>
      </w:r>
      <w:proofErr w:type="spellEnd"/>
      <w:r w:rsidRPr="00391D7C">
        <w:rPr>
          <w:sz w:val="26"/>
          <w:szCs w:val="26"/>
        </w:rPr>
        <w:t xml:space="preserve">, ballov.net, </w:t>
      </w:r>
      <w:proofErr w:type="spellStart"/>
      <w:r w:rsidRPr="00391D7C">
        <w:rPr>
          <w:sz w:val="26"/>
          <w:szCs w:val="26"/>
        </w:rPr>
        <w:t>eljur.ru</w:t>
      </w:r>
      <w:proofErr w:type="spellEnd"/>
      <w:r w:rsidRPr="00391D7C">
        <w:rPr>
          <w:sz w:val="26"/>
          <w:szCs w:val="26"/>
        </w:rPr>
        <w:t xml:space="preserve">. </w:t>
      </w:r>
    </w:p>
    <w:p w:rsidR="00C372FC" w:rsidRPr="00391D7C" w:rsidRDefault="00C372FC" w:rsidP="00391D7C">
      <w:pPr>
        <w:pStyle w:val="ac"/>
        <w:ind w:left="0" w:firstLine="709"/>
        <w:jc w:val="both"/>
        <w:rPr>
          <w:sz w:val="26"/>
          <w:szCs w:val="26"/>
        </w:rPr>
      </w:pPr>
      <w:r w:rsidRPr="00391D7C">
        <w:rPr>
          <w:sz w:val="26"/>
          <w:szCs w:val="26"/>
        </w:rPr>
        <w:lastRenderedPageBreak/>
        <w:t>Использование электронных способов обработки информации позволяет лучше отразить индивидуальную успеваемость учеников, избежать в ряде случаев вывода избыточной информации (например, успеваемости группы обучающихся), когда в этом нет необходимости (например, при проверке успеваемости предполагаемых медалистов).</w:t>
      </w:r>
    </w:p>
    <w:p w:rsidR="00C372FC" w:rsidRPr="00391D7C" w:rsidRDefault="00C372FC" w:rsidP="00391D7C">
      <w:pPr>
        <w:pStyle w:val="ac"/>
        <w:ind w:left="0" w:firstLine="709"/>
        <w:jc w:val="both"/>
        <w:rPr>
          <w:sz w:val="26"/>
          <w:szCs w:val="26"/>
        </w:rPr>
      </w:pPr>
      <w:r w:rsidRPr="00391D7C">
        <w:rPr>
          <w:sz w:val="26"/>
          <w:szCs w:val="26"/>
        </w:rPr>
        <w:t>В результате предоставления указанной услуги, обучающиеся и их родители, получают доступ к актуальной и достоверной информации.</w:t>
      </w:r>
    </w:p>
    <w:p w:rsidR="00A160E9" w:rsidRPr="00CE442B" w:rsidRDefault="00055615" w:rsidP="00CE442B">
      <w:pPr>
        <w:pStyle w:val="2"/>
      </w:pPr>
      <w:bookmarkStart w:id="259" w:name="_Toc109834406"/>
      <w:bookmarkStart w:id="260" w:name="_Toc111536533"/>
      <w:bookmarkStart w:id="261" w:name="_Toc111542110"/>
      <w:r w:rsidRPr="00CE442B">
        <w:t xml:space="preserve">5.2. </w:t>
      </w:r>
      <w:bookmarkEnd w:id="257"/>
      <w:bookmarkEnd w:id="258"/>
      <w:r w:rsidR="005F23DF" w:rsidRPr="00CE442B">
        <w:t>формирование ЦОС, стимулирующую активность педагогических работников в освоении и применении инноваций в преподавании с использованием цифровых ресурсов и платформ</w:t>
      </w:r>
      <w:bookmarkEnd w:id="259"/>
      <w:bookmarkEnd w:id="260"/>
      <w:bookmarkEnd w:id="261"/>
    </w:p>
    <w:p w:rsidR="002B7850" w:rsidRPr="00391D7C" w:rsidRDefault="002B7850" w:rsidP="00391D7C">
      <w:pPr>
        <w:pStyle w:val="ac"/>
        <w:tabs>
          <w:tab w:val="left" w:pos="851"/>
          <w:tab w:val="left" w:pos="1134"/>
        </w:tabs>
        <w:ind w:left="0" w:firstLine="709"/>
        <w:jc w:val="both"/>
        <w:rPr>
          <w:i/>
          <w:sz w:val="26"/>
          <w:szCs w:val="26"/>
        </w:rPr>
      </w:pPr>
      <w:r w:rsidRPr="00391D7C">
        <w:rPr>
          <w:i/>
          <w:sz w:val="26"/>
          <w:szCs w:val="26"/>
        </w:rPr>
        <w:t>По данному направлению деятельности в 2021-2022 учебном году:</w:t>
      </w:r>
    </w:p>
    <w:p w:rsidR="00A76560" w:rsidRPr="00391D7C" w:rsidRDefault="00A76560" w:rsidP="00391D7C">
      <w:pPr>
        <w:autoSpaceDE w:val="0"/>
        <w:autoSpaceDN w:val="0"/>
        <w:adjustRightInd w:val="0"/>
        <w:ind w:firstLine="709"/>
        <w:jc w:val="both"/>
        <w:rPr>
          <w:color w:val="000000"/>
          <w:sz w:val="26"/>
          <w:szCs w:val="26"/>
        </w:rPr>
      </w:pPr>
    </w:p>
    <w:p w:rsidR="00C0033D" w:rsidRPr="00391D7C" w:rsidRDefault="00C0033D" w:rsidP="00391D7C">
      <w:pPr>
        <w:autoSpaceDE w:val="0"/>
        <w:autoSpaceDN w:val="0"/>
        <w:adjustRightInd w:val="0"/>
        <w:ind w:firstLine="709"/>
        <w:jc w:val="both"/>
        <w:rPr>
          <w:color w:val="000000"/>
          <w:sz w:val="26"/>
          <w:szCs w:val="26"/>
        </w:rPr>
      </w:pPr>
      <w:r w:rsidRPr="00391D7C">
        <w:rPr>
          <w:color w:val="000000"/>
          <w:sz w:val="26"/>
          <w:szCs w:val="26"/>
        </w:rPr>
        <w:t>Формирование цифровой образовательной сред</w:t>
      </w:r>
      <w:r w:rsidR="00A76560" w:rsidRPr="00391D7C">
        <w:rPr>
          <w:color w:val="000000"/>
          <w:sz w:val="26"/>
          <w:szCs w:val="26"/>
        </w:rPr>
        <w:t>ы в образовательной организации –</w:t>
      </w:r>
      <w:r w:rsidRPr="00391D7C">
        <w:rPr>
          <w:color w:val="000000"/>
          <w:sz w:val="26"/>
          <w:szCs w:val="26"/>
        </w:rPr>
        <w:t xml:space="preserve"> насущная необходимость, поскольку школа несет особую миссию, которая заключается подготовке всесторонне развитого выпускника, обладающего необходимым набором компетенций и компетентностей, готового к продолжению образования в высокоразвитом информационном обществе.</w:t>
      </w:r>
    </w:p>
    <w:p w:rsidR="00C0033D" w:rsidRPr="00391D7C" w:rsidRDefault="00C0033D" w:rsidP="00391D7C">
      <w:pPr>
        <w:autoSpaceDE w:val="0"/>
        <w:autoSpaceDN w:val="0"/>
        <w:adjustRightInd w:val="0"/>
        <w:ind w:firstLine="709"/>
        <w:jc w:val="both"/>
        <w:rPr>
          <w:color w:val="000000"/>
          <w:sz w:val="26"/>
          <w:szCs w:val="26"/>
        </w:rPr>
      </w:pPr>
      <w:r w:rsidRPr="00391D7C">
        <w:rPr>
          <w:color w:val="000000"/>
          <w:sz w:val="26"/>
          <w:szCs w:val="26"/>
        </w:rPr>
        <w:t xml:space="preserve">Цифровая образовательная среда образовательной организации (далее - ЦОС) </w:t>
      </w:r>
      <w:r w:rsidR="00A76560" w:rsidRPr="00391D7C">
        <w:rPr>
          <w:color w:val="000000"/>
          <w:sz w:val="26"/>
          <w:szCs w:val="26"/>
        </w:rPr>
        <w:t>–</w:t>
      </w:r>
      <w:r w:rsidRPr="00391D7C">
        <w:rPr>
          <w:color w:val="000000"/>
          <w:sz w:val="26"/>
          <w:szCs w:val="26"/>
        </w:rPr>
        <w:t xml:space="preserve"> должна стать единым пространством коммуникации для всех участников образовательных отношений, действенным инструментом управления качеством реализации образовательных программ, работой педагогического коллектива.</w:t>
      </w:r>
    </w:p>
    <w:p w:rsidR="00C0033D" w:rsidRPr="00391D7C" w:rsidRDefault="00C0033D" w:rsidP="00391D7C">
      <w:pPr>
        <w:autoSpaceDE w:val="0"/>
        <w:autoSpaceDN w:val="0"/>
        <w:adjustRightInd w:val="0"/>
        <w:ind w:firstLine="709"/>
        <w:jc w:val="both"/>
        <w:rPr>
          <w:sz w:val="26"/>
          <w:szCs w:val="26"/>
        </w:rPr>
      </w:pPr>
      <w:r w:rsidRPr="00391D7C">
        <w:rPr>
          <w:color w:val="000000"/>
          <w:sz w:val="26"/>
          <w:szCs w:val="26"/>
        </w:rPr>
        <w:t xml:space="preserve">Все общеобразовательные учреждения используют электронные платформы (среды) для обучения, которые поддерживают широкий спектр инновационных учебных мероприятий в рамках урочной и внеурочной деятельности внутри и за </w:t>
      </w:r>
      <w:r w:rsidRPr="00391D7C">
        <w:rPr>
          <w:sz w:val="26"/>
          <w:szCs w:val="26"/>
        </w:rPr>
        <w:t>пределами (таблица 3</w:t>
      </w:r>
      <w:r w:rsidR="00F52A74" w:rsidRPr="00391D7C">
        <w:rPr>
          <w:sz w:val="26"/>
          <w:szCs w:val="26"/>
        </w:rPr>
        <w:t>3</w:t>
      </w:r>
      <w:r w:rsidRPr="00391D7C">
        <w:rPr>
          <w:sz w:val="26"/>
          <w:szCs w:val="26"/>
        </w:rPr>
        <w:t>).</w:t>
      </w:r>
    </w:p>
    <w:p w:rsidR="00C0033D" w:rsidRPr="00391D7C" w:rsidRDefault="00C0033D" w:rsidP="00391D7C">
      <w:pPr>
        <w:autoSpaceDE w:val="0"/>
        <w:autoSpaceDN w:val="0"/>
        <w:adjustRightInd w:val="0"/>
        <w:ind w:firstLine="709"/>
        <w:jc w:val="right"/>
        <w:rPr>
          <w:i/>
          <w:sz w:val="26"/>
          <w:szCs w:val="26"/>
        </w:rPr>
      </w:pPr>
      <w:r w:rsidRPr="00391D7C">
        <w:rPr>
          <w:i/>
          <w:sz w:val="26"/>
          <w:szCs w:val="26"/>
        </w:rPr>
        <w:t>Таблица 3</w:t>
      </w:r>
      <w:r w:rsidR="00F52A74" w:rsidRPr="00391D7C">
        <w:rPr>
          <w:i/>
          <w:sz w:val="26"/>
          <w:szCs w:val="26"/>
        </w:rPr>
        <w:t>3</w:t>
      </w:r>
    </w:p>
    <w:p w:rsidR="00C0033D" w:rsidRPr="00391D7C" w:rsidRDefault="00C0033D" w:rsidP="00391D7C">
      <w:pPr>
        <w:autoSpaceDE w:val="0"/>
        <w:autoSpaceDN w:val="0"/>
        <w:adjustRightInd w:val="0"/>
        <w:ind w:firstLine="709"/>
        <w:jc w:val="center"/>
        <w:rPr>
          <w:i/>
          <w:color w:val="000000"/>
          <w:sz w:val="26"/>
          <w:szCs w:val="26"/>
        </w:rPr>
      </w:pPr>
      <w:r w:rsidRPr="00391D7C">
        <w:rPr>
          <w:i/>
          <w:color w:val="000000"/>
          <w:sz w:val="26"/>
          <w:szCs w:val="26"/>
        </w:rPr>
        <w:t>Использование электронных платформ</w:t>
      </w:r>
    </w:p>
    <w:p w:rsidR="00C0033D" w:rsidRPr="00391D7C" w:rsidRDefault="00C0033D" w:rsidP="00391D7C">
      <w:pPr>
        <w:autoSpaceDE w:val="0"/>
        <w:autoSpaceDN w:val="0"/>
        <w:adjustRightInd w:val="0"/>
        <w:ind w:firstLine="709"/>
        <w:jc w:val="center"/>
        <w:rPr>
          <w:i/>
          <w:color w:val="000000"/>
          <w:sz w:val="26"/>
          <w:szCs w:val="26"/>
        </w:rPr>
      </w:pPr>
    </w:p>
    <w:tbl>
      <w:tblPr>
        <w:tblW w:w="9477" w:type="dxa"/>
        <w:jc w:val="center"/>
        <w:tblInd w:w="95" w:type="dxa"/>
        <w:tblLook w:val="04A0"/>
      </w:tblPr>
      <w:tblGrid>
        <w:gridCol w:w="2163"/>
        <w:gridCol w:w="1584"/>
        <w:gridCol w:w="1701"/>
        <w:gridCol w:w="2141"/>
        <w:gridCol w:w="1888"/>
      </w:tblGrid>
      <w:tr w:rsidR="0069048A" w:rsidRPr="00391D7C" w:rsidTr="0069048A">
        <w:trPr>
          <w:trHeight w:val="300"/>
          <w:jc w:val="center"/>
        </w:trPr>
        <w:tc>
          <w:tcPr>
            <w:tcW w:w="21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48A" w:rsidRPr="00391D7C" w:rsidRDefault="0069048A" w:rsidP="00391D7C">
            <w:pPr>
              <w:autoSpaceDE w:val="0"/>
              <w:autoSpaceDN w:val="0"/>
              <w:adjustRightInd w:val="0"/>
              <w:jc w:val="center"/>
              <w:rPr>
                <w:color w:val="000000"/>
                <w:sz w:val="26"/>
                <w:szCs w:val="26"/>
              </w:rPr>
            </w:pPr>
            <w:r w:rsidRPr="00391D7C">
              <w:rPr>
                <w:color w:val="000000"/>
                <w:sz w:val="26"/>
                <w:szCs w:val="26"/>
              </w:rPr>
              <w:t>Платформы</w:t>
            </w:r>
          </w:p>
        </w:tc>
        <w:tc>
          <w:tcPr>
            <w:tcW w:w="7314" w:type="dxa"/>
            <w:gridSpan w:val="4"/>
            <w:tcBorders>
              <w:top w:val="single" w:sz="4" w:space="0" w:color="auto"/>
              <w:left w:val="nil"/>
              <w:bottom w:val="single" w:sz="4" w:space="0" w:color="auto"/>
              <w:right w:val="single" w:sz="4" w:space="0" w:color="auto"/>
            </w:tcBorders>
            <w:shd w:val="clear" w:color="auto" w:fill="auto"/>
            <w:noWrap/>
            <w:vAlign w:val="center"/>
            <w:hideMark/>
          </w:tcPr>
          <w:p w:rsidR="0069048A" w:rsidRPr="00391D7C" w:rsidRDefault="0069048A" w:rsidP="00391D7C">
            <w:pPr>
              <w:autoSpaceDE w:val="0"/>
              <w:autoSpaceDN w:val="0"/>
              <w:adjustRightInd w:val="0"/>
              <w:jc w:val="center"/>
              <w:rPr>
                <w:color w:val="000000"/>
                <w:sz w:val="26"/>
                <w:szCs w:val="26"/>
              </w:rPr>
            </w:pPr>
            <w:r w:rsidRPr="00391D7C">
              <w:rPr>
                <w:color w:val="000000"/>
                <w:sz w:val="26"/>
                <w:szCs w:val="26"/>
              </w:rPr>
              <w:t>ИТОГО:</w:t>
            </w:r>
          </w:p>
        </w:tc>
      </w:tr>
      <w:tr w:rsidR="0069048A" w:rsidRPr="00391D7C" w:rsidTr="0069048A">
        <w:trPr>
          <w:trHeight w:val="900"/>
          <w:jc w:val="center"/>
        </w:trPr>
        <w:tc>
          <w:tcPr>
            <w:tcW w:w="2163" w:type="dxa"/>
            <w:vMerge/>
            <w:tcBorders>
              <w:top w:val="single" w:sz="4" w:space="0" w:color="auto"/>
              <w:left w:val="single" w:sz="4" w:space="0" w:color="auto"/>
              <w:bottom w:val="single" w:sz="4" w:space="0" w:color="auto"/>
              <w:right w:val="single" w:sz="4" w:space="0" w:color="auto"/>
            </w:tcBorders>
            <w:vAlign w:val="center"/>
            <w:hideMark/>
          </w:tcPr>
          <w:p w:rsidR="0069048A" w:rsidRPr="00391D7C" w:rsidRDefault="0069048A" w:rsidP="00391D7C">
            <w:pPr>
              <w:autoSpaceDE w:val="0"/>
              <w:autoSpaceDN w:val="0"/>
              <w:adjustRightInd w:val="0"/>
              <w:jc w:val="both"/>
              <w:rPr>
                <w:color w:val="000000"/>
                <w:sz w:val="26"/>
                <w:szCs w:val="26"/>
              </w:rPr>
            </w:pPr>
          </w:p>
        </w:tc>
        <w:tc>
          <w:tcPr>
            <w:tcW w:w="1584" w:type="dxa"/>
            <w:tcBorders>
              <w:top w:val="nil"/>
              <w:left w:val="nil"/>
              <w:bottom w:val="single" w:sz="4" w:space="0" w:color="auto"/>
              <w:right w:val="single" w:sz="4" w:space="0" w:color="auto"/>
            </w:tcBorders>
            <w:shd w:val="clear" w:color="auto" w:fill="auto"/>
            <w:vAlign w:val="center"/>
            <w:hideMark/>
          </w:tcPr>
          <w:p w:rsidR="0069048A" w:rsidRPr="00391D7C" w:rsidRDefault="0069048A" w:rsidP="00391D7C">
            <w:pPr>
              <w:autoSpaceDE w:val="0"/>
              <w:autoSpaceDN w:val="0"/>
              <w:adjustRightInd w:val="0"/>
              <w:jc w:val="center"/>
              <w:rPr>
                <w:color w:val="000000"/>
                <w:sz w:val="26"/>
                <w:szCs w:val="26"/>
              </w:rPr>
            </w:pPr>
            <w:r w:rsidRPr="00391D7C">
              <w:rPr>
                <w:color w:val="000000"/>
                <w:sz w:val="26"/>
                <w:szCs w:val="26"/>
              </w:rPr>
              <w:t>Количество педагогов</w:t>
            </w:r>
          </w:p>
        </w:tc>
        <w:tc>
          <w:tcPr>
            <w:tcW w:w="1701" w:type="dxa"/>
            <w:tcBorders>
              <w:top w:val="single" w:sz="4" w:space="0" w:color="auto"/>
              <w:left w:val="nil"/>
              <w:bottom w:val="single" w:sz="4" w:space="0" w:color="auto"/>
              <w:right w:val="single" w:sz="4" w:space="0" w:color="auto"/>
            </w:tcBorders>
          </w:tcPr>
          <w:p w:rsidR="0069048A" w:rsidRPr="00391D7C" w:rsidRDefault="0069048A" w:rsidP="00391D7C">
            <w:pPr>
              <w:autoSpaceDE w:val="0"/>
              <w:autoSpaceDN w:val="0"/>
              <w:adjustRightInd w:val="0"/>
              <w:jc w:val="center"/>
              <w:rPr>
                <w:color w:val="000000"/>
                <w:sz w:val="26"/>
                <w:szCs w:val="26"/>
              </w:rPr>
            </w:pPr>
            <w:r w:rsidRPr="00391D7C">
              <w:rPr>
                <w:color w:val="000000"/>
                <w:sz w:val="26"/>
                <w:szCs w:val="26"/>
              </w:rPr>
              <w:t>количество учащихся</w:t>
            </w:r>
          </w:p>
          <w:p w:rsidR="0069048A" w:rsidRPr="00391D7C" w:rsidRDefault="0069048A" w:rsidP="00391D7C">
            <w:pPr>
              <w:autoSpaceDE w:val="0"/>
              <w:autoSpaceDN w:val="0"/>
              <w:adjustRightInd w:val="0"/>
              <w:jc w:val="center"/>
              <w:rPr>
                <w:color w:val="000000"/>
                <w:sz w:val="26"/>
                <w:szCs w:val="26"/>
              </w:rPr>
            </w:pPr>
            <w:r w:rsidRPr="00391D7C">
              <w:rPr>
                <w:color w:val="000000"/>
                <w:sz w:val="26"/>
                <w:szCs w:val="26"/>
              </w:rPr>
              <w:t>1-4 классов</w:t>
            </w:r>
          </w:p>
        </w:tc>
        <w:tc>
          <w:tcPr>
            <w:tcW w:w="2141" w:type="dxa"/>
            <w:tcBorders>
              <w:top w:val="single" w:sz="4" w:space="0" w:color="auto"/>
              <w:left w:val="single" w:sz="4" w:space="0" w:color="auto"/>
              <w:bottom w:val="single" w:sz="4" w:space="0" w:color="auto"/>
              <w:right w:val="single" w:sz="4" w:space="0" w:color="auto"/>
            </w:tcBorders>
          </w:tcPr>
          <w:p w:rsidR="0069048A" w:rsidRPr="00391D7C" w:rsidRDefault="0069048A" w:rsidP="00391D7C">
            <w:pPr>
              <w:autoSpaceDE w:val="0"/>
              <w:autoSpaceDN w:val="0"/>
              <w:adjustRightInd w:val="0"/>
              <w:jc w:val="center"/>
              <w:rPr>
                <w:color w:val="000000"/>
                <w:sz w:val="26"/>
                <w:szCs w:val="26"/>
              </w:rPr>
            </w:pPr>
            <w:r w:rsidRPr="00391D7C">
              <w:rPr>
                <w:color w:val="000000"/>
                <w:sz w:val="26"/>
                <w:szCs w:val="26"/>
              </w:rPr>
              <w:t>количество учащихся</w:t>
            </w:r>
          </w:p>
          <w:p w:rsidR="0069048A" w:rsidRPr="00391D7C" w:rsidRDefault="0069048A" w:rsidP="00391D7C">
            <w:pPr>
              <w:autoSpaceDE w:val="0"/>
              <w:autoSpaceDN w:val="0"/>
              <w:adjustRightInd w:val="0"/>
              <w:jc w:val="center"/>
              <w:rPr>
                <w:color w:val="000000"/>
                <w:sz w:val="26"/>
                <w:szCs w:val="26"/>
              </w:rPr>
            </w:pPr>
            <w:r w:rsidRPr="00391D7C">
              <w:rPr>
                <w:color w:val="000000"/>
                <w:sz w:val="26"/>
                <w:szCs w:val="26"/>
              </w:rPr>
              <w:t>5-9 классов</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048A" w:rsidRPr="00391D7C" w:rsidRDefault="0069048A" w:rsidP="00391D7C">
            <w:pPr>
              <w:autoSpaceDE w:val="0"/>
              <w:autoSpaceDN w:val="0"/>
              <w:adjustRightInd w:val="0"/>
              <w:jc w:val="center"/>
              <w:rPr>
                <w:color w:val="000000"/>
                <w:sz w:val="26"/>
                <w:szCs w:val="26"/>
              </w:rPr>
            </w:pPr>
            <w:r w:rsidRPr="00391D7C">
              <w:rPr>
                <w:color w:val="000000"/>
                <w:sz w:val="26"/>
                <w:szCs w:val="26"/>
              </w:rPr>
              <w:t>количество учащихся</w:t>
            </w:r>
          </w:p>
          <w:p w:rsidR="0069048A" w:rsidRPr="00391D7C" w:rsidRDefault="0069048A" w:rsidP="00391D7C">
            <w:pPr>
              <w:autoSpaceDE w:val="0"/>
              <w:autoSpaceDN w:val="0"/>
              <w:adjustRightInd w:val="0"/>
              <w:jc w:val="center"/>
              <w:rPr>
                <w:color w:val="000000"/>
                <w:sz w:val="26"/>
                <w:szCs w:val="26"/>
              </w:rPr>
            </w:pPr>
            <w:r w:rsidRPr="00391D7C">
              <w:rPr>
                <w:color w:val="000000"/>
                <w:sz w:val="26"/>
                <w:szCs w:val="26"/>
              </w:rPr>
              <w:t>10-11 классов</w:t>
            </w:r>
          </w:p>
        </w:tc>
      </w:tr>
      <w:tr w:rsidR="0069048A" w:rsidRPr="00391D7C" w:rsidTr="0069048A">
        <w:trPr>
          <w:trHeight w:val="300"/>
          <w:jc w:val="center"/>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rsidR="0069048A" w:rsidRPr="00391D7C" w:rsidRDefault="0069048A" w:rsidP="00391D7C">
            <w:pPr>
              <w:autoSpaceDE w:val="0"/>
              <w:autoSpaceDN w:val="0"/>
              <w:adjustRightInd w:val="0"/>
              <w:jc w:val="both"/>
              <w:rPr>
                <w:color w:val="000000"/>
                <w:sz w:val="26"/>
                <w:szCs w:val="26"/>
              </w:rPr>
            </w:pPr>
            <w:proofErr w:type="spellStart"/>
            <w:r w:rsidRPr="00391D7C">
              <w:rPr>
                <w:color w:val="000000"/>
                <w:sz w:val="26"/>
                <w:szCs w:val="26"/>
              </w:rPr>
              <w:t>Учи</w:t>
            </w:r>
            <w:proofErr w:type="gramStart"/>
            <w:r w:rsidRPr="00391D7C">
              <w:rPr>
                <w:color w:val="000000"/>
                <w:sz w:val="26"/>
                <w:szCs w:val="26"/>
              </w:rPr>
              <w:t>.р</w:t>
            </w:r>
            <w:proofErr w:type="gramEnd"/>
            <w:r w:rsidRPr="00391D7C">
              <w:rPr>
                <w:color w:val="000000"/>
                <w:sz w:val="26"/>
                <w:szCs w:val="26"/>
              </w:rPr>
              <w:t>у</w:t>
            </w:r>
            <w:proofErr w:type="spellEnd"/>
          </w:p>
        </w:tc>
        <w:tc>
          <w:tcPr>
            <w:tcW w:w="1584" w:type="dxa"/>
            <w:tcBorders>
              <w:top w:val="nil"/>
              <w:left w:val="nil"/>
              <w:bottom w:val="single" w:sz="4" w:space="0" w:color="auto"/>
              <w:right w:val="single" w:sz="4" w:space="0" w:color="auto"/>
            </w:tcBorders>
            <w:shd w:val="clear" w:color="auto" w:fill="auto"/>
            <w:noWrap/>
            <w:vAlign w:val="bottom"/>
            <w:hideMark/>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583</w:t>
            </w:r>
          </w:p>
        </w:tc>
        <w:tc>
          <w:tcPr>
            <w:tcW w:w="1701" w:type="dxa"/>
            <w:tcBorders>
              <w:top w:val="single" w:sz="4" w:space="0" w:color="auto"/>
              <w:left w:val="nil"/>
              <w:bottom w:val="single" w:sz="4" w:space="0" w:color="auto"/>
              <w:right w:val="single" w:sz="4" w:space="0" w:color="auto"/>
            </w:tcBorders>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7409</w:t>
            </w:r>
          </w:p>
        </w:tc>
        <w:tc>
          <w:tcPr>
            <w:tcW w:w="2141" w:type="dxa"/>
            <w:tcBorders>
              <w:top w:val="single" w:sz="4" w:space="0" w:color="auto"/>
              <w:left w:val="single" w:sz="4" w:space="0" w:color="auto"/>
              <w:bottom w:val="single" w:sz="4" w:space="0" w:color="auto"/>
              <w:right w:val="single" w:sz="4" w:space="0" w:color="auto"/>
            </w:tcBorders>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4266</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523</w:t>
            </w:r>
          </w:p>
        </w:tc>
      </w:tr>
      <w:tr w:rsidR="0069048A" w:rsidRPr="00391D7C" w:rsidTr="0069048A">
        <w:trPr>
          <w:trHeight w:val="300"/>
          <w:jc w:val="center"/>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rsidR="0069048A" w:rsidRPr="00391D7C" w:rsidRDefault="0069048A" w:rsidP="00391D7C">
            <w:pPr>
              <w:autoSpaceDE w:val="0"/>
              <w:autoSpaceDN w:val="0"/>
              <w:adjustRightInd w:val="0"/>
              <w:jc w:val="both"/>
              <w:rPr>
                <w:color w:val="000000"/>
                <w:sz w:val="26"/>
                <w:szCs w:val="26"/>
              </w:rPr>
            </w:pPr>
            <w:proofErr w:type="spellStart"/>
            <w:r w:rsidRPr="00391D7C">
              <w:rPr>
                <w:color w:val="000000"/>
                <w:sz w:val="26"/>
                <w:szCs w:val="26"/>
              </w:rPr>
              <w:t>Яндекс</w:t>
            </w:r>
            <w:proofErr w:type="spellEnd"/>
          </w:p>
        </w:tc>
        <w:tc>
          <w:tcPr>
            <w:tcW w:w="1584" w:type="dxa"/>
            <w:tcBorders>
              <w:top w:val="nil"/>
              <w:left w:val="nil"/>
              <w:bottom w:val="single" w:sz="4" w:space="0" w:color="auto"/>
              <w:right w:val="single" w:sz="4" w:space="0" w:color="auto"/>
            </w:tcBorders>
            <w:shd w:val="clear" w:color="auto" w:fill="auto"/>
            <w:noWrap/>
            <w:vAlign w:val="bottom"/>
            <w:hideMark/>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272</w:t>
            </w:r>
          </w:p>
        </w:tc>
        <w:tc>
          <w:tcPr>
            <w:tcW w:w="1701" w:type="dxa"/>
            <w:tcBorders>
              <w:top w:val="single" w:sz="4" w:space="0" w:color="auto"/>
              <w:left w:val="nil"/>
              <w:bottom w:val="single" w:sz="4" w:space="0" w:color="auto"/>
              <w:right w:val="single" w:sz="4" w:space="0" w:color="auto"/>
            </w:tcBorders>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1912</w:t>
            </w:r>
          </w:p>
        </w:tc>
        <w:tc>
          <w:tcPr>
            <w:tcW w:w="2141" w:type="dxa"/>
            <w:tcBorders>
              <w:top w:val="single" w:sz="4" w:space="0" w:color="auto"/>
              <w:left w:val="single" w:sz="4" w:space="0" w:color="auto"/>
              <w:bottom w:val="single" w:sz="4" w:space="0" w:color="auto"/>
              <w:right w:val="single" w:sz="4" w:space="0" w:color="auto"/>
            </w:tcBorders>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1511</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336</w:t>
            </w:r>
          </w:p>
        </w:tc>
      </w:tr>
      <w:tr w:rsidR="0069048A" w:rsidRPr="00391D7C" w:rsidTr="0069048A">
        <w:trPr>
          <w:trHeight w:val="300"/>
          <w:jc w:val="center"/>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rsidR="0069048A" w:rsidRPr="00391D7C" w:rsidRDefault="0069048A" w:rsidP="00391D7C">
            <w:pPr>
              <w:autoSpaceDE w:val="0"/>
              <w:autoSpaceDN w:val="0"/>
              <w:adjustRightInd w:val="0"/>
              <w:jc w:val="both"/>
              <w:rPr>
                <w:color w:val="000000"/>
                <w:sz w:val="26"/>
                <w:szCs w:val="26"/>
              </w:rPr>
            </w:pPr>
            <w:r w:rsidRPr="00391D7C">
              <w:rPr>
                <w:color w:val="000000"/>
                <w:sz w:val="26"/>
                <w:szCs w:val="26"/>
              </w:rPr>
              <w:t>РЭШ</w:t>
            </w:r>
          </w:p>
        </w:tc>
        <w:tc>
          <w:tcPr>
            <w:tcW w:w="1584" w:type="dxa"/>
            <w:tcBorders>
              <w:top w:val="nil"/>
              <w:left w:val="nil"/>
              <w:bottom w:val="single" w:sz="4" w:space="0" w:color="auto"/>
              <w:right w:val="single" w:sz="4" w:space="0" w:color="auto"/>
            </w:tcBorders>
            <w:shd w:val="clear" w:color="auto" w:fill="auto"/>
            <w:noWrap/>
            <w:vAlign w:val="bottom"/>
            <w:hideMark/>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714</w:t>
            </w:r>
          </w:p>
        </w:tc>
        <w:tc>
          <w:tcPr>
            <w:tcW w:w="1701" w:type="dxa"/>
            <w:tcBorders>
              <w:top w:val="single" w:sz="4" w:space="0" w:color="auto"/>
              <w:left w:val="nil"/>
              <w:bottom w:val="single" w:sz="4" w:space="0" w:color="auto"/>
              <w:right w:val="single" w:sz="4" w:space="0" w:color="auto"/>
            </w:tcBorders>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1267</w:t>
            </w:r>
          </w:p>
        </w:tc>
        <w:tc>
          <w:tcPr>
            <w:tcW w:w="2141" w:type="dxa"/>
            <w:tcBorders>
              <w:top w:val="single" w:sz="4" w:space="0" w:color="auto"/>
              <w:left w:val="single" w:sz="4" w:space="0" w:color="auto"/>
              <w:bottom w:val="single" w:sz="4" w:space="0" w:color="auto"/>
              <w:right w:val="single" w:sz="4" w:space="0" w:color="auto"/>
            </w:tcBorders>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6922</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1221</w:t>
            </w:r>
          </w:p>
        </w:tc>
      </w:tr>
      <w:tr w:rsidR="0069048A" w:rsidRPr="00391D7C" w:rsidTr="0069048A">
        <w:trPr>
          <w:trHeight w:val="300"/>
          <w:jc w:val="center"/>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rsidR="0069048A" w:rsidRPr="00391D7C" w:rsidRDefault="0069048A" w:rsidP="00391D7C">
            <w:pPr>
              <w:autoSpaceDE w:val="0"/>
              <w:autoSpaceDN w:val="0"/>
              <w:adjustRightInd w:val="0"/>
              <w:jc w:val="both"/>
              <w:rPr>
                <w:color w:val="000000"/>
                <w:sz w:val="26"/>
                <w:szCs w:val="26"/>
              </w:rPr>
            </w:pPr>
            <w:proofErr w:type="spellStart"/>
            <w:r w:rsidRPr="00391D7C">
              <w:rPr>
                <w:color w:val="000000"/>
                <w:sz w:val="26"/>
                <w:szCs w:val="26"/>
              </w:rPr>
              <w:t>Якласс</w:t>
            </w:r>
            <w:proofErr w:type="spellEnd"/>
          </w:p>
        </w:tc>
        <w:tc>
          <w:tcPr>
            <w:tcW w:w="1584" w:type="dxa"/>
            <w:tcBorders>
              <w:top w:val="nil"/>
              <w:left w:val="nil"/>
              <w:bottom w:val="single" w:sz="4" w:space="0" w:color="auto"/>
              <w:right w:val="single" w:sz="4" w:space="0" w:color="auto"/>
            </w:tcBorders>
            <w:shd w:val="clear" w:color="auto" w:fill="auto"/>
            <w:noWrap/>
            <w:vAlign w:val="bottom"/>
            <w:hideMark/>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595</w:t>
            </w:r>
          </w:p>
        </w:tc>
        <w:tc>
          <w:tcPr>
            <w:tcW w:w="1701" w:type="dxa"/>
            <w:tcBorders>
              <w:top w:val="single" w:sz="4" w:space="0" w:color="auto"/>
              <w:left w:val="nil"/>
              <w:bottom w:val="single" w:sz="4" w:space="0" w:color="auto"/>
              <w:right w:val="single" w:sz="4" w:space="0" w:color="auto"/>
            </w:tcBorders>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1007</w:t>
            </w:r>
          </w:p>
        </w:tc>
        <w:tc>
          <w:tcPr>
            <w:tcW w:w="2141" w:type="dxa"/>
            <w:tcBorders>
              <w:top w:val="single" w:sz="4" w:space="0" w:color="auto"/>
              <w:left w:val="single" w:sz="4" w:space="0" w:color="auto"/>
              <w:bottom w:val="single" w:sz="4" w:space="0" w:color="auto"/>
              <w:right w:val="single" w:sz="4" w:space="0" w:color="auto"/>
            </w:tcBorders>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7690</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48A" w:rsidRPr="00391D7C" w:rsidRDefault="001F5A88" w:rsidP="00391D7C">
            <w:pPr>
              <w:autoSpaceDE w:val="0"/>
              <w:autoSpaceDN w:val="0"/>
              <w:adjustRightInd w:val="0"/>
              <w:jc w:val="center"/>
              <w:rPr>
                <w:color w:val="000000"/>
                <w:sz w:val="26"/>
                <w:szCs w:val="26"/>
              </w:rPr>
            </w:pPr>
            <w:r w:rsidRPr="00391D7C">
              <w:rPr>
                <w:color w:val="000000"/>
                <w:sz w:val="26"/>
                <w:szCs w:val="26"/>
              </w:rPr>
              <w:t>1620</w:t>
            </w:r>
          </w:p>
        </w:tc>
      </w:tr>
      <w:tr w:rsidR="0069048A" w:rsidRPr="00391D7C" w:rsidTr="0069048A">
        <w:trPr>
          <w:trHeight w:val="300"/>
          <w:jc w:val="center"/>
        </w:trPr>
        <w:tc>
          <w:tcPr>
            <w:tcW w:w="2163" w:type="dxa"/>
            <w:tcBorders>
              <w:top w:val="nil"/>
              <w:left w:val="single" w:sz="4" w:space="0" w:color="auto"/>
              <w:bottom w:val="single" w:sz="4" w:space="0" w:color="auto"/>
              <w:right w:val="single" w:sz="4" w:space="0" w:color="auto"/>
            </w:tcBorders>
            <w:shd w:val="clear" w:color="auto" w:fill="auto"/>
            <w:noWrap/>
            <w:vAlign w:val="bottom"/>
            <w:hideMark/>
          </w:tcPr>
          <w:p w:rsidR="0069048A" w:rsidRPr="00391D7C" w:rsidRDefault="001F5A88" w:rsidP="00391D7C">
            <w:pPr>
              <w:autoSpaceDE w:val="0"/>
              <w:autoSpaceDN w:val="0"/>
              <w:adjustRightInd w:val="0"/>
              <w:jc w:val="both"/>
              <w:rPr>
                <w:color w:val="000000"/>
                <w:sz w:val="26"/>
                <w:szCs w:val="26"/>
              </w:rPr>
            </w:pPr>
            <w:proofErr w:type="spellStart"/>
            <w:r w:rsidRPr="00391D7C">
              <w:rPr>
                <w:color w:val="000000"/>
                <w:sz w:val="26"/>
                <w:szCs w:val="26"/>
              </w:rPr>
              <w:t>Сферум</w:t>
            </w:r>
            <w:proofErr w:type="spellEnd"/>
          </w:p>
        </w:tc>
        <w:tc>
          <w:tcPr>
            <w:tcW w:w="1584" w:type="dxa"/>
            <w:tcBorders>
              <w:top w:val="nil"/>
              <w:left w:val="nil"/>
              <w:bottom w:val="single" w:sz="4" w:space="0" w:color="auto"/>
              <w:right w:val="single" w:sz="4" w:space="0" w:color="auto"/>
            </w:tcBorders>
            <w:shd w:val="clear" w:color="auto" w:fill="auto"/>
            <w:noWrap/>
            <w:vAlign w:val="bottom"/>
            <w:hideMark/>
          </w:tcPr>
          <w:p w:rsidR="0069048A" w:rsidRPr="00391D7C" w:rsidRDefault="00E86B9D" w:rsidP="00391D7C">
            <w:pPr>
              <w:autoSpaceDE w:val="0"/>
              <w:autoSpaceDN w:val="0"/>
              <w:adjustRightInd w:val="0"/>
              <w:jc w:val="center"/>
              <w:rPr>
                <w:color w:val="000000"/>
                <w:sz w:val="26"/>
                <w:szCs w:val="26"/>
              </w:rPr>
            </w:pPr>
            <w:r w:rsidRPr="00391D7C">
              <w:rPr>
                <w:color w:val="000000"/>
                <w:sz w:val="26"/>
                <w:szCs w:val="26"/>
              </w:rPr>
              <w:t>32</w:t>
            </w:r>
          </w:p>
        </w:tc>
        <w:tc>
          <w:tcPr>
            <w:tcW w:w="1701" w:type="dxa"/>
            <w:tcBorders>
              <w:top w:val="single" w:sz="4" w:space="0" w:color="auto"/>
              <w:left w:val="nil"/>
              <w:bottom w:val="single" w:sz="4" w:space="0" w:color="auto"/>
              <w:right w:val="single" w:sz="4" w:space="0" w:color="auto"/>
            </w:tcBorders>
          </w:tcPr>
          <w:p w:rsidR="0069048A" w:rsidRPr="00391D7C" w:rsidRDefault="00E86B9D" w:rsidP="00391D7C">
            <w:pPr>
              <w:autoSpaceDE w:val="0"/>
              <w:autoSpaceDN w:val="0"/>
              <w:adjustRightInd w:val="0"/>
              <w:jc w:val="center"/>
              <w:rPr>
                <w:color w:val="000000"/>
                <w:sz w:val="26"/>
                <w:szCs w:val="26"/>
              </w:rPr>
            </w:pPr>
            <w:r w:rsidRPr="00391D7C">
              <w:rPr>
                <w:color w:val="000000"/>
                <w:sz w:val="26"/>
                <w:szCs w:val="26"/>
              </w:rPr>
              <w:t>17</w:t>
            </w:r>
          </w:p>
        </w:tc>
        <w:tc>
          <w:tcPr>
            <w:tcW w:w="2141" w:type="dxa"/>
            <w:tcBorders>
              <w:top w:val="single" w:sz="4" w:space="0" w:color="auto"/>
              <w:left w:val="single" w:sz="4" w:space="0" w:color="auto"/>
              <w:bottom w:val="single" w:sz="4" w:space="0" w:color="auto"/>
              <w:right w:val="single" w:sz="4" w:space="0" w:color="auto"/>
            </w:tcBorders>
          </w:tcPr>
          <w:p w:rsidR="0069048A" w:rsidRPr="00391D7C" w:rsidRDefault="00E86B9D" w:rsidP="00391D7C">
            <w:pPr>
              <w:autoSpaceDE w:val="0"/>
              <w:autoSpaceDN w:val="0"/>
              <w:adjustRightInd w:val="0"/>
              <w:jc w:val="center"/>
              <w:rPr>
                <w:color w:val="000000"/>
                <w:sz w:val="26"/>
                <w:szCs w:val="26"/>
              </w:rPr>
            </w:pPr>
            <w:r w:rsidRPr="00391D7C">
              <w:rPr>
                <w:color w:val="000000"/>
                <w:sz w:val="26"/>
                <w:szCs w:val="26"/>
              </w:rPr>
              <w:t>178</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048A" w:rsidRPr="00391D7C" w:rsidRDefault="00E86B9D" w:rsidP="00391D7C">
            <w:pPr>
              <w:autoSpaceDE w:val="0"/>
              <w:autoSpaceDN w:val="0"/>
              <w:adjustRightInd w:val="0"/>
              <w:jc w:val="center"/>
              <w:rPr>
                <w:color w:val="000000"/>
                <w:sz w:val="26"/>
                <w:szCs w:val="26"/>
              </w:rPr>
            </w:pPr>
            <w:r w:rsidRPr="00391D7C">
              <w:rPr>
                <w:color w:val="000000"/>
                <w:sz w:val="26"/>
                <w:szCs w:val="26"/>
              </w:rPr>
              <w:t>22</w:t>
            </w:r>
          </w:p>
        </w:tc>
      </w:tr>
    </w:tbl>
    <w:p w:rsidR="00A76560" w:rsidRPr="00391D7C" w:rsidRDefault="00A76560" w:rsidP="00391D7C">
      <w:pPr>
        <w:autoSpaceDE w:val="0"/>
        <w:autoSpaceDN w:val="0"/>
        <w:adjustRightInd w:val="0"/>
        <w:ind w:firstLine="709"/>
        <w:jc w:val="both"/>
        <w:rPr>
          <w:color w:val="000000"/>
          <w:sz w:val="26"/>
          <w:szCs w:val="26"/>
        </w:rPr>
      </w:pPr>
    </w:p>
    <w:p w:rsidR="00C0033D" w:rsidRPr="00391D7C" w:rsidRDefault="00C0033D" w:rsidP="00391D7C">
      <w:pPr>
        <w:autoSpaceDE w:val="0"/>
        <w:autoSpaceDN w:val="0"/>
        <w:adjustRightInd w:val="0"/>
        <w:ind w:firstLine="709"/>
        <w:jc w:val="both"/>
        <w:rPr>
          <w:color w:val="000000"/>
          <w:sz w:val="26"/>
          <w:szCs w:val="26"/>
        </w:rPr>
      </w:pPr>
      <w:r w:rsidRPr="00391D7C">
        <w:rPr>
          <w:color w:val="000000"/>
          <w:sz w:val="26"/>
          <w:szCs w:val="26"/>
        </w:rPr>
        <w:t xml:space="preserve">Большую помощь педагогам оказывают образовательные платформы и площадки в Интернете, такие как: Google-класс, Google-формы, Google-таблицы, </w:t>
      </w:r>
      <w:proofErr w:type="spellStart"/>
      <w:r w:rsidRPr="00391D7C">
        <w:rPr>
          <w:color w:val="000000"/>
          <w:sz w:val="26"/>
          <w:szCs w:val="26"/>
        </w:rPr>
        <w:t>Yandex</w:t>
      </w:r>
      <w:proofErr w:type="spellEnd"/>
      <w:r w:rsidR="006C6E8E" w:rsidRPr="00391D7C">
        <w:rPr>
          <w:color w:val="000000"/>
          <w:sz w:val="26"/>
          <w:szCs w:val="26"/>
        </w:rPr>
        <w:t>,</w:t>
      </w:r>
      <w:r w:rsidRPr="00391D7C">
        <w:rPr>
          <w:color w:val="000000"/>
          <w:sz w:val="26"/>
          <w:szCs w:val="26"/>
        </w:rPr>
        <w:t xml:space="preserve"> </w:t>
      </w:r>
      <w:proofErr w:type="spellStart"/>
      <w:r w:rsidRPr="00391D7C">
        <w:rPr>
          <w:color w:val="000000"/>
          <w:sz w:val="26"/>
          <w:szCs w:val="26"/>
        </w:rPr>
        <w:t>учи</w:t>
      </w:r>
      <w:proofErr w:type="gramStart"/>
      <w:r w:rsidRPr="00391D7C">
        <w:rPr>
          <w:color w:val="000000"/>
          <w:sz w:val="26"/>
          <w:szCs w:val="26"/>
        </w:rPr>
        <w:t>.р</w:t>
      </w:r>
      <w:proofErr w:type="gramEnd"/>
      <w:r w:rsidRPr="00391D7C">
        <w:rPr>
          <w:color w:val="000000"/>
          <w:sz w:val="26"/>
          <w:szCs w:val="26"/>
        </w:rPr>
        <w:t>у</w:t>
      </w:r>
      <w:proofErr w:type="spellEnd"/>
      <w:r w:rsidRPr="00391D7C">
        <w:rPr>
          <w:color w:val="000000"/>
          <w:sz w:val="26"/>
          <w:szCs w:val="26"/>
        </w:rPr>
        <w:t xml:space="preserve">, Kahoo-класс - платформа, Zoom-сервис для </w:t>
      </w:r>
      <w:proofErr w:type="spellStart"/>
      <w:r w:rsidRPr="00391D7C">
        <w:rPr>
          <w:color w:val="000000"/>
          <w:sz w:val="26"/>
          <w:szCs w:val="26"/>
        </w:rPr>
        <w:t>он-лайн</w:t>
      </w:r>
      <w:proofErr w:type="spellEnd"/>
      <w:r w:rsidRPr="00391D7C">
        <w:rPr>
          <w:color w:val="000000"/>
          <w:sz w:val="26"/>
          <w:szCs w:val="26"/>
        </w:rPr>
        <w:t xml:space="preserve"> общения, проведения конференций. Они находятся в общем доступе, бесплатны и вполне понятны и просты в пользовании. В качестве обратной связи хорошо себя зарекомендовали не только традиционная электронная почта (</w:t>
      </w:r>
      <w:proofErr w:type="spellStart"/>
      <w:r w:rsidRPr="00391D7C">
        <w:rPr>
          <w:color w:val="000000"/>
          <w:sz w:val="26"/>
          <w:szCs w:val="26"/>
        </w:rPr>
        <w:t>yandex.ru</w:t>
      </w:r>
      <w:proofErr w:type="spellEnd"/>
      <w:r w:rsidRPr="00391D7C">
        <w:rPr>
          <w:color w:val="000000"/>
          <w:sz w:val="26"/>
          <w:szCs w:val="26"/>
        </w:rPr>
        <w:t xml:space="preserve">, </w:t>
      </w:r>
      <w:proofErr w:type="spellStart"/>
      <w:r w:rsidRPr="00391D7C">
        <w:rPr>
          <w:color w:val="000000"/>
          <w:sz w:val="26"/>
          <w:szCs w:val="26"/>
        </w:rPr>
        <w:t>mail.ru</w:t>
      </w:r>
      <w:proofErr w:type="spellEnd"/>
      <w:r w:rsidRPr="00391D7C">
        <w:rPr>
          <w:color w:val="000000"/>
          <w:sz w:val="26"/>
          <w:szCs w:val="26"/>
        </w:rPr>
        <w:t xml:space="preserve">) и облачное хранилище (Google-диск и Yandex-диск), но и популярные </w:t>
      </w:r>
      <w:proofErr w:type="spellStart"/>
      <w:r w:rsidRPr="00391D7C">
        <w:rPr>
          <w:color w:val="000000"/>
          <w:sz w:val="26"/>
          <w:szCs w:val="26"/>
        </w:rPr>
        <w:t>мессенджеры</w:t>
      </w:r>
      <w:proofErr w:type="spellEnd"/>
      <w:r w:rsidRPr="00391D7C">
        <w:rPr>
          <w:color w:val="000000"/>
          <w:sz w:val="26"/>
          <w:szCs w:val="26"/>
        </w:rPr>
        <w:t xml:space="preserve"> - </w:t>
      </w:r>
      <w:proofErr w:type="spellStart"/>
      <w:r w:rsidRPr="00391D7C">
        <w:rPr>
          <w:color w:val="000000"/>
          <w:sz w:val="26"/>
          <w:szCs w:val="26"/>
        </w:rPr>
        <w:lastRenderedPageBreak/>
        <w:t>WhatsApp</w:t>
      </w:r>
      <w:proofErr w:type="spellEnd"/>
      <w:r w:rsidRPr="00391D7C">
        <w:rPr>
          <w:color w:val="000000"/>
          <w:sz w:val="26"/>
          <w:szCs w:val="26"/>
        </w:rPr>
        <w:t xml:space="preserve"> </w:t>
      </w:r>
      <w:proofErr w:type="spellStart"/>
      <w:r w:rsidRPr="00391D7C">
        <w:rPr>
          <w:color w:val="000000"/>
          <w:sz w:val="26"/>
          <w:szCs w:val="26"/>
        </w:rPr>
        <w:t>Viber</w:t>
      </w:r>
      <w:proofErr w:type="spellEnd"/>
      <w:r w:rsidRPr="00391D7C">
        <w:rPr>
          <w:color w:val="000000"/>
          <w:sz w:val="26"/>
          <w:szCs w:val="26"/>
        </w:rPr>
        <w:t xml:space="preserve"> и другие. Также большую роль играют социальные сети и продвижение образовательных продуктов, акций, курсов, проектов, </w:t>
      </w:r>
      <w:proofErr w:type="gramStart"/>
      <w:r w:rsidRPr="00391D7C">
        <w:rPr>
          <w:color w:val="000000"/>
          <w:sz w:val="26"/>
          <w:szCs w:val="26"/>
        </w:rPr>
        <w:t>через</w:t>
      </w:r>
      <w:proofErr w:type="gramEnd"/>
      <w:r w:rsidRPr="00391D7C">
        <w:rPr>
          <w:color w:val="000000"/>
          <w:sz w:val="26"/>
          <w:szCs w:val="26"/>
        </w:rPr>
        <w:t xml:space="preserve"> популярные Одноклассники, </w:t>
      </w:r>
      <w:proofErr w:type="spellStart"/>
      <w:r w:rsidRPr="00391D7C">
        <w:rPr>
          <w:color w:val="000000"/>
          <w:sz w:val="26"/>
          <w:szCs w:val="26"/>
        </w:rPr>
        <w:t>YouTube</w:t>
      </w:r>
      <w:proofErr w:type="spellEnd"/>
      <w:r w:rsidRPr="00391D7C">
        <w:rPr>
          <w:color w:val="000000"/>
          <w:sz w:val="26"/>
          <w:szCs w:val="26"/>
        </w:rPr>
        <w:t xml:space="preserve"> и </w:t>
      </w:r>
      <w:proofErr w:type="spellStart"/>
      <w:r w:rsidRPr="00391D7C">
        <w:rPr>
          <w:color w:val="000000"/>
          <w:sz w:val="26"/>
          <w:szCs w:val="26"/>
        </w:rPr>
        <w:t>Вконтакте</w:t>
      </w:r>
      <w:proofErr w:type="spellEnd"/>
      <w:r w:rsidRPr="00391D7C">
        <w:rPr>
          <w:color w:val="000000"/>
          <w:sz w:val="26"/>
          <w:szCs w:val="26"/>
        </w:rPr>
        <w:t>.</w:t>
      </w:r>
    </w:p>
    <w:p w:rsidR="00E86B9D" w:rsidRPr="00391D7C" w:rsidRDefault="00E86B9D" w:rsidP="00391D7C">
      <w:pPr>
        <w:autoSpaceDE w:val="0"/>
        <w:autoSpaceDN w:val="0"/>
        <w:adjustRightInd w:val="0"/>
        <w:ind w:firstLine="709"/>
        <w:jc w:val="both"/>
        <w:rPr>
          <w:color w:val="000000"/>
          <w:sz w:val="26"/>
          <w:szCs w:val="26"/>
        </w:rPr>
      </w:pPr>
      <w:r w:rsidRPr="00391D7C">
        <w:rPr>
          <w:color w:val="000000"/>
          <w:sz w:val="26"/>
          <w:szCs w:val="26"/>
        </w:rPr>
        <w:t xml:space="preserve">В связи с появлением ограничений по использованию ряда ресурсов </w:t>
      </w:r>
      <w:r w:rsidR="006C6E8E" w:rsidRPr="00391D7C">
        <w:rPr>
          <w:color w:val="000000"/>
          <w:sz w:val="26"/>
          <w:szCs w:val="26"/>
        </w:rPr>
        <w:t xml:space="preserve">общеобразовательные учреждения стали активно использовать ресурсы представляемые платформой </w:t>
      </w:r>
      <w:proofErr w:type="spellStart"/>
      <w:r w:rsidR="006C6E8E" w:rsidRPr="00391D7C">
        <w:rPr>
          <w:color w:val="000000"/>
          <w:sz w:val="26"/>
          <w:szCs w:val="26"/>
        </w:rPr>
        <w:t>Yandex</w:t>
      </w:r>
      <w:proofErr w:type="spellEnd"/>
      <w:r w:rsidR="006C6E8E" w:rsidRPr="00391D7C">
        <w:rPr>
          <w:color w:val="000000"/>
          <w:sz w:val="26"/>
          <w:szCs w:val="26"/>
        </w:rPr>
        <w:t xml:space="preserve"> (документы, таблицы, презентации и </w:t>
      </w:r>
      <w:proofErr w:type="spellStart"/>
      <w:r w:rsidR="006C6E8E" w:rsidRPr="00391D7C">
        <w:rPr>
          <w:color w:val="000000"/>
          <w:sz w:val="26"/>
          <w:szCs w:val="26"/>
        </w:rPr>
        <w:t>видеконференции</w:t>
      </w:r>
      <w:proofErr w:type="spellEnd"/>
      <w:r w:rsidR="006C6E8E" w:rsidRPr="00391D7C">
        <w:rPr>
          <w:color w:val="000000"/>
          <w:sz w:val="26"/>
          <w:szCs w:val="26"/>
        </w:rPr>
        <w:t>).</w:t>
      </w:r>
    </w:p>
    <w:p w:rsidR="00F5301D" w:rsidRPr="00CE442B" w:rsidRDefault="00055615" w:rsidP="00CE442B">
      <w:pPr>
        <w:pStyle w:val="2"/>
      </w:pPr>
      <w:bookmarkStart w:id="262" w:name="_Toc43382860"/>
      <w:bookmarkStart w:id="263" w:name="_Toc77067824"/>
      <w:bookmarkStart w:id="264" w:name="_Toc109834407"/>
      <w:bookmarkStart w:id="265" w:name="_Toc111536534"/>
      <w:bookmarkStart w:id="266" w:name="_Toc111542111"/>
      <w:r w:rsidRPr="00CE442B">
        <w:t xml:space="preserve">5.3. </w:t>
      </w:r>
      <w:bookmarkEnd w:id="262"/>
      <w:bookmarkEnd w:id="263"/>
      <w:r w:rsidR="005F23DF" w:rsidRPr="00CE442B">
        <w:t>выявление дефицитов педагогических работников по применению средств ИКТ в образовательном процессе и планирование мероприятий, направленных на повышение информационной грамотности педагогов</w:t>
      </w:r>
      <w:bookmarkEnd w:id="264"/>
      <w:bookmarkEnd w:id="265"/>
      <w:bookmarkEnd w:id="266"/>
    </w:p>
    <w:p w:rsidR="002B7850" w:rsidRPr="00391D7C" w:rsidRDefault="002B7850" w:rsidP="00391D7C">
      <w:pPr>
        <w:pStyle w:val="ac"/>
        <w:tabs>
          <w:tab w:val="left" w:pos="851"/>
          <w:tab w:val="left" w:pos="1134"/>
        </w:tabs>
        <w:ind w:left="0" w:firstLine="709"/>
        <w:jc w:val="both"/>
        <w:rPr>
          <w:i/>
          <w:sz w:val="26"/>
          <w:szCs w:val="26"/>
        </w:rPr>
      </w:pPr>
      <w:r w:rsidRPr="00391D7C">
        <w:rPr>
          <w:i/>
          <w:sz w:val="26"/>
          <w:szCs w:val="26"/>
        </w:rPr>
        <w:t>По данному направлению деятельности в 2021-2022 учебном году:</w:t>
      </w:r>
    </w:p>
    <w:p w:rsidR="003372FA" w:rsidRPr="00391D7C" w:rsidRDefault="003372FA" w:rsidP="00391D7C">
      <w:pPr>
        <w:pStyle w:val="ac"/>
        <w:tabs>
          <w:tab w:val="left" w:pos="851"/>
          <w:tab w:val="left" w:pos="1134"/>
        </w:tabs>
        <w:ind w:left="0" w:firstLine="709"/>
        <w:jc w:val="both"/>
        <w:rPr>
          <w:i/>
          <w:sz w:val="26"/>
          <w:szCs w:val="26"/>
        </w:rPr>
      </w:pPr>
    </w:p>
    <w:p w:rsidR="00572965" w:rsidRPr="00391D7C" w:rsidRDefault="00606DBA" w:rsidP="00391D7C">
      <w:pPr>
        <w:ind w:firstLine="709"/>
        <w:jc w:val="both"/>
        <w:rPr>
          <w:sz w:val="26"/>
          <w:szCs w:val="26"/>
          <w:lang w:eastAsia="en-US"/>
        </w:rPr>
      </w:pPr>
      <w:r w:rsidRPr="00391D7C">
        <w:rPr>
          <w:sz w:val="26"/>
          <w:szCs w:val="26"/>
          <w:lang w:eastAsia="en-US"/>
        </w:rPr>
        <w:t>По результатам провед</w:t>
      </w:r>
      <w:r w:rsidR="00572965" w:rsidRPr="00391D7C">
        <w:rPr>
          <w:sz w:val="26"/>
          <w:szCs w:val="26"/>
          <w:lang w:eastAsia="en-US"/>
        </w:rPr>
        <w:t>енных мероприятий и анкетных опросов педагогических работников, следует отметить, что в М</w:t>
      </w:r>
      <w:proofErr w:type="gramStart"/>
      <w:r w:rsidR="00572965" w:rsidRPr="00391D7C">
        <w:rPr>
          <w:sz w:val="26"/>
          <w:szCs w:val="26"/>
          <w:lang w:eastAsia="en-US"/>
        </w:rPr>
        <w:t>Б(</w:t>
      </w:r>
      <w:proofErr w:type="gramEnd"/>
      <w:r w:rsidR="00572965" w:rsidRPr="00391D7C">
        <w:rPr>
          <w:sz w:val="26"/>
          <w:szCs w:val="26"/>
          <w:lang w:eastAsia="en-US"/>
        </w:rPr>
        <w:t xml:space="preserve">А)ОУ существует проблема  выравнивания и обеспечения достаточного уровня профессиональной </w:t>
      </w:r>
      <w:proofErr w:type="spellStart"/>
      <w:r w:rsidR="00572965" w:rsidRPr="00391D7C">
        <w:rPr>
          <w:sz w:val="26"/>
          <w:szCs w:val="26"/>
          <w:lang w:eastAsia="en-US"/>
        </w:rPr>
        <w:t>ИКТ-компетентности</w:t>
      </w:r>
      <w:proofErr w:type="spellEnd"/>
      <w:r w:rsidR="00572965" w:rsidRPr="00391D7C">
        <w:rPr>
          <w:sz w:val="26"/>
          <w:szCs w:val="26"/>
          <w:lang w:eastAsia="en-US"/>
        </w:rPr>
        <w:t xml:space="preserve"> педагогических работников. </w:t>
      </w:r>
      <w:bookmarkStart w:id="267" w:name="_Toc43382861"/>
      <w:bookmarkStart w:id="268" w:name="_Toc77067825"/>
      <w:bookmarkStart w:id="269" w:name="_Toc109834408"/>
      <w:r w:rsidR="00572965" w:rsidRPr="00391D7C">
        <w:rPr>
          <w:sz w:val="26"/>
          <w:szCs w:val="26"/>
          <w:lang w:eastAsia="en-US"/>
        </w:rPr>
        <w:t>В рамках анкетн</w:t>
      </w:r>
      <w:r w:rsidRPr="00391D7C">
        <w:rPr>
          <w:sz w:val="26"/>
          <w:szCs w:val="26"/>
          <w:lang w:eastAsia="en-US"/>
        </w:rPr>
        <w:t>ых опросов</w:t>
      </w:r>
      <w:r w:rsidR="00572965" w:rsidRPr="00391D7C">
        <w:rPr>
          <w:sz w:val="26"/>
          <w:szCs w:val="26"/>
          <w:lang w:eastAsia="en-US"/>
        </w:rPr>
        <w:t xml:space="preserve">  определялись дефициты как в части владения педагогическими работниками </w:t>
      </w:r>
      <w:proofErr w:type="spellStart"/>
      <w:proofErr w:type="gramStart"/>
      <w:r w:rsidR="00572965" w:rsidRPr="00391D7C">
        <w:rPr>
          <w:sz w:val="26"/>
          <w:szCs w:val="26"/>
          <w:lang w:eastAsia="en-US"/>
        </w:rPr>
        <w:t>ИКТ-компетентностями</w:t>
      </w:r>
      <w:proofErr w:type="spellEnd"/>
      <w:proofErr w:type="gramEnd"/>
      <w:r w:rsidR="00572965" w:rsidRPr="00391D7C">
        <w:rPr>
          <w:sz w:val="26"/>
          <w:szCs w:val="26"/>
          <w:lang w:eastAsia="en-US"/>
        </w:rPr>
        <w:t>, так и в части оценки степени применения средств ИКТ для организации активной учебно-познавательной деятельности обучающихся.</w:t>
      </w:r>
    </w:p>
    <w:p w:rsidR="00606DBA" w:rsidRPr="00391D7C" w:rsidRDefault="00572965" w:rsidP="00391D7C">
      <w:pPr>
        <w:ind w:firstLine="709"/>
        <w:jc w:val="both"/>
        <w:rPr>
          <w:sz w:val="26"/>
          <w:szCs w:val="26"/>
          <w:lang w:eastAsia="en-US"/>
        </w:rPr>
      </w:pPr>
      <w:r w:rsidRPr="00391D7C">
        <w:rPr>
          <w:sz w:val="26"/>
          <w:szCs w:val="26"/>
          <w:lang w:eastAsia="en-US"/>
        </w:rPr>
        <w:t xml:space="preserve">  64% педагогических работников используют возможности ИКТ и цифровой среды школы </w:t>
      </w:r>
      <w:r w:rsidR="009204CA">
        <w:rPr>
          <w:sz w:val="26"/>
          <w:szCs w:val="26"/>
          <w:lang w:eastAsia="en-US"/>
        </w:rPr>
        <w:t xml:space="preserve"> </w:t>
      </w:r>
      <w:r w:rsidRPr="00391D7C">
        <w:rPr>
          <w:sz w:val="26"/>
          <w:szCs w:val="26"/>
          <w:lang w:eastAsia="en-US"/>
        </w:rPr>
        <w:t xml:space="preserve">в качестве дополнительного средства наглядности. </w:t>
      </w:r>
      <w:r w:rsidR="00606DBA" w:rsidRPr="00391D7C">
        <w:rPr>
          <w:sz w:val="26"/>
          <w:szCs w:val="26"/>
          <w:lang w:eastAsia="en-US"/>
        </w:rPr>
        <w:t xml:space="preserve">Таким образом, большинство педагогов используют в образовательной деятельности стандартный набор средств ИКТ демонстрационного характера. </w:t>
      </w:r>
    </w:p>
    <w:p w:rsidR="00572965" w:rsidRPr="00391D7C" w:rsidRDefault="00860050" w:rsidP="00391D7C">
      <w:pPr>
        <w:ind w:firstLine="709"/>
        <w:jc w:val="both"/>
        <w:rPr>
          <w:sz w:val="26"/>
          <w:szCs w:val="26"/>
          <w:lang w:eastAsia="en-US"/>
        </w:rPr>
      </w:pPr>
      <w:r>
        <w:rPr>
          <w:sz w:val="26"/>
          <w:szCs w:val="26"/>
          <w:lang w:eastAsia="en-US"/>
        </w:rPr>
        <w:t>47</w:t>
      </w:r>
      <w:r w:rsidR="00572965" w:rsidRPr="00391D7C">
        <w:rPr>
          <w:sz w:val="26"/>
          <w:szCs w:val="26"/>
          <w:lang w:eastAsia="en-US"/>
        </w:rPr>
        <w:t>%</w:t>
      </w:r>
      <w:r w:rsidRPr="00860050">
        <w:rPr>
          <w:sz w:val="26"/>
          <w:szCs w:val="26"/>
          <w:lang w:eastAsia="en-US"/>
        </w:rPr>
        <w:t xml:space="preserve"> </w:t>
      </w:r>
      <w:r w:rsidR="009204CA">
        <w:rPr>
          <w:sz w:val="26"/>
          <w:szCs w:val="26"/>
          <w:lang w:eastAsia="en-US"/>
        </w:rPr>
        <w:t xml:space="preserve"> </w:t>
      </w:r>
      <w:r w:rsidRPr="00391D7C">
        <w:rPr>
          <w:sz w:val="26"/>
          <w:szCs w:val="26"/>
          <w:lang w:eastAsia="en-US"/>
        </w:rPr>
        <w:t>педагогических работников</w:t>
      </w:r>
      <w:r w:rsidR="00572965" w:rsidRPr="00391D7C">
        <w:rPr>
          <w:sz w:val="26"/>
          <w:szCs w:val="26"/>
          <w:lang w:eastAsia="en-US"/>
        </w:rPr>
        <w:t xml:space="preserve"> считают, что ИКТ и цифровая среда школы – это инструменты для повышения качества образования и с помощью цифровых инструментов можно эффективно реализовать </w:t>
      </w:r>
      <w:proofErr w:type="spellStart"/>
      <w:r w:rsidR="00572965" w:rsidRPr="00391D7C">
        <w:rPr>
          <w:sz w:val="26"/>
          <w:szCs w:val="26"/>
          <w:lang w:eastAsia="en-US"/>
        </w:rPr>
        <w:t>системно-деятельностный</w:t>
      </w:r>
      <w:proofErr w:type="spellEnd"/>
      <w:r w:rsidR="00572965" w:rsidRPr="00391D7C">
        <w:rPr>
          <w:sz w:val="26"/>
          <w:szCs w:val="26"/>
          <w:lang w:eastAsia="en-US"/>
        </w:rPr>
        <w:t xml:space="preserve"> подход в обучении.</w:t>
      </w:r>
    </w:p>
    <w:p w:rsidR="00606DBA" w:rsidRPr="00391D7C" w:rsidRDefault="00606DBA" w:rsidP="00391D7C">
      <w:pPr>
        <w:ind w:firstLine="709"/>
        <w:jc w:val="both"/>
        <w:rPr>
          <w:sz w:val="26"/>
          <w:szCs w:val="26"/>
          <w:lang w:eastAsia="en-US"/>
        </w:rPr>
      </w:pPr>
      <w:r w:rsidRPr="00391D7C">
        <w:rPr>
          <w:sz w:val="26"/>
          <w:szCs w:val="26"/>
          <w:lang w:eastAsia="en-US"/>
        </w:rPr>
        <w:t xml:space="preserve">При этом педагогические работники отмечают, что применение ИКТ в образовательной деятельности экономит время урока, придает ему мобильность и динамичность, повышает познавательную активность </w:t>
      </w:r>
      <w:proofErr w:type="gramStart"/>
      <w:r w:rsidRPr="00391D7C">
        <w:rPr>
          <w:sz w:val="26"/>
          <w:szCs w:val="26"/>
          <w:lang w:eastAsia="en-US"/>
        </w:rPr>
        <w:t>обучающихся</w:t>
      </w:r>
      <w:proofErr w:type="gramEnd"/>
      <w:r w:rsidRPr="00391D7C">
        <w:rPr>
          <w:sz w:val="26"/>
          <w:szCs w:val="26"/>
          <w:lang w:eastAsia="en-US"/>
        </w:rPr>
        <w:t>.</w:t>
      </w:r>
    </w:p>
    <w:p w:rsidR="00606DBA" w:rsidRPr="00391D7C" w:rsidRDefault="00606DBA" w:rsidP="00391D7C">
      <w:pPr>
        <w:ind w:firstLine="709"/>
        <w:jc w:val="both"/>
        <w:rPr>
          <w:sz w:val="26"/>
          <w:szCs w:val="26"/>
          <w:lang w:eastAsia="en-US"/>
        </w:rPr>
      </w:pPr>
      <w:r w:rsidRPr="00391D7C">
        <w:rPr>
          <w:sz w:val="26"/>
          <w:szCs w:val="26"/>
          <w:lang w:eastAsia="en-US"/>
        </w:rPr>
        <w:t>Освоение педагогическими работниками технологий проведения  дистанционных конференций способствовало развитию дистанционного обучения, особенно в актированные дни, что актуально для территории муниципального образования город Норильск. Кроме этого, более 50% педагогических работников отметили, что успешно применяют интеграцию дистанционных и традиционных  технологий на своих уроках.</w:t>
      </w:r>
    </w:p>
    <w:p w:rsidR="00572965" w:rsidRPr="00391D7C" w:rsidRDefault="00860050" w:rsidP="00391D7C">
      <w:pPr>
        <w:ind w:firstLine="709"/>
        <w:jc w:val="both"/>
        <w:rPr>
          <w:sz w:val="26"/>
          <w:szCs w:val="26"/>
          <w:lang w:eastAsia="en-US"/>
        </w:rPr>
      </w:pPr>
      <w:r>
        <w:rPr>
          <w:sz w:val="26"/>
          <w:szCs w:val="26"/>
          <w:lang w:eastAsia="en-US"/>
        </w:rPr>
        <w:t>Значительно увеличилось количество педагогов</w:t>
      </w:r>
      <w:r w:rsidR="009204CA">
        <w:rPr>
          <w:sz w:val="26"/>
          <w:szCs w:val="26"/>
          <w:lang w:eastAsia="en-US"/>
        </w:rPr>
        <w:t xml:space="preserve"> (на 23%)</w:t>
      </w:r>
      <w:r>
        <w:rPr>
          <w:sz w:val="26"/>
          <w:szCs w:val="26"/>
          <w:lang w:eastAsia="en-US"/>
        </w:rPr>
        <w:t xml:space="preserve">, использующих </w:t>
      </w:r>
      <w:r w:rsidR="00606DBA" w:rsidRPr="00391D7C">
        <w:rPr>
          <w:sz w:val="26"/>
          <w:szCs w:val="26"/>
          <w:lang w:eastAsia="en-US"/>
        </w:rPr>
        <w:t>на уроках специализированные программные среды</w:t>
      </w:r>
      <w:r w:rsidR="00927435" w:rsidRPr="00391D7C">
        <w:rPr>
          <w:sz w:val="26"/>
          <w:szCs w:val="26"/>
          <w:lang w:eastAsia="en-US"/>
        </w:rPr>
        <w:t xml:space="preserve"> для преподавания предмета, учебные приложения для мобильных устройств, </w:t>
      </w:r>
      <w:proofErr w:type="spellStart"/>
      <w:r w:rsidR="00927435" w:rsidRPr="00391D7C">
        <w:rPr>
          <w:sz w:val="26"/>
          <w:szCs w:val="26"/>
          <w:lang w:eastAsia="en-US"/>
        </w:rPr>
        <w:t>он-лайн</w:t>
      </w:r>
      <w:proofErr w:type="spellEnd"/>
      <w:r w:rsidR="00927435" w:rsidRPr="00391D7C">
        <w:rPr>
          <w:sz w:val="26"/>
          <w:szCs w:val="26"/>
          <w:lang w:eastAsia="en-US"/>
        </w:rPr>
        <w:t xml:space="preserve"> тренажеры, возможности сетевой среды образовательного учреждения.</w:t>
      </w:r>
    </w:p>
    <w:p w:rsidR="00C87828" w:rsidRPr="00391D7C" w:rsidRDefault="00C87828" w:rsidP="00391D7C">
      <w:pPr>
        <w:ind w:firstLine="709"/>
        <w:jc w:val="both"/>
        <w:rPr>
          <w:sz w:val="26"/>
          <w:szCs w:val="26"/>
          <w:lang w:eastAsia="en-US"/>
        </w:rPr>
      </w:pPr>
      <w:r w:rsidRPr="00391D7C">
        <w:rPr>
          <w:sz w:val="26"/>
          <w:szCs w:val="26"/>
          <w:lang w:eastAsia="en-US"/>
        </w:rPr>
        <w:t>Педагогические работники  чаще всего применяют ИКТ в образовательной деятельности, встраивая их в стандартный алгоритм урока, не меняя способов организации деятельности обучающихся и общей структуры урока.</w:t>
      </w:r>
    </w:p>
    <w:p w:rsidR="00C87828" w:rsidRPr="00391D7C" w:rsidRDefault="00C87828" w:rsidP="00391D7C">
      <w:pPr>
        <w:ind w:firstLine="709"/>
        <w:jc w:val="both"/>
        <w:rPr>
          <w:sz w:val="26"/>
          <w:szCs w:val="26"/>
          <w:lang w:eastAsia="en-US"/>
        </w:rPr>
      </w:pPr>
      <w:proofErr w:type="gramStart"/>
      <w:r w:rsidRPr="00391D7C">
        <w:rPr>
          <w:sz w:val="26"/>
          <w:szCs w:val="26"/>
          <w:lang w:eastAsia="en-US"/>
        </w:rPr>
        <w:t xml:space="preserve">Поэтому задачами МБУ «Методический центр» является создание условий для демонстрации организации образовательной деятельности в соответствии с </w:t>
      </w:r>
      <w:r w:rsidRPr="00391D7C">
        <w:rPr>
          <w:sz w:val="26"/>
          <w:szCs w:val="26"/>
          <w:lang w:eastAsia="en-US"/>
        </w:rPr>
        <w:lastRenderedPageBreak/>
        <w:t>возможностями, которые предоставляют ИКТ</w:t>
      </w:r>
      <w:r w:rsidR="00D74C4C" w:rsidRPr="00391D7C">
        <w:rPr>
          <w:sz w:val="26"/>
          <w:szCs w:val="26"/>
          <w:lang w:eastAsia="en-US"/>
        </w:rPr>
        <w:t xml:space="preserve"> и цифровая среда образовательного учреждения</w:t>
      </w:r>
      <w:r w:rsidRPr="00391D7C">
        <w:rPr>
          <w:sz w:val="26"/>
          <w:szCs w:val="26"/>
          <w:lang w:eastAsia="en-US"/>
        </w:rPr>
        <w:t xml:space="preserve">: реализация различных способов оценивания, применение новых видов организационной деятельности, изменение структуры урока, организация дистанционных видов работ с обучающимися, использование </w:t>
      </w:r>
      <w:proofErr w:type="spellStart"/>
      <w:r w:rsidRPr="00391D7C">
        <w:rPr>
          <w:sz w:val="26"/>
          <w:szCs w:val="26"/>
          <w:lang w:eastAsia="en-US"/>
        </w:rPr>
        <w:t>он-лайн</w:t>
      </w:r>
      <w:proofErr w:type="spellEnd"/>
      <w:r w:rsidRPr="00391D7C">
        <w:rPr>
          <w:sz w:val="26"/>
          <w:szCs w:val="26"/>
          <w:lang w:eastAsia="en-US"/>
        </w:rPr>
        <w:t xml:space="preserve"> ресурсов непосредственно в ходе урока.</w:t>
      </w:r>
      <w:proofErr w:type="gramEnd"/>
    </w:p>
    <w:p w:rsidR="00D74C4C" w:rsidRPr="00391D7C" w:rsidRDefault="003372FA" w:rsidP="00391D7C">
      <w:pPr>
        <w:ind w:firstLine="709"/>
        <w:jc w:val="both"/>
        <w:rPr>
          <w:sz w:val="26"/>
          <w:szCs w:val="26"/>
          <w:lang w:eastAsia="en-US"/>
        </w:rPr>
      </w:pPr>
      <w:r w:rsidRPr="00391D7C">
        <w:rPr>
          <w:sz w:val="26"/>
          <w:szCs w:val="26"/>
          <w:lang w:eastAsia="en-US"/>
        </w:rPr>
        <w:t xml:space="preserve">Также важными </w:t>
      </w:r>
      <w:r w:rsidR="00D74C4C" w:rsidRPr="00391D7C">
        <w:rPr>
          <w:sz w:val="26"/>
          <w:szCs w:val="26"/>
          <w:lang w:eastAsia="en-US"/>
        </w:rPr>
        <w:t>вопросами</w:t>
      </w:r>
      <w:r w:rsidRPr="00391D7C">
        <w:rPr>
          <w:sz w:val="26"/>
          <w:szCs w:val="26"/>
          <w:lang w:eastAsia="en-US"/>
        </w:rPr>
        <w:t xml:space="preserve"> деятельности  </w:t>
      </w:r>
      <w:r w:rsidR="00D74C4C" w:rsidRPr="00391D7C">
        <w:rPr>
          <w:sz w:val="26"/>
          <w:szCs w:val="26"/>
          <w:lang w:eastAsia="en-US"/>
        </w:rPr>
        <w:t xml:space="preserve">педагогических работников </w:t>
      </w:r>
      <w:r w:rsidRPr="00391D7C">
        <w:rPr>
          <w:sz w:val="26"/>
          <w:szCs w:val="26"/>
          <w:lang w:eastAsia="en-US"/>
        </w:rPr>
        <w:t xml:space="preserve">стали: </w:t>
      </w:r>
    </w:p>
    <w:p w:rsidR="003372FA" w:rsidRPr="00391D7C" w:rsidRDefault="003372FA" w:rsidP="00391D7C">
      <w:pPr>
        <w:pStyle w:val="ac"/>
        <w:numPr>
          <w:ilvl w:val="0"/>
          <w:numId w:val="98"/>
        </w:numPr>
        <w:tabs>
          <w:tab w:val="left" w:pos="993"/>
        </w:tabs>
        <w:ind w:left="0" w:firstLine="709"/>
        <w:jc w:val="both"/>
        <w:rPr>
          <w:sz w:val="26"/>
          <w:szCs w:val="26"/>
          <w:lang w:eastAsia="en-US"/>
        </w:rPr>
      </w:pPr>
      <w:r w:rsidRPr="00391D7C">
        <w:rPr>
          <w:sz w:val="26"/>
          <w:szCs w:val="26"/>
          <w:lang w:eastAsia="en-US"/>
        </w:rPr>
        <w:t>обучение педагогов созданию совместных продуктов</w:t>
      </w:r>
      <w:r w:rsidR="00D74C4C" w:rsidRPr="00391D7C">
        <w:rPr>
          <w:sz w:val="26"/>
          <w:szCs w:val="26"/>
          <w:lang w:eastAsia="en-US"/>
        </w:rPr>
        <w:t>, где каждый выполняет свою часть работы;</w:t>
      </w:r>
    </w:p>
    <w:p w:rsidR="00D74C4C" w:rsidRPr="00391D7C" w:rsidRDefault="00D74C4C" w:rsidP="00391D7C">
      <w:pPr>
        <w:pStyle w:val="ac"/>
        <w:numPr>
          <w:ilvl w:val="0"/>
          <w:numId w:val="98"/>
        </w:numPr>
        <w:tabs>
          <w:tab w:val="left" w:pos="993"/>
        </w:tabs>
        <w:ind w:left="0" w:firstLine="709"/>
        <w:jc w:val="both"/>
        <w:rPr>
          <w:sz w:val="26"/>
          <w:szCs w:val="26"/>
          <w:lang w:eastAsia="en-US"/>
        </w:rPr>
      </w:pPr>
      <w:r w:rsidRPr="00391D7C">
        <w:rPr>
          <w:sz w:val="26"/>
          <w:szCs w:val="26"/>
          <w:lang w:eastAsia="en-US"/>
        </w:rPr>
        <w:t>сбор информации для последующей её обработки и использования в работе;</w:t>
      </w:r>
    </w:p>
    <w:p w:rsidR="00D74C4C" w:rsidRPr="00391D7C" w:rsidRDefault="00D74C4C" w:rsidP="00391D7C">
      <w:pPr>
        <w:pStyle w:val="ac"/>
        <w:numPr>
          <w:ilvl w:val="0"/>
          <w:numId w:val="98"/>
        </w:numPr>
        <w:tabs>
          <w:tab w:val="left" w:pos="993"/>
        </w:tabs>
        <w:ind w:left="0" w:firstLine="709"/>
        <w:jc w:val="both"/>
        <w:rPr>
          <w:sz w:val="26"/>
          <w:szCs w:val="26"/>
          <w:lang w:eastAsia="en-US"/>
        </w:rPr>
      </w:pPr>
      <w:r w:rsidRPr="00391D7C">
        <w:rPr>
          <w:sz w:val="26"/>
          <w:szCs w:val="26"/>
          <w:lang w:eastAsia="en-US"/>
        </w:rPr>
        <w:t xml:space="preserve">организация совместной деятельности </w:t>
      </w:r>
      <w:proofErr w:type="gramStart"/>
      <w:r w:rsidRPr="00391D7C">
        <w:rPr>
          <w:sz w:val="26"/>
          <w:szCs w:val="26"/>
          <w:lang w:eastAsia="en-US"/>
        </w:rPr>
        <w:t>обучающихся</w:t>
      </w:r>
      <w:proofErr w:type="gramEnd"/>
      <w:r w:rsidRPr="00391D7C">
        <w:rPr>
          <w:sz w:val="26"/>
          <w:szCs w:val="26"/>
          <w:lang w:eastAsia="en-US"/>
        </w:rPr>
        <w:t xml:space="preserve"> с использованием ИКТ;</w:t>
      </w:r>
    </w:p>
    <w:p w:rsidR="00545B6E" w:rsidRPr="00391D7C" w:rsidRDefault="00D74C4C" w:rsidP="00391D7C">
      <w:pPr>
        <w:pStyle w:val="ac"/>
        <w:numPr>
          <w:ilvl w:val="0"/>
          <w:numId w:val="98"/>
        </w:numPr>
        <w:tabs>
          <w:tab w:val="left" w:pos="993"/>
        </w:tabs>
        <w:ind w:left="0" w:firstLine="709"/>
        <w:jc w:val="both"/>
        <w:rPr>
          <w:sz w:val="26"/>
          <w:szCs w:val="26"/>
          <w:lang w:eastAsia="en-US"/>
        </w:rPr>
      </w:pPr>
      <w:r w:rsidRPr="00391D7C">
        <w:rPr>
          <w:sz w:val="26"/>
          <w:szCs w:val="26"/>
          <w:lang w:eastAsia="en-US"/>
        </w:rPr>
        <w:t>анализ информационно продукта, обсуждение с помощью комментариев и форума</w:t>
      </w:r>
      <w:r w:rsidR="00545B6E" w:rsidRPr="00391D7C">
        <w:rPr>
          <w:sz w:val="26"/>
          <w:szCs w:val="26"/>
          <w:lang w:eastAsia="en-US"/>
        </w:rPr>
        <w:t>;</w:t>
      </w:r>
    </w:p>
    <w:p w:rsidR="00D74C4C" w:rsidRPr="00391D7C" w:rsidRDefault="00545B6E" w:rsidP="00391D7C">
      <w:pPr>
        <w:pStyle w:val="ac"/>
        <w:numPr>
          <w:ilvl w:val="0"/>
          <w:numId w:val="98"/>
        </w:numPr>
        <w:tabs>
          <w:tab w:val="left" w:pos="993"/>
        </w:tabs>
        <w:ind w:left="0" w:firstLine="709"/>
        <w:jc w:val="both"/>
        <w:rPr>
          <w:sz w:val="26"/>
          <w:szCs w:val="26"/>
          <w:lang w:eastAsia="en-US"/>
        </w:rPr>
      </w:pPr>
      <w:r w:rsidRPr="00391D7C">
        <w:rPr>
          <w:sz w:val="26"/>
          <w:szCs w:val="26"/>
          <w:lang w:eastAsia="en-US"/>
        </w:rPr>
        <w:t>отслеживание результатов оценки достижений обучающихся и создание отчетности</w:t>
      </w:r>
      <w:r w:rsidR="00D74C4C" w:rsidRPr="00391D7C">
        <w:rPr>
          <w:sz w:val="26"/>
          <w:szCs w:val="26"/>
          <w:lang w:eastAsia="en-US"/>
        </w:rPr>
        <w:t>.</w:t>
      </w:r>
    </w:p>
    <w:p w:rsidR="00D74C4C" w:rsidRPr="00391D7C" w:rsidRDefault="0021392A" w:rsidP="00391D7C">
      <w:pPr>
        <w:ind w:firstLine="709"/>
        <w:jc w:val="both"/>
        <w:rPr>
          <w:sz w:val="26"/>
          <w:szCs w:val="26"/>
          <w:lang w:eastAsia="en-US"/>
        </w:rPr>
      </w:pPr>
      <w:r w:rsidRPr="00391D7C">
        <w:rPr>
          <w:sz w:val="26"/>
          <w:szCs w:val="26"/>
          <w:lang w:eastAsia="en-US"/>
        </w:rPr>
        <w:t>Планирование мероприятий, направленных на повышение информационной грамотности педагогов, осуществлялось в соответствии с муниципальным проектом «Цифра в образовании».</w:t>
      </w:r>
    </w:p>
    <w:p w:rsidR="0021392A" w:rsidRPr="00391D7C" w:rsidRDefault="0021392A" w:rsidP="00391D7C">
      <w:pPr>
        <w:ind w:firstLine="709"/>
        <w:jc w:val="both"/>
        <w:rPr>
          <w:sz w:val="26"/>
          <w:szCs w:val="26"/>
          <w:lang w:eastAsia="en-US"/>
        </w:rPr>
      </w:pPr>
      <w:r w:rsidRPr="00391D7C">
        <w:rPr>
          <w:sz w:val="26"/>
          <w:szCs w:val="26"/>
          <w:lang w:eastAsia="en-US"/>
        </w:rPr>
        <w:t>Демонстрация актуального опыта по применению средств ИКТ была запланирована в рамках городских конкурса профессионального мастерства «Свежий ветер» и образовательного фестиваля «</w:t>
      </w:r>
      <w:r w:rsidR="00AD6CE6" w:rsidRPr="00391D7C">
        <w:rPr>
          <w:sz w:val="26"/>
          <w:szCs w:val="26"/>
          <w:lang w:eastAsia="en-US"/>
        </w:rPr>
        <w:t>Траектория развития: воспитание</w:t>
      </w:r>
      <w:r w:rsidRPr="00391D7C">
        <w:rPr>
          <w:sz w:val="26"/>
          <w:szCs w:val="26"/>
          <w:lang w:eastAsia="en-US"/>
        </w:rPr>
        <w:t xml:space="preserve"> через </w:t>
      </w:r>
      <w:r w:rsidR="00AD6CE6" w:rsidRPr="00391D7C">
        <w:rPr>
          <w:sz w:val="26"/>
          <w:szCs w:val="26"/>
          <w:lang w:eastAsia="en-US"/>
        </w:rPr>
        <w:t>обучение</w:t>
      </w:r>
      <w:r w:rsidRPr="00391D7C">
        <w:rPr>
          <w:sz w:val="26"/>
          <w:szCs w:val="26"/>
          <w:lang w:eastAsia="en-US"/>
        </w:rPr>
        <w:t>».</w:t>
      </w:r>
    </w:p>
    <w:p w:rsidR="00AD6CE6" w:rsidRPr="00391D7C" w:rsidRDefault="0021392A" w:rsidP="00391D7C">
      <w:pPr>
        <w:ind w:firstLine="709"/>
        <w:jc w:val="both"/>
        <w:rPr>
          <w:sz w:val="26"/>
          <w:szCs w:val="26"/>
        </w:rPr>
      </w:pPr>
      <w:proofErr w:type="gramStart"/>
      <w:r w:rsidRPr="00391D7C">
        <w:rPr>
          <w:b/>
          <w:sz w:val="26"/>
          <w:szCs w:val="26"/>
        </w:rPr>
        <w:t>В номинации «Цифровая образовательная среда</w:t>
      </w:r>
      <w:r w:rsidRPr="00391D7C">
        <w:rPr>
          <w:sz w:val="26"/>
          <w:szCs w:val="26"/>
        </w:rPr>
        <w:t xml:space="preserve">» конкурса «Свежий ветер» были проведены 1 </w:t>
      </w:r>
      <w:proofErr w:type="spellStart"/>
      <w:r w:rsidRPr="00391D7C">
        <w:rPr>
          <w:sz w:val="26"/>
          <w:szCs w:val="26"/>
        </w:rPr>
        <w:t>видеоурок</w:t>
      </w:r>
      <w:proofErr w:type="spellEnd"/>
      <w:r w:rsidRPr="00391D7C">
        <w:rPr>
          <w:sz w:val="26"/>
          <w:szCs w:val="26"/>
        </w:rPr>
        <w:t xml:space="preserve">, 5 уроков, 1 занятие с обучающимися и 2 мастер-класса для педагогов. </w:t>
      </w:r>
      <w:proofErr w:type="gramEnd"/>
    </w:p>
    <w:p w:rsidR="00D74C4C" w:rsidRPr="00391D7C" w:rsidRDefault="00AD6CE6" w:rsidP="00391D7C">
      <w:pPr>
        <w:ind w:firstLine="709"/>
        <w:jc w:val="both"/>
        <w:rPr>
          <w:sz w:val="26"/>
          <w:szCs w:val="26"/>
          <w:lang w:eastAsia="en-US"/>
        </w:rPr>
      </w:pPr>
      <w:r w:rsidRPr="00391D7C">
        <w:rPr>
          <w:sz w:val="26"/>
          <w:szCs w:val="26"/>
        </w:rPr>
        <w:t xml:space="preserve">В рамках </w:t>
      </w:r>
      <w:r w:rsidR="0021392A" w:rsidRPr="00391D7C">
        <w:rPr>
          <w:sz w:val="26"/>
          <w:szCs w:val="26"/>
        </w:rPr>
        <w:t xml:space="preserve"> </w:t>
      </w:r>
      <w:r w:rsidRPr="00391D7C">
        <w:rPr>
          <w:sz w:val="26"/>
          <w:szCs w:val="26"/>
          <w:lang w:eastAsia="en-US"/>
        </w:rPr>
        <w:t>образовательного фестиваля «Траектория развития: воспитание через обучение» было представлено 5 номинаций:</w:t>
      </w:r>
    </w:p>
    <w:p w:rsidR="00AD6CE6" w:rsidRPr="00391D7C" w:rsidRDefault="00AD6CE6" w:rsidP="00391D7C">
      <w:pPr>
        <w:numPr>
          <w:ilvl w:val="0"/>
          <w:numId w:val="78"/>
        </w:numPr>
        <w:tabs>
          <w:tab w:val="left" w:pos="0"/>
          <w:tab w:val="left" w:pos="1134"/>
        </w:tabs>
        <w:ind w:left="0" w:firstLine="709"/>
        <w:jc w:val="both"/>
        <w:rPr>
          <w:bCs/>
          <w:color w:val="FF0000"/>
          <w:sz w:val="26"/>
          <w:szCs w:val="26"/>
        </w:rPr>
      </w:pPr>
      <w:r w:rsidRPr="00391D7C">
        <w:rPr>
          <w:b/>
          <w:sz w:val="26"/>
          <w:szCs w:val="26"/>
        </w:rPr>
        <w:t>«Цифровая</w:t>
      </w:r>
      <w:r w:rsidRPr="00391D7C">
        <w:rPr>
          <w:b/>
          <w:spacing w:val="5"/>
          <w:sz w:val="26"/>
          <w:szCs w:val="26"/>
        </w:rPr>
        <w:t xml:space="preserve"> </w:t>
      </w:r>
      <w:r w:rsidRPr="00391D7C">
        <w:rPr>
          <w:b/>
          <w:sz w:val="26"/>
          <w:szCs w:val="26"/>
        </w:rPr>
        <w:t>среда</w:t>
      </w:r>
      <w:r w:rsidRPr="00391D7C">
        <w:rPr>
          <w:b/>
          <w:spacing w:val="5"/>
          <w:sz w:val="26"/>
          <w:szCs w:val="26"/>
        </w:rPr>
        <w:t xml:space="preserve"> </w:t>
      </w:r>
      <w:r w:rsidRPr="00391D7C">
        <w:rPr>
          <w:b/>
          <w:sz w:val="26"/>
          <w:szCs w:val="26"/>
        </w:rPr>
        <w:t>учителя</w:t>
      </w:r>
      <w:r w:rsidRPr="00391D7C">
        <w:rPr>
          <w:b/>
          <w:spacing w:val="5"/>
          <w:sz w:val="26"/>
          <w:szCs w:val="26"/>
        </w:rPr>
        <w:t xml:space="preserve"> </w:t>
      </w:r>
      <w:r w:rsidRPr="00391D7C">
        <w:rPr>
          <w:b/>
          <w:sz w:val="26"/>
          <w:szCs w:val="26"/>
        </w:rPr>
        <w:t>будущего:</w:t>
      </w:r>
      <w:r w:rsidRPr="00391D7C">
        <w:rPr>
          <w:b/>
          <w:spacing w:val="6"/>
          <w:sz w:val="26"/>
          <w:szCs w:val="26"/>
        </w:rPr>
        <w:t xml:space="preserve"> </w:t>
      </w:r>
      <w:r w:rsidRPr="00391D7C">
        <w:rPr>
          <w:b/>
          <w:sz w:val="26"/>
          <w:szCs w:val="26"/>
        </w:rPr>
        <w:t>траектория</w:t>
      </w:r>
      <w:r w:rsidRPr="00391D7C">
        <w:rPr>
          <w:b/>
          <w:spacing w:val="5"/>
          <w:sz w:val="26"/>
          <w:szCs w:val="26"/>
        </w:rPr>
        <w:t xml:space="preserve"> </w:t>
      </w:r>
      <w:r w:rsidRPr="00391D7C">
        <w:rPr>
          <w:b/>
          <w:sz w:val="26"/>
          <w:szCs w:val="26"/>
        </w:rPr>
        <w:t>развития».</w:t>
      </w:r>
    </w:p>
    <w:p w:rsidR="00AD6CE6" w:rsidRPr="00391D7C" w:rsidRDefault="00AD6CE6" w:rsidP="00391D7C">
      <w:pPr>
        <w:tabs>
          <w:tab w:val="left" w:pos="0"/>
          <w:tab w:val="left" w:pos="1134"/>
        </w:tabs>
        <w:ind w:firstLine="709"/>
        <w:jc w:val="both"/>
        <w:rPr>
          <w:sz w:val="26"/>
          <w:szCs w:val="26"/>
        </w:rPr>
      </w:pPr>
      <w:r w:rsidRPr="00391D7C">
        <w:rPr>
          <w:sz w:val="26"/>
          <w:szCs w:val="26"/>
        </w:rPr>
        <w:t>Формат: презентация педагогического</w:t>
      </w:r>
      <w:r w:rsidRPr="00391D7C">
        <w:rPr>
          <w:spacing w:val="5"/>
          <w:sz w:val="26"/>
          <w:szCs w:val="26"/>
        </w:rPr>
        <w:t xml:space="preserve"> </w:t>
      </w:r>
      <w:r w:rsidRPr="00391D7C">
        <w:rPr>
          <w:sz w:val="26"/>
          <w:szCs w:val="26"/>
        </w:rPr>
        <w:t>тандема:</w:t>
      </w:r>
      <w:r w:rsidRPr="00391D7C">
        <w:rPr>
          <w:bCs/>
          <w:sz w:val="26"/>
          <w:szCs w:val="26"/>
        </w:rPr>
        <w:t xml:space="preserve"> </w:t>
      </w:r>
      <w:r w:rsidRPr="00391D7C">
        <w:rPr>
          <w:sz w:val="26"/>
          <w:szCs w:val="26"/>
        </w:rPr>
        <w:t>«учитель» – практикующий</w:t>
      </w:r>
      <w:r w:rsidRPr="00391D7C">
        <w:rPr>
          <w:spacing w:val="1"/>
          <w:sz w:val="26"/>
          <w:szCs w:val="26"/>
        </w:rPr>
        <w:t xml:space="preserve"> </w:t>
      </w:r>
      <w:r w:rsidRPr="00391D7C">
        <w:rPr>
          <w:sz w:val="26"/>
          <w:szCs w:val="26"/>
        </w:rPr>
        <w:t>педагог,</w:t>
      </w:r>
      <w:r w:rsidRPr="00391D7C">
        <w:rPr>
          <w:spacing w:val="1"/>
          <w:sz w:val="26"/>
          <w:szCs w:val="26"/>
        </w:rPr>
        <w:t xml:space="preserve"> </w:t>
      </w:r>
      <w:r w:rsidRPr="00391D7C">
        <w:rPr>
          <w:sz w:val="26"/>
          <w:szCs w:val="26"/>
        </w:rPr>
        <w:t>готовый</w:t>
      </w:r>
      <w:r w:rsidRPr="00391D7C">
        <w:rPr>
          <w:spacing w:val="1"/>
          <w:sz w:val="26"/>
          <w:szCs w:val="26"/>
        </w:rPr>
        <w:t xml:space="preserve"> </w:t>
      </w:r>
      <w:r w:rsidRPr="00391D7C">
        <w:rPr>
          <w:sz w:val="26"/>
          <w:szCs w:val="26"/>
        </w:rPr>
        <w:t>представить</w:t>
      </w:r>
      <w:r w:rsidRPr="00391D7C">
        <w:rPr>
          <w:spacing w:val="1"/>
          <w:sz w:val="26"/>
          <w:szCs w:val="26"/>
        </w:rPr>
        <w:t xml:space="preserve"> </w:t>
      </w:r>
      <w:r w:rsidRPr="00391D7C">
        <w:rPr>
          <w:sz w:val="26"/>
          <w:szCs w:val="26"/>
        </w:rPr>
        <w:t>личную</w:t>
      </w:r>
      <w:r w:rsidRPr="00391D7C">
        <w:rPr>
          <w:spacing w:val="1"/>
          <w:sz w:val="26"/>
          <w:szCs w:val="26"/>
        </w:rPr>
        <w:t xml:space="preserve"> </w:t>
      </w:r>
      <w:r w:rsidRPr="00391D7C">
        <w:rPr>
          <w:sz w:val="26"/>
          <w:szCs w:val="26"/>
        </w:rPr>
        <w:t>траекторию</w:t>
      </w:r>
      <w:r w:rsidRPr="00391D7C">
        <w:rPr>
          <w:spacing w:val="-55"/>
          <w:sz w:val="26"/>
          <w:szCs w:val="26"/>
        </w:rPr>
        <w:t xml:space="preserve"> </w:t>
      </w:r>
      <w:r w:rsidRPr="00391D7C">
        <w:rPr>
          <w:sz w:val="26"/>
          <w:szCs w:val="26"/>
        </w:rPr>
        <w:t>профессионального развития и «администратор», завуч, методист, наставник и</w:t>
      </w:r>
      <w:r w:rsidRPr="00391D7C">
        <w:rPr>
          <w:spacing w:val="1"/>
          <w:sz w:val="26"/>
          <w:szCs w:val="26"/>
        </w:rPr>
        <w:t xml:space="preserve"> </w:t>
      </w:r>
      <w:r w:rsidRPr="00391D7C">
        <w:rPr>
          <w:sz w:val="26"/>
          <w:szCs w:val="26"/>
        </w:rPr>
        <w:t>т.п.,</w:t>
      </w:r>
      <w:r w:rsidRPr="00391D7C">
        <w:rPr>
          <w:spacing w:val="1"/>
          <w:sz w:val="26"/>
          <w:szCs w:val="26"/>
        </w:rPr>
        <w:t xml:space="preserve"> </w:t>
      </w:r>
      <w:r w:rsidRPr="00391D7C">
        <w:rPr>
          <w:sz w:val="26"/>
          <w:szCs w:val="26"/>
        </w:rPr>
        <w:t>осуществляющий</w:t>
      </w:r>
      <w:r w:rsidRPr="00391D7C">
        <w:rPr>
          <w:spacing w:val="1"/>
          <w:sz w:val="26"/>
          <w:szCs w:val="26"/>
        </w:rPr>
        <w:t xml:space="preserve"> </w:t>
      </w:r>
      <w:r w:rsidRPr="00391D7C">
        <w:rPr>
          <w:sz w:val="26"/>
          <w:szCs w:val="26"/>
        </w:rPr>
        <w:t>сопровождение</w:t>
      </w:r>
      <w:r w:rsidRPr="00391D7C">
        <w:rPr>
          <w:spacing w:val="1"/>
          <w:sz w:val="26"/>
          <w:szCs w:val="26"/>
        </w:rPr>
        <w:t xml:space="preserve"> </w:t>
      </w:r>
      <w:r w:rsidRPr="00391D7C">
        <w:rPr>
          <w:sz w:val="26"/>
          <w:szCs w:val="26"/>
        </w:rPr>
        <w:t>и</w:t>
      </w:r>
      <w:r w:rsidRPr="00391D7C">
        <w:rPr>
          <w:spacing w:val="1"/>
          <w:sz w:val="26"/>
          <w:szCs w:val="26"/>
        </w:rPr>
        <w:t xml:space="preserve"> </w:t>
      </w:r>
      <w:r w:rsidRPr="00391D7C">
        <w:rPr>
          <w:sz w:val="26"/>
          <w:szCs w:val="26"/>
        </w:rPr>
        <w:t>методическую</w:t>
      </w:r>
      <w:r w:rsidRPr="00391D7C">
        <w:rPr>
          <w:spacing w:val="1"/>
          <w:sz w:val="26"/>
          <w:szCs w:val="26"/>
        </w:rPr>
        <w:t xml:space="preserve"> </w:t>
      </w:r>
      <w:r w:rsidRPr="00391D7C">
        <w:rPr>
          <w:sz w:val="26"/>
          <w:szCs w:val="26"/>
        </w:rPr>
        <w:t>поддержку</w:t>
      </w:r>
      <w:r w:rsidRPr="00391D7C">
        <w:rPr>
          <w:spacing w:val="1"/>
          <w:sz w:val="26"/>
          <w:szCs w:val="26"/>
        </w:rPr>
        <w:t xml:space="preserve"> </w:t>
      </w:r>
      <w:r w:rsidRPr="00391D7C">
        <w:rPr>
          <w:sz w:val="26"/>
          <w:szCs w:val="26"/>
        </w:rPr>
        <w:t>педагога</w:t>
      </w:r>
      <w:r w:rsidRPr="00391D7C">
        <w:rPr>
          <w:spacing w:val="1"/>
          <w:sz w:val="26"/>
          <w:szCs w:val="26"/>
        </w:rPr>
        <w:t xml:space="preserve"> </w:t>
      </w:r>
      <w:r w:rsidRPr="00391D7C">
        <w:rPr>
          <w:sz w:val="26"/>
          <w:szCs w:val="26"/>
        </w:rPr>
        <w:t>в</w:t>
      </w:r>
      <w:r w:rsidRPr="00391D7C">
        <w:rPr>
          <w:spacing w:val="1"/>
          <w:sz w:val="26"/>
          <w:szCs w:val="26"/>
        </w:rPr>
        <w:t xml:space="preserve"> </w:t>
      </w:r>
      <w:r w:rsidRPr="00391D7C">
        <w:rPr>
          <w:sz w:val="26"/>
          <w:szCs w:val="26"/>
        </w:rPr>
        <w:t>рамках</w:t>
      </w:r>
      <w:r w:rsidRPr="00391D7C">
        <w:rPr>
          <w:spacing w:val="1"/>
          <w:sz w:val="26"/>
          <w:szCs w:val="26"/>
        </w:rPr>
        <w:t xml:space="preserve"> </w:t>
      </w:r>
      <w:r w:rsidRPr="00391D7C">
        <w:rPr>
          <w:sz w:val="26"/>
          <w:szCs w:val="26"/>
        </w:rPr>
        <w:t>системы профессионального роста педагогического работника общеобразовательного учреждения</w:t>
      </w:r>
      <w:r w:rsidRPr="00391D7C">
        <w:rPr>
          <w:spacing w:val="1"/>
          <w:sz w:val="26"/>
          <w:szCs w:val="26"/>
        </w:rPr>
        <w:t xml:space="preserve"> </w:t>
      </w:r>
      <w:r w:rsidRPr="00391D7C">
        <w:rPr>
          <w:sz w:val="26"/>
          <w:szCs w:val="26"/>
        </w:rPr>
        <w:t>на</w:t>
      </w:r>
      <w:r w:rsidRPr="00391D7C">
        <w:rPr>
          <w:spacing w:val="-1"/>
          <w:sz w:val="26"/>
          <w:szCs w:val="26"/>
        </w:rPr>
        <w:t xml:space="preserve"> </w:t>
      </w:r>
      <w:r w:rsidRPr="00391D7C">
        <w:rPr>
          <w:sz w:val="26"/>
          <w:szCs w:val="26"/>
        </w:rPr>
        <w:t>основе использования современных цифровых технологий.</w:t>
      </w:r>
    </w:p>
    <w:p w:rsidR="00AD6CE6" w:rsidRPr="00391D7C" w:rsidRDefault="00AD6CE6" w:rsidP="00391D7C">
      <w:pPr>
        <w:numPr>
          <w:ilvl w:val="0"/>
          <w:numId w:val="78"/>
        </w:numPr>
        <w:tabs>
          <w:tab w:val="left" w:pos="0"/>
          <w:tab w:val="left" w:pos="1134"/>
        </w:tabs>
        <w:ind w:left="0" w:firstLine="709"/>
        <w:jc w:val="both"/>
        <w:rPr>
          <w:b/>
          <w:spacing w:val="1"/>
          <w:sz w:val="26"/>
          <w:szCs w:val="26"/>
        </w:rPr>
      </w:pPr>
      <w:r w:rsidRPr="00391D7C">
        <w:rPr>
          <w:b/>
          <w:sz w:val="26"/>
          <w:szCs w:val="26"/>
        </w:rPr>
        <w:t>«Проект</w:t>
      </w:r>
      <w:r w:rsidRPr="00391D7C">
        <w:rPr>
          <w:b/>
          <w:spacing w:val="-2"/>
          <w:sz w:val="26"/>
          <w:szCs w:val="26"/>
        </w:rPr>
        <w:t xml:space="preserve"> </w:t>
      </w:r>
      <w:r w:rsidRPr="00391D7C">
        <w:rPr>
          <w:b/>
          <w:sz w:val="26"/>
          <w:szCs w:val="26"/>
        </w:rPr>
        <w:t>с</w:t>
      </w:r>
      <w:r w:rsidRPr="00391D7C">
        <w:rPr>
          <w:b/>
          <w:spacing w:val="-3"/>
          <w:sz w:val="26"/>
          <w:szCs w:val="26"/>
        </w:rPr>
        <w:t xml:space="preserve"> </w:t>
      </w:r>
      <w:r w:rsidRPr="00391D7C">
        <w:rPr>
          <w:b/>
          <w:sz w:val="26"/>
          <w:szCs w:val="26"/>
        </w:rPr>
        <w:t>использованием</w:t>
      </w:r>
      <w:r w:rsidRPr="00391D7C">
        <w:rPr>
          <w:b/>
          <w:spacing w:val="-3"/>
          <w:sz w:val="26"/>
          <w:szCs w:val="26"/>
        </w:rPr>
        <w:t xml:space="preserve"> </w:t>
      </w:r>
      <w:r w:rsidRPr="00391D7C">
        <w:rPr>
          <w:b/>
          <w:sz w:val="26"/>
          <w:szCs w:val="26"/>
        </w:rPr>
        <w:t>ИКТ»</w:t>
      </w:r>
      <w:r w:rsidRPr="00391D7C">
        <w:rPr>
          <w:b/>
          <w:spacing w:val="1"/>
          <w:sz w:val="26"/>
          <w:szCs w:val="26"/>
        </w:rPr>
        <w:t>.</w:t>
      </w:r>
    </w:p>
    <w:p w:rsidR="00AD6CE6" w:rsidRPr="00391D7C" w:rsidRDefault="00AD6CE6" w:rsidP="00391D7C">
      <w:pPr>
        <w:tabs>
          <w:tab w:val="left" w:pos="0"/>
          <w:tab w:val="left" w:pos="1134"/>
        </w:tabs>
        <w:ind w:firstLine="709"/>
        <w:jc w:val="both"/>
        <w:rPr>
          <w:bCs/>
          <w:sz w:val="26"/>
          <w:szCs w:val="26"/>
        </w:rPr>
      </w:pPr>
      <w:r w:rsidRPr="00391D7C">
        <w:rPr>
          <w:spacing w:val="1"/>
          <w:sz w:val="26"/>
          <w:szCs w:val="26"/>
        </w:rPr>
        <w:t xml:space="preserve">Формат: </w:t>
      </w:r>
      <w:r w:rsidRPr="00391D7C">
        <w:rPr>
          <w:sz w:val="26"/>
          <w:szCs w:val="26"/>
        </w:rPr>
        <w:t>презентация учебного</w:t>
      </w:r>
      <w:r w:rsidRPr="00391D7C">
        <w:rPr>
          <w:spacing w:val="-2"/>
          <w:sz w:val="26"/>
          <w:szCs w:val="26"/>
        </w:rPr>
        <w:t xml:space="preserve"> </w:t>
      </w:r>
      <w:r w:rsidRPr="00391D7C">
        <w:rPr>
          <w:sz w:val="26"/>
          <w:szCs w:val="26"/>
        </w:rPr>
        <w:t>проекта,</w:t>
      </w:r>
      <w:r w:rsidRPr="00391D7C">
        <w:rPr>
          <w:spacing w:val="-4"/>
          <w:sz w:val="26"/>
          <w:szCs w:val="26"/>
        </w:rPr>
        <w:t xml:space="preserve"> </w:t>
      </w:r>
      <w:r w:rsidRPr="00391D7C">
        <w:rPr>
          <w:sz w:val="26"/>
          <w:szCs w:val="26"/>
        </w:rPr>
        <w:t>который уже был реализован и имеет положительный результат.</w:t>
      </w:r>
    </w:p>
    <w:p w:rsidR="00AD6CE6" w:rsidRPr="00391D7C" w:rsidRDefault="00AD6CE6" w:rsidP="00391D7C">
      <w:pPr>
        <w:widowControl w:val="0"/>
        <w:numPr>
          <w:ilvl w:val="0"/>
          <w:numId w:val="78"/>
        </w:numPr>
        <w:tabs>
          <w:tab w:val="left" w:pos="0"/>
          <w:tab w:val="left" w:pos="1134"/>
        </w:tabs>
        <w:ind w:left="0" w:firstLine="709"/>
        <w:jc w:val="both"/>
        <w:rPr>
          <w:bCs/>
          <w:sz w:val="26"/>
          <w:szCs w:val="26"/>
        </w:rPr>
      </w:pPr>
      <w:r w:rsidRPr="00391D7C">
        <w:rPr>
          <w:b/>
          <w:sz w:val="26"/>
          <w:szCs w:val="26"/>
        </w:rPr>
        <w:t>«Цифровой мастер-</w:t>
      </w:r>
      <w:r w:rsidRPr="00391D7C">
        <w:rPr>
          <w:b/>
          <w:bCs/>
          <w:sz w:val="26"/>
          <w:szCs w:val="26"/>
        </w:rPr>
        <w:t>класс».</w:t>
      </w:r>
      <w:r w:rsidRPr="00391D7C">
        <w:rPr>
          <w:bCs/>
          <w:sz w:val="26"/>
          <w:szCs w:val="26"/>
        </w:rPr>
        <w:t xml:space="preserve"> </w:t>
      </w:r>
    </w:p>
    <w:p w:rsidR="00AD6CE6" w:rsidRPr="00391D7C" w:rsidRDefault="00AD6CE6" w:rsidP="00391D7C">
      <w:pPr>
        <w:widowControl w:val="0"/>
        <w:tabs>
          <w:tab w:val="left" w:pos="0"/>
          <w:tab w:val="left" w:pos="1134"/>
        </w:tabs>
        <w:ind w:firstLine="709"/>
        <w:jc w:val="both"/>
        <w:rPr>
          <w:bCs/>
          <w:sz w:val="26"/>
          <w:szCs w:val="26"/>
        </w:rPr>
      </w:pPr>
      <w:r w:rsidRPr="00391D7C">
        <w:rPr>
          <w:sz w:val="26"/>
          <w:szCs w:val="26"/>
        </w:rPr>
        <w:t>Формат: педагог проводит мастер-класс с участниками фестиваля, демонстрируя свое педагогическое мастерство в передаче опыта, отражающее значение преподаваемого предмета с использованием ИКТ.</w:t>
      </w:r>
    </w:p>
    <w:p w:rsidR="00AD6CE6" w:rsidRPr="00391D7C" w:rsidRDefault="00AD6CE6" w:rsidP="00391D7C">
      <w:pPr>
        <w:numPr>
          <w:ilvl w:val="0"/>
          <w:numId w:val="77"/>
        </w:numPr>
        <w:tabs>
          <w:tab w:val="left" w:pos="0"/>
          <w:tab w:val="left" w:pos="1134"/>
        </w:tabs>
        <w:ind w:left="0" w:firstLine="709"/>
        <w:jc w:val="both"/>
        <w:rPr>
          <w:bCs/>
          <w:sz w:val="26"/>
          <w:szCs w:val="26"/>
        </w:rPr>
      </w:pPr>
      <w:r w:rsidRPr="00391D7C">
        <w:rPr>
          <w:b/>
          <w:sz w:val="26"/>
          <w:szCs w:val="26"/>
        </w:rPr>
        <w:t xml:space="preserve">«Воспитание через обучение». </w:t>
      </w:r>
    </w:p>
    <w:p w:rsidR="00AD6CE6" w:rsidRPr="00391D7C" w:rsidRDefault="00AD6CE6" w:rsidP="00391D7C">
      <w:pPr>
        <w:tabs>
          <w:tab w:val="left" w:pos="0"/>
          <w:tab w:val="left" w:pos="1134"/>
        </w:tabs>
        <w:ind w:firstLine="709"/>
        <w:jc w:val="both"/>
        <w:rPr>
          <w:sz w:val="26"/>
          <w:szCs w:val="26"/>
        </w:rPr>
      </w:pPr>
      <w:r w:rsidRPr="00391D7C">
        <w:rPr>
          <w:sz w:val="26"/>
          <w:szCs w:val="26"/>
        </w:rPr>
        <w:t>Формат: презентация форм, средств, методов воспитания, элементов педагогических технологий воспитания, направленных на решение конкретных методологических задач воспитания и обучения школьников с использованием ИКТ.</w:t>
      </w:r>
    </w:p>
    <w:p w:rsidR="00AD6CE6" w:rsidRPr="00391D7C" w:rsidRDefault="00AD6CE6" w:rsidP="00391D7C">
      <w:pPr>
        <w:numPr>
          <w:ilvl w:val="0"/>
          <w:numId w:val="77"/>
        </w:numPr>
        <w:tabs>
          <w:tab w:val="left" w:pos="0"/>
          <w:tab w:val="left" w:pos="1134"/>
        </w:tabs>
        <w:ind w:left="0" w:firstLine="709"/>
        <w:jc w:val="both"/>
        <w:rPr>
          <w:bCs/>
          <w:sz w:val="26"/>
          <w:szCs w:val="26"/>
        </w:rPr>
      </w:pPr>
      <w:r w:rsidRPr="00391D7C">
        <w:rPr>
          <w:b/>
          <w:sz w:val="26"/>
          <w:szCs w:val="26"/>
        </w:rPr>
        <w:t xml:space="preserve"> «Web-страница</w:t>
      </w:r>
      <w:r w:rsidRPr="00391D7C">
        <w:rPr>
          <w:b/>
          <w:spacing w:val="1"/>
          <w:sz w:val="26"/>
          <w:szCs w:val="26"/>
        </w:rPr>
        <w:t xml:space="preserve"> </w:t>
      </w:r>
      <w:r w:rsidRPr="00391D7C">
        <w:rPr>
          <w:b/>
          <w:sz w:val="26"/>
          <w:szCs w:val="26"/>
        </w:rPr>
        <w:t>педагога:</w:t>
      </w:r>
      <w:r w:rsidRPr="00391D7C">
        <w:rPr>
          <w:b/>
          <w:spacing w:val="1"/>
          <w:sz w:val="26"/>
          <w:szCs w:val="26"/>
        </w:rPr>
        <w:t xml:space="preserve"> </w:t>
      </w:r>
      <w:r w:rsidRPr="00391D7C">
        <w:rPr>
          <w:b/>
          <w:sz w:val="26"/>
          <w:szCs w:val="26"/>
        </w:rPr>
        <w:t>Учитель</w:t>
      </w:r>
      <w:r w:rsidRPr="00391D7C">
        <w:rPr>
          <w:b/>
          <w:spacing w:val="1"/>
          <w:sz w:val="26"/>
          <w:szCs w:val="26"/>
        </w:rPr>
        <w:t xml:space="preserve"> </w:t>
      </w:r>
      <w:r w:rsidRPr="00391D7C">
        <w:rPr>
          <w:b/>
          <w:sz w:val="26"/>
          <w:szCs w:val="26"/>
        </w:rPr>
        <w:t>будущего».</w:t>
      </w:r>
    </w:p>
    <w:p w:rsidR="00AD6CE6" w:rsidRPr="00391D7C" w:rsidRDefault="00AD6CE6" w:rsidP="00391D7C">
      <w:pPr>
        <w:tabs>
          <w:tab w:val="left" w:pos="0"/>
          <w:tab w:val="left" w:pos="1134"/>
        </w:tabs>
        <w:ind w:firstLine="709"/>
        <w:jc w:val="both"/>
        <w:rPr>
          <w:spacing w:val="1"/>
          <w:sz w:val="26"/>
          <w:szCs w:val="26"/>
        </w:rPr>
      </w:pPr>
      <w:r w:rsidRPr="00391D7C">
        <w:rPr>
          <w:sz w:val="26"/>
          <w:szCs w:val="26"/>
        </w:rPr>
        <w:lastRenderedPageBreak/>
        <w:t xml:space="preserve">Формат: демонстрация образовательных и воспитательных возможностей созданного сайта, </w:t>
      </w:r>
      <w:proofErr w:type="spellStart"/>
      <w:r w:rsidRPr="00391D7C">
        <w:rPr>
          <w:sz w:val="26"/>
          <w:szCs w:val="26"/>
        </w:rPr>
        <w:t>блога</w:t>
      </w:r>
      <w:proofErr w:type="spellEnd"/>
      <w:r w:rsidRPr="00391D7C">
        <w:rPr>
          <w:sz w:val="26"/>
          <w:szCs w:val="26"/>
        </w:rPr>
        <w:t>,</w:t>
      </w:r>
      <w:r w:rsidRPr="00391D7C">
        <w:rPr>
          <w:spacing w:val="1"/>
          <w:sz w:val="26"/>
          <w:szCs w:val="26"/>
        </w:rPr>
        <w:t xml:space="preserve"> </w:t>
      </w:r>
      <w:r w:rsidRPr="00391D7C">
        <w:rPr>
          <w:sz w:val="26"/>
          <w:szCs w:val="26"/>
        </w:rPr>
        <w:t>тематической</w:t>
      </w:r>
      <w:r w:rsidRPr="00391D7C">
        <w:rPr>
          <w:spacing w:val="1"/>
          <w:sz w:val="26"/>
          <w:szCs w:val="26"/>
        </w:rPr>
        <w:t xml:space="preserve"> </w:t>
      </w:r>
      <w:r w:rsidRPr="00391D7C">
        <w:rPr>
          <w:sz w:val="26"/>
          <w:szCs w:val="26"/>
        </w:rPr>
        <w:t>страницы</w:t>
      </w:r>
      <w:r w:rsidRPr="00391D7C">
        <w:rPr>
          <w:spacing w:val="1"/>
          <w:sz w:val="26"/>
          <w:szCs w:val="26"/>
        </w:rPr>
        <w:t xml:space="preserve"> </w:t>
      </w:r>
      <w:r w:rsidRPr="00391D7C">
        <w:rPr>
          <w:sz w:val="26"/>
          <w:szCs w:val="26"/>
        </w:rPr>
        <w:t>в</w:t>
      </w:r>
      <w:r w:rsidRPr="00391D7C">
        <w:rPr>
          <w:spacing w:val="1"/>
          <w:sz w:val="26"/>
          <w:szCs w:val="26"/>
        </w:rPr>
        <w:t xml:space="preserve"> </w:t>
      </w:r>
      <w:r w:rsidRPr="00391D7C">
        <w:rPr>
          <w:sz w:val="26"/>
          <w:szCs w:val="26"/>
        </w:rPr>
        <w:t>социальных</w:t>
      </w:r>
      <w:r w:rsidRPr="00391D7C">
        <w:rPr>
          <w:spacing w:val="1"/>
          <w:sz w:val="26"/>
          <w:szCs w:val="26"/>
        </w:rPr>
        <w:t xml:space="preserve"> </w:t>
      </w:r>
      <w:r w:rsidRPr="00391D7C">
        <w:rPr>
          <w:sz w:val="26"/>
          <w:szCs w:val="26"/>
        </w:rPr>
        <w:t>сетях</w:t>
      </w:r>
      <w:r w:rsidRPr="00391D7C">
        <w:rPr>
          <w:spacing w:val="1"/>
          <w:sz w:val="26"/>
          <w:szCs w:val="26"/>
        </w:rPr>
        <w:t xml:space="preserve"> </w:t>
      </w:r>
      <w:r w:rsidRPr="00391D7C">
        <w:rPr>
          <w:sz w:val="26"/>
          <w:szCs w:val="26"/>
        </w:rPr>
        <w:t>педагога.</w:t>
      </w:r>
      <w:r w:rsidRPr="00391D7C">
        <w:rPr>
          <w:spacing w:val="1"/>
          <w:sz w:val="26"/>
          <w:szCs w:val="26"/>
        </w:rPr>
        <w:t xml:space="preserve"> </w:t>
      </w:r>
    </w:p>
    <w:p w:rsidR="00942A6A" w:rsidRPr="00391D7C" w:rsidRDefault="00942A6A" w:rsidP="00391D7C">
      <w:pPr>
        <w:tabs>
          <w:tab w:val="left" w:pos="0"/>
          <w:tab w:val="left" w:pos="1134"/>
        </w:tabs>
        <w:ind w:firstLine="709"/>
        <w:jc w:val="both"/>
        <w:rPr>
          <w:spacing w:val="1"/>
          <w:sz w:val="26"/>
          <w:szCs w:val="26"/>
        </w:rPr>
      </w:pPr>
      <w:r w:rsidRPr="00391D7C">
        <w:rPr>
          <w:spacing w:val="1"/>
          <w:sz w:val="26"/>
          <w:szCs w:val="26"/>
        </w:rPr>
        <w:t xml:space="preserve">В рамках традиционных городских Педагогических чтений </w:t>
      </w:r>
      <w:r w:rsidR="00545B6E" w:rsidRPr="00391D7C">
        <w:rPr>
          <w:spacing w:val="1"/>
          <w:sz w:val="26"/>
          <w:szCs w:val="26"/>
        </w:rPr>
        <w:t>была организована работа секций:</w:t>
      </w:r>
    </w:p>
    <w:p w:rsidR="00545B6E" w:rsidRPr="00391D7C" w:rsidRDefault="00545B6E" w:rsidP="00391D7C">
      <w:pPr>
        <w:pStyle w:val="ac"/>
        <w:numPr>
          <w:ilvl w:val="0"/>
          <w:numId w:val="100"/>
        </w:numPr>
        <w:tabs>
          <w:tab w:val="left" w:pos="1134"/>
        </w:tabs>
        <w:ind w:left="142" w:firstLine="567"/>
        <w:jc w:val="both"/>
        <w:rPr>
          <w:sz w:val="26"/>
          <w:szCs w:val="26"/>
        </w:rPr>
      </w:pPr>
      <w:r w:rsidRPr="00391D7C">
        <w:rPr>
          <w:sz w:val="26"/>
          <w:szCs w:val="26"/>
        </w:rPr>
        <w:t>цифровая образовательная среда в современной школе (27 участников);</w:t>
      </w:r>
    </w:p>
    <w:p w:rsidR="00545B6E" w:rsidRPr="00391D7C" w:rsidRDefault="00545B6E" w:rsidP="00391D7C">
      <w:pPr>
        <w:pStyle w:val="ac"/>
        <w:numPr>
          <w:ilvl w:val="0"/>
          <w:numId w:val="100"/>
        </w:numPr>
        <w:tabs>
          <w:tab w:val="left" w:pos="1134"/>
        </w:tabs>
        <w:ind w:left="142" w:firstLine="567"/>
        <w:jc w:val="both"/>
        <w:rPr>
          <w:sz w:val="26"/>
          <w:szCs w:val="26"/>
        </w:rPr>
      </w:pPr>
      <w:r w:rsidRPr="00391D7C">
        <w:rPr>
          <w:sz w:val="26"/>
          <w:szCs w:val="26"/>
        </w:rPr>
        <w:t>организация образовательной деятельности в условиях интеграции дистанционного и традиционного обучения (58 участников).</w:t>
      </w:r>
    </w:p>
    <w:p w:rsidR="00545B6E" w:rsidRPr="00391D7C" w:rsidRDefault="00545B6E" w:rsidP="00391D7C">
      <w:pPr>
        <w:pStyle w:val="ac"/>
        <w:tabs>
          <w:tab w:val="left" w:pos="1134"/>
        </w:tabs>
        <w:ind w:left="0" w:firstLine="709"/>
        <w:jc w:val="both"/>
        <w:rPr>
          <w:sz w:val="26"/>
          <w:szCs w:val="26"/>
        </w:rPr>
      </w:pPr>
      <w:r w:rsidRPr="00391D7C">
        <w:rPr>
          <w:sz w:val="26"/>
          <w:szCs w:val="26"/>
        </w:rPr>
        <w:t xml:space="preserve">Педагоги активно используют ресурсы городских семинаров и мастер классов в целях самостоятельного развития собственной профессиональной </w:t>
      </w:r>
      <w:proofErr w:type="spellStart"/>
      <w:proofErr w:type="gramStart"/>
      <w:r w:rsidRPr="00391D7C">
        <w:rPr>
          <w:sz w:val="26"/>
          <w:szCs w:val="26"/>
        </w:rPr>
        <w:t>ИКТ-компетенции</w:t>
      </w:r>
      <w:proofErr w:type="spellEnd"/>
      <w:proofErr w:type="gramEnd"/>
      <w:r w:rsidRPr="00391D7C">
        <w:rPr>
          <w:sz w:val="26"/>
          <w:szCs w:val="26"/>
        </w:rPr>
        <w:t>, современного понимания роли ИКТ в образовательной деятельности как инструментария, который преобразует образовательную деятельность обучающихся. Происходит расширение и углубление знаний, умений, личностных установок педагогических работников с учетом специфики предмета профессиональной педагогической деятельности с использованием средств ИКТ.</w:t>
      </w:r>
    </w:p>
    <w:p w:rsidR="00055615" w:rsidRPr="00CE442B" w:rsidRDefault="00545B6E" w:rsidP="00CE442B">
      <w:pPr>
        <w:pStyle w:val="2"/>
      </w:pPr>
      <w:r w:rsidRPr="00CE442B">
        <w:t xml:space="preserve"> </w:t>
      </w:r>
      <w:bookmarkStart w:id="270" w:name="_Toc111536535"/>
      <w:bookmarkStart w:id="271" w:name="_Toc111542112"/>
      <w:r w:rsidR="00055615" w:rsidRPr="00CE442B">
        <w:t>5.4. МОНИТОРИНГ КАЧЕСТВА ОБЕСПЕЧЕННОСТИ ОБРАЗОВАТЕЛЬНОГО ПРОЦЕССА СРЕДСТВАМИ ИКТ</w:t>
      </w:r>
      <w:bookmarkEnd w:id="267"/>
      <w:bookmarkEnd w:id="268"/>
      <w:bookmarkEnd w:id="269"/>
      <w:bookmarkEnd w:id="270"/>
      <w:bookmarkEnd w:id="271"/>
    </w:p>
    <w:p w:rsidR="002B7850" w:rsidRPr="00391D7C" w:rsidRDefault="002B7850" w:rsidP="00391D7C">
      <w:pPr>
        <w:pStyle w:val="ac"/>
        <w:tabs>
          <w:tab w:val="left" w:pos="851"/>
          <w:tab w:val="left" w:pos="1134"/>
        </w:tabs>
        <w:ind w:left="0" w:firstLine="709"/>
        <w:jc w:val="both"/>
        <w:rPr>
          <w:i/>
          <w:sz w:val="26"/>
          <w:szCs w:val="26"/>
        </w:rPr>
      </w:pPr>
      <w:r w:rsidRPr="00391D7C">
        <w:rPr>
          <w:i/>
          <w:sz w:val="26"/>
          <w:szCs w:val="26"/>
        </w:rPr>
        <w:t>По данному направлению деятельности в 2021-2022 учебном году:</w:t>
      </w:r>
    </w:p>
    <w:p w:rsidR="00A76560" w:rsidRPr="00391D7C" w:rsidRDefault="00A76560" w:rsidP="00391D7C">
      <w:pPr>
        <w:ind w:firstLine="709"/>
        <w:jc w:val="both"/>
        <w:rPr>
          <w:b/>
          <w:sz w:val="26"/>
          <w:szCs w:val="26"/>
          <w:u w:val="single"/>
        </w:rPr>
      </w:pPr>
    </w:p>
    <w:p w:rsidR="00301F2D" w:rsidRPr="00391D7C" w:rsidRDefault="00301F2D" w:rsidP="00391D7C">
      <w:pPr>
        <w:ind w:firstLine="709"/>
        <w:jc w:val="both"/>
        <w:rPr>
          <w:sz w:val="26"/>
          <w:szCs w:val="26"/>
        </w:rPr>
      </w:pPr>
      <w:r w:rsidRPr="00391D7C">
        <w:rPr>
          <w:b/>
          <w:sz w:val="26"/>
          <w:szCs w:val="26"/>
          <w:u w:val="single"/>
        </w:rPr>
        <w:t>Обеспеченность образовательных учреждений средствами ИКТ</w:t>
      </w:r>
      <w:r w:rsidRPr="00391D7C">
        <w:rPr>
          <w:sz w:val="26"/>
          <w:szCs w:val="26"/>
        </w:rPr>
        <w:t xml:space="preserve">  представлена в таблице </w:t>
      </w:r>
      <w:r w:rsidR="00F52A74" w:rsidRPr="00391D7C">
        <w:rPr>
          <w:sz w:val="26"/>
          <w:szCs w:val="26"/>
        </w:rPr>
        <w:t>34</w:t>
      </w:r>
      <w:r w:rsidRPr="00391D7C">
        <w:rPr>
          <w:sz w:val="26"/>
          <w:szCs w:val="26"/>
        </w:rPr>
        <w:t>.</w:t>
      </w:r>
    </w:p>
    <w:p w:rsidR="00301F2D" w:rsidRPr="00391D7C" w:rsidRDefault="00301F2D" w:rsidP="00391D7C">
      <w:pPr>
        <w:jc w:val="right"/>
        <w:rPr>
          <w:i/>
          <w:sz w:val="26"/>
          <w:szCs w:val="26"/>
        </w:rPr>
      </w:pPr>
      <w:r w:rsidRPr="00391D7C">
        <w:rPr>
          <w:i/>
          <w:sz w:val="26"/>
          <w:szCs w:val="26"/>
        </w:rPr>
        <w:t xml:space="preserve">Таблица </w:t>
      </w:r>
      <w:r w:rsidR="00F52A74" w:rsidRPr="00391D7C">
        <w:rPr>
          <w:i/>
          <w:sz w:val="26"/>
          <w:szCs w:val="26"/>
        </w:rPr>
        <w:t>34</w:t>
      </w:r>
    </w:p>
    <w:p w:rsidR="00301F2D" w:rsidRPr="00391D7C" w:rsidRDefault="00301F2D" w:rsidP="00391D7C">
      <w:pPr>
        <w:jc w:val="center"/>
        <w:rPr>
          <w:i/>
          <w:sz w:val="26"/>
          <w:szCs w:val="26"/>
        </w:rPr>
      </w:pPr>
      <w:r w:rsidRPr="00391D7C">
        <w:rPr>
          <w:i/>
          <w:sz w:val="26"/>
          <w:szCs w:val="26"/>
        </w:rPr>
        <w:t>Обеспеченность образовательных учреждений средствами ИКТ</w:t>
      </w:r>
    </w:p>
    <w:tbl>
      <w:tblPr>
        <w:tblW w:w="9371" w:type="dxa"/>
        <w:tblInd w:w="93" w:type="dxa"/>
        <w:tblLook w:val="04A0"/>
      </w:tblPr>
      <w:tblGrid>
        <w:gridCol w:w="7528"/>
        <w:gridCol w:w="1843"/>
      </w:tblGrid>
      <w:tr w:rsidR="00301F2D" w:rsidRPr="00391D7C" w:rsidTr="00301F2D">
        <w:trPr>
          <w:trHeight w:val="525"/>
        </w:trPr>
        <w:tc>
          <w:tcPr>
            <w:tcW w:w="7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center"/>
              <w:rPr>
                <w:b/>
                <w:bCs/>
                <w:iCs/>
                <w:sz w:val="26"/>
                <w:szCs w:val="26"/>
              </w:rPr>
            </w:pPr>
            <w:r w:rsidRPr="00391D7C">
              <w:rPr>
                <w:b/>
                <w:bCs/>
                <w:iCs/>
                <w:sz w:val="26"/>
                <w:szCs w:val="26"/>
              </w:rPr>
              <w:t>Средства ИКТ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01F2D" w:rsidRPr="00391D7C" w:rsidRDefault="00301F2D" w:rsidP="00391D7C">
            <w:pPr>
              <w:jc w:val="center"/>
              <w:rPr>
                <w:b/>
                <w:bCs/>
                <w:sz w:val="26"/>
                <w:szCs w:val="26"/>
              </w:rPr>
            </w:pPr>
            <w:r w:rsidRPr="00391D7C">
              <w:rPr>
                <w:b/>
                <w:bCs/>
                <w:sz w:val="26"/>
                <w:szCs w:val="26"/>
              </w:rPr>
              <w:t>Всего</w:t>
            </w:r>
          </w:p>
        </w:tc>
      </w:tr>
      <w:tr w:rsidR="00301F2D" w:rsidRPr="00391D7C" w:rsidTr="00301F2D">
        <w:trPr>
          <w:trHeight w:val="31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Компьютеры</w:t>
            </w:r>
            <w:r w:rsidRPr="00391D7C">
              <w:rPr>
                <w:sz w:val="26"/>
                <w:szCs w:val="26"/>
              </w:rPr>
              <w:t>, всего</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AE71C7" w:rsidP="00391D7C">
            <w:pPr>
              <w:jc w:val="center"/>
              <w:rPr>
                <w:sz w:val="26"/>
                <w:szCs w:val="26"/>
              </w:rPr>
            </w:pPr>
            <w:r w:rsidRPr="00391D7C">
              <w:rPr>
                <w:sz w:val="26"/>
                <w:szCs w:val="26"/>
              </w:rPr>
              <w:t>3988</w:t>
            </w:r>
          </w:p>
        </w:tc>
      </w:tr>
      <w:tr w:rsidR="00301F2D" w:rsidRPr="00391D7C" w:rsidTr="00301F2D">
        <w:trPr>
          <w:trHeight w:val="31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в том числе:</w:t>
            </w:r>
          </w:p>
        </w:tc>
        <w:tc>
          <w:tcPr>
            <w:tcW w:w="1843" w:type="dxa"/>
            <w:tcBorders>
              <w:top w:val="nil"/>
              <w:left w:val="nil"/>
              <w:bottom w:val="single" w:sz="4" w:space="0" w:color="auto"/>
              <w:right w:val="single" w:sz="4" w:space="0" w:color="auto"/>
            </w:tcBorders>
            <w:shd w:val="clear" w:color="000000" w:fill="FFFFFF"/>
            <w:noWrap/>
            <w:vAlign w:val="center"/>
            <w:hideMark/>
          </w:tcPr>
          <w:p w:rsidR="00301F2D" w:rsidRPr="00391D7C" w:rsidRDefault="00301F2D" w:rsidP="00391D7C">
            <w:pPr>
              <w:jc w:val="center"/>
              <w:rPr>
                <w:sz w:val="26"/>
                <w:szCs w:val="26"/>
              </w:rPr>
            </w:pPr>
          </w:p>
        </w:tc>
      </w:tr>
      <w:tr w:rsidR="00301F2D" w:rsidRPr="00391D7C" w:rsidTr="00301F2D">
        <w:trPr>
          <w:trHeight w:val="43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 xml:space="preserve">- </w:t>
            </w:r>
            <w:r w:rsidRPr="00391D7C">
              <w:rPr>
                <w:b/>
                <w:bCs/>
                <w:sz w:val="26"/>
                <w:szCs w:val="26"/>
              </w:rPr>
              <w:t>в кабинете ИВТ:</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AE71C7" w:rsidP="00391D7C">
            <w:pPr>
              <w:jc w:val="center"/>
              <w:rPr>
                <w:sz w:val="26"/>
                <w:szCs w:val="26"/>
              </w:rPr>
            </w:pPr>
            <w:r w:rsidRPr="00391D7C">
              <w:rPr>
                <w:sz w:val="26"/>
                <w:szCs w:val="26"/>
              </w:rPr>
              <w:t>929</w:t>
            </w:r>
          </w:p>
        </w:tc>
      </w:tr>
      <w:tr w:rsidR="00301F2D" w:rsidRPr="00391D7C" w:rsidTr="00301F2D">
        <w:trPr>
          <w:trHeight w:val="48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 xml:space="preserve">- </w:t>
            </w:r>
            <w:r w:rsidRPr="00391D7C">
              <w:rPr>
                <w:b/>
                <w:bCs/>
                <w:sz w:val="26"/>
                <w:szCs w:val="26"/>
              </w:rPr>
              <w:t>в предметных кабинетах</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AE71C7" w:rsidP="00391D7C">
            <w:pPr>
              <w:jc w:val="center"/>
              <w:rPr>
                <w:sz w:val="26"/>
                <w:szCs w:val="26"/>
              </w:rPr>
            </w:pPr>
            <w:r w:rsidRPr="00391D7C">
              <w:rPr>
                <w:sz w:val="26"/>
                <w:szCs w:val="26"/>
              </w:rPr>
              <w:t>1674</w:t>
            </w:r>
          </w:p>
        </w:tc>
      </w:tr>
      <w:tr w:rsidR="00301F2D" w:rsidRPr="00391D7C" w:rsidTr="00301F2D">
        <w:trPr>
          <w:trHeight w:val="40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 в административных помещениях</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AE71C7" w:rsidP="00391D7C">
            <w:pPr>
              <w:jc w:val="center"/>
              <w:rPr>
                <w:sz w:val="26"/>
                <w:szCs w:val="26"/>
              </w:rPr>
            </w:pPr>
            <w:r w:rsidRPr="00391D7C">
              <w:rPr>
                <w:sz w:val="26"/>
                <w:szCs w:val="26"/>
              </w:rPr>
              <w:t>513</w:t>
            </w:r>
          </w:p>
        </w:tc>
      </w:tr>
      <w:tr w:rsidR="00301F2D" w:rsidRPr="00391D7C" w:rsidTr="00301F2D">
        <w:trPr>
          <w:trHeight w:val="36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 в библиотеке</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301F2D" w:rsidP="00391D7C">
            <w:pPr>
              <w:jc w:val="center"/>
              <w:rPr>
                <w:sz w:val="26"/>
                <w:szCs w:val="26"/>
              </w:rPr>
            </w:pPr>
            <w:r w:rsidRPr="00391D7C">
              <w:rPr>
                <w:sz w:val="26"/>
                <w:szCs w:val="26"/>
              </w:rPr>
              <w:t>150</w:t>
            </w:r>
          </w:p>
        </w:tc>
      </w:tr>
      <w:tr w:rsidR="00301F2D" w:rsidRPr="00391D7C" w:rsidTr="00301F2D">
        <w:trPr>
          <w:trHeight w:val="45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 с доступом к Интернету</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AE71C7" w:rsidP="00391D7C">
            <w:pPr>
              <w:jc w:val="center"/>
              <w:rPr>
                <w:sz w:val="26"/>
                <w:szCs w:val="26"/>
              </w:rPr>
            </w:pPr>
            <w:r w:rsidRPr="00391D7C">
              <w:rPr>
                <w:sz w:val="26"/>
                <w:szCs w:val="26"/>
              </w:rPr>
              <w:t>2955</w:t>
            </w:r>
          </w:p>
        </w:tc>
      </w:tr>
      <w:tr w:rsidR="00301F2D" w:rsidRPr="00391D7C" w:rsidTr="00301F2D">
        <w:trPr>
          <w:trHeight w:val="73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сеть в образовательном учреждении (число компьютеров в сети)</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AE71C7" w:rsidP="00391D7C">
            <w:pPr>
              <w:jc w:val="center"/>
              <w:rPr>
                <w:sz w:val="26"/>
                <w:szCs w:val="26"/>
              </w:rPr>
            </w:pPr>
            <w:r w:rsidRPr="00391D7C">
              <w:rPr>
                <w:sz w:val="26"/>
                <w:szCs w:val="26"/>
              </w:rPr>
              <w:t>3166</w:t>
            </w:r>
          </w:p>
        </w:tc>
      </w:tr>
      <w:tr w:rsidR="00301F2D" w:rsidRPr="00391D7C" w:rsidTr="00301F2D">
        <w:trPr>
          <w:trHeight w:val="43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 из них с подключением к сети Интернет</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AE71C7" w:rsidP="00391D7C">
            <w:pPr>
              <w:jc w:val="center"/>
              <w:rPr>
                <w:sz w:val="26"/>
                <w:szCs w:val="26"/>
              </w:rPr>
            </w:pPr>
            <w:r w:rsidRPr="00391D7C">
              <w:rPr>
                <w:sz w:val="26"/>
                <w:szCs w:val="26"/>
              </w:rPr>
              <w:t>3144</w:t>
            </w:r>
          </w:p>
        </w:tc>
      </w:tr>
      <w:tr w:rsidR="00301F2D" w:rsidRPr="00391D7C" w:rsidTr="00301F2D">
        <w:trPr>
          <w:trHeight w:val="31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proofErr w:type="spellStart"/>
            <w:r w:rsidRPr="00391D7C">
              <w:rPr>
                <w:b/>
                <w:bCs/>
                <w:sz w:val="26"/>
                <w:szCs w:val="26"/>
              </w:rPr>
              <w:t>Мультимедийное</w:t>
            </w:r>
            <w:proofErr w:type="spellEnd"/>
            <w:r w:rsidRPr="00391D7C">
              <w:rPr>
                <w:b/>
                <w:bCs/>
                <w:sz w:val="26"/>
                <w:szCs w:val="26"/>
              </w:rPr>
              <w:t xml:space="preserve"> оборудование</w:t>
            </w:r>
            <w:r w:rsidRPr="00391D7C">
              <w:rPr>
                <w:sz w:val="26"/>
                <w:szCs w:val="26"/>
              </w:rPr>
              <w:t xml:space="preserve"> всего</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301F2D" w:rsidP="00391D7C">
            <w:pPr>
              <w:jc w:val="center"/>
              <w:rPr>
                <w:sz w:val="26"/>
                <w:szCs w:val="26"/>
              </w:rPr>
            </w:pPr>
            <w:r w:rsidRPr="00391D7C">
              <w:rPr>
                <w:sz w:val="26"/>
                <w:szCs w:val="26"/>
              </w:rPr>
              <w:t>930</w:t>
            </w:r>
          </w:p>
        </w:tc>
      </w:tr>
      <w:tr w:rsidR="00301F2D" w:rsidRPr="00391D7C" w:rsidTr="00301F2D">
        <w:trPr>
          <w:trHeight w:val="31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в том, числе:</w:t>
            </w:r>
          </w:p>
        </w:tc>
        <w:tc>
          <w:tcPr>
            <w:tcW w:w="1843" w:type="dxa"/>
            <w:tcBorders>
              <w:top w:val="nil"/>
              <w:left w:val="nil"/>
              <w:bottom w:val="single" w:sz="4" w:space="0" w:color="auto"/>
              <w:right w:val="single" w:sz="4" w:space="0" w:color="auto"/>
            </w:tcBorders>
            <w:shd w:val="clear" w:color="000000" w:fill="FFFFFF"/>
            <w:noWrap/>
            <w:vAlign w:val="center"/>
            <w:hideMark/>
          </w:tcPr>
          <w:p w:rsidR="00301F2D" w:rsidRPr="00391D7C" w:rsidRDefault="00301F2D" w:rsidP="00391D7C">
            <w:pPr>
              <w:jc w:val="center"/>
              <w:rPr>
                <w:sz w:val="26"/>
                <w:szCs w:val="26"/>
              </w:rPr>
            </w:pPr>
          </w:p>
        </w:tc>
      </w:tr>
      <w:tr w:rsidR="00301F2D" w:rsidRPr="00391D7C" w:rsidTr="00301F2D">
        <w:trPr>
          <w:trHeight w:val="31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Документ – камера</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133</w:t>
            </w:r>
          </w:p>
        </w:tc>
      </w:tr>
      <w:tr w:rsidR="00301F2D" w:rsidRPr="00391D7C" w:rsidTr="00301F2D">
        <w:trPr>
          <w:trHeight w:val="39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Слайд-проектор</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341</w:t>
            </w:r>
          </w:p>
        </w:tc>
      </w:tr>
      <w:tr w:rsidR="00301F2D" w:rsidRPr="00391D7C" w:rsidTr="00301F2D">
        <w:trPr>
          <w:trHeight w:val="34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3D-принтеры</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48</w:t>
            </w:r>
          </w:p>
        </w:tc>
      </w:tr>
      <w:tr w:rsidR="00301F2D" w:rsidRPr="00391D7C" w:rsidTr="00301F2D">
        <w:trPr>
          <w:trHeight w:val="40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 xml:space="preserve">Интерактивное оборудование </w:t>
            </w:r>
            <w:r w:rsidRPr="00391D7C">
              <w:rPr>
                <w:sz w:val="26"/>
                <w:szCs w:val="26"/>
              </w:rPr>
              <w:t>всего</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735</w:t>
            </w:r>
          </w:p>
        </w:tc>
      </w:tr>
      <w:tr w:rsidR="00301F2D" w:rsidRPr="00391D7C" w:rsidTr="00301F2D">
        <w:trPr>
          <w:trHeight w:val="31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в  том, числе:</w:t>
            </w:r>
          </w:p>
        </w:tc>
        <w:tc>
          <w:tcPr>
            <w:tcW w:w="1843" w:type="dxa"/>
            <w:tcBorders>
              <w:top w:val="nil"/>
              <w:left w:val="nil"/>
              <w:bottom w:val="single" w:sz="4" w:space="0" w:color="auto"/>
              <w:right w:val="single" w:sz="4" w:space="0" w:color="auto"/>
            </w:tcBorders>
            <w:shd w:val="clear" w:color="000000" w:fill="FFFFFF"/>
            <w:noWrap/>
            <w:vAlign w:val="center"/>
            <w:hideMark/>
          </w:tcPr>
          <w:p w:rsidR="00301F2D" w:rsidRPr="00391D7C" w:rsidRDefault="00301F2D" w:rsidP="00391D7C">
            <w:pPr>
              <w:jc w:val="center"/>
              <w:rPr>
                <w:sz w:val="26"/>
                <w:szCs w:val="26"/>
              </w:rPr>
            </w:pPr>
          </w:p>
        </w:tc>
      </w:tr>
      <w:tr w:rsidR="00301F2D" w:rsidRPr="00391D7C" w:rsidTr="00301F2D">
        <w:trPr>
          <w:trHeight w:val="55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lastRenderedPageBreak/>
              <w:t>Интерактивные столы</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9</w:t>
            </w:r>
          </w:p>
        </w:tc>
      </w:tr>
      <w:tr w:rsidR="00301F2D" w:rsidRPr="00391D7C" w:rsidTr="00301F2D">
        <w:trPr>
          <w:trHeight w:val="46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Интерактивные панели</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67</w:t>
            </w:r>
          </w:p>
        </w:tc>
      </w:tr>
      <w:tr w:rsidR="00301F2D" w:rsidRPr="00391D7C" w:rsidTr="00301F2D">
        <w:trPr>
          <w:trHeight w:val="46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Интерактивные доски/приставки</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659</w:t>
            </w:r>
          </w:p>
        </w:tc>
      </w:tr>
      <w:tr w:rsidR="00301F2D" w:rsidRPr="00391D7C" w:rsidTr="00301F2D">
        <w:trPr>
          <w:trHeight w:val="36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Система голосования</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105</w:t>
            </w:r>
          </w:p>
        </w:tc>
      </w:tr>
      <w:tr w:rsidR="00301F2D" w:rsidRPr="00391D7C" w:rsidTr="00301F2D">
        <w:trPr>
          <w:trHeight w:val="1763"/>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 xml:space="preserve">Количество компьютеров, на которых подключена система </w:t>
            </w:r>
            <w:proofErr w:type="spellStart"/>
            <w:r w:rsidRPr="00391D7C">
              <w:rPr>
                <w:sz w:val="26"/>
                <w:szCs w:val="26"/>
              </w:rPr>
              <w:t>контент-фильтрации</w:t>
            </w:r>
            <w:proofErr w:type="spellEnd"/>
            <w:r w:rsidRPr="00391D7C">
              <w:rPr>
                <w:sz w:val="26"/>
                <w:szCs w:val="26"/>
              </w:rPr>
              <w:t xml:space="preserve">, исключающая доступ к интернет – ресурсам, несовместимым с задачами образования и воспитания обучающихся (в случае если установлено на сервере, указать общее количество </w:t>
            </w:r>
            <w:proofErr w:type="gramStart"/>
            <w:r w:rsidRPr="00391D7C">
              <w:rPr>
                <w:sz w:val="26"/>
                <w:szCs w:val="26"/>
              </w:rPr>
              <w:t>компьютеров</w:t>
            </w:r>
            <w:proofErr w:type="gramEnd"/>
            <w:r w:rsidRPr="00391D7C">
              <w:rPr>
                <w:sz w:val="26"/>
                <w:szCs w:val="26"/>
              </w:rPr>
              <w:t xml:space="preserve"> на которых развернута система </w:t>
            </w:r>
            <w:proofErr w:type="spellStart"/>
            <w:r w:rsidRPr="00391D7C">
              <w:rPr>
                <w:sz w:val="26"/>
                <w:szCs w:val="26"/>
              </w:rPr>
              <w:t>контент-фильтрации</w:t>
            </w:r>
            <w:proofErr w:type="spellEnd"/>
            <w:r w:rsidRPr="00391D7C">
              <w:rPr>
                <w:sz w:val="26"/>
                <w:szCs w:val="26"/>
              </w:rPr>
              <w:t>)</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3034</w:t>
            </w:r>
          </w:p>
        </w:tc>
      </w:tr>
      <w:tr w:rsidR="00301F2D" w:rsidRPr="00391D7C" w:rsidTr="00301F2D">
        <w:trPr>
          <w:trHeight w:val="838"/>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Количество компьютеров в свободном доступе для учащихся</w:t>
            </w:r>
            <w:r w:rsidRPr="00391D7C">
              <w:rPr>
                <w:sz w:val="26"/>
                <w:szCs w:val="26"/>
              </w:rPr>
              <w:t xml:space="preserve"> (не учитывать библиотеку, компьютерный класс) в том числе:</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476</w:t>
            </w:r>
          </w:p>
        </w:tc>
      </w:tr>
      <w:tr w:rsidR="00301F2D" w:rsidRPr="00391D7C" w:rsidTr="00301F2D">
        <w:trPr>
          <w:trHeight w:val="39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 с подключением к сети Интернет</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476</w:t>
            </w:r>
          </w:p>
        </w:tc>
      </w:tr>
      <w:tr w:rsidR="00301F2D" w:rsidRPr="00391D7C" w:rsidTr="00301F2D">
        <w:trPr>
          <w:trHeight w:val="33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 с подключением к локальной сети</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476</w:t>
            </w:r>
          </w:p>
        </w:tc>
      </w:tr>
      <w:tr w:rsidR="00301F2D" w:rsidRPr="00391D7C" w:rsidTr="00301F2D">
        <w:trPr>
          <w:trHeight w:val="946"/>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b/>
                <w:bCs/>
                <w:sz w:val="26"/>
                <w:szCs w:val="26"/>
              </w:rPr>
            </w:pPr>
            <w:r w:rsidRPr="00391D7C">
              <w:rPr>
                <w:b/>
                <w:bCs/>
                <w:sz w:val="26"/>
                <w:szCs w:val="26"/>
              </w:rPr>
              <w:t>Количество компьютеров в свободном доступе для педагогов</w:t>
            </w:r>
            <w:r w:rsidRPr="00391D7C">
              <w:rPr>
                <w:sz w:val="26"/>
                <w:szCs w:val="26"/>
              </w:rPr>
              <w:t xml:space="preserve"> (не учитывать библиотеку, компьютерный класс, предметный кабинет) в том числе</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326</w:t>
            </w:r>
          </w:p>
        </w:tc>
      </w:tr>
      <w:tr w:rsidR="00301F2D" w:rsidRPr="00391D7C" w:rsidTr="00301F2D">
        <w:trPr>
          <w:trHeight w:val="39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 подключением к сети Интернет</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325</w:t>
            </w:r>
          </w:p>
        </w:tc>
      </w:tr>
      <w:tr w:rsidR="00301F2D" w:rsidRPr="00391D7C" w:rsidTr="00301F2D">
        <w:trPr>
          <w:trHeight w:val="45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301F2D" w:rsidRPr="00391D7C" w:rsidRDefault="00301F2D" w:rsidP="00391D7C">
            <w:pPr>
              <w:jc w:val="both"/>
              <w:rPr>
                <w:sz w:val="26"/>
                <w:szCs w:val="26"/>
              </w:rPr>
            </w:pPr>
            <w:r w:rsidRPr="00391D7C">
              <w:rPr>
                <w:sz w:val="26"/>
                <w:szCs w:val="26"/>
              </w:rPr>
              <w:t>- с подключением к локальной сети</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261</w:t>
            </w:r>
          </w:p>
        </w:tc>
      </w:tr>
      <w:tr w:rsidR="00301F2D" w:rsidRPr="00391D7C" w:rsidTr="00301F2D">
        <w:trPr>
          <w:trHeight w:val="830"/>
        </w:trPr>
        <w:tc>
          <w:tcPr>
            <w:tcW w:w="7528" w:type="dxa"/>
            <w:tcBorders>
              <w:top w:val="nil"/>
              <w:left w:val="single" w:sz="4" w:space="0" w:color="auto"/>
              <w:bottom w:val="single" w:sz="4" w:space="0" w:color="auto"/>
              <w:right w:val="single" w:sz="4" w:space="0" w:color="auto"/>
            </w:tcBorders>
            <w:shd w:val="clear" w:color="auto" w:fill="auto"/>
            <w:hideMark/>
          </w:tcPr>
          <w:p w:rsidR="00301F2D" w:rsidRPr="00391D7C" w:rsidRDefault="00301F2D" w:rsidP="00391D7C">
            <w:pPr>
              <w:jc w:val="both"/>
              <w:rPr>
                <w:b/>
                <w:bCs/>
                <w:sz w:val="26"/>
                <w:szCs w:val="26"/>
              </w:rPr>
            </w:pPr>
            <w:r w:rsidRPr="00391D7C">
              <w:rPr>
                <w:b/>
                <w:bCs/>
                <w:sz w:val="26"/>
                <w:szCs w:val="26"/>
              </w:rPr>
              <w:t>Количество используемых комплектов по робототехнике</w:t>
            </w:r>
            <w:r w:rsidRPr="00391D7C">
              <w:rPr>
                <w:sz w:val="26"/>
                <w:szCs w:val="26"/>
              </w:rPr>
              <w:t xml:space="preserve"> (</w:t>
            </w:r>
            <w:proofErr w:type="spellStart"/>
            <w:r w:rsidRPr="00391D7C">
              <w:rPr>
                <w:sz w:val="26"/>
                <w:szCs w:val="26"/>
              </w:rPr>
              <w:t>Lego</w:t>
            </w:r>
            <w:proofErr w:type="spellEnd"/>
            <w:r w:rsidRPr="00391D7C">
              <w:rPr>
                <w:sz w:val="26"/>
                <w:szCs w:val="26"/>
              </w:rPr>
              <w:t xml:space="preserve"> </w:t>
            </w:r>
            <w:proofErr w:type="spellStart"/>
            <w:r w:rsidRPr="00391D7C">
              <w:rPr>
                <w:sz w:val="26"/>
                <w:szCs w:val="26"/>
              </w:rPr>
              <w:t>education</w:t>
            </w:r>
            <w:proofErr w:type="spellEnd"/>
            <w:r w:rsidRPr="00391D7C">
              <w:rPr>
                <w:sz w:val="26"/>
                <w:szCs w:val="26"/>
              </w:rPr>
              <w:t xml:space="preserve">, </w:t>
            </w:r>
            <w:proofErr w:type="spellStart"/>
            <w:r w:rsidRPr="00391D7C">
              <w:rPr>
                <w:sz w:val="26"/>
                <w:szCs w:val="26"/>
              </w:rPr>
              <w:t>Lego</w:t>
            </w:r>
            <w:proofErr w:type="spellEnd"/>
            <w:r w:rsidRPr="00391D7C">
              <w:rPr>
                <w:sz w:val="26"/>
                <w:szCs w:val="26"/>
              </w:rPr>
              <w:t xml:space="preserve"> </w:t>
            </w:r>
            <w:proofErr w:type="spellStart"/>
            <w:r w:rsidRPr="00391D7C">
              <w:rPr>
                <w:sz w:val="26"/>
                <w:szCs w:val="26"/>
              </w:rPr>
              <w:t>Mindstorms</w:t>
            </w:r>
            <w:proofErr w:type="spellEnd"/>
            <w:r w:rsidRPr="00391D7C">
              <w:rPr>
                <w:sz w:val="26"/>
                <w:szCs w:val="26"/>
              </w:rPr>
              <w:t xml:space="preserve">, </w:t>
            </w:r>
            <w:proofErr w:type="spellStart"/>
            <w:r w:rsidRPr="00391D7C">
              <w:rPr>
                <w:sz w:val="26"/>
                <w:szCs w:val="26"/>
              </w:rPr>
              <w:t>Lego</w:t>
            </w:r>
            <w:proofErr w:type="spellEnd"/>
            <w:r w:rsidRPr="00391D7C">
              <w:rPr>
                <w:sz w:val="26"/>
                <w:szCs w:val="26"/>
              </w:rPr>
              <w:t xml:space="preserve"> </w:t>
            </w:r>
            <w:proofErr w:type="spellStart"/>
            <w:r w:rsidRPr="00391D7C">
              <w:rPr>
                <w:sz w:val="26"/>
                <w:szCs w:val="26"/>
              </w:rPr>
              <w:t>Wedo</w:t>
            </w:r>
            <w:proofErr w:type="spellEnd"/>
            <w:r w:rsidRPr="00391D7C">
              <w:rPr>
                <w:b/>
                <w:bCs/>
                <w:sz w:val="26"/>
                <w:szCs w:val="26"/>
              </w:rPr>
              <w:t xml:space="preserve"> </w:t>
            </w:r>
            <w:r w:rsidRPr="00391D7C">
              <w:rPr>
                <w:sz w:val="26"/>
                <w:szCs w:val="26"/>
              </w:rPr>
              <w:t>и другие</w:t>
            </w:r>
            <w:r w:rsidRPr="00391D7C">
              <w:rPr>
                <w:b/>
                <w:bCs/>
                <w:sz w:val="26"/>
                <w:szCs w:val="26"/>
              </w:rPr>
              <w:t xml:space="preserve"> </w:t>
            </w:r>
            <w:r w:rsidRPr="00391D7C">
              <w:rPr>
                <w:sz w:val="26"/>
                <w:szCs w:val="26"/>
              </w:rPr>
              <w:t xml:space="preserve">комплекты от производителя </w:t>
            </w:r>
            <w:proofErr w:type="spellStart"/>
            <w:r w:rsidRPr="00391D7C">
              <w:rPr>
                <w:sz w:val="26"/>
                <w:szCs w:val="26"/>
              </w:rPr>
              <w:t>Lego</w:t>
            </w:r>
            <w:proofErr w:type="spellEnd"/>
            <w:r w:rsidRPr="00391D7C">
              <w:rPr>
                <w:sz w:val="26"/>
                <w:szCs w:val="26"/>
              </w:rPr>
              <w:t>)</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539</w:t>
            </w:r>
          </w:p>
        </w:tc>
      </w:tr>
      <w:tr w:rsidR="00301F2D" w:rsidRPr="00391D7C" w:rsidTr="00301F2D">
        <w:trPr>
          <w:trHeight w:val="705"/>
        </w:trPr>
        <w:tc>
          <w:tcPr>
            <w:tcW w:w="7528" w:type="dxa"/>
            <w:tcBorders>
              <w:top w:val="nil"/>
              <w:left w:val="single" w:sz="4" w:space="0" w:color="auto"/>
              <w:bottom w:val="single" w:sz="4" w:space="0" w:color="auto"/>
              <w:right w:val="single" w:sz="4" w:space="0" w:color="auto"/>
            </w:tcBorders>
            <w:shd w:val="clear" w:color="auto" w:fill="auto"/>
            <w:hideMark/>
          </w:tcPr>
          <w:p w:rsidR="00301F2D" w:rsidRPr="00391D7C" w:rsidRDefault="00301F2D" w:rsidP="00391D7C">
            <w:pPr>
              <w:jc w:val="both"/>
              <w:rPr>
                <w:b/>
                <w:bCs/>
                <w:sz w:val="26"/>
                <w:szCs w:val="26"/>
              </w:rPr>
            </w:pPr>
            <w:r w:rsidRPr="00391D7C">
              <w:rPr>
                <w:b/>
                <w:bCs/>
                <w:sz w:val="26"/>
                <w:szCs w:val="26"/>
              </w:rPr>
              <w:t>Количество используемых комплектов по робототехнике</w:t>
            </w:r>
            <w:r w:rsidRPr="00391D7C">
              <w:rPr>
                <w:sz w:val="26"/>
                <w:szCs w:val="26"/>
              </w:rPr>
              <w:t xml:space="preserve"> (другие производители)</w:t>
            </w:r>
          </w:p>
        </w:tc>
        <w:tc>
          <w:tcPr>
            <w:tcW w:w="1843" w:type="dxa"/>
            <w:tcBorders>
              <w:top w:val="nil"/>
              <w:left w:val="nil"/>
              <w:bottom w:val="single" w:sz="4" w:space="0" w:color="auto"/>
              <w:right w:val="single" w:sz="4" w:space="0" w:color="auto"/>
            </w:tcBorders>
            <w:shd w:val="clear" w:color="auto" w:fill="auto"/>
            <w:noWrap/>
            <w:vAlign w:val="center"/>
            <w:hideMark/>
          </w:tcPr>
          <w:p w:rsidR="00301F2D" w:rsidRPr="00391D7C" w:rsidRDefault="00417A38" w:rsidP="00391D7C">
            <w:pPr>
              <w:jc w:val="center"/>
              <w:rPr>
                <w:sz w:val="26"/>
                <w:szCs w:val="26"/>
              </w:rPr>
            </w:pPr>
            <w:r w:rsidRPr="00391D7C">
              <w:rPr>
                <w:sz w:val="26"/>
                <w:szCs w:val="26"/>
              </w:rPr>
              <w:t>92</w:t>
            </w:r>
          </w:p>
        </w:tc>
      </w:tr>
      <w:tr w:rsidR="00301F2D" w:rsidRPr="00391D7C" w:rsidTr="00301F2D">
        <w:trPr>
          <w:trHeight w:val="315"/>
        </w:trPr>
        <w:tc>
          <w:tcPr>
            <w:tcW w:w="7528" w:type="dxa"/>
            <w:tcBorders>
              <w:top w:val="single" w:sz="4" w:space="0" w:color="auto"/>
              <w:left w:val="single" w:sz="4" w:space="0" w:color="auto"/>
              <w:bottom w:val="single" w:sz="4" w:space="0" w:color="auto"/>
              <w:right w:val="single" w:sz="4" w:space="0" w:color="auto"/>
            </w:tcBorders>
            <w:shd w:val="clear" w:color="auto" w:fill="auto"/>
            <w:hideMark/>
          </w:tcPr>
          <w:p w:rsidR="00301F2D" w:rsidRPr="00391D7C" w:rsidRDefault="00301F2D" w:rsidP="00391D7C">
            <w:pPr>
              <w:jc w:val="both"/>
              <w:rPr>
                <w:b/>
                <w:bCs/>
                <w:sz w:val="26"/>
                <w:szCs w:val="26"/>
              </w:rPr>
            </w:pPr>
            <w:r w:rsidRPr="00391D7C">
              <w:rPr>
                <w:b/>
                <w:bCs/>
                <w:sz w:val="26"/>
                <w:szCs w:val="26"/>
              </w:rPr>
              <w:t>Виртуальный музей</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01F2D" w:rsidRPr="00391D7C" w:rsidRDefault="00301F2D" w:rsidP="00391D7C">
            <w:pPr>
              <w:jc w:val="center"/>
              <w:rPr>
                <w:sz w:val="26"/>
                <w:szCs w:val="26"/>
              </w:rPr>
            </w:pPr>
            <w:r w:rsidRPr="00391D7C">
              <w:rPr>
                <w:sz w:val="26"/>
                <w:szCs w:val="26"/>
              </w:rPr>
              <w:t>5</w:t>
            </w:r>
          </w:p>
        </w:tc>
      </w:tr>
      <w:tr w:rsidR="00301F2D" w:rsidRPr="00391D7C" w:rsidTr="00301F2D">
        <w:trPr>
          <w:trHeight w:val="315"/>
        </w:trPr>
        <w:tc>
          <w:tcPr>
            <w:tcW w:w="7528" w:type="dxa"/>
            <w:tcBorders>
              <w:top w:val="single" w:sz="4" w:space="0" w:color="auto"/>
              <w:left w:val="single" w:sz="4" w:space="0" w:color="auto"/>
              <w:bottom w:val="single" w:sz="4" w:space="0" w:color="auto"/>
              <w:right w:val="single" w:sz="4" w:space="0" w:color="auto"/>
            </w:tcBorders>
            <w:shd w:val="clear" w:color="auto" w:fill="auto"/>
            <w:hideMark/>
          </w:tcPr>
          <w:p w:rsidR="00301F2D" w:rsidRPr="00391D7C" w:rsidRDefault="00301F2D" w:rsidP="00391D7C">
            <w:pPr>
              <w:jc w:val="both"/>
              <w:rPr>
                <w:b/>
                <w:bCs/>
                <w:sz w:val="26"/>
                <w:szCs w:val="26"/>
              </w:rPr>
            </w:pPr>
            <w:r w:rsidRPr="00391D7C">
              <w:rPr>
                <w:b/>
                <w:bCs/>
                <w:sz w:val="26"/>
                <w:szCs w:val="26"/>
              </w:rPr>
              <w:t>Виртуальная библиотека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01F2D" w:rsidRPr="00391D7C" w:rsidRDefault="00C528CE" w:rsidP="00391D7C">
            <w:pPr>
              <w:jc w:val="center"/>
              <w:rPr>
                <w:sz w:val="26"/>
                <w:szCs w:val="26"/>
              </w:rPr>
            </w:pPr>
            <w:r w:rsidRPr="00391D7C">
              <w:rPr>
                <w:sz w:val="26"/>
                <w:szCs w:val="26"/>
              </w:rPr>
              <w:t>9</w:t>
            </w:r>
          </w:p>
        </w:tc>
      </w:tr>
      <w:tr w:rsidR="00301F2D" w:rsidRPr="00391D7C" w:rsidTr="00301F2D">
        <w:trPr>
          <w:trHeight w:val="315"/>
        </w:trPr>
        <w:tc>
          <w:tcPr>
            <w:tcW w:w="7528" w:type="dxa"/>
            <w:tcBorders>
              <w:top w:val="single" w:sz="4" w:space="0" w:color="auto"/>
              <w:left w:val="single" w:sz="4" w:space="0" w:color="auto"/>
              <w:bottom w:val="single" w:sz="4" w:space="0" w:color="auto"/>
              <w:right w:val="single" w:sz="4" w:space="0" w:color="auto"/>
            </w:tcBorders>
            <w:shd w:val="clear" w:color="auto" w:fill="auto"/>
            <w:hideMark/>
          </w:tcPr>
          <w:p w:rsidR="00301F2D" w:rsidRPr="00391D7C" w:rsidRDefault="00301F2D" w:rsidP="00391D7C">
            <w:pPr>
              <w:jc w:val="both"/>
              <w:rPr>
                <w:b/>
                <w:bCs/>
                <w:sz w:val="26"/>
                <w:szCs w:val="26"/>
              </w:rPr>
            </w:pPr>
            <w:r w:rsidRPr="00391D7C">
              <w:rPr>
                <w:b/>
                <w:bCs/>
                <w:sz w:val="26"/>
                <w:szCs w:val="26"/>
              </w:rPr>
              <w:t>3-</w:t>
            </w:r>
            <w:r w:rsidRPr="00391D7C">
              <w:rPr>
                <w:b/>
                <w:bCs/>
                <w:sz w:val="26"/>
                <w:szCs w:val="26"/>
                <w:lang w:val="en-US"/>
              </w:rPr>
              <w:t>D</w:t>
            </w:r>
            <w:r w:rsidRPr="00391D7C">
              <w:rPr>
                <w:b/>
                <w:bCs/>
                <w:sz w:val="26"/>
                <w:szCs w:val="26"/>
              </w:rPr>
              <w:t xml:space="preserve"> лаборатория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01F2D" w:rsidRPr="00391D7C" w:rsidRDefault="00EC2F01" w:rsidP="00391D7C">
            <w:pPr>
              <w:jc w:val="center"/>
              <w:rPr>
                <w:sz w:val="26"/>
                <w:szCs w:val="26"/>
              </w:rPr>
            </w:pPr>
            <w:r w:rsidRPr="00391D7C">
              <w:rPr>
                <w:sz w:val="26"/>
                <w:szCs w:val="26"/>
              </w:rPr>
              <w:t>6</w:t>
            </w:r>
          </w:p>
        </w:tc>
      </w:tr>
      <w:tr w:rsidR="00301F2D" w:rsidRPr="00391D7C" w:rsidTr="00301F2D">
        <w:trPr>
          <w:trHeight w:val="315"/>
        </w:trPr>
        <w:tc>
          <w:tcPr>
            <w:tcW w:w="7528" w:type="dxa"/>
            <w:tcBorders>
              <w:top w:val="single" w:sz="4" w:space="0" w:color="auto"/>
              <w:left w:val="single" w:sz="4" w:space="0" w:color="auto"/>
              <w:bottom w:val="single" w:sz="4" w:space="0" w:color="auto"/>
              <w:right w:val="single" w:sz="4" w:space="0" w:color="auto"/>
            </w:tcBorders>
            <w:shd w:val="clear" w:color="auto" w:fill="auto"/>
            <w:hideMark/>
          </w:tcPr>
          <w:p w:rsidR="00301F2D" w:rsidRPr="00391D7C" w:rsidRDefault="00301F2D" w:rsidP="00391D7C">
            <w:pPr>
              <w:jc w:val="both"/>
              <w:rPr>
                <w:b/>
                <w:bCs/>
                <w:sz w:val="26"/>
                <w:szCs w:val="26"/>
              </w:rPr>
            </w:pPr>
            <w:r w:rsidRPr="00391D7C">
              <w:rPr>
                <w:b/>
                <w:bCs/>
                <w:sz w:val="26"/>
                <w:szCs w:val="26"/>
                <w:lang w:val="en-US"/>
              </w:rPr>
              <w:t>VR</w:t>
            </w:r>
            <w:r w:rsidRPr="00391D7C">
              <w:rPr>
                <w:b/>
                <w:bCs/>
                <w:sz w:val="26"/>
                <w:szCs w:val="26"/>
              </w:rPr>
              <w:t>-очки (количество ОУ)</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01F2D" w:rsidRPr="00391D7C" w:rsidRDefault="00EC2F01" w:rsidP="00391D7C">
            <w:pPr>
              <w:jc w:val="center"/>
              <w:rPr>
                <w:sz w:val="26"/>
                <w:szCs w:val="26"/>
              </w:rPr>
            </w:pPr>
            <w:r w:rsidRPr="00391D7C">
              <w:rPr>
                <w:sz w:val="26"/>
                <w:szCs w:val="26"/>
              </w:rPr>
              <w:t>6</w:t>
            </w:r>
          </w:p>
        </w:tc>
      </w:tr>
    </w:tbl>
    <w:p w:rsidR="00301F2D" w:rsidRPr="00391D7C" w:rsidRDefault="00301F2D" w:rsidP="00391D7C">
      <w:pPr>
        <w:ind w:firstLine="709"/>
        <w:jc w:val="both"/>
        <w:rPr>
          <w:sz w:val="26"/>
          <w:szCs w:val="26"/>
        </w:rPr>
      </w:pPr>
    </w:p>
    <w:p w:rsidR="00301F2D" w:rsidRPr="00391D7C" w:rsidRDefault="00301F2D" w:rsidP="00391D7C">
      <w:pPr>
        <w:ind w:firstLine="720"/>
        <w:jc w:val="both"/>
        <w:rPr>
          <w:sz w:val="26"/>
          <w:szCs w:val="26"/>
        </w:rPr>
      </w:pPr>
      <w:r w:rsidRPr="00391D7C">
        <w:rPr>
          <w:sz w:val="26"/>
          <w:szCs w:val="26"/>
        </w:rPr>
        <w:t xml:space="preserve">Число персональных компьютеров, используемых в учебных целях, в расчете на 100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 17 </w:t>
      </w:r>
      <w:proofErr w:type="spellStart"/>
      <w:proofErr w:type="gramStart"/>
      <w:r w:rsidRPr="00391D7C">
        <w:rPr>
          <w:sz w:val="26"/>
          <w:szCs w:val="26"/>
        </w:rPr>
        <w:t>шт</w:t>
      </w:r>
      <w:proofErr w:type="spellEnd"/>
      <w:proofErr w:type="gramEnd"/>
      <w:r w:rsidRPr="00391D7C">
        <w:rPr>
          <w:sz w:val="26"/>
          <w:szCs w:val="26"/>
        </w:rPr>
        <w:t>, имеющих доступ к сети Интернет – 11,6 шт.</w:t>
      </w:r>
    </w:p>
    <w:p w:rsidR="00301F2D" w:rsidRPr="00391D7C" w:rsidRDefault="00301F2D" w:rsidP="00391D7C">
      <w:pPr>
        <w:ind w:firstLine="720"/>
        <w:jc w:val="both"/>
        <w:rPr>
          <w:sz w:val="26"/>
          <w:szCs w:val="26"/>
        </w:rPr>
      </w:pPr>
      <w:r w:rsidRPr="00391D7C">
        <w:rPr>
          <w:sz w:val="26"/>
          <w:szCs w:val="26"/>
        </w:rPr>
        <w:t>Количество используемых комплектов по робототехнике в образовательном процессе и внеурочной деятельности возросло на 29% за прошедший год.</w:t>
      </w:r>
    </w:p>
    <w:p w:rsidR="00301F2D" w:rsidRDefault="00301F2D" w:rsidP="00391D7C">
      <w:pPr>
        <w:ind w:firstLine="709"/>
        <w:jc w:val="both"/>
        <w:rPr>
          <w:sz w:val="26"/>
          <w:szCs w:val="26"/>
        </w:rPr>
      </w:pPr>
      <w:r w:rsidRPr="00391D7C">
        <w:rPr>
          <w:sz w:val="26"/>
          <w:szCs w:val="26"/>
        </w:rPr>
        <w:t>Обеспечение информационно-коммуникационным оборудованием общеобразовательных организаций позволяет полностью оснастить процесс образования в учреждениях. На сегодняшний день перед общеобразовательными организациями стоит задача обновления данного оборудования и более активное использование его педагогами и учащимся в урочной и внеурочной деятельности.</w:t>
      </w:r>
    </w:p>
    <w:p w:rsidR="002B7850" w:rsidRPr="00CE442B" w:rsidRDefault="002B7850" w:rsidP="00CE442B">
      <w:pPr>
        <w:pStyle w:val="2"/>
        <w:rPr>
          <w:szCs w:val="26"/>
        </w:rPr>
      </w:pPr>
      <w:bookmarkStart w:id="272" w:name="_Toc109834409"/>
      <w:bookmarkStart w:id="273" w:name="_Toc111536536"/>
      <w:bookmarkStart w:id="274" w:name="_Toc111542113"/>
      <w:r w:rsidRPr="00CE442B">
        <w:lastRenderedPageBreak/>
        <w:t>5.5. обеспечение информационной безопасности всех участников образовательной деятельности при применении информационных технологий и использовании ресурсов сети Интернет в обучении и воспитани</w:t>
      </w:r>
      <w:r w:rsidRPr="00CE442B">
        <w:rPr>
          <w:szCs w:val="26"/>
        </w:rPr>
        <w:t>и</w:t>
      </w:r>
      <w:bookmarkEnd w:id="272"/>
      <w:bookmarkEnd w:id="273"/>
      <w:bookmarkEnd w:id="274"/>
    </w:p>
    <w:p w:rsidR="002B7850" w:rsidRPr="00391D7C" w:rsidRDefault="002B7850" w:rsidP="00391D7C">
      <w:pPr>
        <w:pStyle w:val="ac"/>
        <w:tabs>
          <w:tab w:val="left" w:pos="851"/>
          <w:tab w:val="left" w:pos="1134"/>
        </w:tabs>
        <w:ind w:left="0" w:firstLine="709"/>
        <w:jc w:val="both"/>
        <w:rPr>
          <w:i/>
          <w:sz w:val="26"/>
          <w:szCs w:val="26"/>
        </w:rPr>
      </w:pPr>
      <w:r w:rsidRPr="00391D7C">
        <w:rPr>
          <w:i/>
          <w:sz w:val="26"/>
          <w:szCs w:val="26"/>
        </w:rPr>
        <w:t>По данному направлению деятельности в 2021-2022 учебном году:</w:t>
      </w:r>
    </w:p>
    <w:p w:rsidR="00545B6E" w:rsidRPr="00391D7C" w:rsidRDefault="00545B6E" w:rsidP="00391D7C">
      <w:pPr>
        <w:pStyle w:val="ac"/>
        <w:tabs>
          <w:tab w:val="left" w:pos="851"/>
          <w:tab w:val="left" w:pos="1134"/>
        </w:tabs>
        <w:ind w:left="0" w:firstLine="709"/>
        <w:jc w:val="both"/>
        <w:rPr>
          <w:i/>
          <w:sz w:val="26"/>
          <w:szCs w:val="26"/>
        </w:rPr>
      </w:pPr>
    </w:p>
    <w:p w:rsidR="007A01EB" w:rsidRPr="00391D7C" w:rsidRDefault="007A01EB" w:rsidP="00391D7C">
      <w:pPr>
        <w:ind w:firstLine="708"/>
        <w:jc w:val="both"/>
        <w:rPr>
          <w:sz w:val="26"/>
          <w:szCs w:val="26"/>
        </w:rPr>
      </w:pPr>
      <w:r w:rsidRPr="00391D7C">
        <w:rPr>
          <w:sz w:val="26"/>
          <w:szCs w:val="26"/>
        </w:rPr>
        <w:t xml:space="preserve">Во всех образовательных учреждениях осуществляется </w:t>
      </w:r>
      <w:proofErr w:type="spellStart"/>
      <w:r w:rsidRPr="00391D7C">
        <w:rPr>
          <w:sz w:val="26"/>
          <w:szCs w:val="26"/>
        </w:rPr>
        <w:t>контентная</w:t>
      </w:r>
      <w:proofErr w:type="spellEnd"/>
      <w:r w:rsidRPr="00391D7C">
        <w:rPr>
          <w:sz w:val="26"/>
          <w:szCs w:val="26"/>
        </w:rPr>
        <w:t xml:space="preserve"> фильтрация при выходе в сеть Интернет. </w:t>
      </w:r>
      <w:proofErr w:type="spellStart"/>
      <w:r w:rsidRPr="00391D7C">
        <w:rPr>
          <w:sz w:val="26"/>
          <w:szCs w:val="26"/>
        </w:rPr>
        <w:t>Контентная</w:t>
      </w:r>
      <w:proofErr w:type="spellEnd"/>
      <w:r w:rsidRPr="00391D7C">
        <w:rPr>
          <w:sz w:val="26"/>
          <w:szCs w:val="26"/>
        </w:rPr>
        <w:t xml:space="preserve"> фильтрация осуществляется с помощью программ Интернет-Цензор, </w:t>
      </w:r>
      <w:proofErr w:type="spellStart"/>
      <w:r w:rsidRPr="00391D7C">
        <w:rPr>
          <w:sz w:val="26"/>
          <w:szCs w:val="26"/>
          <w:lang w:val="en-US"/>
        </w:rPr>
        <w:t>NetPolice</w:t>
      </w:r>
      <w:proofErr w:type="spellEnd"/>
      <w:r w:rsidRPr="00391D7C">
        <w:rPr>
          <w:sz w:val="26"/>
          <w:szCs w:val="26"/>
        </w:rPr>
        <w:t xml:space="preserve">, </w:t>
      </w:r>
      <w:proofErr w:type="spellStart"/>
      <w:r w:rsidRPr="00391D7C">
        <w:rPr>
          <w:sz w:val="26"/>
          <w:szCs w:val="26"/>
          <w:lang w:val="en-US"/>
        </w:rPr>
        <w:t>Ideco</w:t>
      </w:r>
      <w:proofErr w:type="spellEnd"/>
      <w:r w:rsidRPr="00391D7C">
        <w:rPr>
          <w:sz w:val="26"/>
          <w:szCs w:val="26"/>
        </w:rPr>
        <w:t xml:space="preserve"> </w:t>
      </w:r>
      <w:r w:rsidRPr="00391D7C">
        <w:rPr>
          <w:sz w:val="26"/>
          <w:szCs w:val="26"/>
          <w:lang w:val="en-US"/>
        </w:rPr>
        <w:t>ICS</w:t>
      </w:r>
      <w:r w:rsidRPr="00391D7C">
        <w:rPr>
          <w:sz w:val="26"/>
          <w:szCs w:val="26"/>
        </w:rPr>
        <w:t xml:space="preserve">, </w:t>
      </w:r>
      <w:proofErr w:type="spellStart"/>
      <w:r w:rsidRPr="00391D7C">
        <w:rPr>
          <w:sz w:val="26"/>
          <w:szCs w:val="26"/>
        </w:rPr>
        <w:t>Handycache</w:t>
      </w:r>
      <w:proofErr w:type="spellEnd"/>
      <w:r w:rsidRPr="00391D7C">
        <w:rPr>
          <w:sz w:val="26"/>
          <w:szCs w:val="26"/>
        </w:rPr>
        <w:t xml:space="preserve">, </w:t>
      </w:r>
      <w:proofErr w:type="spellStart"/>
      <w:r w:rsidRPr="00391D7C">
        <w:rPr>
          <w:sz w:val="26"/>
          <w:szCs w:val="26"/>
          <w:lang w:val="en-US"/>
        </w:rPr>
        <w:t>UserGate</w:t>
      </w:r>
      <w:proofErr w:type="spellEnd"/>
      <w:r w:rsidRPr="00391D7C">
        <w:rPr>
          <w:sz w:val="26"/>
          <w:szCs w:val="26"/>
        </w:rPr>
        <w:t xml:space="preserve">. Интернет-цензор относится к свободно распространяемому программному обеспечению и является бесплатной программой. </w:t>
      </w:r>
      <w:proofErr w:type="spellStart"/>
      <w:r w:rsidRPr="00391D7C">
        <w:rPr>
          <w:sz w:val="26"/>
          <w:szCs w:val="26"/>
        </w:rPr>
        <w:t>NetPolice</w:t>
      </w:r>
      <w:proofErr w:type="spellEnd"/>
      <w:r w:rsidRPr="00391D7C">
        <w:rPr>
          <w:sz w:val="26"/>
          <w:szCs w:val="26"/>
        </w:rPr>
        <w:t xml:space="preserve">, </w:t>
      </w:r>
      <w:proofErr w:type="spellStart"/>
      <w:r w:rsidRPr="00391D7C">
        <w:rPr>
          <w:sz w:val="26"/>
          <w:szCs w:val="26"/>
          <w:lang w:val="en-US"/>
        </w:rPr>
        <w:t>Ideco</w:t>
      </w:r>
      <w:proofErr w:type="spellEnd"/>
      <w:r w:rsidRPr="00391D7C">
        <w:rPr>
          <w:sz w:val="26"/>
          <w:szCs w:val="26"/>
        </w:rPr>
        <w:t xml:space="preserve"> </w:t>
      </w:r>
      <w:r w:rsidRPr="00391D7C">
        <w:rPr>
          <w:sz w:val="26"/>
          <w:szCs w:val="26"/>
          <w:lang w:val="en-US"/>
        </w:rPr>
        <w:t>ICS</w:t>
      </w:r>
      <w:r w:rsidRPr="00391D7C">
        <w:rPr>
          <w:sz w:val="26"/>
          <w:szCs w:val="26"/>
        </w:rPr>
        <w:t xml:space="preserve">,  </w:t>
      </w:r>
      <w:proofErr w:type="spellStart"/>
      <w:r w:rsidRPr="00391D7C">
        <w:rPr>
          <w:sz w:val="26"/>
          <w:szCs w:val="26"/>
        </w:rPr>
        <w:t>Handycache</w:t>
      </w:r>
      <w:proofErr w:type="spellEnd"/>
      <w:r w:rsidRPr="00391D7C">
        <w:rPr>
          <w:sz w:val="26"/>
          <w:szCs w:val="26"/>
        </w:rPr>
        <w:t xml:space="preserve">, </w:t>
      </w:r>
      <w:proofErr w:type="spellStart"/>
      <w:r w:rsidRPr="00391D7C">
        <w:rPr>
          <w:sz w:val="26"/>
          <w:szCs w:val="26"/>
          <w:lang w:val="en-US"/>
        </w:rPr>
        <w:t>UserGate</w:t>
      </w:r>
      <w:proofErr w:type="spellEnd"/>
      <w:r w:rsidRPr="00391D7C">
        <w:rPr>
          <w:sz w:val="26"/>
          <w:szCs w:val="26"/>
        </w:rPr>
        <w:t xml:space="preserve"> – являются лицензионными платными программами, которые самостоятельно закуплены общеобразовательными учреждениями. Данные лицензии продлеваются и обновляются.</w:t>
      </w:r>
    </w:p>
    <w:p w:rsidR="007A01EB" w:rsidRPr="00391D7C" w:rsidRDefault="007A01EB" w:rsidP="00391D7C">
      <w:pPr>
        <w:tabs>
          <w:tab w:val="left" w:pos="720"/>
          <w:tab w:val="left" w:pos="900"/>
        </w:tabs>
        <w:ind w:firstLine="709"/>
        <w:jc w:val="both"/>
        <w:rPr>
          <w:sz w:val="26"/>
          <w:szCs w:val="26"/>
        </w:rPr>
      </w:pPr>
      <w:r w:rsidRPr="00391D7C">
        <w:rPr>
          <w:sz w:val="26"/>
          <w:szCs w:val="26"/>
        </w:rPr>
        <w:t xml:space="preserve">В образовательных учреждениях изданы приказы о назначении ответственных лиц за установку и контроль работы программ, осуществляющих </w:t>
      </w:r>
      <w:proofErr w:type="spellStart"/>
      <w:r w:rsidRPr="00391D7C">
        <w:rPr>
          <w:sz w:val="26"/>
          <w:szCs w:val="26"/>
        </w:rPr>
        <w:t>контентную</w:t>
      </w:r>
      <w:proofErr w:type="spellEnd"/>
      <w:r w:rsidRPr="00391D7C">
        <w:rPr>
          <w:sz w:val="26"/>
          <w:szCs w:val="26"/>
        </w:rPr>
        <w:t xml:space="preserve"> фильтрацию; разработаны правила использования сети Интернет, инструкции о порядке действий при осуществлении </w:t>
      </w:r>
      <w:proofErr w:type="gramStart"/>
      <w:r w:rsidRPr="00391D7C">
        <w:rPr>
          <w:sz w:val="26"/>
          <w:szCs w:val="26"/>
        </w:rPr>
        <w:t>контроля за</w:t>
      </w:r>
      <w:proofErr w:type="gramEnd"/>
      <w:r w:rsidRPr="00391D7C">
        <w:rPr>
          <w:sz w:val="26"/>
          <w:szCs w:val="26"/>
        </w:rPr>
        <w:t xml:space="preserve"> использованием обучающихся сети Интернет, регламент работы обучающихся и педагогов в сети Интернет. </w:t>
      </w:r>
    </w:p>
    <w:p w:rsidR="007A01EB" w:rsidRPr="00391D7C" w:rsidRDefault="007A01EB" w:rsidP="00391D7C">
      <w:pPr>
        <w:tabs>
          <w:tab w:val="left" w:pos="720"/>
          <w:tab w:val="left" w:pos="900"/>
        </w:tabs>
        <w:ind w:firstLine="709"/>
        <w:jc w:val="both"/>
        <w:rPr>
          <w:sz w:val="26"/>
          <w:szCs w:val="26"/>
        </w:rPr>
      </w:pPr>
      <w:r w:rsidRPr="00391D7C">
        <w:rPr>
          <w:sz w:val="26"/>
          <w:szCs w:val="26"/>
        </w:rPr>
        <w:t xml:space="preserve">Регулярно проводятся плановые и внеплановые проверки по работе программ осуществляющих </w:t>
      </w:r>
      <w:proofErr w:type="spellStart"/>
      <w:r w:rsidRPr="00391D7C">
        <w:rPr>
          <w:sz w:val="26"/>
          <w:szCs w:val="26"/>
        </w:rPr>
        <w:t>контентую</w:t>
      </w:r>
      <w:proofErr w:type="spellEnd"/>
      <w:r w:rsidRPr="00391D7C">
        <w:rPr>
          <w:sz w:val="26"/>
          <w:szCs w:val="26"/>
        </w:rPr>
        <w:t xml:space="preserve"> фильтрацию администрацией образовательных учреждений для исключения сбоев работы программы и своевременной блокировки сайтов, содержащих информацию не совместимую с образовательной деятельностью.</w:t>
      </w:r>
    </w:p>
    <w:p w:rsidR="007A01EB" w:rsidRPr="00391D7C" w:rsidRDefault="007A01EB" w:rsidP="00391D7C">
      <w:pPr>
        <w:rPr>
          <w:b/>
          <w:color w:val="FF0000"/>
          <w:sz w:val="26"/>
          <w:szCs w:val="26"/>
        </w:rPr>
      </w:pPr>
    </w:p>
    <w:p w:rsidR="00A728AC" w:rsidRDefault="00A728AC" w:rsidP="00CE442B">
      <w:pPr>
        <w:pStyle w:val="1"/>
      </w:pPr>
      <w:bookmarkStart w:id="275" w:name="_Toc13130520"/>
      <w:bookmarkStart w:id="276" w:name="_Toc43382862"/>
      <w:bookmarkStart w:id="277" w:name="_Toc77067826"/>
      <w:bookmarkStart w:id="278" w:name="_Toc109834410"/>
      <w:bookmarkStart w:id="279" w:name="_Toc111536537"/>
      <w:bookmarkStart w:id="280" w:name="_Toc111542114"/>
      <w:r w:rsidRPr="00CE442B">
        <w:t xml:space="preserve">6. </w:t>
      </w:r>
      <w:r w:rsidR="002B7850" w:rsidRPr="00CE442B">
        <w:t xml:space="preserve">Совершенствование единого воспитательного пространства на основе </w:t>
      </w:r>
      <w:proofErr w:type="gramStart"/>
      <w:r w:rsidR="002B7850" w:rsidRPr="00CE442B">
        <w:t>координации взаимодействия всех структур воспитательной системы образовательных учреждений</w:t>
      </w:r>
      <w:proofErr w:type="gramEnd"/>
      <w:r w:rsidR="00F24B8F" w:rsidRPr="00CE442B">
        <w:t>.</w:t>
      </w:r>
      <w:bookmarkEnd w:id="275"/>
      <w:bookmarkEnd w:id="276"/>
      <w:bookmarkEnd w:id="277"/>
      <w:bookmarkEnd w:id="278"/>
      <w:bookmarkEnd w:id="279"/>
      <w:bookmarkEnd w:id="280"/>
    </w:p>
    <w:p w:rsidR="00A728AC" w:rsidRPr="00CE442B" w:rsidRDefault="00F24B8F" w:rsidP="00CE442B">
      <w:pPr>
        <w:pStyle w:val="2"/>
      </w:pPr>
      <w:bookmarkStart w:id="281" w:name="_Toc13130521"/>
      <w:bookmarkStart w:id="282" w:name="_Toc43382863"/>
      <w:bookmarkStart w:id="283" w:name="_Toc77067827"/>
      <w:bookmarkStart w:id="284" w:name="_Toc109834411"/>
      <w:bookmarkStart w:id="285" w:name="_Toc111536538"/>
      <w:bookmarkStart w:id="286" w:name="_Toc111542115"/>
      <w:r w:rsidRPr="00CE442B">
        <w:t xml:space="preserve">6.1. </w:t>
      </w:r>
      <w:bookmarkEnd w:id="281"/>
      <w:bookmarkEnd w:id="282"/>
      <w:bookmarkEnd w:id="283"/>
      <w:r w:rsidR="002B7850" w:rsidRPr="00CE442B">
        <w:t>повышение мастерства педагогических работников, осуществляющих в М</w:t>
      </w:r>
      <w:proofErr w:type="gramStart"/>
      <w:r w:rsidR="002B7850" w:rsidRPr="00CE442B">
        <w:t>Б(</w:t>
      </w:r>
      <w:proofErr w:type="gramEnd"/>
      <w:r w:rsidR="002B7850" w:rsidRPr="00CE442B">
        <w:t>А)ОУ воспитательную работу и пропаганду дорожной и пожарной безопасности обучающихся</w:t>
      </w:r>
      <w:bookmarkEnd w:id="284"/>
      <w:bookmarkEnd w:id="285"/>
      <w:bookmarkEnd w:id="286"/>
    </w:p>
    <w:p w:rsidR="002B7850" w:rsidRPr="00391D7C" w:rsidRDefault="002B7850" w:rsidP="00391D7C">
      <w:pPr>
        <w:pStyle w:val="ac"/>
        <w:tabs>
          <w:tab w:val="left" w:pos="851"/>
          <w:tab w:val="left" w:pos="1134"/>
        </w:tabs>
        <w:ind w:left="0" w:firstLine="709"/>
        <w:jc w:val="both"/>
        <w:rPr>
          <w:i/>
          <w:sz w:val="26"/>
          <w:szCs w:val="26"/>
        </w:rPr>
      </w:pPr>
      <w:r w:rsidRPr="00391D7C">
        <w:rPr>
          <w:i/>
          <w:sz w:val="26"/>
          <w:szCs w:val="26"/>
        </w:rPr>
        <w:t>По данному направлению деятельности в 2021-2022 учебном году:</w:t>
      </w:r>
    </w:p>
    <w:p w:rsidR="00A76560" w:rsidRPr="00391D7C" w:rsidRDefault="00A76560" w:rsidP="00391D7C">
      <w:pPr>
        <w:suppressAutoHyphens/>
        <w:ind w:firstLine="709"/>
        <w:jc w:val="both"/>
        <w:rPr>
          <w:b/>
          <w:sz w:val="26"/>
          <w:szCs w:val="26"/>
        </w:rPr>
      </w:pPr>
    </w:p>
    <w:p w:rsidR="0053231C" w:rsidRPr="00391D7C" w:rsidRDefault="0053231C" w:rsidP="00391D7C">
      <w:pPr>
        <w:suppressAutoHyphens/>
        <w:ind w:firstLine="709"/>
        <w:jc w:val="both"/>
        <w:rPr>
          <w:b/>
          <w:sz w:val="26"/>
          <w:szCs w:val="26"/>
        </w:rPr>
      </w:pPr>
      <w:r w:rsidRPr="00391D7C">
        <w:rPr>
          <w:b/>
          <w:sz w:val="26"/>
          <w:szCs w:val="26"/>
        </w:rPr>
        <w:t xml:space="preserve">Осуществлялась планомерная работа по созданию условий </w:t>
      </w:r>
      <w:proofErr w:type="gramStart"/>
      <w:r w:rsidRPr="00391D7C">
        <w:rPr>
          <w:b/>
          <w:sz w:val="26"/>
          <w:szCs w:val="26"/>
        </w:rPr>
        <w:t>для</w:t>
      </w:r>
      <w:proofErr w:type="gramEnd"/>
      <w:r w:rsidRPr="00391D7C">
        <w:rPr>
          <w:b/>
          <w:sz w:val="26"/>
          <w:szCs w:val="26"/>
        </w:rPr>
        <w:t xml:space="preserve">: </w:t>
      </w:r>
    </w:p>
    <w:p w:rsidR="0053231C" w:rsidRPr="00391D7C" w:rsidRDefault="0053231C" w:rsidP="00391D7C">
      <w:pPr>
        <w:pStyle w:val="ac"/>
        <w:numPr>
          <w:ilvl w:val="0"/>
          <w:numId w:val="29"/>
        </w:numPr>
        <w:tabs>
          <w:tab w:val="left" w:pos="993"/>
        </w:tabs>
        <w:suppressAutoHyphens/>
        <w:ind w:left="0" w:firstLine="709"/>
        <w:jc w:val="both"/>
        <w:rPr>
          <w:sz w:val="26"/>
          <w:szCs w:val="26"/>
        </w:rPr>
      </w:pPr>
      <w:r w:rsidRPr="00391D7C">
        <w:rPr>
          <w:sz w:val="26"/>
          <w:szCs w:val="26"/>
        </w:rPr>
        <w:t xml:space="preserve">повышения уровня профессиональной компетентности педагогов через распространение положительного опыта по проблеме профилактики детского дорожно-транспортного травматизма и пожарной безопасности; </w:t>
      </w:r>
    </w:p>
    <w:p w:rsidR="0053231C" w:rsidRPr="00391D7C" w:rsidRDefault="0053231C" w:rsidP="00391D7C">
      <w:pPr>
        <w:pStyle w:val="ac"/>
        <w:numPr>
          <w:ilvl w:val="0"/>
          <w:numId w:val="29"/>
        </w:numPr>
        <w:tabs>
          <w:tab w:val="left" w:pos="993"/>
        </w:tabs>
        <w:suppressAutoHyphens/>
        <w:ind w:left="0" w:firstLine="709"/>
        <w:jc w:val="both"/>
        <w:rPr>
          <w:sz w:val="26"/>
          <w:szCs w:val="26"/>
        </w:rPr>
      </w:pPr>
      <w:r w:rsidRPr="00391D7C">
        <w:rPr>
          <w:sz w:val="26"/>
          <w:szCs w:val="26"/>
        </w:rPr>
        <w:t xml:space="preserve">оказания методической помощи в создании единого методического пространства в работе над проблемой профилактики ДДТТ и ППБ; </w:t>
      </w:r>
    </w:p>
    <w:p w:rsidR="0053231C" w:rsidRPr="00391D7C" w:rsidRDefault="0053231C" w:rsidP="00391D7C">
      <w:pPr>
        <w:pStyle w:val="ac"/>
        <w:numPr>
          <w:ilvl w:val="0"/>
          <w:numId w:val="29"/>
        </w:numPr>
        <w:tabs>
          <w:tab w:val="left" w:pos="993"/>
        </w:tabs>
        <w:suppressAutoHyphens/>
        <w:ind w:left="0" w:firstLine="709"/>
        <w:jc w:val="both"/>
        <w:rPr>
          <w:sz w:val="26"/>
          <w:szCs w:val="26"/>
        </w:rPr>
      </w:pPr>
      <w:r w:rsidRPr="00391D7C">
        <w:rPr>
          <w:sz w:val="26"/>
          <w:szCs w:val="26"/>
        </w:rPr>
        <w:t xml:space="preserve">укрепления сотрудничества и активизации работы с профильными организациями города по пропаганде ПДД и ПБ; </w:t>
      </w:r>
    </w:p>
    <w:p w:rsidR="0053231C" w:rsidRPr="00391D7C" w:rsidRDefault="0053231C" w:rsidP="00391D7C">
      <w:pPr>
        <w:pStyle w:val="ac"/>
        <w:numPr>
          <w:ilvl w:val="0"/>
          <w:numId w:val="29"/>
        </w:numPr>
        <w:tabs>
          <w:tab w:val="left" w:pos="993"/>
        </w:tabs>
        <w:suppressAutoHyphens/>
        <w:ind w:left="0" w:firstLine="709"/>
        <w:jc w:val="both"/>
        <w:rPr>
          <w:sz w:val="26"/>
          <w:szCs w:val="26"/>
        </w:rPr>
      </w:pPr>
      <w:r w:rsidRPr="00391D7C">
        <w:rPr>
          <w:sz w:val="26"/>
          <w:szCs w:val="26"/>
        </w:rPr>
        <w:lastRenderedPageBreak/>
        <w:t>выявления и поддержки талантливых педагогов ОУ, через работу в форме: семинаров, практических занятий с демонстрацией передового положительного педагогического опыта.</w:t>
      </w:r>
    </w:p>
    <w:p w:rsidR="0053231C" w:rsidRPr="00391D7C" w:rsidRDefault="0053231C" w:rsidP="00391D7C">
      <w:pPr>
        <w:ind w:firstLine="709"/>
        <w:jc w:val="both"/>
        <w:rPr>
          <w:sz w:val="26"/>
          <w:szCs w:val="26"/>
        </w:rPr>
      </w:pPr>
      <w:r w:rsidRPr="00391D7C">
        <w:rPr>
          <w:sz w:val="26"/>
          <w:szCs w:val="26"/>
        </w:rPr>
        <w:t xml:space="preserve">В рамках городского проекта по безопасности «Мы и здоровое будущее» в течение учебного года в каждом ОУ проходят профилактические мероприятия акции «Декада дорожной безопасности детей» и Всероссийской недели «Безопасность детей». </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 xml:space="preserve"> «Союз безопасности» (привлечение внимания общественности </w:t>
      </w:r>
      <w:proofErr w:type="gramStart"/>
      <w:r w:rsidRPr="00391D7C">
        <w:rPr>
          <w:sz w:val="26"/>
          <w:szCs w:val="26"/>
        </w:rPr>
        <w:t>в первые</w:t>
      </w:r>
      <w:proofErr w:type="gramEnd"/>
      <w:r w:rsidRPr="00391D7C">
        <w:rPr>
          <w:sz w:val="26"/>
          <w:szCs w:val="26"/>
        </w:rPr>
        <w:t xml:space="preserve"> дни учебного года к юным участникам дорожного движения);</w:t>
      </w:r>
    </w:p>
    <w:p w:rsidR="0053231C" w:rsidRPr="00391D7C" w:rsidRDefault="0053231C" w:rsidP="00391D7C">
      <w:pPr>
        <w:pStyle w:val="ac"/>
        <w:numPr>
          <w:ilvl w:val="1"/>
          <w:numId w:val="30"/>
        </w:numPr>
        <w:tabs>
          <w:tab w:val="left" w:pos="993"/>
        </w:tabs>
        <w:ind w:left="0" w:firstLine="709"/>
        <w:jc w:val="both"/>
        <w:rPr>
          <w:sz w:val="26"/>
          <w:szCs w:val="26"/>
        </w:rPr>
      </w:pPr>
      <w:r w:rsidRPr="00391D7C">
        <w:rPr>
          <w:sz w:val="26"/>
          <w:szCs w:val="26"/>
        </w:rPr>
        <w:t>«Шагающий автобус» (закрепление основ правил безопасного поведения пешеходов на дороге);</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 xml:space="preserve"> «Мой безопасный маршрут» (закрепление навыков движения по маршруту дом-школа-дом);</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 xml:space="preserve"> «Сверкаем вместе!» (популяризация использования </w:t>
      </w:r>
      <w:proofErr w:type="spellStart"/>
      <w:r w:rsidRPr="00391D7C">
        <w:rPr>
          <w:sz w:val="26"/>
          <w:szCs w:val="26"/>
        </w:rPr>
        <w:t>световозвращающих</w:t>
      </w:r>
      <w:proofErr w:type="spellEnd"/>
      <w:r w:rsidRPr="00391D7C">
        <w:rPr>
          <w:sz w:val="26"/>
          <w:szCs w:val="26"/>
        </w:rPr>
        <w:t xml:space="preserve"> элементов);</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 xml:space="preserve"> «Ребенок – главный пассажир!» </w:t>
      </w:r>
      <w:proofErr w:type="gramStart"/>
      <w:r w:rsidRPr="00391D7C">
        <w:rPr>
          <w:sz w:val="26"/>
          <w:szCs w:val="26"/>
        </w:rPr>
        <w:t xml:space="preserve">( </w:t>
      </w:r>
      <w:proofErr w:type="gramEnd"/>
      <w:r w:rsidRPr="00391D7C">
        <w:rPr>
          <w:sz w:val="26"/>
          <w:szCs w:val="26"/>
        </w:rPr>
        <w:t>популяризация использования детских удерживающих устройств, повышение ответственности за жизнь ребенка);</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 xml:space="preserve"> «Соблюдаем правила – переходим правильно!» (популяризация соблюдения норм ПДД);</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 xml:space="preserve">Проведение  классных  часов по ПДД и  ППБ. </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Проведение на последних уроках во всех классах «Минуток безопасности», в ходе которых необходимо происходит  напоминание детям о важности соблюдения ПДД, акцентируя внимание детей на погодных условиях и особенностях обустройства улично-дорожной сети при движении по маршруту «Дом-школа-дом»;</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 xml:space="preserve">Проведение радиогазет и </w:t>
      </w:r>
      <w:proofErr w:type="spellStart"/>
      <w:r w:rsidRPr="00391D7C">
        <w:rPr>
          <w:sz w:val="26"/>
          <w:szCs w:val="26"/>
        </w:rPr>
        <w:t>видеобзороров</w:t>
      </w:r>
      <w:proofErr w:type="spellEnd"/>
      <w:r w:rsidRPr="00391D7C">
        <w:rPr>
          <w:sz w:val="26"/>
          <w:szCs w:val="26"/>
        </w:rPr>
        <w:t xml:space="preserve"> по ПДД «Обзор ДДТТ в </w:t>
      </w:r>
      <w:proofErr w:type="gramStart"/>
      <w:r w:rsidRPr="00391D7C">
        <w:rPr>
          <w:sz w:val="26"/>
          <w:szCs w:val="26"/>
        </w:rPr>
        <w:t>г</w:t>
      </w:r>
      <w:proofErr w:type="gramEnd"/>
      <w:r w:rsidRPr="00391D7C">
        <w:rPr>
          <w:sz w:val="26"/>
          <w:szCs w:val="26"/>
        </w:rPr>
        <w:t>. Норильске за истекший период»;</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Организация информационно – делового оснащения наглядной агитацией по ПДД и ППБ ОУ;</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Организация выставки рисунков, подготовка презентаций на тему: «Дорожный патруль предупреждает»  и «Школа – остров безопасности», 1-9 классы;</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 xml:space="preserve">Встречи с государственными инспекторами безопасности дорожного движения  и пожарной безопасности по  </w:t>
      </w:r>
      <w:proofErr w:type="gramStart"/>
      <w:r w:rsidRPr="00391D7C">
        <w:rPr>
          <w:sz w:val="26"/>
          <w:szCs w:val="26"/>
        </w:rPr>
        <w:t>г</w:t>
      </w:r>
      <w:proofErr w:type="gramEnd"/>
      <w:r w:rsidRPr="00391D7C">
        <w:rPr>
          <w:sz w:val="26"/>
          <w:szCs w:val="26"/>
        </w:rPr>
        <w:t>. Норильску, 1-11 классы;</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 xml:space="preserve">Посещение пожарной части </w:t>
      </w:r>
      <w:proofErr w:type="gramStart"/>
      <w:r w:rsidRPr="00391D7C">
        <w:rPr>
          <w:sz w:val="26"/>
          <w:szCs w:val="26"/>
        </w:rPr>
        <w:t>г</w:t>
      </w:r>
      <w:proofErr w:type="gramEnd"/>
      <w:r w:rsidRPr="00391D7C">
        <w:rPr>
          <w:sz w:val="26"/>
          <w:szCs w:val="26"/>
        </w:rPr>
        <w:t>. Норильска;</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Участие в городских, краевых, всероссийских и международных конкурсах по ПДД и ППБ;</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Размещение информации о статистике ДДТТ и ППБ на сайтах ОУ, сайте ЮИД России;</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Организация работы  «Родительского патруля»;</w:t>
      </w:r>
    </w:p>
    <w:p w:rsidR="0053231C" w:rsidRPr="00391D7C" w:rsidRDefault="0053231C" w:rsidP="00391D7C">
      <w:pPr>
        <w:numPr>
          <w:ilvl w:val="0"/>
          <w:numId w:val="30"/>
        </w:numPr>
        <w:tabs>
          <w:tab w:val="left" w:pos="993"/>
        </w:tabs>
        <w:ind w:left="0" w:firstLine="709"/>
        <w:jc w:val="both"/>
        <w:rPr>
          <w:sz w:val="26"/>
          <w:szCs w:val="26"/>
        </w:rPr>
      </w:pPr>
      <w:r w:rsidRPr="00391D7C">
        <w:rPr>
          <w:sz w:val="26"/>
          <w:szCs w:val="26"/>
        </w:rPr>
        <w:t>Организация работы отряда ЮИД и ДЮП;</w:t>
      </w:r>
    </w:p>
    <w:p w:rsidR="0053231C" w:rsidRPr="00391D7C" w:rsidRDefault="0053231C" w:rsidP="00391D7C">
      <w:pPr>
        <w:pStyle w:val="ac"/>
        <w:numPr>
          <w:ilvl w:val="0"/>
          <w:numId w:val="30"/>
        </w:numPr>
        <w:tabs>
          <w:tab w:val="left" w:pos="993"/>
        </w:tabs>
        <w:ind w:left="0" w:firstLine="709"/>
        <w:jc w:val="both"/>
        <w:rPr>
          <w:i/>
          <w:sz w:val="26"/>
          <w:szCs w:val="26"/>
        </w:rPr>
      </w:pPr>
      <w:r w:rsidRPr="00391D7C">
        <w:rPr>
          <w:sz w:val="26"/>
          <w:szCs w:val="26"/>
        </w:rPr>
        <w:t>Размещение опыта работы педагогов  с использованием интернет – платформ «ЮИД РФ».</w:t>
      </w:r>
    </w:p>
    <w:p w:rsidR="0053231C" w:rsidRPr="00391D7C" w:rsidRDefault="0053231C" w:rsidP="00391D7C">
      <w:pPr>
        <w:ind w:firstLine="708"/>
        <w:jc w:val="both"/>
        <w:rPr>
          <w:bCs/>
          <w:sz w:val="26"/>
          <w:szCs w:val="26"/>
        </w:rPr>
      </w:pPr>
      <w:r w:rsidRPr="00391D7C">
        <w:rPr>
          <w:bCs/>
          <w:sz w:val="26"/>
          <w:szCs w:val="26"/>
        </w:rPr>
        <w:t>В течение 2021-2022 учебного года были проведены ряд городских соревнований, творческих конкурсов, направленных на изучение и пропаганду ПДД и ППБ. Эпидемиологическая обстановка в стране не позволили провести в очном режиме муниципальный конкурс по БДД: «Добрая дорога детства».</w:t>
      </w:r>
    </w:p>
    <w:p w:rsidR="0053231C" w:rsidRPr="00391D7C" w:rsidRDefault="0053231C" w:rsidP="00391D7C">
      <w:pPr>
        <w:ind w:firstLine="708"/>
        <w:jc w:val="both"/>
        <w:rPr>
          <w:bCs/>
          <w:sz w:val="26"/>
          <w:szCs w:val="26"/>
          <w:highlight w:val="yellow"/>
        </w:rPr>
      </w:pPr>
      <w:r w:rsidRPr="00391D7C">
        <w:rPr>
          <w:bCs/>
          <w:sz w:val="26"/>
          <w:szCs w:val="26"/>
        </w:rPr>
        <w:lastRenderedPageBreak/>
        <w:t xml:space="preserve">На базе МАУ ДО </w:t>
      </w:r>
      <w:r w:rsidR="00D310F9" w:rsidRPr="00391D7C">
        <w:rPr>
          <w:bCs/>
          <w:sz w:val="26"/>
          <w:szCs w:val="26"/>
        </w:rPr>
        <w:t xml:space="preserve">«НЦБД» состоялись в очном режиме </w:t>
      </w:r>
      <w:r w:rsidRPr="00391D7C">
        <w:rPr>
          <w:bCs/>
          <w:sz w:val="26"/>
          <w:szCs w:val="26"/>
        </w:rPr>
        <w:t xml:space="preserve">соревнования по ПДД «Безопасное колесо», «Дорожный патруль». </w:t>
      </w:r>
    </w:p>
    <w:p w:rsidR="0053231C" w:rsidRPr="00391D7C" w:rsidRDefault="0053231C" w:rsidP="00391D7C">
      <w:pPr>
        <w:ind w:firstLine="708"/>
        <w:jc w:val="both"/>
        <w:rPr>
          <w:bCs/>
          <w:sz w:val="26"/>
          <w:szCs w:val="26"/>
        </w:rPr>
      </w:pPr>
      <w:r w:rsidRPr="00391D7C">
        <w:rPr>
          <w:bCs/>
          <w:sz w:val="26"/>
          <w:szCs w:val="26"/>
        </w:rPr>
        <w:t xml:space="preserve">Конкурс видеороликов «Безопасная дорога – Наш выбор», проводился на базе телевизионной студии «Перемена». </w:t>
      </w:r>
    </w:p>
    <w:p w:rsidR="0053231C" w:rsidRPr="00391D7C" w:rsidRDefault="0053231C" w:rsidP="00391D7C">
      <w:pPr>
        <w:ind w:firstLine="708"/>
        <w:jc w:val="both"/>
        <w:rPr>
          <w:bCs/>
          <w:sz w:val="26"/>
          <w:szCs w:val="26"/>
        </w:rPr>
      </w:pPr>
      <w:r w:rsidRPr="00391D7C">
        <w:rPr>
          <w:bCs/>
          <w:sz w:val="26"/>
          <w:szCs w:val="26"/>
        </w:rPr>
        <w:t xml:space="preserve">Городские конкурсы Движение </w:t>
      </w:r>
      <w:proofErr w:type="spellStart"/>
      <w:r w:rsidRPr="00391D7C">
        <w:rPr>
          <w:bCs/>
          <w:sz w:val="26"/>
          <w:szCs w:val="26"/>
        </w:rPr>
        <w:t>безОпасности</w:t>
      </w:r>
      <w:proofErr w:type="spellEnd"/>
      <w:r w:rsidRPr="00391D7C">
        <w:rPr>
          <w:bCs/>
          <w:sz w:val="26"/>
          <w:szCs w:val="26"/>
        </w:rPr>
        <w:t xml:space="preserve"> и инсценированной песни по безопасности дорожного движения «Зелёный свет»</w:t>
      </w:r>
      <w:r w:rsidR="00D310F9" w:rsidRPr="00391D7C">
        <w:rPr>
          <w:bCs/>
          <w:sz w:val="26"/>
          <w:szCs w:val="26"/>
        </w:rPr>
        <w:t xml:space="preserve"> </w:t>
      </w:r>
      <w:r w:rsidRPr="00391D7C">
        <w:rPr>
          <w:bCs/>
          <w:sz w:val="26"/>
          <w:szCs w:val="26"/>
        </w:rPr>
        <w:t>прошли на базе МБУ ДО «ДТДМ».</w:t>
      </w:r>
    </w:p>
    <w:p w:rsidR="0053231C" w:rsidRPr="00391D7C" w:rsidRDefault="0053231C" w:rsidP="00391D7C">
      <w:pPr>
        <w:ind w:firstLine="708"/>
        <w:jc w:val="both"/>
        <w:rPr>
          <w:bCs/>
          <w:sz w:val="26"/>
          <w:szCs w:val="26"/>
        </w:rPr>
      </w:pPr>
      <w:r w:rsidRPr="00391D7C">
        <w:rPr>
          <w:bCs/>
          <w:sz w:val="26"/>
          <w:szCs w:val="26"/>
        </w:rPr>
        <w:t>Образовательные организации города Норильска в текущем учебном году приняли участие в мероприятиях лаборатории «Центр безопасности дорожного движения» Красноярского краевого Дворца пионеров.</w:t>
      </w:r>
    </w:p>
    <w:p w:rsidR="0053231C" w:rsidRPr="00391D7C" w:rsidRDefault="0053231C" w:rsidP="00391D7C">
      <w:pPr>
        <w:pStyle w:val="ac"/>
        <w:numPr>
          <w:ilvl w:val="0"/>
          <w:numId w:val="29"/>
        </w:numPr>
        <w:tabs>
          <w:tab w:val="left" w:pos="993"/>
        </w:tabs>
        <w:ind w:left="142" w:firstLine="567"/>
        <w:rPr>
          <w:bCs/>
          <w:sz w:val="26"/>
          <w:szCs w:val="26"/>
        </w:rPr>
      </w:pPr>
      <w:r w:rsidRPr="00391D7C">
        <w:rPr>
          <w:bCs/>
          <w:sz w:val="26"/>
          <w:szCs w:val="26"/>
        </w:rPr>
        <w:t xml:space="preserve">Конкурс «Знатоки </w:t>
      </w:r>
      <w:proofErr w:type="gramStart"/>
      <w:r w:rsidRPr="00391D7C">
        <w:rPr>
          <w:bCs/>
          <w:sz w:val="26"/>
          <w:szCs w:val="26"/>
        </w:rPr>
        <w:t>дорожных</w:t>
      </w:r>
      <w:proofErr w:type="gramEnd"/>
      <w:r w:rsidRPr="00391D7C">
        <w:rPr>
          <w:bCs/>
          <w:sz w:val="26"/>
          <w:szCs w:val="26"/>
        </w:rPr>
        <w:t xml:space="preserve"> правил-2021»</w:t>
      </w:r>
    </w:p>
    <w:p w:rsidR="0053231C" w:rsidRPr="00391D7C" w:rsidRDefault="0053231C" w:rsidP="00391D7C">
      <w:pPr>
        <w:pStyle w:val="ac"/>
        <w:numPr>
          <w:ilvl w:val="0"/>
          <w:numId w:val="29"/>
        </w:numPr>
        <w:tabs>
          <w:tab w:val="left" w:pos="993"/>
        </w:tabs>
        <w:ind w:left="142" w:firstLine="567"/>
        <w:rPr>
          <w:bCs/>
          <w:sz w:val="26"/>
          <w:szCs w:val="26"/>
        </w:rPr>
      </w:pPr>
      <w:r w:rsidRPr="00391D7C">
        <w:rPr>
          <w:bCs/>
          <w:sz w:val="26"/>
          <w:szCs w:val="26"/>
        </w:rPr>
        <w:t>Конкурс социальных видеороликов по безопасности дорожного движения «Агит-ЮИД-2021».</w:t>
      </w:r>
    </w:p>
    <w:p w:rsidR="0053231C" w:rsidRPr="00391D7C" w:rsidRDefault="0053231C" w:rsidP="00391D7C">
      <w:pPr>
        <w:pStyle w:val="ac"/>
        <w:numPr>
          <w:ilvl w:val="0"/>
          <w:numId w:val="29"/>
        </w:numPr>
        <w:tabs>
          <w:tab w:val="left" w:pos="993"/>
        </w:tabs>
        <w:ind w:left="142" w:firstLine="567"/>
        <w:rPr>
          <w:bCs/>
          <w:sz w:val="26"/>
          <w:szCs w:val="26"/>
        </w:rPr>
      </w:pPr>
      <w:r w:rsidRPr="00391D7C">
        <w:rPr>
          <w:bCs/>
          <w:sz w:val="26"/>
          <w:szCs w:val="26"/>
        </w:rPr>
        <w:t>Краевой слёт юных инспекторов движения 2021</w:t>
      </w:r>
    </w:p>
    <w:p w:rsidR="0053231C" w:rsidRPr="00391D7C" w:rsidRDefault="0053231C" w:rsidP="00391D7C">
      <w:pPr>
        <w:pStyle w:val="ac"/>
        <w:numPr>
          <w:ilvl w:val="0"/>
          <w:numId w:val="29"/>
        </w:numPr>
        <w:tabs>
          <w:tab w:val="left" w:pos="993"/>
        </w:tabs>
        <w:ind w:left="142" w:firstLine="567"/>
        <w:rPr>
          <w:bCs/>
          <w:sz w:val="26"/>
          <w:szCs w:val="26"/>
        </w:rPr>
      </w:pPr>
      <w:r w:rsidRPr="00391D7C">
        <w:rPr>
          <w:bCs/>
          <w:sz w:val="26"/>
          <w:szCs w:val="26"/>
        </w:rPr>
        <w:t>Городской конкурс по ППБ «Школа – остров безопасности»:</w:t>
      </w:r>
    </w:p>
    <w:p w:rsidR="0053231C" w:rsidRPr="00391D7C" w:rsidRDefault="0053231C" w:rsidP="00391D7C">
      <w:pPr>
        <w:ind w:firstLine="708"/>
        <w:jc w:val="both"/>
        <w:rPr>
          <w:bCs/>
          <w:sz w:val="26"/>
          <w:szCs w:val="26"/>
        </w:rPr>
      </w:pPr>
      <w:r w:rsidRPr="00391D7C">
        <w:rPr>
          <w:bCs/>
          <w:sz w:val="26"/>
          <w:szCs w:val="26"/>
        </w:rPr>
        <w:t xml:space="preserve">Примером активной гражданской позиции в деле пропаганды безопасности </w:t>
      </w:r>
      <w:r w:rsidR="00D310F9" w:rsidRPr="00391D7C">
        <w:rPr>
          <w:bCs/>
          <w:sz w:val="26"/>
          <w:szCs w:val="26"/>
        </w:rPr>
        <w:t>дорожного движения является</w:t>
      </w:r>
      <w:r w:rsidRPr="00391D7C">
        <w:rPr>
          <w:bCs/>
          <w:sz w:val="26"/>
          <w:szCs w:val="26"/>
        </w:rPr>
        <w:t xml:space="preserve"> активное участие педагогов, ответственных за изучение и пропаганду ПДД в Международных акциях «День Памяти Жертв ДТП», «Глобальная неделя безопасности», Всероссийских акциях «Безопасная дорога», «Безопасная дорога детям», Всероссийских олимпиадах по ПДД </w:t>
      </w:r>
      <w:proofErr w:type="spellStart"/>
      <w:r w:rsidRPr="00391D7C">
        <w:rPr>
          <w:bCs/>
          <w:sz w:val="26"/>
          <w:szCs w:val="26"/>
        </w:rPr>
        <w:t>онлайн</w:t>
      </w:r>
      <w:proofErr w:type="spellEnd"/>
      <w:r w:rsidRPr="00391D7C">
        <w:rPr>
          <w:bCs/>
          <w:sz w:val="26"/>
          <w:szCs w:val="26"/>
        </w:rPr>
        <w:t xml:space="preserve"> </w:t>
      </w:r>
      <w:proofErr w:type="gramStart"/>
      <w:r w:rsidRPr="00391D7C">
        <w:rPr>
          <w:bCs/>
          <w:sz w:val="26"/>
          <w:szCs w:val="26"/>
        </w:rPr>
        <w:t>–п</w:t>
      </w:r>
      <w:proofErr w:type="gramEnd"/>
      <w:r w:rsidRPr="00391D7C">
        <w:rPr>
          <w:bCs/>
          <w:sz w:val="26"/>
          <w:szCs w:val="26"/>
        </w:rPr>
        <w:t xml:space="preserve">латформы </w:t>
      </w:r>
      <w:proofErr w:type="spellStart"/>
      <w:r w:rsidRPr="00391D7C">
        <w:rPr>
          <w:bCs/>
          <w:sz w:val="26"/>
          <w:szCs w:val="26"/>
        </w:rPr>
        <w:t>Учи.ру</w:t>
      </w:r>
      <w:proofErr w:type="spellEnd"/>
      <w:r w:rsidRPr="00391D7C">
        <w:rPr>
          <w:bCs/>
          <w:sz w:val="26"/>
          <w:szCs w:val="26"/>
        </w:rPr>
        <w:t>.</w:t>
      </w:r>
    </w:p>
    <w:p w:rsidR="0053231C" w:rsidRPr="00391D7C" w:rsidRDefault="00D310F9" w:rsidP="00391D7C">
      <w:pPr>
        <w:ind w:firstLine="708"/>
        <w:jc w:val="both"/>
        <w:rPr>
          <w:sz w:val="26"/>
          <w:szCs w:val="26"/>
        </w:rPr>
      </w:pPr>
      <w:r w:rsidRPr="00391D7C">
        <w:rPr>
          <w:sz w:val="26"/>
          <w:szCs w:val="26"/>
        </w:rPr>
        <w:t>Для педагогов МБ (А) ОУ г. Норильска</w:t>
      </w:r>
      <w:r w:rsidR="0053231C" w:rsidRPr="00391D7C">
        <w:rPr>
          <w:sz w:val="26"/>
          <w:szCs w:val="26"/>
        </w:rPr>
        <w:t xml:space="preserve"> начинающих работу в данном направлении были организованы консультации по теме: «Формы работы с отрядом ЮИД в ОУ»; «Нормативно – правовое обеспечение работы О</w:t>
      </w:r>
      <w:r w:rsidRPr="00391D7C">
        <w:rPr>
          <w:sz w:val="26"/>
          <w:szCs w:val="26"/>
        </w:rPr>
        <w:t>У по вопросам профилактики ДДТТ</w:t>
      </w:r>
      <w:r w:rsidR="0053231C" w:rsidRPr="00391D7C">
        <w:rPr>
          <w:sz w:val="26"/>
          <w:szCs w:val="26"/>
        </w:rPr>
        <w:t>»; «Дистанционные платформы для обучения несовершеннолетних ПДД и ППБ».</w:t>
      </w:r>
    </w:p>
    <w:p w:rsidR="0053231C" w:rsidRPr="00391D7C" w:rsidRDefault="00406300" w:rsidP="00391D7C">
      <w:pPr>
        <w:ind w:firstLine="708"/>
        <w:jc w:val="both"/>
        <w:rPr>
          <w:sz w:val="26"/>
          <w:szCs w:val="26"/>
        </w:rPr>
      </w:pPr>
      <w:r>
        <w:rPr>
          <w:sz w:val="26"/>
          <w:szCs w:val="26"/>
        </w:rPr>
        <w:t>В сентябре</w:t>
      </w:r>
      <w:r w:rsidR="0053231C" w:rsidRPr="00391D7C">
        <w:rPr>
          <w:sz w:val="26"/>
          <w:szCs w:val="26"/>
        </w:rPr>
        <w:t>–декабре 2021 года Министерством просвещения России совместно с Главным управлением по обеспечению безопасности дорожного движения МВД России проводил Всероссийский конкурс «Лучший педагог по обучению основам безопасного поведения на дорогах». Победителем конкурса в номинации «образовательная деятельность по обучению основам безопасного поведения на дороге» стала педагог дополнительного образования МБУ ДО «ЦВР» - Дерюжина Яна Яновна</w:t>
      </w:r>
    </w:p>
    <w:p w:rsidR="0053231C" w:rsidRPr="00391D7C" w:rsidRDefault="0053231C" w:rsidP="00391D7C">
      <w:pPr>
        <w:ind w:firstLine="708"/>
        <w:jc w:val="both"/>
        <w:rPr>
          <w:sz w:val="26"/>
          <w:szCs w:val="26"/>
        </w:rPr>
      </w:pPr>
      <w:r w:rsidRPr="00391D7C">
        <w:rPr>
          <w:sz w:val="26"/>
          <w:szCs w:val="26"/>
        </w:rPr>
        <w:t>Повышение мастерства педагогических работников, осуществляющих в М</w:t>
      </w:r>
      <w:proofErr w:type="gramStart"/>
      <w:r w:rsidRPr="00391D7C">
        <w:rPr>
          <w:sz w:val="26"/>
          <w:szCs w:val="26"/>
        </w:rPr>
        <w:t>Б(</w:t>
      </w:r>
      <w:proofErr w:type="gramEnd"/>
      <w:r w:rsidRPr="00391D7C">
        <w:rPr>
          <w:sz w:val="26"/>
          <w:szCs w:val="26"/>
        </w:rPr>
        <w:t>А)ОУ пропаганду дорожной и пожарной безопасности обучающихся осуществлялось через работу городского методического объединения педагогов ответственных за изучение ПДД и ППБ. В 2021-2022 учебном году на заседаниях ГМО были рассмотрены вопросы:</w:t>
      </w:r>
    </w:p>
    <w:p w:rsidR="0053231C" w:rsidRPr="00391D7C" w:rsidRDefault="0053231C" w:rsidP="00391D7C">
      <w:pPr>
        <w:jc w:val="both"/>
        <w:rPr>
          <w:sz w:val="26"/>
          <w:szCs w:val="26"/>
        </w:rPr>
      </w:pPr>
      <w:proofErr w:type="gramStart"/>
      <w:r w:rsidRPr="00391D7C">
        <w:rPr>
          <w:sz w:val="26"/>
          <w:szCs w:val="26"/>
        </w:rPr>
        <w:t xml:space="preserve">«Взаимодействие и сотрудничество с образовательными учреждениями города и МАУ ДОД «НЦБД»; «Организация эффективной работы по предупреждению детского </w:t>
      </w:r>
      <w:proofErr w:type="spellStart"/>
      <w:r w:rsidRPr="00391D7C">
        <w:rPr>
          <w:sz w:val="26"/>
          <w:szCs w:val="26"/>
        </w:rPr>
        <w:t>дорожно</w:t>
      </w:r>
      <w:proofErr w:type="spellEnd"/>
      <w:r w:rsidRPr="00391D7C">
        <w:rPr>
          <w:sz w:val="26"/>
          <w:szCs w:val="26"/>
        </w:rPr>
        <w:t xml:space="preserve"> – транспортного травматизма в ОУ»; «Изучение правил дорожного движения в дополнительном образовании с применением активных форм обучения»; «Организация работы в ОУ городской акции «Родительский патруль»; «Организация участия в муниципальном и краевом этапах конкурса «</w:t>
      </w:r>
      <w:proofErr w:type="spellStart"/>
      <w:r w:rsidRPr="00391D7C">
        <w:rPr>
          <w:sz w:val="26"/>
          <w:szCs w:val="26"/>
        </w:rPr>
        <w:t>Агит-ЮИД</w:t>
      </w:r>
      <w:proofErr w:type="spellEnd"/>
      <w:r w:rsidRPr="00391D7C">
        <w:rPr>
          <w:sz w:val="26"/>
          <w:szCs w:val="26"/>
        </w:rPr>
        <w:t>»;</w:t>
      </w:r>
      <w:proofErr w:type="gramEnd"/>
      <w:r w:rsidRPr="00391D7C">
        <w:rPr>
          <w:sz w:val="26"/>
          <w:szCs w:val="26"/>
        </w:rPr>
        <w:t xml:space="preserve"> «Работа ОУ в рамках городской акции «Декада дорожной безопасности», как пример эффективной работы над развитием функциональной грамотности среди участников дорожного движения»; «Формирование функциональной грамотности у российских школьников: реализация на практике </w:t>
      </w:r>
      <w:r w:rsidRPr="00391D7C">
        <w:rPr>
          <w:sz w:val="26"/>
          <w:szCs w:val="26"/>
        </w:rPr>
        <w:lastRenderedPageBreak/>
        <w:t>основ культуры безопасного поведения на дороге. Взгляд с позиции учителя»; «Формирование функциональной грамотности учащихся через организацию в ОУ работы ДЮП»; «Дистанционное обучение, как одна из форм работы старшего вожатого в рамках деятельности над решением проблемы воспитания у несовершеннолетних безопасного образа жизни»; «Плюсы и минусы интеграции дистанционного и традиционного обучения детей в вопросах профилактики БДД и ППБ»; «Умелое сочетание и интеграция традиционного и дистанционного образования дает возможность применения различных методических приемов на уроке и повышения качества образования по вопросам профилактике ДДТТ и ППБ».</w:t>
      </w:r>
    </w:p>
    <w:p w:rsidR="00F5301D" w:rsidRPr="00CE442B" w:rsidRDefault="00F24B8F" w:rsidP="00CE442B">
      <w:pPr>
        <w:pStyle w:val="2"/>
      </w:pPr>
      <w:bookmarkStart w:id="287" w:name="_Toc13130524"/>
      <w:bookmarkStart w:id="288" w:name="_Toc43382866"/>
      <w:bookmarkStart w:id="289" w:name="_Toc77067828"/>
      <w:bookmarkStart w:id="290" w:name="_Toc109834412"/>
      <w:bookmarkStart w:id="291" w:name="_Toc111536539"/>
      <w:bookmarkStart w:id="292" w:name="_Toc111542116"/>
      <w:r w:rsidRPr="00CE442B">
        <w:t>6.</w:t>
      </w:r>
      <w:r w:rsidR="004623FC" w:rsidRPr="00CE442B">
        <w:t>2</w:t>
      </w:r>
      <w:r w:rsidRPr="00CE442B">
        <w:t xml:space="preserve">. </w:t>
      </w:r>
      <w:bookmarkEnd w:id="287"/>
      <w:bookmarkEnd w:id="288"/>
      <w:bookmarkEnd w:id="289"/>
      <w:r w:rsidR="002B7850" w:rsidRPr="00CE442B">
        <w:t>формирование единой образовательной среды с помощью информационно-библиотечных центров, способствующей информационному обеспечению образовательного процесса, и обеспечивающей необходимые условия для реализации федеральных государственных образовательных стандартов (ФГОС) как ключевого инструмента новой инфраструктуры школьного образования, обеспечивающей современные условия обучения и воспитания</w:t>
      </w:r>
      <w:bookmarkEnd w:id="290"/>
      <w:bookmarkEnd w:id="291"/>
      <w:bookmarkEnd w:id="292"/>
    </w:p>
    <w:p w:rsidR="002B7850" w:rsidRPr="00391D7C" w:rsidRDefault="002B7850" w:rsidP="00391D7C">
      <w:pPr>
        <w:pStyle w:val="ac"/>
        <w:tabs>
          <w:tab w:val="left" w:pos="851"/>
          <w:tab w:val="left" w:pos="1134"/>
        </w:tabs>
        <w:ind w:left="0" w:firstLine="709"/>
        <w:jc w:val="both"/>
        <w:rPr>
          <w:i/>
          <w:sz w:val="26"/>
          <w:szCs w:val="26"/>
        </w:rPr>
      </w:pPr>
      <w:r w:rsidRPr="00391D7C">
        <w:rPr>
          <w:i/>
          <w:sz w:val="26"/>
          <w:szCs w:val="26"/>
        </w:rPr>
        <w:t>По данному направлению деятельности в 2021-2022 учебном году:</w:t>
      </w:r>
    </w:p>
    <w:p w:rsidR="00545B6E" w:rsidRPr="00391D7C" w:rsidRDefault="00545B6E" w:rsidP="00391D7C">
      <w:pPr>
        <w:pStyle w:val="ac"/>
        <w:tabs>
          <w:tab w:val="left" w:pos="851"/>
          <w:tab w:val="left" w:pos="1134"/>
        </w:tabs>
        <w:ind w:left="0" w:firstLine="709"/>
        <w:jc w:val="both"/>
        <w:rPr>
          <w:i/>
          <w:sz w:val="26"/>
          <w:szCs w:val="26"/>
        </w:rPr>
      </w:pPr>
    </w:p>
    <w:p w:rsidR="00C3057E" w:rsidRPr="00391D7C" w:rsidRDefault="00C3057E" w:rsidP="00391D7C">
      <w:pPr>
        <w:pStyle w:val="a1"/>
        <w:ind w:firstLine="567"/>
        <w:jc w:val="both"/>
        <w:rPr>
          <w:sz w:val="26"/>
          <w:szCs w:val="26"/>
        </w:rPr>
      </w:pPr>
      <w:r w:rsidRPr="00391D7C">
        <w:rPr>
          <w:sz w:val="26"/>
          <w:szCs w:val="26"/>
        </w:rPr>
        <w:t xml:space="preserve">Масштаб и глубина необходимых преобразований школьных библиотек обусловлены вызовами системе образования, связанными с переходом к постиндустриальному информационному обществу, возрастанием роли информационных технологий во всех сферах жизнедеятельности, усилением влияния профессионального сообщества и общественных организаций на требования к современной системе образования. </w:t>
      </w:r>
    </w:p>
    <w:p w:rsidR="00C3057E" w:rsidRPr="00391D7C" w:rsidRDefault="00C3057E" w:rsidP="00391D7C">
      <w:pPr>
        <w:pStyle w:val="a1"/>
        <w:ind w:firstLine="567"/>
        <w:jc w:val="both"/>
        <w:rPr>
          <w:sz w:val="26"/>
          <w:szCs w:val="26"/>
        </w:rPr>
      </w:pPr>
      <w:r w:rsidRPr="00391D7C">
        <w:rPr>
          <w:sz w:val="26"/>
          <w:szCs w:val="26"/>
        </w:rPr>
        <w:t xml:space="preserve">Приход в новую школу </w:t>
      </w:r>
      <w:proofErr w:type="spellStart"/>
      <w:proofErr w:type="gramStart"/>
      <w:r w:rsidRPr="00391D7C">
        <w:rPr>
          <w:sz w:val="26"/>
          <w:szCs w:val="26"/>
        </w:rPr>
        <w:t>интернет-технологий</w:t>
      </w:r>
      <w:proofErr w:type="spellEnd"/>
      <w:proofErr w:type="gramEnd"/>
      <w:r w:rsidRPr="00391D7C">
        <w:rPr>
          <w:sz w:val="26"/>
          <w:szCs w:val="26"/>
        </w:rPr>
        <w:t xml:space="preserve"> изменил и ее образовательные цели. Теперь они в основном направлены на формирование и развитие способностей учащихся к самостоятельному поиску, сбору, анализу и представлению информации. Модернизации школьного образования сопутствует изменение информационно-библиотечных услуг, расширение и усложнение функций школьных библиотек. Школьная библиотека не только обеспечивает текущий учебный процесс и руководит чтением школьников, но уже сегодня является ресурсной базой обновления школьного образования, информационным центром для учителей. </w:t>
      </w:r>
    </w:p>
    <w:p w:rsidR="00C3057E" w:rsidRPr="00391D7C" w:rsidRDefault="00C3057E" w:rsidP="00391D7C">
      <w:pPr>
        <w:pStyle w:val="a1"/>
        <w:ind w:firstLine="567"/>
        <w:jc w:val="both"/>
        <w:rPr>
          <w:sz w:val="26"/>
          <w:szCs w:val="26"/>
        </w:rPr>
      </w:pPr>
      <w:proofErr w:type="gramStart"/>
      <w:r w:rsidRPr="00391D7C">
        <w:rPr>
          <w:sz w:val="26"/>
          <w:szCs w:val="26"/>
        </w:rPr>
        <w:t xml:space="preserve">В соответствии с Федеральным законом от 29 декабря 2012 г. 273-ФЗ «Об образовании в Российской Федерации» в организациях, осуществляющих образовательную деятельность, в целях обеспечения реализации образовательных программ формируются библиотеки, в том числе цифровые (электронные) библиотеки, обеспечивающие доступ к профессиональным базам данных, информационным справочным и поисковым системам, а также иным информационным ресурсам. </w:t>
      </w:r>
      <w:proofErr w:type="gramEnd"/>
    </w:p>
    <w:p w:rsidR="00C3057E" w:rsidRPr="00391D7C" w:rsidRDefault="00C3057E" w:rsidP="00391D7C">
      <w:pPr>
        <w:pStyle w:val="a1"/>
        <w:ind w:firstLine="567"/>
        <w:jc w:val="both"/>
        <w:rPr>
          <w:sz w:val="26"/>
          <w:szCs w:val="26"/>
        </w:rPr>
      </w:pPr>
      <w:r w:rsidRPr="00391D7C">
        <w:rPr>
          <w:sz w:val="26"/>
          <w:szCs w:val="26"/>
        </w:rPr>
        <w:t xml:space="preserve">В федеральных государственных образовательных стандартах начального, основного и среднего общего образования предусмотрено создание в каждой школе информационно-библиотечного центра как обязательного компонента </w:t>
      </w:r>
      <w:r w:rsidRPr="00391D7C">
        <w:rPr>
          <w:sz w:val="26"/>
          <w:szCs w:val="26"/>
        </w:rPr>
        <w:lastRenderedPageBreak/>
        <w:t xml:space="preserve">реализации соответствующих образовательных программ. В соответствии с Концепцией развития школьных информационно-библиотечных центров (утвержденной Приказом </w:t>
      </w:r>
      <w:proofErr w:type="spellStart"/>
      <w:r w:rsidRPr="00391D7C">
        <w:rPr>
          <w:sz w:val="26"/>
          <w:szCs w:val="26"/>
        </w:rPr>
        <w:t>Минобрнауки</w:t>
      </w:r>
      <w:proofErr w:type="spellEnd"/>
      <w:r w:rsidRPr="00391D7C">
        <w:rPr>
          <w:sz w:val="26"/>
          <w:szCs w:val="26"/>
        </w:rPr>
        <w:t xml:space="preserve"> России от 15.06.2016 г. № 715) новая школьная библиотека как социальный институт призвана выполнять следующие основные функции: </w:t>
      </w:r>
    </w:p>
    <w:p w:rsidR="00C3057E" w:rsidRPr="00391D7C" w:rsidRDefault="00C3057E" w:rsidP="00391D7C">
      <w:pPr>
        <w:pStyle w:val="a1"/>
        <w:ind w:firstLine="567"/>
        <w:jc w:val="both"/>
        <w:rPr>
          <w:sz w:val="26"/>
          <w:szCs w:val="26"/>
        </w:rPr>
      </w:pPr>
      <w:r w:rsidRPr="00391D7C">
        <w:rPr>
          <w:sz w:val="26"/>
          <w:szCs w:val="26"/>
        </w:rPr>
        <w:sym w:font="Symbol" w:char="F02D"/>
      </w:r>
      <w:r w:rsidRPr="00391D7C">
        <w:rPr>
          <w:sz w:val="26"/>
          <w:szCs w:val="26"/>
        </w:rPr>
        <w:t xml:space="preserve"> информационно-методическая функция; </w:t>
      </w:r>
    </w:p>
    <w:p w:rsidR="00C3057E" w:rsidRPr="00391D7C" w:rsidRDefault="00C3057E" w:rsidP="00391D7C">
      <w:pPr>
        <w:pStyle w:val="a1"/>
        <w:ind w:firstLine="567"/>
        <w:jc w:val="both"/>
        <w:rPr>
          <w:sz w:val="26"/>
          <w:szCs w:val="26"/>
        </w:rPr>
      </w:pPr>
      <w:r w:rsidRPr="00391D7C">
        <w:rPr>
          <w:sz w:val="26"/>
          <w:szCs w:val="26"/>
        </w:rPr>
        <w:sym w:font="Symbol" w:char="F02D"/>
      </w:r>
      <w:r w:rsidRPr="00391D7C">
        <w:rPr>
          <w:sz w:val="26"/>
          <w:szCs w:val="26"/>
        </w:rPr>
        <w:t xml:space="preserve"> образовательная функция – полноправное участие в образовательном процессе, формирование универсальных учебных действий на </w:t>
      </w:r>
      <w:proofErr w:type="spellStart"/>
      <w:r w:rsidRPr="00391D7C">
        <w:rPr>
          <w:sz w:val="26"/>
          <w:szCs w:val="26"/>
        </w:rPr>
        <w:t>метапредметном</w:t>
      </w:r>
      <w:proofErr w:type="spellEnd"/>
      <w:r w:rsidRPr="00391D7C">
        <w:rPr>
          <w:sz w:val="26"/>
          <w:szCs w:val="26"/>
        </w:rPr>
        <w:t xml:space="preserve"> уровне, поддержание единства образовательного пространства, апробация и внедрение новых образовательных технологий, связанных с </w:t>
      </w:r>
      <w:proofErr w:type="spellStart"/>
      <w:r w:rsidRPr="00391D7C">
        <w:rPr>
          <w:sz w:val="26"/>
          <w:szCs w:val="26"/>
        </w:rPr>
        <w:t>межпредметной</w:t>
      </w:r>
      <w:proofErr w:type="spellEnd"/>
      <w:r w:rsidRPr="00391D7C">
        <w:rPr>
          <w:sz w:val="26"/>
          <w:szCs w:val="26"/>
        </w:rPr>
        <w:t xml:space="preserve"> и </w:t>
      </w:r>
      <w:proofErr w:type="spellStart"/>
      <w:r w:rsidRPr="00391D7C">
        <w:rPr>
          <w:sz w:val="26"/>
          <w:szCs w:val="26"/>
        </w:rPr>
        <w:t>внеучебной</w:t>
      </w:r>
      <w:proofErr w:type="spellEnd"/>
      <w:r w:rsidRPr="00391D7C">
        <w:rPr>
          <w:sz w:val="26"/>
          <w:szCs w:val="26"/>
        </w:rPr>
        <w:t xml:space="preserve"> деятельностью, сетевыми формами обучения, семейным обучением и самообразованием; </w:t>
      </w:r>
    </w:p>
    <w:p w:rsidR="00C3057E" w:rsidRPr="00391D7C" w:rsidRDefault="00C3057E" w:rsidP="00391D7C">
      <w:pPr>
        <w:pStyle w:val="a1"/>
        <w:ind w:firstLine="567"/>
        <w:jc w:val="both"/>
        <w:rPr>
          <w:sz w:val="26"/>
          <w:szCs w:val="26"/>
        </w:rPr>
      </w:pPr>
      <w:r w:rsidRPr="00391D7C">
        <w:rPr>
          <w:sz w:val="26"/>
          <w:szCs w:val="26"/>
        </w:rPr>
        <w:t xml:space="preserve">– обеспечение доступа к информации, удовлетворение информационных потребностей обучающихся, педагогических и других категорий работников общеобразовательных организаций, их поддержка при работе с информационно-образовательными ресурсами (в том числе, электронными), помощь в формировании учительского электронного </w:t>
      </w:r>
      <w:proofErr w:type="spellStart"/>
      <w:r w:rsidRPr="00391D7C">
        <w:rPr>
          <w:sz w:val="26"/>
          <w:szCs w:val="26"/>
        </w:rPr>
        <w:t>портфолио</w:t>
      </w:r>
      <w:proofErr w:type="spellEnd"/>
      <w:r w:rsidRPr="00391D7C">
        <w:rPr>
          <w:sz w:val="26"/>
          <w:szCs w:val="26"/>
        </w:rPr>
        <w:t xml:space="preserve">; </w:t>
      </w:r>
    </w:p>
    <w:p w:rsidR="00C3057E" w:rsidRPr="00391D7C" w:rsidRDefault="00C3057E" w:rsidP="00391D7C">
      <w:pPr>
        <w:pStyle w:val="a1"/>
        <w:ind w:firstLine="567"/>
        <w:jc w:val="both"/>
        <w:rPr>
          <w:sz w:val="26"/>
          <w:szCs w:val="26"/>
        </w:rPr>
      </w:pPr>
      <w:r w:rsidRPr="00391D7C">
        <w:rPr>
          <w:sz w:val="26"/>
          <w:szCs w:val="26"/>
        </w:rPr>
        <w:sym w:font="Symbol" w:char="F02D"/>
      </w:r>
      <w:r w:rsidRPr="00391D7C">
        <w:rPr>
          <w:sz w:val="26"/>
          <w:szCs w:val="26"/>
        </w:rPr>
        <w:t xml:space="preserve"> культурно-просветительская функция – формирование культурной идентичности обучающихся, обеспечение духовно-нравственного развития читателей, патриотическое воспитание, приобщение их к ценностям отечественной и мировой культуры, помощь обучающимся и учителям в понимании прошлого, настоящего и будущего страны и всего человечества; </w:t>
      </w:r>
    </w:p>
    <w:p w:rsidR="00C3057E" w:rsidRPr="00391D7C" w:rsidRDefault="00C3057E" w:rsidP="00391D7C">
      <w:pPr>
        <w:pStyle w:val="a1"/>
        <w:ind w:firstLine="567"/>
        <w:jc w:val="both"/>
        <w:rPr>
          <w:sz w:val="26"/>
          <w:szCs w:val="26"/>
        </w:rPr>
      </w:pPr>
      <w:r w:rsidRPr="00391D7C">
        <w:rPr>
          <w:sz w:val="26"/>
          <w:szCs w:val="26"/>
        </w:rPr>
        <w:sym w:font="Symbol" w:char="F02D"/>
      </w:r>
      <w:r w:rsidRPr="00391D7C">
        <w:rPr>
          <w:sz w:val="26"/>
          <w:szCs w:val="26"/>
        </w:rPr>
        <w:t xml:space="preserve"> </w:t>
      </w:r>
      <w:proofErr w:type="spellStart"/>
      <w:r w:rsidRPr="00391D7C">
        <w:rPr>
          <w:sz w:val="26"/>
          <w:szCs w:val="26"/>
        </w:rPr>
        <w:t>профориентационная</w:t>
      </w:r>
      <w:proofErr w:type="spellEnd"/>
      <w:r w:rsidRPr="00391D7C">
        <w:rPr>
          <w:sz w:val="26"/>
          <w:szCs w:val="26"/>
        </w:rPr>
        <w:t xml:space="preserve"> функция – помощь </w:t>
      </w:r>
      <w:proofErr w:type="gramStart"/>
      <w:r w:rsidRPr="00391D7C">
        <w:rPr>
          <w:sz w:val="26"/>
          <w:szCs w:val="26"/>
        </w:rPr>
        <w:t>обучающимся</w:t>
      </w:r>
      <w:proofErr w:type="gramEnd"/>
      <w:r w:rsidRPr="00391D7C">
        <w:rPr>
          <w:sz w:val="26"/>
          <w:szCs w:val="26"/>
        </w:rPr>
        <w:t xml:space="preserve"> в профессиональном самоопределении, формировании и корректировке их индивидуальных образовательных траекторий; </w:t>
      </w:r>
    </w:p>
    <w:p w:rsidR="00C3057E" w:rsidRPr="00391D7C" w:rsidRDefault="00C3057E" w:rsidP="00391D7C">
      <w:pPr>
        <w:pStyle w:val="a1"/>
        <w:ind w:firstLine="567"/>
        <w:jc w:val="both"/>
        <w:rPr>
          <w:sz w:val="26"/>
          <w:szCs w:val="26"/>
        </w:rPr>
      </w:pPr>
      <w:r w:rsidRPr="00391D7C">
        <w:rPr>
          <w:sz w:val="26"/>
          <w:szCs w:val="26"/>
        </w:rPr>
        <w:sym w:font="Symbol" w:char="F02D"/>
      </w:r>
      <w:r w:rsidRPr="00391D7C">
        <w:rPr>
          <w:sz w:val="26"/>
          <w:szCs w:val="26"/>
        </w:rPr>
        <w:t xml:space="preserve"> </w:t>
      </w:r>
      <w:proofErr w:type="spellStart"/>
      <w:r w:rsidRPr="00391D7C">
        <w:rPr>
          <w:sz w:val="26"/>
          <w:szCs w:val="26"/>
        </w:rPr>
        <w:t>досуговая</w:t>
      </w:r>
      <w:proofErr w:type="spellEnd"/>
      <w:r w:rsidRPr="00391D7C">
        <w:rPr>
          <w:sz w:val="26"/>
          <w:szCs w:val="26"/>
        </w:rPr>
        <w:t xml:space="preserve"> функция – содействие содержательному проведению свободного времени учащихся, создание творческой коммуникативной площадки;</w:t>
      </w:r>
    </w:p>
    <w:p w:rsidR="00C3057E" w:rsidRPr="00391D7C" w:rsidRDefault="00C3057E" w:rsidP="00391D7C">
      <w:pPr>
        <w:pStyle w:val="a1"/>
        <w:ind w:firstLine="567"/>
        <w:jc w:val="both"/>
        <w:rPr>
          <w:sz w:val="26"/>
          <w:szCs w:val="26"/>
        </w:rPr>
      </w:pPr>
      <w:r w:rsidRPr="00391D7C">
        <w:rPr>
          <w:sz w:val="26"/>
          <w:szCs w:val="26"/>
        </w:rPr>
        <w:sym w:font="Symbol" w:char="F02D"/>
      </w:r>
      <w:r w:rsidRPr="00391D7C">
        <w:rPr>
          <w:sz w:val="26"/>
          <w:szCs w:val="26"/>
        </w:rPr>
        <w:t xml:space="preserve"> каталогизация доступных информационных ресурсов, поддержка укомплектованности учебниками (в т.ч. в электронной форме), учебно-методической литературой и материалами по всем учебным предметам, а также иными видами обеспечения, необходимого для осуществления функций информационно-библиотечного центра.</w:t>
      </w:r>
    </w:p>
    <w:p w:rsidR="00C3057E" w:rsidRPr="00391D7C" w:rsidRDefault="00C3057E" w:rsidP="00391D7C">
      <w:pPr>
        <w:pStyle w:val="a1"/>
        <w:tabs>
          <w:tab w:val="left" w:pos="993"/>
        </w:tabs>
        <w:ind w:firstLine="567"/>
        <w:jc w:val="both"/>
        <w:rPr>
          <w:sz w:val="26"/>
          <w:szCs w:val="26"/>
        </w:rPr>
      </w:pPr>
      <w:r w:rsidRPr="00391D7C">
        <w:rPr>
          <w:sz w:val="26"/>
          <w:szCs w:val="26"/>
        </w:rPr>
        <w:t xml:space="preserve">Согласно Концепции развития школьных информационно-библиотечных центров» школьные библиотеки муниципального города Норильск продолжили и в этом текущем учебном году реализацию индивидуальных планов по переходу к информационно-библиотечному центру в соответствии с требованиями ФГОС. </w:t>
      </w:r>
    </w:p>
    <w:p w:rsidR="00C3057E" w:rsidRPr="00391D7C" w:rsidRDefault="00C3057E" w:rsidP="00391D7C">
      <w:pPr>
        <w:ind w:firstLine="709"/>
        <w:jc w:val="both"/>
        <w:rPr>
          <w:sz w:val="26"/>
          <w:szCs w:val="26"/>
        </w:rPr>
      </w:pPr>
      <w:proofErr w:type="gramStart"/>
      <w:r w:rsidRPr="00391D7C">
        <w:rPr>
          <w:sz w:val="26"/>
          <w:szCs w:val="26"/>
        </w:rPr>
        <w:t>На данный момент большая часть школьных библиотек общеобразовательных учреждений оснащены современной библиотечной мебелью, библиотечным оборудованием и техникой; для эффективной работы пользователей организованы различные удобные зоны (для обслуживания, для работы за компьютером, для индивидуальной и коллективной работы и т.д.); за счет краевых субвенций и собственных средств общеобразовательных учреждений обновлены специализированные (учебные) и основные библиотечные фонды;</w:t>
      </w:r>
      <w:proofErr w:type="gramEnd"/>
      <w:r w:rsidRPr="00391D7C">
        <w:rPr>
          <w:sz w:val="26"/>
          <w:szCs w:val="26"/>
        </w:rPr>
        <w:t xml:space="preserve"> школьные библиотекари предоставляют пользователям открытый доступ к информационным ресурсам и активно используют в своей работе различные цифровые сервисы, ресурсы и электронные базы данных: </w:t>
      </w:r>
    </w:p>
    <w:p w:rsidR="00C3057E" w:rsidRPr="00391D7C" w:rsidRDefault="00C3057E" w:rsidP="00391D7C">
      <w:pPr>
        <w:pStyle w:val="ac"/>
        <w:numPr>
          <w:ilvl w:val="0"/>
          <w:numId w:val="92"/>
        </w:numPr>
        <w:tabs>
          <w:tab w:val="left" w:pos="1134"/>
        </w:tabs>
        <w:ind w:left="0" w:firstLine="709"/>
        <w:jc w:val="both"/>
        <w:rPr>
          <w:sz w:val="26"/>
          <w:szCs w:val="26"/>
        </w:rPr>
      </w:pPr>
      <w:r w:rsidRPr="00391D7C">
        <w:rPr>
          <w:sz w:val="26"/>
          <w:szCs w:val="26"/>
        </w:rPr>
        <w:t xml:space="preserve">Электронная система «Образование», Единая коллекция цифровых образовательных ресурсов, универсальная база данных по всем отраслям знаний </w:t>
      </w:r>
      <w:r w:rsidRPr="00391D7C">
        <w:rPr>
          <w:sz w:val="26"/>
          <w:szCs w:val="26"/>
        </w:rPr>
        <w:lastRenderedPageBreak/>
        <w:t xml:space="preserve">«Энциклопедия Кирилла и </w:t>
      </w:r>
      <w:proofErr w:type="spellStart"/>
      <w:r w:rsidRPr="00391D7C">
        <w:rPr>
          <w:sz w:val="26"/>
          <w:szCs w:val="26"/>
        </w:rPr>
        <w:t>Мефодия</w:t>
      </w:r>
      <w:proofErr w:type="spellEnd"/>
      <w:r w:rsidRPr="00391D7C">
        <w:rPr>
          <w:sz w:val="26"/>
          <w:szCs w:val="26"/>
        </w:rPr>
        <w:t>», Российская электронная школа (РЭШ), сервисы для дистанционного обучения «</w:t>
      </w:r>
      <w:proofErr w:type="spellStart"/>
      <w:r w:rsidRPr="00391D7C">
        <w:rPr>
          <w:sz w:val="26"/>
          <w:szCs w:val="26"/>
        </w:rPr>
        <w:t>Яндекс</w:t>
      </w:r>
      <w:proofErr w:type="gramStart"/>
      <w:r w:rsidRPr="00391D7C">
        <w:rPr>
          <w:sz w:val="26"/>
          <w:szCs w:val="26"/>
        </w:rPr>
        <w:t>.Ш</w:t>
      </w:r>
      <w:proofErr w:type="gramEnd"/>
      <w:r w:rsidRPr="00391D7C">
        <w:rPr>
          <w:sz w:val="26"/>
          <w:szCs w:val="26"/>
        </w:rPr>
        <w:t>кола</w:t>
      </w:r>
      <w:proofErr w:type="spellEnd"/>
      <w:r w:rsidRPr="00391D7C">
        <w:rPr>
          <w:sz w:val="26"/>
          <w:szCs w:val="26"/>
        </w:rPr>
        <w:t>» и «</w:t>
      </w:r>
      <w:proofErr w:type="spellStart"/>
      <w:r w:rsidRPr="00391D7C">
        <w:rPr>
          <w:sz w:val="26"/>
          <w:szCs w:val="26"/>
        </w:rPr>
        <w:t>Учи.ру</w:t>
      </w:r>
      <w:proofErr w:type="spellEnd"/>
      <w:r w:rsidRPr="00391D7C">
        <w:rPr>
          <w:sz w:val="26"/>
          <w:szCs w:val="26"/>
        </w:rPr>
        <w:t xml:space="preserve">», инновационная образовательная сеть «ЭВРИКА», </w:t>
      </w:r>
      <w:proofErr w:type="spellStart"/>
      <w:r w:rsidRPr="00391D7C">
        <w:rPr>
          <w:sz w:val="26"/>
          <w:szCs w:val="26"/>
        </w:rPr>
        <w:t>ЦОРы</w:t>
      </w:r>
      <w:proofErr w:type="spellEnd"/>
      <w:r w:rsidRPr="00391D7C">
        <w:rPr>
          <w:sz w:val="26"/>
          <w:szCs w:val="26"/>
        </w:rPr>
        <w:t xml:space="preserve"> от Издательского дома «Первое сентября», официальный сайт ЕГЭ, образовательная платформа «LECTA», </w:t>
      </w:r>
      <w:proofErr w:type="spellStart"/>
      <w:r w:rsidRPr="00391D7C">
        <w:rPr>
          <w:sz w:val="26"/>
          <w:szCs w:val="26"/>
        </w:rPr>
        <w:t>онлайн-школа</w:t>
      </w:r>
      <w:proofErr w:type="spellEnd"/>
      <w:r w:rsidRPr="00391D7C">
        <w:rPr>
          <w:sz w:val="26"/>
          <w:szCs w:val="26"/>
        </w:rPr>
        <w:t xml:space="preserve"> «</w:t>
      </w:r>
      <w:proofErr w:type="spellStart"/>
      <w:r w:rsidRPr="00391D7C">
        <w:rPr>
          <w:sz w:val="26"/>
          <w:szCs w:val="26"/>
        </w:rPr>
        <w:t>Фоксфорд</w:t>
      </w:r>
      <w:proofErr w:type="spellEnd"/>
      <w:r w:rsidRPr="00391D7C">
        <w:rPr>
          <w:sz w:val="26"/>
          <w:szCs w:val="26"/>
        </w:rPr>
        <w:t>», агентство развития профессионального мастерства «</w:t>
      </w:r>
      <w:proofErr w:type="spellStart"/>
      <w:r w:rsidRPr="00391D7C">
        <w:rPr>
          <w:sz w:val="26"/>
          <w:szCs w:val="26"/>
        </w:rPr>
        <w:t>Worldskills</w:t>
      </w:r>
      <w:proofErr w:type="spellEnd"/>
      <w:r w:rsidRPr="00391D7C">
        <w:rPr>
          <w:sz w:val="26"/>
          <w:szCs w:val="26"/>
        </w:rPr>
        <w:t xml:space="preserve"> Россия», образовательный интернет-проект «</w:t>
      </w:r>
      <w:proofErr w:type="spellStart"/>
      <w:r w:rsidRPr="00391D7C">
        <w:rPr>
          <w:sz w:val="26"/>
          <w:szCs w:val="26"/>
        </w:rPr>
        <w:t>Инфоурок</w:t>
      </w:r>
      <w:proofErr w:type="spellEnd"/>
      <w:r w:rsidRPr="00391D7C">
        <w:rPr>
          <w:sz w:val="26"/>
          <w:szCs w:val="26"/>
        </w:rPr>
        <w:t xml:space="preserve">», образовательная </w:t>
      </w:r>
      <w:proofErr w:type="gramStart"/>
      <w:r w:rsidRPr="00391D7C">
        <w:rPr>
          <w:sz w:val="26"/>
          <w:szCs w:val="26"/>
        </w:rPr>
        <w:t>площадка «</w:t>
      </w:r>
      <w:proofErr w:type="spellStart"/>
      <w:r w:rsidRPr="00391D7C">
        <w:rPr>
          <w:sz w:val="26"/>
          <w:szCs w:val="26"/>
        </w:rPr>
        <w:t>Мультиурок</w:t>
      </w:r>
      <w:proofErr w:type="spellEnd"/>
      <w:r w:rsidRPr="00391D7C">
        <w:rPr>
          <w:sz w:val="26"/>
          <w:szCs w:val="26"/>
        </w:rPr>
        <w:t>», образовательный портал «</w:t>
      </w:r>
      <w:proofErr w:type="spellStart"/>
      <w:r w:rsidRPr="00391D7C">
        <w:rPr>
          <w:sz w:val="26"/>
          <w:szCs w:val="26"/>
          <w:lang w:val="en-US"/>
        </w:rPr>
        <w:t>Znanio</w:t>
      </w:r>
      <w:proofErr w:type="spellEnd"/>
      <w:r w:rsidRPr="00391D7C">
        <w:rPr>
          <w:sz w:val="26"/>
          <w:szCs w:val="26"/>
        </w:rPr>
        <w:t>.</w:t>
      </w:r>
      <w:proofErr w:type="spellStart"/>
      <w:r w:rsidRPr="00391D7C">
        <w:rPr>
          <w:sz w:val="26"/>
          <w:szCs w:val="26"/>
          <w:lang w:val="en-US"/>
        </w:rPr>
        <w:t>ru</w:t>
      </w:r>
      <w:proofErr w:type="spellEnd"/>
      <w:r w:rsidRPr="00391D7C">
        <w:rPr>
          <w:sz w:val="26"/>
          <w:szCs w:val="26"/>
        </w:rPr>
        <w:t>», каталог энциклопедий по рубриках «Мир энциклопедий», коллекция сведений из разных областей «Мир фактов», энциклопедический портал мира «</w:t>
      </w:r>
      <w:proofErr w:type="spellStart"/>
      <w:r w:rsidRPr="00391D7C">
        <w:rPr>
          <w:sz w:val="26"/>
          <w:szCs w:val="26"/>
        </w:rPr>
        <w:t>Рубрикон</w:t>
      </w:r>
      <w:proofErr w:type="spellEnd"/>
      <w:r w:rsidRPr="00391D7C">
        <w:rPr>
          <w:sz w:val="26"/>
          <w:szCs w:val="26"/>
        </w:rPr>
        <w:t>», всероссийский электронный школьный каталог «Российская книжная палата», электронная библиотека словарей русского языка «</w:t>
      </w:r>
      <w:r w:rsidRPr="00391D7C">
        <w:rPr>
          <w:sz w:val="26"/>
          <w:szCs w:val="26"/>
          <w:lang w:val="en-US"/>
        </w:rPr>
        <w:t>S</w:t>
      </w:r>
      <w:proofErr w:type="spellStart"/>
      <w:r w:rsidRPr="00391D7C">
        <w:rPr>
          <w:sz w:val="26"/>
          <w:szCs w:val="26"/>
        </w:rPr>
        <w:t>lovari.ru</w:t>
      </w:r>
      <w:proofErr w:type="spellEnd"/>
      <w:r w:rsidRPr="00391D7C">
        <w:rPr>
          <w:sz w:val="26"/>
          <w:szCs w:val="26"/>
        </w:rPr>
        <w:t>», универсальная научно-популярная энциклопедия «</w:t>
      </w:r>
      <w:r w:rsidRPr="00391D7C">
        <w:rPr>
          <w:sz w:val="26"/>
          <w:szCs w:val="26"/>
          <w:lang w:val="en-US"/>
        </w:rPr>
        <w:t>K</w:t>
      </w:r>
      <w:proofErr w:type="spellStart"/>
      <w:r w:rsidRPr="00391D7C">
        <w:rPr>
          <w:sz w:val="26"/>
          <w:szCs w:val="26"/>
        </w:rPr>
        <w:t>rugosvet.ru</w:t>
      </w:r>
      <w:proofErr w:type="spellEnd"/>
      <w:r w:rsidRPr="00391D7C">
        <w:rPr>
          <w:sz w:val="26"/>
          <w:szCs w:val="26"/>
        </w:rPr>
        <w:t>».</w:t>
      </w:r>
      <w:proofErr w:type="gramEnd"/>
    </w:p>
    <w:p w:rsidR="00C3057E" w:rsidRPr="00391D7C" w:rsidRDefault="00C3057E" w:rsidP="00391D7C">
      <w:pPr>
        <w:pStyle w:val="ac"/>
        <w:numPr>
          <w:ilvl w:val="0"/>
          <w:numId w:val="92"/>
        </w:numPr>
        <w:tabs>
          <w:tab w:val="left" w:pos="1134"/>
        </w:tabs>
        <w:ind w:left="0" w:firstLine="709"/>
        <w:jc w:val="both"/>
        <w:rPr>
          <w:sz w:val="26"/>
          <w:szCs w:val="26"/>
        </w:rPr>
      </w:pPr>
      <w:r w:rsidRPr="00391D7C">
        <w:rPr>
          <w:sz w:val="26"/>
          <w:szCs w:val="26"/>
        </w:rPr>
        <w:t>Информационно-справочный портал «</w:t>
      </w:r>
      <w:r w:rsidRPr="00391D7C">
        <w:rPr>
          <w:sz w:val="26"/>
          <w:szCs w:val="26"/>
          <w:lang w:val="en-US"/>
        </w:rPr>
        <w:t>Library</w:t>
      </w:r>
      <w:r w:rsidRPr="00391D7C">
        <w:rPr>
          <w:sz w:val="26"/>
          <w:szCs w:val="26"/>
        </w:rPr>
        <w:t>.</w:t>
      </w:r>
      <w:proofErr w:type="spellStart"/>
      <w:r w:rsidRPr="00391D7C">
        <w:rPr>
          <w:sz w:val="26"/>
          <w:szCs w:val="26"/>
          <w:lang w:val="en-US"/>
        </w:rPr>
        <w:t>ru</w:t>
      </w:r>
      <w:proofErr w:type="spellEnd"/>
      <w:r w:rsidRPr="00391D7C">
        <w:rPr>
          <w:sz w:val="26"/>
          <w:szCs w:val="26"/>
        </w:rPr>
        <w:t>», путеводитель по литературе для детей и о детях «</w:t>
      </w:r>
      <w:proofErr w:type="spellStart"/>
      <w:r w:rsidRPr="00391D7C">
        <w:rPr>
          <w:bCs/>
          <w:sz w:val="26"/>
          <w:szCs w:val="26"/>
        </w:rPr>
        <w:t>BiblioГид</w:t>
      </w:r>
      <w:proofErr w:type="spellEnd"/>
      <w:r w:rsidRPr="00391D7C">
        <w:rPr>
          <w:sz w:val="26"/>
          <w:szCs w:val="26"/>
        </w:rPr>
        <w:t>», библиотека электронных книг «</w:t>
      </w:r>
      <w:proofErr w:type="spellStart"/>
      <w:r w:rsidRPr="00391D7C">
        <w:rPr>
          <w:sz w:val="26"/>
          <w:szCs w:val="26"/>
        </w:rPr>
        <w:t>ЛитРес</w:t>
      </w:r>
      <w:proofErr w:type="spellEnd"/>
      <w:r w:rsidRPr="00391D7C">
        <w:rPr>
          <w:sz w:val="26"/>
          <w:szCs w:val="26"/>
        </w:rPr>
        <w:t>», всероссийская энциклопедия детской литературы «</w:t>
      </w:r>
      <w:proofErr w:type="spellStart"/>
      <w:r w:rsidRPr="00391D7C">
        <w:rPr>
          <w:sz w:val="26"/>
          <w:szCs w:val="26"/>
        </w:rPr>
        <w:t>ПроДетЛит</w:t>
      </w:r>
      <w:proofErr w:type="spellEnd"/>
      <w:r w:rsidRPr="00391D7C">
        <w:rPr>
          <w:sz w:val="26"/>
          <w:szCs w:val="26"/>
        </w:rPr>
        <w:t>», национальная электронная детская библиотека (НЭДБ), мобильное приложение «Свет», портал для творческих авторов «</w:t>
      </w:r>
      <w:proofErr w:type="spellStart"/>
      <w:r w:rsidRPr="00391D7C">
        <w:rPr>
          <w:sz w:val="26"/>
          <w:szCs w:val="26"/>
        </w:rPr>
        <w:t>SamoLit</w:t>
      </w:r>
      <w:proofErr w:type="spellEnd"/>
      <w:r w:rsidRPr="00391D7C">
        <w:rPr>
          <w:sz w:val="26"/>
          <w:szCs w:val="26"/>
        </w:rPr>
        <w:t xml:space="preserve">», </w:t>
      </w:r>
      <w:proofErr w:type="spellStart"/>
      <w:r w:rsidRPr="00391D7C">
        <w:rPr>
          <w:sz w:val="26"/>
          <w:szCs w:val="26"/>
        </w:rPr>
        <w:t>мультиязычная</w:t>
      </w:r>
      <w:proofErr w:type="spellEnd"/>
      <w:r w:rsidRPr="00391D7C">
        <w:rPr>
          <w:sz w:val="26"/>
          <w:szCs w:val="26"/>
        </w:rPr>
        <w:t xml:space="preserve"> универсальная интернет-энциклопедия «</w:t>
      </w:r>
      <w:proofErr w:type="spellStart"/>
      <w:r w:rsidRPr="00391D7C">
        <w:rPr>
          <w:sz w:val="26"/>
          <w:szCs w:val="26"/>
        </w:rPr>
        <w:t>Википедия</w:t>
      </w:r>
      <w:proofErr w:type="spellEnd"/>
      <w:r w:rsidRPr="00391D7C">
        <w:rPr>
          <w:sz w:val="26"/>
          <w:szCs w:val="26"/>
        </w:rPr>
        <w:t>», интерактивная карта мира от 3000 года до н.э. «</w:t>
      </w:r>
      <w:proofErr w:type="spellStart"/>
      <w:r w:rsidRPr="00391D7C">
        <w:rPr>
          <w:sz w:val="26"/>
          <w:szCs w:val="26"/>
        </w:rPr>
        <w:t>Gea</w:t>
      </w:r>
      <w:proofErr w:type="spellEnd"/>
      <w:r w:rsidRPr="00391D7C">
        <w:rPr>
          <w:sz w:val="26"/>
          <w:szCs w:val="26"/>
          <w:lang w:val="en-US"/>
        </w:rPr>
        <w:t>C</w:t>
      </w:r>
      <w:proofErr w:type="spellStart"/>
      <w:r w:rsidRPr="00391D7C">
        <w:rPr>
          <w:sz w:val="26"/>
          <w:szCs w:val="26"/>
        </w:rPr>
        <w:t>ron</w:t>
      </w:r>
      <w:proofErr w:type="spellEnd"/>
      <w:r w:rsidRPr="00391D7C">
        <w:rPr>
          <w:sz w:val="26"/>
          <w:szCs w:val="26"/>
        </w:rPr>
        <w:t>», динамическая периодическая таблица Менделеева «</w:t>
      </w:r>
      <w:proofErr w:type="spellStart"/>
      <w:r w:rsidRPr="00391D7C">
        <w:rPr>
          <w:sz w:val="26"/>
          <w:szCs w:val="26"/>
        </w:rPr>
        <w:t>Ptable</w:t>
      </w:r>
      <w:proofErr w:type="spellEnd"/>
      <w:r w:rsidRPr="00391D7C">
        <w:rPr>
          <w:sz w:val="26"/>
          <w:szCs w:val="26"/>
        </w:rPr>
        <w:t>», детская энциклопедия «</w:t>
      </w:r>
      <w:proofErr w:type="spellStart"/>
      <w:r w:rsidRPr="00391D7C">
        <w:rPr>
          <w:sz w:val="26"/>
          <w:szCs w:val="26"/>
        </w:rPr>
        <w:t>Потому</w:t>
      </w:r>
      <w:proofErr w:type="gramStart"/>
      <w:r w:rsidRPr="00391D7C">
        <w:rPr>
          <w:sz w:val="26"/>
          <w:szCs w:val="26"/>
        </w:rPr>
        <w:t>.р</w:t>
      </w:r>
      <w:proofErr w:type="gramEnd"/>
      <w:r w:rsidRPr="00391D7C">
        <w:rPr>
          <w:sz w:val="26"/>
          <w:szCs w:val="26"/>
        </w:rPr>
        <w:t>у</w:t>
      </w:r>
      <w:proofErr w:type="spellEnd"/>
      <w:r w:rsidRPr="00391D7C">
        <w:rPr>
          <w:sz w:val="26"/>
          <w:szCs w:val="26"/>
        </w:rPr>
        <w:t>», цифровые порталы культурного наследия и традиций России «</w:t>
      </w:r>
      <w:proofErr w:type="spellStart"/>
      <w:r w:rsidRPr="00391D7C">
        <w:rPr>
          <w:sz w:val="26"/>
          <w:szCs w:val="26"/>
        </w:rPr>
        <w:t>Культура</w:t>
      </w:r>
      <w:proofErr w:type="gramStart"/>
      <w:r w:rsidRPr="00391D7C">
        <w:rPr>
          <w:sz w:val="26"/>
          <w:szCs w:val="26"/>
        </w:rPr>
        <w:t>.Р</w:t>
      </w:r>
      <w:proofErr w:type="gramEnd"/>
      <w:r w:rsidRPr="00391D7C">
        <w:rPr>
          <w:sz w:val="26"/>
          <w:szCs w:val="26"/>
        </w:rPr>
        <w:t>Ф</w:t>
      </w:r>
      <w:proofErr w:type="spellEnd"/>
      <w:r w:rsidRPr="00391D7C">
        <w:rPr>
          <w:sz w:val="26"/>
          <w:szCs w:val="26"/>
        </w:rPr>
        <w:t>» и «</w:t>
      </w:r>
      <w:proofErr w:type="spellStart"/>
      <w:r w:rsidRPr="00391D7C">
        <w:rPr>
          <w:sz w:val="26"/>
          <w:szCs w:val="26"/>
        </w:rPr>
        <w:t>Культурадляшкольников.РФ</w:t>
      </w:r>
      <w:proofErr w:type="spellEnd"/>
      <w:r w:rsidRPr="00391D7C">
        <w:rPr>
          <w:sz w:val="26"/>
          <w:szCs w:val="26"/>
        </w:rPr>
        <w:t>», собрание биографий известных исторических личностей «</w:t>
      </w:r>
      <w:r w:rsidRPr="00391D7C">
        <w:rPr>
          <w:sz w:val="26"/>
          <w:szCs w:val="26"/>
          <w:lang w:val="en-US"/>
        </w:rPr>
        <w:t>B</w:t>
      </w:r>
      <w:proofErr w:type="spellStart"/>
      <w:r w:rsidRPr="00391D7C">
        <w:rPr>
          <w:sz w:val="26"/>
          <w:szCs w:val="26"/>
        </w:rPr>
        <w:t>iografia.ru</w:t>
      </w:r>
      <w:proofErr w:type="spellEnd"/>
      <w:r w:rsidRPr="00391D7C">
        <w:rPr>
          <w:sz w:val="26"/>
          <w:szCs w:val="26"/>
        </w:rPr>
        <w:t>».</w:t>
      </w:r>
    </w:p>
    <w:p w:rsidR="00C3057E" w:rsidRPr="00391D7C" w:rsidRDefault="00C3057E" w:rsidP="00391D7C">
      <w:pPr>
        <w:pStyle w:val="ac"/>
        <w:numPr>
          <w:ilvl w:val="0"/>
          <w:numId w:val="92"/>
        </w:numPr>
        <w:tabs>
          <w:tab w:val="left" w:pos="1134"/>
        </w:tabs>
        <w:ind w:left="0" w:firstLine="709"/>
        <w:jc w:val="both"/>
        <w:rPr>
          <w:sz w:val="26"/>
          <w:szCs w:val="26"/>
        </w:rPr>
      </w:pPr>
      <w:r w:rsidRPr="00391D7C">
        <w:rPr>
          <w:sz w:val="26"/>
          <w:szCs w:val="26"/>
        </w:rPr>
        <w:t xml:space="preserve">Коллекция </w:t>
      </w:r>
      <w:proofErr w:type="spellStart"/>
      <w:r w:rsidRPr="00391D7C">
        <w:rPr>
          <w:sz w:val="26"/>
          <w:szCs w:val="26"/>
        </w:rPr>
        <w:t>онлайн</w:t>
      </w:r>
      <w:proofErr w:type="spellEnd"/>
      <w:r w:rsidRPr="00391D7C">
        <w:rPr>
          <w:sz w:val="26"/>
          <w:szCs w:val="26"/>
        </w:rPr>
        <w:t xml:space="preserve"> Государственного Эрмитажа, Третьяковской галереи, цифровая платформа интерактивных гидов по музеям России «</w:t>
      </w:r>
      <w:proofErr w:type="spellStart"/>
      <w:r w:rsidRPr="00391D7C">
        <w:rPr>
          <w:sz w:val="26"/>
          <w:szCs w:val="26"/>
        </w:rPr>
        <w:t>Ar</w:t>
      </w:r>
      <w:proofErr w:type="spellEnd"/>
      <w:r w:rsidRPr="00391D7C">
        <w:rPr>
          <w:sz w:val="26"/>
          <w:szCs w:val="26"/>
          <w:lang w:val="en-US"/>
        </w:rPr>
        <w:t>t</w:t>
      </w:r>
      <w:proofErr w:type="spellStart"/>
      <w:r w:rsidRPr="00391D7C">
        <w:rPr>
          <w:sz w:val="26"/>
          <w:szCs w:val="26"/>
        </w:rPr>
        <w:t>efact</w:t>
      </w:r>
      <w:proofErr w:type="spellEnd"/>
      <w:r w:rsidRPr="00391D7C">
        <w:rPr>
          <w:sz w:val="26"/>
          <w:szCs w:val="26"/>
        </w:rPr>
        <w:t>», интернет-платформа изображений и видео произведений искусства «</w:t>
      </w:r>
      <w:proofErr w:type="spellStart"/>
      <w:r w:rsidRPr="00391D7C">
        <w:rPr>
          <w:sz w:val="26"/>
          <w:szCs w:val="26"/>
        </w:rPr>
        <w:t>Арт-проект</w:t>
      </w:r>
      <w:proofErr w:type="spellEnd"/>
      <w:r w:rsidRPr="00391D7C">
        <w:rPr>
          <w:sz w:val="26"/>
          <w:szCs w:val="26"/>
        </w:rPr>
        <w:t xml:space="preserve">. </w:t>
      </w:r>
      <w:r w:rsidRPr="00391D7C">
        <w:rPr>
          <w:sz w:val="26"/>
          <w:szCs w:val="26"/>
          <w:lang w:val="en-US"/>
        </w:rPr>
        <w:t>Google</w:t>
      </w:r>
      <w:r w:rsidRPr="00391D7C">
        <w:rPr>
          <w:sz w:val="26"/>
          <w:szCs w:val="26"/>
        </w:rPr>
        <w:t>», просветительский проект по истории культуры «</w:t>
      </w:r>
      <w:r w:rsidRPr="00391D7C">
        <w:rPr>
          <w:sz w:val="26"/>
          <w:szCs w:val="26"/>
          <w:lang w:val="en-US"/>
        </w:rPr>
        <w:t>A</w:t>
      </w:r>
      <w:proofErr w:type="spellStart"/>
      <w:r w:rsidRPr="00391D7C">
        <w:rPr>
          <w:sz w:val="26"/>
          <w:szCs w:val="26"/>
        </w:rPr>
        <w:t>rzamas.academy</w:t>
      </w:r>
      <w:proofErr w:type="spellEnd"/>
      <w:r w:rsidRPr="00391D7C">
        <w:rPr>
          <w:sz w:val="26"/>
          <w:szCs w:val="26"/>
        </w:rPr>
        <w:t xml:space="preserve">».                                                         </w:t>
      </w:r>
    </w:p>
    <w:p w:rsidR="00C3057E" w:rsidRPr="00391D7C" w:rsidRDefault="00C3057E" w:rsidP="00391D7C">
      <w:pPr>
        <w:pStyle w:val="ac"/>
        <w:numPr>
          <w:ilvl w:val="0"/>
          <w:numId w:val="92"/>
        </w:numPr>
        <w:tabs>
          <w:tab w:val="left" w:pos="1134"/>
        </w:tabs>
        <w:ind w:left="0" w:firstLine="709"/>
        <w:jc w:val="both"/>
        <w:rPr>
          <w:sz w:val="26"/>
          <w:szCs w:val="26"/>
        </w:rPr>
      </w:pPr>
      <w:r w:rsidRPr="00391D7C">
        <w:rPr>
          <w:sz w:val="26"/>
          <w:szCs w:val="26"/>
        </w:rPr>
        <w:t>YouTube-каналы: «</w:t>
      </w:r>
      <w:proofErr w:type="spellStart"/>
      <w:r w:rsidRPr="00391D7C">
        <w:rPr>
          <w:sz w:val="26"/>
          <w:szCs w:val="26"/>
        </w:rPr>
        <w:t>Постнаука</w:t>
      </w:r>
      <w:proofErr w:type="spellEnd"/>
      <w:r w:rsidRPr="00391D7C">
        <w:rPr>
          <w:sz w:val="26"/>
          <w:szCs w:val="26"/>
        </w:rPr>
        <w:t>», «</w:t>
      </w:r>
      <w:proofErr w:type="spellStart"/>
      <w:r w:rsidRPr="00391D7C">
        <w:rPr>
          <w:sz w:val="26"/>
          <w:szCs w:val="26"/>
        </w:rPr>
        <w:t>Научпок</w:t>
      </w:r>
      <w:proofErr w:type="spellEnd"/>
      <w:r w:rsidRPr="00391D7C">
        <w:rPr>
          <w:sz w:val="26"/>
          <w:szCs w:val="26"/>
        </w:rPr>
        <w:t xml:space="preserve">», «Наука и техника», лекторий </w:t>
      </w:r>
      <w:proofErr w:type="spellStart"/>
      <w:r w:rsidRPr="00391D7C">
        <w:rPr>
          <w:sz w:val="26"/>
          <w:szCs w:val="26"/>
        </w:rPr>
        <w:t>Образовача</w:t>
      </w:r>
      <w:proofErr w:type="spellEnd"/>
      <w:r w:rsidRPr="00391D7C">
        <w:rPr>
          <w:sz w:val="26"/>
          <w:szCs w:val="26"/>
        </w:rPr>
        <w:t xml:space="preserve"> «Курилка </w:t>
      </w:r>
      <w:proofErr w:type="spellStart"/>
      <w:r w:rsidRPr="00391D7C">
        <w:rPr>
          <w:sz w:val="26"/>
          <w:szCs w:val="26"/>
        </w:rPr>
        <w:t>Гутенберга</w:t>
      </w:r>
      <w:proofErr w:type="spellEnd"/>
      <w:r w:rsidRPr="00391D7C">
        <w:rPr>
          <w:sz w:val="26"/>
          <w:szCs w:val="26"/>
        </w:rPr>
        <w:t xml:space="preserve">», «Простая наука», творческий альманах </w:t>
      </w:r>
      <w:proofErr w:type="spellStart"/>
      <w:r w:rsidRPr="00391D7C">
        <w:rPr>
          <w:sz w:val="26"/>
          <w:szCs w:val="26"/>
        </w:rPr>
        <w:t>Artifex.Ru</w:t>
      </w:r>
      <w:proofErr w:type="spellEnd"/>
      <w:r w:rsidRPr="00391D7C">
        <w:rPr>
          <w:sz w:val="26"/>
          <w:szCs w:val="26"/>
        </w:rPr>
        <w:t xml:space="preserve">.                                                             </w:t>
      </w:r>
    </w:p>
    <w:p w:rsidR="00C3057E" w:rsidRPr="00391D7C" w:rsidRDefault="00C3057E" w:rsidP="00391D7C">
      <w:pPr>
        <w:pStyle w:val="ac"/>
        <w:numPr>
          <w:ilvl w:val="0"/>
          <w:numId w:val="92"/>
        </w:numPr>
        <w:tabs>
          <w:tab w:val="left" w:pos="1134"/>
        </w:tabs>
        <w:ind w:left="0" w:firstLine="709"/>
        <w:jc w:val="both"/>
        <w:rPr>
          <w:b/>
          <w:sz w:val="26"/>
          <w:szCs w:val="26"/>
        </w:rPr>
      </w:pPr>
      <w:proofErr w:type="spellStart"/>
      <w:proofErr w:type="gramStart"/>
      <w:r w:rsidRPr="00391D7C">
        <w:rPr>
          <w:sz w:val="26"/>
          <w:szCs w:val="26"/>
        </w:rPr>
        <w:t>Интернет-журналы</w:t>
      </w:r>
      <w:proofErr w:type="spellEnd"/>
      <w:proofErr w:type="gramEnd"/>
      <w:r w:rsidRPr="00391D7C">
        <w:rPr>
          <w:sz w:val="26"/>
          <w:szCs w:val="26"/>
        </w:rPr>
        <w:t>: «</w:t>
      </w:r>
      <w:proofErr w:type="spellStart"/>
      <w:r w:rsidRPr="00391D7C">
        <w:rPr>
          <w:sz w:val="26"/>
          <w:szCs w:val="26"/>
        </w:rPr>
        <w:t>Мурзилка</w:t>
      </w:r>
      <w:proofErr w:type="spellEnd"/>
      <w:r w:rsidRPr="00391D7C">
        <w:rPr>
          <w:sz w:val="26"/>
          <w:szCs w:val="26"/>
        </w:rPr>
        <w:t>», «Веселые картинки», «Апельсин», «Ералаш», «Почитай-ка», «</w:t>
      </w:r>
      <w:proofErr w:type="spellStart"/>
      <w:r w:rsidRPr="00391D7C">
        <w:rPr>
          <w:sz w:val="26"/>
          <w:szCs w:val="26"/>
        </w:rPr>
        <w:t>Клёпа</w:t>
      </w:r>
      <w:proofErr w:type="spellEnd"/>
      <w:r w:rsidRPr="00391D7C">
        <w:rPr>
          <w:sz w:val="26"/>
          <w:szCs w:val="26"/>
        </w:rPr>
        <w:t>», «Костёр», «Классный журнал» и др.</w:t>
      </w:r>
    </w:p>
    <w:p w:rsidR="00C3057E" w:rsidRPr="00391D7C" w:rsidRDefault="00C3057E" w:rsidP="00391D7C">
      <w:pPr>
        <w:pStyle w:val="a1"/>
        <w:tabs>
          <w:tab w:val="left" w:pos="993"/>
        </w:tabs>
        <w:ind w:firstLine="567"/>
        <w:jc w:val="both"/>
        <w:rPr>
          <w:sz w:val="26"/>
          <w:szCs w:val="26"/>
        </w:rPr>
      </w:pPr>
      <w:r w:rsidRPr="00391D7C">
        <w:rPr>
          <w:sz w:val="26"/>
          <w:szCs w:val="26"/>
        </w:rPr>
        <w:t xml:space="preserve">Всего на модернизацию школьных библиотек в 2021/2022 </w:t>
      </w:r>
      <w:proofErr w:type="spellStart"/>
      <w:r w:rsidRPr="00391D7C">
        <w:rPr>
          <w:sz w:val="26"/>
          <w:szCs w:val="26"/>
        </w:rPr>
        <w:t>уч</w:t>
      </w:r>
      <w:proofErr w:type="spellEnd"/>
      <w:r w:rsidRPr="00391D7C">
        <w:rPr>
          <w:sz w:val="26"/>
          <w:szCs w:val="26"/>
        </w:rPr>
        <w:t>. году общеобразовательными учреждениями потрачено</w:t>
      </w:r>
      <w:r w:rsidRPr="00391D7C">
        <w:rPr>
          <w:color w:val="FF0000"/>
          <w:sz w:val="26"/>
          <w:szCs w:val="26"/>
        </w:rPr>
        <w:t xml:space="preserve"> </w:t>
      </w:r>
      <w:r w:rsidRPr="00391D7C">
        <w:rPr>
          <w:b/>
          <w:sz w:val="26"/>
          <w:szCs w:val="26"/>
        </w:rPr>
        <w:t>5 976 114,77</w:t>
      </w:r>
      <w:r w:rsidRPr="00391D7C">
        <w:rPr>
          <w:color w:val="FF0000"/>
          <w:sz w:val="26"/>
          <w:szCs w:val="26"/>
        </w:rPr>
        <w:t xml:space="preserve"> </w:t>
      </w:r>
      <w:r w:rsidRPr="00391D7C">
        <w:rPr>
          <w:sz w:val="26"/>
          <w:szCs w:val="26"/>
        </w:rPr>
        <w:t>руб., также на приобретение у издательств учебной литературы –</w:t>
      </w:r>
      <w:r w:rsidRPr="00391D7C">
        <w:rPr>
          <w:color w:val="FF0000"/>
          <w:sz w:val="26"/>
          <w:szCs w:val="26"/>
        </w:rPr>
        <w:t xml:space="preserve"> </w:t>
      </w:r>
      <w:r w:rsidRPr="00391D7C">
        <w:rPr>
          <w:b/>
          <w:sz w:val="26"/>
          <w:szCs w:val="26"/>
        </w:rPr>
        <w:t xml:space="preserve">38 499 956,95 </w:t>
      </w:r>
      <w:r w:rsidRPr="00391D7C">
        <w:rPr>
          <w:sz w:val="26"/>
          <w:szCs w:val="26"/>
        </w:rPr>
        <w:t>руб.</w:t>
      </w:r>
    </w:p>
    <w:p w:rsidR="00C3057E" w:rsidRPr="00391D7C" w:rsidRDefault="00C3057E" w:rsidP="00391D7C">
      <w:pPr>
        <w:pStyle w:val="a1"/>
        <w:tabs>
          <w:tab w:val="left" w:pos="0"/>
        </w:tabs>
        <w:ind w:firstLine="567"/>
        <w:jc w:val="both"/>
        <w:rPr>
          <w:sz w:val="26"/>
          <w:szCs w:val="26"/>
        </w:rPr>
      </w:pPr>
      <w:proofErr w:type="gramStart"/>
      <w:r w:rsidRPr="00391D7C">
        <w:rPr>
          <w:sz w:val="26"/>
          <w:szCs w:val="26"/>
        </w:rPr>
        <w:t>Для реализации данной задачи по плану в очной и дистанционной формах были проведены городские методические объединения школьных библиотекарей, на которых традиционным является:</w:t>
      </w:r>
      <w:proofErr w:type="gramEnd"/>
    </w:p>
    <w:p w:rsidR="00C3057E" w:rsidRPr="00391D7C" w:rsidRDefault="00C3057E" w:rsidP="00391D7C">
      <w:pPr>
        <w:pStyle w:val="ac"/>
        <w:numPr>
          <w:ilvl w:val="0"/>
          <w:numId w:val="61"/>
        </w:numPr>
        <w:ind w:left="0" w:firstLine="567"/>
        <w:jc w:val="both"/>
        <w:rPr>
          <w:sz w:val="26"/>
          <w:szCs w:val="26"/>
        </w:rPr>
      </w:pPr>
      <w:r w:rsidRPr="00391D7C">
        <w:rPr>
          <w:sz w:val="26"/>
          <w:szCs w:val="26"/>
        </w:rPr>
        <w:t xml:space="preserve"> ознакомление библиотекарей с нормативно-правовыми документами, регламентирующими деятельность школьных библиотек и с изменениями в них, а именно:</w:t>
      </w:r>
    </w:p>
    <w:p w:rsidR="00C3057E" w:rsidRPr="00391D7C" w:rsidRDefault="00C3057E" w:rsidP="00391D7C">
      <w:pPr>
        <w:ind w:firstLine="567"/>
        <w:jc w:val="both"/>
        <w:rPr>
          <w:sz w:val="26"/>
          <w:szCs w:val="26"/>
        </w:rPr>
      </w:pPr>
      <w:proofErr w:type="gramStart"/>
      <w:r w:rsidRPr="00391D7C">
        <w:rPr>
          <w:sz w:val="26"/>
          <w:szCs w:val="26"/>
        </w:rPr>
        <w:t>1) ознакомление со стратегическим направлением в области цифровой трансформации образования, относящейся к сфере деятельности Министерства просвещения Российской Федерации, с изменениями в федеральном законе об образовании и с новыми федеральными государственными образовательными стандартами начального общего и основного общего образования в части использования электронного обучения и дистанционных образовательных технологий общеобразовательными учреждениями, школьной библиотекой;</w:t>
      </w:r>
      <w:proofErr w:type="gramEnd"/>
    </w:p>
    <w:p w:rsidR="00C3057E" w:rsidRPr="00391D7C" w:rsidRDefault="00C3057E" w:rsidP="00391D7C">
      <w:pPr>
        <w:ind w:firstLine="567"/>
        <w:jc w:val="both"/>
        <w:rPr>
          <w:sz w:val="26"/>
          <w:szCs w:val="26"/>
        </w:rPr>
      </w:pPr>
      <w:r w:rsidRPr="00391D7C">
        <w:rPr>
          <w:sz w:val="26"/>
          <w:szCs w:val="26"/>
        </w:rPr>
        <w:lastRenderedPageBreak/>
        <w:t xml:space="preserve">2) ознакомление с Приказом Министерства просвещения об </w:t>
      </w:r>
      <w:r w:rsidRPr="00391D7C">
        <w:rPr>
          <w:kern w:val="36"/>
          <w:sz w:val="26"/>
          <w:szCs w:val="26"/>
        </w:rPr>
        <w:t xml:space="preserve">утверждении критериев и порядка проведения экспертизы цифрового образовательного </w:t>
      </w:r>
      <w:proofErr w:type="spellStart"/>
      <w:r w:rsidRPr="00391D7C">
        <w:rPr>
          <w:kern w:val="36"/>
          <w:sz w:val="26"/>
          <w:szCs w:val="26"/>
        </w:rPr>
        <w:t>контента</w:t>
      </w:r>
      <w:proofErr w:type="spellEnd"/>
      <w:r w:rsidRPr="00391D7C">
        <w:rPr>
          <w:kern w:val="36"/>
          <w:sz w:val="26"/>
          <w:szCs w:val="26"/>
        </w:rPr>
        <w:t xml:space="preserve"> и образовательных сервисов, предлагаемых поставщиками </w:t>
      </w:r>
      <w:proofErr w:type="spellStart"/>
      <w:r w:rsidRPr="00391D7C">
        <w:rPr>
          <w:kern w:val="36"/>
          <w:sz w:val="26"/>
          <w:szCs w:val="26"/>
        </w:rPr>
        <w:t>контента</w:t>
      </w:r>
      <w:proofErr w:type="spellEnd"/>
      <w:r w:rsidRPr="00391D7C">
        <w:rPr>
          <w:kern w:val="36"/>
          <w:sz w:val="26"/>
          <w:szCs w:val="26"/>
        </w:rPr>
        <w:t xml:space="preserve"> и образовательных сервисов в рамках цифровой образовательной среды</w:t>
      </w:r>
      <w:r w:rsidRPr="00391D7C">
        <w:rPr>
          <w:sz w:val="26"/>
          <w:szCs w:val="26"/>
        </w:rPr>
        <w:t xml:space="preserve"> и перечнем цифровых образовательных услуг, ресурсов и сервисов;</w:t>
      </w:r>
    </w:p>
    <w:p w:rsidR="00C3057E" w:rsidRPr="00391D7C" w:rsidRDefault="00C3057E" w:rsidP="00391D7C">
      <w:pPr>
        <w:ind w:firstLine="567"/>
        <w:jc w:val="both"/>
        <w:rPr>
          <w:sz w:val="26"/>
          <w:szCs w:val="26"/>
        </w:rPr>
      </w:pPr>
      <w:r w:rsidRPr="00391D7C">
        <w:rPr>
          <w:sz w:val="26"/>
          <w:szCs w:val="26"/>
        </w:rPr>
        <w:t>3) ознакомление со стратегией развития библиотечного дела в Российской Федерации в период до 2030 года;</w:t>
      </w:r>
    </w:p>
    <w:p w:rsidR="00C3057E" w:rsidRPr="00391D7C" w:rsidRDefault="00C3057E" w:rsidP="00391D7C">
      <w:pPr>
        <w:ind w:firstLine="567"/>
        <w:jc w:val="both"/>
        <w:rPr>
          <w:sz w:val="26"/>
          <w:szCs w:val="26"/>
        </w:rPr>
      </w:pPr>
      <w:proofErr w:type="gramStart"/>
      <w:r w:rsidRPr="00391D7C">
        <w:rPr>
          <w:sz w:val="26"/>
          <w:szCs w:val="26"/>
        </w:rPr>
        <w:t>4) ознакомление с утвержденным порядком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и с информацией об использовании общеобразовательными учреждениями УМК, соответствующих новым федеральным государственным образовательным стандартам начального общего и основного общего образования в переходный период в 2022 – 2023 учебном году;</w:t>
      </w:r>
      <w:proofErr w:type="gramEnd"/>
    </w:p>
    <w:p w:rsidR="00C3057E" w:rsidRPr="00391D7C" w:rsidRDefault="00C3057E" w:rsidP="00391D7C">
      <w:pPr>
        <w:pStyle w:val="ac"/>
        <w:numPr>
          <w:ilvl w:val="0"/>
          <w:numId w:val="62"/>
        </w:numPr>
        <w:ind w:left="0" w:firstLine="567"/>
        <w:jc w:val="both"/>
        <w:rPr>
          <w:sz w:val="26"/>
          <w:szCs w:val="26"/>
        </w:rPr>
      </w:pPr>
      <w:r w:rsidRPr="00391D7C">
        <w:rPr>
          <w:sz w:val="26"/>
          <w:szCs w:val="26"/>
        </w:rPr>
        <w:t xml:space="preserve"> ознакомление с методическими материалами для библиотечной работы (федерального и регионального уровней); </w:t>
      </w:r>
    </w:p>
    <w:p w:rsidR="00C3057E" w:rsidRPr="00391D7C" w:rsidRDefault="00C3057E" w:rsidP="00391D7C">
      <w:pPr>
        <w:pStyle w:val="ac"/>
        <w:numPr>
          <w:ilvl w:val="0"/>
          <w:numId w:val="52"/>
        </w:numPr>
        <w:ind w:left="0" w:firstLine="567"/>
        <w:jc w:val="both"/>
        <w:rPr>
          <w:sz w:val="26"/>
          <w:szCs w:val="26"/>
        </w:rPr>
      </w:pPr>
      <w:r w:rsidRPr="00391D7C">
        <w:rPr>
          <w:sz w:val="26"/>
          <w:szCs w:val="26"/>
        </w:rPr>
        <w:t xml:space="preserve"> информирование о новых формах и методах работы, инновационных технологиях, о новых цифровых ресурсах для обеспечения более быстрого доступа к информации, о новинках печатных и электронных изданий, о рекламе печатной и электронной продукции и о повышении квалификации через методическую работу;</w:t>
      </w:r>
    </w:p>
    <w:p w:rsidR="00C3057E" w:rsidRPr="00391D7C" w:rsidRDefault="00C3057E" w:rsidP="00391D7C">
      <w:pPr>
        <w:pStyle w:val="ac"/>
        <w:numPr>
          <w:ilvl w:val="0"/>
          <w:numId w:val="52"/>
        </w:numPr>
        <w:ind w:left="0" w:firstLine="567"/>
        <w:jc w:val="both"/>
        <w:rPr>
          <w:sz w:val="26"/>
          <w:szCs w:val="26"/>
        </w:rPr>
      </w:pPr>
      <w:r w:rsidRPr="00391D7C">
        <w:rPr>
          <w:sz w:val="26"/>
          <w:szCs w:val="26"/>
        </w:rPr>
        <w:t xml:space="preserve"> ознакомление с передовым региональным опытом работы школьных библиотекарей в условиях реализации ФГОС и модернизации школьных библиотек.</w:t>
      </w:r>
    </w:p>
    <w:p w:rsidR="00C3057E" w:rsidRPr="00391D7C" w:rsidRDefault="00C3057E" w:rsidP="00391D7C">
      <w:pPr>
        <w:pStyle w:val="ac"/>
        <w:ind w:left="0" w:firstLine="567"/>
        <w:jc w:val="both"/>
        <w:rPr>
          <w:sz w:val="26"/>
          <w:szCs w:val="26"/>
        </w:rPr>
      </w:pPr>
      <w:proofErr w:type="gramStart"/>
      <w:r w:rsidRPr="00391D7C">
        <w:rPr>
          <w:sz w:val="26"/>
          <w:szCs w:val="26"/>
        </w:rPr>
        <w:t>В течение учебного года школьные библиотекари прошли различные курсы повышения квалификации, а также приняли участие в качестве слушателей в федеральных и региональных дистанционных мероприятиях для школьных библиотек, организованных КК ИПК (г. Красноярск), информационным центром «Библиотека им. К.Д.Ушинского» (г. Москва), РГДБ (г. Москва), издательствами и другими федеральными и региональными организациями, в таких, как:</w:t>
      </w:r>
      <w:proofErr w:type="gramEnd"/>
    </w:p>
    <w:p w:rsidR="00C3057E" w:rsidRPr="00391D7C" w:rsidRDefault="00C3057E" w:rsidP="00391D7C">
      <w:pPr>
        <w:pStyle w:val="a1"/>
        <w:ind w:firstLine="709"/>
        <w:jc w:val="both"/>
        <w:rPr>
          <w:sz w:val="26"/>
          <w:szCs w:val="26"/>
        </w:rPr>
      </w:pPr>
      <w:r w:rsidRPr="00391D7C">
        <w:rPr>
          <w:sz w:val="26"/>
          <w:szCs w:val="26"/>
        </w:rPr>
        <w:t xml:space="preserve">1. </w:t>
      </w:r>
      <w:proofErr w:type="spellStart"/>
      <w:r w:rsidRPr="00391D7C">
        <w:rPr>
          <w:sz w:val="26"/>
          <w:szCs w:val="26"/>
        </w:rPr>
        <w:t>Вебинар</w:t>
      </w:r>
      <w:proofErr w:type="spellEnd"/>
      <w:r w:rsidRPr="00391D7C">
        <w:rPr>
          <w:sz w:val="26"/>
          <w:szCs w:val="26"/>
        </w:rPr>
        <w:t xml:space="preserve"> «Возможности приложения НЭБ Свет для современных школьников, учителей и библиотекарей», 23.09.2021, информационный центр «Библиотека им. К.Д. Ушинского» (</w:t>
      </w:r>
      <w:proofErr w:type="gramStart"/>
      <w:r w:rsidRPr="00391D7C">
        <w:rPr>
          <w:sz w:val="26"/>
          <w:szCs w:val="26"/>
        </w:rPr>
        <w:t>г</w:t>
      </w:r>
      <w:proofErr w:type="gramEnd"/>
      <w:r w:rsidRPr="00391D7C">
        <w:rPr>
          <w:sz w:val="26"/>
          <w:szCs w:val="26"/>
        </w:rPr>
        <w:t>. Москва).</w:t>
      </w:r>
    </w:p>
    <w:p w:rsidR="00C3057E" w:rsidRPr="00391D7C" w:rsidRDefault="00C3057E" w:rsidP="00391D7C">
      <w:pPr>
        <w:pStyle w:val="a1"/>
        <w:ind w:firstLine="709"/>
        <w:jc w:val="both"/>
        <w:rPr>
          <w:sz w:val="26"/>
          <w:szCs w:val="26"/>
        </w:rPr>
      </w:pPr>
      <w:r w:rsidRPr="00391D7C">
        <w:rPr>
          <w:sz w:val="26"/>
          <w:szCs w:val="26"/>
        </w:rPr>
        <w:t xml:space="preserve">2. </w:t>
      </w:r>
      <w:proofErr w:type="spellStart"/>
      <w:r w:rsidRPr="00391D7C">
        <w:rPr>
          <w:sz w:val="26"/>
          <w:szCs w:val="26"/>
        </w:rPr>
        <w:t>Вебинар</w:t>
      </w:r>
      <w:proofErr w:type="spellEnd"/>
      <w:r w:rsidRPr="00391D7C">
        <w:rPr>
          <w:sz w:val="26"/>
          <w:szCs w:val="26"/>
        </w:rPr>
        <w:t xml:space="preserve"> «Дружественная школьная библиотека: международная повестка», 27.10.2021, информационный центр «Библиотека им. К.Д.Ушинского» (</w:t>
      </w:r>
      <w:proofErr w:type="gramStart"/>
      <w:r w:rsidRPr="00391D7C">
        <w:rPr>
          <w:sz w:val="26"/>
          <w:szCs w:val="26"/>
        </w:rPr>
        <w:t>г</w:t>
      </w:r>
      <w:proofErr w:type="gramEnd"/>
      <w:r w:rsidRPr="00391D7C">
        <w:rPr>
          <w:sz w:val="26"/>
          <w:szCs w:val="26"/>
        </w:rPr>
        <w:t>. Москва).</w:t>
      </w:r>
    </w:p>
    <w:p w:rsidR="00C3057E" w:rsidRPr="00391D7C" w:rsidRDefault="00C3057E" w:rsidP="00391D7C">
      <w:pPr>
        <w:pStyle w:val="a1"/>
        <w:ind w:firstLine="709"/>
        <w:jc w:val="both"/>
        <w:rPr>
          <w:sz w:val="26"/>
          <w:szCs w:val="26"/>
        </w:rPr>
      </w:pPr>
      <w:r w:rsidRPr="00391D7C">
        <w:rPr>
          <w:sz w:val="26"/>
          <w:szCs w:val="26"/>
        </w:rPr>
        <w:t xml:space="preserve">3. </w:t>
      </w:r>
      <w:proofErr w:type="spellStart"/>
      <w:r w:rsidRPr="00391D7C">
        <w:rPr>
          <w:sz w:val="26"/>
          <w:szCs w:val="26"/>
        </w:rPr>
        <w:t>Взаимообучение</w:t>
      </w:r>
      <w:proofErr w:type="spellEnd"/>
      <w:r w:rsidRPr="00391D7C">
        <w:rPr>
          <w:sz w:val="26"/>
          <w:szCs w:val="26"/>
        </w:rPr>
        <w:t xml:space="preserve"> городов. Библиотечный </w:t>
      </w:r>
      <w:proofErr w:type="spellStart"/>
      <w:r w:rsidRPr="00391D7C">
        <w:rPr>
          <w:sz w:val="26"/>
          <w:szCs w:val="26"/>
        </w:rPr>
        <w:t>веб-форум</w:t>
      </w:r>
      <w:proofErr w:type="spellEnd"/>
      <w:r w:rsidRPr="00391D7C">
        <w:rPr>
          <w:sz w:val="26"/>
          <w:szCs w:val="26"/>
        </w:rPr>
        <w:t xml:space="preserve"> «Современная библиотека как цифровой центр знаний», 19.11.2021, МАОУ СОШ № 1 «Школа </w:t>
      </w:r>
      <w:proofErr w:type="spellStart"/>
      <w:r w:rsidRPr="00391D7C">
        <w:rPr>
          <w:sz w:val="26"/>
          <w:szCs w:val="26"/>
        </w:rPr>
        <w:t>Сколково-Тамбов</w:t>
      </w:r>
      <w:proofErr w:type="spellEnd"/>
      <w:r w:rsidRPr="00391D7C">
        <w:rPr>
          <w:sz w:val="26"/>
          <w:szCs w:val="26"/>
        </w:rPr>
        <w:t>» (г. Тамбов).</w:t>
      </w:r>
    </w:p>
    <w:p w:rsidR="00C3057E" w:rsidRPr="00391D7C" w:rsidRDefault="00C3057E" w:rsidP="00391D7C">
      <w:pPr>
        <w:pStyle w:val="a1"/>
        <w:ind w:firstLine="709"/>
        <w:jc w:val="both"/>
        <w:rPr>
          <w:sz w:val="26"/>
          <w:szCs w:val="26"/>
        </w:rPr>
      </w:pPr>
      <w:r w:rsidRPr="00391D7C">
        <w:rPr>
          <w:sz w:val="26"/>
          <w:szCs w:val="26"/>
        </w:rPr>
        <w:t>4. Шестой Всероссийский форум школьных библиотек «Школьные библиотеки нового поколения», 03.12.2021, информационный центр «Библиотека им. К.Д.Ушинского» (</w:t>
      </w:r>
      <w:proofErr w:type="gramStart"/>
      <w:r w:rsidRPr="00391D7C">
        <w:rPr>
          <w:sz w:val="26"/>
          <w:szCs w:val="26"/>
        </w:rPr>
        <w:t>г</w:t>
      </w:r>
      <w:proofErr w:type="gramEnd"/>
      <w:r w:rsidRPr="00391D7C">
        <w:rPr>
          <w:sz w:val="26"/>
          <w:szCs w:val="26"/>
        </w:rPr>
        <w:t>. Москва).</w:t>
      </w:r>
    </w:p>
    <w:p w:rsidR="00C3057E" w:rsidRPr="00391D7C" w:rsidRDefault="00C3057E" w:rsidP="00391D7C">
      <w:pPr>
        <w:pStyle w:val="a1"/>
        <w:ind w:firstLine="709"/>
        <w:jc w:val="both"/>
        <w:rPr>
          <w:sz w:val="26"/>
          <w:szCs w:val="26"/>
        </w:rPr>
      </w:pPr>
      <w:r w:rsidRPr="00391D7C">
        <w:rPr>
          <w:sz w:val="26"/>
          <w:szCs w:val="26"/>
        </w:rPr>
        <w:t xml:space="preserve">5. Семинар для библиотекарей </w:t>
      </w:r>
      <w:r w:rsidRPr="00391D7C">
        <w:rPr>
          <w:rFonts w:eastAsia="Calibri"/>
          <w:sz w:val="26"/>
          <w:szCs w:val="26"/>
        </w:rPr>
        <w:t>«Особенности библиотечного обслуживания молодежи в цифровую эпоху»</w:t>
      </w:r>
      <w:r w:rsidRPr="00391D7C">
        <w:rPr>
          <w:sz w:val="26"/>
          <w:szCs w:val="26"/>
        </w:rPr>
        <w:t xml:space="preserve">, 16-17.12 2021, Михнова И.Б, </w:t>
      </w:r>
      <w:proofErr w:type="spellStart"/>
      <w:r w:rsidRPr="00391D7C">
        <w:rPr>
          <w:sz w:val="26"/>
          <w:szCs w:val="26"/>
        </w:rPr>
        <w:t>Пурник</w:t>
      </w:r>
      <w:proofErr w:type="spellEnd"/>
      <w:r w:rsidRPr="00391D7C">
        <w:rPr>
          <w:sz w:val="26"/>
          <w:szCs w:val="26"/>
        </w:rPr>
        <w:t xml:space="preserve"> А.А. РГБДМ, МБУ «ЦБС» (г. Москва, Норильск).</w:t>
      </w:r>
    </w:p>
    <w:p w:rsidR="00C3057E" w:rsidRPr="00391D7C" w:rsidRDefault="00C3057E" w:rsidP="00391D7C">
      <w:pPr>
        <w:pStyle w:val="a1"/>
        <w:ind w:firstLine="709"/>
        <w:jc w:val="both"/>
        <w:rPr>
          <w:i/>
          <w:sz w:val="26"/>
          <w:szCs w:val="26"/>
        </w:rPr>
      </w:pPr>
      <w:r w:rsidRPr="00391D7C">
        <w:rPr>
          <w:i/>
          <w:sz w:val="26"/>
          <w:szCs w:val="26"/>
        </w:rPr>
        <w:t>- участники: 14 человек (Г 4, 5 (2 чел.), СШ 1, 3, 13, 14, 20, 23, 27, 28, 32, 39, 45).</w:t>
      </w:r>
    </w:p>
    <w:p w:rsidR="00C3057E" w:rsidRPr="00391D7C" w:rsidRDefault="00C3057E" w:rsidP="00391D7C">
      <w:pPr>
        <w:pStyle w:val="a1"/>
        <w:ind w:firstLine="709"/>
        <w:jc w:val="both"/>
        <w:rPr>
          <w:sz w:val="26"/>
          <w:szCs w:val="26"/>
        </w:rPr>
      </w:pPr>
      <w:r w:rsidRPr="00391D7C">
        <w:rPr>
          <w:sz w:val="26"/>
          <w:szCs w:val="26"/>
        </w:rPr>
        <w:lastRenderedPageBreak/>
        <w:t xml:space="preserve">6. </w:t>
      </w:r>
      <w:proofErr w:type="spellStart"/>
      <w:r w:rsidRPr="00391D7C">
        <w:rPr>
          <w:sz w:val="26"/>
          <w:szCs w:val="26"/>
        </w:rPr>
        <w:t>Вебинар</w:t>
      </w:r>
      <w:proofErr w:type="spellEnd"/>
      <w:r w:rsidRPr="00391D7C">
        <w:rPr>
          <w:sz w:val="26"/>
          <w:szCs w:val="26"/>
        </w:rPr>
        <w:t xml:space="preserve"> издательства «Русское слово» «О новом ФПУ, учебниках издательства по образованию, воспитанию и другое». 20.12.2021, Л.Новосёлова (</w:t>
      </w:r>
      <w:proofErr w:type="gramStart"/>
      <w:r w:rsidRPr="00391D7C">
        <w:rPr>
          <w:sz w:val="26"/>
          <w:szCs w:val="26"/>
        </w:rPr>
        <w:t>г</w:t>
      </w:r>
      <w:proofErr w:type="gramEnd"/>
      <w:r w:rsidRPr="00391D7C">
        <w:rPr>
          <w:sz w:val="26"/>
          <w:szCs w:val="26"/>
        </w:rPr>
        <w:t>. Москва).</w:t>
      </w:r>
    </w:p>
    <w:p w:rsidR="00C3057E" w:rsidRPr="00391D7C" w:rsidRDefault="00C3057E" w:rsidP="00391D7C">
      <w:pPr>
        <w:pStyle w:val="a1"/>
        <w:ind w:firstLine="709"/>
        <w:jc w:val="both"/>
        <w:rPr>
          <w:sz w:val="26"/>
          <w:szCs w:val="26"/>
        </w:rPr>
      </w:pPr>
      <w:r w:rsidRPr="00391D7C">
        <w:rPr>
          <w:sz w:val="26"/>
          <w:szCs w:val="26"/>
        </w:rPr>
        <w:t xml:space="preserve">7. </w:t>
      </w:r>
      <w:proofErr w:type="spellStart"/>
      <w:r w:rsidRPr="00391D7C">
        <w:rPr>
          <w:sz w:val="26"/>
          <w:szCs w:val="26"/>
        </w:rPr>
        <w:t>Вебинар</w:t>
      </w:r>
      <w:proofErr w:type="spellEnd"/>
      <w:r w:rsidRPr="00391D7C">
        <w:rPr>
          <w:sz w:val="26"/>
          <w:szCs w:val="26"/>
        </w:rPr>
        <w:t xml:space="preserve"> издательства «Просвещение» по теме «Обновленный ФГОС: обсуждаем, готовимся к внедрению», 09-10.02.2022 (г. Москва).</w:t>
      </w:r>
    </w:p>
    <w:p w:rsidR="00C3057E" w:rsidRPr="00391D7C" w:rsidRDefault="00C3057E" w:rsidP="00391D7C">
      <w:pPr>
        <w:pStyle w:val="a1"/>
        <w:ind w:firstLine="709"/>
        <w:jc w:val="both"/>
        <w:rPr>
          <w:sz w:val="26"/>
          <w:szCs w:val="26"/>
        </w:rPr>
      </w:pPr>
      <w:r w:rsidRPr="00391D7C">
        <w:rPr>
          <w:sz w:val="26"/>
          <w:szCs w:val="26"/>
        </w:rPr>
        <w:t xml:space="preserve">8. </w:t>
      </w:r>
      <w:proofErr w:type="spellStart"/>
      <w:r w:rsidRPr="00391D7C">
        <w:rPr>
          <w:sz w:val="26"/>
          <w:szCs w:val="26"/>
        </w:rPr>
        <w:t>Вебинар</w:t>
      </w:r>
      <w:proofErr w:type="spellEnd"/>
      <w:r w:rsidRPr="00391D7C">
        <w:rPr>
          <w:sz w:val="26"/>
          <w:szCs w:val="26"/>
        </w:rPr>
        <w:t xml:space="preserve"> Академии Министерства просвещения по теме «Читательская грамотность: как устроен умный текст», 15.02.2022 (г. Москва).</w:t>
      </w:r>
    </w:p>
    <w:p w:rsidR="00C3057E" w:rsidRPr="00391D7C" w:rsidRDefault="00C3057E" w:rsidP="00391D7C">
      <w:pPr>
        <w:pStyle w:val="a1"/>
        <w:ind w:firstLine="709"/>
        <w:jc w:val="both"/>
        <w:rPr>
          <w:sz w:val="26"/>
          <w:szCs w:val="26"/>
        </w:rPr>
      </w:pPr>
      <w:r w:rsidRPr="00391D7C">
        <w:rPr>
          <w:sz w:val="26"/>
          <w:szCs w:val="26"/>
        </w:rPr>
        <w:t xml:space="preserve">9. </w:t>
      </w:r>
      <w:proofErr w:type="spellStart"/>
      <w:r w:rsidRPr="00391D7C">
        <w:rPr>
          <w:sz w:val="26"/>
          <w:szCs w:val="26"/>
        </w:rPr>
        <w:t>Вебинар</w:t>
      </w:r>
      <w:proofErr w:type="spellEnd"/>
      <w:r w:rsidRPr="00391D7C">
        <w:rPr>
          <w:sz w:val="26"/>
          <w:szCs w:val="26"/>
        </w:rPr>
        <w:t xml:space="preserve"> КК ИПК по теме «Формирование различных читательских умений на уроках литературы», 16.02.2022 (г. Красноярск).</w:t>
      </w:r>
    </w:p>
    <w:p w:rsidR="00C3057E" w:rsidRPr="00391D7C" w:rsidRDefault="00C3057E" w:rsidP="00391D7C">
      <w:pPr>
        <w:pStyle w:val="a1"/>
        <w:ind w:firstLine="709"/>
        <w:jc w:val="both"/>
        <w:rPr>
          <w:sz w:val="26"/>
          <w:szCs w:val="26"/>
        </w:rPr>
      </w:pPr>
      <w:r w:rsidRPr="00391D7C">
        <w:rPr>
          <w:sz w:val="26"/>
          <w:szCs w:val="26"/>
        </w:rPr>
        <w:t xml:space="preserve">10. </w:t>
      </w:r>
      <w:proofErr w:type="spellStart"/>
      <w:r w:rsidRPr="00391D7C">
        <w:rPr>
          <w:sz w:val="26"/>
          <w:szCs w:val="26"/>
        </w:rPr>
        <w:t>Вебинар</w:t>
      </w:r>
      <w:proofErr w:type="spellEnd"/>
      <w:r w:rsidRPr="00391D7C">
        <w:rPr>
          <w:sz w:val="26"/>
          <w:szCs w:val="26"/>
        </w:rPr>
        <w:t xml:space="preserve"> издательства «Просвещение» по теме «Цифровые продукты для общеобразовательных учреждений», 21.02.2022 (г. Москва).</w:t>
      </w:r>
    </w:p>
    <w:p w:rsidR="00C3057E" w:rsidRPr="00391D7C" w:rsidRDefault="00C3057E" w:rsidP="00391D7C">
      <w:pPr>
        <w:pStyle w:val="a1"/>
        <w:ind w:firstLine="709"/>
        <w:jc w:val="both"/>
        <w:rPr>
          <w:sz w:val="26"/>
          <w:szCs w:val="26"/>
        </w:rPr>
      </w:pPr>
      <w:r w:rsidRPr="00391D7C">
        <w:rPr>
          <w:sz w:val="26"/>
          <w:szCs w:val="26"/>
        </w:rPr>
        <w:t xml:space="preserve">11. </w:t>
      </w:r>
      <w:proofErr w:type="spellStart"/>
      <w:r w:rsidRPr="00391D7C">
        <w:rPr>
          <w:sz w:val="26"/>
          <w:szCs w:val="26"/>
        </w:rPr>
        <w:t>Вебинар</w:t>
      </w:r>
      <w:proofErr w:type="spellEnd"/>
      <w:r w:rsidRPr="00391D7C">
        <w:rPr>
          <w:sz w:val="26"/>
          <w:szCs w:val="26"/>
        </w:rPr>
        <w:t xml:space="preserve"> издательства «Просвещение» по теме «Комплектование учебного фонда в условиях перехода на обновленные ФГОС 2021», 25.02.2022 (г. Москва).</w:t>
      </w:r>
    </w:p>
    <w:p w:rsidR="00C3057E" w:rsidRPr="00391D7C" w:rsidRDefault="00C3057E" w:rsidP="00391D7C">
      <w:pPr>
        <w:pStyle w:val="a1"/>
        <w:ind w:firstLine="709"/>
        <w:jc w:val="both"/>
        <w:rPr>
          <w:sz w:val="26"/>
          <w:szCs w:val="26"/>
        </w:rPr>
      </w:pPr>
      <w:r w:rsidRPr="00391D7C">
        <w:rPr>
          <w:sz w:val="26"/>
          <w:szCs w:val="26"/>
        </w:rPr>
        <w:t xml:space="preserve">12. </w:t>
      </w:r>
      <w:r w:rsidRPr="00391D7C">
        <w:rPr>
          <w:sz w:val="26"/>
          <w:szCs w:val="26"/>
          <w:lang w:val="en-US"/>
        </w:rPr>
        <w:t>III</w:t>
      </w:r>
      <w:r w:rsidRPr="00391D7C">
        <w:rPr>
          <w:sz w:val="26"/>
          <w:szCs w:val="26"/>
        </w:rPr>
        <w:t xml:space="preserve"> Научно-практическая лаборатория «Изучаем чтение: форматы и практики», </w:t>
      </w:r>
      <w:proofErr w:type="spellStart"/>
      <w:r w:rsidRPr="00391D7C">
        <w:rPr>
          <w:sz w:val="26"/>
          <w:szCs w:val="26"/>
        </w:rPr>
        <w:t>очно-заочный</w:t>
      </w:r>
      <w:proofErr w:type="spellEnd"/>
      <w:r w:rsidRPr="00391D7C">
        <w:rPr>
          <w:sz w:val="26"/>
          <w:szCs w:val="26"/>
        </w:rPr>
        <w:t xml:space="preserve"> формат, 22-23.03.2022, РГБД, РБА, РНБ (г. Москва).</w:t>
      </w:r>
    </w:p>
    <w:p w:rsidR="00C3057E" w:rsidRPr="00391D7C" w:rsidRDefault="00C3057E" w:rsidP="00391D7C">
      <w:pPr>
        <w:pStyle w:val="a1"/>
        <w:ind w:firstLine="709"/>
        <w:jc w:val="both"/>
        <w:rPr>
          <w:sz w:val="26"/>
          <w:szCs w:val="26"/>
        </w:rPr>
      </w:pPr>
      <w:r w:rsidRPr="00391D7C">
        <w:rPr>
          <w:sz w:val="26"/>
          <w:szCs w:val="26"/>
        </w:rPr>
        <w:t xml:space="preserve">13. </w:t>
      </w:r>
      <w:proofErr w:type="spellStart"/>
      <w:r w:rsidRPr="00391D7C">
        <w:rPr>
          <w:sz w:val="26"/>
          <w:szCs w:val="26"/>
        </w:rPr>
        <w:t>Вебинар</w:t>
      </w:r>
      <w:proofErr w:type="spellEnd"/>
      <w:r w:rsidRPr="00391D7C">
        <w:rPr>
          <w:sz w:val="26"/>
          <w:szCs w:val="26"/>
        </w:rPr>
        <w:t xml:space="preserve"> издательства «Просвещение» по теме «ФГОС 2021: развиваем личность, выбираем будущее», 07.04.2022 (г. Москва).</w:t>
      </w:r>
    </w:p>
    <w:p w:rsidR="00C3057E" w:rsidRPr="00391D7C" w:rsidRDefault="00C3057E" w:rsidP="00391D7C">
      <w:pPr>
        <w:pStyle w:val="a1"/>
        <w:ind w:firstLine="709"/>
        <w:jc w:val="both"/>
        <w:rPr>
          <w:sz w:val="26"/>
          <w:szCs w:val="26"/>
        </w:rPr>
      </w:pPr>
      <w:r w:rsidRPr="00391D7C">
        <w:rPr>
          <w:sz w:val="26"/>
          <w:szCs w:val="26"/>
        </w:rPr>
        <w:t xml:space="preserve">14. Телемост «Челябинск – Великий Новгород – Кемерово» по теме «Школьная библиотека как инструмент развития </w:t>
      </w:r>
      <w:proofErr w:type="spellStart"/>
      <w:r w:rsidRPr="00391D7C">
        <w:rPr>
          <w:sz w:val="26"/>
          <w:szCs w:val="26"/>
        </w:rPr>
        <w:t>медийно-информационной</w:t>
      </w:r>
      <w:proofErr w:type="spellEnd"/>
      <w:r w:rsidRPr="00391D7C">
        <w:rPr>
          <w:sz w:val="26"/>
          <w:szCs w:val="26"/>
        </w:rPr>
        <w:t xml:space="preserve"> грамотности», 08.04.2022, ГБУ ДПО «Челябинский институт переподготовки и повышения квалификации» и ГОАУДПО «Региональный институт профессионального развития» (г. Челябинск, Великий Новгород, Кемерово).</w:t>
      </w:r>
    </w:p>
    <w:p w:rsidR="00C3057E" w:rsidRPr="00391D7C" w:rsidRDefault="00C3057E" w:rsidP="00391D7C">
      <w:pPr>
        <w:pStyle w:val="a1"/>
        <w:ind w:firstLine="709"/>
        <w:jc w:val="both"/>
        <w:rPr>
          <w:sz w:val="26"/>
          <w:szCs w:val="26"/>
        </w:rPr>
      </w:pPr>
      <w:r w:rsidRPr="00391D7C">
        <w:rPr>
          <w:sz w:val="26"/>
          <w:szCs w:val="26"/>
        </w:rPr>
        <w:t xml:space="preserve">15. Профессиональный </w:t>
      </w:r>
      <w:proofErr w:type="spellStart"/>
      <w:r w:rsidRPr="00391D7C">
        <w:rPr>
          <w:sz w:val="26"/>
          <w:szCs w:val="26"/>
        </w:rPr>
        <w:t>интенсив-тренинг</w:t>
      </w:r>
      <w:proofErr w:type="spellEnd"/>
      <w:r w:rsidRPr="00391D7C">
        <w:rPr>
          <w:sz w:val="26"/>
          <w:szCs w:val="26"/>
        </w:rPr>
        <w:t xml:space="preserve"> и цикл лекций </w:t>
      </w:r>
      <w:r w:rsidRPr="00391D7C">
        <w:rPr>
          <w:rFonts w:eastAsia="MS Mincho"/>
          <w:sz w:val="26"/>
          <w:szCs w:val="26"/>
          <w:lang w:eastAsia="ar-SA"/>
        </w:rPr>
        <w:t>кандидата педагогических наук, доцента кафедры информатизации культуры и электронных библиотек Московского государственного института культуры, преподавателя Московского государственного лингвистического университета, преподавателя курсов «Творческие люди» Нацпроекта «Культура» Вадима Константиновича Степанова, 27-28.04.2022 (ЦБС г. Норильск).</w:t>
      </w:r>
    </w:p>
    <w:p w:rsidR="00C3057E" w:rsidRPr="00391D7C" w:rsidRDefault="00C3057E" w:rsidP="00391D7C">
      <w:pPr>
        <w:pStyle w:val="a1"/>
        <w:ind w:firstLine="709"/>
        <w:jc w:val="both"/>
        <w:rPr>
          <w:sz w:val="26"/>
          <w:szCs w:val="26"/>
        </w:rPr>
      </w:pPr>
      <w:r w:rsidRPr="00391D7C">
        <w:rPr>
          <w:sz w:val="26"/>
          <w:szCs w:val="26"/>
        </w:rPr>
        <w:t xml:space="preserve">16. Третья Всероссийская </w:t>
      </w:r>
      <w:proofErr w:type="spellStart"/>
      <w:r w:rsidRPr="00391D7C">
        <w:rPr>
          <w:sz w:val="26"/>
          <w:szCs w:val="26"/>
        </w:rPr>
        <w:t>онлайн-конференция</w:t>
      </w:r>
      <w:proofErr w:type="spellEnd"/>
      <w:r w:rsidRPr="00391D7C">
        <w:rPr>
          <w:sz w:val="26"/>
          <w:szCs w:val="26"/>
        </w:rPr>
        <w:t xml:space="preserve"> по теме «Библиотека в цифровую эпоху – 2022», 28.04.2022, ООО ЦИТ «Аверс» (</w:t>
      </w:r>
      <w:proofErr w:type="gramStart"/>
      <w:r w:rsidRPr="00391D7C">
        <w:rPr>
          <w:sz w:val="26"/>
          <w:szCs w:val="26"/>
        </w:rPr>
        <w:t>г</w:t>
      </w:r>
      <w:proofErr w:type="gramEnd"/>
      <w:r w:rsidRPr="00391D7C">
        <w:rPr>
          <w:sz w:val="26"/>
          <w:szCs w:val="26"/>
        </w:rPr>
        <w:t>. Москва).</w:t>
      </w:r>
    </w:p>
    <w:p w:rsidR="00C3057E" w:rsidRPr="00391D7C" w:rsidRDefault="00C3057E" w:rsidP="00391D7C">
      <w:pPr>
        <w:pStyle w:val="a1"/>
        <w:ind w:firstLine="709"/>
        <w:jc w:val="both"/>
        <w:rPr>
          <w:sz w:val="26"/>
          <w:szCs w:val="26"/>
        </w:rPr>
      </w:pPr>
      <w:r w:rsidRPr="00391D7C">
        <w:rPr>
          <w:sz w:val="26"/>
          <w:szCs w:val="26"/>
        </w:rPr>
        <w:t xml:space="preserve">17. </w:t>
      </w:r>
      <w:proofErr w:type="spellStart"/>
      <w:r w:rsidRPr="00391D7C">
        <w:rPr>
          <w:sz w:val="26"/>
          <w:szCs w:val="26"/>
        </w:rPr>
        <w:t>Вебинар</w:t>
      </w:r>
      <w:proofErr w:type="spellEnd"/>
      <w:r w:rsidRPr="00391D7C">
        <w:rPr>
          <w:sz w:val="26"/>
          <w:szCs w:val="26"/>
        </w:rPr>
        <w:t xml:space="preserve"> издательства «Просвещение» по теме «ФГОС ОО – 2021: развиваем личность, выбираем будущее», 12.05.2022 (г. Москва).</w:t>
      </w:r>
    </w:p>
    <w:p w:rsidR="00C3057E" w:rsidRPr="00391D7C" w:rsidRDefault="00C3057E" w:rsidP="00391D7C">
      <w:pPr>
        <w:pStyle w:val="a1"/>
        <w:ind w:firstLine="709"/>
        <w:jc w:val="both"/>
        <w:rPr>
          <w:sz w:val="26"/>
          <w:szCs w:val="26"/>
        </w:rPr>
      </w:pPr>
      <w:r w:rsidRPr="00391D7C">
        <w:rPr>
          <w:sz w:val="26"/>
          <w:szCs w:val="26"/>
        </w:rPr>
        <w:t xml:space="preserve">18. </w:t>
      </w:r>
      <w:proofErr w:type="spellStart"/>
      <w:proofErr w:type="gramStart"/>
      <w:r w:rsidRPr="00391D7C">
        <w:rPr>
          <w:sz w:val="26"/>
          <w:szCs w:val="26"/>
        </w:rPr>
        <w:t>Вебинар</w:t>
      </w:r>
      <w:proofErr w:type="spellEnd"/>
      <w:r w:rsidRPr="00391D7C">
        <w:rPr>
          <w:sz w:val="26"/>
          <w:szCs w:val="26"/>
        </w:rPr>
        <w:t xml:space="preserve"> издательства «Просвещение» по теме «Функциональная грамотность: общие проблемы – индивидуальные решения», 13.05.2022 (г. Москва).</w:t>
      </w:r>
      <w:proofErr w:type="gramEnd"/>
    </w:p>
    <w:p w:rsidR="00C3057E" w:rsidRPr="00391D7C" w:rsidRDefault="00C3057E" w:rsidP="00391D7C">
      <w:pPr>
        <w:pStyle w:val="a1"/>
        <w:ind w:firstLine="709"/>
        <w:jc w:val="both"/>
        <w:rPr>
          <w:sz w:val="26"/>
          <w:szCs w:val="26"/>
        </w:rPr>
      </w:pPr>
      <w:r w:rsidRPr="00391D7C">
        <w:rPr>
          <w:sz w:val="26"/>
          <w:szCs w:val="26"/>
        </w:rPr>
        <w:t xml:space="preserve">19. </w:t>
      </w:r>
      <w:proofErr w:type="spellStart"/>
      <w:r w:rsidRPr="00391D7C">
        <w:rPr>
          <w:sz w:val="26"/>
          <w:szCs w:val="26"/>
        </w:rPr>
        <w:t>Онлайн-конференция</w:t>
      </w:r>
      <w:proofErr w:type="spellEnd"/>
      <w:r w:rsidRPr="00391D7C">
        <w:rPr>
          <w:sz w:val="26"/>
          <w:szCs w:val="26"/>
        </w:rPr>
        <w:t xml:space="preserve"> по теме «Краеведение для детей и подростков: книги, иллюстрация, проекты библиотек», 07.-10.06.2022, ГБУК «Центральная городская детская библиотека им. А.С. Пушкина, электронный журнал «Чтение детям» (</w:t>
      </w:r>
      <w:proofErr w:type="gramStart"/>
      <w:r w:rsidRPr="00391D7C">
        <w:rPr>
          <w:sz w:val="26"/>
          <w:szCs w:val="26"/>
        </w:rPr>
        <w:t>г</w:t>
      </w:r>
      <w:proofErr w:type="gramEnd"/>
      <w:r w:rsidRPr="00391D7C">
        <w:rPr>
          <w:sz w:val="26"/>
          <w:szCs w:val="26"/>
        </w:rPr>
        <w:t>. Санкт-Петербург).</w:t>
      </w:r>
    </w:p>
    <w:p w:rsidR="00C3057E" w:rsidRPr="00391D7C" w:rsidRDefault="00C3057E" w:rsidP="00391D7C">
      <w:pPr>
        <w:pStyle w:val="a1"/>
        <w:ind w:firstLine="567"/>
        <w:jc w:val="both"/>
        <w:rPr>
          <w:sz w:val="26"/>
          <w:szCs w:val="26"/>
        </w:rPr>
      </w:pPr>
      <w:r w:rsidRPr="00391D7C">
        <w:rPr>
          <w:sz w:val="26"/>
          <w:szCs w:val="26"/>
        </w:rPr>
        <w:t xml:space="preserve">Свой практический опыт в очной и дистанционной </w:t>
      </w:r>
      <w:proofErr w:type="gramStart"/>
      <w:r w:rsidRPr="00391D7C">
        <w:rPr>
          <w:sz w:val="26"/>
          <w:szCs w:val="26"/>
        </w:rPr>
        <w:t>формах</w:t>
      </w:r>
      <w:proofErr w:type="gramEnd"/>
      <w:r w:rsidRPr="00391D7C">
        <w:rPr>
          <w:sz w:val="26"/>
          <w:szCs w:val="26"/>
        </w:rPr>
        <w:t xml:space="preserve"> работы через мастер-классы и семинары в этом учебном году представили:</w:t>
      </w:r>
    </w:p>
    <w:p w:rsidR="00C3057E" w:rsidRPr="00391D7C" w:rsidRDefault="00C3057E" w:rsidP="00391D7C">
      <w:pPr>
        <w:pStyle w:val="ac"/>
        <w:numPr>
          <w:ilvl w:val="0"/>
          <w:numId w:val="60"/>
        </w:numPr>
        <w:tabs>
          <w:tab w:val="left" w:pos="993"/>
        </w:tabs>
        <w:ind w:left="0" w:firstLine="709"/>
        <w:jc w:val="both"/>
        <w:rPr>
          <w:sz w:val="26"/>
          <w:szCs w:val="26"/>
        </w:rPr>
      </w:pPr>
      <w:r w:rsidRPr="00391D7C">
        <w:rPr>
          <w:color w:val="FF0000"/>
          <w:sz w:val="26"/>
          <w:szCs w:val="26"/>
        </w:rPr>
        <w:t xml:space="preserve"> </w:t>
      </w:r>
      <w:r w:rsidRPr="00391D7C">
        <w:rPr>
          <w:sz w:val="26"/>
          <w:szCs w:val="26"/>
        </w:rPr>
        <w:t xml:space="preserve">Семинар по теме «Технология работы современной школьной библиотеки: практическое руководство для начинающих библиотекарей» (зав. библиотекой МБОУ «СШ № 23» </w:t>
      </w:r>
      <w:proofErr w:type="spellStart"/>
      <w:r w:rsidRPr="00391D7C">
        <w:rPr>
          <w:sz w:val="26"/>
          <w:szCs w:val="26"/>
        </w:rPr>
        <w:t>Хубулова</w:t>
      </w:r>
      <w:proofErr w:type="spellEnd"/>
      <w:r w:rsidRPr="00391D7C">
        <w:rPr>
          <w:sz w:val="26"/>
          <w:szCs w:val="26"/>
        </w:rPr>
        <w:t xml:space="preserve"> Е.Н., 27.10.2021 г.);</w:t>
      </w:r>
    </w:p>
    <w:p w:rsidR="00C3057E" w:rsidRPr="00391D7C" w:rsidRDefault="00C3057E" w:rsidP="00391D7C">
      <w:pPr>
        <w:pStyle w:val="ac"/>
        <w:numPr>
          <w:ilvl w:val="0"/>
          <w:numId w:val="60"/>
        </w:numPr>
        <w:tabs>
          <w:tab w:val="left" w:pos="993"/>
        </w:tabs>
        <w:ind w:left="0" w:firstLine="709"/>
        <w:jc w:val="both"/>
        <w:rPr>
          <w:sz w:val="26"/>
          <w:szCs w:val="26"/>
        </w:rPr>
      </w:pPr>
      <w:r w:rsidRPr="00391D7C">
        <w:rPr>
          <w:sz w:val="26"/>
          <w:szCs w:val="26"/>
        </w:rPr>
        <w:t xml:space="preserve">Семинар по теме «Закрепление знаний читателей старших классов по функциональной грамотности через нетрадиционные библиотечные уроки» (зав. библиотекой МБОУ «СШ № 23» </w:t>
      </w:r>
      <w:proofErr w:type="spellStart"/>
      <w:r w:rsidRPr="00391D7C">
        <w:rPr>
          <w:sz w:val="26"/>
          <w:szCs w:val="26"/>
        </w:rPr>
        <w:t>Хубулова</w:t>
      </w:r>
      <w:proofErr w:type="spellEnd"/>
      <w:r w:rsidRPr="00391D7C">
        <w:rPr>
          <w:sz w:val="26"/>
          <w:szCs w:val="26"/>
        </w:rPr>
        <w:t xml:space="preserve"> Е.Н., 09.02.2022 г.);</w:t>
      </w:r>
    </w:p>
    <w:p w:rsidR="00C3057E" w:rsidRPr="00391D7C" w:rsidRDefault="00C3057E" w:rsidP="00391D7C">
      <w:pPr>
        <w:pStyle w:val="ac"/>
        <w:numPr>
          <w:ilvl w:val="0"/>
          <w:numId w:val="60"/>
        </w:numPr>
        <w:tabs>
          <w:tab w:val="left" w:pos="993"/>
        </w:tabs>
        <w:ind w:left="0" w:firstLine="709"/>
        <w:jc w:val="both"/>
        <w:rPr>
          <w:sz w:val="26"/>
          <w:szCs w:val="26"/>
        </w:rPr>
      </w:pPr>
      <w:r w:rsidRPr="00391D7C">
        <w:rPr>
          <w:sz w:val="26"/>
          <w:szCs w:val="26"/>
        </w:rPr>
        <w:lastRenderedPageBreak/>
        <w:t xml:space="preserve"> Мастер-класс по теме «Школьные СМИ. Основы газетной вёрстки и дизайна в программе МО </w:t>
      </w:r>
      <w:proofErr w:type="spellStart"/>
      <w:r w:rsidRPr="00391D7C">
        <w:rPr>
          <w:sz w:val="26"/>
          <w:szCs w:val="26"/>
        </w:rPr>
        <w:t>Publisher</w:t>
      </w:r>
      <w:proofErr w:type="spellEnd"/>
      <w:r w:rsidRPr="00391D7C">
        <w:rPr>
          <w:sz w:val="26"/>
          <w:szCs w:val="26"/>
        </w:rPr>
        <w:t xml:space="preserve">» (зав. библиотекой МБОУ «Гимназия № 11» </w:t>
      </w:r>
      <w:proofErr w:type="spellStart"/>
      <w:r w:rsidRPr="00391D7C">
        <w:rPr>
          <w:sz w:val="26"/>
          <w:szCs w:val="26"/>
        </w:rPr>
        <w:t>Шутина</w:t>
      </w:r>
      <w:proofErr w:type="spellEnd"/>
      <w:r w:rsidRPr="00391D7C">
        <w:rPr>
          <w:sz w:val="26"/>
          <w:szCs w:val="26"/>
        </w:rPr>
        <w:t xml:space="preserve"> А.С., 27.01.2022 г.).</w:t>
      </w:r>
    </w:p>
    <w:p w:rsidR="00C3057E" w:rsidRPr="00391D7C" w:rsidRDefault="00C3057E" w:rsidP="00391D7C">
      <w:pPr>
        <w:pStyle w:val="ac"/>
        <w:numPr>
          <w:ilvl w:val="0"/>
          <w:numId w:val="60"/>
        </w:numPr>
        <w:tabs>
          <w:tab w:val="left" w:pos="993"/>
        </w:tabs>
        <w:ind w:left="0" w:firstLine="709"/>
        <w:jc w:val="both"/>
        <w:rPr>
          <w:sz w:val="26"/>
          <w:szCs w:val="26"/>
        </w:rPr>
      </w:pPr>
      <w:r w:rsidRPr="00391D7C">
        <w:rPr>
          <w:sz w:val="26"/>
          <w:szCs w:val="26"/>
        </w:rPr>
        <w:t xml:space="preserve">Мастер-класс по теме «Школьные СМИ. Основы видеомонтажа» (зав. библиотекой МБОУ «Гимназия № 11» </w:t>
      </w:r>
      <w:proofErr w:type="spellStart"/>
      <w:r w:rsidRPr="00391D7C">
        <w:rPr>
          <w:sz w:val="26"/>
          <w:szCs w:val="26"/>
        </w:rPr>
        <w:t>Шутина</w:t>
      </w:r>
      <w:proofErr w:type="spellEnd"/>
      <w:r w:rsidRPr="00391D7C">
        <w:rPr>
          <w:sz w:val="26"/>
          <w:szCs w:val="26"/>
        </w:rPr>
        <w:t xml:space="preserve"> А.С., 25.03.2022 г.).</w:t>
      </w:r>
    </w:p>
    <w:p w:rsidR="00C3057E" w:rsidRPr="00391D7C" w:rsidRDefault="00C3057E" w:rsidP="00391D7C">
      <w:pPr>
        <w:pStyle w:val="ac"/>
        <w:numPr>
          <w:ilvl w:val="0"/>
          <w:numId w:val="60"/>
        </w:numPr>
        <w:tabs>
          <w:tab w:val="left" w:pos="993"/>
        </w:tabs>
        <w:ind w:left="0" w:firstLine="709"/>
        <w:jc w:val="both"/>
        <w:rPr>
          <w:sz w:val="26"/>
          <w:szCs w:val="26"/>
        </w:rPr>
      </w:pPr>
      <w:r w:rsidRPr="00391D7C">
        <w:rPr>
          <w:sz w:val="26"/>
          <w:szCs w:val="26"/>
        </w:rPr>
        <w:t xml:space="preserve">Мастер-класс по теме «Выпуск школьных новостей» (зав. библиотекой МБОУ «Гимназия № 11» </w:t>
      </w:r>
      <w:proofErr w:type="spellStart"/>
      <w:r w:rsidRPr="00391D7C">
        <w:rPr>
          <w:sz w:val="26"/>
          <w:szCs w:val="26"/>
        </w:rPr>
        <w:t>Шутина</w:t>
      </w:r>
      <w:proofErr w:type="spellEnd"/>
      <w:r w:rsidRPr="00391D7C">
        <w:rPr>
          <w:sz w:val="26"/>
          <w:szCs w:val="26"/>
        </w:rPr>
        <w:t xml:space="preserve"> А.С., 13.05.2022 г.).</w:t>
      </w:r>
    </w:p>
    <w:p w:rsidR="00C3057E" w:rsidRPr="00391D7C" w:rsidRDefault="00C3057E" w:rsidP="00391D7C">
      <w:pPr>
        <w:ind w:firstLine="709"/>
        <w:jc w:val="both"/>
        <w:rPr>
          <w:sz w:val="26"/>
          <w:szCs w:val="26"/>
        </w:rPr>
      </w:pPr>
      <w:r w:rsidRPr="00391D7C">
        <w:rPr>
          <w:sz w:val="26"/>
          <w:szCs w:val="26"/>
        </w:rPr>
        <w:t xml:space="preserve">Также свою библиотечную деятельность в инновационной форме с применением цифровых ресурсов школьные библиотекари представили через участие в конкурсах, фестивалях, </w:t>
      </w:r>
      <w:proofErr w:type="spellStart"/>
      <w:r w:rsidRPr="00391D7C">
        <w:rPr>
          <w:sz w:val="26"/>
          <w:szCs w:val="26"/>
        </w:rPr>
        <w:t>педчтениях</w:t>
      </w:r>
      <w:proofErr w:type="spellEnd"/>
      <w:r w:rsidRPr="00391D7C">
        <w:rPr>
          <w:sz w:val="26"/>
          <w:szCs w:val="26"/>
        </w:rPr>
        <w:t>, проектах, тестированиях муниципального, регионального и федерального уровней, таких как:</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всероссийское тестирование «</w:t>
      </w:r>
      <w:proofErr w:type="spellStart"/>
      <w:r w:rsidRPr="00391D7C">
        <w:rPr>
          <w:sz w:val="26"/>
          <w:szCs w:val="26"/>
        </w:rPr>
        <w:t>ТоталТест</w:t>
      </w:r>
      <w:proofErr w:type="spellEnd"/>
      <w:r w:rsidRPr="00391D7C">
        <w:rPr>
          <w:sz w:val="26"/>
          <w:szCs w:val="26"/>
        </w:rPr>
        <w:t xml:space="preserve">» по теме «Формирование читательской грамотности у </w:t>
      </w:r>
      <w:proofErr w:type="gramStart"/>
      <w:r w:rsidRPr="00391D7C">
        <w:rPr>
          <w:sz w:val="26"/>
          <w:szCs w:val="26"/>
        </w:rPr>
        <w:t>обучающихся</w:t>
      </w:r>
      <w:proofErr w:type="gramEnd"/>
      <w:r w:rsidRPr="00391D7C">
        <w:rPr>
          <w:sz w:val="26"/>
          <w:szCs w:val="26"/>
        </w:rPr>
        <w:t>»;</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«Стратегия внедрения дистанционного обучения в образовательный процесс»;</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 xml:space="preserve">«Возможности платформы </w:t>
      </w:r>
      <w:proofErr w:type="spellStart"/>
      <w:r w:rsidRPr="00391D7C">
        <w:rPr>
          <w:sz w:val="26"/>
          <w:szCs w:val="26"/>
        </w:rPr>
        <w:t>Moodl</w:t>
      </w:r>
      <w:proofErr w:type="spellEnd"/>
      <w:r w:rsidRPr="00391D7C">
        <w:rPr>
          <w:sz w:val="26"/>
          <w:szCs w:val="26"/>
        </w:rPr>
        <w:t xml:space="preserve"> в образовательном процессе. Интерактивный </w:t>
      </w:r>
      <w:proofErr w:type="spellStart"/>
      <w:r w:rsidRPr="00391D7C">
        <w:rPr>
          <w:sz w:val="26"/>
          <w:szCs w:val="26"/>
        </w:rPr>
        <w:t>контент</w:t>
      </w:r>
      <w:proofErr w:type="spellEnd"/>
      <w:r w:rsidRPr="00391D7C">
        <w:rPr>
          <w:sz w:val="26"/>
          <w:szCs w:val="26"/>
        </w:rPr>
        <w:t>»;</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 xml:space="preserve">«Работа с одарёнными детьми»; </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«Основы здорового питания» в рамках проекта «Демография»;</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Международный конкурс педагогического мастерства «Всегда читаю вслух»;</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 xml:space="preserve">Международный конкурс по применению ЭР (электронных ресурсов); </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Международный конкурс педагогического мастерства «Лучший педагогический проект»;</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Фестиваль «Траектория развития: воспитание через обучение»;</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городской фестиваль самодеятельного творчества работников образования «Творческая встреча»;</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городской конкурс школьных газет «Ш.А.Г.»;</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V Международный конкурс профессионального мастерства «Педагог по призванию»;</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Конкурс социальных проектов благотворительной программы «Мир новых возможностей», компании «</w:t>
      </w:r>
      <w:proofErr w:type="spellStart"/>
      <w:r w:rsidRPr="00391D7C">
        <w:rPr>
          <w:sz w:val="26"/>
          <w:szCs w:val="26"/>
        </w:rPr>
        <w:t>Норникель</w:t>
      </w:r>
      <w:proofErr w:type="spellEnd"/>
      <w:r w:rsidRPr="00391D7C">
        <w:rPr>
          <w:sz w:val="26"/>
          <w:szCs w:val="26"/>
        </w:rPr>
        <w:t>»;</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Фестиваль творчества «Профессии родного города»;</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«Мир твоих возможностей»;</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городские педагогические чтения «Норильский учитель: опыт прошлого – взгляд в будущее»;</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Большой этнографический диктант «</w:t>
      </w:r>
      <w:proofErr w:type="spellStart"/>
      <w:r w:rsidRPr="00391D7C">
        <w:rPr>
          <w:sz w:val="26"/>
          <w:szCs w:val="26"/>
        </w:rPr>
        <w:t>Этнодиктант</w:t>
      </w:r>
      <w:proofErr w:type="spellEnd"/>
      <w:r w:rsidRPr="00391D7C">
        <w:rPr>
          <w:sz w:val="26"/>
          <w:szCs w:val="26"/>
        </w:rPr>
        <w:t>»;</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«Творческая мастерская РДШ» «Рождественские колядки»;</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Всероссийский конкурс «Информационная культура в школе» в номинации «Лучший видеоролик по курсу «Основы информационной культуры школьника» в формате ТИК-ТОК»;</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 xml:space="preserve">Краевой проект «Театральный урок»; </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Краевой конкурс сказок «</w:t>
      </w:r>
      <w:proofErr w:type="spellStart"/>
      <w:r w:rsidRPr="00391D7C">
        <w:rPr>
          <w:sz w:val="26"/>
          <w:szCs w:val="26"/>
        </w:rPr>
        <w:t>Золотоцветень</w:t>
      </w:r>
      <w:proofErr w:type="spellEnd"/>
      <w:r w:rsidRPr="00391D7C">
        <w:rPr>
          <w:sz w:val="26"/>
          <w:szCs w:val="26"/>
        </w:rPr>
        <w:t>»;</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Всероссийский региональный конкурс «Надежды России» (по произведениям о Великой отечественной войне);</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Всероссийский творческий конкурс «Дети – цветы жизни»;</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lastRenderedPageBreak/>
        <w:t>Всероссийский педагогический конкурс «Мои инновации в образовании – 2021»;</w:t>
      </w:r>
    </w:p>
    <w:p w:rsidR="00C3057E" w:rsidRPr="00391D7C" w:rsidRDefault="00C3057E" w:rsidP="00391D7C">
      <w:pPr>
        <w:pStyle w:val="ac"/>
        <w:numPr>
          <w:ilvl w:val="0"/>
          <w:numId w:val="93"/>
        </w:numPr>
        <w:tabs>
          <w:tab w:val="left" w:pos="993"/>
        </w:tabs>
        <w:ind w:left="0" w:firstLine="709"/>
        <w:jc w:val="both"/>
        <w:rPr>
          <w:sz w:val="26"/>
          <w:szCs w:val="26"/>
        </w:rPr>
      </w:pPr>
      <w:r w:rsidRPr="00391D7C">
        <w:rPr>
          <w:sz w:val="26"/>
          <w:szCs w:val="26"/>
        </w:rPr>
        <w:t>Всероссийский конкурс «Словарный урок».</w:t>
      </w:r>
    </w:p>
    <w:p w:rsidR="00C3057E" w:rsidRPr="00391D7C" w:rsidRDefault="006D34CB" w:rsidP="00391D7C">
      <w:pPr>
        <w:ind w:firstLine="709"/>
        <w:jc w:val="both"/>
        <w:rPr>
          <w:sz w:val="26"/>
          <w:szCs w:val="26"/>
        </w:rPr>
      </w:pPr>
      <w:r w:rsidRPr="00391D7C">
        <w:rPr>
          <w:sz w:val="26"/>
          <w:szCs w:val="26"/>
        </w:rPr>
        <w:t>Таким образом</w:t>
      </w:r>
      <w:r w:rsidR="00C3057E" w:rsidRPr="00391D7C">
        <w:rPr>
          <w:sz w:val="26"/>
          <w:szCs w:val="26"/>
        </w:rPr>
        <w:t>, в 2021/2022 учебном году для реализации Концепции развития школьных информационно-библиотечных центров, обеспечения поддержки образовательного и воспитательного процесса в школьных библиотеках общеобразовательных учреждений были проведены следующие мероприятия:</w:t>
      </w:r>
    </w:p>
    <w:p w:rsidR="00C3057E" w:rsidRPr="00391D7C" w:rsidRDefault="00C3057E" w:rsidP="00391D7C">
      <w:pPr>
        <w:ind w:firstLine="709"/>
        <w:jc w:val="both"/>
        <w:rPr>
          <w:sz w:val="26"/>
          <w:szCs w:val="26"/>
        </w:rPr>
      </w:pPr>
      <w:r w:rsidRPr="00391D7C">
        <w:rPr>
          <w:sz w:val="26"/>
          <w:szCs w:val="26"/>
        </w:rPr>
        <w:t xml:space="preserve">1) </w:t>
      </w:r>
      <w:r w:rsidRPr="00391D7C">
        <w:rPr>
          <w:sz w:val="26"/>
          <w:szCs w:val="26"/>
          <w:u w:val="single"/>
        </w:rPr>
        <w:t>ремонт</w:t>
      </w:r>
      <w:r w:rsidRPr="00391D7C">
        <w:rPr>
          <w:sz w:val="26"/>
          <w:szCs w:val="26"/>
        </w:rPr>
        <w:t xml:space="preserve"> помещений на  общую сумму</w:t>
      </w:r>
      <w:r w:rsidRPr="00391D7C">
        <w:rPr>
          <w:color w:val="FF0000"/>
          <w:sz w:val="26"/>
          <w:szCs w:val="26"/>
        </w:rPr>
        <w:t xml:space="preserve"> </w:t>
      </w:r>
      <w:r w:rsidRPr="00391D7C">
        <w:rPr>
          <w:b/>
          <w:sz w:val="26"/>
          <w:szCs w:val="26"/>
        </w:rPr>
        <w:t>839 128,31 руб</w:t>
      </w:r>
      <w:r w:rsidRPr="00391D7C">
        <w:rPr>
          <w:sz w:val="26"/>
          <w:szCs w:val="26"/>
        </w:rPr>
        <w:t>. в</w:t>
      </w:r>
      <w:r w:rsidRPr="00391D7C">
        <w:rPr>
          <w:color w:val="FF0000"/>
          <w:sz w:val="26"/>
          <w:szCs w:val="26"/>
        </w:rPr>
        <w:t xml:space="preserve"> </w:t>
      </w:r>
      <w:r w:rsidRPr="00391D7C">
        <w:rPr>
          <w:b/>
          <w:sz w:val="26"/>
          <w:szCs w:val="26"/>
        </w:rPr>
        <w:t xml:space="preserve">7 </w:t>
      </w:r>
      <w:r w:rsidRPr="00391D7C">
        <w:rPr>
          <w:sz w:val="26"/>
          <w:szCs w:val="26"/>
        </w:rPr>
        <w:t>библиотеках;</w:t>
      </w:r>
    </w:p>
    <w:p w:rsidR="00C3057E" w:rsidRPr="00391D7C" w:rsidRDefault="00C3057E" w:rsidP="00391D7C">
      <w:pPr>
        <w:ind w:firstLine="709"/>
        <w:jc w:val="both"/>
        <w:rPr>
          <w:sz w:val="26"/>
          <w:szCs w:val="26"/>
        </w:rPr>
      </w:pPr>
      <w:r w:rsidRPr="00391D7C">
        <w:rPr>
          <w:sz w:val="26"/>
          <w:szCs w:val="26"/>
        </w:rPr>
        <w:t xml:space="preserve">2)  приобретение </w:t>
      </w:r>
      <w:r w:rsidRPr="00391D7C">
        <w:rPr>
          <w:sz w:val="26"/>
          <w:szCs w:val="26"/>
          <w:u w:val="single"/>
        </w:rPr>
        <w:t>техники</w:t>
      </w:r>
      <w:r w:rsidRPr="00391D7C">
        <w:rPr>
          <w:sz w:val="26"/>
          <w:szCs w:val="26"/>
        </w:rPr>
        <w:t xml:space="preserve"> на общую сумму</w:t>
      </w:r>
      <w:r w:rsidRPr="00391D7C">
        <w:rPr>
          <w:color w:val="FF0000"/>
          <w:sz w:val="26"/>
          <w:szCs w:val="26"/>
        </w:rPr>
        <w:t xml:space="preserve"> </w:t>
      </w:r>
      <w:r w:rsidRPr="00391D7C">
        <w:rPr>
          <w:b/>
          <w:sz w:val="26"/>
          <w:szCs w:val="26"/>
        </w:rPr>
        <w:t>1 403 698,00</w:t>
      </w:r>
      <w:r w:rsidRPr="00391D7C">
        <w:rPr>
          <w:b/>
          <w:color w:val="FF0000"/>
          <w:sz w:val="26"/>
          <w:szCs w:val="26"/>
        </w:rPr>
        <w:t xml:space="preserve">  </w:t>
      </w:r>
      <w:r w:rsidRPr="00391D7C">
        <w:rPr>
          <w:b/>
          <w:sz w:val="26"/>
          <w:szCs w:val="26"/>
        </w:rPr>
        <w:t>руб.</w:t>
      </w:r>
      <w:r w:rsidRPr="00391D7C">
        <w:rPr>
          <w:sz w:val="26"/>
          <w:szCs w:val="26"/>
        </w:rPr>
        <w:t xml:space="preserve"> в</w:t>
      </w:r>
      <w:r w:rsidRPr="00391D7C">
        <w:rPr>
          <w:color w:val="FF0000"/>
          <w:sz w:val="26"/>
          <w:szCs w:val="26"/>
        </w:rPr>
        <w:t xml:space="preserve"> </w:t>
      </w:r>
      <w:r w:rsidRPr="00391D7C">
        <w:rPr>
          <w:b/>
          <w:sz w:val="26"/>
          <w:szCs w:val="26"/>
        </w:rPr>
        <w:t>13</w:t>
      </w:r>
      <w:r w:rsidRPr="00391D7C">
        <w:rPr>
          <w:b/>
          <w:color w:val="FF0000"/>
          <w:sz w:val="26"/>
          <w:szCs w:val="26"/>
        </w:rPr>
        <w:t xml:space="preserve"> </w:t>
      </w:r>
      <w:r w:rsidRPr="00391D7C">
        <w:rPr>
          <w:sz w:val="26"/>
          <w:szCs w:val="26"/>
        </w:rPr>
        <w:t xml:space="preserve">библиотеках; </w:t>
      </w:r>
    </w:p>
    <w:p w:rsidR="00C3057E" w:rsidRPr="00391D7C" w:rsidRDefault="00C3057E" w:rsidP="00391D7C">
      <w:pPr>
        <w:ind w:firstLine="709"/>
        <w:jc w:val="both"/>
        <w:rPr>
          <w:color w:val="FF0000"/>
          <w:sz w:val="26"/>
          <w:szCs w:val="26"/>
        </w:rPr>
      </w:pPr>
      <w:r w:rsidRPr="00391D7C">
        <w:rPr>
          <w:sz w:val="26"/>
          <w:szCs w:val="26"/>
        </w:rPr>
        <w:t xml:space="preserve">3) приобретена </w:t>
      </w:r>
      <w:r w:rsidRPr="00391D7C">
        <w:rPr>
          <w:sz w:val="26"/>
          <w:szCs w:val="26"/>
          <w:u w:val="single"/>
        </w:rPr>
        <w:t>библиотечная мебель и интерьерное библиотечное оборудование</w:t>
      </w:r>
      <w:r w:rsidRPr="00391D7C">
        <w:rPr>
          <w:sz w:val="26"/>
          <w:szCs w:val="26"/>
        </w:rPr>
        <w:t xml:space="preserve"> на общую сумму</w:t>
      </w:r>
      <w:r w:rsidRPr="00391D7C">
        <w:rPr>
          <w:color w:val="FF0000"/>
          <w:sz w:val="26"/>
          <w:szCs w:val="26"/>
        </w:rPr>
        <w:t xml:space="preserve"> </w:t>
      </w:r>
      <w:r w:rsidRPr="00391D7C">
        <w:rPr>
          <w:b/>
          <w:sz w:val="26"/>
          <w:szCs w:val="26"/>
        </w:rPr>
        <w:t>1 887 357,00</w:t>
      </w:r>
      <w:r w:rsidRPr="00391D7C">
        <w:rPr>
          <w:b/>
          <w:color w:val="FF0000"/>
          <w:sz w:val="26"/>
          <w:szCs w:val="26"/>
        </w:rPr>
        <w:t xml:space="preserve"> </w:t>
      </w:r>
      <w:r w:rsidRPr="00391D7C">
        <w:rPr>
          <w:b/>
          <w:sz w:val="26"/>
          <w:szCs w:val="26"/>
        </w:rPr>
        <w:t>руб</w:t>
      </w:r>
      <w:r w:rsidRPr="00391D7C">
        <w:rPr>
          <w:sz w:val="26"/>
          <w:szCs w:val="26"/>
        </w:rPr>
        <w:t>. в</w:t>
      </w:r>
      <w:r w:rsidRPr="00391D7C">
        <w:rPr>
          <w:color w:val="FF0000"/>
          <w:sz w:val="26"/>
          <w:szCs w:val="26"/>
        </w:rPr>
        <w:t xml:space="preserve"> </w:t>
      </w:r>
      <w:r w:rsidRPr="00391D7C">
        <w:rPr>
          <w:b/>
          <w:sz w:val="26"/>
          <w:szCs w:val="26"/>
        </w:rPr>
        <w:t>9</w:t>
      </w:r>
      <w:r w:rsidRPr="00391D7C">
        <w:rPr>
          <w:b/>
          <w:color w:val="FF0000"/>
          <w:sz w:val="26"/>
          <w:szCs w:val="26"/>
        </w:rPr>
        <w:t xml:space="preserve"> </w:t>
      </w:r>
      <w:r w:rsidRPr="00391D7C">
        <w:rPr>
          <w:sz w:val="26"/>
          <w:szCs w:val="26"/>
        </w:rPr>
        <w:t>библиотеках;</w:t>
      </w:r>
    </w:p>
    <w:p w:rsidR="00C3057E" w:rsidRPr="00391D7C" w:rsidRDefault="00C3057E" w:rsidP="00391D7C">
      <w:pPr>
        <w:ind w:firstLine="709"/>
        <w:jc w:val="both"/>
        <w:rPr>
          <w:sz w:val="26"/>
          <w:szCs w:val="26"/>
        </w:rPr>
      </w:pPr>
      <w:r w:rsidRPr="00391D7C">
        <w:rPr>
          <w:sz w:val="26"/>
          <w:szCs w:val="26"/>
        </w:rPr>
        <w:t xml:space="preserve">4) за счет средств общеобразовательных учреждений основной </w:t>
      </w:r>
      <w:r w:rsidRPr="00391D7C">
        <w:rPr>
          <w:sz w:val="26"/>
          <w:szCs w:val="26"/>
          <w:u w:val="single"/>
        </w:rPr>
        <w:t>библиотечный фонд</w:t>
      </w:r>
      <w:r w:rsidRPr="00391D7C">
        <w:rPr>
          <w:sz w:val="26"/>
          <w:szCs w:val="26"/>
        </w:rPr>
        <w:t xml:space="preserve"> пополнен методической, художественной и другой литературой (бумажной и электронной), периодическими изданиями  на общую сумму</w:t>
      </w:r>
      <w:r w:rsidRPr="00391D7C">
        <w:rPr>
          <w:color w:val="FF0000"/>
          <w:sz w:val="26"/>
          <w:szCs w:val="26"/>
        </w:rPr>
        <w:t xml:space="preserve"> </w:t>
      </w:r>
      <w:r w:rsidRPr="00391D7C">
        <w:rPr>
          <w:b/>
          <w:sz w:val="26"/>
          <w:szCs w:val="26"/>
        </w:rPr>
        <w:t>1 845 931,46</w:t>
      </w:r>
      <w:r w:rsidRPr="00391D7C">
        <w:rPr>
          <w:b/>
          <w:color w:val="FF0000"/>
          <w:sz w:val="26"/>
          <w:szCs w:val="26"/>
        </w:rPr>
        <w:t xml:space="preserve"> </w:t>
      </w:r>
      <w:r w:rsidRPr="00391D7C">
        <w:rPr>
          <w:b/>
          <w:sz w:val="26"/>
          <w:szCs w:val="26"/>
        </w:rPr>
        <w:t>руб</w:t>
      </w:r>
      <w:r w:rsidRPr="00391D7C">
        <w:rPr>
          <w:sz w:val="26"/>
          <w:szCs w:val="26"/>
        </w:rPr>
        <w:t>. в</w:t>
      </w:r>
      <w:r w:rsidRPr="00391D7C">
        <w:rPr>
          <w:color w:val="FF0000"/>
          <w:sz w:val="26"/>
          <w:szCs w:val="26"/>
        </w:rPr>
        <w:t xml:space="preserve"> </w:t>
      </w:r>
      <w:r w:rsidRPr="00391D7C">
        <w:rPr>
          <w:b/>
          <w:sz w:val="26"/>
          <w:szCs w:val="26"/>
        </w:rPr>
        <w:t>11</w:t>
      </w:r>
      <w:r w:rsidRPr="00391D7C">
        <w:rPr>
          <w:b/>
          <w:color w:val="FF0000"/>
          <w:sz w:val="26"/>
          <w:szCs w:val="26"/>
        </w:rPr>
        <w:t xml:space="preserve"> </w:t>
      </w:r>
      <w:r w:rsidRPr="00391D7C">
        <w:rPr>
          <w:sz w:val="26"/>
          <w:szCs w:val="26"/>
        </w:rPr>
        <w:t>библиотеках.</w:t>
      </w:r>
    </w:p>
    <w:p w:rsidR="00C3057E" w:rsidRPr="00391D7C" w:rsidRDefault="00C3057E" w:rsidP="00391D7C">
      <w:pPr>
        <w:ind w:firstLine="709"/>
        <w:jc w:val="both"/>
        <w:rPr>
          <w:sz w:val="26"/>
          <w:szCs w:val="26"/>
        </w:rPr>
      </w:pPr>
      <w:r w:rsidRPr="00391D7C">
        <w:rPr>
          <w:sz w:val="26"/>
          <w:szCs w:val="26"/>
        </w:rPr>
        <w:t xml:space="preserve">Для решения одной из основных задач деятельности школьной библиотеки </w:t>
      </w:r>
      <w:proofErr w:type="gramStart"/>
      <w:r w:rsidRPr="00391D7C">
        <w:rPr>
          <w:sz w:val="26"/>
          <w:szCs w:val="26"/>
        </w:rPr>
        <w:t>–ф</w:t>
      </w:r>
      <w:proofErr w:type="gramEnd"/>
      <w:r w:rsidRPr="00391D7C">
        <w:rPr>
          <w:sz w:val="26"/>
          <w:szCs w:val="26"/>
        </w:rPr>
        <w:t>ормирование информационной культуры и цифровой грамотности – школьными библиотекарями были проведены следующие мероприятия:</w:t>
      </w:r>
    </w:p>
    <w:p w:rsidR="00C3057E" w:rsidRPr="00391D7C" w:rsidRDefault="00C3057E" w:rsidP="00391D7C">
      <w:pPr>
        <w:ind w:firstLine="709"/>
        <w:jc w:val="both"/>
        <w:rPr>
          <w:color w:val="FF0000"/>
          <w:sz w:val="26"/>
          <w:szCs w:val="26"/>
        </w:rPr>
      </w:pPr>
      <w:r w:rsidRPr="00391D7C">
        <w:rPr>
          <w:sz w:val="26"/>
          <w:szCs w:val="26"/>
        </w:rPr>
        <w:t>1) уроки информационной грамотности (всего):</w:t>
      </w:r>
      <w:r w:rsidRPr="00391D7C">
        <w:rPr>
          <w:color w:val="FF0000"/>
          <w:sz w:val="26"/>
          <w:szCs w:val="26"/>
        </w:rPr>
        <w:t xml:space="preserve"> </w:t>
      </w:r>
      <w:r w:rsidRPr="00391D7C">
        <w:rPr>
          <w:b/>
          <w:sz w:val="26"/>
          <w:szCs w:val="26"/>
        </w:rPr>
        <w:t>1 043</w:t>
      </w:r>
      <w:r w:rsidRPr="00391D7C">
        <w:rPr>
          <w:b/>
          <w:color w:val="FF0000"/>
          <w:sz w:val="26"/>
          <w:szCs w:val="26"/>
        </w:rPr>
        <w:t xml:space="preserve"> </w:t>
      </w:r>
      <w:r w:rsidRPr="00391D7C">
        <w:rPr>
          <w:b/>
          <w:sz w:val="26"/>
          <w:szCs w:val="26"/>
        </w:rPr>
        <w:t>мероприятий</w:t>
      </w:r>
      <w:r w:rsidRPr="00391D7C">
        <w:rPr>
          <w:sz w:val="26"/>
          <w:szCs w:val="26"/>
        </w:rPr>
        <w:t xml:space="preserve"> (из них в 1-4 классах –</w:t>
      </w:r>
      <w:r w:rsidRPr="00391D7C">
        <w:rPr>
          <w:color w:val="FF0000"/>
          <w:sz w:val="26"/>
          <w:szCs w:val="26"/>
        </w:rPr>
        <w:t xml:space="preserve"> </w:t>
      </w:r>
      <w:r w:rsidRPr="00391D7C">
        <w:rPr>
          <w:b/>
          <w:sz w:val="26"/>
          <w:szCs w:val="26"/>
        </w:rPr>
        <w:t>577</w:t>
      </w:r>
      <w:r w:rsidRPr="00391D7C">
        <w:rPr>
          <w:color w:val="FF0000"/>
          <w:sz w:val="26"/>
          <w:szCs w:val="26"/>
        </w:rPr>
        <w:t xml:space="preserve">, </w:t>
      </w:r>
      <w:r w:rsidRPr="00391D7C">
        <w:rPr>
          <w:sz w:val="26"/>
          <w:szCs w:val="26"/>
        </w:rPr>
        <w:t>в</w:t>
      </w:r>
      <w:r w:rsidRPr="00391D7C">
        <w:rPr>
          <w:color w:val="FF0000"/>
          <w:sz w:val="26"/>
          <w:szCs w:val="26"/>
        </w:rPr>
        <w:t xml:space="preserve"> </w:t>
      </w:r>
      <w:r w:rsidRPr="00391D7C">
        <w:rPr>
          <w:sz w:val="26"/>
          <w:szCs w:val="26"/>
        </w:rPr>
        <w:t>5-9 классах –</w:t>
      </w:r>
      <w:r w:rsidRPr="00391D7C">
        <w:rPr>
          <w:color w:val="FF0000"/>
          <w:sz w:val="26"/>
          <w:szCs w:val="26"/>
        </w:rPr>
        <w:t xml:space="preserve"> </w:t>
      </w:r>
      <w:r w:rsidRPr="00391D7C">
        <w:rPr>
          <w:b/>
          <w:sz w:val="26"/>
          <w:szCs w:val="26"/>
        </w:rPr>
        <w:t>376</w:t>
      </w:r>
      <w:r w:rsidRPr="00391D7C">
        <w:rPr>
          <w:color w:val="FF0000"/>
          <w:sz w:val="26"/>
          <w:szCs w:val="26"/>
        </w:rPr>
        <w:t xml:space="preserve">, </w:t>
      </w:r>
      <w:r w:rsidRPr="00391D7C">
        <w:rPr>
          <w:sz w:val="26"/>
          <w:szCs w:val="26"/>
        </w:rPr>
        <w:t>в 10-11 классах –</w:t>
      </w:r>
      <w:r w:rsidRPr="00391D7C">
        <w:rPr>
          <w:color w:val="FF0000"/>
          <w:sz w:val="26"/>
          <w:szCs w:val="26"/>
        </w:rPr>
        <w:t xml:space="preserve"> </w:t>
      </w:r>
      <w:r w:rsidRPr="00391D7C">
        <w:rPr>
          <w:b/>
          <w:sz w:val="26"/>
          <w:szCs w:val="26"/>
        </w:rPr>
        <w:t>90</w:t>
      </w:r>
      <w:r w:rsidRPr="00391D7C">
        <w:rPr>
          <w:sz w:val="26"/>
          <w:szCs w:val="26"/>
        </w:rPr>
        <w:t>);</w:t>
      </w:r>
    </w:p>
    <w:p w:rsidR="00C3057E" w:rsidRPr="00391D7C" w:rsidRDefault="00C3057E" w:rsidP="00391D7C">
      <w:pPr>
        <w:ind w:firstLine="709"/>
        <w:jc w:val="both"/>
        <w:rPr>
          <w:color w:val="FF0000"/>
          <w:sz w:val="26"/>
          <w:szCs w:val="26"/>
        </w:rPr>
      </w:pPr>
      <w:r w:rsidRPr="00391D7C">
        <w:rPr>
          <w:sz w:val="26"/>
          <w:szCs w:val="26"/>
        </w:rPr>
        <w:t>2) посещение обучающихся городских учреждений культуры (всего):</w:t>
      </w:r>
      <w:r w:rsidRPr="00391D7C">
        <w:rPr>
          <w:color w:val="FF0000"/>
          <w:sz w:val="26"/>
          <w:szCs w:val="26"/>
        </w:rPr>
        <w:t xml:space="preserve"> </w:t>
      </w:r>
      <w:r w:rsidRPr="00391D7C">
        <w:rPr>
          <w:b/>
          <w:sz w:val="26"/>
          <w:szCs w:val="26"/>
        </w:rPr>
        <w:t>555;</w:t>
      </w:r>
    </w:p>
    <w:p w:rsidR="00C3057E" w:rsidRPr="00391D7C" w:rsidRDefault="00C3057E" w:rsidP="00391D7C">
      <w:pPr>
        <w:ind w:firstLine="709"/>
        <w:jc w:val="both"/>
        <w:rPr>
          <w:sz w:val="26"/>
          <w:szCs w:val="26"/>
        </w:rPr>
      </w:pPr>
      <w:proofErr w:type="gramStart"/>
      <w:r w:rsidRPr="00391D7C">
        <w:rPr>
          <w:sz w:val="26"/>
          <w:szCs w:val="26"/>
        </w:rPr>
        <w:t>3) участие обучающихся в конкурсах (всего):</w:t>
      </w:r>
      <w:r w:rsidRPr="00391D7C">
        <w:rPr>
          <w:color w:val="FF0000"/>
          <w:sz w:val="26"/>
          <w:szCs w:val="26"/>
        </w:rPr>
        <w:t xml:space="preserve"> </w:t>
      </w:r>
      <w:r w:rsidR="003352A0" w:rsidRPr="00391D7C">
        <w:rPr>
          <w:b/>
          <w:sz w:val="26"/>
          <w:szCs w:val="26"/>
        </w:rPr>
        <w:t>300</w:t>
      </w:r>
      <w:r w:rsidRPr="00391D7C">
        <w:rPr>
          <w:sz w:val="26"/>
          <w:szCs w:val="26"/>
        </w:rPr>
        <w:t>,</w:t>
      </w:r>
      <w:r w:rsidRPr="00391D7C">
        <w:rPr>
          <w:color w:val="FF0000"/>
          <w:sz w:val="26"/>
          <w:szCs w:val="26"/>
        </w:rPr>
        <w:t xml:space="preserve"> </w:t>
      </w:r>
      <w:r w:rsidRPr="00391D7C">
        <w:rPr>
          <w:sz w:val="26"/>
          <w:szCs w:val="26"/>
        </w:rPr>
        <w:t xml:space="preserve">из них: </w:t>
      </w:r>
      <w:proofErr w:type="gramEnd"/>
    </w:p>
    <w:p w:rsidR="00C3057E" w:rsidRPr="00391D7C" w:rsidRDefault="00C3057E" w:rsidP="00391D7C">
      <w:pPr>
        <w:pStyle w:val="ac"/>
        <w:numPr>
          <w:ilvl w:val="0"/>
          <w:numId w:val="59"/>
        </w:numPr>
        <w:tabs>
          <w:tab w:val="left" w:pos="1134"/>
        </w:tabs>
        <w:ind w:left="0" w:firstLine="709"/>
        <w:jc w:val="both"/>
        <w:rPr>
          <w:sz w:val="26"/>
          <w:szCs w:val="26"/>
        </w:rPr>
      </w:pPr>
      <w:r w:rsidRPr="00391D7C">
        <w:rPr>
          <w:sz w:val="26"/>
          <w:szCs w:val="26"/>
        </w:rPr>
        <w:t xml:space="preserve">школьный уровень – </w:t>
      </w:r>
      <w:r w:rsidR="003352A0" w:rsidRPr="00391D7C">
        <w:rPr>
          <w:sz w:val="26"/>
          <w:szCs w:val="26"/>
        </w:rPr>
        <w:t>110</w:t>
      </w:r>
      <w:r w:rsidRPr="00391D7C">
        <w:rPr>
          <w:sz w:val="26"/>
          <w:szCs w:val="26"/>
        </w:rPr>
        <w:t>;</w:t>
      </w:r>
    </w:p>
    <w:p w:rsidR="00C3057E" w:rsidRPr="00391D7C" w:rsidRDefault="00C3057E" w:rsidP="00391D7C">
      <w:pPr>
        <w:pStyle w:val="ac"/>
        <w:numPr>
          <w:ilvl w:val="0"/>
          <w:numId w:val="59"/>
        </w:numPr>
        <w:tabs>
          <w:tab w:val="left" w:pos="1134"/>
        </w:tabs>
        <w:ind w:left="0" w:firstLine="709"/>
        <w:jc w:val="both"/>
        <w:rPr>
          <w:sz w:val="26"/>
          <w:szCs w:val="26"/>
        </w:rPr>
      </w:pPr>
      <w:r w:rsidRPr="00391D7C">
        <w:rPr>
          <w:sz w:val="26"/>
          <w:szCs w:val="26"/>
        </w:rPr>
        <w:t xml:space="preserve">муниципальный уровень – </w:t>
      </w:r>
      <w:r w:rsidR="003352A0" w:rsidRPr="00391D7C">
        <w:rPr>
          <w:sz w:val="26"/>
          <w:szCs w:val="26"/>
        </w:rPr>
        <w:t>140</w:t>
      </w:r>
      <w:r w:rsidRPr="00391D7C">
        <w:rPr>
          <w:sz w:val="26"/>
          <w:szCs w:val="26"/>
        </w:rPr>
        <w:t>;</w:t>
      </w:r>
    </w:p>
    <w:p w:rsidR="00C3057E" w:rsidRPr="00391D7C" w:rsidRDefault="00C3057E" w:rsidP="00391D7C">
      <w:pPr>
        <w:pStyle w:val="ac"/>
        <w:numPr>
          <w:ilvl w:val="0"/>
          <w:numId w:val="59"/>
        </w:numPr>
        <w:tabs>
          <w:tab w:val="left" w:pos="1134"/>
        </w:tabs>
        <w:ind w:left="0" w:firstLine="709"/>
        <w:jc w:val="both"/>
        <w:rPr>
          <w:sz w:val="26"/>
          <w:szCs w:val="26"/>
        </w:rPr>
      </w:pPr>
      <w:r w:rsidRPr="00391D7C">
        <w:rPr>
          <w:sz w:val="26"/>
          <w:szCs w:val="26"/>
        </w:rPr>
        <w:t xml:space="preserve">региональный уровень – </w:t>
      </w:r>
      <w:r w:rsidR="003352A0" w:rsidRPr="00391D7C">
        <w:rPr>
          <w:sz w:val="26"/>
          <w:szCs w:val="26"/>
        </w:rPr>
        <w:t>17</w:t>
      </w:r>
      <w:r w:rsidRPr="00391D7C">
        <w:rPr>
          <w:sz w:val="26"/>
          <w:szCs w:val="26"/>
        </w:rPr>
        <w:t xml:space="preserve">; </w:t>
      </w:r>
    </w:p>
    <w:p w:rsidR="00C3057E" w:rsidRPr="00391D7C" w:rsidRDefault="00C3057E" w:rsidP="00391D7C">
      <w:pPr>
        <w:pStyle w:val="ac"/>
        <w:numPr>
          <w:ilvl w:val="0"/>
          <w:numId w:val="59"/>
        </w:numPr>
        <w:tabs>
          <w:tab w:val="left" w:pos="1134"/>
        </w:tabs>
        <w:ind w:left="0" w:firstLine="709"/>
        <w:jc w:val="both"/>
        <w:rPr>
          <w:sz w:val="26"/>
          <w:szCs w:val="26"/>
        </w:rPr>
      </w:pPr>
      <w:r w:rsidRPr="00391D7C">
        <w:rPr>
          <w:sz w:val="26"/>
          <w:szCs w:val="26"/>
        </w:rPr>
        <w:t xml:space="preserve">федеральный уровень – </w:t>
      </w:r>
      <w:r w:rsidR="003352A0" w:rsidRPr="00391D7C">
        <w:rPr>
          <w:sz w:val="26"/>
          <w:szCs w:val="26"/>
        </w:rPr>
        <w:t>23</w:t>
      </w:r>
      <w:r w:rsidRPr="00391D7C">
        <w:rPr>
          <w:sz w:val="26"/>
          <w:szCs w:val="26"/>
        </w:rPr>
        <w:t>;</w:t>
      </w:r>
    </w:p>
    <w:p w:rsidR="00C3057E" w:rsidRPr="00391D7C" w:rsidRDefault="00C3057E" w:rsidP="00391D7C">
      <w:pPr>
        <w:pStyle w:val="ac"/>
        <w:numPr>
          <w:ilvl w:val="0"/>
          <w:numId w:val="59"/>
        </w:numPr>
        <w:tabs>
          <w:tab w:val="left" w:pos="1134"/>
        </w:tabs>
        <w:ind w:left="0" w:firstLine="709"/>
        <w:jc w:val="both"/>
        <w:rPr>
          <w:sz w:val="26"/>
          <w:szCs w:val="26"/>
        </w:rPr>
      </w:pPr>
      <w:r w:rsidRPr="00391D7C">
        <w:rPr>
          <w:sz w:val="26"/>
          <w:szCs w:val="26"/>
        </w:rPr>
        <w:t>международный уровень – 10.</w:t>
      </w:r>
    </w:p>
    <w:p w:rsidR="00C3057E" w:rsidRPr="00391D7C" w:rsidRDefault="00C3057E" w:rsidP="00391D7C">
      <w:pPr>
        <w:ind w:firstLine="709"/>
        <w:jc w:val="both"/>
        <w:rPr>
          <w:sz w:val="26"/>
          <w:szCs w:val="26"/>
        </w:rPr>
      </w:pPr>
      <w:r w:rsidRPr="00391D7C">
        <w:rPr>
          <w:sz w:val="26"/>
          <w:szCs w:val="26"/>
        </w:rPr>
        <w:t>Также в рамках реализации Концепции развития школьных информационно-библиотечных центров и в соответствии с ФГОС начального общего, основного общего и среднего общего образования, а также с ФГОС образования обучающихся с ОВЗ важным в деятельности школьной библиотеки является профессиональная компетентность. Поэтому в 2021/2022 учебном году школьные</w:t>
      </w:r>
      <w:r w:rsidRPr="00391D7C">
        <w:rPr>
          <w:color w:val="FF0000"/>
          <w:sz w:val="26"/>
          <w:szCs w:val="26"/>
        </w:rPr>
        <w:t xml:space="preserve"> </w:t>
      </w:r>
      <w:r w:rsidRPr="00391D7C">
        <w:rPr>
          <w:sz w:val="26"/>
          <w:szCs w:val="26"/>
        </w:rPr>
        <w:t>библиотекари повысили свою квалификацию через следующие мероприятия:</w:t>
      </w:r>
    </w:p>
    <w:p w:rsidR="00C3057E" w:rsidRPr="00391D7C" w:rsidRDefault="00C3057E" w:rsidP="00391D7C">
      <w:pPr>
        <w:ind w:firstLine="709"/>
        <w:jc w:val="both"/>
        <w:rPr>
          <w:sz w:val="26"/>
          <w:szCs w:val="26"/>
        </w:rPr>
      </w:pPr>
      <w:r w:rsidRPr="00391D7C">
        <w:rPr>
          <w:sz w:val="26"/>
          <w:szCs w:val="26"/>
        </w:rPr>
        <w:t xml:space="preserve">1) </w:t>
      </w:r>
      <w:r w:rsidRPr="00391D7C">
        <w:rPr>
          <w:sz w:val="26"/>
          <w:szCs w:val="26"/>
          <w:u w:val="single"/>
        </w:rPr>
        <w:t>курсы повышения квалификации</w:t>
      </w:r>
      <w:r w:rsidRPr="00391D7C">
        <w:rPr>
          <w:sz w:val="26"/>
          <w:szCs w:val="26"/>
        </w:rPr>
        <w:t xml:space="preserve"> (всего):</w:t>
      </w:r>
      <w:r w:rsidRPr="00391D7C">
        <w:rPr>
          <w:color w:val="FF0000"/>
          <w:sz w:val="26"/>
          <w:szCs w:val="26"/>
        </w:rPr>
        <w:t xml:space="preserve"> </w:t>
      </w:r>
      <w:r w:rsidRPr="00391D7C">
        <w:rPr>
          <w:b/>
          <w:sz w:val="26"/>
          <w:szCs w:val="26"/>
        </w:rPr>
        <w:t>28</w:t>
      </w:r>
      <w:r w:rsidRPr="00391D7C">
        <w:rPr>
          <w:sz w:val="26"/>
          <w:szCs w:val="26"/>
        </w:rPr>
        <w:t xml:space="preserve"> человек (75 мероприятий);</w:t>
      </w:r>
    </w:p>
    <w:p w:rsidR="00C3057E" w:rsidRPr="00391D7C" w:rsidRDefault="00C3057E" w:rsidP="00391D7C">
      <w:pPr>
        <w:ind w:firstLine="709"/>
        <w:jc w:val="both"/>
        <w:rPr>
          <w:sz w:val="26"/>
          <w:szCs w:val="26"/>
        </w:rPr>
      </w:pPr>
      <w:r w:rsidRPr="00391D7C">
        <w:rPr>
          <w:sz w:val="26"/>
          <w:szCs w:val="26"/>
        </w:rPr>
        <w:t xml:space="preserve">2) </w:t>
      </w:r>
      <w:r w:rsidRPr="00391D7C">
        <w:rPr>
          <w:sz w:val="26"/>
          <w:szCs w:val="26"/>
          <w:u w:val="single"/>
        </w:rPr>
        <w:t>участие в профессиональных конкурсах</w:t>
      </w:r>
      <w:r w:rsidRPr="00391D7C">
        <w:rPr>
          <w:sz w:val="26"/>
          <w:szCs w:val="26"/>
        </w:rPr>
        <w:t xml:space="preserve"> (всего):</w:t>
      </w:r>
      <w:r w:rsidRPr="00391D7C">
        <w:rPr>
          <w:color w:val="FF0000"/>
          <w:sz w:val="26"/>
          <w:szCs w:val="26"/>
        </w:rPr>
        <w:t xml:space="preserve"> </w:t>
      </w:r>
      <w:r w:rsidRPr="00391D7C">
        <w:rPr>
          <w:b/>
          <w:sz w:val="26"/>
          <w:szCs w:val="26"/>
        </w:rPr>
        <w:t>3</w:t>
      </w:r>
      <w:r w:rsidR="003352A0" w:rsidRPr="00391D7C">
        <w:rPr>
          <w:b/>
          <w:sz w:val="26"/>
          <w:szCs w:val="26"/>
        </w:rPr>
        <w:t>9</w:t>
      </w:r>
      <w:r w:rsidRPr="00391D7C">
        <w:rPr>
          <w:b/>
          <w:color w:val="FF0000"/>
          <w:sz w:val="26"/>
          <w:szCs w:val="26"/>
        </w:rPr>
        <w:t xml:space="preserve"> </w:t>
      </w:r>
      <w:r w:rsidRPr="00391D7C">
        <w:rPr>
          <w:b/>
          <w:sz w:val="26"/>
          <w:szCs w:val="26"/>
        </w:rPr>
        <w:t>мероприятий из</w:t>
      </w:r>
      <w:r w:rsidRPr="00391D7C">
        <w:rPr>
          <w:b/>
          <w:color w:val="FF0000"/>
          <w:sz w:val="26"/>
          <w:szCs w:val="26"/>
        </w:rPr>
        <w:t xml:space="preserve"> </w:t>
      </w:r>
      <w:r w:rsidRPr="00391D7C">
        <w:rPr>
          <w:b/>
          <w:sz w:val="26"/>
          <w:szCs w:val="26"/>
        </w:rPr>
        <w:t>1</w:t>
      </w:r>
      <w:r w:rsidR="003352A0" w:rsidRPr="00391D7C">
        <w:rPr>
          <w:b/>
          <w:sz w:val="26"/>
          <w:szCs w:val="26"/>
        </w:rPr>
        <w:t>4</w:t>
      </w:r>
      <w:r w:rsidRPr="00391D7C">
        <w:rPr>
          <w:b/>
          <w:color w:val="FF0000"/>
          <w:sz w:val="26"/>
          <w:szCs w:val="26"/>
        </w:rPr>
        <w:t xml:space="preserve"> </w:t>
      </w:r>
      <w:r w:rsidRPr="00391D7C">
        <w:rPr>
          <w:b/>
          <w:sz w:val="26"/>
          <w:szCs w:val="26"/>
        </w:rPr>
        <w:t xml:space="preserve">ОУ, </w:t>
      </w:r>
      <w:r w:rsidRPr="00391D7C">
        <w:rPr>
          <w:sz w:val="26"/>
          <w:szCs w:val="26"/>
        </w:rPr>
        <w:t xml:space="preserve">из них: </w:t>
      </w:r>
    </w:p>
    <w:p w:rsidR="00C3057E" w:rsidRPr="00391D7C" w:rsidRDefault="00C3057E" w:rsidP="00391D7C">
      <w:pPr>
        <w:pStyle w:val="ac"/>
        <w:numPr>
          <w:ilvl w:val="0"/>
          <w:numId w:val="57"/>
        </w:numPr>
        <w:tabs>
          <w:tab w:val="left" w:pos="993"/>
        </w:tabs>
        <w:ind w:left="0" w:firstLine="709"/>
        <w:jc w:val="both"/>
        <w:rPr>
          <w:color w:val="FF0000"/>
          <w:sz w:val="26"/>
          <w:szCs w:val="26"/>
        </w:rPr>
      </w:pPr>
      <w:r w:rsidRPr="00391D7C">
        <w:rPr>
          <w:sz w:val="26"/>
          <w:szCs w:val="26"/>
        </w:rPr>
        <w:t>муниципальный уровень – 13;</w:t>
      </w:r>
      <w:r w:rsidRPr="00391D7C">
        <w:rPr>
          <w:color w:val="FF0000"/>
          <w:sz w:val="26"/>
          <w:szCs w:val="26"/>
        </w:rPr>
        <w:t xml:space="preserve"> </w:t>
      </w:r>
    </w:p>
    <w:p w:rsidR="00C3057E" w:rsidRPr="00391D7C" w:rsidRDefault="00C3057E" w:rsidP="00391D7C">
      <w:pPr>
        <w:pStyle w:val="ac"/>
        <w:numPr>
          <w:ilvl w:val="0"/>
          <w:numId w:val="57"/>
        </w:numPr>
        <w:tabs>
          <w:tab w:val="left" w:pos="993"/>
        </w:tabs>
        <w:ind w:left="0" w:firstLine="709"/>
        <w:jc w:val="both"/>
        <w:rPr>
          <w:sz w:val="26"/>
          <w:szCs w:val="26"/>
        </w:rPr>
      </w:pPr>
      <w:r w:rsidRPr="00391D7C">
        <w:rPr>
          <w:sz w:val="26"/>
          <w:szCs w:val="26"/>
        </w:rPr>
        <w:t>региональный уровень –</w:t>
      </w:r>
      <w:r w:rsidRPr="00391D7C">
        <w:rPr>
          <w:color w:val="FF0000"/>
          <w:sz w:val="26"/>
          <w:szCs w:val="26"/>
        </w:rPr>
        <w:t xml:space="preserve"> </w:t>
      </w:r>
      <w:r w:rsidRPr="00391D7C">
        <w:rPr>
          <w:sz w:val="26"/>
          <w:szCs w:val="26"/>
        </w:rPr>
        <w:t xml:space="preserve">6; </w:t>
      </w:r>
    </w:p>
    <w:p w:rsidR="00C3057E" w:rsidRPr="00391D7C" w:rsidRDefault="00C3057E" w:rsidP="00391D7C">
      <w:pPr>
        <w:pStyle w:val="ac"/>
        <w:numPr>
          <w:ilvl w:val="0"/>
          <w:numId w:val="57"/>
        </w:numPr>
        <w:tabs>
          <w:tab w:val="left" w:pos="993"/>
        </w:tabs>
        <w:ind w:left="0" w:firstLine="709"/>
        <w:jc w:val="both"/>
        <w:rPr>
          <w:color w:val="FF0000"/>
          <w:sz w:val="26"/>
          <w:szCs w:val="26"/>
        </w:rPr>
      </w:pPr>
      <w:r w:rsidRPr="00391D7C">
        <w:rPr>
          <w:sz w:val="26"/>
          <w:szCs w:val="26"/>
        </w:rPr>
        <w:t>федеральный уровень –</w:t>
      </w:r>
      <w:r w:rsidRPr="00391D7C">
        <w:rPr>
          <w:color w:val="FF0000"/>
          <w:sz w:val="26"/>
          <w:szCs w:val="26"/>
        </w:rPr>
        <w:t xml:space="preserve"> </w:t>
      </w:r>
      <w:r w:rsidR="003352A0" w:rsidRPr="00391D7C">
        <w:rPr>
          <w:sz w:val="26"/>
          <w:szCs w:val="26"/>
        </w:rPr>
        <w:t>13</w:t>
      </w:r>
      <w:r w:rsidRPr="00391D7C">
        <w:rPr>
          <w:sz w:val="26"/>
          <w:szCs w:val="26"/>
        </w:rPr>
        <w:t>;</w:t>
      </w:r>
    </w:p>
    <w:p w:rsidR="00C3057E" w:rsidRPr="00391D7C" w:rsidRDefault="00C3057E" w:rsidP="00391D7C">
      <w:pPr>
        <w:pStyle w:val="ac"/>
        <w:numPr>
          <w:ilvl w:val="0"/>
          <w:numId w:val="57"/>
        </w:numPr>
        <w:tabs>
          <w:tab w:val="left" w:pos="993"/>
        </w:tabs>
        <w:ind w:left="0" w:firstLine="709"/>
        <w:jc w:val="both"/>
        <w:rPr>
          <w:sz w:val="26"/>
          <w:szCs w:val="26"/>
        </w:rPr>
      </w:pPr>
      <w:r w:rsidRPr="00391D7C">
        <w:rPr>
          <w:sz w:val="26"/>
          <w:szCs w:val="26"/>
        </w:rPr>
        <w:t xml:space="preserve">международный уровень </w:t>
      </w:r>
      <w:r w:rsidRPr="00391D7C">
        <w:rPr>
          <w:color w:val="FF0000"/>
          <w:sz w:val="26"/>
          <w:szCs w:val="26"/>
        </w:rPr>
        <w:t xml:space="preserve">– </w:t>
      </w:r>
      <w:r w:rsidR="003352A0" w:rsidRPr="00391D7C">
        <w:rPr>
          <w:sz w:val="26"/>
          <w:szCs w:val="26"/>
        </w:rPr>
        <w:t>7</w:t>
      </w:r>
      <w:r w:rsidRPr="00391D7C">
        <w:rPr>
          <w:sz w:val="26"/>
          <w:szCs w:val="26"/>
        </w:rPr>
        <w:t>.</w:t>
      </w:r>
    </w:p>
    <w:p w:rsidR="00C3057E" w:rsidRPr="00391D7C" w:rsidRDefault="00C3057E" w:rsidP="00391D7C">
      <w:pPr>
        <w:ind w:firstLine="709"/>
        <w:jc w:val="both"/>
        <w:rPr>
          <w:color w:val="FF0000"/>
          <w:sz w:val="26"/>
          <w:szCs w:val="26"/>
        </w:rPr>
      </w:pPr>
      <w:r w:rsidRPr="00391D7C">
        <w:rPr>
          <w:sz w:val="26"/>
          <w:szCs w:val="26"/>
        </w:rPr>
        <w:t xml:space="preserve">3) </w:t>
      </w:r>
      <w:r w:rsidRPr="00391D7C">
        <w:rPr>
          <w:sz w:val="26"/>
          <w:szCs w:val="26"/>
          <w:u w:val="single"/>
        </w:rPr>
        <w:t>выступление</w:t>
      </w:r>
      <w:r w:rsidRPr="00391D7C">
        <w:rPr>
          <w:sz w:val="26"/>
          <w:szCs w:val="26"/>
        </w:rPr>
        <w:t xml:space="preserve"> на школьном и муниципальном уровнях:</w:t>
      </w:r>
      <w:r w:rsidRPr="00391D7C">
        <w:rPr>
          <w:color w:val="FF0000"/>
          <w:sz w:val="26"/>
          <w:szCs w:val="26"/>
        </w:rPr>
        <w:t xml:space="preserve"> </w:t>
      </w:r>
      <w:r w:rsidRPr="00391D7C">
        <w:rPr>
          <w:b/>
          <w:sz w:val="26"/>
          <w:szCs w:val="26"/>
        </w:rPr>
        <w:t>84</w:t>
      </w:r>
      <w:r w:rsidRPr="00391D7C">
        <w:rPr>
          <w:sz w:val="26"/>
          <w:szCs w:val="26"/>
        </w:rPr>
        <w:t>.</w:t>
      </w:r>
    </w:p>
    <w:p w:rsidR="00C3057E" w:rsidRPr="00391D7C" w:rsidRDefault="00C3057E" w:rsidP="00391D7C">
      <w:pPr>
        <w:ind w:firstLine="709"/>
        <w:jc w:val="both"/>
        <w:rPr>
          <w:sz w:val="26"/>
          <w:szCs w:val="26"/>
        </w:rPr>
      </w:pPr>
      <w:r w:rsidRPr="00391D7C">
        <w:rPr>
          <w:sz w:val="26"/>
          <w:szCs w:val="26"/>
        </w:rPr>
        <w:t xml:space="preserve">4) </w:t>
      </w:r>
      <w:r w:rsidRPr="00391D7C">
        <w:rPr>
          <w:sz w:val="26"/>
          <w:szCs w:val="26"/>
          <w:u w:val="single"/>
        </w:rPr>
        <w:t>представление опыта работы в СМИ</w:t>
      </w:r>
      <w:r w:rsidRPr="00391D7C">
        <w:rPr>
          <w:sz w:val="26"/>
          <w:szCs w:val="26"/>
        </w:rPr>
        <w:t xml:space="preserve"> (всего):</w:t>
      </w:r>
      <w:r w:rsidRPr="00391D7C">
        <w:rPr>
          <w:color w:val="FF0000"/>
          <w:sz w:val="26"/>
          <w:szCs w:val="26"/>
        </w:rPr>
        <w:t xml:space="preserve"> </w:t>
      </w:r>
      <w:r w:rsidRPr="00391D7C">
        <w:rPr>
          <w:b/>
          <w:sz w:val="26"/>
          <w:szCs w:val="26"/>
        </w:rPr>
        <w:t xml:space="preserve">13 материалов, </w:t>
      </w:r>
      <w:r w:rsidRPr="00391D7C">
        <w:rPr>
          <w:sz w:val="26"/>
          <w:szCs w:val="26"/>
        </w:rPr>
        <w:t xml:space="preserve">из них: </w:t>
      </w:r>
    </w:p>
    <w:p w:rsidR="00C3057E" w:rsidRPr="00391D7C" w:rsidRDefault="00C3057E" w:rsidP="00391D7C">
      <w:pPr>
        <w:pStyle w:val="ac"/>
        <w:numPr>
          <w:ilvl w:val="0"/>
          <w:numId w:val="58"/>
        </w:numPr>
        <w:tabs>
          <w:tab w:val="left" w:pos="993"/>
        </w:tabs>
        <w:ind w:left="0" w:firstLine="709"/>
        <w:jc w:val="both"/>
        <w:rPr>
          <w:sz w:val="26"/>
          <w:szCs w:val="26"/>
        </w:rPr>
      </w:pPr>
      <w:r w:rsidRPr="00391D7C">
        <w:rPr>
          <w:sz w:val="26"/>
          <w:szCs w:val="26"/>
        </w:rPr>
        <w:t>муниципальный уровень – 2;</w:t>
      </w:r>
    </w:p>
    <w:p w:rsidR="00C3057E" w:rsidRPr="00391D7C" w:rsidRDefault="00C3057E" w:rsidP="00391D7C">
      <w:pPr>
        <w:pStyle w:val="ac"/>
        <w:numPr>
          <w:ilvl w:val="0"/>
          <w:numId w:val="58"/>
        </w:numPr>
        <w:tabs>
          <w:tab w:val="left" w:pos="993"/>
        </w:tabs>
        <w:ind w:left="0" w:firstLine="709"/>
        <w:jc w:val="both"/>
        <w:rPr>
          <w:sz w:val="26"/>
          <w:szCs w:val="26"/>
        </w:rPr>
      </w:pPr>
      <w:r w:rsidRPr="00391D7C">
        <w:rPr>
          <w:sz w:val="26"/>
          <w:szCs w:val="26"/>
        </w:rPr>
        <w:t>федеральный уровень –</w:t>
      </w:r>
      <w:r w:rsidRPr="00391D7C">
        <w:rPr>
          <w:color w:val="FF0000"/>
          <w:sz w:val="26"/>
          <w:szCs w:val="26"/>
        </w:rPr>
        <w:t xml:space="preserve"> </w:t>
      </w:r>
      <w:r w:rsidRPr="00391D7C">
        <w:rPr>
          <w:sz w:val="26"/>
          <w:szCs w:val="26"/>
        </w:rPr>
        <w:t>11.</w:t>
      </w:r>
    </w:p>
    <w:p w:rsidR="00C3057E" w:rsidRPr="00391D7C" w:rsidRDefault="00C3057E" w:rsidP="00391D7C">
      <w:pPr>
        <w:ind w:firstLine="709"/>
        <w:jc w:val="both"/>
        <w:rPr>
          <w:b/>
          <w:sz w:val="26"/>
          <w:szCs w:val="26"/>
        </w:rPr>
      </w:pPr>
      <w:r w:rsidRPr="00391D7C">
        <w:rPr>
          <w:sz w:val="26"/>
          <w:szCs w:val="26"/>
        </w:rPr>
        <w:t>Общий библиотечный фонд школьных библиотек на отчетную дату составляет –</w:t>
      </w:r>
      <w:r w:rsidRPr="00391D7C">
        <w:rPr>
          <w:color w:val="FF0000"/>
          <w:sz w:val="26"/>
          <w:szCs w:val="26"/>
        </w:rPr>
        <w:t xml:space="preserve"> </w:t>
      </w:r>
      <w:r w:rsidRPr="00391D7C">
        <w:rPr>
          <w:b/>
          <w:sz w:val="26"/>
          <w:szCs w:val="26"/>
        </w:rPr>
        <w:t>1 023 434</w:t>
      </w:r>
      <w:r w:rsidRPr="00391D7C">
        <w:rPr>
          <w:b/>
          <w:color w:val="FF0000"/>
          <w:sz w:val="26"/>
          <w:szCs w:val="26"/>
        </w:rPr>
        <w:t xml:space="preserve"> </w:t>
      </w:r>
      <w:r w:rsidRPr="00391D7C">
        <w:rPr>
          <w:b/>
          <w:sz w:val="26"/>
          <w:szCs w:val="26"/>
        </w:rPr>
        <w:t>(</w:t>
      </w:r>
      <w:proofErr w:type="spellStart"/>
      <w:r w:rsidRPr="00391D7C">
        <w:rPr>
          <w:b/>
          <w:sz w:val="26"/>
          <w:szCs w:val="26"/>
        </w:rPr>
        <w:t>комплекты+экземпляры</w:t>
      </w:r>
      <w:proofErr w:type="spellEnd"/>
      <w:r w:rsidRPr="00391D7C">
        <w:rPr>
          <w:b/>
          <w:sz w:val="26"/>
          <w:szCs w:val="26"/>
        </w:rPr>
        <w:t xml:space="preserve">). </w:t>
      </w:r>
      <w:r w:rsidRPr="00391D7C">
        <w:rPr>
          <w:sz w:val="26"/>
          <w:szCs w:val="26"/>
        </w:rPr>
        <w:t>Из них:</w:t>
      </w:r>
    </w:p>
    <w:p w:rsidR="00C3057E" w:rsidRPr="00391D7C" w:rsidRDefault="00C3057E" w:rsidP="00391D7C">
      <w:pPr>
        <w:pStyle w:val="ac"/>
        <w:numPr>
          <w:ilvl w:val="0"/>
          <w:numId w:val="56"/>
        </w:numPr>
        <w:tabs>
          <w:tab w:val="left" w:pos="993"/>
        </w:tabs>
        <w:ind w:left="0" w:firstLine="709"/>
        <w:jc w:val="both"/>
        <w:rPr>
          <w:sz w:val="26"/>
          <w:szCs w:val="26"/>
        </w:rPr>
      </w:pPr>
      <w:r w:rsidRPr="00391D7C">
        <w:rPr>
          <w:sz w:val="26"/>
          <w:szCs w:val="26"/>
        </w:rPr>
        <w:lastRenderedPageBreak/>
        <w:t>учебная литература: 593 942 комплектов;</w:t>
      </w:r>
    </w:p>
    <w:p w:rsidR="00C3057E" w:rsidRPr="00391D7C" w:rsidRDefault="00C3057E" w:rsidP="00391D7C">
      <w:pPr>
        <w:pStyle w:val="ac"/>
        <w:numPr>
          <w:ilvl w:val="0"/>
          <w:numId w:val="56"/>
        </w:numPr>
        <w:tabs>
          <w:tab w:val="left" w:pos="993"/>
        </w:tabs>
        <w:ind w:left="0" w:firstLine="709"/>
        <w:jc w:val="both"/>
        <w:rPr>
          <w:b/>
          <w:sz w:val="26"/>
          <w:szCs w:val="26"/>
        </w:rPr>
      </w:pPr>
      <w:r w:rsidRPr="00391D7C">
        <w:rPr>
          <w:sz w:val="26"/>
          <w:szCs w:val="26"/>
        </w:rPr>
        <w:t>методическая литература: 35 664 экземпляра</w:t>
      </w:r>
      <w:r w:rsidRPr="00391D7C">
        <w:rPr>
          <w:b/>
          <w:sz w:val="26"/>
          <w:szCs w:val="26"/>
        </w:rPr>
        <w:t>;</w:t>
      </w:r>
    </w:p>
    <w:p w:rsidR="00C3057E" w:rsidRPr="00391D7C" w:rsidRDefault="00C3057E" w:rsidP="00391D7C">
      <w:pPr>
        <w:pStyle w:val="ac"/>
        <w:numPr>
          <w:ilvl w:val="0"/>
          <w:numId w:val="56"/>
        </w:numPr>
        <w:tabs>
          <w:tab w:val="left" w:pos="993"/>
        </w:tabs>
        <w:ind w:left="0" w:firstLine="709"/>
        <w:jc w:val="both"/>
        <w:rPr>
          <w:sz w:val="26"/>
          <w:szCs w:val="26"/>
        </w:rPr>
      </w:pPr>
      <w:r w:rsidRPr="00391D7C">
        <w:rPr>
          <w:sz w:val="26"/>
          <w:szCs w:val="26"/>
        </w:rPr>
        <w:t>художественная литература: 336 078 экземпляров;</w:t>
      </w:r>
    </w:p>
    <w:p w:rsidR="00C3057E" w:rsidRPr="00391D7C" w:rsidRDefault="00C3057E" w:rsidP="00391D7C">
      <w:pPr>
        <w:pStyle w:val="ac"/>
        <w:numPr>
          <w:ilvl w:val="0"/>
          <w:numId w:val="56"/>
        </w:numPr>
        <w:tabs>
          <w:tab w:val="left" w:pos="993"/>
        </w:tabs>
        <w:ind w:left="0" w:firstLine="709"/>
        <w:jc w:val="both"/>
        <w:rPr>
          <w:sz w:val="26"/>
          <w:szCs w:val="26"/>
        </w:rPr>
      </w:pPr>
      <w:r w:rsidRPr="00391D7C">
        <w:rPr>
          <w:sz w:val="26"/>
          <w:szCs w:val="26"/>
        </w:rPr>
        <w:t>отраслевая (справочная) литература: 49 670 экземпляров;</w:t>
      </w:r>
    </w:p>
    <w:p w:rsidR="00C3057E" w:rsidRPr="00391D7C" w:rsidRDefault="00C3057E" w:rsidP="00391D7C">
      <w:pPr>
        <w:pStyle w:val="ac"/>
        <w:numPr>
          <w:ilvl w:val="0"/>
          <w:numId w:val="56"/>
        </w:numPr>
        <w:tabs>
          <w:tab w:val="left" w:pos="993"/>
        </w:tabs>
        <w:ind w:left="0" w:firstLine="709"/>
        <w:jc w:val="both"/>
        <w:rPr>
          <w:sz w:val="26"/>
          <w:szCs w:val="26"/>
        </w:rPr>
      </w:pPr>
      <w:r w:rsidRPr="00391D7C">
        <w:rPr>
          <w:sz w:val="26"/>
          <w:szCs w:val="26"/>
        </w:rPr>
        <w:t>электронные издания (диски): 8 080 экземпляров</w:t>
      </w:r>
      <w:r w:rsidR="00A76560" w:rsidRPr="00391D7C">
        <w:rPr>
          <w:sz w:val="26"/>
          <w:szCs w:val="26"/>
        </w:rPr>
        <w:t>;</w:t>
      </w:r>
    </w:p>
    <w:p w:rsidR="00C3057E" w:rsidRPr="00391D7C" w:rsidRDefault="00A76560" w:rsidP="00391D7C">
      <w:pPr>
        <w:pStyle w:val="ac"/>
        <w:numPr>
          <w:ilvl w:val="0"/>
          <w:numId w:val="56"/>
        </w:numPr>
        <w:tabs>
          <w:tab w:val="left" w:pos="993"/>
        </w:tabs>
        <w:ind w:left="0" w:firstLine="709"/>
        <w:jc w:val="both"/>
        <w:rPr>
          <w:sz w:val="26"/>
          <w:szCs w:val="26"/>
        </w:rPr>
      </w:pPr>
      <w:r w:rsidRPr="00391D7C">
        <w:rPr>
          <w:sz w:val="26"/>
          <w:szCs w:val="26"/>
        </w:rPr>
        <w:t>ц</w:t>
      </w:r>
      <w:r w:rsidR="00C3057E" w:rsidRPr="00391D7C">
        <w:rPr>
          <w:sz w:val="26"/>
          <w:szCs w:val="26"/>
        </w:rPr>
        <w:t>ифровые документы:</w:t>
      </w:r>
      <w:r w:rsidR="00C3057E" w:rsidRPr="00391D7C">
        <w:rPr>
          <w:color w:val="FF0000"/>
          <w:sz w:val="26"/>
          <w:szCs w:val="26"/>
        </w:rPr>
        <w:t xml:space="preserve"> </w:t>
      </w:r>
      <w:r w:rsidR="00C3057E" w:rsidRPr="00391D7C">
        <w:rPr>
          <w:sz w:val="26"/>
          <w:szCs w:val="26"/>
        </w:rPr>
        <w:t>25 826.</w:t>
      </w:r>
    </w:p>
    <w:p w:rsidR="00C3057E" w:rsidRPr="00391D7C" w:rsidRDefault="00C3057E" w:rsidP="00391D7C">
      <w:pPr>
        <w:ind w:firstLine="709"/>
        <w:jc w:val="both"/>
        <w:rPr>
          <w:sz w:val="26"/>
          <w:szCs w:val="26"/>
        </w:rPr>
      </w:pPr>
      <w:proofErr w:type="gramStart"/>
      <w:r w:rsidRPr="00391D7C">
        <w:rPr>
          <w:sz w:val="26"/>
          <w:szCs w:val="26"/>
        </w:rPr>
        <w:t>Обеспеченность обучающихся учебной литературой на 2021/2022 учебный год составила 100 % в следующих общеобразовательных учреждениях (6 ОУ):</w:t>
      </w:r>
      <w:proofErr w:type="gramEnd"/>
      <w:r w:rsidRPr="00391D7C">
        <w:rPr>
          <w:color w:val="FF0000"/>
          <w:sz w:val="26"/>
          <w:szCs w:val="26"/>
        </w:rPr>
        <w:t xml:space="preserve"> </w:t>
      </w:r>
      <w:r w:rsidRPr="00391D7C">
        <w:rPr>
          <w:sz w:val="26"/>
          <w:szCs w:val="26"/>
        </w:rPr>
        <w:t>МБОУ «Гимназия № 5»,</w:t>
      </w:r>
      <w:r w:rsidRPr="00391D7C">
        <w:rPr>
          <w:color w:val="FF0000"/>
          <w:sz w:val="26"/>
          <w:szCs w:val="26"/>
        </w:rPr>
        <w:t xml:space="preserve"> </w:t>
      </w:r>
      <w:r w:rsidRPr="00391D7C">
        <w:rPr>
          <w:sz w:val="26"/>
          <w:szCs w:val="26"/>
        </w:rPr>
        <w:t>МАОУ «Гимназия № 4»,</w:t>
      </w:r>
      <w:r w:rsidRPr="00391D7C">
        <w:rPr>
          <w:color w:val="FF0000"/>
          <w:sz w:val="26"/>
          <w:szCs w:val="26"/>
        </w:rPr>
        <w:t xml:space="preserve"> </w:t>
      </w:r>
      <w:r w:rsidRPr="00391D7C">
        <w:rPr>
          <w:sz w:val="26"/>
          <w:szCs w:val="26"/>
        </w:rPr>
        <w:t>МБОУ «СШ № 27,</w:t>
      </w:r>
      <w:r w:rsidRPr="00391D7C">
        <w:rPr>
          <w:color w:val="FF0000"/>
          <w:sz w:val="26"/>
          <w:szCs w:val="26"/>
        </w:rPr>
        <w:t xml:space="preserve"> </w:t>
      </w:r>
      <w:r w:rsidRPr="00391D7C">
        <w:rPr>
          <w:sz w:val="26"/>
          <w:szCs w:val="26"/>
        </w:rPr>
        <w:t>28,</w:t>
      </w:r>
      <w:r w:rsidRPr="00391D7C">
        <w:rPr>
          <w:color w:val="FF0000"/>
          <w:sz w:val="26"/>
          <w:szCs w:val="26"/>
        </w:rPr>
        <w:t xml:space="preserve"> </w:t>
      </w:r>
      <w:r w:rsidRPr="00391D7C">
        <w:rPr>
          <w:sz w:val="26"/>
          <w:szCs w:val="26"/>
        </w:rPr>
        <w:t>38,</w:t>
      </w:r>
      <w:r w:rsidRPr="00391D7C">
        <w:rPr>
          <w:color w:val="FF0000"/>
          <w:sz w:val="26"/>
          <w:szCs w:val="26"/>
        </w:rPr>
        <w:t xml:space="preserve"> </w:t>
      </w:r>
      <w:r w:rsidRPr="00391D7C">
        <w:rPr>
          <w:sz w:val="26"/>
          <w:szCs w:val="26"/>
        </w:rPr>
        <w:t>42».</w:t>
      </w:r>
      <w:r w:rsidRPr="00391D7C">
        <w:rPr>
          <w:color w:val="FF0000"/>
          <w:sz w:val="26"/>
          <w:szCs w:val="26"/>
        </w:rPr>
        <w:t xml:space="preserve"> </w:t>
      </w:r>
      <w:proofErr w:type="gramStart"/>
      <w:r w:rsidRPr="00391D7C">
        <w:rPr>
          <w:sz w:val="26"/>
          <w:szCs w:val="26"/>
        </w:rPr>
        <w:t>Такой</w:t>
      </w:r>
      <w:r w:rsidRPr="00391D7C">
        <w:rPr>
          <w:color w:val="FF0000"/>
          <w:sz w:val="26"/>
          <w:szCs w:val="26"/>
        </w:rPr>
        <w:t xml:space="preserve"> </w:t>
      </w:r>
      <w:r w:rsidRPr="00391D7C">
        <w:rPr>
          <w:sz w:val="26"/>
          <w:szCs w:val="26"/>
        </w:rPr>
        <w:t>низкий показатель общеобразовательных учреждений, обеспечивших обучающихся учебной литературой на 100 % связан с тем, что в этом текущем учебном году по объективным причинам не были полностью обеспечены обучающиеся учебными пособиями по родной литературе на русском языке в 1-3 и 5-8 классах, т.к. издательство АО «Просвещение» выпустило их только в 2021 году, а обучение по данному предмету началось с 2019</w:t>
      </w:r>
      <w:proofErr w:type="gramEnd"/>
      <w:r w:rsidRPr="00391D7C">
        <w:rPr>
          <w:sz w:val="26"/>
          <w:szCs w:val="26"/>
        </w:rPr>
        <w:t xml:space="preserve"> года, также недостаточно обеспечение неосновными учебниками (изобразительное искусство, музыка, технология, физическая культура), </w:t>
      </w:r>
      <w:proofErr w:type="gramStart"/>
      <w:r w:rsidRPr="00391D7C">
        <w:rPr>
          <w:sz w:val="26"/>
          <w:szCs w:val="26"/>
        </w:rPr>
        <w:t>которые</w:t>
      </w:r>
      <w:proofErr w:type="gramEnd"/>
      <w:r w:rsidRPr="00391D7C">
        <w:rPr>
          <w:sz w:val="26"/>
          <w:szCs w:val="26"/>
        </w:rPr>
        <w:t xml:space="preserve"> заказываются по остаточному принципу, если хватит субвенций.</w:t>
      </w:r>
    </w:p>
    <w:p w:rsidR="00C3057E" w:rsidRPr="00391D7C" w:rsidRDefault="00C3057E" w:rsidP="00391D7C">
      <w:pPr>
        <w:ind w:firstLine="709"/>
        <w:jc w:val="both"/>
        <w:rPr>
          <w:color w:val="FF0000"/>
          <w:sz w:val="26"/>
          <w:szCs w:val="26"/>
        </w:rPr>
      </w:pPr>
      <w:r w:rsidRPr="00391D7C">
        <w:rPr>
          <w:sz w:val="26"/>
          <w:szCs w:val="26"/>
        </w:rPr>
        <w:t>Также для полного обеспечения обучающихся учебной литературой за счет городского обменного фонда общеобразовательными учреждениями было принято и передано учебной литературы в количестве</w:t>
      </w:r>
      <w:r w:rsidRPr="00391D7C">
        <w:rPr>
          <w:color w:val="FF0000"/>
          <w:sz w:val="26"/>
          <w:szCs w:val="26"/>
        </w:rPr>
        <w:t xml:space="preserve"> </w:t>
      </w:r>
      <w:r w:rsidRPr="00391D7C">
        <w:rPr>
          <w:b/>
          <w:sz w:val="26"/>
          <w:szCs w:val="26"/>
        </w:rPr>
        <w:t>2 316 комплектов</w:t>
      </w:r>
      <w:r w:rsidRPr="00391D7C">
        <w:rPr>
          <w:sz w:val="26"/>
          <w:szCs w:val="26"/>
        </w:rPr>
        <w:t xml:space="preserve"> по </w:t>
      </w:r>
      <w:r w:rsidRPr="00391D7C">
        <w:rPr>
          <w:b/>
          <w:sz w:val="26"/>
          <w:szCs w:val="26"/>
        </w:rPr>
        <w:t>102 актам</w:t>
      </w:r>
      <w:r w:rsidRPr="00391D7C">
        <w:rPr>
          <w:sz w:val="26"/>
          <w:szCs w:val="26"/>
        </w:rPr>
        <w:t>.</w:t>
      </w:r>
    </w:p>
    <w:p w:rsidR="00C3057E" w:rsidRPr="00391D7C" w:rsidRDefault="00C3057E" w:rsidP="00391D7C">
      <w:pPr>
        <w:ind w:firstLine="709"/>
        <w:jc w:val="both"/>
        <w:rPr>
          <w:b/>
          <w:sz w:val="26"/>
          <w:szCs w:val="26"/>
        </w:rPr>
      </w:pPr>
      <w:r w:rsidRPr="00391D7C">
        <w:rPr>
          <w:sz w:val="26"/>
          <w:szCs w:val="26"/>
        </w:rPr>
        <w:t>На 2021/2022 учебный год</w:t>
      </w:r>
      <w:r w:rsidRPr="00391D7C">
        <w:rPr>
          <w:b/>
          <w:sz w:val="26"/>
          <w:szCs w:val="26"/>
        </w:rPr>
        <w:t xml:space="preserve"> </w:t>
      </w:r>
      <w:r w:rsidRPr="00391D7C">
        <w:rPr>
          <w:sz w:val="26"/>
          <w:szCs w:val="26"/>
        </w:rPr>
        <w:t>централизованно с МБУ «Методический центр» на краевые субвенции по муниципальному заказу и за счет собственных средств общеобразовательными учреждениями была приобретена учебная литература в количестве</w:t>
      </w:r>
      <w:r w:rsidRPr="00391D7C">
        <w:rPr>
          <w:b/>
          <w:sz w:val="26"/>
          <w:szCs w:val="26"/>
        </w:rPr>
        <w:t xml:space="preserve"> 73 143 комплектов</w:t>
      </w:r>
      <w:r w:rsidRPr="00391D7C">
        <w:rPr>
          <w:sz w:val="26"/>
          <w:szCs w:val="26"/>
        </w:rPr>
        <w:t xml:space="preserve"> на общую сумму</w:t>
      </w:r>
      <w:r w:rsidRPr="00391D7C">
        <w:rPr>
          <w:b/>
          <w:sz w:val="26"/>
          <w:szCs w:val="26"/>
        </w:rPr>
        <w:t xml:space="preserve"> 37 885 822,66 руб.</w:t>
      </w:r>
    </w:p>
    <w:p w:rsidR="00C3057E" w:rsidRPr="00391D7C" w:rsidRDefault="00C3057E" w:rsidP="00391D7C">
      <w:pPr>
        <w:tabs>
          <w:tab w:val="left" w:pos="993"/>
        </w:tabs>
        <w:ind w:firstLine="709"/>
        <w:jc w:val="both"/>
        <w:rPr>
          <w:sz w:val="26"/>
          <w:szCs w:val="26"/>
        </w:rPr>
      </w:pPr>
      <w:proofErr w:type="gramStart"/>
      <w:r w:rsidRPr="00391D7C">
        <w:rPr>
          <w:sz w:val="26"/>
          <w:szCs w:val="26"/>
        </w:rPr>
        <w:t>Согласно</w:t>
      </w:r>
      <w:proofErr w:type="gramEnd"/>
      <w:r w:rsidRPr="00391D7C">
        <w:rPr>
          <w:sz w:val="26"/>
          <w:szCs w:val="26"/>
        </w:rPr>
        <w:t xml:space="preserve"> Федерального перечня учебников (Приказ Министерства просвещения от 20 мая 2020 № 254, в ред. от 23.12.2020 № 766)</w:t>
      </w:r>
      <w:r w:rsidRPr="00391D7C">
        <w:rPr>
          <w:b/>
          <w:sz w:val="26"/>
          <w:szCs w:val="26"/>
        </w:rPr>
        <w:t xml:space="preserve"> </w:t>
      </w:r>
      <w:r w:rsidRPr="00391D7C">
        <w:rPr>
          <w:sz w:val="26"/>
          <w:szCs w:val="26"/>
        </w:rPr>
        <w:t>на</w:t>
      </w:r>
      <w:r w:rsidRPr="00391D7C">
        <w:rPr>
          <w:b/>
          <w:sz w:val="26"/>
          <w:szCs w:val="26"/>
        </w:rPr>
        <w:t xml:space="preserve"> </w:t>
      </w:r>
      <w:r w:rsidRPr="00391D7C">
        <w:rPr>
          <w:sz w:val="26"/>
          <w:szCs w:val="26"/>
        </w:rPr>
        <w:t>2022/2023 учебный год</w:t>
      </w:r>
      <w:r w:rsidRPr="00391D7C">
        <w:rPr>
          <w:b/>
          <w:sz w:val="26"/>
          <w:szCs w:val="26"/>
        </w:rPr>
        <w:t xml:space="preserve"> </w:t>
      </w:r>
      <w:r w:rsidRPr="00391D7C">
        <w:rPr>
          <w:sz w:val="26"/>
          <w:szCs w:val="26"/>
        </w:rPr>
        <w:t>общеобразовательными учреждениями</w:t>
      </w:r>
      <w:r w:rsidRPr="00391D7C">
        <w:rPr>
          <w:b/>
          <w:sz w:val="26"/>
          <w:szCs w:val="26"/>
        </w:rPr>
        <w:t xml:space="preserve"> </w:t>
      </w:r>
      <w:r w:rsidRPr="00391D7C">
        <w:rPr>
          <w:sz w:val="26"/>
          <w:szCs w:val="26"/>
        </w:rPr>
        <w:t>сформирован новый муниципальный заказ учебной литературы на общую сумму</w:t>
      </w:r>
      <w:r w:rsidRPr="00391D7C">
        <w:rPr>
          <w:color w:val="FF0000"/>
          <w:sz w:val="26"/>
          <w:szCs w:val="26"/>
        </w:rPr>
        <w:t xml:space="preserve"> </w:t>
      </w:r>
      <w:r w:rsidRPr="00391D7C">
        <w:rPr>
          <w:b/>
          <w:sz w:val="26"/>
          <w:szCs w:val="26"/>
        </w:rPr>
        <w:t xml:space="preserve">38 499 956,95 руб. </w:t>
      </w:r>
      <w:r w:rsidRPr="00391D7C">
        <w:rPr>
          <w:sz w:val="26"/>
          <w:szCs w:val="26"/>
        </w:rPr>
        <w:t xml:space="preserve">в количестве </w:t>
      </w:r>
      <w:r w:rsidRPr="00391D7C">
        <w:rPr>
          <w:b/>
          <w:sz w:val="26"/>
          <w:szCs w:val="26"/>
        </w:rPr>
        <w:t xml:space="preserve">57 556 комплект. </w:t>
      </w:r>
      <w:r w:rsidRPr="00391D7C">
        <w:rPr>
          <w:sz w:val="26"/>
          <w:szCs w:val="26"/>
        </w:rPr>
        <w:t>Из них:</w:t>
      </w:r>
    </w:p>
    <w:p w:rsidR="00A76560" w:rsidRPr="00391D7C" w:rsidRDefault="00A76560" w:rsidP="00391D7C">
      <w:pPr>
        <w:pStyle w:val="ac"/>
        <w:numPr>
          <w:ilvl w:val="0"/>
          <w:numId w:val="94"/>
        </w:numPr>
        <w:tabs>
          <w:tab w:val="left" w:pos="993"/>
        </w:tabs>
        <w:ind w:left="0" w:firstLine="709"/>
        <w:jc w:val="both"/>
        <w:rPr>
          <w:sz w:val="26"/>
          <w:szCs w:val="26"/>
        </w:rPr>
      </w:pPr>
      <w:r w:rsidRPr="00391D7C">
        <w:rPr>
          <w:sz w:val="26"/>
          <w:szCs w:val="26"/>
        </w:rPr>
        <w:t>на учебную литературу в печатной форме: 57 401 комплектов на сумму 38 469 266,95 руб.;</w:t>
      </w:r>
    </w:p>
    <w:p w:rsidR="00A76560" w:rsidRPr="00391D7C" w:rsidRDefault="00A76560" w:rsidP="00391D7C">
      <w:pPr>
        <w:pStyle w:val="ac"/>
        <w:numPr>
          <w:ilvl w:val="0"/>
          <w:numId w:val="94"/>
        </w:numPr>
        <w:tabs>
          <w:tab w:val="left" w:pos="993"/>
        </w:tabs>
        <w:ind w:left="0" w:firstLine="709"/>
        <w:jc w:val="both"/>
        <w:rPr>
          <w:sz w:val="26"/>
          <w:szCs w:val="26"/>
        </w:rPr>
      </w:pPr>
      <w:r w:rsidRPr="00391D7C">
        <w:rPr>
          <w:sz w:val="26"/>
          <w:szCs w:val="26"/>
        </w:rPr>
        <w:t>на электронную форму учебников (ЭФУ): 155 комплектов на сумму 30 690,00 руб. (МБОУ «СШ № 6, 39»).</w:t>
      </w:r>
    </w:p>
    <w:p w:rsidR="00C3057E" w:rsidRPr="00391D7C" w:rsidRDefault="00C3057E" w:rsidP="00391D7C">
      <w:pPr>
        <w:pStyle w:val="ac"/>
        <w:tabs>
          <w:tab w:val="left" w:pos="993"/>
        </w:tabs>
        <w:ind w:left="0" w:firstLine="709"/>
        <w:jc w:val="both"/>
        <w:rPr>
          <w:color w:val="FF0000"/>
          <w:sz w:val="26"/>
          <w:szCs w:val="26"/>
        </w:rPr>
      </w:pPr>
      <w:r w:rsidRPr="00391D7C">
        <w:rPr>
          <w:sz w:val="26"/>
          <w:szCs w:val="26"/>
        </w:rPr>
        <w:t xml:space="preserve">Основной фонд школьных библиотек (художественная, отраслевая, справочная и др. литература) пополнился за счет средств общеобразовательных учреждений и акций «Подари книгу школе!» </w:t>
      </w:r>
      <w:r w:rsidRPr="00391D7C">
        <w:rPr>
          <w:b/>
          <w:sz w:val="26"/>
          <w:szCs w:val="26"/>
        </w:rPr>
        <w:t>929</w:t>
      </w:r>
      <w:r w:rsidRPr="00391D7C">
        <w:rPr>
          <w:color w:val="FF0000"/>
          <w:sz w:val="26"/>
          <w:szCs w:val="26"/>
        </w:rPr>
        <w:t xml:space="preserve"> </w:t>
      </w:r>
      <w:r w:rsidRPr="00391D7C">
        <w:rPr>
          <w:b/>
          <w:sz w:val="26"/>
          <w:szCs w:val="26"/>
        </w:rPr>
        <w:t>экземпляром</w:t>
      </w:r>
      <w:r w:rsidRPr="00391D7C">
        <w:rPr>
          <w:b/>
          <w:color w:val="FF0000"/>
          <w:sz w:val="26"/>
          <w:szCs w:val="26"/>
        </w:rPr>
        <w:t xml:space="preserve"> </w:t>
      </w:r>
      <w:r w:rsidRPr="00391D7C">
        <w:rPr>
          <w:sz w:val="26"/>
          <w:szCs w:val="26"/>
        </w:rPr>
        <w:t>различных печатных изданий.</w:t>
      </w:r>
      <w:r w:rsidRPr="00391D7C">
        <w:rPr>
          <w:color w:val="FF0000"/>
          <w:sz w:val="26"/>
          <w:szCs w:val="26"/>
        </w:rPr>
        <w:t xml:space="preserve"> </w:t>
      </w:r>
    </w:p>
    <w:p w:rsidR="00C3057E" w:rsidRPr="00391D7C" w:rsidRDefault="00C3057E" w:rsidP="00391D7C">
      <w:pPr>
        <w:ind w:firstLine="709"/>
        <w:jc w:val="both"/>
        <w:rPr>
          <w:sz w:val="26"/>
          <w:szCs w:val="26"/>
        </w:rPr>
      </w:pPr>
      <w:r w:rsidRPr="00391D7C">
        <w:rPr>
          <w:sz w:val="26"/>
          <w:szCs w:val="26"/>
        </w:rPr>
        <w:t>Для пополнения фонда в школьных библиотеках ежегодно осуществляется и подписка периодических изданий: на 2 полугодие 2021 г. и 1 полугодие 2022 г. –</w:t>
      </w:r>
      <w:r w:rsidRPr="00391D7C">
        <w:rPr>
          <w:color w:val="FF0000"/>
          <w:sz w:val="26"/>
          <w:szCs w:val="26"/>
        </w:rPr>
        <w:t xml:space="preserve"> </w:t>
      </w:r>
      <w:r w:rsidRPr="00391D7C">
        <w:rPr>
          <w:b/>
          <w:sz w:val="26"/>
          <w:szCs w:val="26"/>
        </w:rPr>
        <w:t>582</w:t>
      </w:r>
      <w:r w:rsidRPr="00391D7C">
        <w:rPr>
          <w:b/>
          <w:color w:val="FF0000"/>
          <w:sz w:val="26"/>
          <w:szCs w:val="26"/>
        </w:rPr>
        <w:t xml:space="preserve"> </w:t>
      </w:r>
      <w:r w:rsidRPr="00391D7C">
        <w:rPr>
          <w:b/>
          <w:sz w:val="26"/>
          <w:szCs w:val="26"/>
        </w:rPr>
        <w:t>комплекта</w:t>
      </w:r>
      <w:r w:rsidRPr="00391D7C">
        <w:rPr>
          <w:sz w:val="26"/>
          <w:szCs w:val="26"/>
        </w:rPr>
        <w:t xml:space="preserve"> на общую сумму</w:t>
      </w:r>
      <w:r w:rsidRPr="00391D7C">
        <w:rPr>
          <w:color w:val="FF0000"/>
          <w:sz w:val="26"/>
          <w:szCs w:val="26"/>
        </w:rPr>
        <w:t xml:space="preserve"> </w:t>
      </w:r>
      <w:r w:rsidRPr="00391D7C">
        <w:rPr>
          <w:b/>
          <w:sz w:val="26"/>
          <w:szCs w:val="26"/>
        </w:rPr>
        <w:t>998 603,46</w:t>
      </w:r>
      <w:r w:rsidRPr="00391D7C">
        <w:rPr>
          <w:b/>
          <w:color w:val="FF0000"/>
          <w:sz w:val="26"/>
          <w:szCs w:val="26"/>
        </w:rPr>
        <w:t xml:space="preserve"> </w:t>
      </w:r>
      <w:r w:rsidRPr="00391D7C">
        <w:rPr>
          <w:b/>
          <w:sz w:val="26"/>
          <w:szCs w:val="26"/>
        </w:rPr>
        <w:t>руб.</w:t>
      </w:r>
      <w:r w:rsidRPr="00391D7C">
        <w:rPr>
          <w:color w:val="FF0000"/>
          <w:sz w:val="26"/>
          <w:szCs w:val="26"/>
        </w:rPr>
        <w:t xml:space="preserve"> </w:t>
      </w:r>
      <w:r w:rsidRPr="00391D7C">
        <w:rPr>
          <w:sz w:val="26"/>
          <w:szCs w:val="26"/>
        </w:rPr>
        <w:t>(20 ОУ).</w:t>
      </w:r>
      <w:r w:rsidRPr="00391D7C">
        <w:rPr>
          <w:color w:val="FF0000"/>
          <w:sz w:val="26"/>
          <w:szCs w:val="26"/>
        </w:rPr>
        <w:t xml:space="preserve"> </w:t>
      </w:r>
    </w:p>
    <w:p w:rsidR="00C3057E" w:rsidRPr="00391D7C" w:rsidRDefault="00C3057E" w:rsidP="00391D7C">
      <w:pPr>
        <w:ind w:firstLine="709"/>
        <w:jc w:val="both"/>
        <w:rPr>
          <w:b/>
          <w:sz w:val="26"/>
          <w:szCs w:val="26"/>
        </w:rPr>
      </w:pPr>
      <w:r w:rsidRPr="00391D7C">
        <w:rPr>
          <w:sz w:val="26"/>
          <w:szCs w:val="26"/>
        </w:rPr>
        <w:t xml:space="preserve">Всего библиотечный фонд общеобразовательных учреждений пополнился учебной, художественной, отраслевой литературой в количестве </w:t>
      </w:r>
      <w:r w:rsidRPr="00391D7C">
        <w:rPr>
          <w:b/>
          <w:sz w:val="26"/>
          <w:szCs w:val="26"/>
        </w:rPr>
        <w:t>77 047</w:t>
      </w:r>
      <w:r w:rsidRPr="00391D7C">
        <w:rPr>
          <w:sz w:val="26"/>
          <w:szCs w:val="26"/>
        </w:rPr>
        <w:t xml:space="preserve"> </w:t>
      </w:r>
      <w:proofErr w:type="spellStart"/>
      <w:r w:rsidRPr="00391D7C">
        <w:rPr>
          <w:sz w:val="26"/>
          <w:szCs w:val="26"/>
        </w:rPr>
        <w:t>комплектов+экземпляров</w:t>
      </w:r>
      <w:proofErr w:type="spellEnd"/>
      <w:r w:rsidRPr="00391D7C">
        <w:rPr>
          <w:sz w:val="26"/>
          <w:szCs w:val="26"/>
        </w:rPr>
        <w:t>.  За счет списания морально устаревшей и непрофильной литературы из библиотечных фондов школьных библиотек всего выбыло</w:t>
      </w:r>
      <w:r w:rsidRPr="00391D7C">
        <w:rPr>
          <w:b/>
          <w:color w:val="FF0000"/>
          <w:sz w:val="26"/>
          <w:szCs w:val="26"/>
        </w:rPr>
        <w:t xml:space="preserve"> </w:t>
      </w:r>
      <w:r w:rsidRPr="00391D7C">
        <w:rPr>
          <w:b/>
          <w:sz w:val="26"/>
          <w:szCs w:val="26"/>
        </w:rPr>
        <w:t>59 600</w:t>
      </w:r>
      <w:r w:rsidRPr="00391D7C">
        <w:rPr>
          <w:color w:val="FF0000"/>
          <w:sz w:val="26"/>
          <w:szCs w:val="26"/>
        </w:rPr>
        <w:t xml:space="preserve"> </w:t>
      </w:r>
      <w:r w:rsidRPr="00391D7C">
        <w:rPr>
          <w:b/>
          <w:sz w:val="26"/>
          <w:szCs w:val="26"/>
        </w:rPr>
        <w:t xml:space="preserve">экземпляров </w:t>
      </w:r>
      <w:r w:rsidRPr="00391D7C">
        <w:rPr>
          <w:sz w:val="26"/>
          <w:szCs w:val="26"/>
        </w:rPr>
        <w:t>печатных</w:t>
      </w:r>
      <w:r w:rsidRPr="00391D7C">
        <w:rPr>
          <w:b/>
          <w:sz w:val="26"/>
          <w:szCs w:val="26"/>
        </w:rPr>
        <w:t xml:space="preserve"> </w:t>
      </w:r>
      <w:r w:rsidRPr="00391D7C">
        <w:rPr>
          <w:sz w:val="26"/>
          <w:szCs w:val="26"/>
        </w:rPr>
        <w:t xml:space="preserve">изданий. </w:t>
      </w:r>
    </w:p>
    <w:p w:rsidR="00C3057E" w:rsidRPr="00391D7C" w:rsidRDefault="00C3057E" w:rsidP="00391D7C">
      <w:pPr>
        <w:pStyle w:val="a1"/>
        <w:ind w:firstLine="709"/>
        <w:jc w:val="both"/>
        <w:rPr>
          <w:color w:val="FF0000"/>
          <w:sz w:val="26"/>
          <w:szCs w:val="26"/>
        </w:rPr>
      </w:pPr>
      <w:r w:rsidRPr="00391D7C">
        <w:rPr>
          <w:sz w:val="26"/>
          <w:szCs w:val="26"/>
        </w:rPr>
        <w:t xml:space="preserve">Итак, по итогам проведенной работы на сегодняшний день статус информационно-библиотечного центра имеют школьные библиотеки следующих </w:t>
      </w:r>
      <w:r w:rsidRPr="00391D7C">
        <w:rPr>
          <w:sz w:val="26"/>
          <w:szCs w:val="26"/>
        </w:rPr>
        <w:lastRenderedPageBreak/>
        <w:t>общеобразовательных учреждений:</w:t>
      </w:r>
      <w:r w:rsidRPr="00391D7C">
        <w:rPr>
          <w:color w:val="FF0000"/>
          <w:sz w:val="26"/>
          <w:szCs w:val="26"/>
        </w:rPr>
        <w:t xml:space="preserve"> </w:t>
      </w:r>
      <w:r w:rsidRPr="00391D7C">
        <w:rPr>
          <w:sz w:val="26"/>
          <w:szCs w:val="26"/>
        </w:rPr>
        <w:t>МБОУ</w:t>
      </w:r>
      <w:r w:rsidRPr="00391D7C">
        <w:rPr>
          <w:color w:val="FF0000"/>
          <w:sz w:val="26"/>
          <w:szCs w:val="26"/>
        </w:rPr>
        <w:t xml:space="preserve"> </w:t>
      </w:r>
      <w:r w:rsidRPr="00391D7C">
        <w:rPr>
          <w:sz w:val="26"/>
          <w:szCs w:val="26"/>
        </w:rPr>
        <w:t>«Гимназия №</w:t>
      </w:r>
      <w:r w:rsidRPr="00391D7C">
        <w:rPr>
          <w:color w:val="FF0000"/>
          <w:sz w:val="26"/>
          <w:szCs w:val="26"/>
        </w:rPr>
        <w:t xml:space="preserve"> </w:t>
      </w:r>
      <w:r w:rsidRPr="00391D7C">
        <w:rPr>
          <w:sz w:val="26"/>
          <w:szCs w:val="26"/>
        </w:rPr>
        <w:t>5,</w:t>
      </w:r>
      <w:r w:rsidRPr="00391D7C">
        <w:rPr>
          <w:color w:val="FF0000"/>
          <w:sz w:val="26"/>
          <w:szCs w:val="26"/>
        </w:rPr>
        <w:t xml:space="preserve"> </w:t>
      </w:r>
      <w:r w:rsidRPr="00391D7C">
        <w:rPr>
          <w:sz w:val="26"/>
          <w:szCs w:val="26"/>
        </w:rPr>
        <w:t>11»,</w:t>
      </w:r>
      <w:r w:rsidRPr="00391D7C">
        <w:rPr>
          <w:color w:val="FF0000"/>
          <w:sz w:val="26"/>
          <w:szCs w:val="26"/>
        </w:rPr>
        <w:t xml:space="preserve"> </w:t>
      </w:r>
      <w:r w:rsidRPr="00391D7C">
        <w:rPr>
          <w:sz w:val="26"/>
          <w:szCs w:val="26"/>
        </w:rPr>
        <w:t>МАОУ</w:t>
      </w:r>
      <w:r w:rsidRPr="00391D7C">
        <w:rPr>
          <w:color w:val="FF0000"/>
          <w:sz w:val="26"/>
          <w:szCs w:val="26"/>
        </w:rPr>
        <w:t xml:space="preserve"> </w:t>
      </w:r>
      <w:r w:rsidRPr="00391D7C">
        <w:rPr>
          <w:sz w:val="26"/>
          <w:szCs w:val="26"/>
        </w:rPr>
        <w:t>«Гимназия № 48»,</w:t>
      </w:r>
      <w:r w:rsidRPr="00391D7C">
        <w:rPr>
          <w:color w:val="FF0000"/>
          <w:sz w:val="26"/>
          <w:szCs w:val="26"/>
        </w:rPr>
        <w:t xml:space="preserve"> </w:t>
      </w:r>
      <w:r w:rsidRPr="00391D7C">
        <w:rPr>
          <w:sz w:val="26"/>
          <w:szCs w:val="26"/>
        </w:rPr>
        <w:t>МБОУ</w:t>
      </w:r>
      <w:r w:rsidRPr="00391D7C">
        <w:rPr>
          <w:color w:val="FF0000"/>
          <w:sz w:val="26"/>
          <w:szCs w:val="26"/>
        </w:rPr>
        <w:t xml:space="preserve"> </w:t>
      </w:r>
      <w:r w:rsidRPr="00391D7C">
        <w:rPr>
          <w:sz w:val="26"/>
          <w:szCs w:val="26"/>
        </w:rPr>
        <w:t>«СШ № 1,</w:t>
      </w:r>
      <w:r w:rsidRPr="00391D7C">
        <w:rPr>
          <w:color w:val="FF0000"/>
          <w:sz w:val="26"/>
          <w:szCs w:val="26"/>
        </w:rPr>
        <w:t xml:space="preserve"> </w:t>
      </w:r>
      <w:r w:rsidRPr="00391D7C">
        <w:rPr>
          <w:sz w:val="26"/>
          <w:szCs w:val="26"/>
        </w:rPr>
        <w:t>6,</w:t>
      </w:r>
      <w:r w:rsidRPr="00391D7C">
        <w:rPr>
          <w:color w:val="FF0000"/>
          <w:sz w:val="26"/>
          <w:szCs w:val="26"/>
        </w:rPr>
        <w:t xml:space="preserve"> </w:t>
      </w:r>
      <w:r w:rsidRPr="00391D7C">
        <w:rPr>
          <w:sz w:val="26"/>
          <w:szCs w:val="26"/>
        </w:rPr>
        <w:t>8,</w:t>
      </w:r>
      <w:r w:rsidRPr="00391D7C">
        <w:rPr>
          <w:color w:val="FF0000"/>
          <w:sz w:val="26"/>
          <w:szCs w:val="26"/>
        </w:rPr>
        <w:t xml:space="preserve"> </w:t>
      </w:r>
      <w:r w:rsidRPr="00391D7C">
        <w:rPr>
          <w:sz w:val="26"/>
          <w:szCs w:val="26"/>
        </w:rPr>
        <w:t>13, 27,</w:t>
      </w:r>
      <w:r w:rsidRPr="00391D7C">
        <w:rPr>
          <w:color w:val="FF0000"/>
          <w:sz w:val="26"/>
          <w:szCs w:val="26"/>
        </w:rPr>
        <w:t xml:space="preserve"> </w:t>
      </w:r>
      <w:r w:rsidRPr="00391D7C">
        <w:rPr>
          <w:sz w:val="26"/>
          <w:szCs w:val="26"/>
        </w:rPr>
        <w:t>32, 33, 36,</w:t>
      </w:r>
      <w:r w:rsidRPr="00391D7C">
        <w:rPr>
          <w:color w:val="FF0000"/>
          <w:sz w:val="26"/>
          <w:szCs w:val="26"/>
        </w:rPr>
        <w:t xml:space="preserve"> </w:t>
      </w:r>
      <w:r w:rsidRPr="00391D7C">
        <w:rPr>
          <w:sz w:val="26"/>
          <w:szCs w:val="26"/>
        </w:rPr>
        <w:t>37,</w:t>
      </w:r>
      <w:r w:rsidRPr="00391D7C">
        <w:rPr>
          <w:color w:val="FF0000"/>
          <w:sz w:val="26"/>
          <w:szCs w:val="26"/>
        </w:rPr>
        <w:t xml:space="preserve"> </w:t>
      </w:r>
      <w:r w:rsidRPr="00391D7C">
        <w:rPr>
          <w:sz w:val="26"/>
          <w:szCs w:val="26"/>
        </w:rPr>
        <w:t>38,</w:t>
      </w:r>
      <w:r w:rsidRPr="00391D7C">
        <w:rPr>
          <w:color w:val="FF0000"/>
          <w:sz w:val="26"/>
          <w:szCs w:val="26"/>
        </w:rPr>
        <w:t xml:space="preserve"> </w:t>
      </w:r>
      <w:r w:rsidRPr="00391D7C">
        <w:rPr>
          <w:sz w:val="26"/>
          <w:szCs w:val="26"/>
        </w:rPr>
        <w:t>39, 40, 41, 42, 43».</w:t>
      </w:r>
    </w:p>
    <w:p w:rsidR="00A728AC" w:rsidRPr="00CE442B" w:rsidRDefault="00F24B8F" w:rsidP="00CE442B">
      <w:pPr>
        <w:pStyle w:val="2"/>
      </w:pPr>
      <w:bookmarkStart w:id="293" w:name="_Toc13130525"/>
      <w:bookmarkStart w:id="294" w:name="_Toc43382867"/>
      <w:bookmarkStart w:id="295" w:name="_Toc77067829"/>
      <w:bookmarkStart w:id="296" w:name="_Toc109834413"/>
      <w:bookmarkStart w:id="297" w:name="_Toc111536540"/>
      <w:bookmarkStart w:id="298" w:name="_Toc111542117"/>
      <w:r w:rsidRPr="00CE442B">
        <w:t>6.</w:t>
      </w:r>
      <w:r w:rsidR="004623FC" w:rsidRPr="00CE442B">
        <w:t>3</w:t>
      </w:r>
      <w:r w:rsidRPr="00CE442B">
        <w:t xml:space="preserve">. </w:t>
      </w:r>
      <w:bookmarkEnd w:id="293"/>
      <w:bookmarkEnd w:id="294"/>
      <w:bookmarkEnd w:id="295"/>
      <w:r w:rsidR="002B7850" w:rsidRPr="00CE442B">
        <w:t xml:space="preserve">организацию деятельности по обновлению </w:t>
      </w:r>
      <w:proofErr w:type="gramStart"/>
      <w:r w:rsidR="002B7850" w:rsidRPr="00CE442B">
        <w:t>системы деятельности сетевого методического объединения заместителей директоров</w:t>
      </w:r>
      <w:proofErr w:type="gramEnd"/>
      <w:r w:rsidR="002B7850" w:rsidRPr="00CE442B">
        <w:t xml:space="preserve"> по воспитательной работе, направленной на вопросы самоуправления, волонтерской деятельности, гражданского воспитания, повышения самостоятельности школьников, развития инициативы и личностного становления обучающихся</w:t>
      </w:r>
      <w:bookmarkEnd w:id="296"/>
      <w:bookmarkEnd w:id="297"/>
      <w:bookmarkEnd w:id="298"/>
    </w:p>
    <w:p w:rsidR="002B7850" w:rsidRDefault="002B7850" w:rsidP="00391D7C">
      <w:pPr>
        <w:pStyle w:val="ac"/>
        <w:tabs>
          <w:tab w:val="left" w:pos="851"/>
          <w:tab w:val="left" w:pos="1134"/>
        </w:tabs>
        <w:ind w:left="0" w:firstLine="709"/>
        <w:jc w:val="both"/>
        <w:rPr>
          <w:i/>
          <w:sz w:val="26"/>
          <w:szCs w:val="26"/>
        </w:rPr>
      </w:pPr>
      <w:r w:rsidRPr="00391D7C">
        <w:rPr>
          <w:i/>
          <w:sz w:val="26"/>
          <w:szCs w:val="26"/>
        </w:rPr>
        <w:t>По данному направлению деятельности в 2021-2022 учебном году:</w:t>
      </w:r>
    </w:p>
    <w:p w:rsidR="00B203DC" w:rsidRPr="00391D7C" w:rsidRDefault="00B203DC" w:rsidP="00391D7C">
      <w:pPr>
        <w:pStyle w:val="ac"/>
        <w:tabs>
          <w:tab w:val="left" w:pos="851"/>
          <w:tab w:val="left" w:pos="1134"/>
        </w:tabs>
        <w:ind w:left="0" w:firstLine="709"/>
        <w:jc w:val="both"/>
        <w:rPr>
          <w:i/>
          <w:sz w:val="26"/>
          <w:szCs w:val="26"/>
        </w:rPr>
      </w:pPr>
    </w:p>
    <w:p w:rsidR="0053231C" w:rsidRPr="00391D7C" w:rsidRDefault="0053231C" w:rsidP="00391D7C">
      <w:pPr>
        <w:pStyle w:val="ac"/>
        <w:ind w:left="0" w:firstLine="708"/>
        <w:jc w:val="both"/>
        <w:rPr>
          <w:bCs/>
          <w:color w:val="000000"/>
          <w:sz w:val="26"/>
          <w:szCs w:val="26"/>
        </w:rPr>
      </w:pPr>
      <w:bookmarkStart w:id="299" w:name="_Toc517872650"/>
      <w:bookmarkStart w:id="300" w:name="_Toc517875797"/>
      <w:bookmarkStart w:id="301" w:name="_Toc517875867"/>
      <w:bookmarkStart w:id="302" w:name="_Toc517876289"/>
      <w:bookmarkStart w:id="303" w:name="_Toc517876392"/>
      <w:r w:rsidRPr="00391D7C">
        <w:rPr>
          <w:bCs/>
          <w:color w:val="000000"/>
          <w:sz w:val="26"/>
          <w:szCs w:val="26"/>
        </w:rPr>
        <w:t xml:space="preserve">В условиях реализации Стратегии развития воспитания в Российской Федерации на период до 2025 года </w:t>
      </w:r>
      <w:r w:rsidRPr="00391D7C">
        <w:rPr>
          <w:iCs/>
          <w:color w:val="000000"/>
          <w:sz w:val="26"/>
          <w:szCs w:val="26"/>
        </w:rPr>
        <w:t>приоритетной задачей РФ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391D7C">
        <w:rPr>
          <w:i/>
          <w:iCs/>
          <w:color w:val="000000"/>
          <w:sz w:val="26"/>
          <w:szCs w:val="26"/>
        </w:rPr>
        <w:t>.</w:t>
      </w:r>
    </w:p>
    <w:p w:rsidR="0053231C" w:rsidRPr="00391D7C" w:rsidRDefault="0053231C" w:rsidP="00391D7C">
      <w:pPr>
        <w:pStyle w:val="ac"/>
        <w:ind w:left="0" w:firstLine="708"/>
        <w:jc w:val="both"/>
        <w:rPr>
          <w:color w:val="000000"/>
          <w:sz w:val="26"/>
          <w:szCs w:val="26"/>
        </w:rPr>
      </w:pPr>
      <w:r w:rsidRPr="00391D7C">
        <w:rPr>
          <w:color w:val="000000"/>
          <w:sz w:val="26"/>
          <w:szCs w:val="26"/>
        </w:rPr>
        <w:t xml:space="preserve">Подрастающее поколение формируется в условиях того общества, в котором живет, и отражает, как зеркало, все его сильные и слабые стороны. Именно поэтому воспитание растущего человека составляет одну из главных задач современного общества, определяет необходимость организации системного подхода в организации образовательного процесса. В связи с этим, на территории муниципального образования город Норильск создана единая </w:t>
      </w:r>
      <w:proofErr w:type="spellStart"/>
      <w:r w:rsidRPr="00391D7C">
        <w:rPr>
          <w:color w:val="000000"/>
          <w:sz w:val="26"/>
          <w:szCs w:val="26"/>
        </w:rPr>
        <w:t>разноуровневая</w:t>
      </w:r>
      <w:proofErr w:type="spellEnd"/>
      <w:r w:rsidRPr="00391D7C">
        <w:rPr>
          <w:color w:val="000000"/>
          <w:sz w:val="26"/>
          <w:szCs w:val="26"/>
        </w:rPr>
        <w:t xml:space="preserve"> система работы с детьми и подростками.</w:t>
      </w:r>
    </w:p>
    <w:p w:rsidR="0053231C" w:rsidRPr="00391D7C" w:rsidRDefault="0053231C" w:rsidP="00391D7C">
      <w:pPr>
        <w:shd w:val="clear" w:color="auto" w:fill="FFFFFF"/>
        <w:ind w:firstLine="708"/>
        <w:jc w:val="both"/>
        <w:rPr>
          <w:sz w:val="26"/>
          <w:szCs w:val="26"/>
        </w:rPr>
      </w:pPr>
      <w:r w:rsidRPr="00391D7C">
        <w:rPr>
          <w:sz w:val="26"/>
          <w:szCs w:val="26"/>
        </w:rPr>
        <w:t>Согласно Федеральному закону от 31.07.2020 № 304-ФЗ «О внесении изменений в Федеральный закон «Об образовании в Российской Федерации» по вопросам воспитания обучающихся», с сентября 2021 года в состав основных образовательных программ школы входит рабочая программа воспитания и календарный план воспитательной работы.</w:t>
      </w:r>
    </w:p>
    <w:p w:rsidR="0053231C" w:rsidRPr="00391D7C" w:rsidRDefault="0053231C" w:rsidP="00391D7C">
      <w:pPr>
        <w:pStyle w:val="af3"/>
        <w:shd w:val="clear" w:color="auto" w:fill="FFFFFF"/>
        <w:spacing w:before="0" w:beforeAutospacing="0" w:after="0" w:afterAutospacing="0"/>
        <w:ind w:firstLine="708"/>
        <w:rPr>
          <w:sz w:val="26"/>
          <w:szCs w:val="26"/>
        </w:rPr>
      </w:pPr>
      <w:r w:rsidRPr="00391D7C">
        <w:rPr>
          <w:sz w:val="26"/>
          <w:szCs w:val="26"/>
        </w:rPr>
        <w:t>Распоряжением начальника Управления общего и дошкольного образования Администрации города Норильска был утвержден состав руководителей сетевых объединений руководителей воспитательного процесса на 2021-2022 учебный год.</w:t>
      </w:r>
    </w:p>
    <w:p w:rsidR="0053231C" w:rsidRPr="00391D7C" w:rsidRDefault="0053231C" w:rsidP="00391D7C">
      <w:pPr>
        <w:shd w:val="clear" w:color="auto" w:fill="FFFFFF"/>
        <w:ind w:firstLine="708"/>
        <w:jc w:val="both"/>
        <w:rPr>
          <w:sz w:val="26"/>
          <w:szCs w:val="26"/>
        </w:rPr>
      </w:pPr>
      <w:r w:rsidRPr="00391D7C">
        <w:rPr>
          <w:sz w:val="26"/>
          <w:szCs w:val="26"/>
        </w:rPr>
        <w:t xml:space="preserve">Деятельность сетевого объединения заместителей директоров по воспитательной работе нацелена на развитие кадрового потенциала региональной системы образования, непрерывное совершенствование профессионального мастерства специалистов в области воспитания, (классных руководителей и старших вожатых) а также качественное обновление содержания и механизмов воспитательной деятельности в образовательной организации. </w:t>
      </w:r>
    </w:p>
    <w:p w:rsidR="0053231C" w:rsidRPr="00391D7C" w:rsidRDefault="0053231C" w:rsidP="00391D7C">
      <w:pPr>
        <w:ind w:firstLine="709"/>
        <w:jc w:val="both"/>
        <w:rPr>
          <w:sz w:val="26"/>
          <w:szCs w:val="26"/>
        </w:rPr>
      </w:pPr>
      <w:r w:rsidRPr="00391D7C">
        <w:rPr>
          <w:sz w:val="26"/>
          <w:szCs w:val="26"/>
        </w:rPr>
        <w:t>Для согласования работы на 2021-2022 год в МБУ «Методический центр» проведено рабочее совещание с руководителями сетевых объединений, на котором коллегиально утвержден план работы сетевых объединений на год. В течение 2021-2022 года в плане МБУ «Методический центр» каждый месяц представлена информация о работе сетевых объединений.</w:t>
      </w:r>
    </w:p>
    <w:p w:rsidR="0053231C" w:rsidRPr="00391D7C" w:rsidRDefault="0053231C" w:rsidP="00391D7C">
      <w:pPr>
        <w:ind w:firstLine="709"/>
        <w:jc w:val="both"/>
        <w:rPr>
          <w:sz w:val="26"/>
          <w:szCs w:val="26"/>
        </w:rPr>
      </w:pPr>
      <w:r w:rsidRPr="00391D7C">
        <w:rPr>
          <w:sz w:val="26"/>
          <w:szCs w:val="26"/>
        </w:rPr>
        <w:t>В рамках работы сетевых объединений были проведены мероприятия:</w:t>
      </w:r>
    </w:p>
    <w:p w:rsidR="0053231C" w:rsidRPr="00391D7C" w:rsidRDefault="0053231C" w:rsidP="00391D7C">
      <w:pPr>
        <w:ind w:firstLine="709"/>
        <w:jc w:val="both"/>
        <w:rPr>
          <w:rFonts w:eastAsia="Calibri"/>
          <w:sz w:val="26"/>
          <w:szCs w:val="26"/>
        </w:rPr>
      </w:pPr>
      <w:r w:rsidRPr="00391D7C">
        <w:rPr>
          <w:rFonts w:eastAsia="Calibri"/>
          <w:sz w:val="26"/>
          <w:szCs w:val="26"/>
        </w:rPr>
        <w:t xml:space="preserve">«Реализация ОО Закона Красноярского края «О патриотическом воспитании» от 01.07.2021г. № 11-518»; «Реализация рабочей Программы </w:t>
      </w:r>
      <w:r w:rsidRPr="00391D7C">
        <w:rPr>
          <w:rFonts w:eastAsia="Calibri"/>
          <w:sz w:val="26"/>
          <w:szCs w:val="26"/>
        </w:rPr>
        <w:lastRenderedPageBreak/>
        <w:t xml:space="preserve">воспитания через сотрудничество педагогов, детей и родителей»; </w:t>
      </w:r>
      <w:r w:rsidRPr="00391D7C">
        <w:rPr>
          <w:sz w:val="26"/>
          <w:szCs w:val="26"/>
        </w:rPr>
        <w:t>«Формирование ключевых компетенций учащихся в системе воспитательной деятельности школы. Современные воспитательные технологи»;</w:t>
      </w:r>
      <w:r w:rsidRPr="00391D7C">
        <w:rPr>
          <w:rFonts w:eastAsia="Calibri"/>
          <w:sz w:val="26"/>
          <w:szCs w:val="26"/>
        </w:rPr>
        <w:t xml:space="preserve"> </w:t>
      </w:r>
      <w:r w:rsidRPr="00391D7C">
        <w:rPr>
          <w:sz w:val="26"/>
          <w:szCs w:val="26"/>
        </w:rPr>
        <w:t>«Создание условий для реализации потенциала классного руководства в воспитании учащихся, поддержка и стимулирование деятельности классных руководителей»;</w:t>
      </w:r>
      <w:r w:rsidRPr="00391D7C">
        <w:rPr>
          <w:rFonts w:eastAsia="Calibri"/>
          <w:sz w:val="26"/>
          <w:szCs w:val="26"/>
        </w:rPr>
        <w:t xml:space="preserve"> </w:t>
      </w:r>
      <w:r w:rsidRPr="00391D7C">
        <w:rPr>
          <w:sz w:val="26"/>
          <w:szCs w:val="26"/>
        </w:rPr>
        <w:t>«Успешные образовательные практики. Волонтерское движение, РДШ»;</w:t>
      </w:r>
      <w:r w:rsidRPr="00391D7C">
        <w:rPr>
          <w:rFonts w:eastAsia="Calibri"/>
          <w:sz w:val="26"/>
          <w:szCs w:val="26"/>
        </w:rPr>
        <w:t xml:space="preserve"> </w:t>
      </w:r>
      <w:r w:rsidRPr="00391D7C">
        <w:rPr>
          <w:sz w:val="26"/>
          <w:szCs w:val="26"/>
        </w:rPr>
        <w:t>«Планирование и организация деятельности классного руководителя»;</w:t>
      </w:r>
      <w:r w:rsidRPr="00391D7C">
        <w:rPr>
          <w:rFonts w:eastAsia="Calibri"/>
          <w:sz w:val="26"/>
          <w:szCs w:val="26"/>
        </w:rPr>
        <w:t xml:space="preserve"> </w:t>
      </w:r>
      <w:r w:rsidRPr="00391D7C">
        <w:rPr>
          <w:sz w:val="26"/>
          <w:szCs w:val="26"/>
        </w:rPr>
        <w:t>«Организация работы классного руководителя в рамках реализации программы воспитания»;</w:t>
      </w:r>
      <w:r w:rsidRPr="00391D7C">
        <w:rPr>
          <w:rFonts w:eastAsia="Calibri"/>
          <w:sz w:val="26"/>
          <w:szCs w:val="26"/>
        </w:rPr>
        <w:t xml:space="preserve"> </w:t>
      </w:r>
      <w:r w:rsidRPr="00391D7C">
        <w:rPr>
          <w:sz w:val="26"/>
          <w:szCs w:val="26"/>
        </w:rPr>
        <w:t xml:space="preserve">«Реализация современных технологий в образовательно-воспитательной работе и </w:t>
      </w:r>
      <w:proofErr w:type="spellStart"/>
      <w:r w:rsidRPr="00391D7C">
        <w:rPr>
          <w:sz w:val="26"/>
          <w:szCs w:val="26"/>
        </w:rPr>
        <w:t>инновационно</w:t>
      </w:r>
      <w:proofErr w:type="spellEnd"/>
      <w:r w:rsidRPr="00391D7C">
        <w:rPr>
          <w:sz w:val="26"/>
          <w:szCs w:val="26"/>
        </w:rPr>
        <w:t xml:space="preserve"> - экспериментальной деятельности»;</w:t>
      </w:r>
      <w:r w:rsidRPr="00391D7C">
        <w:rPr>
          <w:rFonts w:eastAsia="Calibri"/>
          <w:sz w:val="26"/>
          <w:szCs w:val="26"/>
        </w:rPr>
        <w:t xml:space="preserve"> </w:t>
      </w:r>
      <w:r w:rsidRPr="00391D7C">
        <w:rPr>
          <w:sz w:val="26"/>
          <w:szCs w:val="26"/>
        </w:rPr>
        <w:t>«Место дополнительного образования в воспитательном пространстве школы»;</w:t>
      </w:r>
      <w:r w:rsidRPr="00391D7C">
        <w:rPr>
          <w:rFonts w:eastAsia="Calibri"/>
          <w:sz w:val="26"/>
          <w:szCs w:val="26"/>
        </w:rPr>
        <w:t xml:space="preserve"> </w:t>
      </w:r>
      <w:r w:rsidRPr="00391D7C">
        <w:rPr>
          <w:sz w:val="26"/>
          <w:szCs w:val="26"/>
        </w:rPr>
        <w:t xml:space="preserve">«Развитие творческого потенциала учащихся через задания </w:t>
      </w:r>
      <w:proofErr w:type="spellStart"/>
      <w:r w:rsidRPr="00391D7C">
        <w:rPr>
          <w:sz w:val="26"/>
          <w:szCs w:val="26"/>
        </w:rPr>
        <w:t>деятельностной</w:t>
      </w:r>
      <w:proofErr w:type="spellEnd"/>
      <w:r w:rsidRPr="00391D7C">
        <w:rPr>
          <w:sz w:val="26"/>
          <w:szCs w:val="26"/>
        </w:rPr>
        <w:t xml:space="preserve"> направленности»;</w:t>
      </w:r>
      <w:r w:rsidRPr="00391D7C">
        <w:rPr>
          <w:rFonts w:eastAsia="Calibri"/>
          <w:sz w:val="26"/>
          <w:szCs w:val="26"/>
        </w:rPr>
        <w:t xml:space="preserve"> </w:t>
      </w:r>
      <w:r w:rsidRPr="00391D7C">
        <w:rPr>
          <w:sz w:val="26"/>
          <w:szCs w:val="26"/>
        </w:rPr>
        <w:t>«Стимулирование профессиональной активности педагогов и стремления к профессиональному росту через образовательный фестиваль «Траектория развития: воспитание через обучение»;</w:t>
      </w:r>
      <w:r w:rsidRPr="00391D7C">
        <w:rPr>
          <w:rFonts w:eastAsia="Calibri"/>
          <w:sz w:val="26"/>
          <w:szCs w:val="26"/>
        </w:rPr>
        <w:t xml:space="preserve"> </w:t>
      </w:r>
      <w:r w:rsidRPr="00391D7C">
        <w:rPr>
          <w:sz w:val="26"/>
          <w:szCs w:val="26"/>
        </w:rPr>
        <w:t>«Сетевое взаимодействие в рамках декады «Славься сынами своими, Отечество!»;</w:t>
      </w:r>
      <w:r w:rsidRPr="00391D7C">
        <w:rPr>
          <w:rFonts w:eastAsia="Calibri"/>
          <w:sz w:val="26"/>
          <w:szCs w:val="26"/>
        </w:rPr>
        <w:t xml:space="preserve"> «Реализация рабочей Программы воспитания через воспитательную функцию урока».</w:t>
      </w:r>
    </w:p>
    <w:p w:rsidR="0053231C" w:rsidRPr="00391D7C" w:rsidRDefault="0053231C" w:rsidP="00391D7C">
      <w:pPr>
        <w:ind w:firstLine="709"/>
        <w:jc w:val="both"/>
        <w:rPr>
          <w:sz w:val="26"/>
          <w:szCs w:val="26"/>
        </w:rPr>
      </w:pPr>
      <w:r w:rsidRPr="00391D7C">
        <w:rPr>
          <w:sz w:val="26"/>
          <w:szCs w:val="26"/>
        </w:rPr>
        <w:t>Методическим центром согласно плану работы были проведены:</w:t>
      </w:r>
    </w:p>
    <w:p w:rsidR="0053231C" w:rsidRPr="00391D7C" w:rsidRDefault="0053231C" w:rsidP="00391D7C">
      <w:pPr>
        <w:numPr>
          <w:ilvl w:val="0"/>
          <w:numId w:val="65"/>
        </w:numPr>
        <w:tabs>
          <w:tab w:val="left" w:pos="851"/>
          <w:tab w:val="left" w:pos="993"/>
        </w:tabs>
        <w:ind w:left="0" w:firstLine="709"/>
        <w:jc w:val="both"/>
        <w:rPr>
          <w:sz w:val="26"/>
          <w:szCs w:val="26"/>
        </w:rPr>
      </w:pPr>
      <w:r w:rsidRPr="00391D7C">
        <w:rPr>
          <w:rFonts w:eastAsia="Calibri"/>
          <w:sz w:val="26"/>
          <w:szCs w:val="26"/>
        </w:rPr>
        <w:t>Раб</w:t>
      </w:r>
      <w:r w:rsidRPr="00391D7C">
        <w:rPr>
          <w:sz w:val="26"/>
          <w:szCs w:val="26"/>
        </w:rPr>
        <w:t xml:space="preserve">очее совещание с руководителями </w:t>
      </w:r>
      <w:r w:rsidRPr="00391D7C">
        <w:rPr>
          <w:rFonts w:eastAsia="Calibri"/>
          <w:sz w:val="26"/>
          <w:szCs w:val="26"/>
        </w:rPr>
        <w:t>сетевых объединений</w:t>
      </w:r>
      <w:r w:rsidRPr="00391D7C">
        <w:rPr>
          <w:rFonts w:eastAsia="Calibri"/>
          <w:color w:val="FF0000"/>
          <w:sz w:val="26"/>
          <w:szCs w:val="26"/>
        </w:rPr>
        <w:t xml:space="preserve"> </w:t>
      </w:r>
      <w:r w:rsidRPr="00391D7C">
        <w:rPr>
          <w:rFonts w:eastAsia="Calibri"/>
          <w:sz w:val="26"/>
          <w:szCs w:val="26"/>
        </w:rPr>
        <w:t>муниципальных бюджетных, автономных общеобразовательных учреждений</w:t>
      </w:r>
      <w:r w:rsidRPr="00391D7C">
        <w:rPr>
          <w:sz w:val="26"/>
          <w:szCs w:val="26"/>
        </w:rPr>
        <w:t xml:space="preserve"> по планированию работы объединений консультации для заместителей директоров по воспитательной работе образовательных учреждений;</w:t>
      </w:r>
    </w:p>
    <w:p w:rsidR="0053231C" w:rsidRPr="00391D7C" w:rsidRDefault="0053231C" w:rsidP="00391D7C">
      <w:pPr>
        <w:numPr>
          <w:ilvl w:val="0"/>
          <w:numId w:val="65"/>
        </w:numPr>
        <w:tabs>
          <w:tab w:val="left" w:pos="851"/>
          <w:tab w:val="left" w:pos="993"/>
        </w:tabs>
        <w:ind w:left="0" w:firstLine="709"/>
        <w:jc w:val="both"/>
        <w:rPr>
          <w:sz w:val="26"/>
          <w:szCs w:val="26"/>
        </w:rPr>
      </w:pPr>
      <w:r w:rsidRPr="00391D7C">
        <w:rPr>
          <w:sz w:val="26"/>
          <w:szCs w:val="26"/>
        </w:rPr>
        <w:t xml:space="preserve">Экспертиза рабочих Программ воспитания </w:t>
      </w:r>
      <w:r w:rsidRPr="00391D7C">
        <w:rPr>
          <w:rFonts w:eastAsia="Calibri"/>
          <w:sz w:val="26"/>
          <w:szCs w:val="26"/>
        </w:rPr>
        <w:t>муниципальных бюджетных, автономных общеобразовательных учреждений;</w:t>
      </w:r>
    </w:p>
    <w:p w:rsidR="0053231C" w:rsidRPr="00391D7C" w:rsidRDefault="0053231C" w:rsidP="00391D7C">
      <w:pPr>
        <w:numPr>
          <w:ilvl w:val="0"/>
          <w:numId w:val="65"/>
        </w:numPr>
        <w:tabs>
          <w:tab w:val="left" w:pos="851"/>
          <w:tab w:val="left" w:pos="993"/>
        </w:tabs>
        <w:ind w:left="0" w:firstLine="709"/>
        <w:jc w:val="both"/>
        <w:rPr>
          <w:sz w:val="26"/>
          <w:szCs w:val="26"/>
        </w:rPr>
      </w:pPr>
      <w:r w:rsidRPr="00391D7C">
        <w:rPr>
          <w:sz w:val="26"/>
          <w:szCs w:val="26"/>
        </w:rPr>
        <w:t>Консультации для заместителей директоров по воспитательной работе образовательных учреждений;</w:t>
      </w:r>
    </w:p>
    <w:p w:rsidR="0053231C" w:rsidRPr="00391D7C" w:rsidRDefault="0053231C" w:rsidP="00391D7C">
      <w:pPr>
        <w:numPr>
          <w:ilvl w:val="0"/>
          <w:numId w:val="65"/>
        </w:numPr>
        <w:tabs>
          <w:tab w:val="left" w:pos="851"/>
          <w:tab w:val="left" w:pos="993"/>
        </w:tabs>
        <w:ind w:left="0" w:firstLine="709"/>
        <w:jc w:val="both"/>
        <w:rPr>
          <w:sz w:val="26"/>
          <w:szCs w:val="26"/>
        </w:rPr>
      </w:pPr>
      <w:r w:rsidRPr="00391D7C">
        <w:rPr>
          <w:sz w:val="26"/>
          <w:szCs w:val="26"/>
        </w:rPr>
        <w:t>Обеспечение учебно-методическими и информационно методическими ресурсами;</w:t>
      </w:r>
    </w:p>
    <w:p w:rsidR="0053231C" w:rsidRPr="00391D7C" w:rsidRDefault="0053231C" w:rsidP="00391D7C">
      <w:pPr>
        <w:numPr>
          <w:ilvl w:val="0"/>
          <w:numId w:val="65"/>
        </w:numPr>
        <w:tabs>
          <w:tab w:val="left" w:pos="851"/>
          <w:tab w:val="left" w:pos="993"/>
        </w:tabs>
        <w:ind w:left="0" w:firstLine="709"/>
        <w:jc w:val="both"/>
        <w:rPr>
          <w:sz w:val="26"/>
          <w:szCs w:val="26"/>
        </w:rPr>
      </w:pPr>
      <w:r w:rsidRPr="00391D7C">
        <w:rPr>
          <w:sz w:val="26"/>
          <w:szCs w:val="26"/>
        </w:rPr>
        <w:t>Анализ деятельности сетевого объединения руководителей воспитательного процесса за текущий учебный год;</w:t>
      </w:r>
    </w:p>
    <w:p w:rsidR="0053231C" w:rsidRPr="00391D7C" w:rsidRDefault="0053231C" w:rsidP="00391D7C">
      <w:pPr>
        <w:numPr>
          <w:ilvl w:val="0"/>
          <w:numId w:val="65"/>
        </w:numPr>
        <w:tabs>
          <w:tab w:val="left" w:pos="851"/>
          <w:tab w:val="left" w:pos="993"/>
        </w:tabs>
        <w:ind w:left="0" w:firstLine="709"/>
        <w:jc w:val="both"/>
        <w:rPr>
          <w:sz w:val="26"/>
          <w:szCs w:val="26"/>
        </w:rPr>
      </w:pPr>
      <w:r w:rsidRPr="00391D7C">
        <w:rPr>
          <w:sz w:val="26"/>
          <w:szCs w:val="26"/>
        </w:rPr>
        <w:t>Диагностика информационно-методических потребностей заместителей директоров по воспитательной работе на 2022-2023 год;</w:t>
      </w:r>
    </w:p>
    <w:p w:rsidR="0053231C" w:rsidRPr="00391D7C" w:rsidRDefault="0053231C" w:rsidP="00391D7C">
      <w:pPr>
        <w:numPr>
          <w:ilvl w:val="0"/>
          <w:numId w:val="65"/>
        </w:numPr>
        <w:tabs>
          <w:tab w:val="left" w:pos="851"/>
          <w:tab w:val="left" w:pos="993"/>
        </w:tabs>
        <w:ind w:left="0" w:firstLine="709"/>
        <w:jc w:val="both"/>
        <w:rPr>
          <w:sz w:val="26"/>
          <w:szCs w:val="26"/>
        </w:rPr>
      </w:pPr>
      <w:r w:rsidRPr="00391D7C">
        <w:rPr>
          <w:sz w:val="26"/>
          <w:szCs w:val="26"/>
        </w:rPr>
        <w:t>Рабочее совещание руководителей сетевых объединений по разработке Положения конкурса «Самый классный северный классный» на 2022-2023 учебный год;</w:t>
      </w:r>
    </w:p>
    <w:p w:rsidR="0053231C" w:rsidRPr="00391D7C" w:rsidRDefault="0053231C" w:rsidP="00391D7C">
      <w:pPr>
        <w:numPr>
          <w:ilvl w:val="0"/>
          <w:numId w:val="65"/>
        </w:numPr>
        <w:tabs>
          <w:tab w:val="left" w:pos="851"/>
          <w:tab w:val="left" w:pos="993"/>
        </w:tabs>
        <w:ind w:left="0" w:firstLine="709"/>
        <w:jc w:val="both"/>
        <w:rPr>
          <w:sz w:val="26"/>
          <w:szCs w:val="26"/>
        </w:rPr>
      </w:pPr>
      <w:r w:rsidRPr="00391D7C">
        <w:rPr>
          <w:sz w:val="26"/>
          <w:szCs w:val="26"/>
        </w:rPr>
        <w:t>Совещание по теме «Институт классного руководителя – основной ресурс воспитания образовательной организации».</w:t>
      </w:r>
    </w:p>
    <w:p w:rsidR="0053231C" w:rsidRPr="00391D7C" w:rsidRDefault="0053231C" w:rsidP="00391D7C">
      <w:pPr>
        <w:ind w:firstLine="709"/>
        <w:jc w:val="both"/>
        <w:rPr>
          <w:sz w:val="26"/>
          <w:szCs w:val="26"/>
        </w:rPr>
      </w:pPr>
      <w:proofErr w:type="gramStart"/>
      <w:r w:rsidRPr="00391D7C">
        <w:rPr>
          <w:sz w:val="26"/>
          <w:szCs w:val="26"/>
        </w:rPr>
        <w:t>Заместители директоров МБ (А) ОУ по воспитательной работе имеют возможность посещать семинары и заседания городского методического объединения классных руководителей, педагогов дополнительного образования различных секций, старших вожатых, что обеспечивает возможность взаимодействия субъектов воспитательной деятельности, создает возможности интеграции воспитательных усилий социума для эффективного решения задач социального воспитания несовершеннолетних на территории муниципального образования город Норильск, позволяет осуществить целостное, гармоничное, всестороннее формирование личности каждого</w:t>
      </w:r>
      <w:proofErr w:type="gramEnd"/>
      <w:r w:rsidRPr="00391D7C">
        <w:rPr>
          <w:sz w:val="26"/>
          <w:szCs w:val="26"/>
        </w:rPr>
        <w:t xml:space="preserve"> ребенка. </w:t>
      </w:r>
    </w:p>
    <w:p w:rsidR="0053231C" w:rsidRPr="00391D7C" w:rsidRDefault="0053231C" w:rsidP="00391D7C">
      <w:pPr>
        <w:ind w:firstLine="708"/>
        <w:jc w:val="both"/>
        <w:rPr>
          <w:rStyle w:val="af6"/>
          <w:b w:val="0"/>
          <w:sz w:val="26"/>
          <w:szCs w:val="26"/>
        </w:rPr>
      </w:pPr>
      <w:r w:rsidRPr="00391D7C">
        <w:rPr>
          <w:rStyle w:val="af6"/>
          <w:b w:val="0"/>
          <w:sz w:val="26"/>
          <w:szCs w:val="26"/>
        </w:rPr>
        <w:t xml:space="preserve">В рамках работы заседаний ГМО классных руководителей </w:t>
      </w:r>
      <w:r w:rsidRPr="00391D7C">
        <w:rPr>
          <w:rStyle w:val="FontStyle12"/>
        </w:rPr>
        <w:t xml:space="preserve">организованы и проведены </w:t>
      </w:r>
      <w:r w:rsidRPr="00391D7C">
        <w:rPr>
          <w:rStyle w:val="FontStyle12"/>
          <w:b/>
          <w:i/>
        </w:rPr>
        <w:t>методические консультации</w:t>
      </w:r>
      <w:r w:rsidRPr="00391D7C">
        <w:rPr>
          <w:rStyle w:val="FontStyle12"/>
        </w:rPr>
        <w:t xml:space="preserve">: </w:t>
      </w:r>
      <w:r w:rsidRPr="00391D7C">
        <w:rPr>
          <w:sz w:val="26"/>
          <w:szCs w:val="26"/>
        </w:rPr>
        <w:t xml:space="preserve">«Методика организации и проведения </w:t>
      </w:r>
      <w:r w:rsidRPr="00391D7C">
        <w:rPr>
          <w:sz w:val="26"/>
          <w:szCs w:val="26"/>
        </w:rPr>
        <w:lastRenderedPageBreak/>
        <w:t>родительских собраний в дистанционном формате»; «</w:t>
      </w:r>
      <w:proofErr w:type="spellStart"/>
      <w:r w:rsidRPr="00391D7C">
        <w:rPr>
          <w:sz w:val="26"/>
          <w:szCs w:val="26"/>
        </w:rPr>
        <w:t>Canva</w:t>
      </w:r>
      <w:proofErr w:type="spellEnd"/>
      <w:r w:rsidRPr="00391D7C">
        <w:rPr>
          <w:sz w:val="26"/>
          <w:szCs w:val="26"/>
        </w:rPr>
        <w:t xml:space="preserve"> - инструмент классного руководителя для творческой деятельности и проведения качественных дистанционных занятий с детьми»; «Воспитательный проект «Успех каждого ребенка» </w:t>
      </w:r>
      <w:r w:rsidRPr="00391D7C">
        <w:rPr>
          <w:rStyle w:val="af6"/>
          <w:i/>
          <w:sz w:val="26"/>
          <w:szCs w:val="26"/>
        </w:rPr>
        <w:t>семинары</w:t>
      </w:r>
      <w:r w:rsidRPr="00391D7C">
        <w:rPr>
          <w:rStyle w:val="af6"/>
          <w:b w:val="0"/>
          <w:sz w:val="26"/>
          <w:szCs w:val="26"/>
        </w:rPr>
        <w:t>:</w:t>
      </w:r>
      <w:r w:rsidRPr="00391D7C">
        <w:rPr>
          <w:sz w:val="26"/>
          <w:szCs w:val="26"/>
        </w:rPr>
        <w:t xml:space="preserve"> «Наставничество в образовании в современных условиях»; «Алгоритм выявления учащихся с признаками деструктивной напряженности»; «Классный руководитель - Начало».</w:t>
      </w:r>
      <w:r w:rsidRPr="00391D7C">
        <w:rPr>
          <w:rStyle w:val="af6"/>
          <w:b w:val="0"/>
          <w:sz w:val="26"/>
          <w:szCs w:val="26"/>
        </w:rPr>
        <w:t xml:space="preserve"> </w:t>
      </w:r>
    </w:p>
    <w:p w:rsidR="0053231C" w:rsidRPr="00391D7C" w:rsidRDefault="0053231C" w:rsidP="00391D7C">
      <w:pPr>
        <w:ind w:firstLine="708"/>
        <w:jc w:val="both"/>
        <w:rPr>
          <w:sz w:val="26"/>
          <w:szCs w:val="26"/>
        </w:rPr>
      </w:pPr>
      <w:r w:rsidRPr="00391D7C">
        <w:rPr>
          <w:rStyle w:val="af6"/>
          <w:b w:val="0"/>
          <w:sz w:val="26"/>
          <w:szCs w:val="26"/>
        </w:rPr>
        <w:t xml:space="preserve">На заседаниях ГМО рассмотрены </w:t>
      </w:r>
      <w:r w:rsidRPr="00391D7C">
        <w:rPr>
          <w:rStyle w:val="af6"/>
          <w:i/>
          <w:sz w:val="26"/>
          <w:szCs w:val="26"/>
        </w:rPr>
        <w:t>вопросы</w:t>
      </w:r>
      <w:r w:rsidRPr="00391D7C">
        <w:rPr>
          <w:rStyle w:val="af6"/>
          <w:b w:val="0"/>
          <w:sz w:val="26"/>
          <w:szCs w:val="26"/>
        </w:rPr>
        <w:t xml:space="preserve">: </w:t>
      </w:r>
      <w:proofErr w:type="gramStart"/>
      <w:r w:rsidRPr="00391D7C">
        <w:rPr>
          <w:rStyle w:val="af6"/>
          <w:b w:val="0"/>
          <w:sz w:val="26"/>
          <w:szCs w:val="26"/>
        </w:rPr>
        <w:t>«</w:t>
      </w:r>
      <w:r w:rsidRPr="00391D7C">
        <w:rPr>
          <w:sz w:val="26"/>
          <w:szCs w:val="26"/>
        </w:rPr>
        <w:t>Роль классного руководителя в создании творческой образовательной среды как важного условия для развития детского коллектива»;. «</w:t>
      </w:r>
      <w:hyperlink r:id="rId52" w:tgtFrame="_blank" w:history="1">
        <w:r w:rsidRPr="00391D7C">
          <w:rPr>
            <w:sz w:val="26"/>
            <w:szCs w:val="26"/>
          </w:rPr>
          <w:t>Социальные сети как средство для обмена опытом в педагогическом сообществе</w:t>
        </w:r>
      </w:hyperlink>
      <w:r w:rsidRPr="00391D7C">
        <w:rPr>
          <w:sz w:val="26"/>
          <w:szCs w:val="26"/>
        </w:rPr>
        <w:t>»; «Взаимодействие социального педагога и классного руководителя по социально-педагогическому сопровождению неблагополучных семей и детей»; «Профессиональный рост классных руководителей как необходимое условие повышения качества образования в современной школе»;</w:t>
      </w:r>
      <w:proofErr w:type="gramEnd"/>
      <w:r w:rsidRPr="00391D7C">
        <w:rPr>
          <w:sz w:val="26"/>
          <w:szCs w:val="26"/>
        </w:rPr>
        <w:t xml:space="preserve"> «Единые требования воспитания семьи и школы</w:t>
      </w:r>
      <w:proofErr w:type="gramStart"/>
      <w:r w:rsidRPr="00391D7C">
        <w:rPr>
          <w:sz w:val="26"/>
          <w:szCs w:val="26"/>
        </w:rPr>
        <w:t>.</w:t>
      </w:r>
      <w:proofErr w:type="gramEnd"/>
      <w:r w:rsidRPr="00391D7C">
        <w:rPr>
          <w:sz w:val="26"/>
          <w:szCs w:val="26"/>
        </w:rPr>
        <w:t xml:space="preserve"> </w:t>
      </w:r>
      <w:proofErr w:type="gramStart"/>
      <w:r w:rsidRPr="00391D7C">
        <w:rPr>
          <w:sz w:val="26"/>
          <w:szCs w:val="26"/>
        </w:rPr>
        <w:t>р</w:t>
      </w:r>
      <w:proofErr w:type="gramEnd"/>
      <w:r w:rsidRPr="00391D7C">
        <w:rPr>
          <w:sz w:val="26"/>
          <w:szCs w:val="26"/>
        </w:rPr>
        <w:t xml:space="preserve">оль родителей в формировании функциональной грамотности»; «Проблемы семейного воспитания и ответственности за воспитание ребенка»; «Приемы формирования функциональной грамотности школьников в условиях дистанционного образования»; «Организация и реализация воспитательной работы с использованием дистанционных технологий»; «Современный классный час в формате </w:t>
      </w:r>
      <w:r w:rsidRPr="00391D7C">
        <w:rPr>
          <w:sz w:val="26"/>
          <w:szCs w:val="26"/>
          <w:lang w:val="en-US"/>
        </w:rPr>
        <w:t>zoom</w:t>
      </w:r>
      <w:r w:rsidRPr="00391D7C">
        <w:rPr>
          <w:sz w:val="26"/>
          <w:szCs w:val="26"/>
        </w:rPr>
        <w:t>: технология проведения».</w:t>
      </w:r>
      <w:r w:rsidRPr="00391D7C">
        <w:rPr>
          <w:b/>
          <w:sz w:val="26"/>
          <w:szCs w:val="26"/>
        </w:rPr>
        <w:t xml:space="preserve"> </w:t>
      </w:r>
      <w:r w:rsidRPr="00391D7C">
        <w:rPr>
          <w:sz w:val="26"/>
          <w:szCs w:val="26"/>
        </w:rPr>
        <w:t>В рамках работы городского методического объединения классных руководителей опытом в текущем учебном году поделились педагоги (классные руководители) МБОУ «Гимназия № 1, 5»; МБОУ «Лицей № 3»; МБОУ «СШ № 1, 9, 14, 16, 23, 28, 30, 41»</w:t>
      </w:r>
    </w:p>
    <w:p w:rsidR="0053231C" w:rsidRPr="00391D7C" w:rsidRDefault="0053231C" w:rsidP="00391D7C">
      <w:pPr>
        <w:ind w:firstLine="708"/>
        <w:jc w:val="both"/>
        <w:rPr>
          <w:sz w:val="26"/>
          <w:szCs w:val="26"/>
        </w:rPr>
      </w:pPr>
      <w:r w:rsidRPr="00391D7C">
        <w:rPr>
          <w:sz w:val="26"/>
          <w:szCs w:val="26"/>
        </w:rPr>
        <w:t>Деловое общение педагогов, включенность их в творческий поиск, развитие педагогического профессионализма, а значит – повышение качества образования. В результате планомерной, целенаправленной работы распространение опыта педагогов стало более активным, значительно увеличилось число публикаций педагогов на сайтах краевого и федерального уровня.</w:t>
      </w:r>
    </w:p>
    <w:p w:rsidR="0053231C" w:rsidRPr="00391D7C" w:rsidRDefault="0053231C" w:rsidP="00391D7C">
      <w:pPr>
        <w:ind w:firstLine="708"/>
        <w:jc w:val="both"/>
        <w:rPr>
          <w:sz w:val="26"/>
          <w:szCs w:val="26"/>
        </w:rPr>
      </w:pPr>
      <w:r w:rsidRPr="00391D7C">
        <w:rPr>
          <w:sz w:val="26"/>
          <w:szCs w:val="26"/>
        </w:rPr>
        <w:t>В рамках работы ГМО для педагогов дополнительного образования проведены мастер-классы, которые имели как практико-ориентированный, так и информативно-обучающий характер, поскольку предусматривали при организации работы с участниками не только практическую творческую работу, но и представление теоретической информации в презентационной форме.</w:t>
      </w:r>
    </w:p>
    <w:p w:rsidR="0053231C" w:rsidRPr="00391D7C" w:rsidRDefault="0053231C" w:rsidP="00391D7C">
      <w:pPr>
        <w:widowControl w:val="0"/>
        <w:ind w:firstLine="709"/>
        <w:jc w:val="both"/>
        <w:rPr>
          <w:sz w:val="26"/>
          <w:szCs w:val="26"/>
        </w:rPr>
      </w:pPr>
      <w:r w:rsidRPr="00391D7C">
        <w:rPr>
          <w:sz w:val="26"/>
          <w:szCs w:val="26"/>
        </w:rPr>
        <w:t>Педагоги дополнительного образования со своими воспитанниками в течение учебного года</w:t>
      </w:r>
      <w:r w:rsidRPr="00391D7C">
        <w:rPr>
          <w:caps/>
          <w:sz w:val="26"/>
          <w:szCs w:val="26"/>
        </w:rPr>
        <w:t xml:space="preserve"> </w:t>
      </w:r>
      <w:r w:rsidRPr="00391D7C">
        <w:rPr>
          <w:sz w:val="26"/>
          <w:szCs w:val="26"/>
        </w:rPr>
        <w:t>активно и результативно принимали участие в различных городских, региональных, всероссийских и международных конкурсах и конференциях. Педагоги имеют возможность обмениваться опытом, профессиональным мнением, сравнивать свои достижения с другими. Среди педагогов наметились положительные тенденции в сторону обретения психологического комфорта во время публичных выступлений. Приходит понимание значимости использования современных образовательных технологий для развития и воспитания творческой личности; осознание значимости процессов интеграции и преемственности дополнительного и общего образования.</w:t>
      </w:r>
    </w:p>
    <w:p w:rsidR="0053231C" w:rsidRPr="00391D7C" w:rsidRDefault="0053231C" w:rsidP="00391D7C">
      <w:pPr>
        <w:ind w:firstLine="708"/>
        <w:jc w:val="both"/>
        <w:rPr>
          <w:sz w:val="26"/>
          <w:szCs w:val="26"/>
        </w:rPr>
      </w:pPr>
      <w:r w:rsidRPr="00391D7C">
        <w:rPr>
          <w:sz w:val="26"/>
          <w:szCs w:val="26"/>
        </w:rPr>
        <w:t xml:space="preserve">Учебно-воспитательный процесс в учреждениях дополнительного образования детей реализуется на основе лицензированных дополнительных общеобразовательных программ, которые подкреплены методическим и дидактическим материалом. Процесс обеспечения программ непрерывный, </w:t>
      </w:r>
      <w:r w:rsidRPr="00391D7C">
        <w:rPr>
          <w:sz w:val="26"/>
          <w:szCs w:val="26"/>
        </w:rPr>
        <w:lastRenderedPageBreak/>
        <w:t>ежегодно педагогами ведется работа, направленная на пополнение содержания программ учебно-методическими, дидактическими материалами.</w:t>
      </w:r>
      <w:r w:rsidRPr="00391D7C">
        <w:rPr>
          <w:color w:val="FF0000"/>
          <w:sz w:val="26"/>
          <w:szCs w:val="26"/>
        </w:rPr>
        <w:t xml:space="preserve"> </w:t>
      </w:r>
    </w:p>
    <w:p w:rsidR="0053231C" w:rsidRPr="00391D7C" w:rsidRDefault="0053231C" w:rsidP="00391D7C">
      <w:pPr>
        <w:ind w:firstLine="709"/>
        <w:jc w:val="both"/>
        <w:rPr>
          <w:sz w:val="26"/>
          <w:szCs w:val="26"/>
        </w:rPr>
      </w:pPr>
      <w:r w:rsidRPr="00391D7C">
        <w:rPr>
          <w:sz w:val="26"/>
          <w:szCs w:val="26"/>
        </w:rPr>
        <w:t>Реализация ФГОС, оптимизация и повышение эффективности образовательных процессов являются сложными и многоплановыми процессами. Поэтому успешная реализация комплексной программы внеурочной деятельности невозможна без организации развивающей образовательной среды, личностной включённости в неё всех субъектов образовательного процесса. Это полностью удовлетворяет современным требованиям воспитания в обществе и реализации в рамках каждого учебного заведения целевой комплексной воспитательной программы, направленной на интеграцию общего, дополнительного образований и творческой деятельности классных руководителей и воспитанников в направлении внеклассной деятельности, позволяющей востребовать потенциал ребёнка, активизировать его деятельность, способствовать его развитию.</w:t>
      </w:r>
    </w:p>
    <w:p w:rsidR="0053231C" w:rsidRPr="00391D7C" w:rsidRDefault="0053231C" w:rsidP="00391D7C">
      <w:pPr>
        <w:ind w:firstLine="708"/>
        <w:jc w:val="both"/>
        <w:rPr>
          <w:sz w:val="26"/>
          <w:szCs w:val="26"/>
        </w:rPr>
      </w:pPr>
      <w:r w:rsidRPr="00391D7C">
        <w:rPr>
          <w:sz w:val="26"/>
          <w:szCs w:val="26"/>
        </w:rPr>
        <w:t>Современное общество нуждается в способности граждан конструктивно взаимодействовать. Для этого необходимо развивать социальный интеллект, менталитет сотрудничества, социального партнерства. Метод школьной медиации способствует решению этих задач в работе с детьми, закладывая основу воспитания будущих поколений, опирающихся на гуманистические ценности, ставящих человеческую жизнь, благополучие и гармоничное развитие личности, позитивное общественное взаимодействие на первое место</w:t>
      </w:r>
      <w:r w:rsidR="00391D7C" w:rsidRPr="00391D7C">
        <w:rPr>
          <w:sz w:val="26"/>
          <w:szCs w:val="26"/>
        </w:rPr>
        <w:t>.</w:t>
      </w:r>
    </w:p>
    <w:p w:rsidR="0053231C" w:rsidRPr="00391D7C" w:rsidRDefault="0053231C" w:rsidP="00391D7C">
      <w:pPr>
        <w:ind w:firstLine="709"/>
        <w:jc w:val="both"/>
        <w:rPr>
          <w:color w:val="FF0000"/>
          <w:sz w:val="26"/>
          <w:szCs w:val="26"/>
        </w:rPr>
      </w:pPr>
      <w:r w:rsidRPr="00391D7C">
        <w:rPr>
          <w:b/>
          <w:color w:val="FF0000"/>
          <w:sz w:val="26"/>
          <w:szCs w:val="26"/>
        </w:rPr>
        <w:t xml:space="preserve"> </w:t>
      </w:r>
    </w:p>
    <w:p w:rsidR="002C3928" w:rsidRDefault="002C3928" w:rsidP="002C3928">
      <w:pPr>
        <w:tabs>
          <w:tab w:val="left" w:pos="6835"/>
        </w:tabs>
        <w:jc w:val="both"/>
        <w:rPr>
          <w:b/>
          <w:color w:val="FF0000"/>
          <w:sz w:val="26"/>
          <w:szCs w:val="26"/>
        </w:rPr>
      </w:pPr>
    </w:p>
    <w:p w:rsidR="00700281" w:rsidRPr="002C3928" w:rsidRDefault="002C3928" w:rsidP="002C3928">
      <w:pPr>
        <w:tabs>
          <w:tab w:val="left" w:pos="6835"/>
        </w:tabs>
        <w:jc w:val="both"/>
        <w:rPr>
          <w:sz w:val="26"/>
          <w:szCs w:val="26"/>
        </w:rPr>
      </w:pPr>
      <w:r w:rsidRPr="002C3928">
        <w:rPr>
          <w:sz w:val="26"/>
          <w:szCs w:val="26"/>
        </w:rPr>
        <w:t xml:space="preserve">Директор </w:t>
      </w:r>
      <w:r w:rsidR="002B7850" w:rsidRPr="002C3928">
        <w:rPr>
          <w:sz w:val="26"/>
          <w:szCs w:val="26"/>
        </w:rPr>
        <w:t xml:space="preserve"> </w:t>
      </w:r>
      <w:r w:rsidRPr="002C3928">
        <w:rPr>
          <w:sz w:val="26"/>
          <w:szCs w:val="26"/>
        </w:rPr>
        <w:tab/>
        <w:t xml:space="preserve">  </w:t>
      </w:r>
      <w:r w:rsidR="000461D2">
        <w:rPr>
          <w:sz w:val="26"/>
          <w:szCs w:val="26"/>
        </w:rPr>
        <w:t xml:space="preserve">       </w:t>
      </w:r>
      <w:r w:rsidRPr="002C3928">
        <w:rPr>
          <w:sz w:val="26"/>
          <w:szCs w:val="26"/>
        </w:rPr>
        <w:t xml:space="preserve">  В.Ф. Меркулова</w:t>
      </w:r>
    </w:p>
    <w:bookmarkEnd w:id="299"/>
    <w:bookmarkEnd w:id="300"/>
    <w:bookmarkEnd w:id="301"/>
    <w:bookmarkEnd w:id="302"/>
    <w:bookmarkEnd w:id="303"/>
    <w:p w:rsidR="002C3928" w:rsidRDefault="002C3928" w:rsidP="00667087">
      <w:pPr>
        <w:ind w:firstLine="709"/>
        <w:jc w:val="both"/>
        <w:rPr>
          <w:b/>
          <w:color w:val="FF0000"/>
          <w:sz w:val="26"/>
          <w:szCs w:val="26"/>
        </w:rPr>
      </w:pPr>
      <w:r>
        <w:rPr>
          <w:b/>
          <w:color w:val="FF0000"/>
          <w:sz w:val="26"/>
          <w:szCs w:val="26"/>
        </w:rPr>
        <w:t xml:space="preserve">                                         </w:t>
      </w:r>
    </w:p>
    <w:p w:rsidR="002C3928" w:rsidRDefault="002C3928" w:rsidP="002C3928">
      <w:pPr>
        <w:rPr>
          <w:sz w:val="26"/>
          <w:szCs w:val="26"/>
        </w:rPr>
      </w:pPr>
      <w:r w:rsidRPr="002C3928">
        <w:rPr>
          <w:i/>
          <w:sz w:val="26"/>
          <w:szCs w:val="26"/>
        </w:rPr>
        <w:t>Исполнители</w:t>
      </w:r>
      <w:r>
        <w:rPr>
          <w:sz w:val="26"/>
          <w:szCs w:val="26"/>
        </w:rPr>
        <w:t>:</w:t>
      </w:r>
    </w:p>
    <w:p w:rsidR="002C3928" w:rsidRDefault="002C3928" w:rsidP="002C3928">
      <w:pPr>
        <w:rPr>
          <w:sz w:val="26"/>
          <w:szCs w:val="26"/>
        </w:rPr>
      </w:pPr>
    </w:p>
    <w:p w:rsidR="002C3928" w:rsidRDefault="002C3928" w:rsidP="002C3928">
      <w:pPr>
        <w:rPr>
          <w:sz w:val="26"/>
          <w:szCs w:val="26"/>
        </w:rPr>
      </w:pPr>
      <w:r w:rsidRPr="002C3928">
        <w:rPr>
          <w:i/>
          <w:sz w:val="26"/>
          <w:szCs w:val="26"/>
        </w:rPr>
        <w:t>Заместитель директора</w:t>
      </w:r>
      <w:r>
        <w:rPr>
          <w:sz w:val="26"/>
          <w:szCs w:val="26"/>
        </w:rPr>
        <w:t xml:space="preserve"> А.В. Кошкина ____________________</w:t>
      </w:r>
    </w:p>
    <w:p w:rsidR="002C3928" w:rsidRDefault="002C3928" w:rsidP="002C3928">
      <w:pPr>
        <w:rPr>
          <w:sz w:val="26"/>
          <w:szCs w:val="26"/>
        </w:rPr>
      </w:pPr>
    </w:p>
    <w:p w:rsidR="002C3928" w:rsidRDefault="002C3928" w:rsidP="002C3928">
      <w:pPr>
        <w:rPr>
          <w:i/>
          <w:sz w:val="26"/>
          <w:szCs w:val="26"/>
        </w:rPr>
      </w:pPr>
      <w:r w:rsidRPr="002C3928">
        <w:rPr>
          <w:i/>
          <w:sz w:val="26"/>
          <w:szCs w:val="26"/>
        </w:rPr>
        <w:t>Методисты:</w:t>
      </w:r>
    </w:p>
    <w:p w:rsidR="002C3928" w:rsidRPr="002C3928" w:rsidRDefault="002C3928" w:rsidP="002C3928">
      <w:pPr>
        <w:rPr>
          <w:i/>
          <w:sz w:val="26"/>
          <w:szCs w:val="26"/>
        </w:rPr>
      </w:pPr>
    </w:p>
    <w:p w:rsidR="002C3928" w:rsidRDefault="002C3928" w:rsidP="002C3928">
      <w:pPr>
        <w:rPr>
          <w:sz w:val="26"/>
          <w:szCs w:val="26"/>
        </w:rPr>
      </w:pPr>
      <w:r>
        <w:rPr>
          <w:sz w:val="26"/>
          <w:szCs w:val="26"/>
        </w:rPr>
        <w:t>Бирюкова М.В. _________________</w:t>
      </w:r>
    </w:p>
    <w:p w:rsidR="002C3928" w:rsidRDefault="002C3928" w:rsidP="002C3928">
      <w:pPr>
        <w:rPr>
          <w:sz w:val="26"/>
          <w:szCs w:val="26"/>
        </w:rPr>
      </w:pPr>
      <w:proofErr w:type="spellStart"/>
      <w:r>
        <w:rPr>
          <w:sz w:val="26"/>
          <w:szCs w:val="26"/>
        </w:rPr>
        <w:t>Волосенко</w:t>
      </w:r>
      <w:proofErr w:type="spellEnd"/>
      <w:r>
        <w:rPr>
          <w:sz w:val="26"/>
          <w:szCs w:val="26"/>
        </w:rPr>
        <w:t xml:space="preserve"> А.В._________________</w:t>
      </w:r>
    </w:p>
    <w:p w:rsidR="002C3928" w:rsidRDefault="002C3928" w:rsidP="002C3928">
      <w:pPr>
        <w:rPr>
          <w:sz w:val="26"/>
          <w:szCs w:val="26"/>
        </w:rPr>
      </w:pPr>
      <w:r>
        <w:rPr>
          <w:sz w:val="26"/>
          <w:szCs w:val="26"/>
        </w:rPr>
        <w:t>Коваленко М.А._________________</w:t>
      </w:r>
    </w:p>
    <w:p w:rsidR="002C3928" w:rsidRDefault="002C3928" w:rsidP="002C3928">
      <w:pPr>
        <w:rPr>
          <w:sz w:val="26"/>
          <w:szCs w:val="26"/>
        </w:rPr>
      </w:pPr>
      <w:r>
        <w:rPr>
          <w:sz w:val="26"/>
          <w:szCs w:val="26"/>
        </w:rPr>
        <w:t>Лаптева Л.Н. ___________________</w:t>
      </w:r>
    </w:p>
    <w:p w:rsidR="002C3928" w:rsidRDefault="002C3928" w:rsidP="002C3928">
      <w:pPr>
        <w:rPr>
          <w:sz w:val="26"/>
          <w:szCs w:val="26"/>
        </w:rPr>
      </w:pPr>
      <w:proofErr w:type="spellStart"/>
      <w:r>
        <w:rPr>
          <w:sz w:val="26"/>
          <w:szCs w:val="26"/>
        </w:rPr>
        <w:t>Носкова</w:t>
      </w:r>
      <w:proofErr w:type="spellEnd"/>
      <w:r>
        <w:rPr>
          <w:sz w:val="26"/>
          <w:szCs w:val="26"/>
        </w:rPr>
        <w:t xml:space="preserve"> Е.В. ___________________</w:t>
      </w:r>
    </w:p>
    <w:p w:rsidR="002C3928" w:rsidRDefault="002C3928" w:rsidP="002C3928">
      <w:pPr>
        <w:rPr>
          <w:sz w:val="26"/>
          <w:szCs w:val="26"/>
        </w:rPr>
      </w:pPr>
      <w:proofErr w:type="spellStart"/>
      <w:r>
        <w:rPr>
          <w:sz w:val="26"/>
          <w:szCs w:val="26"/>
        </w:rPr>
        <w:t>Ожогина</w:t>
      </w:r>
      <w:proofErr w:type="spellEnd"/>
      <w:r>
        <w:rPr>
          <w:sz w:val="26"/>
          <w:szCs w:val="26"/>
        </w:rPr>
        <w:t xml:space="preserve"> Е.В. __________________</w:t>
      </w:r>
    </w:p>
    <w:p w:rsidR="002C3928" w:rsidRDefault="002C3928" w:rsidP="002C3928">
      <w:pPr>
        <w:rPr>
          <w:sz w:val="26"/>
          <w:szCs w:val="26"/>
        </w:rPr>
      </w:pPr>
      <w:r>
        <w:rPr>
          <w:sz w:val="26"/>
          <w:szCs w:val="26"/>
        </w:rPr>
        <w:t>Плеханова Е.К. _________________</w:t>
      </w:r>
    </w:p>
    <w:p w:rsidR="002C3928" w:rsidRDefault="002C3928" w:rsidP="002C3928">
      <w:pPr>
        <w:rPr>
          <w:sz w:val="26"/>
          <w:szCs w:val="26"/>
        </w:rPr>
      </w:pPr>
      <w:r>
        <w:rPr>
          <w:sz w:val="26"/>
          <w:szCs w:val="26"/>
        </w:rPr>
        <w:t>Трифонова Н.Т._________________</w:t>
      </w:r>
    </w:p>
    <w:p w:rsidR="00667087" w:rsidRPr="002C3928" w:rsidRDefault="002C3928" w:rsidP="002C3928">
      <w:pPr>
        <w:rPr>
          <w:sz w:val="26"/>
          <w:szCs w:val="26"/>
        </w:rPr>
        <w:sectPr w:rsidR="00667087" w:rsidRPr="002C3928" w:rsidSect="003C7958">
          <w:footerReference w:type="even" r:id="rId53"/>
          <w:footerReference w:type="default" r:id="rId54"/>
          <w:pgSz w:w="11906" w:h="16838"/>
          <w:pgMar w:top="1134" w:right="849" w:bottom="1134" w:left="1701" w:header="709" w:footer="709" w:gutter="0"/>
          <w:cols w:space="708"/>
          <w:docGrid w:linePitch="360"/>
        </w:sectPr>
      </w:pPr>
      <w:r>
        <w:rPr>
          <w:sz w:val="26"/>
          <w:szCs w:val="26"/>
        </w:rPr>
        <w:t>Шевелёва М.В. _________________</w:t>
      </w:r>
    </w:p>
    <w:p w:rsidR="00EC3871" w:rsidRPr="00406300" w:rsidRDefault="00EC3871" w:rsidP="00CE442B">
      <w:pPr>
        <w:pStyle w:val="4"/>
        <w:jc w:val="right"/>
        <w:rPr>
          <w:b w:val="0"/>
          <w:i w:val="0"/>
          <w:color w:val="auto"/>
        </w:rPr>
      </w:pPr>
      <w:bookmarkStart w:id="304" w:name="_Toc517876408"/>
      <w:bookmarkStart w:id="305" w:name="_Toc13130533"/>
      <w:bookmarkStart w:id="306" w:name="_Toc43382894"/>
      <w:bookmarkStart w:id="307" w:name="_Toc77067831"/>
      <w:bookmarkStart w:id="308" w:name="_Toc111542118"/>
      <w:r w:rsidRPr="00406300">
        <w:rPr>
          <w:b w:val="0"/>
          <w:i w:val="0"/>
          <w:color w:val="auto"/>
        </w:rPr>
        <w:lastRenderedPageBreak/>
        <w:t xml:space="preserve">Приложение </w:t>
      </w:r>
      <w:bookmarkEnd w:id="304"/>
      <w:r w:rsidR="005702CF" w:rsidRPr="00406300">
        <w:rPr>
          <w:b w:val="0"/>
          <w:i w:val="0"/>
          <w:color w:val="auto"/>
        </w:rPr>
        <w:t>1</w:t>
      </w:r>
      <w:bookmarkEnd w:id="305"/>
      <w:bookmarkEnd w:id="306"/>
      <w:bookmarkEnd w:id="307"/>
      <w:bookmarkEnd w:id="308"/>
    </w:p>
    <w:p w:rsidR="008058C9" w:rsidRPr="00406300" w:rsidRDefault="008058C9" w:rsidP="008058C9">
      <w:pPr>
        <w:pStyle w:val="16"/>
        <w:ind w:firstLine="0"/>
        <w:jc w:val="center"/>
        <w:rPr>
          <w:b/>
          <w:iCs/>
        </w:rPr>
      </w:pPr>
      <w:r w:rsidRPr="00406300">
        <w:rPr>
          <w:b/>
          <w:iCs/>
        </w:rPr>
        <w:t>Результаты участия педагогов в муниципальных мероприятиях,</w:t>
      </w:r>
    </w:p>
    <w:p w:rsidR="008058C9" w:rsidRPr="00406300" w:rsidRDefault="008058C9" w:rsidP="008058C9">
      <w:pPr>
        <w:pStyle w:val="16"/>
        <w:ind w:firstLine="0"/>
        <w:jc w:val="center"/>
        <w:rPr>
          <w:b/>
        </w:rPr>
      </w:pPr>
      <w:proofErr w:type="gramStart"/>
      <w:r w:rsidRPr="00406300">
        <w:rPr>
          <w:b/>
          <w:iCs/>
        </w:rPr>
        <w:t>направленных</w:t>
      </w:r>
      <w:proofErr w:type="gramEnd"/>
      <w:r w:rsidRPr="00406300">
        <w:rPr>
          <w:b/>
          <w:iCs/>
        </w:rPr>
        <w:t xml:space="preserve"> на выявление и трансляцию передового педагогического опыта</w:t>
      </w:r>
    </w:p>
    <w:p w:rsidR="00450A5F" w:rsidRPr="00406300" w:rsidRDefault="008058C9" w:rsidP="00450A5F">
      <w:pPr>
        <w:pStyle w:val="16"/>
      </w:pPr>
      <w:r w:rsidRPr="00406300">
        <w:t xml:space="preserve">В течение </w:t>
      </w:r>
      <w:r w:rsidR="00234A43" w:rsidRPr="00406300">
        <w:t>202</w:t>
      </w:r>
      <w:r w:rsidR="002B7850" w:rsidRPr="00406300">
        <w:t>1</w:t>
      </w:r>
      <w:r w:rsidR="00234A43" w:rsidRPr="00406300">
        <w:t>-202</w:t>
      </w:r>
      <w:r w:rsidR="002B7850" w:rsidRPr="00406300">
        <w:t>2</w:t>
      </w:r>
      <w:r w:rsidRPr="00406300">
        <w:t xml:space="preserve"> учебного года </w:t>
      </w:r>
      <w:r w:rsidR="00A10233" w:rsidRPr="00406300">
        <w:t>специалистами</w:t>
      </w:r>
      <w:r w:rsidRPr="00406300">
        <w:t xml:space="preserve"> МБУ «Методический центр» проведено 4 ГМО, </w:t>
      </w:r>
      <w:r w:rsidR="00145EB1" w:rsidRPr="00406300">
        <w:t>113</w:t>
      </w:r>
      <w:r w:rsidR="00B032EC" w:rsidRPr="00406300">
        <w:t xml:space="preserve"> </w:t>
      </w:r>
      <w:r w:rsidRPr="00406300">
        <w:t>методическ</w:t>
      </w:r>
      <w:r w:rsidR="00145EB1" w:rsidRPr="00406300">
        <w:t xml:space="preserve">их </w:t>
      </w:r>
      <w:r w:rsidRPr="00406300">
        <w:t>мероприяти</w:t>
      </w:r>
      <w:r w:rsidR="00145EB1" w:rsidRPr="00406300">
        <w:t>й</w:t>
      </w:r>
      <w:r w:rsidRPr="00406300">
        <w:t>, посвящённ</w:t>
      </w:r>
      <w:r w:rsidR="00145EB1" w:rsidRPr="00406300">
        <w:t>ых</w:t>
      </w:r>
      <w:r w:rsidRPr="00406300">
        <w:t xml:space="preserve"> вопросам повышения профессиональной компетентности педагогических и руководящих кадров (</w:t>
      </w:r>
      <w:r w:rsidR="00145EB1" w:rsidRPr="00406300">
        <w:t>89</w:t>
      </w:r>
      <w:r w:rsidRPr="00406300">
        <w:t xml:space="preserve"> семинаров-практикумов, </w:t>
      </w:r>
      <w:r w:rsidR="00145EB1" w:rsidRPr="00406300">
        <w:t>66</w:t>
      </w:r>
      <w:r w:rsidRPr="00406300">
        <w:t xml:space="preserve"> мероприяти</w:t>
      </w:r>
      <w:r w:rsidR="00FE16D7" w:rsidRPr="00406300">
        <w:t>й</w:t>
      </w:r>
      <w:r w:rsidRPr="00406300">
        <w:t xml:space="preserve"> в рамках </w:t>
      </w:r>
      <w:r w:rsidR="00145EB1" w:rsidRPr="00406300">
        <w:t>24</w:t>
      </w:r>
      <w:r w:rsidRPr="00406300">
        <w:t xml:space="preserve"> мастер-классов). Было подготовлено </w:t>
      </w:r>
      <w:r w:rsidR="00571EBB" w:rsidRPr="00406300">
        <w:t>26</w:t>
      </w:r>
      <w:r w:rsidR="005C7128" w:rsidRPr="00406300">
        <w:t xml:space="preserve"> </w:t>
      </w:r>
      <w:r w:rsidRPr="00406300">
        <w:t>обобщени</w:t>
      </w:r>
      <w:r w:rsidR="00773CF3" w:rsidRPr="00406300">
        <w:t>й</w:t>
      </w:r>
      <w:r w:rsidRPr="00406300">
        <w:t xml:space="preserve"> опыта </w:t>
      </w:r>
      <w:r w:rsidR="00571EBB" w:rsidRPr="00406300">
        <w:t>30</w:t>
      </w:r>
      <w:r w:rsidR="005C7128" w:rsidRPr="00406300">
        <w:t xml:space="preserve"> </w:t>
      </w:r>
      <w:r w:rsidRPr="00406300">
        <w:t>педагогических работников.</w:t>
      </w:r>
      <w:r w:rsidR="00450A5F" w:rsidRPr="00406300">
        <w:t xml:space="preserve"> </w:t>
      </w:r>
    </w:p>
    <w:p w:rsidR="00450A5F" w:rsidRPr="00406300" w:rsidRDefault="00450A5F" w:rsidP="00391D7C">
      <w:pPr>
        <w:pStyle w:val="16"/>
        <w:tabs>
          <w:tab w:val="left" w:pos="13786"/>
        </w:tabs>
      </w:pPr>
      <w:r w:rsidRPr="00406300">
        <w:t>Сравнительный анализ количественных показателей представлен в таблице 1:</w:t>
      </w:r>
      <w:r w:rsidR="00391D7C" w:rsidRPr="00406300">
        <w:tab/>
      </w:r>
    </w:p>
    <w:p w:rsidR="004623FC" w:rsidRPr="00406300" w:rsidRDefault="004623FC" w:rsidP="004623FC">
      <w:pPr>
        <w:pStyle w:val="16"/>
        <w:jc w:val="right"/>
        <w:rPr>
          <w:i/>
        </w:rPr>
      </w:pPr>
      <w:r w:rsidRPr="00406300">
        <w:rPr>
          <w:i/>
        </w:rPr>
        <w:t>Таблица 1</w:t>
      </w:r>
    </w:p>
    <w:p w:rsidR="004623FC" w:rsidRPr="00406300" w:rsidRDefault="004623FC" w:rsidP="004623FC">
      <w:pPr>
        <w:pStyle w:val="16"/>
        <w:jc w:val="center"/>
        <w:rPr>
          <w:i/>
        </w:rPr>
      </w:pPr>
      <w:r w:rsidRPr="00406300">
        <w:rPr>
          <w:i/>
        </w:rPr>
        <w:t>Сравнительный анализ количественных показателей</w:t>
      </w:r>
    </w:p>
    <w:tbl>
      <w:tblPr>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850"/>
        <w:gridCol w:w="851"/>
        <w:gridCol w:w="850"/>
        <w:gridCol w:w="851"/>
        <w:gridCol w:w="709"/>
        <w:gridCol w:w="708"/>
        <w:gridCol w:w="1134"/>
        <w:gridCol w:w="1276"/>
        <w:gridCol w:w="1134"/>
        <w:gridCol w:w="992"/>
        <w:gridCol w:w="993"/>
        <w:gridCol w:w="992"/>
        <w:gridCol w:w="851"/>
        <w:gridCol w:w="708"/>
        <w:gridCol w:w="709"/>
      </w:tblGrid>
      <w:tr w:rsidR="004623FC" w:rsidRPr="00406300" w:rsidTr="00DC2F45">
        <w:trPr>
          <w:trHeight w:val="374"/>
          <w:jc w:val="center"/>
        </w:trPr>
        <w:tc>
          <w:tcPr>
            <w:tcW w:w="1526" w:type="dxa"/>
            <w:vMerge w:val="restart"/>
            <w:shd w:val="clear" w:color="auto" w:fill="D9D9D9" w:themeFill="background1" w:themeFillShade="D9"/>
            <w:textDirection w:val="btLr"/>
            <w:vAlign w:val="center"/>
          </w:tcPr>
          <w:p w:rsidR="004623FC" w:rsidRPr="00406300" w:rsidRDefault="004623FC" w:rsidP="00DC2F45">
            <w:pPr>
              <w:pStyle w:val="16"/>
              <w:ind w:firstLine="0"/>
              <w:jc w:val="center"/>
              <w:rPr>
                <w:b/>
              </w:rPr>
            </w:pPr>
            <w:r w:rsidRPr="00406300">
              <w:rPr>
                <w:b/>
              </w:rPr>
              <w:t>Мероприятие</w:t>
            </w:r>
          </w:p>
        </w:tc>
        <w:tc>
          <w:tcPr>
            <w:tcW w:w="2551" w:type="dxa"/>
            <w:gridSpan w:val="3"/>
            <w:shd w:val="clear" w:color="auto" w:fill="D9D9D9" w:themeFill="background1" w:themeFillShade="D9"/>
            <w:vAlign w:val="center"/>
          </w:tcPr>
          <w:p w:rsidR="004623FC" w:rsidRPr="00406300" w:rsidRDefault="004623FC" w:rsidP="00DC2F45">
            <w:pPr>
              <w:pStyle w:val="16"/>
              <w:ind w:firstLine="0"/>
              <w:jc w:val="center"/>
              <w:rPr>
                <w:b/>
              </w:rPr>
            </w:pPr>
            <w:r w:rsidRPr="00406300">
              <w:rPr>
                <w:b/>
              </w:rPr>
              <w:t>ГМО</w:t>
            </w:r>
          </w:p>
        </w:tc>
        <w:tc>
          <w:tcPr>
            <w:tcW w:w="2268" w:type="dxa"/>
            <w:gridSpan w:val="3"/>
            <w:shd w:val="clear" w:color="auto" w:fill="D9D9D9" w:themeFill="background1" w:themeFillShade="D9"/>
            <w:vAlign w:val="center"/>
          </w:tcPr>
          <w:p w:rsidR="004623FC" w:rsidRPr="00406300" w:rsidRDefault="004623FC" w:rsidP="00DC2F45">
            <w:pPr>
              <w:pStyle w:val="16"/>
              <w:ind w:firstLine="0"/>
              <w:jc w:val="center"/>
              <w:rPr>
                <w:b/>
              </w:rPr>
            </w:pPr>
            <w:r w:rsidRPr="00406300">
              <w:rPr>
                <w:b/>
              </w:rPr>
              <w:t>Охват педагогов (семинары)</w:t>
            </w:r>
          </w:p>
        </w:tc>
        <w:tc>
          <w:tcPr>
            <w:tcW w:w="3544" w:type="dxa"/>
            <w:gridSpan w:val="3"/>
            <w:shd w:val="clear" w:color="auto" w:fill="D9D9D9" w:themeFill="background1" w:themeFillShade="D9"/>
            <w:vAlign w:val="center"/>
          </w:tcPr>
          <w:p w:rsidR="004623FC" w:rsidRPr="00406300" w:rsidRDefault="004623FC" w:rsidP="00DC2F45">
            <w:pPr>
              <w:pStyle w:val="16"/>
              <w:ind w:firstLine="0"/>
              <w:jc w:val="center"/>
              <w:rPr>
                <w:b/>
              </w:rPr>
            </w:pPr>
            <w:r w:rsidRPr="00406300">
              <w:rPr>
                <w:b/>
              </w:rPr>
              <w:t>Мастер-</w:t>
            </w:r>
          </w:p>
          <w:p w:rsidR="004623FC" w:rsidRPr="00406300" w:rsidRDefault="004623FC" w:rsidP="00DC2F45">
            <w:pPr>
              <w:pStyle w:val="16"/>
              <w:ind w:firstLine="0"/>
              <w:jc w:val="center"/>
              <w:rPr>
                <w:b/>
              </w:rPr>
            </w:pPr>
            <w:r w:rsidRPr="00406300">
              <w:rPr>
                <w:b/>
              </w:rPr>
              <w:t>классы</w:t>
            </w:r>
          </w:p>
        </w:tc>
        <w:tc>
          <w:tcPr>
            <w:tcW w:w="2977" w:type="dxa"/>
            <w:gridSpan w:val="3"/>
            <w:shd w:val="clear" w:color="auto" w:fill="D9D9D9" w:themeFill="background1" w:themeFillShade="D9"/>
            <w:vAlign w:val="center"/>
          </w:tcPr>
          <w:p w:rsidR="004623FC" w:rsidRPr="00406300" w:rsidRDefault="004623FC" w:rsidP="00DC2F45">
            <w:pPr>
              <w:pStyle w:val="16"/>
              <w:ind w:firstLine="0"/>
              <w:jc w:val="center"/>
              <w:rPr>
                <w:b/>
              </w:rPr>
            </w:pPr>
            <w:r w:rsidRPr="00406300">
              <w:rPr>
                <w:b/>
              </w:rPr>
              <w:t>Педагогические</w:t>
            </w:r>
          </w:p>
          <w:p w:rsidR="004623FC" w:rsidRPr="00406300" w:rsidRDefault="004623FC" w:rsidP="00DC2F45">
            <w:pPr>
              <w:pStyle w:val="16"/>
              <w:ind w:firstLine="0"/>
              <w:jc w:val="center"/>
              <w:rPr>
                <w:b/>
              </w:rPr>
            </w:pPr>
            <w:r w:rsidRPr="00406300">
              <w:rPr>
                <w:b/>
              </w:rPr>
              <w:t>чтения</w:t>
            </w:r>
          </w:p>
        </w:tc>
        <w:tc>
          <w:tcPr>
            <w:tcW w:w="2268" w:type="dxa"/>
            <w:gridSpan w:val="3"/>
            <w:shd w:val="clear" w:color="auto" w:fill="D9D9D9" w:themeFill="background1" w:themeFillShade="D9"/>
            <w:vAlign w:val="center"/>
          </w:tcPr>
          <w:p w:rsidR="004623FC" w:rsidRPr="00406300" w:rsidRDefault="004623FC" w:rsidP="00DC2F45">
            <w:pPr>
              <w:pStyle w:val="16"/>
              <w:ind w:firstLine="0"/>
              <w:jc w:val="center"/>
              <w:rPr>
                <w:b/>
              </w:rPr>
            </w:pPr>
            <w:r w:rsidRPr="00406300">
              <w:rPr>
                <w:b/>
              </w:rPr>
              <w:t>Обобщение</w:t>
            </w:r>
          </w:p>
          <w:p w:rsidR="004623FC" w:rsidRPr="00406300" w:rsidRDefault="004623FC" w:rsidP="00DC2F45">
            <w:pPr>
              <w:pStyle w:val="16"/>
              <w:ind w:firstLine="0"/>
              <w:jc w:val="center"/>
              <w:rPr>
                <w:b/>
              </w:rPr>
            </w:pPr>
            <w:r w:rsidRPr="00406300">
              <w:rPr>
                <w:b/>
              </w:rPr>
              <w:t>опыта</w:t>
            </w:r>
          </w:p>
        </w:tc>
      </w:tr>
      <w:tr w:rsidR="002B7850" w:rsidRPr="00406300" w:rsidTr="00B032EC">
        <w:trPr>
          <w:cantSplit/>
          <w:trHeight w:val="1593"/>
          <w:jc w:val="center"/>
        </w:trPr>
        <w:tc>
          <w:tcPr>
            <w:tcW w:w="1526" w:type="dxa"/>
            <w:vMerge/>
            <w:shd w:val="clear" w:color="auto" w:fill="D9D9D9" w:themeFill="background1" w:themeFillShade="D9"/>
            <w:vAlign w:val="center"/>
          </w:tcPr>
          <w:p w:rsidR="002B7850" w:rsidRPr="00406300" w:rsidRDefault="002B7850" w:rsidP="00DC2F45">
            <w:pPr>
              <w:pStyle w:val="16"/>
              <w:ind w:firstLine="0"/>
              <w:jc w:val="center"/>
              <w:rPr>
                <w:b/>
              </w:rPr>
            </w:pPr>
          </w:p>
        </w:tc>
        <w:tc>
          <w:tcPr>
            <w:tcW w:w="850" w:type="dxa"/>
            <w:shd w:val="clear" w:color="auto" w:fill="D9D9D9" w:themeFill="background1" w:themeFillShade="D9"/>
            <w:textDirection w:val="btLr"/>
            <w:vAlign w:val="center"/>
          </w:tcPr>
          <w:p w:rsidR="002B7850" w:rsidRPr="00406300" w:rsidRDefault="002B7850" w:rsidP="002B7850">
            <w:pPr>
              <w:pStyle w:val="16"/>
              <w:ind w:firstLine="0"/>
              <w:jc w:val="center"/>
              <w:rPr>
                <w:b/>
              </w:rPr>
            </w:pPr>
            <w:r w:rsidRPr="00406300">
              <w:rPr>
                <w:b/>
              </w:rPr>
              <w:t>2019-</w:t>
            </w:r>
          </w:p>
          <w:p w:rsidR="002B7850" w:rsidRPr="00406300" w:rsidRDefault="002B7850" w:rsidP="002B7850">
            <w:pPr>
              <w:pStyle w:val="16"/>
              <w:ind w:firstLine="0"/>
              <w:jc w:val="center"/>
              <w:rPr>
                <w:b/>
              </w:rPr>
            </w:pPr>
            <w:r w:rsidRPr="00406300">
              <w:rPr>
                <w:b/>
              </w:rPr>
              <w:t>2020</w:t>
            </w:r>
          </w:p>
        </w:tc>
        <w:tc>
          <w:tcPr>
            <w:tcW w:w="851" w:type="dxa"/>
            <w:shd w:val="clear" w:color="auto" w:fill="D9D9D9" w:themeFill="background1" w:themeFillShade="D9"/>
            <w:textDirection w:val="btLr"/>
            <w:vAlign w:val="center"/>
          </w:tcPr>
          <w:p w:rsidR="002B7850" w:rsidRPr="00406300" w:rsidRDefault="002B7850" w:rsidP="002B7850">
            <w:pPr>
              <w:pStyle w:val="16"/>
              <w:ind w:firstLine="0"/>
              <w:jc w:val="center"/>
              <w:rPr>
                <w:b/>
              </w:rPr>
            </w:pPr>
            <w:r w:rsidRPr="00406300">
              <w:rPr>
                <w:b/>
              </w:rPr>
              <w:t>2020-</w:t>
            </w:r>
          </w:p>
          <w:p w:rsidR="002B7850" w:rsidRPr="00406300" w:rsidRDefault="002B7850" w:rsidP="002B7850">
            <w:pPr>
              <w:pStyle w:val="16"/>
              <w:ind w:firstLine="0"/>
              <w:jc w:val="center"/>
              <w:rPr>
                <w:b/>
              </w:rPr>
            </w:pPr>
            <w:r w:rsidRPr="00406300">
              <w:rPr>
                <w:b/>
              </w:rPr>
              <w:t>2021</w:t>
            </w:r>
          </w:p>
        </w:tc>
        <w:tc>
          <w:tcPr>
            <w:tcW w:w="850" w:type="dxa"/>
            <w:shd w:val="clear" w:color="auto" w:fill="D9D9D9" w:themeFill="background1" w:themeFillShade="D9"/>
            <w:textDirection w:val="btLr"/>
            <w:vAlign w:val="center"/>
          </w:tcPr>
          <w:p w:rsidR="002B7850" w:rsidRPr="00406300" w:rsidRDefault="002B7850" w:rsidP="00DC2F45">
            <w:pPr>
              <w:pStyle w:val="16"/>
              <w:ind w:firstLine="0"/>
              <w:jc w:val="center"/>
              <w:rPr>
                <w:b/>
              </w:rPr>
            </w:pPr>
            <w:r w:rsidRPr="00406300">
              <w:rPr>
                <w:b/>
              </w:rPr>
              <w:t>2021-</w:t>
            </w:r>
          </w:p>
          <w:p w:rsidR="002B7850" w:rsidRPr="00406300" w:rsidRDefault="002B7850" w:rsidP="002B7850">
            <w:pPr>
              <w:pStyle w:val="16"/>
              <w:ind w:firstLine="0"/>
              <w:jc w:val="center"/>
              <w:rPr>
                <w:b/>
              </w:rPr>
            </w:pPr>
            <w:r w:rsidRPr="00406300">
              <w:rPr>
                <w:b/>
              </w:rPr>
              <w:t>2022</w:t>
            </w:r>
          </w:p>
        </w:tc>
        <w:tc>
          <w:tcPr>
            <w:tcW w:w="851" w:type="dxa"/>
            <w:shd w:val="clear" w:color="auto" w:fill="D9D9D9" w:themeFill="background1" w:themeFillShade="D9"/>
            <w:textDirection w:val="btLr"/>
            <w:vAlign w:val="center"/>
          </w:tcPr>
          <w:p w:rsidR="002B7850" w:rsidRPr="00406300" w:rsidRDefault="002B7850" w:rsidP="002B7850">
            <w:pPr>
              <w:pStyle w:val="16"/>
              <w:ind w:firstLine="0"/>
              <w:jc w:val="center"/>
              <w:rPr>
                <w:b/>
              </w:rPr>
            </w:pPr>
            <w:r w:rsidRPr="00406300">
              <w:rPr>
                <w:b/>
              </w:rPr>
              <w:t>2019-</w:t>
            </w:r>
          </w:p>
          <w:p w:rsidR="002B7850" w:rsidRPr="00406300" w:rsidRDefault="002B7850" w:rsidP="002B7850">
            <w:pPr>
              <w:pStyle w:val="16"/>
              <w:ind w:firstLine="0"/>
              <w:jc w:val="center"/>
              <w:rPr>
                <w:b/>
              </w:rPr>
            </w:pPr>
            <w:r w:rsidRPr="00406300">
              <w:rPr>
                <w:b/>
              </w:rPr>
              <w:t>2020</w:t>
            </w:r>
          </w:p>
        </w:tc>
        <w:tc>
          <w:tcPr>
            <w:tcW w:w="709" w:type="dxa"/>
            <w:shd w:val="clear" w:color="auto" w:fill="D9D9D9" w:themeFill="background1" w:themeFillShade="D9"/>
            <w:textDirection w:val="btLr"/>
            <w:vAlign w:val="center"/>
          </w:tcPr>
          <w:p w:rsidR="002B7850" w:rsidRPr="00406300" w:rsidRDefault="002B7850" w:rsidP="002B7850">
            <w:pPr>
              <w:pStyle w:val="16"/>
              <w:ind w:firstLine="0"/>
              <w:jc w:val="center"/>
              <w:rPr>
                <w:b/>
              </w:rPr>
            </w:pPr>
            <w:r w:rsidRPr="00406300">
              <w:rPr>
                <w:b/>
              </w:rPr>
              <w:t>2020-</w:t>
            </w:r>
          </w:p>
          <w:p w:rsidR="002B7850" w:rsidRPr="00406300" w:rsidRDefault="002B7850" w:rsidP="002B7850">
            <w:pPr>
              <w:pStyle w:val="16"/>
              <w:ind w:firstLine="0"/>
              <w:jc w:val="center"/>
              <w:rPr>
                <w:b/>
              </w:rPr>
            </w:pPr>
            <w:r w:rsidRPr="00406300">
              <w:rPr>
                <w:b/>
              </w:rPr>
              <w:t>2021</w:t>
            </w:r>
          </w:p>
        </w:tc>
        <w:tc>
          <w:tcPr>
            <w:tcW w:w="708" w:type="dxa"/>
            <w:shd w:val="clear" w:color="auto" w:fill="D9D9D9" w:themeFill="background1" w:themeFillShade="D9"/>
            <w:textDirection w:val="btLr"/>
            <w:vAlign w:val="center"/>
          </w:tcPr>
          <w:p w:rsidR="002B7850" w:rsidRPr="00406300" w:rsidRDefault="002B7850" w:rsidP="00DC2F45">
            <w:pPr>
              <w:pStyle w:val="16"/>
              <w:ind w:firstLine="0"/>
              <w:jc w:val="center"/>
              <w:rPr>
                <w:b/>
              </w:rPr>
            </w:pPr>
            <w:r w:rsidRPr="00406300">
              <w:rPr>
                <w:b/>
              </w:rPr>
              <w:t>2021-</w:t>
            </w:r>
          </w:p>
          <w:p w:rsidR="002B7850" w:rsidRPr="00406300" w:rsidRDefault="002B7850" w:rsidP="002B7850">
            <w:pPr>
              <w:pStyle w:val="16"/>
              <w:ind w:firstLine="0"/>
              <w:jc w:val="center"/>
              <w:rPr>
                <w:b/>
              </w:rPr>
            </w:pPr>
            <w:r w:rsidRPr="00406300">
              <w:rPr>
                <w:b/>
              </w:rPr>
              <w:t>2022</w:t>
            </w:r>
          </w:p>
        </w:tc>
        <w:tc>
          <w:tcPr>
            <w:tcW w:w="1134" w:type="dxa"/>
            <w:shd w:val="clear" w:color="auto" w:fill="D9D9D9" w:themeFill="background1" w:themeFillShade="D9"/>
            <w:textDirection w:val="btLr"/>
            <w:vAlign w:val="center"/>
          </w:tcPr>
          <w:p w:rsidR="002B7850" w:rsidRPr="00406300" w:rsidRDefault="002B7850" w:rsidP="002B7850">
            <w:pPr>
              <w:pStyle w:val="16"/>
              <w:ind w:firstLine="0"/>
              <w:jc w:val="center"/>
              <w:rPr>
                <w:b/>
              </w:rPr>
            </w:pPr>
            <w:r w:rsidRPr="00406300">
              <w:rPr>
                <w:b/>
              </w:rPr>
              <w:t>2019-</w:t>
            </w:r>
          </w:p>
          <w:p w:rsidR="002B7850" w:rsidRPr="00406300" w:rsidRDefault="002B7850" w:rsidP="002B7850">
            <w:pPr>
              <w:pStyle w:val="16"/>
              <w:ind w:firstLine="0"/>
              <w:jc w:val="center"/>
              <w:rPr>
                <w:b/>
              </w:rPr>
            </w:pPr>
            <w:r w:rsidRPr="00406300">
              <w:rPr>
                <w:b/>
              </w:rPr>
              <w:t>2020</w:t>
            </w:r>
          </w:p>
        </w:tc>
        <w:tc>
          <w:tcPr>
            <w:tcW w:w="1276" w:type="dxa"/>
            <w:shd w:val="clear" w:color="auto" w:fill="D9D9D9" w:themeFill="background1" w:themeFillShade="D9"/>
            <w:textDirection w:val="btLr"/>
            <w:vAlign w:val="center"/>
          </w:tcPr>
          <w:p w:rsidR="002B7850" w:rsidRPr="00406300" w:rsidRDefault="002B7850" w:rsidP="002B7850">
            <w:pPr>
              <w:pStyle w:val="16"/>
              <w:ind w:firstLine="0"/>
              <w:jc w:val="center"/>
              <w:rPr>
                <w:b/>
              </w:rPr>
            </w:pPr>
            <w:r w:rsidRPr="00406300">
              <w:rPr>
                <w:b/>
              </w:rPr>
              <w:t>2020-</w:t>
            </w:r>
          </w:p>
          <w:p w:rsidR="002B7850" w:rsidRPr="00406300" w:rsidRDefault="002B7850" w:rsidP="002B7850">
            <w:pPr>
              <w:pStyle w:val="16"/>
              <w:ind w:firstLine="0"/>
              <w:jc w:val="center"/>
              <w:rPr>
                <w:b/>
              </w:rPr>
            </w:pPr>
            <w:r w:rsidRPr="00406300">
              <w:rPr>
                <w:b/>
              </w:rPr>
              <w:t>2021</w:t>
            </w:r>
          </w:p>
        </w:tc>
        <w:tc>
          <w:tcPr>
            <w:tcW w:w="1134" w:type="dxa"/>
            <w:shd w:val="clear" w:color="auto" w:fill="D9D9D9" w:themeFill="background1" w:themeFillShade="D9"/>
            <w:textDirection w:val="btLr"/>
            <w:vAlign w:val="center"/>
          </w:tcPr>
          <w:p w:rsidR="002B7850" w:rsidRPr="00406300" w:rsidRDefault="002B7850" w:rsidP="00DC2F45">
            <w:pPr>
              <w:pStyle w:val="16"/>
              <w:ind w:firstLine="0"/>
              <w:jc w:val="center"/>
              <w:rPr>
                <w:b/>
              </w:rPr>
            </w:pPr>
            <w:r w:rsidRPr="00406300">
              <w:rPr>
                <w:b/>
              </w:rPr>
              <w:t>2021-</w:t>
            </w:r>
          </w:p>
          <w:p w:rsidR="002B7850" w:rsidRPr="00406300" w:rsidRDefault="002B7850" w:rsidP="002B7850">
            <w:pPr>
              <w:pStyle w:val="16"/>
              <w:ind w:firstLine="0"/>
              <w:jc w:val="center"/>
              <w:rPr>
                <w:b/>
              </w:rPr>
            </w:pPr>
            <w:r w:rsidRPr="00406300">
              <w:rPr>
                <w:b/>
              </w:rPr>
              <w:t>2022</w:t>
            </w:r>
          </w:p>
        </w:tc>
        <w:tc>
          <w:tcPr>
            <w:tcW w:w="992" w:type="dxa"/>
            <w:shd w:val="clear" w:color="auto" w:fill="D9D9D9" w:themeFill="background1" w:themeFillShade="D9"/>
            <w:textDirection w:val="btLr"/>
            <w:vAlign w:val="center"/>
          </w:tcPr>
          <w:p w:rsidR="002B7850" w:rsidRPr="00406300" w:rsidRDefault="002B7850" w:rsidP="002B7850">
            <w:pPr>
              <w:pStyle w:val="16"/>
              <w:ind w:firstLine="0"/>
              <w:jc w:val="center"/>
              <w:rPr>
                <w:b/>
              </w:rPr>
            </w:pPr>
            <w:r w:rsidRPr="00406300">
              <w:rPr>
                <w:b/>
              </w:rPr>
              <w:t>2019-</w:t>
            </w:r>
          </w:p>
          <w:p w:rsidR="002B7850" w:rsidRPr="00406300" w:rsidRDefault="002B7850" w:rsidP="002B7850">
            <w:pPr>
              <w:pStyle w:val="16"/>
              <w:ind w:firstLine="0"/>
              <w:jc w:val="center"/>
              <w:rPr>
                <w:b/>
              </w:rPr>
            </w:pPr>
            <w:r w:rsidRPr="00406300">
              <w:rPr>
                <w:b/>
              </w:rPr>
              <w:t>2020</w:t>
            </w:r>
          </w:p>
        </w:tc>
        <w:tc>
          <w:tcPr>
            <w:tcW w:w="993" w:type="dxa"/>
            <w:shd w:val="clear" w:color="auto" w:fill="D9D9D9" w:themeFill="background1" w:themeFillShade="D9"/>
            <w:textDirection w:val="btLr"/>
            <w:vAlign w:val="center"/>
          </w:tcPr>
          <w:p w:rsidR="002B7850" w:rsidRPr="00406300" w:rsidRDefault="002B7850" w:rsidP="002B7850">
            <w:pPr>
              <w:pStyle w:val="16"/>
              <w:ind w:firstLine="0"/>
              <w:jc w:val="center"/>
              <w:rPr>
                <w:b/>
              </w:rPr>
            </w:pPr>
            <w:r w:rsidRPr="00406300">
              <w:rPr>
                <w:b/>
              </w:rPr>
              <w:t>2020-</w:t>
            </w:r>
          </w:p>
          <w:p w:rsidR="002B7850" w:rsidRPr="00406300" w:rsidRDefault="002B7850" w:rsidP="002B7850">
            <w:pPr>
              <w:pStyle w:val="16"/>
              <w:ind w:firstLine="0"/>
              <w:jc w:val="center"/>
              <w:rPr>
                <w:b/>
              </w:rPr>
            </w:pPr>
            <w:r w:rsidRPr="00406300">
              <w:rPr>
                <w:b/>
              </w:rPr>
              <w:t>2021</w:t>
            </w:r>
          </w:p>
        </w:tc>
        <w:tc>
          <w:tcPr>
            <w:tcW w:w="992" w:type="dxa"/>
            <w:shd w:val="clear" w:color="auto" w:fill="D9D9D9" w:themeFill="background1" w:themeFillShade="D9"/>
            <w:textDirection w:val="btLr"/>
            <w:vAlign w:val="center"/>
          </w:tcPr>
          <w:p w:rsidR="002B7850" w:rsidRPr="00406300" w:rsidRDefault="002B7850" w:rsidP="00DC2F45">
            <w:pPr>
              <w:pStyle w:val="16"/>
              <w:ind w:firstLine="0"/>
              <w:jc w:val="center"/>
              <w:rPr>
                <w:b/>
              </w:rPr>
            </w:pPr>
            <w:r w:rsidRPr="00406300">
              <w:rPr>
                <w:b/>
              </w:rPr>
              <w:t>2021-</w:t>
            </w:r>
          </w:p>
          <w:p w:rsidR="002B7850" w:rsidRPr="00406300" w:rsidRDefault="002B7850" w:rsidP="002B7850">
            <w:pPr>
              <w:pStyle w:val="16"/>
              <w:ind w:firstLine="0"/>
              <w:jc w:val="center"/>
              <w:rPr>
                <w:b/>
              </w:rPr>
            </w:pPr>
            <w:r w:rsidRPr="00406300">
              <w:rPr>
                <w:b/>
              </w:rPr>
              <w:t>2022</w:t>
            </w:r>
          </w:p>
        </w:tc>
        <w:tc>
          <w:tcPr>
            <w:tcW w:w="851" w:type="dxa"/>
            <w:shd w:val="clear" w:color="auto" w:fill="D9D9D9" w:themeFill="background1" w:themeFillShade="D9"/>
            <w:textDirection w:val="btLr"/>
            <w:vAlign w:val="center"/>
          </w:tcPr>
          <w:p w:rsidR="002B7850" w:rsidRPr="00406300" w:rsidRDefault="002B7850" w:rsidP="002B7850">
            <w:pPr>
              <w:pStyle w:val="16"/>
              <w:ind w:firstLine="0"/>
              <w:jc w:val="center"/>
              <w:rPr>
                <w:b/>
              </w:rPr>
            </w:pPr>
            <w:r w:rsidRPr="00406300">
              <w:rPr>
                <w:b/>
              </w:rPr>
              <w:t>2019-</w:t>
            </w:r>
          </w:p>
          <w:p w:rsidR="002B7850" w:rsidRPr="00406300" w:rsidRDefault="002B7850" w:rsidP="002B7850">
            <w:pPr>
              <w:pStyle w:val="16"/>
              <w:ind w:firstLine="0"/>
              <w:jc w:val="center"/>
              <w:rPr>
                <w:b/>
              </w:rPr>
            </w:pPr>
            <w:r w:rsidRPr="00406300">
              <w:rPr>
                <w:b/>
              </w:rPr>
              <w:t>2020</w:t>
            </w:r>
          </w:p>
        </w:tc>
        <w:tc>
          <w:tcPr>
            <w:tcW w:w="708" w:type="dxa"/>
            <w:shd w:val="clear" w:color="auto" w:fill="D9D9D9" w:themeFill="background1" w:themeFillShade="D9"/>
            <w:textDirection w:val="btLr"/>
            <w:vAlign w:val="center"/>
          </w:tcPr>
          <w:p w:rsidR="002B7850" w:rsidRPr="00406300" w:rsidRDefault="002B7850" w:rsidP="002B7850">
            <w:pPr>
              <w:pStyle w:val="16"/>
              <w:ind w:firstLine="0"/>
              <w:jc w:val="center"/>
              <w:rPr>
                <w:b/>
              </w:rPr>
            </w:pPr>
            <w:r w:rsidRPr="00406300">
              <w:rPr>
                <w:b/>
              </w:rPr>
              <w:t>2020-</w:t>
            </w:r>
          </w:p>
          <w:p w:rsidR="002B7850" w:rsidRPr="00406300" w:rsidRDefault="002B7850" w:rsidP="002B7850">
            <w:pPr>
              <w:pStyle w:val="16"/>
              <w:ind w:firstLine="0"/>
              <w:jc w:val="center"/>
              <w:rPr>
                <w:b/>
              </w:rPr>
            </w:pPr>
            <w:r w:rsidRPr="00406300">
              <w:rPr>
                <w:b/>
              </w:rPr>
              <w:t>2021</w:t>
            </w:r>
          </w:p>
        </w:tc>
        <w:tc>
          <w:tcPr>
            <w:tcW w:w="709" w:type="dxa"/>
            <w:shd w:val="clear" w:color="auto" w:fill="D9D9D9" w:themeFill="background1" w:themeFillShade="D9"/>
            <w:textDirection w:val="btLr"/>
            <w:vAlign w:val="center"/>
          </w:tcPr>
          <w:p w:rsidR="002B7850" w:rsidRPr="00406300" w:rsidRDefault="002B7850" w:rsidP="00DC2F45">
            <w:pPr>
              <w:pStyle w:val="16"/>
              <w:ind w:firstLine="0"/>
              <w:jc w:val="center"/>
              <w:rPr>
                <w:b/>
              </w:rPr>
            </w:pPr>
            <w:r w:rsidRPr="00406300">
              <w:rPr>
                <w:b/>
              </w:rPr>
              <w:t>2021-</w:t>
            </w:r>
          </w:p>
          <w:p w:rsidR="002B7850" w:rsidRPr="00406300" w:rsidRDefault="002B7850" w:rsidP="002B7850">
            <w:pPr>
              <w:pStyle w:val="16"/>
              <w:ind w:firstLine="0"/>
              <w:jc w:val="center"/>
              <w:rPr>
                <w:b/>
              </w:rPr>
            </w:pPr>
            <w:r w:rsidRPr="00406300">
              <w:rPr>
                <w:b/>
              </w:rPr>
              <w:t>2022</w:t>
            </w:r>
          </w:p>
        </w:tc>
      </w:tr>
      <w:tr w:rsidR="00942A6A" w:rsidRPr="00406300" w:rsidTr="00DC2F45">
        <w:trPr>
          <w:cantSplit/>
          <w:trHeight w:val="1415"/>
          <w:jc w:val="center"/>
        </w:trPr>
        <w:tc>
          <w:tcPr>
            <w:tcW w:w="1526" w:type="dxa"/>
            <w:textDirection w:val="btLr"/>
            <w:vAlign w:val="center"/>
          </w:tcPr>
          <w:p w:rsidR="00942A6A" w:rsidRPr="00406300" w:rsidRDefault="00942A6A" w:rsidP="00DC2F45">
            <w:pPr>
              <w:pStyle w:val="16"/>
              <w:ind w:firstLine="0"/>
              <w:jc w:val="center"/>
            </w:pPr>
            <w:r w:rsidRPr="00406300">
              <w:t>Количество заседаний, занятий, секций</w:t>
            </w:r>
          </w:p>
        </w:tc>
        <w:tc>
          <w:tcPr>
            <w:tcW w:w="850" w:type="dxa"/>
            <w:vAlign w:val="center"/>
          </w:tcPr>
          <w:p w:rsidR="00942A6A" w:rsidRPr="00406300" w:rsidRDefault="00942A6A" w:rsidP="00DC2F45">
            <w:pPr>
              <w:pStyle w:val="16"/>
              <w:ind w:firstLine="0"/>
              <w:jc w:val="center"/>
              <w:rPr>
                <w:sz w:val="24"/>
                <w:szCs w:val="24"/>
              </w:rPr>
            </w:pPr>
            <w:r w:rsidRPr="00406300">
              <w:rPr>
                <w:sz w:val="24"/>
                <w:szCs w:val="24"/>
              </w:rPr>
              <w:t>4</w:t>
            </w:r>
          </w:p>
        </w:tc>
        <w:tc>
          <w:tcPr>
            <w:tcW w:w="851" w:type="dxa"/>
            <w:vAlign w:val="center"/>
          </w:tcPr>
          <w:p w:rsidR="00942A6A" w:rsidRPr="00406300" w:rsidRDefault="00942A6A" w:rsidP="00DC2F45">
            <w:pPr>
              <w:pStyle w:val="16"/>
              <w:ind w:firstLine="0"/>
              <w:jc w:val="center"/>
              <w:rPr>
                <w:sz w:val="24"/>
                <w:szCs w:val="24"/>
              </w:rPr>
            </w:pPr>
            <w:r w:rsidRPr="00406300">
              <w:rPr>
                <w:sz w:val="24"/>
                <w:szCs w:val="24"/>
              </w:rPr>
              <w:t>4</w:t>
            </w:r>
          </w:p>
        </w:tc>
        <w:tc>
          <w:tcPr>
            <w:tcW w:w="850" w:type="dxa"/>
            <w:vAlign w:val="center"/>
          </w:tcPr>
          <w:p w:rsidR="00942A6A" w:rsidRPr="00406300" w:rsidRDefault="00942A6A" w:rsidP="00DC2F45">
            <w:pPr>
              <w:pStyle w:val="16"/>
              <w:ind w:firstLine="0"/>
              <w:jc w:val="center"/>
              <w:rPr>
                <w:sz w:val="24"/>
                <w:szCs w:val="24"/>
              </w:rPr>
            </w:pPr>
            <w:r w:rsidRPr="00406300">
              <w:rPr>
                <w:sz w:val="24"/>
                <w:szCs w:val="24"/>
              </w:rPr>
              <w:t>4</w:t>
            </w:r>
          </w:p>
        </w:tc>
        <w:tc>
          <w:tcPr>
            <w:tcW w:w="851" w:type="dxa"/>
            <w:vAlign w:val="center"/>
          </w:tcPr>
          <w:p w:rsidR="00942A6A" w:rsidRPr="00406300" w:rsidRDefault="00942A6A" w:rsidP="00942A6A">
            <w:pPr>
              <w:pStyle w:val="16"/>
              <w:ind w:firstLine="0"/>
              <w:jc w:val="center"/>
              <w:rPr>
                <w:sz w:val="24"/>
                <w:szCs w:val="24"/>
              </w:rPr>
            </w:pPr>
            <w:r w:rsidRPr="00406300">
              <w:rPr>
                <w:sz w:val="24"/>
                <w:szCs w:val="24"/>
              </w:rPr>
              <w:t>56</w:t>
            </w:r>
          </w:p>
        </w:tc>
        <w:tc>
          <w:tcPr>
            <w:tcW w:w="709" w:type="dxa"/>
            <w:vAlign w:val="center"/>
          </w:tcPr>
          <w:p w:rsidR="00942A6A" w:rsidRPr="00406300" w:rsidRDefault="00942A6A" w:rsidP="00942A6A">
            <w:pPr>
              <w:pStyle w:val="16"/>
              <w:ind w:firstLine="0"/>
              <w:jc w:val="center"/>
              <w:rPr>
                <w:sz w:val="24"/>
                <w:szCs w:val="24"/>
              </w:rPr>
            </w:pPr>
            <w:r w:rsidRPr="00406300">
              <w:rPr>
                <w:sz w:val="24"/>
                <w:szCs w:val="24"/>
              </w:rPr>
              <w:t>107</w:t>
            </w:r>
          </w:p>
        </w:tc>
        <w:tc>
          <w:tcPr>
            <w:tcW w:w="708" w:type="dxa"/>
            <w:vAlign w:val="center"/>
          </w:tcPr>
          <w:p w:rsidR="00942A6A" w:rsidRPr="00406300" w:rsidRDefault="00D62368" w:rsidP="00DC2F45">
            <w:pPr>
              <w:pStyle w:val="16"/>
              <w:ind w:firstLine="0"/>
              <w:jc w:val="center"/>
              <w:rPr>
                <w:sz w:val="24"/>
                <w:szCs w:val="24"/>
              </w:rPr>
            </w:pPr>
            <w:r w:rsidRPr="00406300">
              <w:rPr>
                <w:sz w:val="24"/>
                <w:szCs w:val="24"/>
              </w:rPr>
              <w:t>89</w:t>
            </w:r>
          </w:p>
        </w:tc>
        <w:tc>
          <w:tcPr>
            <w:tcW w:w="1134" w:type="dxa"/>
            <w:vAlign w:val="center"/>
          </w:tcPr>
          <w:p w:rsidR="00942A6A" w:rsidRPr="00406300" w:rsidRDefault="00942A6A" w:rsidP="00942A6A">
            <w:pPr>
              <w:pStyle w:val="16"/>
              <w:ind w:firstLine="0"/>
              <w:jc w:val="center"/>
              <w:rPr>
                <w:sz w:val="24"/>
                <w:szCs w:val="24"/>
              </w:rPr>
            </w:pPr>
            <w:r w:rsidRPr="00406300">
              <w:rPr>
                <w:sz w:val="24"/>
                <w:szCs w:val="24"/>
              </w:rPr>
              <w:t>47 мастер-классов</w:t>
            </w:r>
          </w:p>
          <w:p w:rsidR="00942A6A" w:rsidRPr="00406300" w:rsidRDefault="00942A6A" w:rsidP="00942A6A">
            <w:pPr>
              <w:pStyle w:val="16"/>
              <w:ind w:firstLine="0"/>
              <w:jc w:val="center"/>
              <w:rPr>
                <w:sz w:val="24"/>
                <w:szCs w:val="24"/>
              </w:rPr>
            </w:pPr>
            <w:r w:rsidRPr="00406300">
              <w:rPr>
                <w:sz w:val="24"/>
                <w:szCs w:val="24"/>
              </w:rPr>
              <w:t>109 занятий очных</w:t>
            </w:r>
          </w:p>
          <w:p w:rsidR="00942A6A" w:rsidRPr="00406300" w:rsidRDefault="00942A6A" w:rsidP="00942A6A">
            <w:pPr>
              <w:pStyle w:val="16"/>
              <w:ind w:firstLine="0"/>
              <w:jc w:val="center"/>
              <w:rPr>
                <w:sz w:val="24"/>
                <w:szCs w:val="24"/>
              </w:rPr>
            </w:pPr>
            <w:r w:rsidRPr="00406300">
              <w:rPr>
                <w:sz w:val="24"/>
                <w:szCs w:val="24"/>
              </w:rPr>
              <w:t>27 занятий дистанционных</w:t>
            </w:r>
          </w:p>
        </w:tc>
        <w:tc>
          <w:tcPr>
            <w:tcW w:w="1276" w:type="dxa"/>
            <w:vAlign w:val="center"/>
          </w:tcPr>
          <w:p w:rsidR="00942A6A" w:rsidRPr="00406300" w:rsidRDefault="00942A6A" w:rsidP="00942A6A">
            <w:pPr>
              <w:pStyle w:val="16"/>
              <w:ind w:firstLine="0"/>
              <w:jc w:val="center"/>
              <w:rPr>
                <w:sz w:val="24"/>
                <w:szCs w:val="24"/>
              </w:rPr>
            </w:pPr>
            <w:r w:rsidRPr="00406300">
              <w:rPr>
                <w:sz w:val="24"/>
                <w:szCs w:val="24"/>
              </w:rPr>
              <w:t>30 мастер-классов</w:t>
            </w:r>
          </w:p>
          <w:p w:rsidR="00942A6A" w:rsidRPr="00406300" w:rsidRDefault="00942A6A" w:rsidP="00942A6A">
            <w:pPr>
              <w:pStyle w:val="16"/>
              <w:ind w:firstLine="0"/>
              <w:jc w:val="center"/>
              <w:rPr>
                <w:sz w:val="24"/>
                <w:szCs w:val="24"/>
              </w:rPr>
            </w:pPr>
            <w:r w:rsidRPr="00406300">
              <w:rPr>
                <w:sz w:val="24"/>
                <w:szCs w:val="24"/>
              </w:rPr>
              <w:t>74   занятий дистанционных</w:t>
            </w:r>
          </w:p>
        </w:tc>
        <w:tc>
          <w:tcPr>
            <w:tcW w:w="1134" w:type="dxa"/>
            <w:vAlign w:val="center"/>
          </w:tcPr>
          <w:p w:rsidR="00145EB1" w:rsidRPr="00406300" w:rsidRDefault="00145EB1" w:rsidP="001C271D">
            <w:pPr>
              <w:pStyle w:val="16"/>
              <w:ind w:firstLine="0"/>
              <w:jc w:val="center"/>
              <w:rPr>
                <w:sz w:val="24"/>
                <w:szCs w:val="24"/>
              </w:rPr>
            </w:pPr>
            <w:r w:rsidRPr="00406300">
              <w:rPr>
                <w:sz w:val="24"/>
                <w:szCs w:val="24"/>
              </w:rPr>
              <w:t>24 мастер-класса</w:t>
            </w:r>
          </w:p>
          <w:p w:rsidR="00942A6A" w:rsidRPr="00406300" w:rsidRDefault="00145EB1" w:rsidP="001C271D">
            <w:pPr>
              <w:pStyle w:val="16"/>
              <w:ind w:firstLine="0"/>
              <w:jc w:val="center"/>
              <w:rPr>
                <w:sz w:val="24"/>
                <w:szCs w:val="24"/>
              </w:rPr>
            </w:pPr>
            <w:r w:rsidRPr="00406300">
              <w:rPr>
                <w:sz w:val="24"/>
                <w:szCs w:val="24"/>
              </w:rPr>
              <w:t>6</w:t>
            </w:r>
            <w:r w:rsidR="00D62368" w:rsidRPr="00406300">
              <w:rPr>
                <w:sz w:val="24"/>
                <w:szCs w:val="24"/>
              </w:rPr>
              <w:t>6 занятий дистанционных</w:t>
            </w:r>
          </w:p>
        </w:tc>
        <w:tc>
          <w:tcPr>
            <w:tcW w:w="992" w:type="dxa"/>
            <w:vAlign w:val="center"/>
          </w:tcPr>
          <w:p w:rsidR="00942A6A" w:rsidRPr="00406300" w:rsidRDefault="00942A6A" w:rsidP="00DC2F45">
            <w:pPr>
              <w:pStyle w:val="16"/>
              <w:ind w:firstLine="0"/>
              <w:jc w:val="center"/>
              <w:rPr>
                <w:sz w:val="24"/>
                <w:szCs w:val="24"/>
              </w:rPr>
            </w:pPr>
            <w:r w:rsidRPr="00406300">
              <w:rPr>
                <w:sz w:val="24"/>
                <w:szCs w:val="24"/>
              </w:rPr>
              <w:t>18 секций</w:t>
            </w:r>
          </w:p>
        </w:tc>
        <w:tc>
          <w:tcPr>
            <w:tcW w:w="993" w:type="dxa"/>
            <w:vAlign w:val="center"/>
          </w:tcPr>
          <w:p w:rsidR="00942A6A" w:rsidRPr="00406300" w:rsidRDefault="00942A6A" w:rsidP="00DC2F45">
            <w:pPr>
              <w:pStyle w:val="16"/>
              <w:ind w:firstLine="0"/>
              <w:jc w:val="center"/>
              <w:rPr>
                <w:sz w:val="24"/>
                <w:szCs w:val="24"/>
              </w:rPr>
            </w:pPr>
            <w:r w:rsidRPr="00406300">
              <w:rPr>
                <w:sz w:val="24"/>
                <w:szCs w:val="24"/>
              </w:rPr>
              <w:t>13 секций</w:t>
            </w:r>
          </w:p>
        </w:tc>
        <w:tc>
          <w:tcPr>
            <w:tcW w:w="992" w:type="dxa"/>
            <w:vAlign w:val="center"/>
          </w:tcPr>
          <w:p w:rsidR="00942A6A" w:rsidRPr="00406300" w:rsidRDefault="00942A6A" w:rsidP="00DC2F45">
            <w:pPr>
              <w:pStyle w:val="16"/>
              <w:ind w:firstLine="0"/>
              <w:jc w:val="center"/>
              <w:rPr>
                <w:sz w:val="24"/>
                <w:szCs w:val="24"/>
              </w:rPr>
            </w:pPr>
            <w:r w:rsidRPr="00406300">
              <w:rPr>
                <w:sz w:val="24"/>
                <w:szCs w:val="24"/>
              </w:rPr>
              <w:t>18</w:t>
            </w:r>
          </w:p>
          <w:p w:rsidR="00942A6A" w:rsidRPr="00406300" w:rsidRDefault="00942A6A" w:rsidP="00DC2F45">
            <w:pPr>
              <w:pStyle w:val="16"/>
              <w:ind w:firstLine="0"/>
              <w:jc w:val="center"/>
              <w:rPr>
                <w:sz w:val="24"/>
                <w:szCs w:val="24"/>
              </w:rPr>
            </w:pPr>
            <w:r w:rsidRPr="00406300">
              <w:rPr>
                <w:sz w:val="24"/>
                <w:szCs w:val="24"/>
              </w:rPr>
              <w:t>секций</w:t>
            </w:r>
          </w:p>
        </w:tc>
        <w:tc>
          <w:tcPr>
            <w:tcW w:w="851" w:type="dxa"/>
            <w:vAlign w:val="center"/>
          </w:tcPr>
          <w:p w:rsidR="00942A6A" w:rsidRPr="00406300" w:rsidRDefault="00942A6A" w:rsidP="00F57E59">
            <w:pPr>
              <w:pStyle w:val="16"/>
              <w:ind w:firstLine="0"/>
              <w:jc w:val="center"/>
              <w:rPr>
                <w:sz w:val="24"/>
                <w:szCs w:val="24"/>
              </w:rPr>
            </w:pPr>
            <w:r w:rsidRPr="00406300">
              <w:rPr>
                <w:sz w:val="24"/>
                <w:szCs w:val="24"/>
              </w:rPr>
              <w:t>49</w:t>
            </w:r>
          </w:p>
        </w:tc>
        <w:tc>
          <w:tcPr>
            <w:tcW w:w="708" w:type="dxa"/>
            <w:vAlign w:val="center"/>
          </w:tcPr>
          <w:p w:rsidR="00942A6A" w:rsidRPr="00406300" w:rsidRDefault="00942A6A" w:rsidP="00F57E59">
            <w:pPr>
              <w:pStyle w:val="16"/>
              <w:ind w:firstLine="0"/>
              <w:jc w:val="center"/>
              <w:rPr>
                <w:sz w:val="24"/>
                <w:szCs w:val="24"/>
              </w:rPr>
            </w:pPr>
            <w:r w:rsidRPr="00406300">
              <w:rPr>
                <w:sz w:val="24"/>
                <w:szCs w:val="24"/>
              </w:rPr>
              <w:t>36</w:t>
            </w:r>
          </w:p>
        </w:tc>
        <w:tc>
          <w:tcPr>
            <w:tcW w:w="709" w:type="dxa"/>
            <w:vAlign w:val="center"/>
          </w:tcPr>
          <w:p w:rsidR="00942A6A" w:rsidRPr="00406300" w:rsidRDefault="00942A6A" w:rsidP="00DC2F45">
            <w:pPr>
              <w:pStyle w:val="16"/>
              <w:ind w:firstLine="0"/>
              <w:jc w:val="center"/>
              <w:rPr>
                <w:sz w:val="24"/>
                <w:szCs w:val="24"/>
              </w:rPr>
            </w:pPr>
            <w:r w:rsidRPr="00406300">
              <w:rPr>
                <w:sz w:val="24"/>
                <w:szCs w:val="24"/>
              </w:rPr>
              <w:t>26</w:t>
            </w:r>
          </w:p>
        </w:tc>
      </w:tr>
      <w:tr w:rsidR="00942A6A" w:rsidRPr="00406300" w:rsidTr="00DC2F45">
        <w:trPr>
          <w:cantSplit/>
          <w:trHeight w:val="2542"/>
          <w:jc w:val="center"/>
        </w:trPr>
        <w:tc>
          <w:tcPr>
            <w:tcW w:w="1526" w:type="dxa"/>
            <w:textDirection w:val="btLr"/>
            <w:vAlign w:val="center"/>
          </w:tcPr>
          <w:p w:rsidR="00942A6A" w:rsidRPr="00406300" w:rsidRDefault="00942A6A" w:rsidP="00DC2F45">
            <w:pPr>
              <w:pStyle w:val="16"/>
              <w:ind w:firstLine="0"/>
              <w:jc w:val="center"/>
            </w:pPr>
            <w:r w:rsidRPr="00406300">
              <w:lastRenderedPageBreak/>
              <w:t>Количество педагогов</w:t>
            </w:r>
          </w:p>
        </w:tc>
        <w:tc>
          <w:tcPr>
            <w:tcW w:w="850" w:type="dxa"/>
            <w:textDirection w:val="btLr"/>
            <w:vAlign w:val="center"/>
          </w:tcPr>
          <w:p w:rsidR="00942A6A" w:rsidRPr="00406300" w:rsidRDefault="00942A6A" w:rsidP="00942A6A">
            <w:pPr>
              <w:pStyle w:val="16"/>
              <w:ind w:firstLine="0"/>
              <w:jc w:val="center"/>
            </w:pPr>
            <w:r w:rsidRPr="00406300">
              <w:t>5314 посещений</w:t>
            </w:r>
          </w:p>
        </w:tc>
        <w:tc>
          <w:tcPr>
            <w:tcW w:w="851" w:type="dxa"/>
            <w:textDirection w:val="btLr"/>
            <w:vAlign w:val="center"/>
          </w:tcPr>
          <w:p w:rsidR="00942A6A" w:rsidRPr="00406300" w:rsidRDefault="00942A6A" w:rsidP="00942A6A">
            <w:pPr>
              <w:pStyle w:val="16"/>
              <w:ind w:firstLine="0"/>
              <w:jc w:val="center"/>
            </w:pPr>
            <w:r w:rsidRPr="00406300">
              <w:t>7133 посещений</w:t>
            </w:r>
          </w:p>
        </w:tc>
        <w:tc>
          <w:tcPr>
            <w:tcW w:w="850" w:type="dxa"/>
            <w:textDirection w:val="btLr"/>
            <w:vAlign w:val="center"/>
          </w:tcPr>
          <w:p w:rsidR="00942A6A" w:rsidRPr="00406300" w:rsidRDefault="00406300" w:rsidP="00DC2F45">
            <w:pPr>
              <w:pStyle w:val="16"/>
              <w:ind w:firstLine="0"/>
              <w:jc w:val="center"/>
            </w:pPr>
            <w:r w:rsidRPr="00406300">
              <w:t>5002  посещения</w:t>
            </w:r>
          </w:p>
        </w:tc>
        <w:tc>
          <w:tcPr>
            <w:tcW w:w="851" w:type="dxa"/>
            <w:textDirection w:val="btLr"/>
            <w:vAlign w:val="center"/>
          </w:tcPr>
          <w:p w:rsidR="00942A6A" w:rsidRPr="00406300" w:rsidRDefault="00942A6A" w:rsidP="00942A6A">
            <w:pPr>
              <w:pStyle w:val="16"/>
              <w:ind w:firstLine="0"/>
              <w:jc w:val="center"/>
            </w:pPr>
            <w:r w:rsidRPr="00406300">
              <w:t>1048 посещений</w:t>
            </w:r>
          </w:p>
        </w:tc>
        <w:tc>
          <w:tcPr>
            <w:tcW w:w="709" w:type="dxa"/>
            <w:textDirection w:val="btLr"/>
            <w:vAlign w:val="center"/>
          </w:tcPr>
          <w:p w:rsidR="00942A6A" w:rsidRPr="00406300" w:rsidRDefault="00942A6A" w:rsidP="00942A6A">
            <w:pPr>
              <w:pStyle w:val="16"/>
              <w:ind w:firstLine="0"/>
              <w:jc w:val="center"/>
            </w:pPr>
            <w:r w:rsidRPr="00406300">
              <w:t xml:space="preserve">2107 посещений </w:t>
            </w:r>
          </w:p>
        </w:tc>
        <w:tc>
          <w:tcPr>
            <w:tcW w:w="708" w:type="dxa"/>
            <w:textDirection w:val="btLr"/>
            <w:vAlign w:val="center"/>
          </w:tcPr>
          <w:p w:rsidR="00942A6A" w:rsidRPr="00406300" w:rsidRDefault="00D62368" w:rsidP="00492CC2">
            <w:pPr>
              <w:pStyle w:val="16"/>
              <w:ind w:firstLine="0"/>
              <w:jc w:val="center"/>
            </w:pPr>
            <w:r w:rsidRPr="00406300">
              <w:t>1698 посещений</w:t>
            </w:r>
          </w:p>
        </w:tc>
        <w:tc>
          <w:tcPr>
            <w:tcW w:w="1134" w:type="dxa"/>
            <w:textDirection w:val="btLr"/>
            <w:vAlign w:val="center"/>
          </w:tcPr>
          <w:p w:rsidR="00942A6A" w:rsidRPr="00406300" w:rsidRDefault="00942A6A" w:rsidP="00942A6A">
            <w:pPr>
              <w:pStyle w:val="16"/>
              <w:ind w:firstLine="0"/>
              <w:jc w:val="center"/>
            </w:pPr>
            <w:r w:rsidRPr="00406300">
              <w:t>1089 посещений (очные  занятия)</w:t>
            </w:r>
          </w:p>
        </w:tc>
        <w:tc>
          <w:tcPr>
            <w:tcW w:w="1276" w:type="dxa"/>
            <w:textDirection w:val="btLr"/>
            <w:vAlign w:val="center"/>
          </w:tcPr>
          <w:p w:rsidR="00942A6A" w:rsidRPr="00406300" w:rsidRDefault="00942A6A" w:rsidP="00942A6A">
            <w:pPr>
              <w:pStyle w:val="16"/>
              <w:ind w:firstLine="0"/>
              <w:jc w:val="center"/>
            </w:pPr>
            <w:r w:rsidRPr="00406300">
              <w:t>973  посещений (дистанционные занятия)</w:t>
            </w:r>
          </w:p>
        </w:tc>
        <w:tc>
          <w:tcPr>
            <w:tcW w:w="1134" w:type="dxa"/>
            <w:textDirection w:val="btLr"/>
            <w:vAlign w:val="center"/>
          </w:tcPr>
          <w:p w:rsidR="00942A6A" w:rsidRPr="00406300" w:rsidRDefault="00D62368" w:rsidP="00145EB1">
            <w:pPr>
              <w:pStyle w:val="16"/>
              <w:ind w:firstLine="0"/>
              <w:jc w:val="center"/>
            </w:pPr>
            <w:r w:rsidRPr="00406300">
              <w:t>1</w:t>
            </w:r>
            <w:r w:rsidR="00145EB1" w:rsidRPr="00406300">
              <w:t>00</w:t>
            </w:r>
            <w:r w:rsidRPr="00406300">
              <w:t>3 посещений (дистанционные занятия)</w:t>
            </w:r>
          </w:p>
        </w:tc>
        <w:tc>
          <w:tcPr>
            <w:tcW w:w="992" w:type="dxa"/>
            <w:vAlign w:val="center"/>
          </w:tcPr>
          <w:p w:rsidR="00942A6A" w:rsidRPr="00406300" w:rsidRDefault="00942A6A" w:rsidP="00DC2F45">
            <w:pPr>
              <w:pStyle w:val="16"/>
              <w:ind w:firstLine="0"/>
              <w:jc w:val="center"/>
              <w:rPr>
                <w:sz w:val="20"/>
                <w:szCs w:val="20"/>
              </w:rPr>
            </w:pPr>
            <w:r w:rsidRPr="00406300">
              <w:rPr>
                <w:sz w:val="20"/>
                <w:szCs w:val="20"/>
              </w:rPr>
              <w:t>120 участников</w:t>
            </w:r>
          </w:p>
          <w:p w:rsidR="00942A6A" w:rsidRPr="00406300" w:rsidRDefault="00942A6A" w:rsidP="00DC2F45">
            <w:pPr>
              <w:pStyle w:val="16"/>
              <w:ind w:firstLine="0"/>
              <w:jc w:val="center"/>
              <w:rPr>
                <w:sz w:val="20"/>
                <w:szCs w:val="20"/>
              </w:rPr>
            </w:pPr>
            <w:r w:rsidRPr="00406300">
              <w:rPr>
                <w:sz w:val="20"/>
                <w:szCs w:val="20"/>
              </w:rPr>
              <w:t>(119 дипломов лауреатов),</w:t>
            </w:r>
          </w:p>
          <w:p w:rsidR="00942A6A" w:rsidRPr="00406300" w:rsidRDefault="00942A6A" w:rsidP="00DC2F45">
            <w:pPr>
              <w:pStyle w:val="16"/>
              <w:ind w:firstLine="0"/>
              <w:jc w:val="center"/>
              <w:rPr>
                <w:sz w:val="20"/>
                <w:szCs w:val="20"/>
              </w:rPr>
            </w:pPr>
            <w:r w:rsidRPr="00406300">
              <w:rPr>
                <w:sz w:val="20"/>
                <w:szCs w:val="20"/>
              </w:rPr>
              <w:t>317</w:t>
            </w:r>
          </w:p>
          <w:p w:rsidR="00942A6A" w:rsidRPr="00406300" w:rsidRDefault="00942A6A" w:rsidP="00DC2F45">
            <w:pPr>
              <w:pStyle w:val="16"/>
              <w:ind w:firstLine="0"/>
              <w:jc w:val="center"/>
              <w:rPr>
                <w:sz w:val="20"/>
                <w:szCs w:val="20"/>
              </w:rPr>
            </w:pPr>
            <w:r w:rsidRPr="00406300">
              <w:rPr>
                <w:sz w:val="20"/>
                <w:szCs w:val="20"/>
              </w:rPr>
              <w:t>слушателей</w:t>
            </w:r>
          </w:p>
        </w:tc>
        <w:tc>
          <w:tcPr>
            <w:tcW w:w="993" w:type="dxa"/>
            <w:vAlign w:val="center"/>
          </w:tcPr>
          <w:p w:rsidR="00942A6A" w:rsidRPr="00406300" w:rsidRDefault="00942A6A" w:rsidP="00DC2F45">
            <w:pPr>
              <w:pStyle w:val="16"/>
              <w:ind w:firstLine="0"/>
              <w:jc w:val="center"/>
              <w:rPr>
                <w:sz w:val="20"/>
                <w:szCs w:val="20"/>
              </w:rPr>
            </w:pPr>
            <w:r w:rsidRPr="00406300">
              <w:rPr>
                <w:sz w:val="20"/>
                <w:szCs w:val="20"/>
              </w:rPr>
              <w:t>146</w:t>
            </w:r>
          </w:p>
          <w:p w:rsidR="00942A6A" w:rsidRPr="00406300" w:rsidRDefault="00942A6A" w:rsidP="00DC2F45">
            <w:pPr>
              <w:pStyle w:val="16"/>
              <w:ind w:firstLine="0"/>
              <w:jc w:val="center"/>
              <w:rPr>
                <w:sz w:val="20"/>
                <w:szCs w:val="20"/>
              </w:rPr>
            </w:pPr>
            <w:r w:rsidRPr="00406300">
              <w:rPr>
                <w:sz w:val="20"/>
                <w:szCs w:val="20"/>
              </w:rPr>
              <w:t>участников</w:t>
            </w:r>
          </w:p>
          <w:p w:rsidR="00942A6A" w:rsidRPr="00406300" w:rsidRDefault="00942A6A" w:rsidP="00DC2F45">
            <w:pPr>
              <w:pStyle w:val="16"/>
              <w:ind w:firstLine="0"/>
              <w:jc w:val="center"/>
              <w:rPr>
                <w:sz w:val="20"/>
                <w:szCs w:val="20"/>
              </w:rPr>
            </w:pPr>
            <w:r w:rsidRPr="00406300">
              <w:rPr>
                <w:sz w:val="20"/>
                <w:szCs w:val="20"/>
              </w:rPr>
              <w:t>(146 дипломов лауреатов)</w:t>
            </w:r>
          </w:p>
          <w:p w:rsidR="00942A6A" w:rsidRPr="00406300" w:rsidRDefault="00942A6A" w:rsidP="00DC2F45">
            <w:pPr>
              <w:pStyle w:val="16"/>
              <w:ind w:firstLine="0"/>
              <w:jc w:val="center"/>
              <w:rPr>
                <w:sz w:val="20"/>
                <w:szCs w:val="20"/>
              </w:rPr>
            </w:pPr>
          </w:p>
        </w:tc>
        <w:tc>
          <w:tcPr>
            <w:tcW w:w="992" w:type="dxa"/>
            <w:vAlign w:val="center"/>
          </w:tcPr>
          <w:p w:rsidR="00942A6A" w:rsidRPr="00406300" w:rsidRDefault="00942A6A" w:rsidP="00880B6C">
            <w:pPr>
              <w:pStyle w:val="16"/>
              <w:ind w:firstLine="0"/>
              <w:jc w:val="center"/>
              <w:rPr>
                <w:sz w:val="20"/>
                <w:szCs w:val="20"/>
              </w:rPr>
            </w:pPr>
            <w:r w:rsidRPr="00406300">
              <w:rPr>
                <w:sz w:val="20"/>
                <w:szCs w:val="20"/>
              </w:rPr>
              <w:t>151</w:t>
            </w:r>
          </w:p>
          <w:p w:rsidR="00942A6A" w:rsidRPr="00406300" w:rsidRDefault="00942A6A" w:rsidP="00880B6C">
            <w:pPr>
              <w:pStyle w:val="16"/>
              <w:ind w:firstLine="0"/>
              <w:jc w:val="center"/>
              <w:rPr>
                <w:sz w:val="20"/>
                <w:szCs w:val="20"/>
              </w:rPr>
            </w:pPr>
            <w:r w:rsidRPr="00406300">
              <w:rPr>
                <w:sz w:val="20"/>
                <w:szCs w:val="20"/>
              </w:rPr>
              <w:t xml:space="preserve">Участник </w:t>
            </w:r>
          </w:p>
          <w:p w:rsidR="00942A6A" w:rsidRPr="00406300" w:rsidRDefault="00942A6A" w:rsidP="00880B6C">
            <w:pPr>
              <w:pStyle w:val="16"/>
              <w:ind w:firstLine="0"/>
              <w:jc w:val="center"/>
              <w:rPr>
                <w:sz w:val="20"/>
                <w:szCs w:val="20"/>
              </w:rPr>
            </w:pPr>
            <w:r w:rsidRPr="00406300">
              <w:rPr>
                <w:sz w:val="20"/>
                <w:szCs w:val="20"/>
              </w:rPr>
              <w:t>(151</w:t>
            </w:r>
            <w:r w:rsidR="00391D7C" w:rsidRPr="00406300">
              <w:rPr>
                <w:sz w:val="20"/>
                <w:szCs w:val="20"/>
              </w:rPr>
              <w:t xml:space="preserve"> </w:t>
            </w:r>
            <w:r w:rsidRPr="00406300">
              <w:rPr>
                <w:sz w:val="20"/>
                <w:szCs w:val="20"/>
              </w:rPr>
              <w:t>диплом</w:t>
            </w:r>
            <w:r w:rsidR="00391D7C" w:rsidRPr="00406300">
              <w:rPr>
                <w:sz w:val="20"/>
                <w:szCs w:val="20"/>
              </w:rPr>
              <w:t xml:space="preserve"> </w:t>
            </w:r>
            <w:r w:rsidRPr="00406300">
              <w:rPr>
                <w:sz w:val="20"/>
                <w:szCs w:val="20"/>
              </w:rPr>
              <w:t>лауреатов)</w:t>
            </w:r>
          </w:p>
          <w:p w:rsidR="00942A6A" w:rsidRPr="00406300" w:rsidRDefault="00942A6A" w:rsidP="00DC2F45">
            <w:pPr>
              <w:pStyle w:val="16"/>
              <w:ind w:firstLine="0"/>
              <w:jc w:val="center"/>
              <w:rPr>
                <w:sz w:val="20"/>
                <w:szCs w:val="20"/>
              </w:rPr>
            </w:pPr>
          </w:p>
        </w:tc>
        <w:tc>
          <w:tcPr>
            <w:tcW w:w="851" w:type="dxa"/>
            <w:vAlign w:val="center"/>
          </w:tcPr>
          <w:p w:rsidR="00942A6A" w:rsidRPr="00406300" w:rsidRDefault="00942A6A" w:rsidP="00F57E59">
            <w:pPr>
              <w:pStyle w:val="16"/>
              <w:ind w:firstLine="0"/>
              <w:jc w:val="center"/>
            </w:pPr>
            <w:r w:rsidRPr="00406300">
              <w:t>58</w:t>
            </w:r>
          </w:p>
        </w:tc>
        <w:tc>
          <w:tcPr>
            <w:tcW w:w="708" w:type="dxa"/>
            <w:vAlign w:val="center"/>
          </w:tcPr>
          <w:p w:rsidR="00942A6A" w:rsidRPr="00406300" w:rsidRDefault="00942A6A" w:rsidP="00F57E59">
            <w:pPr>
              <w:pStyle w:val="16"/>
              <w:ind w:firstLine="0"/>
              <w:jc w:val="center"/>
            </w:pPr>
            <w:r w:rsidRPr="00406300">
              <w:t>50</w:t>
            </w:r>
          </w:p>
        </w:tc>
        <w:tc>
          <w:tcPr>
            <w:tcW w:w="709" w:type="dxa"/>
            <w:vAlign w:val="center"/>
          </w:tcPr>
          <w:p w:rsidR="00942A6A" w:rsidRPr="00406300" w:rsidRDefault="00942A6A" w:rsidP="00DC2F45">
            <w:pPr>
              <w:pStyle w:val="16"/>
              <w:ind w:firstLine="0"/>
              <w:jc w:val="center"/>
            </w:pPr>
            <w:r w:rsidRPr="00406300">
              <w:t>30</w:t>
            </w:r>
          </w:p>
        </w:tc>
      </w:tr>
    </w:tbl>
    <w:p w:rsidR="002B7850" w:rsidRPr="00406300" w:rsidRDefault="002B7850" w:rsidP="008058C9">
      <w:pPr>
        <w:pStyle w:val="16"/>
      </w:pPr>
    </w:p>
    <w:p w:rsidR="008058C9" w:rsidRPr="00406300" w:rsidRDefault="008058C9" w:rsidP="008058C9">
      <w:pPr>
        <w:pStyle w:val="16"/>
      </w:pPr>
      <w:r w:rsidRPr="00406300">
        <w:t xml:space="preserve">В </w:t>
      </w:r>
      <w:r w:rsidR="00234A43" w:rsidRPr="00406300">
        <w:t>202</w:t>
      </w:r>
      <w:r w:rsidR="002B7850" w:rsidRPr="00406300">
        <w:t>1</w:t>
      </w:r>
      <w:r w:rsidR="00234A43" w:rsidRPr="00406300">
        <w:t>-202</w:t>
      </w:r>
      <w:r w:rsidR="002B7850" w:rsidRPr="00406300">
        <w:t>2</w:t>
      </w:r>
      <w:r w:rsidRPr="00406300">
        <w:t xml:space="preserve"> учебном году проведено </w:t>
      </w:r>
      <w:r w:rsidR="00A465C6">
        <w:t>4</w:t>
      </w:r>
      <w:r w:rsidR="00481BB2" w:rsidRPr="00406300">
        <w:t xml:space="preserve"> </w:t>
      </w:r>
      <w:proofErr w:type="gramStart"/>
      <w:r w:rsidRPr="00406300">
        <w:t>муниципальных</w:t>
      </w:r>
      <w:proofErr w:type="gramEnd"/>
      <w:r w:rsidRPr="00406300">
        <w:t xml:space="preserve"> конкурс</w:t>
      </w:r>
      <w:r w:rsidR="00481BB2" w:rsidRPr="00406300">
        <w:t>а</w:t>
      </w:r>
      <w:r w:rsidR="002F1633" w:rsidRPr="00406300">
        <w:t xml:space="preserve"> </w:t>
      </w:r>
      <w:r w:rsidRPr="00406300">
        <w:t xml:space="preserve">(таблица </w:t>
      </w:r>
      <w:r w:rsidR="00EC3871" w:rsidRPr="00406300">
        <w:t>2</w:t>
      </w:r>
      <w:r w:rsidRPr="00406300">
        <w:t xml:space="preserve">). </w:t>
      </w:r>
    </w:p>
    <w:p w:rsidR="008058C9" w:rsidRPr="00406300" w:rsidRDefault="008058C9" w:rsidP="008058C9">
      <w:pPr>
        <w:pStyle w:val="16"/>
        <w:ind w:firstLine="0"/>
        <w:jc w:val="right"/>
        <w:rPr>
          <w:i/>
        </w:rPr>
      </w:pPr>
      <w:r w:rsidRPr="00406300">
        <w:rPr>
          <w:i/>
        </w:rPr>
        <w:t xml:space="preserve">Таблица </w:t>
      </w:r>
      <w:r w:rsidR="00EC3871" w:rsidRPr="00406300">
        <w:rPr>
          <w:i/>
        </w:rPr>
        <w:t>2</w:t>
      </w:r>
    </w:p>
    <w:p w:rsidR="00F20EA9" w:rsidRPr="00406300" w:rsidRDefault="00F20EA9" w:rsidP="00F20EA9">
      <w:pPr>
        <w:pStyle w:val="16"/>
        <w:ind w:firstLine="0"/>
        <w:jc w:val="center"/>
        <w:rPr>
          <w:i/>
        </w:rPr>
      </w:pPr>
      <w:r w:rsidRPr="00406300">
        <w:rPr>
          <w:i/>
        </w:rPr>
        <w:t>Количество и результативность участия педагогов  в муниципальных конкурсах профессионального мастерства</w:t>
      </w:r>
    </w:p>
    <w:tbl>
      <w:tblPr>
        <w:tblW w:w="14641"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9"/>
        <w:gridCol w:w="3042"/>
        <w:gridCol w:w="4896"/>
        <w:gridCol w:w="5954"/>
      </w:tblGrid>
      <w:tr w:rsidR="008058C9" w:rsidRPr="00406300" w:rsidTr="00D23C5E">
        <w:trPr>
          <w:jc w:val="center"/>
        </w:trPr>
        <w:tc>
          <w:tcPr>
            <w:tcW w:w="749" w:type="dxa"/>
            <w:shd w:val="clear" w:color="auto" w:fill="D9D9D9" w:themeFill="background1" w:themeFillShade="D9"/>
            <w:vAlign w:val="center"/>
          </w:tcPr>
          <w:p w:rsidR="008058C9" w:rsidRPr="00406300" w:rsidRDefault="008058C9" w:rsidP="00126C83">
            <w:pPr>
              <w:pStyle w:val="16"/>
              <w:ind w:firstLine="12"/>
              <w:rPr>
                <w:b/>
              </w:rPr>
            </w:pPr>
            <w:r w:rsidRPr="00406300">
              <w:rPr>
                <w:b/>
              </w:rPr>
              <w:t xml:space="preserve">№ </w:t>
            </w:r>
            <w:proofErr w:type="spellStart"/>
            <w:proofErr w:type="gramStart"/>
            <w:r w:rsidRPr="00406300">
              <w:rPr>
                <w:b/>
              </w:rPr>
              <w:t>п</w:t>
            </w:r>
            <w:proofErr w:type="spellEnd"/>
            <w:proofErr w:type="gramEnd"/>
            <w:r w:rsidRPr="00406300">
              <w:rPr>
                <w:b/>
              </w:rPr>
              <w:t>/</w:t>
            </w:r>
            <w:proofErr w:type="spellStart"/>
            <w:r w:rsidRPr="00406300">
              <w:rPr>
                <w:b/>
              </w:rPr>
              <w:t>п</w:t>
            </w:r>
            <w:proofErr w:type="spellEnd"/>
          </w:p>
        </w:tc>
        <w:tc>
          <w:tcPr>
            <w:tcW w:w="3042" w:type="dxa"/>
            <w:shd w:val="clear" w:color="auto" w:fill="D9D9D9" w:themeFill="background1" w:themeFillShade="D9"/>
            <w:vAlign w:val="center"/>
          </w:tcPr>
          <w:p w:rsidR="008058C9" w:rsidRPr="00406300" w:rsidRDefault="008058C9" w:rsidP="00126C83">
            <w:pPr>
              <w:pStyle w:val="16"/>
              <w:ind w:firstLine="0"/>
              <w:jc w:val="center"/>
              <w:rPr>
                <w:b/>
              </w:rPr>
            </w:pPr>
            <w:r w:rsidRPr="00406300">
              <w:rPr>
                <w:b/>
              </w:rPr>
              <w:t>Название конкурса</w:t>
            </w:r>
          </w:p>
        </w:tc>
        <w:tc>
          <w:tcPr>
            <w:tcW w:w="4896" w:type="dxa"/>
            <w:shd w:val="clear" w:color="auto" w:fill="D9D9D9" w:themeFill="background1" w:themeFillShade="D9"/>
            <w:vAlign w:val="center"/>
          </w:tcPr>
          <w:p w:rsidR="008058C9" w:rsidRPr="00406300" w:rsidRDefault="008058C9" w:rsidP="00126C83">
            <w:pPr>
              <w:pStyle w:val="16"/>
              <w:ind w:firstLine="0"/>
              <w:jc w:val="center"/>
              <w:rPr>
                <w:b/>
              </w:rPr>
            </w:pPr>
            <w:r w:rsidRPr="00406300">
              <w:rPr>
                <w:b/>
              </w:rPr>
              <w:t>Количество участников</w:t>
            </w:r>
          </w:p>
        </w:tc>
        <w:tc>
          <w:tcPr>
            <w:tcW w:w="5954" w:type="dxa"/>
            <w:shd w:val="clear" w:color="auto" w:fill="D9D9D9" w:themeFill="background1" w:themeFillShade="D9"/>
            <w:vAlign w:val="center"/>
          </w:tcPr>
          <w:p w:rsidR="008058C9" w:rsidRPr="00406300" w:rsidRDefault="008058C9" w:rsidP="00126C83">
            <w:pPr>
              <w:pStyle w:val="16"/>
              <w:ind w:firstLine="0"/>
              <w:jc w:val="center"/>
              <w:rPr>
                <w:b/>
              </w:rPr>
            </w:pPr>
            <w:r w:rsidRPr="00406300">
              <w:rPr>
                <w:b/>
              </w:rPr>
              <w:t>Результат</w:t>
            </w:r>
          </w:p>
        </w:tc>
      </w:tr>
      <w:tr w:rsidR="00716952" w:rsidRPr="00406300" w:rsidTr="00D23C5E">
        <w:trPr>
          <w:jc w:val="center"/>
        </w:trPr>
        <w:tc>
          <w:tcPr>
            <w:tcW w:w="749" w:type="dxa"/>
            <w:shd w:val="clear" w:color="auto" w:fill="auto"/>
            <w:vAlign w:val="center"/>
          </w:tcPr>
          <w:p w:rsidR="00716952" w:rsidRPr="00406300" w:rsidRDefault="00716952" w:rsidP="005626DB">
            <w:pPr>
              <w:pStyle w:val="16"/>
              <w:numPr>
                <w:ilvl w:val="0"/>
                <w:numId w:val="1"/>
              </w:numPr>
              <w:ind w:left="12" w:hanging="12"/>
              <w:rPr>
                <w:b/>
              </w:rPr>
            </w:pPr>
          </w:p>
        </w:tc>
        <w:tc>
          <w:tcPr>
            <w:tcW w:w="3042" w:type="dxa"/>
            <w:shd w:val="clear" w:color="auto" w:fill="auto"/>
            <w:vAlign w:val="center"/>
          </w:tcPr>
          <w:p w:rsidR="00716952" w:rsidRPr="00406300" w:rsidRDefault="00942A6A" w:rsidP="00942A6A">
            <w:pPr>
              <w:pStyle w:val="16"/>
              <w:ind w:firstLine="0"/>
              <w:jc w:val="center"/>
              <w:rPr>
                <w:b/>
              </w:rPr>
            </w:pPr>
            <w:r w:rsidRPr="00406300">
              <w:t>Образовательный фестиваль</w:t>
            </w:r>
            <w:r w:rsidR="00D23C5E" w:rsidRPr="00406300">
              <w:t xml:space="preserve"> </w:t>
            </w:r>
            <w:r w:rsidR="00D23C5E" w:rsidRPr="00406300">
              <w:rPr>
                <w:b/>
              </w:rPr>
              <w:t>«</w:t>
            </w:r>
            <w:r w:rsidRPr="00406300">
              <w:rPr>
                <w:b/>
              </w:rPr>
              <w:t>Траектория развития</w:t>
            </w:r>
            <w:r w:rsidR="00D23C5E" w:rsidRPr="00406300">
              <w:rPr>
                <w:b/>
              </w:rPr>
              <w:t xml:space="preserve">: </w:t>
            </w:r>
            <w:r w:rsidRPr="00406300">
              <w:rPr>
                <w:b/>
              </w:rPr>
              <w:t>воспитание через обучение</w:t>
            </w:r>
            <w:r w:rsidR="00D23C5E" w:rsidRPr="00406300">
              <w:rPr>
                <w:b/>
              </w:rPr>
              <w:t>»</w:t>
            </w:r>
          </w:p>
        </w:tc>
        <w:tc>
          <w:tcPr>
            <w:tcW w:w="4896" w:type="dxa"/>
            <w:shd w:val="clear" w:color="auto" w:fill="auto"/>
            <w:vAlign w:val="center"/>
          </w:tcPr>
          <w:p w:rsidR="00942A6A" w:rsidRPr="00406300" w:rsidRDefault="00942A6A" w:rsidP="00942A6A">
            <w:pPr>
              <w:pStyle w:val="ac"/>
              <w:shd w:val="clear" w:color="auto" w:fill="FFFFFF"/>
              <w:tabs>
                <w:tab w:val="left" w:pos="993"/>
              </w:tabs>
              <w:ind w:left="709"/>
              <w:jc w:val="both"/>
              <w:rPr>
                <w:iCs/>
                <w:sz w:val="26"/>
                <w:szCs w:val="26"/>
              </w:rPr>
            </w:pPr>
            <w:r w:rsidRPr="00406300">
              <w:rPr>
                <w:iCs/>
                <w:sz w:val="26"/>
                <w:szCs w:val="26"/>
              </w:rPr>
              <w:t>31 участник из 23 М</w:t>
            </w:r>
            <w:proofErr w:type="gramStart"/>
            <w:r w:rsidRPr="00406300">
              <w:rPr>
                <w:iCs/>
                <w:sz w:val="26"/>
                <w:szCs w:val="26"/>
              </w:rPr>
              <w:t>Б(</w:t>
            </w:r>
            <w:proofErr w:type="gramEnd"/>
            <w:r w:rsidRPr="00406300">
              <w:rPr>
                <w:iCs/>
                <w:sz w:val="26"/>
                <w:szCs w:val="26"/>
              </w:rPr>
              <w:t>А)ОУ</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 xml:space="preserve">6 учителей начальных классов; </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 xml:space="preserve">5 учителей информатики и ИКТ; </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4  учителя русского языка и литературы;</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4 учителя иностранного языка;</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2 учителя физики;</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1 учитель математики;</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1 учитель истории и обществознания;</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1 учитель химии;</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1 учитель музыки;</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1 учитель ДПИ;</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1 учитель технологии;</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1 старший вожатый;</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1 педагог-психолог;</w:t>
            </w:r>
          </w:p>
          <w:p w:rsidR="00942A6A" w:rsidRPr="00406300" w:rsidRDefault="00942A6A" w:rsidP="00942A6A">
            <w:pPr>
              <w:pStyle w:val="ac"/>
              <w:numPr>
                <w:ilvl w:val="0"/>
                <w:numId w:val="72"/>
              </w:numPr>
              <w:shd w:val="clear" w:color="auto" w:fill="FFFFFF"/>
              <w:tabs>
                <w:tab w:val="left" w:pos="993"/>
              </w:tabs>
              <w:ind w:left="0" w:firstLine="709"/>
              <w:jc w:val="both"/>
              <w:rPr>
                <w:iCs/>
                <w:sz w:val="26"/>
                <w:szCs w:val="26"/>
              </w:rPr>
            </w:pPr>
            <w:r w:rsidRPr="00406300">
              <w:rPr>
                <w:iCs/>
                <w:sz w:val="26"/>
                <w:szCs w:val="26"/>
              </w:rPr>
              <w:t>1 социальный педагог;</w:t>
            </w:r>
          </w:p>
          <w:p w:rsidR="00716952" w:rsidRPr="00EA0574" w:rsidRDefault="00942A6A" w:rsidP="00EA0574">
            <w:pPr>
              <w:pStyle w:val="ac"/>
              <w:numPr>
                <w:ilvl w:val="0"/>
                <w:numId w:val="72"/>
              </w:numPr>
              <w:shd w:val="clear" w:color="auto" w:fill="FFFFFF"/>
              <w:tabs>
                <w:tab w:val="left" w:pos="993"/>
              </w:tabs>
              <w:ind w:left="0" w:firstLine="709"/>
              <w:jc w:val="both"/>
              <w:rPr>
                <w:rStyle w:val="20"/>
                <w:rFonts w:ascii="Times New Roman" w:hAnsi="Times New Roman"/>
                <w:b w:val="0"/>
                <w:iCs/>
                <w:caps w:val="0"/>
                <w:spacing w:val="0"/>
                <w:szCs w:val="26"/>
                <w:lang w:eastAsia="ru-RU"/>
              </w:rPr>
            </w:pPr>
            <w:r w:rsidRPr="00406300">
              <w:rPr>
                <w:iCs/>
                <w:sz w:val="26"/>
                <w:szCs w:val="26"/>
              </w:rPr>
              <w:t>1 учитель-дефектолог.</w:t>
            </w:r>
          </w:p>
        </w:tc>
        <w:tc>
          <w:tcPr>
            <w:tcW w:w="5954" w:type="dxa"/>
            <w:shd w:val="clear" w:color="auto" w:fill="auto"/>
            <w:vAlign w:val="center"/>
          </w:tcPr>
          <w:p w:rsidR="00716952" w:rsidRPr="00406300" w:rsidRDefault="00942A6A" w:rsidP="00406300">
            <w:pPr>
              <w:pStyle w:val="a1"/>
              <w:jc w:val="both"/>
              <w:rPr>
                <w:sz w:val="26"/>
                <w:szCs w:val="26"/>
              </w:rPr>
            </w:pPr>
            <w:r w:rsidRPr="00406300">
              <w:rPr>
                <w:b/>
                <w:sz w:val="26"/>
                <w:szCs w:val="26"/>
              </w:rPr>
              <w:t>31 педагог</w:t>
            </w:r>
            <w:r w:rsidRPr="00406300">
              <w:rPr>
                <w:sz w:val="26"/>
                <w:szCs w:val="26"/>
              </w:rPr>
              <w:t xml:space="preserve"> был награжден  дипломами начальника </w:t>
            </w:r>
            <w:proofErr w:type="spellStart"/>
            <w:r w:rsidRPr="00406300">
              <w:rPr>
                <w:sz w:val="26"/>
                <w:szCs w:val="26"/>
              </w:rPr>
              <w:t>УОиДО</w:t>
            </w:r>
            <w:proofErr w:type="spellEnd"/>
            <w:r w:rsidRPr="00406300">
              <w:rPr>
                <w:sz w:val="26"/>
                <w:szCs w:val="26"/>
              </w:rPr>
              <w:t xml:space="preserve"> за </w:t>
            </w:r>
            <w:r w:rsidR="00406300">
              <w:rPr>
                <w:sz w:val="26"/>
                <w:szCs w:val="26"/>
              </w:rPr>
              <w:t>представление лучшего опыта в рамках фестиваля</w:t>
            </w:r>
            <w:r w:rsidRPr="00406300">
              <w:rPr>
                <w:sz w:val="26"/>
                <w:szCs w:val="26"/>
              </w:rPr>
              <w:t xml:space="preserve"> </w:t>
            </w:r>
            <w:r w:rsidR="00406300">
              <w:rPr>
                <w:sz w:val="26"/>
                <w:szCs w:val="26"/>
              </w:rPr>
              <w:t xml:space="preserve"> </w:t>
            </w:r>
          </w:p>
        </w:tc>
      </w:tr>
      <w:tr w:rsidR="009A0F47" w:rsidRPr="00406300" w:rsidTr="00D23C5E">
        <w:trPr>
          <w:jc w:val="center"/>
        </w:trPr>
        <w:tc>
          <w:tcPr>
            <w:tcW w:w="749" w:type="dxa"/>
            <w:shd w:val="clear" w:color="auto" w:fill="auto"/>
            <w:vAlign w:val="center"/>
          </w:tcPr>
          <w:p w:rsidR="009A0F47" w:rsidRPr="00406300" w:rsidRDefault="009A0F47" w:rsidP="005626DB">
            <w:pPr>
              <w:pStyle w:val="16"/>
              <w:numPr>
                <w:ilvl w:val="0"/>
                <w:numId w:val="1"/>
              </w:numPr>
              <w:ind w:left="12" w:hanging="12"/>
              <w:rPr>
                <w:b/>
              </w:rPr>
            </w:pPr>
          </w:p>
        </w:tc>
        <w:tc>
          <w:tcPr>
            <w:tcW w:w="3042" w:type="dxa"/>
            <w:shd w:val="clear" w:color="auto" w:fill="auto"/>
            <w:vAlign w:val="center"/>
          </w:tcPr>
          <w:p w:rsidR="009A0F47" w:rsidRPr="00406300" w:rsidRDefault="009A0F47" w:rsidP="004F7922">
            <w:pPr>
              <w:pStyle w:val="16"/>
              <w:ind w:firstLine="0"/>
              <w:jc w:val="center"/>
            </w:pPr>
            <w:r w:rsidRPr="00406300">
              <w:t xml:space="preserve">Муниципальный этап Всероссийского конкурса </w:t>
            </w:r>
            <w:r w:rsidRPr="00406300">
              <w:rPr>
                <w:b/>
              </w:rPr>
              <w:t xml:space="preserve">«Учитель года </w:t>
            </w:r>
            <w:r w:rsidR="00310674" w:rsidRPr="00406300">
              <w:rPr>
                <w:b/>
              </w:rPr>
              <w:t>–</w:t>
            </w:r>
            <w:r w:rsidRPr="00406300">
              <w:rPr>
                <w:b/>
              </w:rPr>
              <w:t xml:space="preserve"> 20</w:t>
            </w:r>
            <w:r w:rsidR="00D30B7B" w:rsidRPr="00406300">
              <w:rPr>
                <w:b/>
              </w:rPr>
              <w:t>2</w:t>
            </w:r>
            <w:r w:rsidR="004F7922" w:rsidRPr="00406300">
              <w:rPr>
                <w:b/>
              </w:rPr>
              <w:t>2</w:t>
            </w:r>
            <w:r w:rsidRPr="00406300">
              <w:rPr>
                <w:b/>
              </w:rPr>
              <w:t>»</w:t>
            </w:r>
            <w:r w:rsidRPr="00406300">
              <w:t xml:space="preserve"> среди педагогов общеобразовательных учреждений</w:t>
            </w:r>
          </w:p>
        </w:tc>
        <w:tc>
          <w:tcPr>
            <w:tcW w:w="4896" w:type="dxa"/>
            <w:shd w:val="clear" w:color="auto" w:fill="auto"/>
            <w:vAlign w:val="center"/>
          </w:tcPr>
          <w:p w:rsidR="009A0F47" w:rsidRPr="00406300" w:rsidRDefault="007D355F" w:rsidP="004F7922">
            <w:pPr>
              <w:pStyle w:val="16"/>
              <w:widowControl w:val="0"/>
              <w:ind w:firstLine="0"/>
              <w:jc w:val="center"/>
              <w:rPr>
                <w:b/>
              </w:rPr>
            </w:pPr>
            <w:r w:rsidRPr="00406300">
              <w:rPr>
                <w:rStyle w:val="20"/>
                <w:rFonts w:ascii="Times New Roman" w:hAnsi="Times New Roman"/>
                <w:b w:val="0"/>
                <w:caps w:val="0"/>
                <w:spacing w:val="0"/>
                <w:szCs w:val="26"/>
              </w:rPr>
              <w:t xml:space="preserve"> </w:t>
            </w:r>
            <w:bookmarkStart w:id="309" w:name="_Toc43382896"/>
            <w:bookmarkStart w:id="310" w:name="_Toc43383287"/>
            <w:bookmarkStart w:id="311" w:name="_Toc68510669"/>
            <w:bookmarkStart w:id="312" w:name="_Toc77066975"/>
            <w:bookmarkStart w:id="313" w:name="_Toc77067834"/>
            <w:bookmarkStart w:id="314" w:name="_Toc99550427"/>
            <w:bookmarkStart w:id="315" w:name="_Toc109834417"/>
            <w:bookmarkStart w:id="316" w:name="_Toc111536541"/>
            <w:bookmarkStart w:id="317" w:name="_Toc111541648"/>
            <w:bookmarkStart w:id="318" w:name="_Toc111542119"/>
            <w:r w:rsidR="004F7922" w:rsidRPr="00406300">
              <w:rPr>
                <w:rStyle w:val="20"/>
                <w:rFonts w:ascii="Times New Roman" w:hAnsi="Times New Roman"/>
                <w:b w:val="0"/>
                <w:caps w:val="0"/>
                <w:spacing w:val="0"/>
                <w:szCs w:val="26"/>
              </w:rPr>
              <w:t>23</w:t>
            </w:r>
            <w:r w:rsidR="00E35474" w:rsidRPr="00406300">
              <w:rPr>
                <w:rStyle w:val="20"/>
                <w:rFonts w:ascii="Times New Roman" w:hAnsi="Times New Roman"/>
                <w:b w:val="0"/>
                <w:caps w:val="0"/>
                <w:spacing w:val="0"/>
                <w:szCs w:val="26"/>
              </w:rPr>
              <w:t xml:space="preserve"> </w:t>
            </w:r>
            <w:r w:rsidRPr="00406300">
              <w:rPr>
                <w:rStyle w:val="20"/>
                <w:rFonts w:ascii="Times New Roman" w:hAnsi="Times New Roman"/>
                <w:b w:val="0"/>
                <w:caps w:val="0"/>
                <w:spacing w:val="0"/>
                <w:szCs w:val="26"/>
              </w:rPr>
              <w:t>педагог</w:t>
            </w:r>
            <w:r w:rsidR="004F7922" w:rsidRPr="00406300">
              <w:rPr>
                <w:rStyle w:val="20"/>
                <w:rFonts w:ascii="Times New Roman" w:hAnsi="Times New Roman"/>
                <w:b w:val="0"/>
                <w:caps w:val="0"/>
                <w:spacing w:val="0"/>
                <w:szCs w:val="26"/>
              </w:rPr>
              <w:t>а</w:t>
            </w:r>
            <w:r w:rsidRPr="00406300">
              <w:rPr>
                <w:rStyle w:val="20"/>
                <w:rFonts w:ascii="Times New Roman" w:hAnsi="Times New Roman"/>
                <w:b w:val="0"/>
                <w:caps w:val="0"/>
                <w:spacing w:val="0"/>
                <w:szCs w:val="26"/>
              </w:rPr>
              <w:t xml:space="preserve"> из 1</w:t>
            </w:r>
            <w:r w:rsidR="004F7922" w:rsidRPr="00406300">
              <w:rPr>
                <w:rStyle w:val="20"/>
                <w:rFonts w:ascii="Times New Roman" w:hAnsi="Times New Roman"/>
                <w:b w:val="0"/>
                <w:caps w:val="0"/>
                <w:spacing w:val="0"/>
                <w:szCs w:val="26"/>
              </w:rPr>
              <w:t>9</w:t>
            </w:r>
            <w:r w:rsidRPr="00406300">
              <w:rPr>
                <w:rStyle w:val="20"/>
                <w:rFonts w:ascii="Times New Roman" w:hAnsi="Times New Roman"/>
                <w:b w:val="0"/>
                <w:caps w:val="0"/>
                <w:spacing w:val="0"/>
                <w:szCs w:val="26"/>
              </w:rPr>
              <w:t xml:space="preserve"> М</w:t>
            </w:r>
            <w:proofErr w:type="gramStart"/>
            <w:r w:rsidRPr="00406300">
              <w:rPr>
                <w:rStyle w:val="20"/>
                <w:rFonts w:ascii="Times New Roman" w:hAnsi="Times New Roman"/>
                <w:b w:val="0"/>
                <w:caps w:val="0"/>
                <w:spacing w:val="0"/>
                <w:szCs w:val="26"/>
              </w:rPr>
              <w:t>Б(</w:t>
            </w:r>
            <w:proofErr w:type="gramEnd"/>
            <w:r w:rsidRPr="00406300">
              <w:rPr>
                <w:rStyle w:val="20"/>
                <w:rFonts w:ascii="Times New Roman" w:hAnsi="Times New Roman"/>
                <w:b w:val="0"/>
                <w:caps w:val="0"/>
                <w:spacing w:val="0"/>
                <w:szCs w:val="26"/>
              </w:rPr>
              <w:t>А)ОУ</w:t>
            </w:r>
            <w:bookmarkEnd w:id="309"/>
            <w:bookmarkEnd w:id="310"/>
            <w:bookmarkEnd w:id="311"/>
            <w:bookmarkEnd w:id="312"/>
            <w:bookmarkEnd w:id="313"/>
            <w:bookmarkEnd w:id="314"/>
            <w:bookmarkEnd w:id="315"/>
            <w:bookmarkEnd w:id="316"/>
            <w:bookmarkEnd w:id="317"/>
            <w:bookmarkEnd w:id="318"/>
          </w:p>
        </w:tc>
        <w:tc>
          <w:tcPr>
            <w:tcW w:w="5954" w:type="dxa"/>
            <w:shd w:val="clear" w:color="auto" w:fill="auto"/>
            <w:vAlign w:val="center"/>
          </w:tcPr>
          <w:p w:rsidR="00CC4D2A" w:rsidRPr="00406300" w:rsidRDefault="004F7922" w:rsidP="00CC4D2A">
            <w:pPr>
              <w:pStyle w:val="16"/>
              <w:widowControl w:val="0"/>
              <w:ind w:firstLine="0"/>
            </w:pPr>
            <w:r w:rsidRPr="00406300">
              <w:rPr>
                <w:b/>
              </w:rPr>
              <w:t>15</w:t>
            </w:r>
            <w:r w:rsidR="00CC4D2A" w:rsidRPr="00406300">
              <w:rPr>
                <w:b/>
              </w:rPr>
              <w:t xml:space="preserve"> педагогов </w:t>
            </w:r>
            <w:proofErr w:type="gramStart"/>
            <w:r w:rsidR="00CC4D2A" w:rsidRPr="00406300">
              <w:t>награждены</w:t>
            </w:r>
            <w:proofErr w:type="gramEnd"/>
            <w:r w:rsidR="00CC4D2A" w:rsidRPr="00406300">
              <w:t xml:space="preserve"> дипломами лауреатов </w:t>
            </w:r>
          </w:p>
          <w:p w:rsidR="00CC4D2A" w:rsidRPr="00406300" w:rsidRDefault="004F7922" w:rsidP="00CC4D2A">
            <w:pPr>
              <w:pStyle w:val="16"/>
              <w:widowControl w:val="0"/>
              <w:ind w:firstLine="0"/>
            </w:pPr>
            <w:r w:rsidRPr="00406300">
              <w:rPr>
                <w:b/>
              </w:rPr>
              <w:t>3</w:t>
            </w:r>
            <w:r w:rsidR="00CC4D2A" w:rsidRPr="00406300">
              <w:rPr>
                <w:b/>
              </w:rPr>
              <w:t xml:space="preserve"> педагога</w:t>
            </w:r>
            <w:r w:rsidR="00CC4D2A" w:rsidRPr="00406300">
              <w:t xml:space="preserve"> </w:t>
            </w:r>
            <w:proofErr w:type="gramStart"/>
            <w:r w:rsidR="00CC4D2A" w:rsidRPr="00406300">
              <w:t>награждены</w:t>
            </w:r>
            <w:proofErr w:type="gramEnd"/>
            <w:r w:rsidR="00CC4D2A" w:rsidRPr="00406300">
              <w:t xml:space="preserve"> дипломами призера  </w:t>
            </w:r>
          </w:p>
          <w:p w:rsidR="00CC4D2A" w:rsidRPr="00406300" w:rsidRDefault="00CC4D2A" w:rsidP="00CC4D2A">
            <w:pPr>
              <w:pStyle w:val="16"/>
              <w:widowControl w:val="0"/>
              <w:ind w:firstLine="0"/>
            </w:pPr>
            <w:r w:rsidRPr="00406300">
              <w:rPr>
                <w:b/>
              </w:rPr>
              <w:t>5 педагогов</w:t>
            </w:r>
            <w:r w:rsidRPr="00406300">
              <w:t xml:space="preserve"> </w:t>
            </w:r>
            <w:proofErr w:type="gramStart"/>
            <w:r w:rsidRPr="00406300">
              <w:t>награждены</w:t>
            </w:r>
            <w:proofErr w:type="gramEnd"/>
            <w:r w:rsidRPr="00406300">
              <w:t xml:space="preserve"> дипломами победителей</w:t>
            </w:r>
          </w:p>
        </w:tc>
      </w:tr>
      <w:tr w:rsidR="000310E8" w:rsidRPr="00406300" w:rsidTr="00D23C5E">
        <w:trPr>
          <w:jc w:val="center"/>
        </w:trPr>
        <w:tc>
          <w:tcPr>
            <w:tcW w:w="749" w:type="dxa"/>
            <w:shd w:val="clear" w:color="auto" w:fill="auto"/>
            <w:vAlign w:val="center"/>
          </w:tcPr>
          <w:p w:rsidR="000310E8" w:rsidRPr="00406300" w:rsidRDefault="000310E8" w:rsidP="000310E8">
            <w:pPr>
              <w:pStyle w:val="16"/>
              <w:numPr>
                <w:ilvl w:val="0"/>
                <w:numId w:val="1"/>
              </w:numPr>
              <w:ind w:left="12" w:hanging="12"/>
              <w:rPr>
                <w:b/>
              </w:rPr>
            </w:pPr>
          </w:p>
        </w:tc>
        <w:tc>
          <w:tcPr>
            <w:tcW w:w="3042" w:type="dxa"/>
            <w:shd w:val="clear" w:color="auto" w:fill="auto"/>
            <w:vAlign w:val="center"/>
          </w:tcPr>
          <w:p w:rsidR="000310E8" w:rsidRPr="00406300" w:rsidRDefault="000310E8" w:rsidP="00F57E59">
            <w:pPr>
              <w:jc w:val="center"/>
              <w:rPr>
                <w:sz w:val="26"/>
                <w:szCs w:val="26"/>
              </w:rPr>
            </w:pPr>
            <w:r w:rsidRPr="00406300">
              <w:rPr>
                <w:sz w:val="26"/>
                <w:szCs w:val="26"/>
              </w:rPr>
              <w:t xml:space="preserve">Муниципальный конкурс для классных руководителей </w:t>
            </w:r>
          </w:p>
          <w:p w:rsidR="000310E8" w:rsidRPr="00406300" w:rsidRDefault="000310E8" w:rsidP="00F57E59">
            <w:pPr>
              <w:jc w:val="center"/>
              <w:rPr>
                <w:b/>
                <w:sz w:val="26"/>
                <w:szCs w:val="26"/>
              </w:rPr>
            </w:pPr>
            <w:r w:rsidRPr="00406300">
              <w:rPr>
                <w:b/>
                <w:bCs/>
                <w:sz w:val="26"/>
                <w:szCs w:val="26"/>
              </w:rPr>
              <w:t>«Самый классный северный классный»</w:t>
            </w:r>
          </w:p>
        </w:tc>
        <w:tc>
          <w:tcPr>
            <w:tcW w:w="4896" w:type="dxa"/>
            <w:shd w:val="clear" w:color="auto" w:fill="auto"/>
            <w:vAlign w:val="center"/>
          </w:tcPr>
          <w:p w:rsidR="000310E8" w:rsidRPr="00406300" w:rsidRDefault="000310E8" w:rsidP="00F57E59">
            <w:pPr>
              <w:pStyle w:val="16"/>
              <w:widowControl w:val="0"/>
              <w:ind w:firstLine="0"/>
              <w:jc w:val="center"/>
              <w:rPr>
                <w:rStyle w:val="20"/>
                <w:rFonts w:ascii="Times New Roman" w:hAnsi="Times New Roman"/>
                <w:b w:val="0"/>
                <w:caps w:val="0"/>
                <w:spacing w:val="0"/>
                <w:szCs w:val="26"/>
              </w:rPr>
            </w:pPr>
            <w:bookmarkStart w:id="319" w:name="_Toc109834418"/>
            <w:bookmarkStart w:id="320" w:name="_Toc111536542"/>
            <w:bookmarkStart w:id="321" w:name="_Toc111541649"/>
            <w:bookmarkStart w:id="322" w:name="_Toc111542120"/>
            <w:r w:rsidRPr="00406300">
              <w:rPr>
                <w:rStyle w:val="20"/>
                <w:rFonts w:ascii="Times New Roman" w:hAnsi="Times New Roman"/>
                <w:b w:val="0"/>
                <w:caps w:val="0"/>
                <w:spacing w:val="0"/>
                <w:szCs w:val="26"/>
              </w:rPr>
              <w:t>49 педагогов из 30 М</w:t>
            </w:r>
            <w:proofErr w:type="gramStart"/>
            <w:r w:rsidRPr="00406300">
              <w:rPr>
                <w:rStyle w:val="20"/>
                <w:rFonts w:ascii="Times New Roman" w:hAnsi="Times New Roman"/>
                <w:b w:val="0"/>
                <w:caps w:val="0"/>
                <w:spacing w:val="0"/>
                <w:szCs w:val="26"/>
              </w:rPr>
              <w:t>Б(</w:t>
            </w:r>
            <w:proofErr w:type="gramEnd"/>
            <w:r w:rsidRPr="00406300">
              <w:rPr>
                <w:rStyle w:val="20"/>
                <w:rFonts w:ascii="Times New Roman" w:hAnsi="Times New Roman"/>
                <w:b w:val="0"/>
                <w:caps w:val="0"/>
                <w:spacing w:val="0"/>
                <w:szCs w:val="26"/>
              </w:rPr>
              <w:t>А)ОУ</w:t>
            </w:r>
            <w:bookmarkEnd w:id="319"/>
            <w:bookmarkEnd w:id="320"/>
            <w:bookmarkEnd w:id="321"/>
            <w:bookmarkEnd w:id="322"/>
          </w:p>
        </w:tc>
        <w:tc>
          <w:tcPr>
            <w:tcW w:w="5954" w:type="dxa"/>
            <w:shd w:val="clear" w:color="auto" w:fill="auto"/>
            <w:vAlign w:val="center"/>
          </w:tcPr>
          <w:p w:rsidR="000310E8" w:rsidRPr="00406300" w:rsidRDefault="000310E8" w:rsidP="00F57E59">
            <w:pPr>
              <w:pStyle w:val="16"/>
              <w:widowControl w:val="0"/>
              <w:ind w:firstLine="0"/>
            </w:pPr>
            <w:r w:rsidRPr="00406300">
              <w:rPr>
                <w:b/>
              </w:rPr>
              <w:t>3 педагога</w:t>
            </w:r>
            <w:r w:rsidRPr="00406300">
              <w:t xml:space="preserve"> (победители) награждены дипломами начальника УО и </w:t>
            </w:r>
            <w:proofErr w:type="gramStart"/>
            <w:r w:rsidRPr="00406300">
              <w:t>ДО</w:t>
            </w:r>
            <w:proofErr w:type="gramEnd"/>
            <w:r w:rsidRPr="00406300">
              <w:t>;</w:t>
            </w:r>
          </w:p>
          <w:p w:rsidR="000310E8" w:rsidRPr="00406300" w:rsidRDefault="000310E8" w:rsidP="00F57E59">
            <w:pPr>
              <w:pStyle w:val="16"/>
              <w:widowControl w:val="0"/>
              <w:ind w:firstLine="0"/>
            </w:pPr>
            <w:r w:rsidRPr="00406300">
              <w:rPr>
                <w:b/>
              </w:rPr>
              <w:t>18 педагогов</w:t>
            </w:r>
            <w:r w:rsidRPr="00406300">
              <w:t xml:space="preserve"> (призеры) награждены дипломами начальника УО и </w:t>
            </w:r>
            <w:proofErr w:type="gramStart"/>
            <w:r w:rsidRPr="00406300">
              <w:t>ДО</w:t>
            </w:r>
            <w:proofErr w:type="gramEnd"/>
            <w:r w:rsidRPr="00406300">
              <w:t>;</w:t>
            </w:r>
          </w:p>
          <w:p w:rsidR="000310E8" w:rsidRPr="00406300" w:rsidRDefault="000310E8" w:rsidP="00F57E59">
            <w:pPr>
              <w:pStyle w:val="16"/>
              <w:widowControl w:val="0"/>
              <w:ind w:firstLine="0"/>
            </w:pPr>
            <w:r w:rsidRPr="00406300">
              <w:rPr>
                <w:b/>
              </w:rPr>
              <w:t>2 педагога</w:t>
            </w:r>
            <w:r w:rsidRPr="00406300">
              <w:t xml:space="preserve"> (призеры специальных номинаций) награждены дипломами начальника УО и </w:t>
            </w:r>
            <w:proofErr w:type="gramStart"/>
            <w:r w:rsidRPr="00406300">
              <w:t>ДО</w:t>
            </w:r>
            <w:proofErr w:type="gramEnd"/>
            <w:r w:rsidRPr="00406300">
              <w:t>;</w:t>
            </w:r>
          </w:p>
          <w:p w:rsidR="000310E8" w:rsidRPr="00406300" w:rsidRDefault="000310E8" w:rsidP="00F57E59">
            <w:pPr>
              <w:pStyle w:val="16"/>
              <w:widowControl w:val="0"/>
              <w:ind w:firstLine="0"/>
            </w:pPr>
            <w:r w:rsidRPr="00406300">
              <w:rPr>
                <w:b/>
              </w:rPr>
              <w:t>26 педагогов</w:t>
            </w:r>
            <w:r w:rsidRPr="00406300">
              <w:t xml:space="preserve"> </w:t>
            </w:r>
            <w:proofErr w:type="gramStart"/>
            <w:r w:rsidRPr="00406300">
              <w:t>награждены</w:t>
            </w:r>
            <w:proofErr w:type="gramEnd"/>
            <w:r w:rsidRPr="00406300">
              <w:t xml:space="preserve"> сертификатами начальника УО и ДО за участие в Конкурсе.</w:t>
            </w:r>
          </w:p>
        </w:tc>
      </w:tr>
      <w:tr w:rsidR="00290202" w:rsidRPr="00406300" w:rsidTr="00D23C5E">
        <w:trPr>
          <w:jc w:val="center"/>
        </w:trPr>
        <w:tc>
          <w:tcPr>
            <w:tcW w:w="749" w:type="dxa"/>
            <w:shd w:val="clear" w:color="auto" w:fill="auto"/>
            <w:vAlign w:val="center"/>
          </w:tcPr>
          <w:p w:rsidR="00290202" w:rsidRPr="00406300" w:rsidRDefault="00290202" w:rsidP="000310E8">
            <w:pPr>
              <w:pStyle w:val="16"/>
              <w:numPr>
                <w:ilvl w:val="0"/>
                <w:numId w:val="1"/>
              </w:numPr>
              <w:ind w:left="12" w:hanging="12"/>
              <w:rPr>
                <w:b/>
              </w:rPr>
            </w:pPr>
          </w:p>
        </w:tc>
        <w:tc>
          <w:tcPr>
            <w:tcW w:w="3042" w:type="dxa"/>
            <w:shd w:val="clear" w:color="auto" w:fill="auto"/>
            <w:vAlign w:val="center"/>
          </w:tcPr>
          <w:p w:rsidR="00290202" w:rsidRPr="00406300" w:rsidRDefault="002D195A" w:rsidP="008D271B">
            <w:pPr>
              <w:pStyle w:val="16"/>
              <w:ind w:firstLine="0"/>
              <w:jc w:val="center"/>
              <w:rPr>
                <w:b/>
              </w:rPr>
            </w:pPr>
            <w:r w:rsidRPr="00406300">
              <w:t>Городской конкурс молодых педагогов</w:t>
            </w:r>
            <w:r w:rsidRPr="00406300">
              <w:rPr>
                <w:b/>
              </w:rPr>
              <w:t xml:space="preserve"> </w:t>
            </w:r>
            <w:r w:rsidR="00290202" w:rsidRPr="00406300">
              <w:rPr>
                <w:b/>
              </w:rPr>
              <w:t>«Свежий ветер»</w:t>
            </w:r>
          </w:p>
        </w:tc>
        <w:tc>
          <w:tcPr>
            <w:tcW w:w="4896" w:type="dxa"/>
            <w:shd w:val="clear" w:color="auto" w:fill="auto"/>
            <w:vAlign w:val="center"/>
          </w:tcPr>
          <w:p w:rsidR="00290202" w:rsidRPr="00406300" w:rsidRDefault="00290202" w:rsidP="00290202">
            <w:pPr>
              <w:pStyle w:val="16"/>
              <w:widowControl w:val="0"/>
              <w:ind w:firstLine="0"/>
              <w:jc w:val="center"/>
              <w:rPr>
                <w:rStyle w:val="20"/>
                <w:rFonts w:ascii="Times New Roman" w:hAnsi="Times New Roman"/>
                <w:b w:val="0"/>
                <w:caps w:val="0"/>
                <w:spacing w:val="0"/>
                <w:szCs w:val="26"/>
              </w:rPr>
            </w:pPr>
            <w:r w:rsidRPr="00406300">
              <w:t>36 молодых педагога и 36 педагогов-наставников из 28 М</w:t>
            </w:r>
            <w:proofErr w:type="gramStart"/>
            <w:r w:rsidRPr="00406300">
              <w:t>Б(</w:t>
            </w:r>
            <w:proofErr w:type="gramEnd"/>
            <w:r w:rsidRPr="00406300">
              <w:t>А)ОУ</w:t>
            </w:r>
          </w:p>
        </w:tc>
        <w:tc>
          <w:tcPr>
            <w:tcW w:w="5954" w:type="dxa"/>
            <w:shd w:val="clear" w:color="auto" w:fill="auto"/>
            <w:vAlign w:val="center"/>
          </w:tcPr>
          <w:p w:rsidR="00290202" w:rsidRPr="00406300" w:rsidRDefault="00290202" w:rsidP="008D271B">
            <w:pPr>
              <w:pStyle w:val="16"/>
              <w:widowControl w:val="0"/>
              <w:ind w:firstLine="0"/>
            </w:pPr>
            <w:r w:rsidRPr="00406300">
              <w:rPr>
                <w:b/>
              </w:rPr>
              <w:t>4 молодых педагога</w:t>
            </w:r>
            <w:r w:rsidRPr="00406300">
              <w:t xml:space="preserve"> </w:t>
            </w:r>
            <w:proofErr w:type="gramStart"/>
            <w:r w:rsidRPr="00406300">
              <w:t>награждены</w:t>
            </w:r>
            <w:proofErr w:type="gramEnd"/>
            <w:r w:rsidRPr="00406300">
              <w:t xml:space="preserve"> дипломами победителей</w:t>
            </w:r>
          </w:p>
          <w:p w:rsidR="00290202" w:rsidRPr="00406300" w:rsidRDefault="00290202" w:rsidP="008D271B">
            <w:pPr>
              <w:pStyle w:val="16"/>
              <w:widowControl w:val="0"/>
              <w:ind w:firstLine="0"/>
            </w:pPr>
            <w:r w:rsidRPr="00406300">
              <w:rPr>
                <w:b/>
              </w:rPr>
              <w:t>12 молодых педагогов</w:t>
            </w:r>
            <w:r w:rsidRPr="00406300">
              <w:t xml:space="preserve"> </w:t>
            </w:r>
            <w:proofErr w:type="gramStart"/>
            <w:r w:rsidRPr="00406300">
              <w:t>награждены</w:t>
            </w:r>
            <w:proofErr w:type="gramEnd"/>
            <w:r w:rsidRPr="00406300">
              <w:t xml:space="preserve"> дипломами призеров  </w:t>
            </w:r>
          </w:p>
          <w:p w:rsidR="00290202" w:rsidRPr="00406300" w:rsidRDefault="00290202" w:rsidP="008D271B">
            <w:pPr>
              <w:pStyle w:val="16"/>
              <w:widowControl w:val="0"/>
              <w:ind w:firstLine="0"/>
            </w:pPr>
            <w:r w:rsidRPr="00406300">
              <w:rPr>
                <w:b/>
              </w:rPr>
              <w:t>16 педагогов-наставников</w:t>
            </w:r>
            <w:r w:rsidRPr="00406300">
              <w:t xml:space="preserve"> </w:t>
            </w:r>
            <w:proofErr w:type="gramStart"/>
            <w:r w:rsidRPr="00406300">
              <w:t>отмечены</w:t>
            </w:r>
            <w:proofErr w:type="gramEnd"/>
            <w:r w:rsidRPr="00406300">
              <w:t xml:space="preserve"> дипломами  </w:t>
            </w:r>
          </w:p>
        </w:tc>
      </w:tr>
    </w:tbl>
    <w:p w:rsidR="00942A6A" w:rsidRPr="00406300" w:rsidRDefault="00942A6A" w:rsidP="00690CAC">
      <w:pPr>
        <w:pStyle w:val="4"/>
        <w:jc w:val="right"/>
        <w:rPr>
          <w:color w:val="auto"/>
        </w:rPr>
      </w:pPr>
      <w:bookmarkStart w:id="323" w:name="_Toc13130537"/>
      <w:bookmarkStart w:id="324" w:name="_Toc43382897"/>
      <w:bookmarkStart w:id="325" w:name="_Toc77067835"/>
      <w:bookmarkStart w:id="326" w:name="_Toc517876414"/>
    </w:p>
    <w:p w:rsidR="00942A6A" w:rsidRPr="00406300" w:rsidRDefault="00942A6A" w:rsidP="00942A6A">
      <w:pPr>
        <w:rPr>
          <w:rFonts w:asciiTheme="majorHAnsi" w:eastAsiaTheme="majorEastAsia" w:hAnsiTheme="majorHAnsi" w:cstheme="majorBidi"/>
        </w:rPr>
      </w:pPr>
      <w:r w:rsidRPr="00406300">
        <w:br w:type="page"/>
      </w:r>
    </w:p>
    <w:p w:rsidR="001C7127" w:rsidRPr="00406300" w:rsidRDefault="001C7127" w:rsidP="00CE442B">
      <w:pPr>
        <w:pStyle w:val="4"/>
        <w:jc w:val="right"/>
        <w:rPr>
          <w:b w:val="0"/>
          <w:i w:val="0"/>
          <w:color w:val="auto"/>
        </w:rPr>
      </w:pPr>
      <w:bookmarkStart w:id="327" w:name="_Toc111542121"/>
      <w:r w:rsidRPr="00406300">
        <w:rPr>
          <w:b w:val="0"/>
          <w:i w:val="0"/>
          <w:color w:val="auto"/>
        </w:rPr>
        <w:lastRenderedPageBreak/>
        <w:t>Приложение 2</w:t>
      </w:r>
      <w:bookmarkEnd w:id="323"/>
      <w:bookmarkEnd w:id="324"/>
      <w:bookmarkEnd w:id="325"/>
      <w:bookmarkEnd w:id="327"/>
    </w:p>
    <w:p w:rsidR="006253A9" w:rsidRPr="00406300" w:rsidRDefault="006253A9" w:rsidP="006253A9">
      <w:pPr>
        <w:rPr>
          <w:sz w:val="26"/>
          <w:szCs w:val="26"/>
        </w:rPr>
      </w:pPr>
    </w:p>
    <w:p w:rsidR="00E46644" w:rsidRPr="00406300" w:rsidRDefault="00E46644" w:rsidP="00E46644">
      <w:pPr>
        <w:pStyle w:val="16"/>
        <w:ind w:firstLine="0"/>
        <w:jc w:val="center"/>
        <w:rPr>
          <w:b/>
        </w:rPr>
      </w:pPr>
      <w:r w:rsidRPr="00406300">
        <w:rPr>
          <w:b/>
        </w:rPr>
        <w:t>Школы становления профессионального мастерства молодых педагогов</w:t>
      </w:r>
    </w:p>
    <w:p w:rsidR="00E46644" w:rsidRPr="00406300" w:rsidRDefault="00E46644" w:rsidP="00E46644">
      <w:pPr>
        <w:pStyle w:val="16"/>
      </w:pPr>
      <w:r w:rsidRPr="00406300">
        <w:t>В течение 202</w:t>
      </w:r>
      <w:r w:rsidR="002B7850" w:rsidRPr="00406300">
        <w:t>1</w:t>
      </w:r>
      <w:r w:rsidRPr="00406300">
        <w:t>-202</w:t>
      </w:r>
      <w:r w:rsidR="002B7850" w:rsidRPr="00406300">
        <w:t>2</w:t>
      </w:r>
      <w:r w:rsidRPr="00406300">
        <w:t xml:space="preserve"> учебного года методистами МБУ «Методический центр» была продолжена работа Школы становления профессионального мастерства молодых педагогов. Участниками школы стали </w:t>
      </w:r>
      <w:r w:rsidR="0011581B" w:rsidRPr="00406300">
        <w:t>106</w:t>
      </w:r>
      <w:r w:rsidR="008D271B" w:rsidRPr="00406300">
        <w:t xml:space="preserve"> </w:t>
      </w:r>
      <w:r w:rsidRPr="00406300">
        <w:t xml:space="preserve"> (</w:t>
      </w:r>
      <w:r w:rsidR="008D271B" w:rsidRPr="00406300">
        <w:t xml:space="preserve">119 - </w:t>
      </w:r>
      <w:r w:rsidRPr="00406300">
        <w:t xml:space="preserve">в </w:t>
      </w:r>
      <w:r w:rsidR="008D271B" w:rsidRPr="00406300">
        <w:t xml:space="preserve">2020-2021 </w:t>
      </w:r>
      <w:proofErr w:type="spellStart"/>
      <w:r w:rsidR="008D271B" w:rsidRPr="00406300">
        <w:t>уч.г</w:t>
      </w:r>
      <w:proofErr w:type="spellEnd"/>
      <w:r w:rsidR="008D271B" w:rsidRPr="00406300">
        <w:t xml:space="preserve">., 105 – в 2019-2020 </w:t>
      </w:r>
      <w:proofErr w:type="spellStart"/>
      <w:r w:rsidR="008D271B" w:rsidRPr="00406300">
        <w:t>уч.г</w:t>
      </w:r>
      <w:proofErr w:type="spellEnd"/>
      <w:r w:rsidR="008D271B" w:rsidRPr="00406300">
        <w:t>.</w:t>
      </w:r>
      <w:r w:rsidRPr="00406300">
        <w:t>) педагогов из 3</w:t>
      </w:r>
      <w:r w:rsidR="008D271B" w:rsidRPr="00406300">
        <w:t>2</w:t>
      </w:r>
      <w:r w:rsidRPr="00406300">
        <w:t xml:space="preserve"> (</w:t>
      </w:r>
      <w:r w:rsidR="008D271B" w:rsidRPr="00406300">
        <w:t xml:space="preserve">33 – 2020-2021 </w:t>
      </w:r>
      <w:proofErr w:type="spellStart"/>
      <w:r w:rsidR="008D271B" w:rsidRPr="00406300">
        <w:t>уч.г</w:t>
      </w:r>
      <w:proofErr w:type="spellEnd"/>
      <w:r w:rsidR="008D271B" w:rsidRPr="00406300">
        <w:t xml:space="preserve">., </w:t>
      </w:r>
      <w:r w:rsidRPr="00406300">
        <w:t xml:space="preserve">26 </w:t>
      </w:r>
      <w:r w:rsidR="008D271B" w:rsidRPr="00406300">
        <w:t xml:space="preserve">– 2019-2020 </w:t>
      </w:r>
      <w:proofErr w:type="spellStart"/>
      <w:r w:rsidR="008D271B" w:rsidRPr="00406300">
        <w:t>уч.г</w:t>
      </w:r>
      <w:proofErr w:type="spellEnd"/>
      <w:r w:rsidR="008D271B" w:rsidRPr="00406300">
        <w:t>.</w:t>
      </w:r>
      <w:r w:rsidRPr="00406300">
        <w:t xml:space="preserve">) МБАОУ со стажем педагогической деятельности от 2 мес. до 3-х лет (таблица 1) из них </w:t>
      </w:r>
      <w:r w:rsidR="008D271B" w:rsidRPr="00406300">
        <w:t xml:space="preserve">25 </w:t>
      </w:r>
      <w:r w:rsidRPr="00406300">
        <w:t xml:space="preserve">педагогов имеют стаж педагогической деятельности до 1 года. </w:t>
      </w:r>
    </w:p>
    <w:p w:rsidR="00E46644" w:rsidRPr="00406300" w:rsidRDefault="00E46644" w:rsidP="00E46644">
      <w:pPr>
        <w:pStyle w:val="16"/>
        <w:ind w:firstLine="0"/>
        <w:jc w:val="right"/>
        <w:rPr>
          <w:i/>
        </w:rPr>
      </w:pPr>
      <w:r w:rsidRPr="00406300">
        <w:rPr>
          <w:i/>
        </w:rPr>
        <w:t>Таблица 1</w:t>
      </w:r>
    </w:p>
    <w:p w:rsidR="00E46644" w:rsidRPr="00406300" w:rsidRDefault="00E46644" w:rsidP="00E46644">
      <w:pPr>
        <w:pStyle w:val="16"/>
        <w:ind w:firstLine="0"/>
        <w:jc w:val="center"/>
        <w:rPr>
          <w:i/>
        </w:rPr>
      </w:pPr>
      <w:r w:rsidRPr="00406300">
        <w:rPr>
          <w:i/>
        </w:rPr>
        <w:t xml:space="preserve">Количество </w:t>
      </w:r>
      <w:proofErr w:type="gramStart"/>
      <w:r w:rsidRPr="00406300">
        <w:rPr>
          <w:i/>
        </w:rPr>
        <w:t>участников Школы становления профессионального мастерства молодых педагогов</w:t>
      </w:r>
      <w:proofErr w:type="gramEnd"/>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812"/>
        <w:gridCol w:w="1701"/>
        <w:gridCol w:w="1701"/>
        <w:gridCol w:w="1701"/>
        <w:gridCol w:w="1701"/>
        <w:gridCol w:w="1701"/>
      </w:tblGrid>
      <w:tr w:rsidR="00E46644" w:rsidRPr="00406300" w:rsidTr="007D6699">
        <w:trPr>
          <w:trHeight w:val="356"/>
        </w:trPr>
        <w:tc>
          <w:tcPr>
            <w:tcW w:w="709" w:type="dxa"/>
            <w:vMerge w:val="restart"/>
            <w:tcBorders>
              <w:left w:val="single" w:sz="4" w:space="0" w:color="auto"/>
              <w:right w:val="single" w:sz="4" w:space="0" w:color="auto"/>
            </w:tcBorders>
            <w:shd w:val="clear" w:color="auto" w:fill="D9D9D9" w:themeFill="background1" w:themeFillShade="D9"/>
            <w:vAlign w:val="center"/>
            <w:hideMark/>
          </w:tcPr>
          <w:p w:rsidR="00E46644" w:rsidRPr="00406300" w:rsidRDefault="00E46644" w:rsidP="007D6699">
            <w:pPr>
              <w:pStyle w:val="16"/>
              <w:ind w:firstLine="0"/>
              <w:jc w:val="center"/>
              <w:rPr>
                <w:b/>
              </w:rPr>
            </w:pPr>
            <w:r w:rsidRPr="00406300">
              <w:rPr>
                <w:b/>
              </w:rPr>
              <w:t xml:space="preserve">№ </w:t>
            </w:r>
            <w:proofErr w:type="spellStart"/>
            <w:proofErr w:type="gramStart"/>
            <w:r w:rsidRPr="00406300">
              <w:rPr>
                <w:b/>
              </w:rPr>
              <w:t>п</w:t>
            </w:r>
            <w:proofErr w:type="spellEnd"/>
            <w:proofErr w:type="gramEnd"/>
            <w:r w:rsidRPr="00406300">
              <w:rPr>
                <w:b/>
              </w:rPr>
              <w:t>/</w:t>
            </w:r>
            <w:proofErr w:type="spellStart"/>
            <w:r w:rsidRPr="00406300">
              <w:rPr>
                <w:b/>
              </w:rPr>
              <w:t>п</w:t>
            </w:r>
            <w:proofErr w:type="spellEnd"/>
          </w:p>
        </w:tc>
        <w:tc>
          <w:tcPr>
            <w:tcW w:w="5812" w:type="dxa"/>
            <w:vMerge w:val="restart"/>
            <w:tcBorders>
              <w:left w:val="single" w:sz="4" w:space="0" w:color="auto"/>
              <w:right w:val="single" w:sz="4" w:space="0" w:color="auto"/>
            </w:tcBorders>
            <w:shd w:val="clear" w:color="auto" w:fill="D9D9D9" w:themeFill="background1" w:themeFillShade="D9"/>
            <w:vAlign w:val="center"/>
            <w:hideMark/>
          </w:tcPr>
          <w:p w:rsidR="00E46644" w:rsidRPr="00406300" w:rsidRDefault="00E46644" w:rsidP="007972A2">
            <w:pPr>
              <w:pStyle w:val="16"/>
              <w:ind w:firstLine="0"/>
              <w:jc w:val="center"/>
              <w:rPr>
                <w:b/>
              </w:rPr>
            </w:pPr>
            <w:r w:rsidRPr="00406300">
              <w:rPr>
                <w:b/>
              </w:rPr>
              <w:t>Наименование секций</w:t>
            </w:r>
          </w:p>
        </w:tc>
        <w:tc>
          <w:tcPr>
            <w:tcW w:w="850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46644" w:rsidRPr="00406300" w:rsidRDefault="00E46644" w:rsidP="007972A2">
            <w:pPr>
              <w:pStyle w:val="16"/>
              <w:ind w:firstLine="0"/>
              <w:jc w:val="center"/>
              <w:rPr>
                <w:b/>
              </w:rPr>
            </w:pPr>
            <w:r w:rsidRPr="00406300">
              <w:rPr>
                <w:b/>
              </w:rPr>
              <w:t>Количество молодых педагогов М</w:t>
            </w:r>
            <w:proofErr w:type="gramStart"/>
            <w:r w:rsidRPr="00406300">
              <w:rPr>
                <w:b/>
              </w:rPr>
              <w:t>Б(</w:t>
            </w:r>
            <w:proofErr w:type="gramEnd"/>
            <w:r w:rsidRPr="00406300">
              <w:rPr>
                <w:b/>
              </w:rPr>
              <w:t>А)ОУ</w:t>
            </w:r>
          </w:p>
        </w:tc>
      </w:tr>
      <w:tr w:rsidR="008D271B" w:rsidRPr="00406300" w:rsidTr="007D6699">
        <w:trPr>
          <w:trHeight w:val="356"/>
        </w:trPr>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8D271B" w:rsidRPr="00406300" w:rsidRDefault="008D271B" w:rsidP="007D6699">
            <w:pPr>
              <w:pStyle w:val="16"/>
              <w:ind w:firstLine="0"/>
              <w:jc w:val="center"/>
              <w:rPr>
                <w:b/>
              </w:rPr>
            </w:pPr>
          </w:p>
        </w:tc>
        <w:tc>
          <w:tcPr>
            <w:tcW w:w="5812"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8D271B" w:rsidRPr="00406300" w:rsidRDefault="008D271B" w:rsidP="007972A2">
            <w:pPr>
              <w:pStyle w:val="16"/>
              <w:ind w:firstLine="0"/>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271B" w:rsidRPr="00406300" w:rsidRDefault="008D271B" w:rsidP="007972A2">
            <w:pPr>
              <w:pStyle w:val="16"/>
              <w:ind w:firstLine="0"/>
              <w:jc w:val="center"/>
              <w:rPr>
                <w:b/>
              </w:rPr>
            </w:pPr>
            <w:r w:rsidRPr="00406300">
              <w:rPr>
                <w:b/>
              </w:rPr>
              <w:t>2017-2018</w:t>
            </w:r>
          </w:p>
          <w:p w:rsidR="008D271B" w:rsidRPr="00406300" w:rsidRDefault="008D271B" w:rsidP="007972A2">
            <w:pPr>
              <w:pStyle w:val="16"/>
              <w:ind w:firstLine="0"/>
              <w:jc w:val="center"/>
              <w:rPr>
                <w:b/>
              </w:rPr>
            </w:pPr>
            <w:r w:rsidRPr="00406300">
              <w:rPr>
                <w:b/>
              </w:rPr>
              <w:t>учебный год</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271B" w:rsidRPr="00406300" w:rsidRDefault="008D271B" w:rsidP="007972A2">
            <w:pPr>
              <w:pStyle w:val="16"/>
              <w:ind w:firstLine="0"/>
              <w:jc w:val="center"/>
              <w:rPr>
                <w:b/>
              </w:rPr>
            </w:pPr>
            <w:r w:rsidRPr="00406300">
              <w:rPr>
                <w:b/>
              </w:rPr>
              <w:t>2018-2019</w:t>
            </w:r>
          </w:p>
          <w:p w:rsidR="008D271B" w:rsidRPr="00406300" w:rsidRDefault="008D271B" w:rsidP="007972A2">
            <w:pPr>
              <w:pStyle w:val="16"/>
              <w:ind w:firstLine="0"/>
              <w:jc w:val="center"/>
              <w:rPr>
                <w:b/>
              </w:rPr>
            </w:pPr>
            <w:r w:rsidRPr="00406300">
              <w:rPr>
                <w:b/>
              </w:rPr>
              <w:t>учебный год</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271B" w:rsidRPr="00406300" w:rsidRDefault="008D271B" w:rsidP="007972A2">
            <w:pPr>
              <w:pStyle w:val="16"/>
              <w:ind w:firstLine="0"/>
              <w:jc w:val="center"/>
              <w:rPr>
                <w:b/>
              </w:rPr>
            </w:pPr>
            <w:r w:rsidRPr="00406300">
              <w:rPr>
                <w:b/>
              </w:rPr>
              <w:t>2019-2020</w:t>
            </w:r>
          </w:p>
          <w:p w:rsidR="008D271B" w:rsidRPr="00406300" w:rsidRDefault="008D271B" w:rsidP="007972A2">
            <w:pPr>
              <w:pStyle w:val="16"/>
              <w:ind w:firstLine="0"/>
              <w:jc w:val="center"/>
              <w:rPr>
                <w:b/>
              </w:rPr>
            </w:pPr>
            <w:r w:rsidRPr="00406300">
              <w:rPr>
                <w:b/>
              </w:rPr>
              <w:t>учебный год</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271B" w:rsidRPr="00406300" w:rsidRDefault="008D271B" w:rsidP="007972A2">
            <w:pPr>
              <w:pStyle w:val="16"/>
              <w:ind w:firstLine="0"/>
              <w:jc w:val="center"/>
              <w:rPr>
                <w:b/>
              </w:rPr>
            </w:pPr>
            <w:r w:rsidRPr="00406300">
              <w:rPr>
                <w:b/>
              </w:rPr>
              <w:t>2020-2021</w:t>
            </w:r>
          </w:p>
          <w:p w:rsidR="008D271B" w:rsidRPr="00406300" w:rsidRDefault="008D271B" w:rsidP="007972A2">
            <w:pPr>
              <w:pStyle w:val="16"/>
              <w:ind w:firstLine="0"/>
              <w:jc w:val="center"/>
              <w:rPr>
                <w:b/>
              </w:rPr>
            </w:pPr>
            <w:r w:rsidRPr="00406300">
              <w:rPr>
                <w:b/>
              </w:rPr>
              <w:t>учебный год</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271B" w:rsidRPr="00406300" w:rsidRDefault="008D271B" w:rsidP="008D271B">
            <w:pPr>
              <w:pStyle w:val="16"/>
              <w:ind w:firstLine="0"/>
              <w:jc w:val="center"/>
              <w:rPr>
                <w:b/>
              </w:rPr>
            </w:pPr>
            <w:r w:rsidRPr="00406300">
              <w:rPr>
                <w:b/>
              </w:rPr>
              <w:t>2021-2022</w:t>
            </w:r>
          </w:p>
          <w:p w:rsidR="008D271B" w:rsidRPr="00406300" w:rsidRDefault="008D271B" w:rsidP="008D271B">
            <w:pPr>
              <w:pStyle w:val="16"/>
              <w:ind w:firstLine="0"/>
              <w:jc w:val="center"/>
              <w:rPr>
                <w:b/>
              </w:rPr>
            </w:pPr>
            <w:r w:rsidRPr="00406300">
              <w:rPr>
                <w:b/>
              </w:rPr>
              <w:t>учебный год</w:t>
            </w:r>
          </w:p>
        </w:tc>
      </w:tr>
      <w:tr w:rsidR="008D271B" w:rsidRPr="00406300" w:rsidTr="007D6699">
        <w:trPr>
          <w:trHeight w:val="356"/>
        </w:trPr>
        <w:tc>
          <w:tcPr>
            <w:tcW w:w="709"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D6699">
            <w:pPr>
              <w:pStyle w:val="16"/>
              <w:ind w:firstLine="0"/>
              <w:jc w:val="center"/>
            </w:pPr>
            <w:r w:rsidRPr="00406300">
              <w:t>1.</w:t>
            </w:r>
          </w:p>
        </w:tc>
        <w:tc>
          <w:tcPr>
            <w:tcW w:w="5812"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972A2">
            <w:pPr>
              <w:pStyle w:val="16"/>
              <w:ind w:firstLine="0"/>
            </w:pPr>
            <w:r w:rsidRPr="00406300">
              <w:t>Секция учителей иностранного языка</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18</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22</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14</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12</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B17224" w:rsidP="008D271B">
            <w:pPr>
              <w:pStyle w:val="16"/>
              <w:ind w:firstLine="0"/>
              <w:jc w:val="center"/>
            </w:pPr>
            <w:r w:rsidRPr="00406300">
              <w:t>8</w:t>
            </w:r>
          </w:p>
        </w:tc>
      </w:tr>
      <w:tr w:rsidR="008D271B" w:rsidRPr="00406300" w:rsidTr="007D6699">
        <w:trPr>
          <w:trHeight w:val="356"/>
        </w:trPr>
        <w:tc>
          <w:tcPr>
            <w:tcW w:w="709"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D6699">
            <w:pPr>
              <w:pStyle w:val="16"/>
              <w:ind w:firstLine="0"/>
              <w:jc w:val="center"/>
            </w:pPr>
            <w:r w:rsidRPr="00406300">
              <w:t>2.</w:t>
            </w:r>
          </w:p>
        </w:tc>
        <w:tc>
          <w:tcPr>
            <w:tcW w:w="5812"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972A2">
            <w:pPr>
              <w:pStyle w:val="16"/>
              <w:ind w:firstLine="0"/>
            </w:pPr>
            <w:r w:rsidRPr="00406300">
              <w:t>Секция учителей начальных классов, воспитателей ГПД</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35</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59</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31</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48</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11581B" w:rsidP="008D271B">
            <w:pPr>
              <w:pStyle w:val="16"/>
              <w:ind w:firstLine="0"/>
              <w:jc w:val="center"/>
            </w:pPr>
            <w:r w:rsidRPr="00406300">
              <w:t>52</w:t>
            </w:r>
          </w:p>
        </w:tc>
      </w:tr>
      <w:tr w:rsidR="008D271B" w:rsidRPr="00406300" w:rsidTr="007D6699">
        <w:trPr>
          <w:trHeight w:val="356"/>
        </w:trPr>
        <w:tc>
          <w:tcPr>
            <w:tcW w:w="709"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D6699">
            <w:pPr>
              <w:pStyle w:val="16"/>
              <w:ind w:firstLine="0"/>
              <w:jc w:val="center"/>
            </w:pPr>
            <w:r w:rsidRPr="00406300">
              <w:t>3.</w:t>
            </w:r>
          </w:p>
        </w:tc>
        <w:tc>
          <w:tcPr>
            <w:tcW w:w="5812"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972A2">
            <w:pPr>
              <w:pStyle w:val="16"/>
              <w:ind w:firstLine="0"/>
            </w:pPr>
            <w:r w:rsidRPr="00406300">
              <w:t>Секция учителей физической культуры, ОБЖ</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17</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15</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16</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7</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B17224" w:rsidP="008D271B">
            <w:pPr>
              <w:pStyle w:val="16"/>
              <w:ind w:firstLine="0"/>
              <w:jc w:val="center"/>
            </w:pPr>
            <w:r w:rsidRPr="00406300">
              <w:t>6</w:t>
            </w:r>
          </w:p>
        </w:tc>
      </w:tr>
      <w:tr w:rsidR="008D271B" w:rsidRPr="00406300" w:rsidTr="007D6699">
        <w:trPr>
          <w:trHeight w:val="357"/>
        </w:trPr>
        <w:tc>
          <w:tcPr>
            <w:tcW w:w="709"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D6699">
            <w:pPr>
              <w:pStyle w:val="16"/>
              <w:ind w:firstLine="0"/>
              <w:jc w:val="center"/>
            </w:pPr>
            <w:r w:rsidRPr="00406300">
              <w:t>4.</w:t>
            </w:r>
          </w:p>
        </w:tc>
        <w:tc>
          <w:tcPr>
            <w:tcW w:w="5812"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972A2">
            <w:pPr>
              <w:pStyle w:val="16"/>
              <w:ind w:firstLine="0"/>
            </w:pPr>
            <w:r w:rsidRPr="00406300">
              <w:t>Секция учителей истории и обществознания</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5</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7</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10</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7</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B17224" w:rsidP="008D271B">
            <w:pPr>
              <w:pStyle w:val="16"/>
              <w:ind w:firstLine="0"/>
              <w:jc w:val="center"/>
            </w:pPr>
            <w:r w:rsidRPr="00406300">
              <w:t>7</w:t>
            </w:r>
          </w:p>
        </w:tc>
      </w:tr>
      <w:tr w:rsidR="008D271B" w:rsidRPr="00406300" w:rsidTr="007D6699">
        <w:trPr>
          <w:trHeight w:val="356"/>
        </w:trPr>
        <w:tc>
          <w:tcPr>
            <w:tcW w:w="709"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D6699">
            <w:pPr>
              <w:pStyle w:val="16"/>
              <w:ind w:firstLine="0"/>
              <w:jc w:val="center"/>
            </w:pPr>
            <w:r w:rsidRPr="00406300">
              <w:t>5.</w:t>
            </w:r>
          </w:p>
        </w:tc>
        <w:tc>
          <w:tcPr>
            <w:tcW w:w="5812"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972A2">
            <w:pPr>
              <w:pStyle w:val="16"/>
              <w:ind w:firstLine="0"/>
            </w:pPr>
            <w:r w:rsidRPr="00406300">
              <w:t xml:space="preserve">Секция старших вожатых, педагогов </w:t>
            </w:r>
            <w:proofErr w:type="gramStart"/>
            <w:r w:rsidRPr="00406300">
              <w:t>ДО</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7</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10</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15</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11</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B17224" w:rsidP="008D271B">
            <w:pPr>
              <w:pStyle w:val="16"/>
              <w:ind w:firstLine="0"/>
              <w:jc w:val="center"/>
            </w:pPr>
            <w:r w:rsidRPr="00406300">
              <w:t>8</w:t>
            </w:r>
          </w:p>
        </w:tc>
      </w:tr>
      <w:tr w:rsidR="008D271B" w:rsidRPr="00406300" w:rsidTr="007D6699">
        <w:trPr>
          <w:trHeight w:val="356"/>
        </w:trPr>
        <w:tc>
          <w:tcPr>
            <w:tcW w:w="709"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D6699">
            <w:pPr>
              <w:pStyle w:val="16"/>
              <w:ind w:firstLine="0"/>
              <w:jc w:val="center"/>
            </w:pPr>
            <w:r w:rsidRPr="00406300">
              <w:t>6.</w:t>
            </w:r>
          </w:p>
        </w:tc>
        <w:tc>
          <w:tcPr>
            <w:tcW w:w="5812"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972A2">
            <w:pPr>
              <w:pStyle w:val="16"/>
              <w:ind w:firstLine="0"/>
            </w:pPr>
            <w:r w:rsidRPr="00406300">
              <w:t>Секция учителей русского языка и литературы</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2</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2</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3</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7</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B17224" w:rsidP="008D271B">
            <w:pPr>
              <w:pStyle w:val="16"/>
              <w:ind w:firstLine="0"/>
              <w:jc w:val="center"/>
            </w:pPr>
            <w:r w:rsidRPr="00406300">
              <w:t>5</w:t>
            </w:r>
          </w:p>
        </w:tc>
      </w:tr>
      <w:tr w:rsidR="008D271B" w:rsidRPr="00406300" w:rsidTr="007D6699">
        <w:trPr>
          <w:trHeight w:val="356"/>
        </w:trPr>
        <w:tc>
          <w:tcPr>
            <w:tcW w:w="709"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D6699">
            <w:pPr>
              <w:pStyle w:val="16"/>
              <w:ind w:firstLine="0"/>
              <w:jc w:val="center"/>
            </w:pPr>
            <w:r w:rsidRPr="00406300">
              <w:t>7.</w:t>
            </w:r>
          </w:p>
        </w:tc>
        <w:tc>
          <w:tcPr>
            <w:tcW w:w="5812"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DA0A20">
            <w:pPr>
              <w:pStyle w:val="16"/>
              <w:ind w:firstLine="0"/>
            </w:pPr>
            <w:r w:rsidRPr="00406300">
              <w:t xml:space="preserve">Секция учителей географии и </w:t>
            </w:r>
            <w:r w:rsidR="00DA0A20" w:rsidRPr="00406300">
              <w:t>химии</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2</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3</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3</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DA0A20" w:rsidP="008D271B">
            <w:pPr>
              <w:pStyle w:val="16"/>
              <w:ind w:firstLine="0"/>
              <w:jc w:val="center"/>
            </w:pPr>
            <w:r w:rsidRPr="00406300">
              <w:t>2</w:t>
            </w:r>
          </w:p>
        </w:tc>
      </w:tr>
      <w:tr w:rsidR="008D271B" w:rsidRPr="00406300" w:rsidTr="007D6699">
        <w:trPr>
          <w:trHeight w:val="357"/>
        </w:trPr>
        <w:tc>
          <w:tcPr>
            <w:tcW w:w="709"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D6699">
            <w:pPr>
              <w:pStyle w:val="16"/>
              <w:ind w:firstLine="0"/>
              <w:jc w:val="center"/>
            </w:pPr>
            <w:r w:rsidRPr="00406300">
              <w:t>8.</w:t>
            </w:r>
          </w:p>
        </w:tc>
        <w:tc>
          <w:tcPr>
            <w:tcW w:w="5812"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972A2">
            <w:pPr>
              <w:pStyle w:val="16"/>
              <w:ind w:firstLine="0"/>
            </w:pPr>
            <w:r w:rsidRPr="00406300">
              <w:t>Секция учителей математики, информатики, физики</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10</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13</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8</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11</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DA0A20" w:rsidP="008D271B">
            <w:pPr>
              <w:pStyle w:val="16"/>
              <w:ind w:firstLine="0"/>
              <w:jc w:val="center"/>
            </w:pPr>
            <w:r w:rsidRPr="00406300">
              <w:t>5</w:t>
            </w:r>
          </w:p>
        </w:tc>
      </w:tr>
      <w:tr w:rsidR="008D271B" w:rsidRPr="00406300" w:rsidTr="007D6699">
        <w:trPr>
          <w:trHeight w:val="356"/>
        </w:trPr>
        <w:tc>
          <w:tcPr>
            <w:tcW w:w="709"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D6699">
            <w:pPr>
              <w:pStyle w:val="16"/>
              <w:ind w:firstLine="0"/>
              <w:jc w:val="center"/>
            </w:pPr>
            <w:r w:rsidRPr="00406300">
              <w:t>9.</w:t>
            </w:r>
          </w:p>
        </w:tc>
        <w:tc>
          <w:tcPr>
            <w:tcW w:w="5812"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972A2">
            <w:pPr>
              <w:pStyle w:val="16"/>
              <w:ind w:firstLine="0"/>
            </w:pPr>
            <w:r w:rsidRPr="00406300">
              <w:t>Секция учителей-логопедов, учителей дефектологов</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1</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3</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2</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8</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DA0A20" w:rsidP="008D271B">
            <w:pPr>
              <w:pStyle w:val="16"/>
              <w:ind w:firstLine="0"/>
              <w:jc w:val="center"/>
            </w:pPr>
            <w:r w:rsidRPr="00406300">
              <w:t>5</w:t>
            </w:r>
          </w:p>
        </w:tc>
      </w:tr>
      <w:tr w:rsidR="008D271B" w:rsidRPr="00406300" w:rsidTr="007D6699">
        <w:trPr>
          <w:trHeight w:val="356"/>
        </w:trPr>
        <w:tc>
          <w:tcPr>
            <w:tcW w:w="709"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D6699">
            <w:pPr>
              <w:pStyle w:val="16"/>
              <w:ind w:firstLine="0"/>
              <w:jc w:val="center"/>
            </w:pPr>
            <w:r w:rsidRPr="00406300">
              <w:t>10.</w:t>
            </w:r>
          </w:p>
        </w:tc>
        <w:tc>
          <w:tcPr>
            <w:tcW w:w="5812"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972A2">
            <w:pPr>
              <w:pStyle w:val="16"/>
              <w:ind w:firstLine="0"/>
            </w:pPr>
            <w:r w:rsidRPr="00406300">
              <w:t>Секция педагогов-психологов, социальных педагогов</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3</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3</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3</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4</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DA0A20" w:rsidP="008D271B">
            <w:pPr>
              <w:pStyle w:val="16"/>
              <w:ind w:firstLine="0"/>
              <w:jc w:val="center"/>
            </w:pPr>
            <w:r w:rsidRPr="00406300">
              <w:t>3</w:t>
            </w:r>
          </w:p>
        </w:tc>
      </w:tr>
      <w:tr w:rsidR="008D271B" w:rsidRPr="00406300" w:rsidTr="007D6699">
        <w:trPr>
          <w:trHeight w:val="356"/>
        </w:trPr>
        <w:tc>
          <w:tcPr>
            <w:tcW w:w="709"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D6699">
            <w:pPr>
              <w:pStyle w:val="16"/>
              <w:ind w:firstLine="0"/>
              <w:jc w:val="center"/>
            </w:pPr>
            <w:r w:rsidRPr="00406300">
              <w:t>11.</w:t>
            </w:r>
          </w:p>
        </w:tc>
        <w:tc>
          <w:tcPr>
            <w:tcW w:w="5812" w:type="dxa"/>
            <w:tcBorders>
              <w:top w:val="single" w:sz="4" w:space="0" w:color="auto"/>
              <w:left w:val="single" w:sz="4" w:space="0" w:color="auto"/>
              <w:bottom w:val="single" w:sz="4" w:space="0" w:color="auto"/>
              <w:right w:val="single" w:sz="4" w:space="0" w:color="auto"/>
            </w:tcBorders>
            <w:vAlign w:val="center"/>
            <w:hideMark/>
          </w:tcPr>
          <w:p w:rsidR="008D271B" w:rsidRPr="00406300" w:rsidRDefault="008D271B" w:rsidP="007972A2">
            <w:pPr>
              <w:pStyle w:val="16"/>
              <w:ind w:firstLine="0"/>
            </w:pPr>
            <w:r w:rsidRPr="00406300">
              <w:t>Секция учителей изобразительного искусства, музыки, технологии</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pPr>
            <w:r w:rsidRPr="00406300">
              <w:t>4</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DA0A20" w:rsidP="008D271B">
            <w:pPr>
              <w:pStyle w:val="16"/>
              <w:ind w:firstLine="0"/>
              <w:jc w:val="center"/>
            </w:pPr>
            <w:r w:rsidRPr="00406300">
              <w:t>5</w:t>
            </w:r>
          </w:p>
        </w:tc>
      </w:tr>
      <w:tr w:rsidR="008D271B" w:rsidRPr="00406300" w:rsidTr="007D6699">
        <w:trPr>
          <w:trHeight w:val="357"/>
        </w:trPr>
        <w:tc>
          <w:tcPr>
            <w:tcW w:w="6521" w:type="dxa"/>
            <w:gridSpan w:val="2"/>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D6699">
            <w:pPr>
              <w:pStyle w:val="16"/>
              <w:ind w:firstLine="0"/>
              <w:jc w:val="center"/>
              <w:rPr>
                <w:b/>
              </w:rPr>
            </w:pPr>
            <w:r w:rsidRPr="00406300">
              <w:rPr>
                <w:b/>
              </w:rPr>
              <w:t>Всего молодых педагогов</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rPr>
                <w:b/>
              </w:rPr>
            </w:pPr>
            <w:r w:rsidRPr="00406300">
              <w:rPr>
                <w:b/>
              </w:rPr>
              <w:t>100 чел.</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rPr>
                <w:b/>
              </w:rPr>
            </w:pPr>
            <w:r w:rsidRPr="00406300">
              <w:rPr>
                <w:b/>
              </w:rPr>
              <w:t>144 чел.</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rPr>
                <w:b/>
              </w:rPr>
            </w:pPr>
            <w:r w:rsidRPr="00406300">
              <w:rPr>
                <w:b/>
              </w:rPr>
              <w:t>105 чел.</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8D271B" w:rsidP="007972A2">
            <w:pPr>
              <w:pStyle w:val="16"/>
              <w:ind w:firstLine="0"/>
              <w:jc w:val="center"/>
              <w:rPr>
                <w:b/>
              </w:rPr>
            </w:pPr>
            <w:r w:rsidRPr="00406300">
              <w:rPr>
                <w:b/>
              </w:rPr>
              <w:t>119 чел.</w:t>
            </w:r>
          </w:p>
        </w:tc>
        <w:tc>
          <w:tcPr>
            <w:tcW w:w="1701" w:type="dxa"/>
            <w:tcBorders>
              <w:top w:val="single" w:sz="4" w:space="0" w:color="auto"/>
              <w:left w:val="single" w:sz="4" w:space="0" w:color="auto"/>
              <w:bottom w:val="single" w:sz="4" w:space="0" w:color="auto"/>
              <w:right w:val="single" w:sz="4" w:space="0" w:color="auto"/>
            </w:tcBorders>
            <w:vAlign w:val="center"/>
          </w:tcPr>
          <w:p w:rsidR="008D271B" w:rsidRPr="00406300" w:rsidRDefault="00DA0A20" w:rsidP="007972A2">
            <w:pPr>
              <w:pStyle w:val="16"/>
              <w:ind w:firstLine="0"/>
              <w:jc w:val="center"/>
              <w:rPr>
                <w:b/>
              </w:rPr>
            </w:pPr>
            <w:r w:rsidRPr="00406300">
              <w:rPr>
                <w:b/>
              </w:rPr>
              <w:t>106 чел</w:t>
            </w:r>
          </w:p>
        </w:tc>
      </w:tr>
    </w:tbl>
    <w:p w:rsidR="00E46644" w:rsidRPr="00406300" w:rsidRDefault="00E46644" w:rsidP="00E46644">
      <w:pPr>
        <w:pStyle w:val="16"/>
        <w:ind w:firstLine="567"/>
      </w:pPr>
      <w:r w:rsidRPr="00406300">
        <w:t>Ежегодный анализ</w:t>
      </w:r>
      <w:r w:rsidRPr="00406300">
        <w:rPr>
          <w:rStyle w:val="af6"/>
        </w:rPr>
        <w:t xml:space="preserve"> востребованных </w:t>
      </w:r>
      <w:r w:rsidRPr="00406300">
        <w:t xml:space="preserve">форм сопровождения молодых педагогов позволяет выстраивать работу с молодыми педагогами на уровне муниципалитета с учетом выявленных профессиональных затруднений. </w:t>
      </w:r>
    </w:p>
    <w:p w:rsidR="00E46644" w:rsidRPr="00406300" w:rsidRDefault="00E46644" w:rsidP="00E46644">
      <w:pPr>
        <w:pStyle w:val="16"/>
      </w:pPr>
      <w:r w:rsidRPr="00406300">
        <w:lastRenderedPageBreak/>
        <w:t xml:space="preserve">Включенность молодых педагогов в работу предметных секций ежегодно составляет 100%. Показателями результативности проведенных мероприятий «Школы становления профессионального мастерства молодых педагогов» являются (таблица 2): </w:t>
      </w:r>
    </w:p>
    <w:p w:rsidR="00E46644" w:rsidRPr="00406300" w:rsidRDefault="00E46644" w:rsidP="00E46644">
      <w:pPr>
        <w:pStyle w:val="16"/>
        <w:ind w:firstLine="0"/>
        <w:jc w:val="right"/>
        <w:rPr>
          <w:i/>
        </w:rPr>
      </w:pPr>
      <w:r w:rsidRPr="00406300">
        <w:rPr>
          <w:i/>
        </w:rPr>
        <w:t>Таблица 2</w:t>
      </w:r>
    </w:p>
    <w:p w:rsidR="00E46644" w:rsidRPr="00406300" w:rsidRDefault="00E46644" w:rsidP="00E46644">
      <w:pPr>
        <w:pStyle w:val="16"/>
        <w:ind w:firstLine="0"/>
        <w:jc w:val="center"/>
        <w:rPr>
          <w:i/>
        </w:rPr>
      </w:pPr>
      <w:r w:rsidRPr="00406300">
        <w:rPr>
          <w:i/>
        </w:rPr>
        <w:t>Показатели результативности работы Школы</w:t>
      </w:r>
    </w:p>
    <w:tbl>
      <w:tblPr>
        <w:tblW w:w="15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
        <w:gridCol w:w="4961"/>
        <w:gridCol w:w="1860"/>
        <w:gridCol w:w="1860"/>
        <w:gridCol w:w="2016"/>
        <w:gridCol w:w="1860"/>
        <w:gridCol w:w="1860"/>
      </w:tblGrid>
      <w:tr w:rsidR="002F3071" w:rsidRPr="00406300" w:rsidTr="002F3071">
        <w:trPr>
          <w:trHeight w:val="233"/>
        </w:trPr>
        <w:tc>
          <w:tcPr>
            <w:tcW w:w="620" w:type="dxa"/>
            <w:shd w:val="clear" w:color="auto" w:fill="BFBFBF"/>
            <w:hideMark/>
          </w:tcPr>
          <w:p w:rsidR="002F3071" w:rsidRPr="00406300" w:rsidRDefault="002F3071" w:rsidP="007972A2">
            <w:pPr>
              <w:pStyle w:val="16"/>
              <w:ind w:firstLine="0"/>
            </w:pPr>
            <w:r w:rsidRPr="00406300">
              <w:t xml:space="preserve">№ </w:t>
            </w:r>
            <w:proofErr w:type="spellStart"/>
            <w:proofErr w:type="gramStart"/>
            <w:r w:rsidRPr="00406300">
              <w:t>п</w:t>
            </w:r>
            <w:proofErr w:type="spellEnd"/>
            <w:proofErr w:type="gramEnd"/>
            <w:r w:rsidRPr="00406300">
              <w:t>/</w:t>
            </w:r>
            <w:proofErr w:type="spellStart"/>
            <w:r w:rsidRPr="00406300">
              <w:t>п</w:t>
            </w:r>
            <w:proofErr w:type="spellEnd"/>
          </w:p>
        </w:tc>
        <w:tc>
          <w:tcPr>
            <w:tcW w:w="4961" w:type="dxa"/>
            <w:shd w:val="clear" w:color="auto" w:fill="BFBFBF"/>
            <w:hideMark/>
          </w:tcPr>
          <w:p w:rsidR="002F3071" w:rsidRPr="00406300" w:rsidRDefault="002F3071" w:rsidP="007972A2">
            <w:pPr>
              <w:pStyle w:val="16"/>
              <w:ind w:firstLine="0"/>
              <w:jc w:val="center"/>
              <w:rPr>
                <w:b/>
              </w:rPr>
            </w:pPr>
            <w:r w:rsidRPr="00406300">
              <w:rPr>
                <w:b/>
              </w:rPr>
              <w:t>Показатели результативности</w:t>
            </w:r>
          </w:p>
        </w:tc>
        <w:tc>
          <w:tcPr>
            <w:tcW w:w="1860" w:type="dxa"/>
            <w:shd w:val="clear" w:color="auto" w:fill="BFBFBF"/>
          </w:tcPr>
          <w:p w:rsidR="002F3071" w:rsidRPr="00406300" w:rsidRDefault="002F3071" w:rsidP="007972A2">
            <w:pPr>
              <w:pStyle w:val="16"/>
              <w:ind w:firstLine="0"/>
              <w:jc w:val="center"/>
              <w:rPr>
                <w:b/>
              </w:rPr>
            </w:pPr>
            <w:r w:rsidRPr="00406300">
              <w:rPr>
                <w:b/>
              </w:rPr>
              <w:t>2017-2018 учебный год</w:t>
            </w:r>
          </w:p>
        </w:tc>
        <w:tc>
          <w:tcPr>
            <w:tcW w:w="1860" w:type="dxa"/>
            <w:shd w:val="clear" w:color="auto" w:fill="BFBFBF"/>
          </w:tcPr>
          <w:p w:rsidR="002F3071" w:rsidRPr="00406300" w:rsidRDefault="002F3071" w:rsidP="007972A2">
            <w:pPr>
              <w:pStyle w:val="16"/>
              <w:ind w:firstLine="0"/>
              <w:jc w:val="center"/>
              <w:rPr>
                <w:b/>
              </w:rPr>
            </w:pPr>
            <w:r w:rsidRPr="00406300">
              <w:rPr>
                <w:b/>
              </w:rPr>
              <w:t>2018-2019 учебный год</w:t>
            </w:r>
          </w:p>
        </w:tc>
        <w:tc>
          <w:tcPr>
            <w:tcW w:w="2016" w:type="dxa"/>
            <w:shd w:val="clear" w:color="auto" w:fill="BFBFBF"/>
          </w:tcPr>
          <w:p w:rsidR="002F3071" w:rsidRPr="00406300" w:rsidRDefault="002F3071" w:rsidP="007972A2">
            <w:pPr>
              <w:pStyle w:val="16"/>
              <w:ind w:firstLine="0"/>
              <w:jc w:val="center"/>
              <w:rPr>
                <w:b/>
              </w:rPr>
            </w:pPr>
            <w:r w:rsidRPr="00406300">
              <w:rPr>
                <w:b/>
              </w:rPr>
              <w:t>2019-2020 учебный год</w:t>
            </w:r>
          </w:p>
        </w:tc>
        <w:tc>
          <w:tcPr>
            <w:tcW w:w="1860" w:type="dxa"/>
            <w:shd w:val="clear" w:color="auto" w:fill="BFBFBF"/>
          </w:tcPr>
          <w:p w:rsidR="002F3071" w:rsidRPr="00406300" w:rsidRDefault="002F3071" w:rsidP="007972A2">
            <w:pPr>
              <w:pStyle w:val="16"/>
              <w:ind w:firstLine="0"/>
              <w:jc w:val="center"/>
              <w:rPr>
                <w:b/>
              </w:rPr>
            </w:pPr>
            <w:r w:rsidRPr="00406300">
              <w:rPr>
                <w:b/>
              </w:rPr>
              <w:t>2020-2021 учебный год</w:t>
            </w:r>
          </w:p>
        </w:tc>
        <w:tc>
          <w:tcPr>
            <w:tcW w:w="1860" w:type="dxa"/>
            <w:shd w:val="clear" w:color="auto" w:fill="BFBFBF"/>
          </w:tcPr>
          <w:p w:rsidR="002F3071" w:rsidRPr="00406300" w:rsidRDefault="002F3071" w:rsidP="002F3071">
            <w:pPr>
              <w:pStyle w:val="16"/>
              <w:ind w:firstLine="0"/>
              <w:jc w:val="center"/>
              <w:rPr>
                <w:b/>
              </w:rPr>
            </w:pPr>
            <w:r w:rsidRPr="00406300">
              <w:rPr>
                <w:b/>
              </w:rPr>
              <w:t>2021-2022 учебный год</w:t>
            </w:r>
          </w:p>
        </w:tc>
      </w:tr>
      <w:tr w:rsidR="002F3071" w:rsidRPr="00406300" w:rsidTr="002F3071">
        <w:trPr>
          <w:trHeight w:val="467"/>
        </w:trPr>
        <w:tc>
          <w:tcPr>
            <w:tcW w:w="620" w:type="dxa"/>
            <w:hideMark/>
          </w:tcPr>
          <w:p w:rsidR="002F3071" w:rsidRPr="00406300" w:rsidRDefault="00942A6A" w:rsidP="007972A2">
            <w:pPr>
              <w:pStyle w:val="16"/>
              <w:ind w:firstLine="0"/>
            </w:pPr>
            <w:r w:rsidRPr="00406300">
              <w:t>1</w:t>
            </w:r>
            <w:r w:rsidR="002F3071" w:rsidRPr="00406300">
              <w:t xml:space="preserve">. </w:t>
            </w:r>
          </w:p>
        </w:tc>
        <w:tc>
          <w:tcPr>
            <w:tcW w:w="4961" w:type="dxa"/>
            <w:hideMark/>
          </w:tcPr>
          <w:p w:rsidR="002F3071" w:rsidRPr="00406300" w:rsidRDefault="002F3071" w:rsidP="007972A2">
            <w:pPr>
              <w:pStyle w:val="16"/>
              <w:ind w:firstLine="0"/>
            </w:pPr>
            <w:r w:rsidRPr="00406300">
              <w:t>Участие молодых педагогов в работе предметных секций</w:t>
            </w:r>
          </w:p>
        </w:tc>
        <w:tc>
          <w:tcPr>
            <w:tcW w:w="1860" w:type="dxa"/>
          </w:tcPr>
          <w:p w:rsidR="002F3071" w:rsidRPr="00406300" w:rsidRDefault="002F3071" w:rsidP="007972A2">
            <w:pPr>
              <w:pStyle w:val="16"/>
              <w:ind w:firstLine="0"/>
              <w:jc w:val="center"/>
              <w:rPr>
                <w:b/>
              </w:rPr>
            </w:pPr>
            <w:r w:rsidRPr="00406300">
              <w:rPr>
                <w:b/>
              </w:rPr>
              <w:t>100%</w:t>
            </w:r>
          </w:p>
          <w:p w:rsidR="002F3071" w:rsidRPr="00406300" w:rsidRDefault="002F3071" w:rsidP="007972A2">
            <w:pPr>
              <w:pStyle w:val="16"/>
              <w:ind w:firstLine="0"/>
              <w:jc w:val="center"/>
              <w:rPr>
                <w:b/>
              </w:rPr>
            </w:pPr>
            <w:r w:rsidRPr="00406300">
              <w:t>(100 чел.)</w:t>
            </w:r>
          </w:p>
        </w:tc>
        <w:tc>
          <w:tcPr>
            <w:tcW w:w="1860" w:type="dxa"/>
          </w:tcPr>
          <w:p w:rsidR="002F3071" w:rsidRPr="00406300" w:rsidRDefault="002F3071" w:rsidP="007972A2">
            <w:pPr>
              <w:pStyle w:val="16"/>
              <w:ind w:firstLine="0"/>
              <w:jc w:val="center"/>
              <w:rPr>
                <w:b/>
              </w:rPr>
            </w:pPr>
            <w:r w:rsidRPr="00406300">
              <w:rPr>
                <w:b/>
              </w:rPr>
              <w:t>100%</w:t>
            </w:r>
          </w:p>
          <w:p w:rsidR="002F3071" w:rsidRPr="00406300" w:rsidRDefault="002F3071" w:rsidP="007972A2">
            <w:pPr>
              <w:pStyle w:val="16"/>
              <w:ind w:firstLine="0"/>
              <w:jc w:val="center"/>
              <w:rPr>
                <w:b/>
              </w:rPr>
            </w:pPr>
            <w:r w:rsidRPr="00406300">
              <w:t>(144 чел.)</w:t>
            </w:r>
          </w:p>
        </w:tc>
        <w:tc>
          <w:tcPr>
            <w:tcW w:w="2016" w:type="dxa"/>
          </w:tcPr>
          <w:p w:rsidR="002F3071" w:rsidRPr="00406300" w:rsidRDefault="002F3071" w:rsidP="007972A2">
            <w:pPr>
              <w:pStyle w:val="16"/>
              <w:ind w:firstLine="0"/>
              <w:jc w:val="center"/>
              <w:rPr>
                <w:b/>
              </w:rPr>
            </w:pPr>
            <w:r w:rsidRPr="00406300">
              <w:rPr>
                <w:b/>
              </w:rPr>
              <w:t>100%</w:t>
            </w:r>
          </w:p>
          <w:p w:rsidR="002F3071" w:rsidRPr="00406300" w:rsidRDefault="002F3071" w:rsidP="007972A2">
            <w:pPr>
              <w:pStyle w:val="16"/>
              <w:ind w:firstLine="0"/>
              <w:jc w:val="center"/>
            </w:pPr>
            <w:r w:rsidRPr="00406300">
              <w:t>(105 чел.)</w:t>
            </w:r>
          </w:p>
        </w:tc>
        <w:tc>
          <w:tcPr>
            <w:tcW w:w="1860" w:type="dxa"/>
          </w:tcPr>
          <w:p w:rsidR="002F3071" w:rsidRPr="00406300" w:rsidRDefault="002F3071" w:rsidP="007972A2">
            <w:pPr>
              <w:pStyle w:val="16"/>
              <w:ind w:firstLine="0"/>
              <w:jc w:val="center"/>
              <w:rPr>
                <w:b/>
              </w:rPr>
            </w:pPr>
            <w:r w:rsidRPr="00406300">
              <w:rPr>
                <w:b/>
              </w:rPr>
              <w:t>100%</w:t>
            </w:r>
          </w:p>
          <w:p w:rsidR="002F3071" w:rsidRPr="00406300" w:rsidRDefault="002F3071" w:rsidP="007972A2">
            <w:pPr>
              <w:pStyle w:val="16"/>
              <w:ind w:firstLine="0"/>
              <w:jc w:val="center"/>
            </w:pPr>
            <w:r w:rsidRPr="00406300">
              <w:t>(119 чел.)</w:t>
            </w:r>
          </w:p>
        </w:tc>
        <w:tc>
          <w:tcPr>
            <w:tcW w:w="1860" w:type="dxa"/>
          </w:tcPr>
          <w:p w:rsidR="002F3071" w:rsidRPr="00406300" w:rsidRDefault="002F3071" w:rsidP="00C848B7">
            <w:pPr>
              <w:jc w:val="center"/>
              <w:rPr>
                <w:b/>
                <w:sz w:val="26"/>
                <w:szCs w:val="26"/>
              </w:rPr>
            </w:pPr>
            <w:r w:rsidRPr="00406300">
              <w:rPr>
                <w:b/>
                <w:sz w:val="26"/>
                <w:szCs w:val="26"/>
              </w:rPr>
              <w:t>100%</w:t>
            </w:r>
          </w:p>
          <w:p w:rsidR="002F3071" w:rsidRPr="00406300" w:rsidRDefault="002F3071" w:rsidP="007972A2">
            <w:pPr>
              <w:pStyle w:val="16"/>
              <w:ind w:firstLine="0"/>
              <w:jc w:val="center"/>
            </w:pPr>
            <w:r w:rsidRPr="00406300">
              <w:t>(106 чел.)</w:t>
            </w:r>
          </w:p>
        </w:tc>
      </w:tr>
      <w:tr w:rsidR="002F3071" w:rsidRPr="00406300" w:rsidTr="002F3071">
        <w:trPr>
          <w:trHeight w:val="467"/>
        </w:trPr>
        <w:tc>
          <w:tcPr>
            <w:tcW w:w="620" w:type="dxa"/>
            <w:hideMark/>
          </w:tcPr>
          <w:p w:rsidR="002F3071" w:rsidRPr="00406300" w:rsidRDefault="00942A6A" w:rsidP="007972A2">
            <w:pPr>
              <w:pStyle w:val="16"/>
              <w:ind w:firstLine="0"/>
            </w:pPr>
            <w:r w:rsidRPr="00406300">
              <w:t>2</w:t>
            </w:r>
            <w:r w:rsidR="002F3071" w:rsidRPr="00406300">
              <w:t>.</w:t>
            </w:r>
          </w:p>
        </w:tc>
        <w:tc>
          <w:tcPr>
            <w:tcW w:w="4961" w:type="dxa"/>
            <w:hideMark/>
          </w:tcPr>
          <w:p w:rsidR="002F3071" w:rsidRPr="00406300" w:rsidRDefault="002F3071" w:rsidP="002D195A">
            <w:pPr>
              <w:pStyle w:val="16"/>
              <w:ind w:firstLine="0"/>
            </w:pPr>
            <w:r w:rsidRPr="00406300">
              <w:t xml:space="preserve">Участие молодых педагогов в </w:t>
            </w:r>
            <w:r w:rsidR="002D195A" w:rsidRPr="00406300">
              <w:t xml:space="preserve">городском конкурсе молодых педагогов </w:t>
            </w:r>
            <w:r w:rsidRPr="00406300">
              <w:t>«Свежий ветер»</w:t>
            </w:r>
          </w:p>
        </w:tc>
        <w:tc>
          <w:tcPr>
            <w:tcW w:w="1860" w:type="dxa"/>
          </w:tcPr>
          <w:p w:rsidR="002F3071" w:rsidRPr="00406300" w:rsidRDefault="002F3071" w:rsidP="007972A2">
            <w:pPr>
              <w:pStyle w:val="16"/>
              <w:ind w:firstLine="0"/>
              <w:jc w:val="center"/>
              <w:rPr>
                <w:b/>
              </w:rPr>
            </w:pPr>
            <w:r w:rsidRPr="00406300">
              <w:rPr>
                <w:b/>
              </w:rPr>
              <w:t>44%</w:t>
            </w:r>
          </w:p>
          <w:p w:rsidR="002F3071" w:rsidRPr="00406300" w:rsidRDefault="002F3071" w:rsidP="007972A2">
            <w:pPr>
              <w:pStyle w:val="16"/>
              <w:ind w:firstLine="0"/>
              <w:jc w:val="center"/>
              <w:rPr>
                <w:b/>
              </w:rPr>
            </w:pPr>
            <w:r w:rsidRPr="00406300">
              <w:t xml:space="preserve">(44 </w:t>
            </w:r>
            <w:r w:rsidRPr="00406300">
              <w:rPr>
                <w:rFonts w:eastAsia="Calibri"/>
              </w:rPr>
              <w:t xml:space="preserve">молодых специалиста из 28 </w:t>
            </w:r>
            <w:r w:rsidRPr="00406300">
              <w:t>М</w:t>
            </w:r>
            <w:proofErr w:type="gramStart"/>
            <w:r w:rsidRPr="00406300">
              <w:t>Б(</w:t>
            </w:r>
            <w:proofErr w:type="gramEnd"/>
            <w:r w:rsidRPr="00406300">
              <w:t>А)ОУ)</w:t>
            </w:r>
          </w:p>
        </w:tc>
        <w:tc>
          <w:tcPr>
            <w:tcW w:w="1860" w:type="dxa"/>
          </w:tcPr>
          <w:p w:rsidR="002F3071" w:rsidRPr="00406300" w:rsidRDefault="002F3071" w:rsidP="007972A2">
            <w:pPr>
              <w:pStyle w:val="16"/>
              <w:ind w:firstLine="0"/>
              <w:jc w:val="center"/>
              <w:rPr>
                <w:b/>
              </w:rPr>
            </w:pPr>
            <w:r w:rsidRPr="00406300">
              <w:t>-</w:t>
            </w:r>
          </w:p>
        </w:tc>
        <w:tc>
          <w:tcPr>
            <w:tcW w:w="2016" w:type="dxa"/>
          </w:tcPr>
          <w:p w:rsidR="002F3071" w:rsidRPr="00406300" w:rsidRDefault="002F3071" w:rsidP="007972A2">
            <w:pPr>
              <w:pStyle w:val="16"/>
              <w:ind w:firstLine="0"/>
              <w:jc w:val="center"/>
              <w:rPr>
                <w:b/>
              </w:rPr>
            </w:pPr>
            <w:r w:rsidRPr="00406300">
              <w:rPr>
                <w:b/>
              </w:rPr>
              <w:t>41,9%</w:t>
            </w:r>
          </w:p>
          <w:p w:rsidR="002F3071" w:rsidRPr="00406300" w:rsidRDefault="002F3071" w:rsidP="007972A2">
            <w:pPr>
              <w:pStyle w:val="16"/>
              <w:ind w:firstLine="0"/>
              <w:jc w:val="center"/>
            </w:pPr>
            <w:r w:rsidRPr="00406300">
              <w:t xml:space="preserve">(44 </w:t>
            </w:r>
            <w:r w:rsidRPr="00406300">
              <w:rPr>
                <w:rFonts w:eastAsia="Calibri"/>
              </w:rPr>
              <w:t xml:space="preserve">молодых специалиста из 27 </w:t>
            </w:r>
            <w:r w:rsidRPr="00406300">
              <w:t>М</w:t>
            </w:r>
            <w:proofErr w:type="gramStart"/>
            <w:r w:rsidRPr="00406300">
              <w:t>Б(</w:t>
            </w:r>
            <w:proofErr w:type="gramEnd"/>
            <w:r w:rsidRPr="00406300">
              <w:t>А)ОУ)</w:t>
            </w:r>
          </w:p>
        </w:tc>
        <w:tc>
          <w:tcPr>
            <w:tcW w:w="1860" w:type="dxa"/>
          </w:tcPr>
          <w:p w:rsidR="002F3071" w:rsidRPr="00406300" w:rsidRDefault="002F3071" w:rsidP="007972A2">
            <w:pPr>
              <w:pStyle w:val="16"/>
              <w:ind w:firstLine="0"/>
              <w:jc w:val="center"/>
              <w:rPr>
                <w:b/>
              </w:rPr>
            </w:pPr>
            <w:r w:rsidRPr="00406300">
              <w:rPr>
                <w:b/>
              </w:rPr>
              <w:t>-</w:t>
            </w:r>
          </w:p>
        </w:tc>
        <w:tc>
          <w:tcPr>
            <w:tcW w:w="1860" w:type="dxa"/>
          </w:tcPr>
          <w:p w:rsidR="002F3071" w:rsidRPr="00406300" w:rsidRDefault="002F3071" w:rsidP="00C848B7">
            <w:pPr>
              <w:pStyle w:val="16"/>
              <w:ind w:firstLine="0"/>
              <w:jc w:val="center"/>
              <w:rPr>
                <w:b/>
              </w:rPr>
            </w:pPr>
            <w:r w:rsidRPr="00406300">
              <w:rPr>
                <w:b/>
              </w:rPr>
              <w:t>33,9%</w:t>
            </w:r>
          </w:p>
          <w:p w:rsidR="002F3071" w:rsidRPr="00406300" w:rsidRDefault="002F3071" w:rsidP="00C848B7">
            <w:pPr>
              <w:pStyle w:val="16"/>
              <w:ind w:firstLine="0"/>
              <w:jc w:val="center"/>
              <w:rPr>
                <w:b/>
              </w:rPr>
            </w:pPr>
            <w:r w:rsidRPr="00406300">
              <w:t>(36 молодых специалиста из 28</w:t>
            </w:r>
            <w:r w:rsidRPr="00406300">
              <w:rPr>
                <w:b/>
              </w:rPr>
              <w:t xml:space="preserve"> </w:t>
            </w:r>
            <w:r w:rsidRPr="00406300">
              <w:t>М</w:t>
            </w:r>
            <w:proofErr w:type="gramStart"/>
            <w:r w:rsidRPr="00406300">
              <w:t>Б(</w:t>
            </w:r>
            <w:proofErr w:type="gramEnd"/>
            <w:r w:rsidRPr="00406300">
              <w:t>А)ОУ)</w:t>
            </w:r>
          </w:p>
        </w:tc>
      </w:tr>
      <w:tr w:rsidR="002F3071" w:rsidRPr="00406300" w:rsidTr="002F3071">
        <w:trPr>
          <w:trHeight w:val="467"/>
        </w:trPr>
        <w:tc>
          <w:tcPr>
            <w:tcW w:w="620" w:type="dxa"/>
            <w:hideMark/>
          </w:tcPr>
          <w:p w:rsidR="002F3071" w:rsidRPr="00406300" w:rsidRDefault="00942A6A" w:rsidP="007972A2">
            <w:pPr>
              <w:pStyle w:val="16"/>
              <w:ind w:firstLine="0"/>
            </w:pPr>
            <w:r w:rsidRPr="00406300">
              <w:t>3</w:t>
            </w:r>
            <w:r w:rsidR="002F3071" w:rsidRPr="00406300">
              <w:t>.</w:t>
            </w:r>
          </w:p>
        </w:tc>
        <w:tc>
          <w:tcPr>
            <w:tcW w:w="4961" w:type="dxa"/>
            <w:hideMark/>
          </w:tcPr>
          <w:p w:rsidR="002F3071" w:rsidRPr="00406300" w:rsidRDefault="002F3071" w:rsidP="007972A2">
            <w:pPr>
              <w:pStyle w:val="16"/>
              <w:ind w:firstLine="0"/>
            </w:pPr>
            <w:r w:rsidRPr="00406300">
              <w:t>Демонстрация молодыми педагогами открытых уроков, занятий, мероприятий</w:t>
            </w:r>
          </w:p>
        </w:tc>
        <w:tc>
          <w:tcPr>
            <w:tcW w:w="1860" w:type="dxa"/>
          </w:tcPr>
          <w:p w:rsidR="002F3071" w:rsidRPr="00406300" w:rsidRDefault="002F3071" w:rsidP="007972A2">
            <w:pPr>
              <w:pStyle w:val="16"/>
              <w:ind w:firstLine="0"/>
              <w:jc w:val="center"/>
              <w:rPr>
                <w:b/>
              </w:rPr>
            </w:pPr>
            <w:r w:rsidRPr="00406300">
              <w:rPr>
                <w:b/>
              </w:rPr>
              <w:t>30%</w:t>
            </w:r>
          </w:p>
          <w:p w:rsidR="002F3071" w:rsidRPr="00406300" w:rsidRDefault="002F3071" w:rsidP="007972A2">
            <w:pPr>
              <w:pStyle w:val="16"/>
              <w:ind w:firstLine="0"/>
              <w:jc w:val="center"/>
              <w:rPr>
                <w:b/>
              </w:rPr>
            </w:pPr>
            <w:r w:rsidRPr="00406300">
              <w:t>(30 чел.)</w:t>
            </w:r>
          </w:p>
        </w:tc>
        <w:tc>
          <w:tcPr>
            <w:tcW w:w="1860" w:type="dxa"/>
          </w:tcPr>
          <w:p w:rsidR="002F3071" w:rsidRPr="00406300" w:rsidRDefault="002F3071" w:rsidP="007972A2">
            <w:pPr>
              <w:pStyle w:val="16"/>
              <w:ind w:firstLine="0"/>
              <w:jc w:val="center"/>
              <w:rPr>
                <w:b/>
              </w:rPr>
            </w:pPr>
            <w:r w:rsidRPr="00406300">
              <w:rPr>
                <w:b/>
              </w:rPr>
              <w:t>4,2%</w:t>
            </w:r>
          </w:p>
          <w:p w:rsidR="002F3071" w:rsidRPr="00406300" w:rsidRDefault="002F3071" w:rsidP="007972A2">
            <w:pPr>
              <w:pStyle w:val="16"/>
              <w:ind w:firstLine="0"/>
              <w:jc w:val="center"/>
              <w:rPr>
                <w:b/>
              </w:rPr>
            </w:pPr>
            <w:r w:rsidRPr="00406300">
              <w:t>(6 чел.)</w:t>
            </w:r>
          </w:p>
        </w:tc>
        <w:tc>
          <w:tcPr>
            <w:tcW w:w="2016" w:type="dxa"/>
          </w:tcPr>
          <w:p w:rsidR="002F3071" w:rsidRPr="00406300" w:rsidRDefault="002F3071" w:rsidP="007972A2">
            <w:pPr>
              <w:pStyle w:val="16"/>
              <w:ind w:firstLine="0"/>
              <w:jc w:val="center"/>
              <w:rPr>
                <w:b/>
              </w:rPr>
            </w:pPr>
            <w:r w:rsidRPr="00406300">
              <w:rPr>
                <w:b/>
              </w:rPr>
              <w:t>22,8%</w:t>
            </w:r>
          </w:p>
          <w:p w:rsidR="002F3071" w:rsidRPr="00406300" w:rsidRDefault="002F3071" w:rsidP="007972A2">
            <w:pPr>
              <w:pStyle w:val="16"/>
              <w:ind w:firstLine="0"/>
              <w:jc w:val="center"/>
            </w:pPr>
            <w:r w:rsidRPr="00406300">
              <w:t>(24 чел.)</w:t>
            </w:r>
          </w:p>
        </w:tc>
        <w:tc>
          <w:tcPr>
            <w:tcW w:w="1860" w:type="dxa"/>
          </w:tcPr>
          <w:p w:rsidR="002F3071" w:rsidRPr="00406300" w:rsidRDefault="002F3071" w:rsidP="007972A2">
            <w:pPr>
              <w:pStyle w:val="16"/>
              <w:ind w:firstLine="0"/>
              <w:jc w:val="center"/>
              <w:rPr>
                <w:b/>
              </w:rPr>
            </w:pPr>
            <w:r w:rsidRPr="00406300">
              <w:rPr>
                <w:b/>
              </w:rPr>
              <w:t>-</w:t>
            </w:r>
          </w:p>
        </w:tc>
        <w:tc>
          <w:tcPr>
            <w:tcW w:w="1860" w:type="dxa"/>
          </w:tcPr>
          <w:p w:rsidR="002F3071" w:rsidRPr="00406300" w:rsidRDefault="002F3071" w:rsidP="00C848B7">
            <w:pPr>
              <w:pStyle w:val="16"/>
              <w:ind w:firstLine="0"/>
              <w:jc w:val="center"/>
              <w:rPr>
                <w:b/>
              </w:rPr>
            </w:pPr>
          </w:p>
        </w:tc>
      </w:tr>
      <w:tr w:rsidR="002F3071" w:rsidRPr="00406300" w:rsidTr="002F3071">
        <w:trPr>
          <w:trHeight w:val="1045"/>
        </w:trPr>
        <w:tc>
          <w:tcPr>
            <w:tcW w:w="620" w:type="dxa"/>
            <w:hideMark/>
          </w:tcPr>
          <w:p w:rsidR="002F3071" w:rsidRPr="00406300" w:rsidRDefault="00942A6A" w:rsidP="007972A2">
            <w:pPr>
              <w:pStyle w:val="16"/>
              <w:ind w:firstLine="0"/>
            </w:pPr>
            <w:r w:rsidRPr="00406300">
              <w:t>4</w:t>
            </w:r>
            <w:r w:rsidR="002F3071" w:rsidRPr="00406300">
              <w:t>.</w:t>
            </w:r>
          </w:p>
        </w:tc>
        <w:tc>
          <w:tcPr>
            <w:tcW w:w="4961" w:type="dxa"/>
            <w:hideMark/>
          </w:tcPr>
          <w:p w:rsidR="002F3071" w:rsidRPr="00406300" w:rsidRDefault="002F3071" w:rsidP="007972A2">
            <w:pPr>
              <w:pStyle w:val="16"/>
              <w:ind w:firstLine="0"/>
            </w:pPr>
            <w:r w:rsidRPr="00406300">
              <w:t xml:space="preserve">Представление опыта работы на городских педагогических чтениях в рамках секции «Мой педагогический поиск» </w:t>
            </w:r>
          </w:p>
        </w:tc>
        <w:tc>
          <w:tcPr>
            <w:tcW w:w="1860" w:type="dxa"/>
          </w:tcPr>
          <w:p w:rsidR="002F3071" w:rsidRPr="00406300" w:rsidRDefault="002F3071" w:rsidP="007972A2">
            <w:pPr>
              <w:pStyle w:val="16"/>
              <w:ind w:firstLine="0"/>
              <w:jc w:val="center"/>
              <w:rPr>
                <w:b/>
              </w:rPr>
            </w:pPr>
            <w:r w:rsidRPr="00406300">
              <w:rPr>
                <w:b/>
              </w:rPr>
              <w:t>10%</w:t>
            </w:r>
          </w:p>
          <w:p w:rsidR="002F3071" w:rsidRPr="00406300" w:rsidRDefault="002F3071" w:rsidP="007972A2">
            <w:pPr>
              <w:pStyle w:val="16"/>
              <w:ind w:firstLine="0"/>
              <w:jc w:val="center"/>
              <w:rPr>
                <w:b/>
              </w:rPr>
            </w:pPr>
            <w:r w:rsidRPr="00406300">
              <w:t>(10 чел.)</w:t>
            </w:r>
          </w:p>
        </w:tc>
        <w:tc>
          <w:tcPr>
            <w:tcW w:w="1860" w:type="dxa"/>
          </w:tcPr>
          <w:p w:rsidR="002F3071" w:rsidRPr="00406300" w:rsidRDefault="002F3071" w:rsidP="007972A2">
            <w:pPr>
              <w:pStyle w:val="16"/>
              <w:ind w:firstLine="0"/>
              <w:jc w:val="center"/>
              <w:rPr>
                <w:b/>
              </w:rPr>
            </w:pPr>
            <w:r w:rsidRPr="00406300">
              <w:rPr>
                <w:b/>
              </w:rPr>
              <w:t>5,5%</w:t>
            </w:r>
          </w:p>
          <w:p w:rsidR="002F3071" w:rsidRPr="00406300" w:rsidRDefault="002F3071" w:rsidP="007972A2">
            <w:pPr>
              <w:pStyle w:val="16"/>
              <w:ind w:firstLine="0"/>
              <w:jc w:val="center"/>
              <w:rPr>
                <w:b/>
              </w:rPr>
            </w:pPr>
            <w:r w:rsidRPr="00406300">
              <w:t>(8 чел.)</w:t>
            </w:r>
          </w:p>
        </w:tc>
        <w:tc>
          <w:tcPr>
            <w:tcW w:w="2016" w:type="dxa"/>
          </w:tcPr>
          <w:p w:rsidR="002F3071" w:rsidRPr="00406300" w:rsidRDefault="002F3071" w:rsidP="007972A2">
            <w:pPr>
              <w:pStyle w:val="16"/>
              <w:ind w:firstLine="0"/>
              <w:jc w:val="center"/>
            </w:pPr>
            <w:r w:rsidRPr="00406300">
              <w:rPr>
                <w:b/>
              </w:rPr>
              <w:t>-</w:t>
            </w:r>
          </w:p>
        </w:tc>
        <w:tc>
          <w:tcPr>
            <w:tcW w:w="1860" w:type="dxa"/>
          </w:tcPr>
          <w:p w:rsidR="002F3071" w:rsidRPr="00406300" w:rsidRDefault="002F3071" w:rsidP="007972A2">
            <w:pPr>
              <w:pStyle w:val="16"/>
              <w:ind w:firstLine="0"/>
              <w:jc w:val="center"/>
              <w:rPr>
                <w:b/>
              </w:rPr>
            </w:pPr>
            <w:r w:rsidRPr="00406300">
              <w:rPr>
                <w:b/>
              </w:rPr>
              <w:t>2,5%</w:t>
            </w:r>
          </w:p>
          <w:p w:rsidR="002F3071" w:rsidRPr="00406300" w:rsidRDefault="002F3071" w:rsidP="007972A2">
            <w:pPr>
              <w:pStyle w:val="16"/>
              <w:ind w:firstLine="0"/>
              <w:jc w:val="center"/>
            </w:pPr>
            <w:r w:rsidRPr="00406300">
              <w:t>(3 чел.)</w:t>
            </w:r>
          </w:p>
        </w:tc>
        <w:tc>
          <w:tcPr>
            <w:tcW w:w="1860" w:type="dxa"/>
          </w:tcPr>
          <w:p w:rsidR="002F3071" w:rsidRPr="00406300" w:rsidRDefault="002F3071" w:rsidP="002F3071">
            <w:pPr>
              <w:jc w:val="center"/>
              <w:rPr>
                <w:b/>
                <w:sz w:val="26"/>
                <w:szCs w:val="26"/>
              </w:rPr>
            </w:pPr>
            <w:r w:rsidRPr="00406300">
              <w:rPr>
                <w:b/>
                <w:sz w:val="26"/>
                <w:szCs w:val="26"/>
              </w:rPr>
              <w:t>3,8%</w:t>
            </w:r>
          </w:p>
          <w:p w:rsidR="002F3071" w:rsidRPr="00406300" w:rsidRDefault="002F3071" w:rsidP="002F3071">
            <w:pPr>
              <w:pStyle w:val="16"/>
              <w:ind w:firstLine="0"/>
              <w:jc w:val="center"/>
            </w:pPr>
            <w:r w:rsidRPr="00406300">
              <w:t>(4 чел</w:t>
            </w:r>
            <w:r w:rsidR="006C689F" w:rsidRPr="00406300">
              <w:t>.)</w:t>
            </w:r>
          </w:p>
        </w:tc>
      </w:tr>
      <w:tr w:rsidR="002F3071" w:rsidRPr="00406300" w:rsidTr="002F3071">
        <w:trPr>
          <w:trHeight w:val="332"/>
        </w:trPr>
        <w:tc>
          <w:tcPr>
            <w:tcW w:w="620" w:type="dxa"/>
            <w:hideMark/>
          </w:tcPr>
          <w:p w:rsidR="002F3071" w:rsidRPr="00406300" w:rsidRDefault="002F3071" w:rsidP="007972A2">
            <w:pPr>
              <w:pStyle w:val="16"/>
              <w:ind w:firstLine="0"/>
            </w:pPr>
          </w:p>
        </w:tc>
        <w:tc>
          <w:tcPr>
            <w:tcW w:w="4961" w:type="dxa"/>
            <w:hideMark/>
          </w:tcPr>
          <w:p w:rsidR="002F3071" w:rsidRPr="00406300" w:rsidRDefault="002F3071" w:rsidP="007972A2">
            <w:pPr>
              <w:pStyle w:val="16"/>
              <w:ind w:firstLine="0"/>
              <w:rPr>
                <w:b/>
              </w:rPr>
            </w:pPr>
            <w:r w:rsidRPr="00406300">
              <w:rPr>
                <w:b/>
              </w:rPr>
              <w:t>Всего молодых педагогов</w:t>
            </w:r>
          </w:p>
        </w:tc>
        <w:tc>
          <w:tcPr>
            <w:tcW w:w="1860" w:type="dxa"/>
            <w:vAlign w:val="center"/>
          </w:tcPr>
          <w:p w:rsidR="002F3071" w:rsidRPr="00406300" w:rsidRDefault="002F3071" w:rsidP="007972A2">
            <w:pPr>
              <w:pStyle w:val="16"/>
              <w:ind w:firstLine="0"/>
              <w:jc w:val="center"/>
              <w:rPr>
                <w:b/>
              </w:rPr>
            </w:pPr>
            <w:r w:rsidRPr="00406300">
              <w:rPr>
                <w:b/>
              </w:rPr>
              <w:t>100 чел.</w:t>
            </w:r>
          </w:p>
        </w:tc>
        <w:tc>
          <w:tcPr>
            <w:tcW w:w="1860" w:type="dxa"/>
            <w:vAlign w:val="center"/>
          </w:tcPr>
          <w:p w:rsidR="002F3071" w:rsidRPr="00406300" w:rsidRDefault="002F3071" w:rsidP="007972A2">
            <w:pPr>
              <w:pStyle w:val="16"/>
              <w:ind w:firstLine="0"/>
              <w:jc w:val="center"/>
              <w:rPr>
                <w:b/>
              </w:rPr>
            </w:pPr>
            <w:r w:rsidRPr="00406300">
              <w:rPr>
                <w:b/>
              </w:rPr>
              <w:t>144 чел.</w:t>
            </w:r>
          </w:p>
        </w:tc>
        <w:tc>
          <w:tcPr>
            <w:tcW w:w="2016" w:type="dxa"/>
            <w:vAlign w:val="center"/>
          </w:tcPr>
          <w:p w:rsidR="002F3071" w:rsidRPr="00406300" w:rsidRDefault="002F3071" w:rsidP="007972A2">
            <w:pPr>
              <w:pStyle w:val="16"/>
              <w:ind w:firstLine="0"/>
              <w:jc w:val="center"/>
              <w:rPr>
                <w:b/>
              </w:rPr>
            </w:pPr>
            <w:r w:rsidRPr="00406300">
              <w:rPr>
                <w:b/>
              </w:rPr>
              <w:t>105 чел.</w:t>
            </w:r>
          </w:p>
        </w:tc>
        <w:tc>
          <w:tcPr>
            <w:tcW w:w="1860" w:type="dxa"/>
            <w:vAlign w:val="center"/>
          </w:tcPr>
          <w:p w:rsidR="002F3071" w:rsidRPr="00406300" w:rsidRDefault="002F3071" w:rsidP="007972A2">
            <w:pPr>
              <w:pStyle w:val="16"/>
              <w:ind w:firstLine="0"/>
              <w:jc w:val="center"/>
              <w:rPr>
                <w:b/>
              </w:rPr>
            </w:pPr>
            <w:r w:rsidRPr="00406300">
              <w:rPr>
                <w:b/>
              </w:rPr>
              <w:t>119 чел.</w:t>
            </w:r>
          </w:p>
        </w:tc>
        <w:tc>
          <w:tcPr>
            <w:tcW w:w="1860" w:type="dxa"/>
            <w:vAlign w:val="center"/>
          </w:tcPr>
          <w:p w:rsidR="002F3071" w:rsidRPr="00406300" w:rsidRDefault="002F3071" w:rsidP="00C848B7">
            <w:pPr>
              <w:pStyle w:val="16"/>
              <w:ind w:firstLine="0"/>
              <w:jc w:val="center"/>
              <w:rPr>
                <w:b/>
              </w:rPr>
            </w:pPr>
            <w:r w:rsidRPr="00406300">
              <w:rPr>
                <w:b/>
              </w:rPr>
              <w:t>106 чел.</w:t>
            </w:r>
          </w:p>
        </w:tc>
      </w:tr>
    </w:tbl>
    <w:p w:rsidR="00E46644" w:rsidRPr="00406300" w:rsidRDefault="00E46644" w:rsidP="00E46644">
      <w:pPr>
        <w:pStyle w:val="16"/>
      </w:pPr>
    </w:p>
    <w:p w:rsidR="00E46644" w:rsidRPr="00406300" w:rsidRDefault="00E46644" w:rsidP="00E46644">
      <w:pPr>
        <w:pStyle w:val="16"/>
      </w:pPr>
      <w:r w:rsidRPr="00406300">
        <w:t xml:space="preserve">К качественным показателям эффективности выбранных форм работы относим высокий процент удовлетворенности молодых педагогов содержанием собственной профессиональной деятельности, а также оценку перспектив профессионального развития в образовательном учреждении и муниципалитете. </w:t>
      </w:r>
    </w:p>
    <w:p w:rsidR="001C7127" w:rsidRPr="00406300" w:rsidRDefault="001C7127" w:rsidP="001C7127">
      <w:pPr>
        <w:pStyle w:val="16"/>
        <w:ind w:firstLine="0"/>
        <w:jc w:val="right"/>
        <w:rPr>
          <w:b/>
          <w:iCs/>
        </w:rPr>
      </w:pPr>
    </w:p>
    <w:bookmarkEnd w:id="326"/>
    <w:p w:rsidR="00737C45" w:rsidRPr="00AA34F3" w:rsidRDefault="00737C45" w:rsidP="0014512B">
      <w:pPr>
        <w:ind w:left="12036" w:firstLine="708"/>
        <w:rPr>
          <w:sz w:val="26"/>
          <w:szCs w:val="26"/>
        </w:rPr>
      </w:pPr>
    </w:p>
    <w:sectPr w:rsidR="00737C45" w:rsidRPr="00AA34F3" w:rsidSect="006358CF">
      <w:pgSz w:w="16838" w:h="11906" w:orient="landscape"/>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4CA" w:rsidRDefault="009204CA" w:rsidP="00245135">
      <w:r>
        <w:separator/>
      </w:r>
    </w:p>
  </w:endnote>
  <w:endnote w:type="continuationSeparator" w:id="0">
    <w:p w:rsidR="009204CA" w:rsidRDefault="009204CA" w:rsidP="002451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loknotC">
    <w:altName w:val="Times New Roman"/>
    <w:charset w:val="CC"/>
    <w:family w:val="auto"/>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font292">
    <w:charset w:val="CC"/>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4CA" w:rsidRDefault="006D1D5C" w:rsidP="00346C53">
    <w:pPr>
      <w:pStyle w:val="a9"/>
      <w:framePr w:wrap="around" w:vAnchor="text" w:hAnchor="margin" w:xAlign="right" w:y="1"/>
      <w:rPr>
        <w:rStyle w:val="ab"/>
      </w:rPr>
    </w:pPr>
    <w:r>
      <w:rPr>
        <w:rStyle w:val="ab"/>
      </w:rPr>
      <w:fldChar w:fldCharType="begin"/>
    </w:r>
    <w:r w:rsidR="009204CA">
      <w:rPr>
        <w:rStyle w:val="ab"/>
      </w:rPr>
      <w:instrText xml:space="preserve">PAGE  </w:instrText>
    </w:r>
    <w:r>
      <w:rPr>
        <w:rStyle w:val="ab"/>
      </w:rPr>
      <w:fldChar w:fldCharType="separate"/>
    </w:r>
    <w:r w:rsidR="009204CA">
      <w:rPr>
        <w:rStyle w:val="ab"/>
        <w:noProof/>
      </w:rPr>
      <w:t>7</w:t>
    </w:r>
    <w:r>
      <w:rPr>
        <w:rStyle w:val="ab"/>
      </w:rPr>
      <w:fldChar w:fldCharType="end"/>
    </w:r>
  </w:p>
  <w:p w:rsidR="009204CA" w:rsidRDefault="009204CA" w:rsidP="00346C53">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4CA" w:rsidRDefault="006D1D5C" w:rsidP="00346C53">
    <w:pPr>
      <w:pStyle w:val="a9"/>
      <w:framePr w:wrap="around" w:vAnchor="text" w:hAnchor="margin" w:xAlign="right" w:y="1"/>
      <w:rPr>
        <w:rStyle w:val="ab"/>
      </w:rPr>
    </w:pPr>
    <w:r>
      <w:rPr>
        <w:rStyle w:val="ab"/>
      </w:rPr>
      <w:fldChar w:fldCharType="begin"/>
    </w:r>
    <w:r w:rsidR="009204CA">
      <w:rPr>
        <w:rStyle w:val="ab"/>
      </w:rPr>
      <w:instrText xml:space="preserve">PAGE  </w:instrText>
    </w:r>
    <w:r>
      <w:rPr>
        <w:rStyle w:val="ab"/>
      </w:rPr>
      <w:fldChar w:fldCharType="separate"/>
    </w:r>
    <w:r w:rsidR="00D279E9">
      <w:rPr>
        <w:rStyle w:val="ab"/>
        <w:noProof/>
      </w:rPr>
      <w:t>1</w:t>
    </w:r>
    <w:r>
      <w:rPr>
        <w:rStyle w:val="ab"/>
      </w:rPr>
      <w:fldChar w:fldCharType="end"/>
    </w:r>
  </w:p>
  <w:p w:rsidR="009204CA" w:rsidRDefault="009204CA" w:rsidP="00346C53">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4CA" w:rsidRDefault="009204CA" w:rsidP="00245135">
      <w:r>
        <w:separator/>
      </w:r>
    </w:p>
  </w:footnote>
  <w:footnote w:type="continuationSeparator" w:id="0">
    <w:p w:rsidR="009204CA" w:rsidRDefault="009204CA" w:rsidP="00245135">
      <w:r>
        <w:continuationSeparator/>
      </w:r>
    </w:p>
  </w:footnote>
  <w:footnote w:id="1">
    <w:p w:rsidR="009204CA" w:rsidRDefault="009204CA" w:rsidP="00755CE0">
      <w:pPr>
        <w:pStyle w:val="af9"/>
        <w:jc w:val="both"/>
      </w:pPr>
      <w:r>
        <w:rPr>
          <w:rStyle w:val="afb"/>
        </w:rPr>
        <w:footnoteRef/>
      </w:r>
      <w:r>
        <w:t xml:space="preserve"> </w:t>
      </w:r>
      <w:r>
        <w:rPr>
          <w:sz w:val="16"/>
          <w:szCs w:val="16"/>
        </w:rPr>
        <w:t xml:space="preserve"> Столбцы зеленого цвета – в этих ГМО</w:t>
      </w:r>
      <w:r w:rsidRPr="00503CF9">
        <w:rPr>
          <w:sz w:val="16"/>
          <w:szCs w:val="16"/>
        </w:rPr>
        <w:t xml:space="preserve"> </w:t>
      </w:r>
      <w:r>
        <w:rPr>
          <w:sz w:val="16"/>
          <w:szCs w:val="16"/>
        </w:rPr>
        <w:t>учитывается</w:t>
      </w:r>
      <w:r w:rsidRPr="00503CF9">
        <w:rPr>
          <w:sz w:val="16"/>
          <w:szCs w:val="16"/>
        </w:rPr>
        <w:t xml:space="preserve">, чтобы от </w:t>
      </w:r>
      <w:r>
        <w:rPr>
          <w:sz w:val="16"/>
          <w:szCs w:val="16"/>
        </w:rPr>
        <w:t xml:space="preserve">каждой образовательной организации </w:t>
      </w:r>
      <w:r w:rsidRPr="00503CF9">
        <w:rPr>
          <w:sz w:val="16"/>
          <w:szCs w:val="16"/>
        </w:rPr>
        <w:t>был 1 представитель.</w:t>
      </w:r>
    </w:p>
  </w:footnote>
  <w:footnote w:id="2">
    <w:p w:rsidR="009204CA" w:rsidRDefault="009204CA" w:rsidP="00755CE0">
      <w:pPr>
        <w:pStyle w:val="af9"/>
      </w:pPr>
      <w:r>
        <w:rPr>
          <w:rStyle w:val="afb"/>
        </w:rPr>
        <w:footnoteRef/>
      </w:r>
      <w:r>
        <w:t xml:space="preserve"> Учитывалось, что на заседании ГМО был хотя бы один представитель от образовательного учреждения.</w:t>
      </w:r>
    </w:p>
  </w:footnote>
  <w:footnote w:id="3">
    <w:p w:rsidR="009204CA" w:rsidRDefault="009204CA">
      <w:pPr>
        <w:pStyle w:val="af9"/>
      </w:pPr>
      <w:r>
        <w:rPr>
          <w:rStyle w:val="afb"/>
        </w:rPr>
        <w:footnoteRef/>
      </w:r>
      <w:r>
        <w:t xml:space="preserve"> </w:t>
      </w:r>
      <w:r w:rsidRPr="00115A75">
        <w:rPr>
          <w:sz w:val="18"/>
          <w:szCs w:val="18"/>
        </w:rPr>
        <w:t>Данные управления Федеральной службы государственной статистики Красноярского кр</w:t>
      </w:r>
      <w:r>
        <w:rPr>
          <w:sz w:val="18"/>
          <w:szCs w:val="18"/>
        </w:rPr>
        <w:t>ая по состоянию на 1 января 2022</w:t>
      </w:r>
      <w:r w:rsidRPr="00115A75">
        <w:rPr>
          <w:sz w:val="18"/>
          <w:szCs w:val="18"/>
        </w:rPr>
        <w:t xml:space="preserve">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2785"/>
    <w:multiLevelType w:val="hybridMultilevel"/>
    <w:tmpl w:val="84F89CEC"/>
    <w:lvl w:ilvl="0" w:tplc="244E3A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656269"/>
    <w:multiLevelType w:val="hybridMultilevel"/>
    <w:tmpl w:val="3ACE4F8E"/>
    <w:lvl w:ilvl="0" w:tplc="1C125F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0544CD"/>
    <w:multiLevelType w:val="hybridMultilevel"/>
    <w:tmpl w:val="3ACE4F8E"/>
    <w:lvl w:ilvl="0" w:tplc="1C125F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0F5433"/>
    <w:multiLevelType w:val="hybridMultilevel"/>
    <w:tmpl w:val="CA56D878"/>
    <w:lvl w:ilvl="0" w:tplc="F6549AF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1F83D90"/>
    <w:multiLevelType w:val="hybridMultilevel"/>
    <w:tmpl w:val="E1224F8E"/>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B23C3E"/>
    <w:multiLevelType w:val="hybridMultilevel"/>
    <w:tmpl w:val="6CE60BAE"/>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191DB2"/>
    <w:multiLevelType w:val="hybridMultilevel"/>
    <w:tmpl w:val="D61200EC"/>
    <w:lvl w:ilvl="0" w:tplc="7486C422">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1C72BE"/>
    <w:multiLevelType w:val="hybridMultilevel"/>
    <w:tmpl w:val="67488E3E"/>
    <w:lvl w:ilvl="0" w:tplc="244E3A0C">
      <w:start w:val="1"/>
      <w:numFmt w:val="bullet"/>
      <w:lvlText w:val=""/>
      <w:lvlJc w:val="left"/>
      <w:pPr>
        <w:ind w:left="3479" w:hanging="360"/>
      </w:pPr>
      <w:rPr>
        <w:rFonts w:ascii="Symbol" w:hAnsi="Symbol"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8">
    <w:nsid w:val="0A687BF8"/>
    <w:multiLevelType w:val="hybridMultilevel"/>
    <w:tmpl w:val="43B63128"/>
    <w:lvl w:ilvl="0" w:tplc="F6549AF2">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2E1A81"/>
    <w:multiLevelType w:val="hybridMultilevel"/>
    <w:tmpl w:val="1F0C5248"/>
    <w:lvl w:ilvl="0" w:tplc="F5BCEF4E">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08D1747"/>
    <w:multiLevelType w:val="hybridMultilevel"/>
    <w:tmpl w:val="821CF642"/>
    <w:lvl w:ilvl="0" w:tplc="112E6ED2">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1">
    <w:nsid w:val="10EB3468"/>
    <w:multiLevelType w:val="hybridMultilevel"/>
    <w:tmpl w:val="6C42902C"/>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C65798"/>
    <w:multiLevelType w:val="hybridMultilevel"/>
    <w:tmpl w:val="644ADA6E"/>
    <w:lvl w:ilvl="0" w:tplc="4718DA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31724D"/>
    <w:multiLevelType w:val="hybridMultilevel"/>
    <w:tmpl w:val="A0F2CCEA"/>
    <w:lvl w:ilvl="0" w:tplc="F6549AF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3D91600"/>
    <w:multiLevelType w:val="hybridMultilevel"/>
    <w:tmpl w:val="5B38FCC0"/>
    <w:lvl w:ilvl="0" w:tplc="4D6A6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FC5620"/>
    <w:multiLevelType w:val="hybridMultilevel"/>
    <w:tmpl w:val="93BAEC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7553DF7"/>
    <w:multiLevelType w:val="hybridMultilevel"/>
    <w:tmpl w:val="C240C6C0"/>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A880E4E"/>
    <w:multiLevelType w:val="hybridMultilevel"/>
    <w:tmpl w:val="D2F48A42"/>
    <w:lvl w:ilvl="0" w:tplc="4718DA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B2C2066"/>
    <w:multiLevelType w:val="hybridMultilevel"/>
    <w:tmpl w:val="1BE20A3A"/>
    <w:lvl w:ilvl="0" w:tplc="7B7A5F3A">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C482436"/>
    <w:multiLevelType w:val="hybridMultilevel"/>
    <w:tmpl w:val="CF5A2BA6"/>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CFD4736"/>
    <w:multiLevelType w:val="hybridMultilevel"/>
    <w:tmpl w:val="4AF2733C"/>
    <w:lvl w:ilvl="0" w:tplc="F4FAD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D81760"/>
    <w:multiLevelType w:val="hybridMultilevel"/>
    <w:tmpl w:val="F6D043CE"/>
    <w:lvl w:ilvl="0" w:tplc="4718DA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EE87210"/>
    <w:multiLevelType w:val="hybridMultilevel"/>
    <w:tmpl w:val="56B24462"/>
    <w:lvl w:ilvl="0" w:tplc="244E3A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F5C3AAE"/>
    <w:multiLevelType w:val="hybridMultilevel"/>
    <w:tmpl w:val="B4A8080A"/>
    <w:lvl w:ilvl="0" w:tplc="F4FADA8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A16931"/>
    <w:multiLevelType w:val="hybridMultilevel"/>
    <w:tmpl w:val="6FCC6D18"/>
    <w:lvl w:ilvl="0" w:tplc="80327D1E">
      <w:numFmt w:val="bullet"/>
      <w:lvlText w:val="–"/>
      <w:lvlJc w:val="left"/>
      <w:pPr>
        <w:ind w:left="1400" w:hanging="360"/>
      </w:pPr>
      <w:rPr>
        <w:rFonts w:ascii="Arial" w:eastAsia="Arial" w:hAnsi="Arial" w:cs="Arial" w:hint="default"/>
        <w:b w:val="0"/>
        <w:bCs w:val="0"/>
        <w:i w:val="0"/>
        <w:iCs w:val="0"/>
        <w:w w:val="105"/>
        <w:sz w:val="24"/>
        <w:szCs w:val="24"/>
        <w:lang w:val="ru-RU" w:eastAsia="en-US" w:bidi="ar-SA"/>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nsid w:val="20A21F2E"/>
    <w:multiLevelType w:val="hybridMultilevel"/>
    <w:tmpl w:val="D4F8B9CA"/>
    <w:lvl w:ilvl="0" w:tplc="9F7017DC">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1112" w:hanging="360"/>
      </w:pPr>
      <w:rPr>
        <w:rFonts w:ascii="Courier New" w:hAnsi="Courier New" w:cs="Courier New" w:hint="default"/>
      </w:rPr>
    </w:lvl>
    <w:lvl w:ilvl="2" w:tplc="04190005" w:tentative="1">
      <w:start w:val="1"/>
      <w:numFmt w:val="bullet"/>
      <w:lvlText w:val=""/>
      <w:lvlJc w:val="left"/>
      <w:pPr>
        <w:ind w:left="-392" w:hanging="360"/>
      </w:pPr>
      <w:rPr>
        <w:rFonts w:ascii="Wingdings" w:hAnsi="Wingdings" w:hint="default"/>
      </w:rPr>
    </w:lvl>
    <w:lvl w:ilvl="3" w:tplc="04190001" w:tentative="1">
      <w:start w:val="1"/>
      <w:numFmt w:val="bullet"/>
      <w:lvlText w:val=""/>
      <w:lvlJc w:val="left"/>
      <w:pPr>
        <w:ind w:left="328" w:hanging="360"/>
      </w:pPr>
      <w:rPr>
        <w:rFonts w:ascii="Symbol" w:hAnsi="Symbol" w:hint="default"/>
      </w:rPr>
    </w:lvl>
    <w:lvl w:ilvl="4" w:tplc="04190003" w:tentative="1">
      <w:start w:val="1"/>
      <w:numFmt w:val="bullet"/>
      <w:lvlText w:val="o"/>
      <w:lvlJc w:val="left"/>
      <w:pPr>
        <w:ind w:left="1048" w:hanging="360"/>
      </w:pPr>
      <w:rPr>
        <w:rFonts w:ascii="Courier New" w:hAnsi="Courier New" w:cs="Courier New" w:hint="default"/>
      </w:rPr>
    </w:lvl>
    <w:lvl w:ilvl="5" w:tplc="04190005" w:tentative="1">
      <w:start w:val="1"/>
      <w:numFmt w:val="bullet"/>
      <w:lvlText w:val=""/>
      <w:lvlJc w:val="left"/>
      <w:pPr>
        <w:ind w:left="1768" w:hanging="360"/>
      </w:pPr>
      <w:rPr>
        <w:rFonts w:ascii="Wingdings" w:hAnsi="Wingdings" w:hint="default"/>
      </w:rPr>
    </w:lvl>
    <w:lvl w:ilvl="6" w:tplc="04190001" w:tentative="1">
      <w:start w:val="1"/>
      <w:numFmt w:val="bullet"/>
      <w:lvlText w:val=""/>
      <w:lvlJc w:val="left"/>
      <w:pPr>
        <w:ind w:left="2488" w:hanging="360"/>
      </w:pPr>
      <w:rPr>
        <w:rFonts w:ascii="Symbol" w:hAnsi="Symbol" w:hint="default"/>
      </w:rPr>
    </w:lvl>
    <w:lvl w:ilvl="7" w:tplc="04190003" w:tentative="1">
      <w:start w:val="1"/>
      <w:numFmt w:val="bullet"/>
      <w:lvlText w:val="o"/>
      <w:lvlJc w:val="left"/>
      <w:pPr>
        <w:ind w:left="3208" w:hanging="360"/>
      </w:pPr>
      <w:rPr>
        <w:rFonts w:ascii="Courier New" w:hAnsi="Courier New" w:cs="Courier New" w:hint="default"/>
      </w:rPr>
    </w:lvl>
    <w:lvl w:ilvl="8" w:tplc="04190005" w:tentative="1">
      <w:start w:val="1"/>
      <w:numFmt w:val="bullet"/>
      <w:lvlText w:val=""/>
      <w:lvlJc w:val="left"/>
      <w:pPr>
        <w:ind w:left="3928" w:hanging="360"/>
      </w:pPr>
      <w:rPr>
        <w:rFonts w:ascii="Wingdings" w:hAnsi="Wingdings" w:hint="default"/>
      </w:rPr>
    </w:lvl>
  </w:abstractNum>
  <w:abstractNum w:abstractNumId="26">
    <w:nsid w:val="22DE4FF9"/>
    <w:multiLevelType w:val="hybridMultilevel"/>
    <w:tmpl w:val="A4EEA66C"/>
    <w:lvl w:ilvl="0" w:tplc="F6549AF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23814EC1"/>
    <w:multiLevelType w:val="hybridMultilevel"/>
    <w:tmpl w:val="F3FA84E4"/>
    <w:lvl w:ilvl="0" w:tplc="F6549A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D36FE6"/>
    <w:multiLevelType w:val="hybridMultilevel"/>
    <w:tmpl w:val="4328A2C4"/>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5BA7F89"/>
    <w:multiLevelType w:val="hybridMultilevel"/>
    <w:tmpl w:val="1F74E7CA"/>
    <w:lvl w:ilvl="0" w:tplc="7486C422">
      <w:start w:val="1"/>
      <w:numFmt w:val="bullet"/>
      <w:lvlText w:val="–"/>
      <w:lvlJc w:val="left"/>
      <w:pPr>
        <w:ind w:left="4472"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5E44906"/>
    <w:multiLevelType w:val="hybridMultilevel"/>
    <w:tmpl w:val="56D6A7B6"/>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65300F3"/>
    <w:multiLevelType w:val="hybridMultilevel"/>
    <w:tmpl w:val="372AAB18"/>
    <w:lvl w:ilvl="0" w:tplc="244E3A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BD50DC"/>
    <w:multiLevelType w:val="hybridMultilevel"/>
    <w:tmpl w:val="78EC8628"/>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6C504BA"/>
    <w:multiLevelType w:val="hybridMultilevel"/>
    <w:tmpl w:val="E38E780C"/>
    <w:lvl w:ilvl="0" w:tplc="F6549AF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27C91662"/>
    <w:multiLevelType w:val="hybridMultilevel"/>
    <w:tmpl w:val="CFAEC8A0"/>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A4F5F12"/>
    <w:multiLevelType w:val="hybridMultilevel"/>
    <w:tmpl w:val="E4042F46"/>
    <w:lvl w:ilvl="0" w:tplc="4718DA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A703FD2"/>
    <w:multiLevelType w:val="hybridMultilevel"/>
    <w:tmpl w:val="534E4D60"/>
    <w:lvl w:ilvl="0" w:tplc="7486C422">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B8F58B2"/>
    <w:multiLevelType w:val="hybridMultilevel"/>
    <w:tmpl w:val="3ACE4F8E"/>
    <w:lvl w:ilvl="0" w:tplc="1C125F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BBE4300"/>
    <w:multiLevelType w:val="hybridMultilevel"/>
    <w:tmpl w:val="3ACE4F8E"/>
    <w:lvl w:ilvl="0" w:tplc="1C125F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CE57C4F"/>
    <w:multiLevelType w:val="hybridMultilevel"/>
    <w:tmpl w:val="B7EEDC6E"/>
    <w:lvl w:ilvl="0" w:tplc="DFAC6DC6">
      <w:start w:val="1"/>
      <w:numFmt w:val="decimal"/>
      <w:lvlText w:val="%1."/>
      <w:lvlJc w:val="left"/>
      <w:pPr>
        <w:ind w:left="1648" w:hanging="1080"/>
      </w:pPr>
      <w:rPr>
        <w:rFonts w:ascii="Times New Roman" w:hAnsi="Times New Roman" w:cs="Times New Roman" w:hint="default"/>
        <w:color w:val="auto"/>
        <w:sz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2D182D8A"/>
    <w:multiLevelType w:val="hybridMultilevel"/>
    <w:tmpl w:val="E9D0874E"/>
    <w:lvl w:ilvl="0" w:tplc="55482E32">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2FF80076"/>
    <w:multiLevelType w:val="hybridMultilevel"/>
    <w:tmpl w:val="B11AA85A"/>
    <w:lvl w:ilvl="0" w:tplc="244E3A0C">
      <w:start w:val="1"/>
      <w:numFmt w:val="bullet"/>
      <w:lvlText w:val=""/>
      <w:lvlJc w:val="left"/>
      <w:pPr>
        <w:ind w:left="5039" w:hanging="360"/>
      </w:pPr>
      <w:rPr>
        <w:rFonts w:ascii="Symbol" w:hAnsi="Symbol" w:hint="default"/>
      </w:rPr>
    </w:lvl>
    <w:lvl w:ilvl="1" w:tplc="04190003" w:tentative="1">
      <w:start w:val="1"/>
      <w:numFmt w:val="bullet"/>
      <w:lvlText w:val="o"/>
      <w:lvlJc w:val="left"/>
      <w:pPr>
        <w:ind w:left="5759" w:hanging="360"/>
      </w:pPr>
      <w:rPr>
        <w:rFonts w:ascii="Courier New" w:hAnsi="Courier New" w:cs="Courier New" w:hint="default"/>
      </w:rPr>
    </w:lvl>
    <w:lvl w:ilvl="2" w:tplc="04190005" w:tentative="1">
      <w:start w:val="1"/>
      <w:numFmt w:val="bullet"/>
      <w:lvlText w:val=""/>
      <w:lvlJc w:val="left"/>
      <w:pPr>
        <w:ind w:left="6479" w:hanging="360"/>
      </w:pPr>
      <w:rPr>
        <w:rFonts w:ascii="Wingdings" w:hAnsi="Wingdings" w:hint="default"/>
      </w:rPr>
    </w:lvl>
    <w:lvl w:ilvl="3" w:tplc="04190001" w:tentative="1">
      <w:start w:val="1"/>
      <w:numFmt w:val="bullet"/>
      <w:lvlText w:val=""/>
      <w:lvlJc w:val="left"/>
      <w:pPr>
        <w:ind w:left="7199" w:hanging="360"/>
      </w:pPr>
      <w:rPr>
        <w:rFonts w:ascii="Symbol" w:hAnsi="Symbol" w:hint="default"/>
      </w:rPr>
    </w:lvl>
    <w:lvl w:ilvl="4" w:tplc="04190003" w:tentative="1">
      <w:start w:val="1"/>
      <w:numFmt w:val="bullet"/>
      <w:lvlText w:val="o"/>
      <w:lvlJc w:val="left"/>
      <w:pPr>
        <w:ind w:left="7919" w:hanging="360"/>
      </w:pPr>
      <w:rPr>
        <w:rFonts w:ascii="Courier New" w:hAnsi="Courier New" w:cs="Courier New" w:hint="default"/>
      </w:rPr>
    </w:lvl>
    <w:lvl w:ilvl="5" w:tplc="04190005" w:tentative="1">
      <w:start w:val="1"/>
      <w:numFmt w:val="bullet"/>
      <w:lvlText w:val=""/>
      <w:lvlJc w:val="left"/>
      <w:pPr>
        <w:ind w:left="8639" w:hanging="360"/>
      </w:pPr>
      <w:rPr>
        <w:rFonts w:ascii="Wingdings" w:hAnsi="Wingdings" w:hint="default"/>
      </w:rPr>
    </w:lvl>
    <w:lvl w:ilvl="6" w:tplc="04190001" w:tentative="1">
      <w:start w:val="1"/>
      <w:numFmt w:val="bullet"/>
      <w:lvlText w:val=""/>
      <w:lvlJc w:val="left"/>
      <w:pPr>
        <w:ind w:left="9359" w:hanging="360"/>
      </w:pPr>
      <w:rPr>
        <w:rFonts w:ascii="Symbol" w:hAnsi="Symbol" w:hint="default"/>
      </w:rPr>
    </w:lvl>
    <w:lvl w:ilvl="7" w:tplc="04190003" w:tentative="1">
      <w:start w:val="1"/>
      <w:numFmt w:val="bullet"/>
      <w:lvlText w:val="o"/>
      <w:lvlJc w:val="left"/>
      <w:pPr>
        <w:ind w:left="10079" w:hanging="360"/>
      </w:pPr>
      <w:rPr>
        <w:rFonts w:ascii="Courier New" w:hAnsi="Courier New" w:cs="Courier New" w:hint="default"/>
      </w:rPr>
    </w:lvl>
    <w:lvl w:ilvl="8" w:tplc="04190005" w:tentative="1">
      <w:start w:val="1"/>
      <w:numFmt w:val="bullet"/>
      <w:lvlText w:val=""/>
      <w:lvlJc w:val="left"/>
      <w:pPr>
        <w:ind w:left="10799" w:hanging="360"/>
      </w:pPr>
      <w:rPr>
        <w:rFonts w:ascii="Wingdings" w:hAnsi="Wingdings" w:hint="default"/>
      </w:rPr>
    </w:lvl>
  </w:abstractNum>
  <w:abstractNum w:abstractNumId="42">
    <w:nsid w:val="317E7076"/>
    <w:multiLevelType w:val="hybridMultilevel"/>
    <w:tmpl w:val="46B61E4C"/>
    <w:lvl w:ilvl="0" w:tplc="7486C422">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23C60AE"/>
    <w:multiLevelType w:val="hybridMultilevel"/>
    <w:tmpl w:val="5D029776"/>
    <w:lvl w:ilvl="0" w:tplc="B51A2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269145A"/>
    <w:multiLevelType w:val="hybridMultilevel"/>
    <w:tmpl w:val="EFA2DB7A"/>
    <w:lvl w:ilvl="0" w:tplc="4718DA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3074372"/>
    <w:multiLevelType w:val="hybridMultilevel"/>
    <w:tmpl w:val="4FAABC80"/>
    <w:lvl w:ilvl="0" w:tplc="F6549AF2">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6">
    <w:nsid w:val="330A429A"/>
    <w:multiLevelType w:val="hybridMultilevel"/>
    <w:tmpl w:val="9EBCFC18"/>
    <w:lvl w:ilvl="0" w:tplc="F6549A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3684956"/>
    <w:multiLevelType w:val="hybridMultilevel"/>
    <w:tmpl w:val="4F3E53B8"/>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6B626C9"/>
    <w:multiLevelType w:val="hybridMultilevel"/>
    <w:tmpl w:val="FAA8AE6E"/>
    <w:lvl w:ilvl="0" w:tplc="54BE62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88D3980"/>
    <w:multiLevelType w:val="hybridMultilevel"/>
    <w:tmpl w:val="399CA1D0"/>
    <w:lvl w:ilvl="0" w:tplc="9F7017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8EC6D5A"/>
    <w:multiLevelType w:val="hybridMultilevel"/>
    <w:tmpl w:val="650A922C"/>
    <w:lvl w:ilvl="0" w:tplc="395CDC1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
    <w:nsid w:val="39715437"/>
    <w:multiLevelType w:val="hybridMultilevel"/>
    <w:tmpl w:val="24B45D22"/>
    <w:lvl w:ilvl="0" w:tplc="F6549AF2">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52">
    <w:nsid w:val="3D732FED"/>
    <w:multiLevelType w:val="hybridMultilevel"/>
    <w:tmpl w:val="BC26B6CC"/>
    <w:lvl w:ilvl="0" w:tplc="244E3A0C">
      <w:start w:val="1"/>
      <w:numFmt w:val="bullet"/>
      <w:lvlText w:val=""/>
      <w:lvlJc w:val="left"/>
      <w:pPr>
        <w:ind w:left="277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DCD22E2"/>
    <w:multiLevelType w:val="hybridMultilevel"/>
    <w:tmpl w:val="F3E4FBD0"/>
    <w:lvl w:ilvl="0" w:tplc="E5884520">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DF529E2"/>
    <w:multiLevelType w:val="hybridMultilevel"/>
    <w:tmpl w:val="1D9AEB60"/>
    <w:lvl w:ilvl="0" w:tplc="F5BCEF4E">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3E366F1B"/>
    <w:multiLevelType w:val="hybridMultilevel"/>
    <w:tmpl w:val="725486B4"/>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24D435D"/>
    <w:multiLevelType w:val="hybridMultilevel"/>
    <w:tmpl w:val="2BDCF9DE"/>
    <w:lvl w:ilvl="0" w:tplc="7B7A5F3A">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5B03F21"/>
    <w:multiLevelType w:val="hybridMultilevel"/>
    <w:tmpl w:val="38CAF5F0"/>
    <w:lvl w:ilvl="0" w:tplc="F4FADA84">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58">
    <w:nsid w:val="4607395C"/>
    <w:multiLevelType w:val="hybridMultilevel"/>
    <w:tmpl w:val="83A6DA38"/>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60A39CD"/>
    <w:multiLevelType w:val="hybridMultilevel"/>
    <w:tmpl w:val="7AD0D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617210D"/>
    <w:multiLevelType w:val="hybridMultilevel"/>
    <w:tmpl w:val="48E838AE"/>
    <w:lvl w:ilvl="0" w:tplc="4718DA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8D1494B"/>
    <w:multiLevelType w:val="hybridMultilevel"/>
    <w:tmpl w:val="0A18894E"/>
    <w:lvl w:ilvl="0" w:tplc="112E6ED2">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62">
    <w:nsid w:val="49C6713A"/>
    <w:multiLevelType w:val="hybridMultilevel"/>
    <w:tmpl w:val="2D7E8220"/>
    <w:lvl w:ilvl="0" w:tplc="7DCECCE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3">
    <w:nsid w:val="4C593B1E"/>
    <w:multiLevelType w:val="hybridMultilevel"/>
    <w:tmpl w:val="75B04A0A"/>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F997324"/>
    <w:multiLevelType w:val="hybridMultilevel"/>
    <w:tmpl w:val="1D7A47AA"/>
    <w:lvl w:ilvl="0" w:tplc="D896806C">
      <w:numFmt w:val="bullet"/>
      <w:lvlText w:val=""/>
      <w:lvlJc w:val="left"/>
      <w:pPr>
        <w:ind w:left="970" w:hanging="425"/>
      </w:pPr>
      <w:rPr>
        <w:rFonts w:ascii="Symbol" w:eastAsia="Symbol" w:hAnsi="Symbol" w:cs="Symbol" w:hint="default"/>
        <w:b w:val="0"/>
        <w:bCs w:val="0"/>
        <w:i w:val="0"/>
        <w:iCs w:val="0"/>
        <w:w w:val="100"/>
        <w:sz w:val="24"/>
        <w:szCs w:val="24"/>
        <w:lang w:val="ru-RU" w:eastAsia="en-US" w:bidi="ar-SA"/>
      </w:rPr>
    </w:lvl>
    <w:lvl w:ilvl="1" w:tplc="31C48900">
      <w:numFmt w:val="bullet"/>
      <w:lvlText w:val="•"/>
      <w:lvlJc w:val="left"/>
      <w:pPr>
        <w:ind w:left="1884" w:hanging="425"/>
      </w:pPr>
      <w:rPr>
        <w:rFonts w:hint="default"/>
        <w:lang w:val="ru-RU" w:eastAsia="en-US" w:bidi="ar-SA"/>
      </w:rPr>
    </w:lvl>
    <w:lvl w:ilvl="2" w:tplc="4DF66DD2">
      <w:numFmt w:val="bullet"/>
      <w:lvlText w:val="•"/>
      <w:lvlJc w:val="left"/>
      <w:pPr>
        <w:ind w:left="2789" w:hanging="425"/>
      </w:pPr>
      <w:rPr>
        <w:rFonts w:hint="default"/>
        <w:lang w:val="ru-RU" w:eastAsia="en-US" w:bidi="ar-SA"/>
      </w:rPr>
    </w:lvl>
    <w:lvl w:ilvl="3" w:tplc="955ED546">
      <w:numFmt w:val="bullet"/>
      <w:lvlText w:val="•"/>
      <w:lvlJc w:val="left"/>
      <w:pPr>
        <w:ind w:left="3694" w:hanging="425"/>
      </w:pPr>
      <w:rPr>
        <w:rFonts w:hint="default"/>
        <w:lang w:val="ru-RU" w:eastAsia="en-US" w:bidi="ar-SA"/>
      </w:rPr>
    </w:lvl>
    <w:lvl w:ilvl="4" w:tplc="7D22DE5A">
      <w:numFmt w:val="bullet"/>
      <w:lvlText w:val="•"/>
      <w:lvlJc w:val="left"/>
      <w:pPr>
        <w:ind w:left="4599" w:hanging="425"/>
      </w:pPr>
      <w:rPr>
        <w:rFonts w:hint="default"/>
        <w:lang w:val="ru-RU" w:eastAsia="en-US" w:bidi="ar-SA"/>
      </w:rPr>
    </w:lvl>
    <w:lvl w:ilvl="5" w:tplc="C3286122">
      <w:numFmt w:val="bullet"/>
      <w:lvlText w:val="•"/>
      <w:lvlJc w:val="left"/>
      <w:pPr>
        <w:ind w:left="5504" w:hanging="425"/>
      </w:pPr>
      <w:rPr>
        <w:rFonts w:hint="default"/>
        <w:lang w:val="ru-RU" w:eastAsia="en-US" w:bidi="ar-SA"/>
      </w:rPr>
    </w:lvl>
    <w:lvl w:ilvl="6" w:tplc="C42EB214">
      <w:numFmt w:val="bullet"/>
      <w:lvlText w:val="•"/>
      <w:lvlJc w:val="left"/>
      <w:pPr>
        <w:ind w:left="6409" w:hanging="425"/>
      </w:pPr>
      <w:rPr>
        <w:rFonts w:hint="default"/>
        <w:lang w:val="ru-RU" w:eastAsia="en-US" w:bidi="ar-SA"/>
      </w:rPr>
    </w:lvl>
    <w:lvl w:ilvl="7" w:tplc="1CF42AD0">
      <w:numFmt w:val="bullet"/>
      <w:lvlText w:val="•"/>
      <w:lvlJc w:val="left"/>
      <w:pPr>
        <w:ind w:left="7314" w:hanging="425"/>
      </w:pPr>
      <w:rPr>
        <w:rFonts w:hint="default"/>
        <w:lang w:val="ru-RU" w:eastAsia="en-US" w:bidi="ar-SA"/>
      </w:rPr>
    </w:lvl>
    <w:lvl w:ilvl="8" w:tplc="ECF4E24E">
      <w:numFmt w:val="bullet"/>
      <w:lvlText w:val="•"/>
      <w:lvlJc w:val="left"/>
      <w:pPr>
        <w:ind w:left="8219" w:hanging="425"/>
      </w:pPr>
      <w:rPr>
        <w:rFonts w:hint="default"/>
        <w:lang w:val="ru-RU" w:eastAsia="en-US" w:bidi="ar-SA"/>
      </w:rPr>
    </w:lvl>
  </w:abstractNum>
  <w:abstractNum w:abstractNumId="65">
    <w:nsid w:val="50034429"/>
    <w:multiLevelType w:val="hybridMultilevel"/>
    <w:tmpl w:val="2A485F8E"/>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05767D3"/>
    <w:multiLevelType w:val="hybridMultilevel"/>
    <w:tmpl w:val="DCE6231E"/>
    <w:lvl w:ilvl="0" w:tplc="F6549AF2">
      <w:start w:val="1"/>
      <w:numFmt w:val="bullet"/>
      <w:lvlText w:val=""/>
      <w:lvlJc w:val="left"/>
      <w:pPr>
        <w:ind w:left="720" w:hanging="360"/>
      </w:pPr>
      <w:rPr>
        <w:rFonts w:ascii="Symbol" w:hAnsi="Symbol" w:hint="default"/>
      </w:rPr>
    </w:lvl>
    <w:lvl w:ilvl="1" w:tplc="03CC2846">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0A80378"/>
    <w:multiLevelType w:val="hybridMultilevel"/>
    <w:tmpl w:val="812E44F2"/>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1D94108"/>
    <w:multiLevelType w:val="hybridMultilevel"/>
    <w:tmpl w:val="27B25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242709F"/>
    <w:multiLevelType w:val="hybridMultilevel"/>
    <w:tmpl w:val="CC96460E"/>
    <w:lvl w:ilvl="0" w:tplc="F6549A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3261199"/>
    <w:multiLevelType w:val="hybridMultilevel"/>
    <w:tmpl w:val="9BA485B6"/>
    <w:lvl w:ilvl="0" w:tplc="F6549A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415728D"/>
    <w:multiLevelType w:val="hybridMultilevel"/>
    <w:tmpl w:val="94F02A8C"/>
    <w:lvl w:ilvl="0" w:tplc="B51A2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190994"/>
    <w:multiLevelType w:val="hybridMultilevel"/>
    <w:tmpl w:val="4B06A076"/>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5E871E0"/>
    <w:multiLevelType w:val="hybridMultilevel"/>
    <w:tmpl w:val="CA78FFC4"/>
    <w:lvl w:ilvl="0" w:tplc="96CC96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7C31F2A"/>
    <w:multiLevelType w:val="hybridMultilevel"/>
    <w:tmpl w:val="7DA0FC94"/>
    <w:lvl w:ilvl="0" w:tplc="D79C1AF4">
      <w:start w:val="1"/>
      <w:numFmt w:val="bullet"/>
      <w:lvlText w:val="­"/>
      <w:lvlJc w:val="left"/>
      <w:pPr>
        <w:tabs>
          <w:tab w:val="num" w:pos="1410"/>
        </w:tabs>
        <w:ind w:left="389" w:firstLine="680"/>
      </w:pPr>
      <w:rPr>
        <w:rFonts w:ascii="Courier New" w:hAnsi="Courier New" w:hint="default"/>
      </w:rPr>
    </w:lvl>
    <w:lvl w:ilvl="1" w:tplc="04190003">
      <w:start w:val="1"/>
      <w:numFmt w:val="bullet"/>
      <w:lvlText w:val="o"/>
      <w:lvlJc w:val="left"/>
      <w:pPr>
        <w:tabs>
          <w:tab w:val="num" w:pos="1829"/>
        </w:tabs>
        <w:ind w:left="1829" w:hanging="360"/>
      </w:pPr>
      <w:rPr>
        <w:rFonts w:ascii="Courier New" w:hAnsi="Courier New" w:cs="Courier New" w:hint="default"/>
      </w:rPr>
    </w:lvl>
    <w:lvl w:ilvl="2" w:tplc="04190005" w:tentative="1">
      <w:start w:val="1"/>
      <w:numFmt w:val="bullet"/>
      <w:lvlText w:val=""/>
      <w:lvlJc w:val="left"/>
      <w:pPr>
        <w:tabs>
          <w:tab w:val="num" w:pos="2549"/>
        </w:tabs>
        <w:ind w:left="2549" w:hanging="360"/>
      </w:pPr>
      <w:rPr>
        <w:rFonts w:ascii="Wingdings" w:hAnsi="Wingdings" w:hint="default"/>
      </w:rPr>
    </w:lvl>
    <w:lvl w:ilvl="3" w:tplc="04190001" w:tentative="1">
      <w:start w:val="1"/>
      <w:numFmt w:val="bullet"/>
      <w:lvlText w:val=""/>
      <w:lvlJc w:val="left"/>
      <w:pPr>
        <w:tabs>
          <w:tab w:val="num" w:pos="3269"/>
        </w:tabs>
        <w:ind w:left="3269" w:hanging="360"/>
      </w:pPr>
      <w:rPr>
        <w:rFonts w:ascii="Symbol" w:hAnsi="Symbol" w:hint="default"/>
      </w:rPr>
    </w:lvl>
    <w:lvl w:ilvl="4" w:tplc="04190003" w:tentative="1">
      <w:start w:val="1"/>
      <w:numFmt w:val="bullet"/>
      <w:lvlText w:val="o"/>
      <w:lvlJc w:val="left"/>
      <w:pPr>
        <w:tabs>
          <w:tab w:val="num" w:pos="3989"/>
        </w:tabs>
        <w:ind w:left="3989" w:hanging="360"/>
      </w:pPr>
      <w:rPr>
        <w:rFonts w:ascii="Courier New" w:hAnsi="Courier New" w:cs="Courier New" w:hint="default"/>
      </w:rPr>
    </w:lvl>
    <w:lvl w:ilvl="5" w:tplc="04190005" w:tentative="1">
      <w:start w:val="1"/>
      <w:numFmt w:val="bullet"/>
      <w:lvlText w:val=""/>
      <w:lvlJc w:val="left"/>
      <w:pPr>
        <w:tabs>
          <w:tab w:val="num" w:pos="4709"/>
        </w:tabs>
        <w:ind w:left="4709" w:hanging="360"/>
      </w:pPr>
      <w:rPr>
        <w:rFonts w:ascii="Wingdings" w:hAnsi="Wingdings" w:hint="default"/>
      </w:rPr>
    </w:lvl>
    <w:lvl w:ilvl="6" w:tplc="04190001" w:tentative="1">
      <w:start w:val="1"/>
      <w:numFmt w:val="bullet"/>
      <w:lvlText w:val=""/>
      <w:lvlJc w:val="left"/>
      <w:pPr>
        <w:tabs>
          <w:tab w:val="num" w:pos="5429"/>
        </w:tabs>
        <w:ind w:left="5429" w:hanging="360"/>
      </w:pPr>
      <w:rPr>
        <w:rFonts w:ascii="Symbol" w:hAnsi="Symbol" w:hint="default"/>
      </w:rPr>
    </w:lvl>
    <w:lvl w:ilvl="7" w:tplc="04190003" w:tentative="1">
      <w:start w:val="1"/>
      <w:numFmt w:val="bullet"/>
      <w:lvlText w:val="o"/>
      <w:lvlJc w:val="left"/>
      <w:pPr>
        <w:tabs>
          <w:tab w:val="num" w:pos="6149"/>
        </w:tabs>
        <w:ind w:left="6149" w:hanging="360"/>
      </w:pPr>
      <w:rPr>
        <w:rFonts w:ascii="Courier New" w:hAnsi="Courier New" w:cs="Courier New" w:hint="default"/>
      </w:rPr>
    </w:lvl>
    <w:lvl w:ilvl="8" w:tplc="04190005" w:tentative="1">
      <w:start w:val="1"/>
      <w:numFmt w:val="bullet"/>
      <w:lvlText w:val=""/>
      <w:lvlJc w:val="left"/>
      <w:pPr>
        <w:tabs>
          <w:tab w:val="num" w:pos="6869"/>
        </w:tabs>
        <w:ind w:left="6869" w:hanging="360"/>
      </w:pPr>
      <w:rPr>
        <w:rFonts w:ascii="Wingdings" w:hAnsi="Wingdings" w:hint="default"/>
      </w:rPr>
    </w:lvl>
  </w:abstractNum>
  <w:abstractNum w:abstractNumId="75">
    <w:nsid w:val="5804650A"/>
    <w:multiLevelType w:val="hybridMultilevel"/>
    <w:tmpl w:val="E6D4F238"/>
    <w:lvl w:ilvl="0" w:tplc="F6549AF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76">
    <w:nsid w:val="58382ECB"/>
    <w:multiLevelType w:val="hybridMultilevel"/>
    <w:tmpl w:val="C65A1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88364B0"/>
    <w:multiLevelType w:val="hybridMultilevel"/>
    <w:tmpl w:val="EAB0030A"/>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A011CDB"/>
    <w:multiLevelType w:val="hybridMultilevel"/>
    <w:tmpl w:val="8F009F88"/>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A716A34"/>
    <w:multiLevelType w:val="hybridMultilevel"/>
    <w:tmpl w:val="26D66914"/>
    <w:lvl w:ilvl="0" w:tplc="4D6A6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AF8338B"/>
    <w:multiLevelType w:val="hybridMultilevel"/>
    <w:tmpl w:val="AAE47376"/>
    <w:lvl w:ilvl="0" w:tplc="03CC28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B99414A"/>
    <w:multiLevelType w:val="hybridMultilevel"/>
    <w:tmpl w:val="0778E0FE"/>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C2079CC"/>
    <w:multiLevelType w:val="hybridMultilevel"/>
    <w:tmpl w:val="D8C207F8"/>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C62629D"/>
    <w:multiLevelType w:val="hybridMultilevel"/>
    <w:tmpl w:val="42E22C98"/>
    <w:lvl w:ilvl="0" w:tplc="34AE6BD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39218AE"/>
    <w:multiLevelType w:val="hybridMultilevel"/>
    <w:tmpl w:val="179AEBB2"/>
    <w:lvl w:ilvl="0" w:tplc="4718DA5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40A2031"/>
    <w:multiLevelType w:val="hybridMultilevel"/>
    <w:tmpl w:val="821AC81E"/>
    <w:lvl w:ilvl="0" w:tplc="F6549AF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46722D3"/>
    <w:multiLevelType w:val="hybridMultilevel"/>
    <w:tmpl w:val="643EFEFC"/>
    <w:lvl w:ilvl="0" w:tplc="3D287F18">
      <w:start w:val="1"/>
      <w:numFmt w:val="bullet"/>
      <w:pStyle w:val="a"/>
      <w:lvlText w:val=""/>
      <w:lvlJc w:val="left"/>
      <w:pPr>
        <w:tabs>
          <w:tab w:val="num" w:pos="907"/>
        </w:tabs>
        <w:ind w:left="907" w:hanging="340"/>
      </w:pPr>
      <w:rPr>
        <w:rFonts w:ascii="Wingdings" w:hAnsi="Wingdings" w:hint="default"/>
      </w:rPr>
    </w:lvl>
    <w:lvl w:ilvl="1" w:tplc="381264AA">
      <w:start w:val="1"/>
      <w:numFmt w:val="decimal"/>
      <w:lvlText w:val="%2."/>
      <w:lvlJc w:val="left"/>
      <w:pPr>
        <w:tabs>
          <w:tab w:val="num" w:pos="1440"/>
        </w:tabs>
        <w:ind w:left="1440" w:hanging="360"/>
      </w:pPr>
    </w:lvl>
    <w:lvl w:ilvl="2" w:tplc="35ECFED0">
      <w:start w:val="1"/>
      <w:numFmt w:val="decimal"/>
      <w:lvlText w:val="%3."/>
      <w:lvlJc w:val="left"/>
      <w:pPr>
        <w:tabs>
          <w:tab w:val="num" w:pos="2160"/>
        </w:tabs>
        <w:ind w:left="2160" w:hanging="360"/>
      </w:pPr>
    </w:lvl>
    <w:lvl w:ilvl="3" w:tplc="06D67B86">
      <w:start w:val="1"/>
      <w:numFmt w:val="decimal"/>
      <w:lvlText w:val="%4."/>
      <w:lvlJc w:val="left"/>
      <w:pPr>
        <w:tabs>
          <w:tab w:val="num" w:pos="2880"/>
        </w:tabs>
        <w:ind w:left="2880" w:hanging="360"/>
      </w:pPr>
    </w:lvl>
    <w:lvl w:ilvl="4" w:tplc="3F9E25E0">
      <w:start w:val="1"/>
      <w:numFmt w:val="decimal"/>
      <w:lvlText w:val="%5."/>
      <w:lvlJc w:val="left"/>
      <w:pPr>
        <w:tabs>
          <w:tab w:val="num" w:pos="3600"/>
        </w:tabs>
        <w:ind w:left="3600" w:hanging="360"/>
      </w:pPr>
    </w:lvl>
    <w:lvl w:ilvl="5" w:tplc="58B6A8E8">
      <w:start w:val="1"/>
      <w:numFmt w:val="decimal"/>
      <w:lvlText w:val="%6."/>
      <w:lvlJc w:val="left"/>
      <w:pPr>
        <w:tabs>
          <w:tab w:val="num" w:pos="4320"/>
        </w:tabs>
        <w:ind w:left="4320" w:hanging="360"/>
      </w:pPr>
    </w:lvl>
    <w:lvl w:ilvl="6" w:tplc="69A2D5F0">
      <w:start w:val="1"/>
      <w:numFmt w:val="decimal"/>
      <w:lvlText w:val="%7."/>
      <w:lvlJc w:val="left"/>
      <w:pPr>
        <w:tabs>
          <w:tab w:val="num" w:pos="5040"/>
        </w:tabs>
        <w:ind w:left="5040" w:hanging="360"/>
      </w:pPr>
    </w:lvl>
    <w:lvl w:ilvl="7" w:tplc="19789044">
      <w:start w:val="1"/>
      <w:numFmt w:val="decimal"/>
      <w:lvlText w:val="%8."/>
      <w:lvlJc w:val="left"/>
      <w:pPr>
        <w:tabs>
          <w:tab w:val="num" w:pos="5760"/>
        </w:tabs>
        <w:ind w:left="5760" w:hanging="360"/>
      </w:pPr>
    </w:lvl>
    <w:lvl w:ilvl="8" w:tplc="14E048C0">
      <w:start w:val="1"/>
      <w:numFmt w:val="decimal"/>
      <w:lvlText w:val="%9."/>
      <w:lvlJc w:val="left"/>
      <w:pPr>
        <w:tabs>
          <w:tab w:val="num" w:pos="6480"/>
        </w:tabs>
        <w:ind w:left="6480" w:hanging="360"/>
      </w:pPr>
    </w:lvl>
  </w:abstractNum>
  <w:abstractNum w:abstractNumId="87">
    <w:nsid w:val="67156DA4"/>
    <w:multiLevelType w:val="hybridMultilevel"/>
    <w:tmpl w:val="FC08725C"/>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8A1294B"/>
    <w:multiLevelType w:val="hybridMultilevel"/>
    <w:tmpl w:val="A1C2114E"/>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9BD3709"/>
    <w:multiLevelType w:val="hybridMultilevel"/>
    <w:tmpl w:val="46A80A18"/>
    <w:lvl w:ilvl="0" w:tplc="244E3A0C">
      <w:start w:val="1"/>
      <w:numFmt w:val="bullet"/>
      <w:lvlText w:val=""/>
      <w:lvlJc w:val="left"/>
      <w:pPr>
        <w:ind w:left="14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72393BC3"/>
    <w:multiLevelType w:val="hybridMultilevel"/>
    <w:tmpl w:val="AF34CB20"/>
    <w:lvl w:ilvl="0" w:tplc="F4FADA84">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91">
    <w:nsid w:val="73F305E0"/>
    <w:multiLevelType w:val="hybridMultilevel"/>
    <w:tmpl w:val="40B83360"/>
    <w:lvl w:ilvl="0" w:tplc="F6549A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5FA38DC"/>
    <w:multiLevelType w:val="hybridMultilevel"/>
    <w:tmpl w:val="3FB8E00C"/>
    <w:lvl w:ilvl="0" w:tplc="F6549A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68926C5"/>
    <w:multiLevelType w:val="hybridMultilevel"/>
    <w:tmpl w:val="67603FF6"/>
    <w:lvl w:ilvl="0" w:tplc="2B7EC85C">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9993756"/>
    <w:multiLevelType w:val="hybridMultilevel"/>
    <w:tmpl w:val="3064CE26"/>
    <w:lvl w:ilvl="0" w:tplc="244E3A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A2B28E6"/>
    <w:multiLevelType w:val="hybridMultilevel"/>
    <w:tmpl w:val="6C7C6094"/>
    <w:lvl w:ilvl="0" w:tplc="F4FADA8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6">
    <w:nsid w:val="7A607C2F"/>
    <w:multiLevelType w:val="hybridMultilevel"/>
    <w:tmpl w:val="B63A5146"/>
    <w:lvl w:ilvl="0" w:tplc="F6549A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CAF2A82"/>
    <w:multiLevelType w:val="hybridMultilevel"/>
    <w:tmpl w:val="01706106"/>
    <w:lvl w:ilvl="0" w:tplc="7DCECC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E096700"/>
    <w:multiLevelType w:val="hybridMultilevel"/>
    <w:tmpl w:val="616E294E"/>
    <w:lvl w:ilvl="0" w:tplc="F6549AF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3"/>
  </w:num>
  <w:num w:numId="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5"/>
  </w:num>
  <w:num w:numId="4">
    <w:abstractNumId w:val="23"/>
  </w:num>
  <w:num w:numId="5">
    <w:abstractNumId w:val="20"/>
  </w:num>
  <w:num w:numId="6">
    <w:abstractNumId w:val="57"/>
  </w:num>
  <w:num w:numId="7">
    <w:abstractNumId w:val="90"/>
  </w:num>
  <w:num w:numId="8">
    <w:abstractNumId w:val="40"/>
  </w:num>
  <w:num w:numId="9">
    <w:abstractNumId w:val="15"/>
  </w:num>
  <w:num w:numId="10">
    <w:abstractNumId w:val="67"/>
  </w:num>
  <w:num w:numId="11">
    <w:abstractNumId w:val="83"/>
  </w:num>
  <w:num w:numId="12">
    <w:abstractNumId w:val="54"/>
  </w:num>
  <w:num w:numId="13">
    <w:abstractNumId w:val="50"/>
  </w:num>
  <w:num w:numId="14">
    <w:abstractNumId w:val="84"/>
  </w:num>
  <w:num w:numId="15">
    <w:abstractNumId w:val="26"/>
  </w:num>
  <w:num w:numId="16">
    <w:abstractNumId w:val="53"/>
  </w:num>
  <w:num w:numId="17">
    <w:abstractNumId w:val="6"/>
  </w:num>
  <w:num w:numId="18">
    <w:abstractNumId w:val="29"/>
  </w:num>
  <w:num w:numId="19">
    <w:abstractNumId w:val="42"/>
  </w:num>
  <w:num w:numId="20">
    <w:abstractNumId w:val="36"/>
  </w:num>
  <w:num w:numId="21">
    <w:abstractNumId w:val="22"/>
  </w:num>
  <w:num w:numId="22">
    <w:abstractNumId w:val="80"/>
  </w:num>
  <w:num w:numId="23">
    <w:abstractNumId w:val="5"/>
  </w:num>
  <w:num w:numId="24">
    <w:abstractNumId w:val="74"/>
  </w:num>
  <w:num w:numId="25">
    <w:abstractNumId w:val="25"/>
  </w:num>
  <w:num w:numId="26">
    <w:abstractNumId w:val="49"/>
  </w:num>
  <w:num w:numId="27">
    <w:abstractNumId w:val="98"/>
  </w:num>
  <w:num w:numId="28">
    <w:abstractNumId w:val="88"/>
  </w:num>
  <w:num w:numId="29">
    <w:abstractNumId w:val="0"/>
  </w:num>
  <w:num w:numId="30">
    <w:abstractNumId w:val="66"/>
  </w:num>
  <w:num w:numId="3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71"/>
  </w:num>
  <w:num w:numId="34">
    <w:abstractNumId w:val="43"/>
  </w:num>
  <w:num w:numId="35">
    <w:abstractNumId w:val="38"/>
  </w:num>
  <w:num w:numId="36">
    <w:abstractNumId w:val="2"/>
  </w:num>
  <w:num w:numId="37">
    <w:abstractNumId w:val="37"/>
  </w:num>
  <w:num w:numId="38">
    <w:abstractNumId w:val="1"/>
  </w:num>
  <w:num w:numId="39">
    <w:abstractNumId w:val="79"/>
  </w:num>
  <w:num w:numId="40">
    <w:abstractNumId w:val="48"/>
  </w:num>
  <w:num w:numId="41">
    <w:abstractNumId w:val="76"/>
  </w:num>
  <w:num w:numId="42">
    <w:abstractNumId w:val="94"/>
  </w:num>
  <w:num w:numId="43">
    <w:abstractNumId w:val="47"/>
  </w:num>
  <w:num w:numId="44">
    <w:abstractNumId w:val="56"/>
  </w:num>
  <w:num w:numId="45">
    <w:abstractNumId w:val="18"/>
  </w:num>
  <w:num w:numId="46">
    <w:abstractNumId w:val="46"/>
  </w:num>
  <w:num w:numId="47">
    <w:abstractNumId w:val="10"/>
  </w:num>
  <w:num w:numId="48">
    <w:abstractNumId w:val="61"/>
  </w:num>
  <w:num w:numId="49">
    <w:abstractNumId w:val="68"/>
  </w:num>
  <w:num w:numId="50">
    <w:abstractNumId w:val="59"/>
  </w:num>
  <w:num w:numId="51">
    <w:abstractNumId w:val="14"/>
  </w:num>
  <w:num w:numId="52">
    <w:abstractNumId w:val="44"/>
  </w:num>
  <w:num w:numId="53">
    <w:abstractNumId w:val="21"/>
  </w:num>
  <w:num w:numId="54">
    <w:abstractNumId w:val="35"/>
  </w:num>
  <w:num w:numId="55">
    <w:abstractNumId w:val="60"/>
  </w:num>
  <w:num w:numId="56">
    <w:abstractNumId w:val="52"/>
  </w:num>
  <w:num w:numId="57">
    <w:abstractNumId w:val="41"/>
  </w:num>
  <w:num w:numId="58">
    <w:abstractNumId w:val="31"/>
  </w:num>
  <w:num w:numId="59">
    <w:abstractNumId w:val="7"/>
  </w:num>
  <w:num w:numId="60">
    <w:abstractNumId w:val="51"/>
  </w:num>
  <w:num w:numId="61">
    <w:abstractNumId w:val="12"/>
  </w:num>
  <w:num w:numId="62">
    <w:abstractNumId w:val="17"/>
  </w:num>
  <w:num w:numId="63">
    <w:abstractNumId w:val="97"/>
  </w:num>
  <w:num w:numId="64">
    <w:abstractNumId w:val="62"/>
  </w:num>
  <w:num w:numId="65">
    <w:abstractNumId w:val="65"/>
  </w:num>
  <w:num w:numId="66">
    <w:abstractNumId w:val="16"/>
  </w:num>
  <w:num w:numId="67">
    <w:abstractNumId w:val="11"/>
  </w:num>
  <w:num w:numId="68">
    <w:abstractNumId w:val="58"/>
  </w:num>
  <w:num w:numId="69">
    <w:abstractNumId w:val="13"/>
  </w:num>
  <w:num w:numId="70">
    <w:abstractNumId w:val="27"/>
  </w:num>
  <w:num w:numId="71">
    <w:abstractNumId w:val="19"/>
  </w:num>
  <w:num w:numId="72">
    <w:abstractNumId w:val="55"/>
  </w:num>
  <w:num w:numId="73">
    <w:abstractNumId w:val="78"/>
  </w:num>
  <w:num w:numId="74">
    <w:abstractNumId w:val="82"/>
  </w:num>
  <w:num w:numId="75">
    <w:abstractNumId w:val="70"/>
  </w:num>
  <w:num w:numId="76">
    <w:abstractNumId w:val="64"/>
  </w:num>
  <w:num w:numId="77">
    <w:abstractNumId w:val="24"/>
  </w:num>
  <w:num w:numId="78">
    <w:abstractNumId w:val="93"/>
  </w:num>
  <w:num w:numId="79">
    <w:abstractNumId w:val="63"/>
  </w:num>
  <w:num w:numId="80">
    <w:abstractNumId w:val="92"/>
  </w:num>
  <w:num w:numId="81">
    <w:abstractNumId w:val="69"/>
  </w:num>
  <w:num w:numId="82">
    <w:abstractNumId w:val="33"/>
  </w:num>
  <w:num w:numId="83">
    <w:abstractNumId w:val="85"/>
  </w:num>
  <w:num w:numId="84">
    <w:abstractNumId w:val="3"/>
  </w:num>
  <w:num w:numId="85">
    <w:abstractNumId w:val="96"/>
  </w:num>
  <w:num w:numId="86">
    <w:abstractNumId w:val="8"/>
  </w:num>
  <w:num w:numId="87">
    <w:abstractNumId w:val="87"/>
  </w:num>
  <w:num w:numId="88">
    <w:abstractNumId w:val="77"/>
  </w:num>
  <w:num w:numId="89">
    <w:abstractNumId w:val="30"/>
  </w:num>
  <w:num w:numId="90">
    <w:abstractNumId w:val="9"/>
  </w:num>
  <w:num w:numId="91">
    <w:abstractNumId w:val="75"/>
  </w:num>
  <w:num w:numId="92">
    <w:abstractNumId w:val="32"/>
  </w:num>
  <w:num w:numId="93">
    <w:abstractNumId w:val="91"/>
  </w:num>
  <w:num w:numId="94">
    <w:abstractNumId w:val="72"/>
  </w:num>
  <w:num w:numId="95">
    <w:abstractNumId w:val="45"/>
  </w:num>
  <w:num w:numId="96">
    <w:abstractNumId w:val="4"/>
  </w:num>
  <w:num w:numId="97">
    <w:abstractNumId w:val="81"/>
  </w:num>
  <w:num w:numId="98">
    <w:abstractNumId w:val="28"/>
  </w:num>
  <w:num w:numId="99">
    <w:abstractNumId w:val="34"/>
  </w:num>
  <w:num w:numId="10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proofState w:spelling="clean" w:grammar="clean"/>
  <w:defaultTabStop w:val="708"/>
  <w:drawingGridHorizontalSpacing w:val="120"/>
  <w:displayHorizontalDrawingGridEvery w:val="2"/>
  <w:characterSpacingControl w:val="doNotCompress"/>
  <w:hdrShapeDefaults>
    <o:shapedefaults v:ext="edit" spidmax="67585"/>
  </w:hdrShapeDefaults>
  <w:footnotePr>
    <w:footnote w:id="-1"/>
    <w:footnote w:id="0"/>
  </w:footnotePr>
  <w:endnotePr>
    <w:endnote w:id="-1"/>
    <w:endnote w:id="0"/>
  </w:endnotePr>
  <w:compat/>
  <w:rsids>
    <w:rsidRoot w:val="00346C53"/>
    <w:rsid w:val="00000DC2"/>
    <w:rsid w:val="00001FB7"/>
    <w:rsid w:val="00002BB4"/>
    <w:rsid w:val="00004AF3"/>
    <w:rsid w:val="0000576C"/>
    <w:rsid w:val="00006713"/>
    <w:rsid w:val="00006A19"/>
    <w:rsid w:val="0000798F"/>
    <w:rsid w:val="000101FD"/>
    <w:rsid w:val="00012C44"/>
    <w:rsid w:val="000134D9"/>
    <w:rsid w:val="000136A6"/>
    <w:rsid w:val="00014045"/>
    <w:rsid w:val="000145B6"/>
    <w:rsid w:val="00014877"/>
    <w:rsid w:val="00015AB6"/>
    <w:rsid w:val="00016A10"/>
    <w:rsid w:val="00017263"/>
    <w:rsid w:val="0001750E"/>
    <w:rsid w:val="000177A6"/>
    <w:rsid w:val="00020A74"/>
    <w:rsid w:val="00021990"/>
    <w:rsid w:val="000226E8"/>
    <w:rsid w:val="0002372B"/>
    <w:rsid w:val="00023C29"/>
    <w:rsid w:val="000247D5"/>
    <w:rsid w:val="00024B60"/>
    <w:rsid w:val="00025061"/>
    <w:rsid w:val="00025158"/>
    <w:rsid w:val="00025504"/>
    <w:rsid w:val="0002589E"/>
    <w:rsid w:val="00025ED5"/>
    <w:rsid w:val="0002658E"/>
    <w:rsid w:val="00027779"/>
    <w:rsid w:val="00027D7D"/>
    <w:rsid w:val="00027E85"/>
    <w:rsid w:val="000310E8"/>
    <w:rsid w:val="0003119A"/>
    <w:rsid w:val="00031A36"/>
    <w:rsid w:val="00034F20"/>
    <w:rsid w:val="00035344"/>
    <w:rsid w:val="0003651B"/>
    <w:rsid w:val="00036754"/>
    <w:rsid w:val="0003731A"/>
    <w:rsid w:val="00037653"/>
    <w:rsid w:val="00037C55"/>
    <w:rsid w:val="000401D2"/>
    <w:rsid w:val="0004028C"/>
    <w:rsid w:val="00040714"/>
    <w:rsid w:val="00040E4F"/>
    <w:rsid w:val="00041146"/>
    <w:rsid w:val="000415E2"/>
    <w:rsid w:val="0004165A"/>
    <w:rsid w:val="0004177D"/>
    <w:rsid w:val="00041A42"/>
    <w:rsid w:val="00042AAC"/>
    <w:rsid w:val="0004433E"/>
    <w:rsid w:val="00044C2A"/>
    <w:rsid w:val="0004501D"/>
    <w:rsid w:val="000461D2"/>
    <w:rsid w:val="00046237"/>
    <w:rsid w:val="000465A5"/>
    <w:rsid w:val="00046BA7"/>
    <w:rsid w:val="00047396"/>
    <w:rsid w:val="000509B1"/>
    <w:rsid w:val="00050C39"/>
    <w:rsid w:val="000523D6"/>
    <w:rsid w:val="000525C1"/>
    <w:rsid w:val="00052B71"/>
    <w:rsid w:val="00053C84"/>
    <w:rsid w:val="00053FDD"/>
    <w:rsid w:val="000541FD"/>
    <w:rsid w:val="0005525B"/>
    <w:rsid w:val="00055615"/>
    <w:rsid w:val="0005570C"/>
    <w:rsid w:val="00056849"/>
    <w:rsid w:val="000609CC"/>
    <w:rsid w:val="00060B1F"/>
    <w:rsid w:val="00060C47"/>
    <w:rsid w:val="00060EF6"/>
    <w:rsid w:val="0006165D"/>
    <w:rsid w:val="00061882"/>
    <w:rsid w:val="00063051"/>
    <w:rsid w:val="000631D2"/>
    <w:rsid w:val="000650ED"/>
    <w:rsid w:val="0006569D"/>
    <w:rsid w:val="00065B89"/>
    <w:rsid w:val="00066B50"/>
    <w:rsid w:val="000670C5"/>
    <w:rsid w:val="000674A1"/>
    <w:rsid w:val="00067A8F"/>
    <w:rsid w:val="00072174"/>
    <w:rsid w:val="00072FF5"/>
    <w:rsid w:val="00073178"/>
    <w:rsid w:val="000748BB"/>
    <w:rsid w:val="000748F0"/>
    <w:rsid w:val="00075755"/>
    <w:rsid w:val="000776F3"/>
    <w:rsid w:val="0007778F"/>
    <w:rsid w:val="00077D1F"/>
    <w:rsid w:val="0008121E"/>
    <w:rsid w:val="0008314E"/>
    <w:rsid w:val="00083AB6"/>
    <w:rsid w:val="00083F4E"/>
    <w:rsid w:val="00087045"/>
    <w:rsid w:val="00087536"/>
    <w:rsid w:val="000879CB"/>
    <w:rsid w:val="00087AA7"/>
    <w:rsid w:val="00090E3A"/>
    <w:rsid w:val="0009201B"/>
    <w:rsid w:val="000921E1"/>
    <w:rsid w:val="00092665"/>
    <w:rsid w:val="0009295E"/>
    <w:rsid w:val="000936DD"/>
    <w:rsid w:val="00093A17"/>
    <w:rsid w:val="00094AC5"/>
    <w:rsid w:val="00095889"/>
    <w:rsid w:val="00096916"/>
    <w:rsid w:val="000973BB"/>
    <w:rsid w:val="000A0537"/>
    <w:rsid w:val="000A128B"/>
    <w:rsid w:val="000A259E"/>
    <w:rsid w:val="000A2730"/>
    <w:rsid w:val="000A2F01"/>
    <w:rsid w:val="000A3B2B"/>
    <w:rsid w:val="000A4C75"/>
    <w:rsid w:val="000A51B1"/>
    <w:rsid w:val="000A60D8"/>
    <w:rsid w:val="000A6370"/>
    <w:rsid w:val="000A6EEB"/>
    <w:rsid w:val="000B268F"/>
    <w:rsid w:val="000B3BDA"/>
    <w:rsid w:val="000B4613"/>
    <w:rsid w:val="000B583E"/>
    <w:rsid w:val="000B5F93"/>
    <w:rsid w:val="000B6640"/>
    <w:rsid w:val="000B6B0D"/>
    <w:rsid w:val="000B6F89"/>
    <w:rsid w:val="000B726C"/>
    <w:rsid w:val="000B744A"/>
    <w:rsid w:val="000B77EF"/>
    <w:rsid w:val="000C1575"/>
    <w:rsid w:val="000C1D8E"/>
    <w:rsid w:val="000C1ED0"/>
    <w:rsid w:val="000C2030"/>
    <w:rsid w:val="000C2113"/>
    <w:rsid w:val="000C22EA"/>
    <w:rsid w:val="000C2404"/>
    <w:rsid w:val="000C271C"/>
    <w:rsid w:val="000C296B"/>
    <w:rsid w:val="000C2AAF"/>
    <w:rsid w:val="000C2DEE"/>
    <w:rsid w:val="000C2F84"/>
    <w:rsid w:val="000C4386"/>
    <w:rsid w:val="000C50F0"/>
    <w:rsid w:val="000C54FC"/>
    <w:rsid w:val="000C5742"/>
    <w:rsid w:val="000C6111"/>
    <w:rsid w:val="000C6348"/>
    <w:rsid w:val="000C6A74"/>
    <w:rsid w:val="000C7EBA"/>
    <w:rsid w:val="000D00EF"/>
    <w:rsid w:val="000D0400"/>
    <w:rsid w:val="000D109D"/>
    <w:rsid w:val="000D1C17"/>
    <w:rsid w:val="000D283C"/>
    <w:rsid w:val="000D2C43"/>
    <w:rsid w:val="000D3DA1"/>
    <w:rsid w:val="000D4D29"/>
    <w:rsid w:val="000D4F66"/>
    <w:rsid w:val="000D5D55"/>
    <w:rsid w:val="000D6C4A"/>
    <w:rsid w:val="000D6FA3"/>
    <w:rsid w:val="000D73A9"/>
    <w:rsid w:val="000D7593"/>
    <w:rsid w:val="000D7CC5"/>
    <w:rsid w:val="000D7E5B"/>
    <w:rsid w:val="000E0269"/>
    <w:rsid w:val="000E2166"/>
    <w:rsid w:val="000E29B3"/>
    <w:rsid w:val="000E40E8"/>
    <w:rsid w:val="000E46C4"/>
    <w:rsid w:val="000E4BB3"/>
    <w:rsid w:val="000E70F0"/>
    <w:rsid w:val="000F007D"/>
    <w:rsid w:val="000F0ADF"/>
    <w:rsid w:val="000F279D"/>
    <w:rsid w:val="000F3126"/>
    <w:rsid w:val="000F3EC9"/>
    <w:rsid w:val="000F4410"/>
    <w:rsid w:val="000F4751"/>
    <w:rsid w:val="000F5559"/>
    <w:rsid w:val="000F5B25"/>
    <w:rsid w:val="000F5C56"/>
    <w:rsid w:val="000F62BE"/>
    <w:rsid w:val="000F72E5"/>
    <w:rsid w:val="001022E7"/>
    <w:rsid w:val="00102AAD"/>
    <w:rsid w:val="00104B60"/>
    <w:rsid w:val="00105E43"/>
    <w:rsid w:val="0010627A"/>
    <w:rsid w:val="00110A1C"/>
    <w:rsid w:val="00112C86"/>
    <w:rsid w:val="001137B2"/>
    <w:rsid w:val="001139D7"/>
    <w:rsid w:val="00113A12"/>
    <w:rsid w:val="00113A3B"/>
    <w:rsid w:val="00113C87"/>
    <w:rsid w:val="00114FAD"/>
    <w:rsid w:val="0011581B"/>
    <w:rsid w:val="00115B0F"/>
    <w:rsid w:val="00115F24"/>
    <w:rsid w:val="00115F3A"/>
    <w:rsid w:val="001163E7"/>
    <w:rsid w:val="00116437"/>
    <w:rsid w:val="001168CC"/>
    <w:rsid w:val="00116C2D"/>
    <w:rsid w:val="00120804"/>
    <w:rsid w:val="00120A1B"/>
    <w:rsid w:val="001211A4"/>
    <w:rsid w:val="00121CCA"/>
    <w:rsid w:val="00121DC0"/>
    <w:rsid w:val="00122490"/>
    <w:rsid w:val="0012253F"/>
    <w:rsid w:val="00122595"/>
    <w:rsid w:val="00122B53"/>
    <w:rsid w:val="00123545"/>
    <w:rsid w:val="00123736"/>
    <w:rsid w:val="001238D6"/>
    <w:rsid w:val="00124644"/>
    <w:rsid w:val="0012610D"/>
    <w:rsid w:val="0012659E"/>
    <w:rsid w:val="00126C83"/>
    <w:rsid w:val="00126E54"/>
    <w:rsid w:val="0013022E"/>
    <w:rsid w:val="00130411"/>
    <w:rsid w:val="00130C19"/>
    <w:rsid w:val="0013380B"/>
    <w:rsid w:val="001339C7"/>
    <w:rsid w:val="001343EB"/>
    <w:rsid w:val="0013446E"/>
    <w:rsid w:val="00134563"/>
    <w:rsid w:val="0013560D"/>
    <w:rsid w:val="00135A84"/>
    <w:rsid w:val="00137190"/>
    <w:rsid w:val="001405DB"/>
    <w:rsid w:val="00140EE2"/>
    <w:rsid w:val="001415CE"/>
    <w:rsid w:val="0014188E"/>
    <w:rsid w:val="001428F6"/>
    <w:rsid w:val="001430DC"/>
    <w:rsid w:val="00143C02"/>
    <w:rsid w:val="00143C0D"/>
    <w:rsid w:val="00143D0C"/>
    <w:rsid w:val="0014403D"/>
    <w:rsid w:val="001440F4"/>
    <w:rsid w:val="001444AD"/>
    <w:rsid w:val="00144AC6"/>
    <w:rsid w:val="0014512B"/>
    <w:rsid w:val="00145EB1"/>
    <w:rsid w:val="00146914"/>
    <w:rsid w:val="00146A5F"/>
    <w:rsid w:val="00146AA5"/>
    <w:rsid w:val="00146F41"/>
    <w:rsid w:val="00147158"/>
    <w:rsid w:val="00151B56"/>
    <w:rsid w:val="0015242B"/>
    <w:rsid w:val="00152703"/>
    <w:rsid w:val="001533A1"/>
    <w:rsid w:val="00153678"/>
    <w:rsid w:val="00153F4C"/>
    <w:rsid w:val="00154851"/>
    <w:rsid w:val="00154A27"/>
    <w:rsid w:val="00154ABB"/>
    <w:rsid w:val="00154FA2"/>
    <w:rsid w:val="001554F6"/>
    <w:rsid w:val="00155D13"/>
    <w:rsid w:val="001566B4"/>
    <w:rsid w:val="00157071"/>
    <w:rsid w:val="00157849"/>
    <w:rsid w:val="001600CF"/>
    <w:rsid w:val="00161FB4"/>
    <w:rsid w:val="00164219"/>
    <w:rsid w:val="00164306"/>
    <w:rsid w:val="001643AF"/>
    <w:rsid w:val="0016457A"/>
    <w:rsid w:val="001649D4"/>
    <w:rsid w:val="001651C0"/>
    <w:rsid w:val="00165C31"/>
    <w:rsid w:val="00167274"/>
    <w:rsid w:val="001672BC"/>
    <w:rsid w:val="00167C6A"/>
    <w:rsid w:val="00170233"/>
    <w:rsid w:val="001707F5"/>
    <w:rsid w:val="00170AAF"/>
    <w:rsid w:val="001711C6"/>
    <w:rsid w:val="001711E8"/>
    <w:rsid w:val="001713D7"/>
    <w:rsid w:val="001727E8"/>
    <w:rsid w:val="0017360E"/>
    <w:rsid w:val="001748FD"/>
    <w:rsid w:val="00174E0B"/>
    <w:rsid w:val="00175A6C"/>
    <w:rsid w:val="001765FB"/>
    <w:rsid w:val="001809CA"/>
    <w:rsid w:val="00180CA7"/>
    <w:rsid w:val="00180DF6"/>
    <w:rsid w:val="00180FEE"/>
    <w:rsid w:val="0018195F"/>
    <w:rsid w:val="00181ACC"/>
    <w:rsid w:val="00181D0A"/>
    <w:rsid w:val="0018202E"/>
    <w:rsid w:val="001834F9"/>
    <w:rsid w:val="00183F12"/>
    <w:rsid w:val="001843A7"/>
    <w:rsid w:val="001843DF"/>
    <w:rsid w:val="00184546"/>
    <w:rsid w:val="00184756"/>
    <w:rsid w:val="00185980"/>
    <w:rsid w:val="00185A2D"/>
    <w:rsid w:val="001869A1"/>
    <w:rsid w:val="00187CEB"/>
    <w:rsid w:val="00190981"/>
    <w:rsid w:val="00190E71"/>
    <w:rsid w:val="00191E93"/>
    <w:rsid w:val="00191F1A"/>
    <w:rsid w:val="001922FA"/>
    <w:rsid w:val="00192381"/>
    <w:rsid w:val="00192DE1"/>
    <w:rsid w:val="001931FF"/>
    <w:rsid w:val="00193936"/>
    <w:rsid w:val="00194587"/>
    <w:rsid w:val="00194BAD"/>
    <w:rsid w:val="001955DB"/>
    <w:rsid w:val="00197661"/>
    <w:rsid w:val="00197721"/>
    <w:rsid w:val="001977B1"/>
    <w:rsid w:val="001A05CB"/>
    <w:rsid w:val="001A1355"/>
    <w:rsid w:val="001A16C8"/>
    <w:rsid w:val="001A1D42"/>
    <w:rsid w:val="001A1E1B"/>
    <w:rsid w:val="001A1ECE"/>
    <w:rsid w:val="001A2898"/>
    <w:rsid w:val="001A292E"/>
    <w:rsid w:val="001A3382"/>
    <w:rsid w:val="001A3537"/>
    <w:rsid w:val="001A3663"/>
    <w:rsid w:val="001A3FA5"/>
    <w:rsid w:val="001A4BBE"/>
    <w:rsid w:val="001A4F6A"/>
    <w:rsid w:val="001A4F75"/>
    <w:rsid w:val="001A506F"/>
    <w:rsid w:val="001A648A"/>
    <w:rsid w:val="001A6B51"/>
    <w:rsid w:val="001A7A14"/>
    <w:rsid w:val="001B0316"/>
    <w:rsid w:val="001B07B9"/>
    <w:rsid w:val="001B09DB"/>
    <w:rsid w:val="001B162F"/>
    <w:rsid w:val="001B1751"/>
    <w:rsid w:val="001B333A"/>
    <w:rsid w:val="001B451A"/>
    <w:rsid w:val="001B4C07"/>
    <w:rsid w:val="001B5214"/>
    <w:rsid w:val="001B5359"/>
    <w:rsid w:val="001B599C"/>
    <w:rsid w:val="001B5C55"/>
    <w:rsid w:val="001B60F4"/>
    <w:rsid w:val="001B64C0"/>
    <w:rsid w:val="001B7227"/>
    <w:rsid w:val="001B7572"/>
    <w:rsid w:val="001B7C48"/>
    <w:rsid w:val="001B7DC0"/>
    <w:rsid w:val="001C0C7E"/>
    <w:rsid w:val="001C189B"/>
    <w:rsid w:val="001C1918"/>
    <w:rsid w:val="001C271D"/>
    <w:rsid w:val="001C4110"/>
    <w:rsid w:val="001C45EC"/>
    <w:rsid w:val="001C4654"/>
    <w:rsid w:val="001C4F3A"/>
    <w:rsid w:val="001C5AA4"/>
    <w:rsid w:val="001C5FF6"/>
    <w:rsid w:val="001C6088"/>
    <w:rsid w:val="001C6776"/>
    <w:rsid w:val="001C6BDA"/>
    <w:rsid w:val="001C6CCE"/>
    <w:rsid w:val="001C7127"/>
    <w:rsid w:val="001C7145"/>
    <w:rsid w:val="001D08DD"/>
    <w:rsid w:val="001D0A2E"/>
    <w:rsid w:val="001D1975"/>
    <w:rsid w:val="001D3000"/>
    <w:rsid w:val="001D34B3"/>
    <w:rsid w:val="001D3D1B"/>
    <w:rsid w:val="001D545E"/>
    <w:rsid w:val="001D582F"/>
    <w:rsid w:val="001D5DCE"/>
    <w:rsid w:val="001D7569"/>
    <w:rsid w:val="001D7675"/>
    <w:rsid w:val="001D7FCD"/>
    <w:rsid w:val="001E0406"/>
    <w:rsid w:val="001E0BF4"/>
    <w:rsid w:val="001E0EA5"/>
    <w:rsid w:val="001E0FA0"/>
    <w:rsid w:val="001E1045"/>
    <w:rsid w:val="001E1615"/>
    <w:rsid w:val="001E24E9"/>
    <w:rsid w:val="001E2C6F"/>
    <w:rsid w:val="001E2CE5"/>
    <w:rsid w:val="001E2ED0"/>
    <w:rsid w:val="001E32D6"/>
    <w:rsid w:val="001E45D5"/>
    <w:rsid w:val="001E4B5B"/>
    <w:rsid w:val="001E4E67"/>
    <w:rsid w:val="001E602A"/>
    <w:rsid w:val="001E6056"/>
    <w:rsid w:val="001E6081"/>
    <w:rsid w:val="001E6274"/>
    <w:rsid w:val="001E6528"/>
    <w:rsid w:val="001F1FCA"/>
    <w:rsid w:val="001F2B2B"/>
    <w:rsid w:val="001F4A13"/>
    <w:rsid w:val="001F5603"/>
    <w:rsid w:val="001F5A88"/>
    <w:rsid w:val="001F61E1"/>
    <w:rsid w:val="001F637B"/>
    <w:rsid w:val="001F6D82"/>
    <w:rsid w:val="001F76AC"/>
    <w:rsid w:val="001F7BD6"/>
    <w:rsid w:val="002009E5"/>
    <w:rsid w:val="00201A87"/>
    <w:rsid w:val="00201DD7"/>
    <w:rsid w:val="002036C4"/>
    <w:rsid w:val="00204E1F"/>
    <w:rsid w:val="00205EA4"/>
    <w:rsid w:val="00206C89"/>
    <w:rsid w:val="00207103"/>
    <w:rsid w:val="00207804"/>
    <w:rsid w:val="0021092A"/>
    <w:rsid w:val="00210EDF"/>
    <w:rsid w:val="00211122"/>
    <w:rsid w:val="002115BE"/>
    <w:rsid w:val="00211BC8"/>
    <w:rsid w:val="00211E66"/>
    <w:rsid w:val="0021229A"/>
    <w:rsid w:val="0021282B"/>
    <w:rsid w:val="00212B7D"/>
    <w:rsid w:val="0021347C"/>
    <w:rsid w:val="00213541"/>
    <w:rsid w:val="0021392A"/>
    <w:rsid w:val="00213AA2"/>
    <w:rsid w:val="00214560"/>
    <w:rsid w:val="00214789"/>
    <w:rsid w:val="00214AE9"/>
    <w:rsid w:val="002155AB"/>
    <w:rsid w:val="00216EC6"/>
    <w:rsid w:val="00217185"/>
    <w:rsid w:val="002177EB"/>
    <w:rsid w:val="00217B0E"/>
    <w:rsid w:val="00220256"/>
    <w:rsid w:val="00221FA7"/>
    <w:rsid w:val="00222338"/>
    <w:rsid w:val="002233B1"/>
    <w:rsid w:val="002238E6"/>
    <w:rsid w:val="00223CA2"/>
    <w:rsid w:val="0022413F"/>
    <w:rsid w:val="00224E61"/>
    <w:rsid w:val="00224EE7"/>
    <w:rsid w:val="00225FA8"/>
    <w:rsid w:val="00225FCD"/>
    <w:rsid w:val="00226058"/>
    <w:rsid w:val="002272B9"/>
    <w:rsid w:val="00227AE7"/>
    <w:rsid w:val="00227F8D"/>
    <w:rsid w:val="00230F9C"/>
    <w:rsid w:val="0023162C"/>
    <w:rsid w:val="00231CFE"/>
    <w:rsid w:val="00231DBD"/>
    <w:rsid w:val="00232BF2"/>
    <w:rsid w:val="00232E0C"/>
    <w:rsid w:val="00233400"/>
    <w:rsid w:val="002338CC"/>
    <w:rsid w:val="00233B3E"/>
    <w:rsid w:val="00234136"/>
    <w:rsid w:val="00234A43"/>
    <w:rsid w:val="00235033"/>
    <w:rsid w:val="00236608"/>
    <w:rsid w:val="00236E80"/>
    <w:rsid w:val="0023715C"/>
    <w:rsid w:val="002371A0"/>
    <w:rsid w:val="00237DAE"/>
    <w:rsid w:val="00242CFC"/>
    <w:rsid w:val="0024353A"/>
    <w:rsid w:val="002435AC"/>
    <w:rsid w:val="00245135"/>
    <w:rsid w:val="002454DE"/>
    <w:rsid w:val="00245E15"/>
    <w:rsid w:val="00246D21"/>
    <w:rsid w:val="002476EA"/>
    <w:rsid w:val="002500A0"/>
    <w:rsid w:val="00250755"/>
    <w:rsid w:val="00251360"/>
    <w:rsid w:val="002528F2"/>
    <w:rsid w:val="00254157"/>
    <w:rsid w:val="00254929"/>
    <w:rsid w:val="002557D9"/>
    <w:rsid w:val="0025639D"/>
    <w:rsid w:val="00256480"/>
    <w:rsid w:val="00256A25"/>
    <w:rsid w:val="00256E47"/>
    <w:rsid w:val="0025743A"/>
    <w:rsid w:val="00257763"/>
    <w:rsid w:val="00257B41"/>
    <w:rsid w:val="00257DAD"/>
    <w:rsid w:val="002605F4"/>
    <w:rsid w:val="00261001"/>
    <w:rsid w:val="00261683"/>
    <w:rsid w:val="002617BE"/>
    <w:rsid w:val="002619BF"/>
    <w:rsid w:val="00262236"/>
    <w:rsid w:val="002622A4"/>
    <w:rsid w:val="0026238F"/>
    <w:rsid w:val="0026356C"/>
    <w:rsid w:val="0026394F"/>
    <w:rsid w:val="0026528B"/>
    <w:rsid w:val="00266800"/>
    <w:rsid w:val="0027074D"/>
    <w:rsid w:val="00271739"/>
    <w:rsid w:val="0027196F"/>
    <w:rsid w:val="00272564"/>
    <w:rsid w:val="00274226"/>
    <w:rsid w:val="00275CEE"/>
    <w:rsid w:val="00276077"/>
    <w:rsid w:val="002760D7"/>
    <w:rsid w:val="00277879"/>
    <w:rsid w:val="00277DA8"/>
    <w:rsid w:val="0028031A"/>
    <w:rsid w:val="00281438"/>
    <w:rsid w:val="00281D7F"/>
    <w:rsid w:val="00282FBD"/>
    <w:rsid w:val="00283FA4"/>
    <w:rsid w:val="00290202"/>
    <w:rsid w:val="00290AA3"/>
    <w:rsid w:val="0029133F"/>
    <w:rsid w:val="0029137C"/>
    <w:rsid w:val="00292695"/>
    <w:rsid w:val="00292B00"/>
    <w:rsid w:val="002945BC"/>
    <w:rsid w:val="00294C94"/>
    <w:rsid w:val="00295AEC"/>
    <w:rsid w:val="00295C13"/>
    <w:rsid w:val="002960E9"/>
    <w:rsid w:val="00296859"/>
    <w:rsid w:val="002972FC"/>
    <w:rsid w:val="002A0504"/>
    <w:rsid w:val="002A0B5D"/>
    <w:rsid w:val="002A1B97"/>
    <w:rsid w:val="002A2425"/>
    <w:rsid w:val="002A4590"/>
    <w:rsid w:val="002A45DD"/>
    <w:rsid w:val="002A5200"/>
    <w:rsid w:val="002A571F"/>
    <w:rsid w:val="002A669B"/>
    <w:rsid w:val="002A6B7B"/>
    <w:rsid w:val="002B1179"/>
    <w:rsid w:val="002B1434"/>
    <w:rsid w:val="002B14F6"/>
    <w:rsid w:val="002B1B58"/>
    <w:rsid w:val="002B1D92"/>
    <w:rsid w:val="002B1DCE"/>
    <w:rsid w:val="002B1FC8"/>
    <w:rsid w:val="002B240B"/>
    <w:rsid w:val="002B32FA"/>
    <w:rsid w:val="002B50C4"/>
    <w:rsid w:val="002B50D8"/>
    <w:rsid w:val="002B76A7"/>
    <w:rsid w:val="002B7850"/>
    <w:rsid w:val="002B7B6B"/>
    <w:rsid w:val="002B7F3C"/>
    <w:rsid w:val="002C0860"/>
    <w:rsid w:val="002C0E6C"/>
    <w:rsid w:val="002C10A8"/>
    <w:rsid w:val="002C214E"/>
    <w:rsid w:val="002C241D"/>
    <w:rsid w:val="002C2544"/>
    <w:rsid w:val="002C2A66"/>
    <w:rsid w:val="002C2AD3"/>
    <w:rsid w:val="002C2DBF"/>
    <w:rsid w:val="002C3837"/>
    <w:rsid w:val="002C3928"/>
    <w:rsid w:val="002C3C09"/>
    <w:rsid w:val="002C46A3"/>
    <w:rsid w:val="002C57FE"/>
    <w:rsid w:val="002C5A1C"/>
    <w:rsid w:val="002C5D7E"/>
    <w:rsid w:val="002C63A1"/>
    <w:rsid w:val="002C79FA"/>
    <w:rsid w:val="002D0037"/>
    <w:rsid w:val="002D0632"/>
    <w:rsid w:val="002D15F0"/>
    <w:rsid w:val="002D195A"/>
    <w:rsid w:val="002D2B14"/>
    <w:rsid w:val="002D2B69"/>
    <w:rsid w:val="002D2F5B"/>
    <w:rsid w:val="002D3C50"/>
    <w:rsid w:val="002D3DA2"/>
    <w:rsid w:val="002D47BA"/>
    <w:rsid w:val="002D4C1F"/>
    <w:rsid w:val="002D4CFB"/>
    <w:rsid w:val="002D4EBF"/>
    <w:rsid w:val="002D56D1"/>
    <w:rsid w:val="002D5BA6"/>
    <w:rsid w:val="002D631C"/>
    <w:rsid w:val="002D6A11"/>
    <w:rsid w:val="002E0AE4"/>
    <w:rsid w:val="002E0B66"/>
    <w:rsid w:val="002E0EC7"/>
    <w:rsid w:val="002E111F"/>
    <w:rsid w:val="002E21F0"/>
    <w:rsid w:val="002E2CFC"/>
    <w:rsid w:val="002E3EA3"/>
    <w:rsid w:val="002E42B9"/>
    <w:rsid w:val="002E504A"/>
    <w:rsid w:val="002E62D1"/>
    <w:rsid w:val="002E6A91"/>
    <w:rsid w:val="002E7660"/>
    <w:rsid w:val="002F0492"/>
    <w:rsid w:val="002F0650"/>
    <w:rsid w:val="002F0858"/>
    <w:rsid w:val="002F098B"/>
    <w:rsid w:val="002F0E36"/>
    <w:rsid w:val="002F0E57"/>
    <w:rsid w:val="002F107B"/>
    <w:rsid w:val="002F1633"/>
    <w:rsid w:val="002F1672"/>
    <w:rsid w:val="002F1A57"/>
    <w:rsid w:val="002F1FB5"/>
    <w:rsid w:val="002F2271"/>
    <w:rsid w:val="002F2F02"/>
    <w:rsid w:val="002F3071"/>
    <w:rsid w:val="002F516F"/>
    <w:rsid w:val="002F524B"/>
    <w:rsid w:val="002F545B"/>
    <w:rsid w:val="002F6B5F"/>
    <w:rsid w:val="002F77AD"/>
    <w:rsid w:val="002F7D50"/>
    <w:rsid w:val="00300E10"/>
    <w:rsid w:val="00301F2D"/>
    <w:rsid w:val="0030241E"/>
    <w:rsid w:val="003024C3"/>
    <w:rsid w:val="0030309E"/>
    <w:rsid w:val="00304055"/>
    <w:rsid w:val="003044FB"/>
    <w:rsid w:val="00304AD3"/>
    <w:rsid w:val="0030657C"/>
    <w:rsid w:val="00307BCE"/>
    <w:rsid w:val="00310674"/>
    <w:rsid w:val="0031079C"/>
    <w:rsid w:val="00310FCD"/>
    <w:rsid w:val="0031109C"/>
    <w:rsid w:val="003113C0"/>
    <w:rsid w:val="00312330"/>
    <w:rsid w:val="00312831"/>
    <w:rsid w:val="00312A3E"/>
    <w:rsid w:val="00312B69"/>
    <w:rsid w:val="003132C9"/>
    <w:rsid w:val="003139A6"/>
    <w:rsid w:val="0031474B"/>
    <w:rsid w:val="003150FD"/>
    <w:rsid w:val="00316769"/>
    <w:rsid w:val="00317630"/>
    <w:rsid w:val="003176E9"/>
    <w:rsid w:val="00317F18"/>
    <w:rsid w:val="00317F9F"/>
    <w:rsid w:val="00320D7A"/>
    <w:rsid w:val="003223FE"/>
    <w:rsid w:val="003225AB"/>
    <w:rsid w:val="003227EA"/>
    <w:rsid w:val="003230E8"/>
    <w:rsid w:val="00323A8A"/>
    <w:rsid w:val="00323B8A"/>
    <w:rsid w:val="00324344"/>
    <w:rsid w:val="00324891"/>
    <w:rsid w:val="003248D1"/>
    <w:rsid w:val="00324C9D"/>
    <w:rsid w:val="00324FB0"/>
    <w:rsid w:val="00325D82"/>
    <w:rsid w:val="00325FA7"/>
    <w:rsid w:val="00327184"/>
    <w:rsid w:val="00327AA2"/>
    <w:rsid w:val="00330041"/>
    <w:rsid w:val="00330825"/>
    <w:rsid w:val="003318AB"/>
    <w:rsid w:val="00331CF8"/>
    <w:rsid w:val="00331EC8"/>
    <w:rsid w:val="00331FF4"/>
    <w:rsid w:val="00332CF2"/>
    <w:rsid w:val="0033304E"/>
    <w:rsid w:val="003330FB"/>
    <w:rsid w:val="00334F7C"/>
    <w:rsid w:val="00335009"/>
    <w:rsid w:val="00335238"/>
    <w:rsid w:val="003352A0"/>
    <w:rsid w:val="00335D67"/>
    <w:rsid w:val="00336381"/>
    <w:rsid w:val="00336387"/>
    <w:rsid w:val="003369C1"/>
    <w:rsid w:val="003372FA"/>
    <w:rsid w:val="003377EB"/>
    <w:rsid w:val="003407BC"/>
    <w:rsid w:val="003421E0"/>
    <w:rsid w:val="00342B8A"/>
    <w:rsid w:val="00342FB8"/>
    <w:rsid w:val="00343E19"/>
    <w:rsid w:val="00344036"/>
    <w:rsid w:val="003441B3"/>
    <w:rsid w:val="0034497D"/>
    <w:rsid w:val="00346C18"/>
    <w:rsid w:val="00346C53"/>
    <w:rsid w:val="00347A45"/>
    <w:rsid w:val="00347DBA"/>
    <w:rsid w:val="003507EA"/>
    <w:rsid w:val="0035092F"/>
    <w:rsid w:val="00350EB3"/>
    <w:rsid w:val="00350FC3"/>
    <w:rsid w:val="00352BBE"/>
    <w:rsid w:val="00352DDA"/>
    <w:rsid w:val="00353032"/>
    <w:rsid w:val="00354441"/>
    <w:rsid w:val="003549CD"/>
    <w:rsid w:val="00354B85"/>
    <w:rsid w:val="00354C62"/>
    <w:rsid w:val="003556D5"/>
    <w:rsid w:val="0035588A"/>
    <w:rsid w:val="00355FCD"/>
    <w:rsid w:val="00356D32"/>
    <w:rsid w:val="00357299"/>
    <w:rsid w:val="00357D4E"/>
    <w:rsid w:val="00357F15"/>
    <w:rsid w:val="0036016C"/>
    <w:rsid w:val="00361F2C"/>
    <w:rsid w:val="003624DF"/>
    <w:rsid w:val="00362762"/>
    <w:rsid w:val="003639FF"/>
    <w:rsid w:val="0036428E"/>
    <w:rsid w:val="00364789"/>
    <w:rsid w:val="0036531C"/>
    <w:rsid w:val="0036563E"/>
    <w:rsid w:val="00366F6F"/>
    <w:rsid w:val="00367D78"/>
    <w:rsid w:val="00370542"/>
    <w:rsid w:val="0037057B"/>
    <w:rsid w:val="0037118E"/>
    <w:rsid w:val="00371437"/>
    <w:rsid w:val="00373147"/>
    <w:rsid w:val="003734EB"/>
    <w:rsid w:val="0037431E"/>
    <w:rsid w:val="003744C6"/>
    <w:rsid w:val="00377E6C"/>
    <w:rsid w:val="00381138"/>
    <w:rsid w:val="003816AF"/>
    <w:rsid w:val="0038225D"/>
    <w:rsid w:val="00383677"/>
    <w:rsid w:val="003839F9"/>
    <w:rsid w:val="00383F35"/>
    <w:rsid w:val="00384311"/>
    <w:rsid w:val="00384573"/>
    <w:rsid w:val="0038540B"/>
    <w:rsid w:val="00386159"/>
    <w:rsid w:val="00387CC5"/>
    <w:rsid w:val="0039046B"/>
    <w:rsid w:val="00390FEC"/>
    <w:rsid w:val="003917EE"/>
    <w:rsid w:val="00391D7C"/>
    <w:rsid w:val="003923B8"/>
    <w:rsid w:val="003930A9"/>
    <w:rsid w:val="003941E0"/>
    <w:rsid w:val="0039536C"/>
    <w:rsid w:val="00395A7B"/>
    <w:rsid w:val="00395D2B"/>
    <w:rsid w:val="0039635A"/>
    <w:rsid w:val="00397445"/>
    <w:rsid w:val="003A02D0"/>
    <w:rsid w:val="003A29EE"/>
    <w:rsid w:val="003A2D29"/>
    <w:rsid w:val="003A2F25"/>
    <w:rsid w:val="003A3331"/>
    <w:rsid w:val="003A336E"/>
    <w:rsid w:val="003A4124"/>
    <w:rsid w:val="003A637B"/>
    <w:rsid w:val="003A647F"/>
    <w:rsid w:val="003A6C22"/>
    <w:rsid w:val="003A71E4"/>
    <w:rsid w:val="003A72A2"/>
    <w:rsid w:val="003A76AD"/>
    <w:rsid w:val="003B12F3"/>
    <w:rsid w:val="003B1380"/>
    <w:rsid w:val="003B1A8B"/>
    <w:rsid w:val="003B1BAD"/>
    <w:rsid w:val="003B21DB"/>
    <w:rsid w:val="003B243B"/>
    <w:rsid w:val="003B25FC"/>
    <w:rsid w:val="003B33DD"/>
    <w:rsid w:val="003B341C"/>
    <w:rsid w:val="003B3F5D"/>
    <w:rsid w:val="003B4FD6"/>
    <w:rsid w:val="003B50C8"/>
    <w:rsid w:val="003B5687"/>
    <w:rsid w:val="003B57CD"/>
    <w:rsid w:val="003B5A3F"/>
    <w:rsid w:val="003B5BC2"/>
    <w:rsid w:val="003B5E47"/>
    <w:rsid w:val="003B6460"/>
    <w:rsid w:val="003B6BBF"/>
    <w:rsid w:val="003B72DF"/>
    <w:rsid w:val="003B78E4"/>
    <w:rsid w:val="003C0104"/>
    <w:rsid w:val="003C0267"/>
    <w:rsid w:val="003C07F9"/>
    <w:rsid w:val="003C1038"/>
    <w:rsid w:val="003C4118"/>
    <w:rsid w:val="003C4E23"/>
    <w:rsid w:val="003C4E36"/>
    <w:rsid w:val="003C56B2"/>
    <w:rsid w:val="003C5B73"/>
    <w:rsid w:val="003C63B7"/>
    <w:rsid w:val="003C65B3"/>
    <w:rsid w:val="003C6B19"/>
    <w:rsid w:val="003C7958"/>
    <w:rsid w:val="003D0F65"/>
    <w:rsid w:val="003D1147"/>
    <w:rsid w:val="003D14C1"/>
    <w:rsid w:val="003D35C3"/>
    <w:rsid w:val="003D3ACB"/>
    <w:rsid w:val="003D3F28"/>
    <w:rsid w:val="003D4625"/>
    <w:rsid w:val="003D4815"/>
    <w:rsid w:val="003D4E76"/>
    <w:rsid w:val="003D599E"/>
    <w:rsid w:val="003D5DAB"/>
    <w:rsid w:val="003D5E54"/>
    <w:rsid w:val="003D616C"/>
    <w:rsid w:val="003D6AB0"/>
    <w:rsid w:val="003D785A"/>
    <w:rsid w:val="003E05C8"/>
    <w:rsid w:val="003E09F9"/>
    <w:rsid w:val="003E0F97"/>
    <w:rsid w:val="003E10B9"/>
    <w:rsid w:val="003E1A5A"/>
    <w:rsid w:val="003E1B2A"/>
    <w:rsid w:val="003E1DF0"/>
    <w:rsid w:val="003E278F"/>
    <w:rsid w:val="003E2D24"/>
    <w:rsid w:val="003E38B6"/>
    <w:rsid w:val="003E38D5"/>
    <w:rsid w:val="003E5A34"/>
    <w:rsid w:val="003E6674"/>
    <w:rsid w:val="003E79E0"/>
    <w:rsid w:val="003E7C48"/>
    <w:rsid w:val="003E7EF5"/>
    <w:rsid w:val="003F0599"/>
    <w:rsid w:val="003F085E"/>
    <w:rsid w:val="003F1EA1"/>
    <w:rsid w:val="003F2239"/>
    <w:rsid w:val="003F292C"/>
    <w:rsid w:val="003F2BDC"/>
    <w:rsid w:val="003F2EB9"/>
    <w:rsid w:val="003F3CF1"/>
    <w:rsid w:val="003F5340"/>
    <w:rsid w:val="003F5413"/>
    <w:rsid w:val="003F5A22"/>
    <w:rsid w:val="003F6C7E"/>
    <w:rsid w:val="004000D8"/>
    <w:rsid w:val="00400312"/>
    <w:rsid w:val="00401007"/>
    <w:rsid w:val="004013B1"/>
    <w:rsid w:val="00401DF2"/>
    <w:rsid w:val="00402539"/>
    <w:rsid w:val="0040440B"/>
    <w:rsid w:val="00404E1C"/>
    <w:rsid w:val="00405FA3"/>
    <w:rsid w:val="004061A5"/>
    <w:rsid w:val="00406300"/>
    <w:rsid w:val="00406336"/>
    <w:rsid w:val="00406E66"/>
    <w:rsid w:val="00406EC8"/>
    <w:rsid w:val="00407150"/>
    <w:rsid w:val="0041072D"/>
    <w:rsid w:val="00412170"/>
    <w:rsid w:val="00412EA6"/>
    <w:rsid w:val="00413B90"/>
    <w:rsid w:val="00413E20"/>
    <w:rsid w:val="00413EFE"/>
    <w:rsid w:val="004145C7"/>
    <w:rsid w:val="00414DD8"/>
    <w:rsid w:val="00415369"/>
    <w:rsid w:val="00415535"/>
    <w:rsid w:val="004161C8"/>
    <w:rsid w:val="00416A1B"/>
    <w:rsid w:val="00416AE9"/>
    <w:rsid w:val="00417A38"/>
    <w:rsid w:val="004205F8"/>
    <w:rsid w:val="004209C6"/>
    <w:rsid w:val="0042105F"/>
    <w:rsid w:val="00421E74"/>
    <w:rsid w:val="004220F9"/>
    <w:rsid w:val="00422595"/>
    <w:rsid w:val="004236D5"/>
    <w:rsid w:val="00424CD6"/>
    <w:rsid w:val="00425944"/>
    <w:rsid w:val="00425D29"/>
    <w:rsid w:val="004265F9"/>
    <w:rsid w:val="004269D4"/>
    <w:rsid w:val="00426DA3"/>
    <w:rsid w:val="0043058E"/>
    <w:rsid w:val="004308B6"/>
    <w:rsid w:val="00430F03"/>
    <w:rsid w:val="00431AED"/>
    <w:rsid w:val="00432E12"/>
    <w:rsid w:val="0043307A"/>
    <w:rsid w:val="004337D5"/>
    <w:rsid w:val="00434AA9"/>
    <w:rsid w:val="0043612C"/>
    <w:rsid w:val="004363B8"/>
    <w:rsid w:val="00436B5B"/>
    <w:rsid w:val="0043720D"/>
    <w:rsid w:val="0043772F"/>
    <w:rsid w:val="00437AC6"/>
    <w:rsid w:val="00437B60"/>
    <w:rsid w:val="00437CDF"/>
    <w:rsid w:val="00440C60"/>
    <w:rsid w:val="004410C0"/>
    <w:rsid w:val="0044300B"/>
    <w:rsid w:val="00443089"/>
    <w:rsid w:val="00445E74"/>
    <w:rsid w:val="004467A1"/>
    <w:rsid w:val="00446A6C"/>
    <w:rsid w:val="0044739C"/>
    <w:rsid w:val="004479B0"/>
    <w:rsid w:val="00450326"/>
    <w:rsid w:val="00450735"/>
    <w:rsid w:val="00450A5F"/>
    <w:rsid w:val="004512DD"/>
    <w:rsid w:val="00452262"/>
    <w:rsid w:val="00452FEA"/>
    <w:rsid w:val="0045303D"/>
    <w:rsid w:val="004532BF"/>
    <w:rsid w:val="0045339B"/>
    <w:rsid w:val="004545CF"/>
    <w:rsid w:val="00454CDB"/>
    <w:rsid w:val="00454F65"/>
    <w:rsid w:val="00455F1A"/>
    <w:rsid w:val="00456D37"/>
    <w:rsid w:val="0045718E"/>
    <w:rsid w:val="00457580"/>
    <w:rsid w:val="004601D2"/>
    <w:rsid w:val="00460387"/>
    <w:rsid w:val="004622BA"/>
    <w:rsid w:val="004623FC"/>
    <w:rsid w:val="004627EF"/>
    <w:rsid w:val="00462852"/>
    <w:rsid w:val="004628DC"/>
    <w:rsid w:val="00462BB1"/>
    <w:rsid w:val="00463612"/>
    <w:rsid w:val="00463BA7"/>
    <w:rsid w:val="00464266"/>
    <w:rsid w:val="00465405"/>
    <w:rsid w:val="0046554A"/>
    <w:rsid w:val="004659F0"/>
    <w:rsid w:val="0046655E"/>
    <w:rsid w:val="004677C2"/>
    <w:rsid w:val="00467B86"/>
    <w:rsid w:val="00471310"/>
    <w:rsid w:val="004713EB"/>
    <w:rsid w:val="00471C2E"/>
    <w:rsid w:val="00471D84"/>
    <w:rsid w:val="0047303A"/>
    <w:rsid w:val="00473285"/>
    <w:rsid w:val="004733DA"/>
    <w:rsid w:val="00473A35"/>
    <w:rsid w:val="00473B87"/>
    <w:rsid w:val="00473CAB"/>
    <w:rsid w:val="00474B91"/>
    <w:rsid w:val="00475489"/>
    <w:rsid w:val="00475E63"/>
    <w:rsid w:val="00476054"/>
    <w:rsid w:val="0047688F"/>
    <w:rsid w:val="00477271"/>
    <w:rsid w:val="0047756B"/>
    <w:rsid w:val="0047782B"/>
    <w:rsid w:val="00477AFB"/>
    <w:rsid w:val="00480065"/>
    <w:rsid w:val="00480444"/>
    <w:rsid w:val="00480FF6"/>
    <w:rsid w:val="00481845"/>
    <w:rsid w:val="00481BB2"/>
    <w:rsid w:val="00482F75"/>
    <w:rsid w:val="0048320E"/>
    <w:rsid w:val="00483601"/>
    <w:rsid w:val="004858CD"/>
    <w:rsid w:val="00485A41"/>
    <w:rsid w:val="004861E7"/>
    <w:rsid w:val="004872A0"/>
    <w:rsid w:val="00487D5D"/>
    <w:rsid w:val="0049023A"/>
    <w:rsid w:val="00490FD0"/>
    <w:rsid w:val="00490FD4"/>
    <w:rsid w:val="00491C64"/>
    <w:rsid w:val="004924E2"/>
    <w:rsid w:val="004925CA"/>
    <w:rsid w:val="00492CC2"/>
    <w:rsid w:val="004937E7"/>
    <w:rsid w:val="00493EA9"/>
    <w:rsid w:val="004941A1"/>
    <w:rsid w:val="00494373"/>
    <w:rsid w:val="004946CD"/>
    <w:rsid w:val="00494846"/>
    <w:rsid w:val="00496927"/>
    <w:rsid w:val="00496A23"/>
    <w:rsid w:val="00497651"/>
    <w:rsid w:val="004A07B6"/>
    <w:rsid w:val="004A0C1A"/>
    <w:rsid w:val="004A0EF8"/>
    <w:rsid w:val="004A0FBA"/>
    <w:rsid w:val="004A1BA4"/>
    <w:rsid w:val="004A24E0"/>
    <w:rsid w:val="004A27BC"/>
    <w:rsid w:val="004A35DD"/>
    <w:rsid w:val="004A4189"/>
    <w:rsid w:val="004A51C8"/>
    <w:rsid w:val="004A51F3"/>
    <w:rsid w:val="004A58BF"/>
    <w:rsid w:val="004A6039"/>
    <w:rsid w:val="004A7344"/>
    <w:rsid w:val="004A7660"/>
    <w:rsid w:val="004A7B6B"/>
    <w:rsid w:val="004A7D3B"/>
    <w:rsid w:val="004A7F50"/>
    <w:rsid w:val="004B0721"/>
    <w:rsid w:val="004B37C8"/>
    <w:rsid w:val="004B4074"/>
    <w:rsid w:val="004B6538"/>
    <w:rsid w:val="004B6903"/>
    <w:rsid w:val="004B693A"/>
    <w:rsid w:val="004B7D31"/>
    <w:rsid w:val="004C083E"/>
    <w:rsid w:val="004C0DDC"/>
    <w:rsid w:val="004C269B"/>
    <w:rsid w:val="004C2918"/>
    <w:rsid w:val="004C3559"/>
    <w:rsid w:val="004C4347"/>
    <w:rsid w:val="004C4E67"/>
    <w:rsid w:val="004C51B9"/>
    <w:rsid w:val="004C5655"/>
    <w:rsid w:val="004C6FA4"/>
    <w:rsid w:val="004D095E"/>
    <w:rsid w:val="004D1064"/>
    <w:rsid w:val="004D1074"/>
    <w:rsid w:val="004D1E58"/>
    <w:rsid w:val="004D218F"/>
    <w:rsid w:val="004D263D"/>
    <w:rsid w:val="004D2FDC"/>
    <w:rsid w:val="004D44D3"/>
    <w:rsid w:val="004D4EFA"/>
    <w:rsid w:val="004D56E3"/>
    <w:rsid w:val="004D5A7F"/>
    <w:rsid w:val="004D5EB1"/>
    <w:rsid w:val="004D603A"/>
    <w:rsid w:val="004D6130"/>
    <w:rsid w:val="004D7E1E"/>
    <w:rsid w:val="004E029F"/>
    <w:rsid w:val="004E093D"/>
    <w:rsid w:val="004E0F68"/>
    <w:rsid w:val="004E1D54"/>
    <w:rsid w:val="004E3670"/>
    <w:rsid w:val="004E3914"/>
    <w:rsid w:val="004E3C06"/>
    <w:rsid w:val="004E3D44"/>
    <w:rsid w:val="004E3F5C"/>
    <w:rsid w:val="004E53AD"/>
    <w:rsid w:val="004E6871"/>
    <w:rsid w:val="004E6A20"/>
    <w:rsid w:val="004E7C08"/>
    <w:rsid w:val="004F0638"/>
    <w:rsid w:val="004F14C1"/>
    <w:rsid w:val="004F1C0E"/>
    <w:rsid w:val="004F451F"/>
    <w:rsid w:val="004F5310"/>
    <w:rsid w:val="004F54D6"/>
    <w:rsid w:val="004F58A7"/>
    <w:rsid w:val="004F722C"/>
    <w:rsid w:val="004F76DE"/>
    <w:rsid w:val="004F786C"/>
    <w:rsid w:val="004F7922"/>
    <w:rsid w:val="0050022E"/>
    <w:rsid w:val="00500875"/>
    <w:rsid w:val="005010BE"/>
    <w:rsid w:val="00501DC6"/>
    <w:rsid w:val="005022B6"/>
    <w:rsid w:val="00502A8C"/>
    <w:rsid w:val="00503F96"/>
    <w:rsid w:val="00504288"/>
    <w:rsid w:val="005047D4"/>
    <w:rsid w:val="00504DDA"/>
    <w:rsid w:val="00505CB8"/>
    <w:rsid w:val="005072F0"/>
    <w:rsid w:val="005076BC"/>
    <w:rsid w:val="00507B15"/>
    <w:rsid w:val="00507FB3"/>
    <w:rsid w:val="00510768"/>
    <w:rsid w:val="005130F9"/>
    <w:rsid w:val="00513175"/>
    <w:rsid w:val="00513D6A"/>
    <w:rsid w:val="00514803"/>
    <w:rsid w:val="00515D54"/>
    <w:rsid w:val="00516254"/>
    <w:rsid w:val="005167A3"/>
    <w:rsid w:val="00516FB0"/>
    <w:rsid w:val="00517812"/>
    <w:rsid w:val="00517DA8"/>
    <w:rsid w:val="00520748"/>
    <w:rsid w:val="00520C07"/>
    <w:rsid w:val="005212BD"/>
    <w:rsid w:val="005212EA"/>
    <w:rsid w:val="005220B0"/>
    <w:rsid w:val="00522B9B"/>
    <w:rsid w:val="00522D58"/>
    <w:rsid w:val="0052333B"/>
    <w:rsid w:val="005246CB"/>
    <w:rsid w:val="00524E9E"/>
    <w:rsid w:val="00524FC2"/>
    <w:rsid w:val="005251A1"/>
    <w:rsid w:val="0052548E"/>
    <w:rsid w:val="005258BC"/>
    <w:rsid w:val="005258CC"/>
    <w:rsid w:val="00526404"/>
    <w:rsid w:val="005267E3"/>
    <w:rsid w:val="005273FE"/>
    <w:rsid w:val="00527F60"/>
    <w:rsid w:val="005316A8"/>
    <w:rsid w:val="00531C9C"/>
    <w:rsid w:val="0053231C"/>
    <w:rsid w:val="005327C8"/>
    <w:rsid w:val="00532EFC"/>
    <w:rsid w:val="0053300A"/>
    <w:rsid w:val="00533E6D"/>
    <w:rsid w:val="00534531"/>
    <w:rsid w:val="005362EF"/>
    <w:rsid w:val="00536A57"/>
    <w:rsid w:val="00536D78"/>
    <w:rsid w:val="00537148"/>
    <w:rsid w:val="00537F2D"/>
    <w:rsid w:val="00540314"/>
    <w:rsid w:val="00541931"/>
    <w:rsid w:val="00541EC6"/>
    <w:rsid w:val="00542E79"/>
    <w:rsid w:val="00542F90"/>
    <w:rsid w:val="005437A5"/>
    <w:rsid w:val="00543C40"/>
    <w:rsid w:val="00545B6E"/>
    <w:rsid w:val="00546321"/>
    <w:rsid w:val="0054645C"/>
    <w:rsid w:val="00546ED2"/>
    <w:rsid w:val="00546F8C"/>
    <w:rsid w:val="00547572"/>
    <w:rsid w:val="0055008A"/>
    <w:rsid w:val="0055017E"/>
    <w:rsid w:val="0055045E"/>
    <w:rsid w:val="0055179E"/>
    <w:rsid w:val="0055241B"/>
    <w:rsid w:val="005525C2"/>
    <w:rsid w:val="005526E9"/>
    <w:rsid w:val="005526FC"/>
    <w:rsid w:val="00553C5B"/>
    <w:rsid w:val="00554B9F"/>
    <w:rsid w:val="00555C16"/>
    <w:rsid w:val="00555E22"/>
    <w:rsid w:val="00556B27"/>
    <w:rsid w:val="00556B4E"/>
    <w:rsid w:val="0055747A"/>
    <w:rsid w:val="00560631"/>
    <w:rsid w:val="00560E15"/>
    <w:rsid w:val="0056125F"/>
    <w:rsid w:val="0056164C"/>
    <w:rsid w:val="00562231"/>
    <w:rsid w:val="0056252D"/>
    <w:rsid w:val="005626DB"/>
    <w:rsid w:val="005634A0"/>
    <w:rsid w:val="005652CB"/>
    <w:rsid w:val="00566688"/>
    <w:rsid w:val="0056706E"/>
    <w:rsid w:val="005702CF"/>
    <w:rsid w:val="005705C1"/>
    <w:rsid w:val="005713F6"/>
    <w:rsid w:val="00571C07"/>
    <w:rsid w:val="00571C54"/>
    <w:rsid w:val="00571EBB"/>
    <w:rsid w:val="0057242F"/>
    <w:rsid w:val="00572560"/>
    <w:rsid w:val="0057268D"/>
    <w:rsid w:val="005726B3"/>
    <w:rsid w:val="00572965"/>
    <w:rsid w:val="00573EFF"/>
    <w:rsid w:val="00574ADE"/>
    <w:rsid w:val="00574C30"/>
    <w:rsid w:val="00574D14"/>
    <w:rsid w:val="005752C9"/>
    <w:rsid w:val="0057590B"/>
    <w:rsid w:val="00575B71"/>
    <w:rsid w:val="0057755F"/>
    <w:rsid w:val="00580380"/>
    <w:rsid w:val="00580BF9"/>
    <w:rsid w:val="00580F32"/>
    <w:rsid w:val="00581275"/>
    <w:rsid w:val="005813C1"/>
    <w:rsid w:val="00581C5B"/>
    <w:rsid w:val="00582832"/>
    <w:rsid w:val="00583916"/>
    <w:rsid w:val="00583B48"/>
    <w:rsid w:val="005850BD"/>
    <w:rsid w:val="00585298"/>
    <w:rsid w:val="00585BB4"/>
    <w:rsid w:val="00585CB2"/>
    <w:rsid w:val="00585EF4"/>
    <w:rsid w:val="00586559"/>
    <w:rsid w:val="00586BA9"/>
    <w:rsid w:val="005871F9"/>
    <w:rsid w:val="00590CAA"/>
    <w:rsid w:val="005910EC"/>
    <w:rsid w:val="00592425"/>
    <w:rsid w:val="00593832"/>
    <w:rsid w:val="00594C8F"/>
    <w:rsid w:val="00595566"/>
    <w:rsid w:val="00595850"/>
    <w:rsid w:val="005960AF"/>
    <w:rsid w:val="005964AF"/>
    <w:rsid w:val="00596996"/>
    <w:rsid w:val="005973CF"/>
    <w:rsid w:val="005973D1"/>
    <w:rsid w:val="00597641"/>
    <w:rsid w:val="00597C57"/>
    <w:rsid w:val="00597C92"/>
    <w:rsid w:val="005A0134"/>
    <w:rsid w:val="005A0EA3"/>
    <w:rsid w:val="005A15D5"/>
    <w:rsid w:val="005A2240"/>
    <w:rsid w:val="005A3190"/>
    <w:rsid w:val="005A34B0"/>
    <w:rsid w:val="005A5206"/>
    <w:rsid w:val="005A52E0"/>
    <w:rsid w:val="005A55AB"/>
    <w:rsid w:val="005A5D93"/>
    <w:rsid w:val="005A612D"/>
    <w:rsid w:val="005A6A82"/>
    <w:rsid w:val="005A7017"/>
    <w:rsid w:val="005A74E5"/>
    <w:rsid w:val="005A7BA7"/>
    <w:rsid w:val="005A7BB0"/>
    <w:rsid w:val="005B1432"/>
    <w:rsid w:val="005B1A89"/>
    <w:rsid w:val="005B1B5C"/>
    <w:rsid w:val="005B3920"/>
    <w:rsid w:val="005B3D4D"/>
    <w:rsid w:val="005B3D4E"/>
    <w:rsid w:val="005B4429"/>
    <w:rsid w:val="005B44B8"/>
    <w:rsid w:val="005B48AD"/>
    <w:rsid w:val="005B5E55"/>
    <w:rsid w:val="005B659C"/>
    <w:rsid w:val="005B7638"/>
    <w:rsid w:val="005B77AD"/>
    <w:rsid w:val="005B799D"/>
    <w:rsid w:val="005C02EB"/>
    <w:rsid w:val="005C0B48"/>
    <w:rsid w:val="005C1F16"/>
    <w:rsid w:val="005C23B1"/>
    <w:rsid w:val="005C2624"/>
    <w:rsid w:val="005C3496"/>
    <w:rsid w:val="005C3DEE"/>
    <w:rsid w:val="005C549B"/>
    <w:rsid w:val="005C589B"/>
    <w:rsid w:val="005C66B7"/>
    <w:rsid w:val="005C69C5"/>
    <w:rsid w:val="005C6D77"/>
    <w:rsid w:val="005C6EFE"/>
    <w:rsid w:val="005C6FAC"/>
    <w:rsid w:val="005C7128"/>
    <w:rsid w:val="005C7F7C"/>
    <w:rsid w:val="005D1DA8"/>
    <w:rsid w:val="005D2EDD"/>
    <w:rsid w:val="005D314A"/>
    <w:rsid w:val="005D43AC"/>
    <w:rsid w:val="005D4726"/>
    <w:rsid w:val="005D4EE4"/>
    <w:rsid w:val="005D505D"/>
    <w:rsid w:val="005D5075"/>
    <w:rsid w:val="005D5831"/>
    <w:rsid w:val="005D5B49"/>
    <w:rsid w:val="005D6911"/>
    <w:rsid w:val="005D70CB"/>
    <w:rsid w:val="005D73D5"/>
    <w:rsid w:val="005D7901"/>
    <w:rsid w:val="005D7C4C"/>
    <w:rsid w:val="005E1E1F"/>
    <w:rsid w:val="005E22E3"/>
    <w:rsid w:val="005E2755"/>
    <w:rsid w:val="005E28ED"/>
    <w:rsid w:val="005E2A5F"/>
    <w:rsid w:val="005E2CE3"/>
    <w:rsid w:val="005E3A2A"/>
    <w:rsid w:val="005E44FD"/>
    <w:rsid w:val="005E5045"/>
    <w:rsid w:val="005E56C2"/>
    <w:rsid w:val="005E588C"/>
    <w:rsid w:val="005E69F4"/>
    <w:rsid w:val="005E7027"/>
    <w:rsid w:val="005E773A"/>
    <w:rsid w:val="005E7B51"/>
    <w:rsid w:val="005F02D5"/>
    <w:rsid w:val="005F065A"/>
    <w:rsid w:val="005F146A"/>
    <w:rsid w:val="005F18E6"/>
    <w:rsid w:val="005F23DF"/>
    <w:rsid w:val="005F3FDB"/>
    <w:rsid w:val="005F74CC"/>
    <w:rsid w:val="005F777A"/>
    <w:rsid w:val="00600337"/>
    <w:rsid w:val="006005D2"/>
    <w:rsid w:val="00601099"/>
    <w:rsid w:val="006036BD"/>
    <w:rsid w:val="006041B5"/>
    <w:rsid w:val="00604A43"/>
    <w:rsid w:val="00604A66"/>
    <w:rsid w:val="00604F5E"/>
    <w:rsid w:val="0060506B"/>
    <w:rsid w:val="00606DBA"/>
    <w:rsid w:val="006071E3"/>
    <w:rsid w:val="006103FF"/>
    <w:rsid w:val="00610D6B"/>
    <w:rsid w:val="00610F78"/>
    <w:rsid w:val="006116C1"/>
    <w:rsid w:val="0061347A"/>
    <w:rsid w:val="00613AAF"/>
    <w:rsid w:val="00615A5D"/>
    <w:rsid w:val="00615AAB"/>
    <w:rsid w:val="00621C6B"/>
    <w:rsid w:val="0062250B"/>
    <w:rsid w:val="006226EF"/>
    <w:rsid w:val="00622745"/>
    <w:rsid w:val="00622BA0"/>
    <w:rsid w:val="00624176"/>
    <w:rsid w:val="0062428B"/>
    <w:rsid w:val="006244ED"/>
    <w:rsid w:val="00624819"/>
    <w:rsid w:val="0062484B"/>
    <w:rsid w:val="006253A9"/>
    <w:rsid w:val="00626608"/>
    <w:rsid w:val="00626A51"/>
    <w:rsid w:val="00630B72"/>
    <w:rsid w:val="00631CAF"/>
    <w:rsid w:val="00631E12"/>
    <w:rsid w:val="006323D1"/>
    <w:rsid w:val="00632572"/>
    <w:rsid w:val="00632AD5"/>
    <w:rsid w:val="00633ED5"/>
    <w:rsid w:val="0063429A"/>
    <w:rsid w:val="00634735"/>
    <w:rsid w:val="006347B4"/>
    <w:rsid w:val="00634E98"/>
    <w:rsid w:val="006358CF"/>
    <w:rsid w:val="006366A9"/>
    <w:rsid w:val="00637B92"/>
    <w:rsid w:val="006415D9"/>
    <w:rsid w:val="00641AE9"/>
    <w:rsid w:val="006425C3"/>
    <w:rsid w:val="00642664"/>
    <w:rsid w:val="0064276C"/>
    <w:rsid w:val="00642775"/>
    <w:rsid w:val="00643191"/>
    <w:rsid w:val="00643915"/>
    <w:rsid w:val="00643D13"/>
    <w:rsid w:val="00643D7A"/>
    <w:rsid w:val="0064540D"/>
    <w:rsid w:val="00645B0F"/>
    <w:rsid w:val="00646804"/>
    <w:rsid w:val="00646822"/>
    <w:rsid w:val="00647395"/>
    <w:rsid w:val="00647D95"/>
    <w:rsid w:val="0065060F"/>
    <w:rsid w:val="00650C7F"/>
    <w:rsid w:val="0065148D"/>
    <w:rsid w:val="00651766"/>
    <w:rsid w:val="00651E09"/>
    <w:rsid w:val="006522AC"/>
    <w:rsid w:val="00652432"/>
    <w:rsid w:val="006525E0"/>
    <w:rsid w:val="006529E5"/>
    <w:rsid w:val="00652F1F"/>
    <w:rsid w:val="00653519"/>
    <w:rsid w:val="00653708"/>
    <w:rsid w:val="00653C82"/>
    <w:rsid w:val="0065517C"/>
    <w:rsid w:val="006553B9"/>
    <w:rsid w:val="006554AD"/>
    <w:rsid w:val="00656C22"/>
    <w:rsid w:val="00656D35"/>
    <w:rsid w:val="006601B7"/>
    <w:rsid w:val="006601EB"/>
    <w:rsid w:val="00660488"/>
    <w:rsid w:val="00660AD1"/>
    <w:rsid w:val="006613F3"/>
    <w:rsid w:val="00661B14"/>
    <w:rsid w:val="0066387E"/>
    <w:rsid w:val="00663A12"/>
    <w:rsid w:val="00664973"/>
    <w:rsid w:val="00665982"/>
    <w:rsid w:val="00665DC7"/>
    <w:rsid w:val="006662CE"/>
    <w:rsid w:val="00666882"/>
    <w:rsid w:val="00666B7F"/>
    <w:rsid w:val="00667087"/>
    <w:rsid w:val="00667FB5"/>
    <w:rsid w:val="006704BE"/>
    <w:rsid w:val="00670937"/>
    <w:rsid w:val="00670CD1"/>
    <w:rsid w:val="00673BFD"/>
    <w:rsid w:val="00674620"/>
    <w:rsid w:val="006747EE"/>
    <w:rsid w:val="0067538A"/>
    <w:rsid w:val="006755FF"/>
    <w:rsid w:val="00675AEE"/>
    <w:rsid w:val="00675D48"/>
    <w:rsid w:val="00677C3E"/>
    <w:rsid w:val="00677F99"/>
    <w:rsid w:val="00680734"/>
    <w:rsid w:val="0068140D"/>
    <w:rsid w:val="00682912"/>
    <w:rsid w:val="00683CE2"/>
    <w:rsid w:val="0068466D"/>
    <w:rsid w:val="00684898"/>
    <w:rsid w:val="006849AE"/>
    <w:rsid w:val="00684C7C"/>
    <w:rsid w:val="00685853"/>
    <w:rsid w:val="00687578"/>
    <w:rsid w:val="0068760F"/>
    <w:rsid w:val="0069048A"/>
    <w:rsid w:val="00690CAC"/>
    <w:rsid w:val="00691391"/>
    <w:rsid w:val="0069158A"/>
    <w:rsid w:val="00693D1E"/>
    <w:rsid w:val="006945C3"/>
    <w:rsid w:val="00694F43"/>
    <w:rsid w:val="006956F6"/>
    <w:rsid w:val="00696610"/>
    <w:rsid w:val="006A03C2"/>
    <w:rsid w:val="006A0565"/>
    <w:rsid w:val="006A0804"/>
    <w:rsid w:val="006A0ADD"/>
    <w:rsid w:val="006A0BB5"/>
    <w:rsid w:val="006A18E7"/>
    <w:rsid w:val="006A21A7"/>
    <w:rsid w:val="006A27B6"/>
    <w:rsid w:val="006A28BB"/>
    <w:rsid w:val="006A3E9B"/>
    <w:rsid w:val="006A45E9"/>
    <w:rsid w:val="006A5392"/>
    <w:rsid w:val="006A53A4"/>
    <w:rsid w:val="006A5D99"/>
    <w:rsid w:val="006A5FCE"/>
    <w:rsid w:val="006A607D"/>
    <w:rsid w:val="006A61C1"/>
    <w:rsid w:val="006A6F25"/>
    <w:rsid w:val="006A7425"/>
    <w:rsid w:val="006B0CFF"/>
    <w:rsid w:val="006B1002"/>
    <w:rsid w:val="006B10B4"/>
    <w:rsid w:val="006B15C6"/>
    <w:rsid w:val="006B1CE3"/>
    <w:rsid w:val="006B2947"/>
    <w:rsid w:val="006B2B46"/>
    <w:rsid w:val="006B3069"/>
    <w:rsid w:val="006B3728"/>
    <w:rsid w:val="006B47F9"/>
    <w:rsid w:val="006B56CA"/>
    <w:rsid w:val="006B5AC5"/>
    <w:rsid w:val="006B6342"/>
    <w:rsid w:val="006B714B"/>
    <w:rsid w:val="006B73BF"/>
    <w:rsid w:val="006B7AD6"/>
    <w:rsid w:val="006C00DF"/>
    <w:rsid w:val="006C059E"/>
    <w:rsid w:val="006C1EA7"/>
    <w:rsid w:val="006C350F"/>
    <w:rsid w:val="006C37AC"/>
    <w:rsid w:val="006C3D74"/>
    <w:rsid w:val="006C689F"/>
    <w:rsid w:val="006C6E8E"/>
    <w:rsid w:val="006C780C"/>
    <w:rsid w:val="006C7991"/>
    <w:rsid w:val="006C7C80"/>
    <w:rsid w:val="006D0065"/>
    <w:rsid w:val="006D00FE"/>
    <w:rsid w:val="006D0743"/>
    <w:rsid w:val="006D1919"/>
    <w:rsid w:val="006D1D5C"/>
    <w:rsid w:val="006D2952"/>
    <w:rsid w:val="006D2A8E"/>
    <w:rsid w:val="006D320E"/>
    <w:rsid w:val="006D34CB"/>
    <w:rsid w:val="006D3EBA"/>
    <w:rsid w:val="006D584E"/>
    <w:rsid w:val="006D6365"/>
    <w:rsid w:val="006D6D94"/>
    <w:rsid w:val="006D7D96"/>
    <w:rsid w:val="006E0391"/>
    <w:rsid w:val="006E0E44"/>
    <w:rsid w:val="006E1120"/>
    <w:rsid w:val="006E297A"/>
    <w:rsid w:val="006E2F31"/>
    <w:rsid w:val="006E305F"/>
    <w:rsid w:val="006E50D7"/>
    <w:rsid w:val="006E527D"/>
    <w:rsid w:val="006E688B"/>
    <w:rsid w:val="006E6C15"/>
    <w:rsid w:val="006F00F1"/>
    <w:rsid w:val="006F013B"/>
    <w:rsid w:val="006F0731"/>
    <w:rsid w:val="006F0A2F"/>
    <w:rsid w:val="006F178C"/>
    <w:rsid w:val="006F230A"/>
    <w:rsid w:val="006F4A2F"/>
    <w:rsid w:val="006F4C0D"/>
    <w:rsid w:val="006F4CE7"/>
    <w:rsid w:val="006F61A3"/>
    <w:rsid w:val="006F742F"/>
    <w:rsid w:val="006F7C8A"/>
    <w:rsid w:val="006F7ED9"/>
    <w:rsid w:val="007001DC"/>
    <w:rsid w:val="00700281"/>
    <w:rsid w:val="00700524"/>
    <w:rsid w:val="00700769"/>
    <w:rsid w:val="00701087"/>
    <w:rsid w:val="00701D3A"/>
    <w:rsid w:val="00701F03"/>
    <w:rsid w:val="00702F21"/>
    <w:rsid w:val="007031FA"/>
    <w:rsid w:val="007036F9"/>
    <w:rsid w:val="00703C0A"/>
    <w:rsid w:val="00703DA4"/>
    <w:rsid w:val="00704E2D"/>
    <w:rsid w:val="00704FDF"/>
    <w:rsid w:val="00705A5E"/>
    <w:rsid w:val="00705A82"/>
    <w:rsid w:val="00706243"/>
    <w:rsid w:val="00706A8F"/>
    <w:rsid w:val="00706BCD"/>
    <w:rsid w:val="00707795"/>
    <w:rsid w:val="00710BC1"/>
    <w:rsid w:val="007116D1"/>
    <w:rsid w:val="0071179C"/>
    <w:rsid w:val="0071193B"/>
    <w:rsid w:val="00712049"/>
    <w:rsid w:val="00713456"/>
    <w:rsid w:val="00713645"/>
    <w:rsid w:val="00714AF4"/>
    <w:rsid w:val="00715749"/>
    <w:rsid w:val="00715912"/>
    <w:rsid w:val="00716952"/>
    <w:rsid w:val="007176AE"/>
    <w:rsid w:val="0072048F"/>
    <w:rsid w:val="00721ECF"/>
    <w:rsid w:val="00722569"/>
    <w:rsid w:val="007227B2"/>
    <w:rsid w:val="00722DA9"/>
    <w:rsid w:val="0072457C"/>
    <w:rsid w:val="00724FEF"/>
    <w:rsid w:val="007250AD"/>
    <w:rsid w:val="00725C41"/>
    <w:rsid w:val="00726A7E"/>
    <w:rsid w:val="0072742B"/>
    <w:rsid w:val="00727D26"/>
    <w:rsid w:val="00731493"/>
    <w:rsid w:val="00731EA4"/>
    <w:rsid w:val="00732150"/>
    <w:rsid w:val="007324AD"/>
    <w:rsid w:val="00732555"/>
    <w:rsid w:val="0073279F"/>
    <w:rsid w:val="007331A8"/>
    <w:rsid w:val="00733356"/>
    <w:rsid w:val="00734F14"/>
    <w:rsid w:val="00736560"/>
    <w:rsid w:val="007370B6"/>
    <w:rsid w:val="007375E5"/>
    <w:rsid w:val="007376B1"/>
    <w:rsid w:val="00737C45"/>
    <w:rsid w:val="00740899"/>
    <w:rsid w:val="00740B28"/>
    <w:rsid w:val="00740D36"/>
    <w:rsid w:val="00741AA6"/>
    <w:rsid w:val="00741F7F"/>
    <w:rsid w:val="00742B17"/>
    <w:rsid w:val="00742CB6"/>
    <w:rsid w:val="00744477"/>
    <w:rsid w:val="00746CF5"/>
    <w:rsid w:val="00746F6B"/>
    <w:rsid w:val="00747D43"/>
    <w:rsid w:val="00747F53"/>
    <w:rsid w:val="00750369"/>
    <w:rsid w:val="00750490"/>
    <w:rsid w:val="007506F7"/>
    <w:rsid w:val="0075079F"/>
    <w:rsid w:val="0075098D"/>
    <w:rsid w:val="00750AF6"/>
    <w:rsid w:val="0075154B"/>
    <w:rsid w:val="007517D8"/>
    <w:rsid w:val="00752A0C"/>
    <w:rsid w:val="00753597"/>
    <w:rsid w:val="00753EC0"/>
    <w:rsid w:val="007540F0"/>
    <w:rsid w:val="007543E9"/>
    <w:rsid w:val="00754EE0"/>
    <w:rsid w:val="00755CE0"/>
    <w:rsid w:val="0075758B"/>
    <w:rsid w:val="00760FFB"/>
    <w:rsid w:val="00761271"/>
    <w:rsid w:val="00761A34"/>
    <w:rsid w:val="00762433"/>
    <w:rsid w:val="007628AD"/>
    <w:rsid w:val="00762EF3"/>
    <w:rsid w:val="00763D7C"/>
    <w:rsid w:val="00764AC3"/>
    <w:rsid w:val="00767574"/>
    <w:rsid w:val="00767629"/>
    <w:rsid w:val="007677A7"/>
    <w:rsid w:val="00767A18"/>
    <w:rsid w:val="007707E2"/>
    <w:rsid w:val="00771C20"/>
    <w:rsid w:val="00771CFC"/>
    <w:rsid w:val="007729B8"/>
    <w:rsid w:val="00773368"/>
    <w:rsid w:val="00773567"/>
    <w:rsid w:val="00773910"/>
    <w:rsid w:val="00773CF3"/>
    <w:rsid w:val="007744F6"/>
    <w:rsid w:val="007748F5"/>
    <w:rsid w:val="00774DD0"/>
    <w:rsid w:val="007755AF"/>
    <w:rsid w:val="00775E9D"/>
    <w:rsid w:val="00776680"/>
    <w:rsid w:val="007813F3"/>
    <w:rsid w:val="007827C7"/>
    <w:rsid w:val="007837C2"/>
    <w:rsid w:val="007842FD"/>
    <w:rsid w:val="00785671"/>
    <w:rsid w:val="00785F4C"/>
    <w:rsid w:val="00785F4E"/>
    <w:rsid w:val="007867B0"/>
    <w:rsid w:val="00786B47"/>
    <w:rsid w:val="00787FD2"/>
    <w:rsid w:val="0079048D"/>
    <w:rsid w:val="00790701"/>
    <w:rsid w:val="00790C42"/>
    <w:rsid w:val="00791715"/>
    <w:rsid w:val="00792224"/>
    <w:rsid w:val="0079259F"/>
    <w:rsid w:val="00793BB2"/>
    <w:rsid w:val="00794DB1"/>
    <w:rsid w:val="007961C3"/>
    <w:rsid w:val="007972A2"/>
    <w:rsid w:val="0079748B"/>
    <w:rsid w:val="00797731"/>
    <w:rsid w:val="00797BEB"/>
    <w:rsid w:val="00797C1D"/>
    <w:rsid w:val="007A01EB"/>
    <w:rsid w:val="007A068E"/>
    <w:rsid w:val="007A2BC1"/>
    <w:rsid w:val="007A2C18"/>
    <w:rsid w:val="007A362F"/>
    <w:rsid w:val="007A4806"/>
    <w:rsid w:val="007A5310"/>
    <w:rsid w:val="007A71E7"/>
    <w:rsid w:val="007A73C7"/>
    <w:rsid w:val="007A7736"/>
    <w:rsid w:val="007A7A07"/>
    <w:rsid w:val="007B079F"/>
    <w:rsid w:val="007B21FD"/>
    <w:rsid w:val="007B2CA0"/>
    <w:rsid w:val="007B3130"/>
    <w:rsid w:val="007B359E"/>
    <w:rsid w:val="007B394D"/>
    <w:rsid w:val="007B41BC"/>
    <w:rsid w:val="007B4397"/>
    <w:rsid w:val="007B440F"/>
    <w:rsid w:val="007B44E0"/>
    <w:rsid w:val="007B524E"/>
    <w:rsid w:val="007B7925"/>
    <w:rsid w:val="007C0482"/>
    <w:rsid w:val="007C06D2"/>
    <w:rsid w:val="007C0A2F"/>
    <w:rsid w:val="007C0A45"/>
    <w:rsid w:val="007C1045"/>
    <w:rsid w:val="007C1066"/>
    <w:rsid w:val="007C3F41"/>
    <w:rsid w:val="007C4433"/>
    <w:rsid w:val="007C4D4B"/>
    <w:rsid w:val="007C577E"/>
    <w:rsid w:val="007C5C6A"/>
    <w:rsid w:val="007C6A7E"/>
    <w:rsid w:val="007C70EB"/>
    <w:rsid w:val="007C7CC2"/>
    <w:rsid w:val="007D0A34"/>
    <w:rsid w:val="007D1CAB"/>
    <w:rsid w:val="007D1E23"/>
    <w:rsid w:val="007D2A7C"/>
    <w:rsid w:val="007D2E95"/>
    <w:rsid w:val="007D341F"/>
    <w:rsid w:val="007D355F"/>
    <w:rsid w:val="007D3903"/>
    <w:rsid w:val="007D4CBB"/>
    <w:rsid w:val="007D517C"/>
    <w:rsid w:val="007D5702"/>
    <w:rsid w:val="007D57EE"/>
    <w:rsid w:val="007D597D"/>
    <w:rsid w:val="007D5A38"/>
    <w:rsid w:val="007D6013"/>
    <w:rsid w:val="007D6096"/>
    <w:rsid w:val="007D6699"/>
    <w:rsid w:val="007D6F73"/>
    <w:rsid w:val="007D749A"/>
    <w:rsid w:val="007E0277"/>
    <w:rsid w:val="007E02F5"/>
    <w:rsid w:val="007E07F5"/>
    <w:rsid w:val="007E1EA2"/>
    <w:rsid w:val="007E3472"/>
    <w:rsid w:val="007E39EA"/>
    <w:rsid w:val="007E44F0"/>
    <w:rsid w:val="007E466B"/>
    <w:rsid w:val="007E559D"/>
    <w:rsid w:val="007E592E"/>
    <w:rsid w:val="007E61D9"/>
    <w:rsid w:val="007E68A2"/>
    <w:rsid w:val="007E69DF"/>
    <w:rsid w:val="007E77CD"/>
    <w:rsid w:val="007E7BA5"/>
    <w:rsid w:val="007E7EE3"/>
    <w:rsid w:val="007F0107"/>
    <w:rsid w:val="007F0724"/>
    <w:rsid w:val="007F13D7"/>
    <w:rsid w:val="007F31B0"/>
    <w:rsid w:val="007F3E94"/>
    <w:rsid w:val="007F4200"/>
    <w:rsid w:val="007F4361"/>
    <w:rsid w:val="007F5542"/>
    <w:rsid w:val="007F6022"/>
    <w:rsid w:val="007F65AA"/>
    <w:rsid w:val="007F7CB3"/>
    <w:rsid w:val="007F7E9A"/>
    <w:rsid w:val="007F7F93"/>
    <w:rsid w:val="0080015E"/>
    <w:rsid w:val="008008E5"/>
    <w:rsid w:val="00800933"/>
    <w:rsid w:val="00801B5A"/>
    <w:rsid w:val="00801E82"/>
    <w:rsid w:val="00803502"/>
    <w:rsid w:val="00803A9F"/>
    <w:rsid w:val="00803EEB"/>
    <w:rsid w:val="00804A92"/>
    <w:rsid w:val="008058C6"/>
    <w:rsid w:val="008058C9"/>
    <w:rsid w:val="00805C42"/>
    <w:rsid w:val="00807385"/>
    <w:rsid w:val="008073D6"/>
    <w:rsid w:val="00807A98"/>
    <w:rsid w:val="00807BB9"/>
    <w:rsid w:val="00810043"/>
    <w:rsid w:val="008109A3"/>
    <w:rsid w:val="00810F4E"/>
    <w:rsid w:val="00811CC3"/>
    <w:rsid w:val="008120FD"/>
    <w:rsid w:val="00812684"/>
    <w:rsid w:val="0081313D"/>
    <w:rsid w:val="008150D9"/>
    <w:rsid w:val="00815DA5"/>
    <w:rsid w:val="00815FC9"/>
    <w:rsid w:val="0081684C"/>
    <w:rsid w:val="008173D1"/>
    <w:rsid w:val="00817B85"/>
    <w:rsid w:val="00820351"/>
    <w:rsid w:val="008205A6"/>
    <w:rsid w:val="00820A79"/>
    <w:rsid w:val="00820CB7"/>
    <w:rsid w:val="00821905"/>
    <w:rsid w:val="00821F81"/>
    <w:rsid w:val="00824973"/>
    <w:rsid w:val="008250AA"/>
    <w:rsid w:val="00825CA1"/>
    <w:rsid w:val="00826D0A"/>
    <w:rsid w:val="008272C4"/>
    <w:rsid w:val="00827A29"/>
    <w:rsid w:val="00830B90"/>
    <w:rsid w:val="00830C34"/>
    <w:rsid w:val="00831575"/>
    <w:rsid w:val="008322B4"/>
    <w:rsid w:val="008338D9"/>
    <w:rsid w:val="008343CF"/>
    <w:rsid w:val="00835DD1"/>
    <w:rsid w:val="00836112"/>
    <w:rsid w:val="0083669F"/>
    <w:rsid w:val="00836854"/>
    <w:rsid w:val="008368FD"/>
    <w:rsid w:val="00837C81"/>
    <w:rsid w:val="00840CAC"/>
    <w:rsid w:val="00841103"/>
    <w:rsid w:val="00841126"/>
    <w:rsid w:val="0084156D"/>
    <w:rsid w:val="00841855"/>
    <w:rsid w:val="00841ECA"/>
    <w:rsid w:val="00842141"/>
    <w:rsid w:val="00843548"/>
    <w:rsid w:val="008439F0"/>
    <w:rsid w:val="008444AC"/>
    <w:rsid w:val="008449B4"/>
    <w:rsid w:val="00844EB9"/>
    <w:rsid w:val="008452AB"/>
    <w:rsid w:val="00845525"/>
    <w:rsid w:val="008466C1"/>
    <w:rsid w:val="008469CF"/>
    <w:rsid w:val="0084717C"/>
    <w:rsid w:val="008475C6"/>
    <w:rsid w:val="008475F4"/>
    <w:rsid w:val="00847D9C"/>
    <w:rsid w:val="00850451"/>
    <w:rsid w:val="00850ED3"/>
    <w:rsid w:val="00851411"/>
    <w:rsid w:val="00851C19"/>
    <w:rsid w:val="00852842"/>
    <w:rsid w:val="00852EAA"/>
    <w:rsid w:val="00854236"/>
    <w:rsid w:val="0085431D"/>
    <w:rsid w:val="00854A24"/>
    <w:rsid w:val="00855271"/>
    <w:rsid w:val="00855CA6"/>
    <w:rsid w:val="00856E39"/>
    <w:rsid w:val="0085712E"/>
    <w:rsid w:val="00857CB6"/>
    <w:rsid w:val="00857F4C"/>
    <w:rsid w:val="00860050"/>
    <w:rsid w:val="008602B3"/>
    <w:rsid w:val="00860373"/>
    <w:rsid w:val="00860DB5"/>
    <w:rsid w:val="0086112A"/>
    <w:rsid w:val="0086145D"/>
    <w:rsid w:val="00861ADF"/>
    <w:rsid w:val="00861D00"/>
    <w:rsid w:val="00861F87"/>
    <w:rsid w:val="008624AF"/>
    <w:rsid w:val="00862D4F"/>
    <w:rsid w:val="00863A40"/>
    <w:rsid w:val="00863A5C"/>
    <w:rsid w:val="00864B02"/>
    <w:rsid w:val="00864CB9"/>
    <w:rsid w:val="00864CFD"/>
    <w:rsid w:val="00865339"/>
    <w:rsid w:val="0086534C"/>
    <w:rsid w:val="00865A98"/>
    <w:rsid w:val="00867668"/>
    <w:rsid w:val="00867B97"/>
    <w:rsid w:val="0087100F"/>
    <w:rsid w:val="00871723"/>
    <w:rsid w:val="00871C99"/>
    <w:rsid w:val="008727EF"/>
    <w:rsid w:val="00872FA4"/>
    <w:rsid w:val="00873DEF"/>
    <w:rsid w:val="00873FBB"/>
    <w:rsid w:val="008740DE"/>
    <w:rsid w:val="00874720"/>
    <w:rsid w:val="0087480C"/>
    <w:rsid w:val="00875171"/>
    <w:rsid w:val="00875349"/>
    <w:rsid w:val="00880B6C"/>
    <w:rsid w:val="00880CCD"/>
    <w:rsid w:val="00881DF8"/>
    <w:rsid w:val="0088245C"/>
    <w:rsid w:val="008825EC"/>
    <w:rsid w:val="008826EF"/>
    <w:rsid w:val="008831D6"/>
    <w:rsid w:val="008839C9"/>
    <w:rsid w:val="00884E8F"/>
    <w:rsid w:val="0088571F"/>
    <w:rsid w:val="008866EC"/>
    <w:rsid w:val="0088799C"/>
    <w:rsid w:val="008912C9"/>
    <w:rsid w:val="00891926"/>
    <w:rsid w:val="00891FB3"/>
    <w:rsid w:val="00892D2D"/>
    <w:rsid w:val="0089463D"/>
    <w:rsid w:val="00895F72"/>
    <w:rsid w:val="00896089"/>
    <w:rsid w:val="008967E6"/>
    <w:rsid w:val="00897CEC"/>
    <w:rsid w:val="008A07F2"/>
    <w:rsid w:val="008A09A4"/>
    <w:rsid w:val="008A0A17"/>
    <w:rsid w:val="008A1F73"/>
    <w:rsid w:val="008A2D05"/>
    <w:rsid w:val="008A3B83"/>
    <w:rsid w:val="008A45FD"/>
    <w:rsid w:val="008A4E49"/>
    <w:rsid w:val="008A51BC"/>
    <w:rsid w:val="008A5A23"/>
    <w:rsid w:val="008A66F6"/>
    <w:rsid w:val="008A7739"/>
    <w:rsid w:val="008B043E"/>
    <w:rsid w:val="008B0A30"/>
    <w:rsid w:val="008B0C41"/>
    <w:rsid w:val="008B0F1A"/>
    <w:rsid w:val="008B13E2"/>
    <w:rsid w:val="008B194A"/>
    <w:rsid w:val="008B19F1"/>
    <w:rsid w:val="008B1EC6"/>
    <w:rsid w:val="008B1EEF"/>
    <w:rsid w:val="008B27C1"/>
    <w:rsid w:val="008B2C53"/>
    <w:rsid w:val="008B2F2A"/>
    <w:rsid w:val="008B402B"/>
    <w:rsid w:val="008B50B7"/>
    <w:rsid w:val="008B56C5"/>
    <w:rsid w:val="008B5C57"/>
    <w:rsid w:val="008B60B9"/>
    <w:rsid w:val="008B7E38"/>
    <w:rsid w:val="008C05E5"/>
    <w:rsid w:val="008C07A2"/>
    <w:rsid w:val="008C0830"/>
    <w:rsid w:val="008C0F87"/>
    <w:rsid w:val="008C1C94"/>
    <w:rsid w:val="008C24A7"/>
    <w:rsid w:val="008C47E7"/>
    <w:rsid w:val="008C49B5"/>
    <w:rsid w:val="008C5984"/>
    <w:rsid w:val="008C5F36"/>
    <w:rsid w:val="008C6818"/>
    <w:rsid w:val="008D1A18"/>
    <w:rsid w:val="008D1ACF"/>
    <w:rsid w:val="008D24F1"/>
    <w:rsid w:val="008D271B"/>
    <w:rsid w:val="008D29F4"/>
    <w:rsid w:val="008D2A93"/>
    <w:rsid w:val="008D3378"/>
    <w:rsid w:val="008D3706"/>
    <w:rsid w:val="008D5C34"/>
    <w:rsid w:val="008D6251"/>
    <w:rsid w:val="008D74EC"/>
    <w:rsid w:val="008D7DEA"/>
    <w:rsid w:val="008E0E11"/>
    <w:rsid w:val="008E11CF"/>
    <w:rsid w:val="008E1CC7"/>
    <w:rsid w:val="008E2C64"/>
    <w:rsid w:val="008E2F1C"/>
    <w:rsid w:val="008E43DC"/>
    <w:rsid w:val="008E47F1"/>
    <w:rsid w:val="008E4857"/>
    <w:rsid w:val="008E5675"/>
    <w:rsid w:val="008E5DA4"/>
    <w:rsid w:val="008E71B9"/>
    <w:rsid w:val="008E727D"/>
    <w:rsid w:val="008E745D"/>
    <w:rsid w:val="008E7499"/>
    <w:rsid w:val="008F01DC"/>
    <w:rsid w:val="008F08A2"/>
    <w:rsid w:val="008F1FDC"/>
    <w:rsid w:val="008F2B54"/>
    <w:rsid w:val="008F3140"/>
    <w:rsid w:val="008F391E"/>
    <w:rsid w:val="008F4355"/>
    <w:rsid w:val="008F444D"/>
    <w:rsid w:val="008F4DED"/>
    <w:rsid w:val="008F5060"/>
    <w:rsid w:val="008F61B4"/>
    <w:rsid w:val="008F6D34"/>
    <w:rsid w:val="00900594"/>
    <w:rsid w:val="009012F2"/>
    <w:rsid w:val="0090186C"/>
    <w:rsid w:val="009021A1"/>
    <w:rsid w:val="00902363"/>
    <w:rsid w:val="009026F4"/>
    <w:rsid w:val="0090334E"/>
    <w:rsid w:val="00903C69"/>
    <w:rsid w:val="0090417A"/>
    <w:rsid w:val="0090431D"/>
    <w:rsid w:val="009045F2"/>
    <w:rsid w:val="009047C4"/>
    <w:rsid w:val="00905939"/>
    <w:rsid w:val="009061CB"/>
    <w:rsid w:val="00906D4A"/>
    <w:rsid w:val="00907105"/>
    <w:rsid w:val="00907202"/>
    <w:rsid w:val="009078E3"/>
    <w:rsid w:val="00907916"/>
    <w:rsid w:val="009100D6"/>
    <w:rsid w:val="0091078F"/>
    <w:rsid w:val="00911ECF"/>
    <w:rsid w:val="009129E6"/>
    <w:rsid w:val="00912EE9"/>
    <w:rsid w:val="00913577"/>
    <w:rsid w:val="00914E45"/>
    <w:rsid w:val="00915B84"/>
    <w:rsid w:val="0091629F"/>
    <w:rsid w:val="00916D50"/>
    <w:rsid w:val="00917308"/>
    <w:rsid w:val="009176AC"/>
    <w:rsid w:val="009204CA"/>
    <w:rsid w:val="0092072A"/>
    <w:rsid w:val="00920991"/>
    <w:rsid w:val="00920B89"/>
    <w:rsid w:val="009224A8"/>
    <w:rsid w:val="0092273F"/>
    <w:rsid w:val="009252D2"/>
    <w:rsid w:val="009254DE"/>
    <w:rsid w:val="009258B5"/>
    <w:rsid w:val="00925AAA"/>
    <w:rsid w:val="00925BD3"/>
    <w:rsid w:val="00926038"/>
    <w:rsid w:val="009264DF"/>
    <w:rsid w:val="0092658A"/>
    <w:rsid w:val="00926C64"/>
    <w:rsid w:val="0092716F"/>
    <w:rsid w:val="00927435"/>
    <w:rsid w:val="00927673"/>
    <w:rsid w:val="00927906"/>
    <w:rsid w:val="00930598"/>
    <w:rsid w:val="00930662"/>
    <w:rsid w:val="00930AF9"/>
    <w:rsid w:val="00930F68"/>
    <w:rsid w:val="009311DF"/>
    <w:rsid w:val="009312EA"/>
    <w:rsid w:val="009315D4"/>
    <w:rsid w:val="00931968"/>
    <w:rsid w:val="00931A03"/>
    <w:rsid w:val="00932727"/>
    <w:rsid w:val="00933693"/>
    <w:rsid w:val="00934004"/>
    <w:rsid w:val="009349F4"/>
    <w:rsid w:val="00935857"/>
    <w:rsid w:val="009402F7"/>
    <w:rsid w:val="009403CC"/>
    <w:rsid w:val="0094084A"/>
    <w:rsid w:val="00940889"/>
    <w:rsid w:val="00940FFF"/>
    <w:rsid w:val="0094160D"/>
    <w:rsid w:val="00942986"/>
    <w:rsid w:val="00942A6A"/>
    <w:rsid w:val="0094349E"/>
    <w:rsid w:val="00943514"/>
    <w:rsid w:val="00943673"/>
    <w:rsid w:val="00943FBC"/>
    <w:rsid w:val="009445E0"/>
    <w:rsid w:val="009454BC"/>
    <w:rsid w:val="00945973"/>
    <w:rsid w:val="00945E4B"/>
    <w:rsid w:val="0094615E"/>
    <w:rsid w:val="009466F3"/>
    <w:rsid w:val="00946802"/>
    <w:rsid w:val="0094716B"/>
    <w:rsid w:val="00947218"/>
    <w:rsid w:val="00947E81"/>
    <w:rsid w:val="009512A9"/>
    <w:rsid w:val="00951653"/>
    <w:rsid w:val="00953142"/>
    <w:rsid w:val="00954419"/>
    <w:rsid w:val="009561EB"/>
    <w:rsid w:val="009571DE"/>
    <w:rsid w:val="009578C8"/>
    <w:rsid w:val="00961121"/>
    <w:rsid w:val="00962159"/>
    <w:rsid w:val="00963043"/>
    <w:rsid w:val="00964366"/>
    <w:rsid w:val="00964CFD"/>
    <w:rsid w:val="00966019"/>
    <w:rsid w:val="00972FDC"/>
    <w:rsid w:val="00974C65"/>
    <w:rsid w:val="00975BCA"/>
    <w:rsid w:val="00977125"/>
    <w:rsid w:val="00977A57"/>
    <w:rsid w:val="00980118"/>
    <w:rsid w:val="009807E3"/>
    <w:rsid w:val="00980B06"/>
    <w:rsid w:val="009810B7"/>
    <w:rsid w:val="0098179E"/>
    <w:rsid w:val="009823C2"/>
    <w:rsid w:val="00982AE6"/>
    <w:rsid w:val="00982EE7"/>
    <w:rsid w:val="00983546"/>
    <w:rsid w:val="009842E2"/>
    <w:rsid w:val="00984423"/>
    <w:rsid w:val="00984539"/>
    <w:rsid w:val="0098533E"/>
    <w:rsid w:val="00986385"/>
    <w:rsid w:val="0098649F"/>
    <w:rsid w:val="009904CA"/>
    <w:rsid w:val="00990E8D"/>
    <w:rsid w:val="00990EB8"/>
    <w:rsid w:val="00991B52"/>
    <w:rsid w:val="00991D77"/>
    <w:rsid w:val="009921F5"/>
    <w:rsid w:val="009924B0"/>
    <w:rsid w:val="00992921"/>
    <w:rsid w:val="00993D7E"/>
    <w:rsid w:val="00996363"/>
    <w:rsid w:val="00997AE2"/>
    <w:rsid w:val="009A05C6"/>
    <w:rsid w:val="009A0F47"/>
    <w:rsid w:val="009A1461"/>
    <w:rsid w:val="009A24BD"/>
    <w:rsid w:val="009A32C0"/>
    <w:rsid w:val="009A49AF"/>
    <w:rsid w:val="009A512E"/>
    <w:rsid w:val="009A64D3"/>
    <w:rsid w:val="009A7DC8"/>
    <w:rsid w:val="009B0220"/>
    <w:rsid w:val="009B02F4"/>
    <w:rsid w:val="009B03F0"/>
    <w:rsid w:val="009B1756"/>
    <w:rsid w:val="009B1EEE"/>
    <w:rsid w:val="009B2B9D"/>
    <w:rsid w:val="009B3FAE"/>
    <w:rsid w:val="009B4199"/>
    <w:rsid w:val="009B4638"/>
    <w:rsid w:val="009B47C7"/>
    <w:rsid w:val="009B4E1A"/>
    <w:rsid w:val="009B5C49"/>
    <w:rsid w:val="009B5C67"/>
    <w:rsid w:val="009B63A9"/>
    <w:rsid w:val="009B7EDC"/>
    <w:rsid w:val="009C04E6"/>
    <w:rsid w:val="009C1A37"/>
    <w:rsid w:val="009C1EAB"/>
    <w:rsid w:val="009C33C2"/>
    <w:rsid w:val="009C3798"/>
    <w:rsid w:val="009C4BAA"/>
    <w:rsid w:val="009C5716"/>
    <w:rsid w:val="009C5C55"/>
    <w:rsid w:val="009C5F3A"/>
    <w:rsid w:val="009C68C3"/>
    <w:rsid w:val="009C6B96"/>
    <w:rsid w:val="009C6F8C"/>
    <w:rsid w:val="009C78D8"/>
    <w:rsid w:val="009D08E1"/>
    <w:rsid w:val="009D11A1"/>
    <w:rsid w:val="009D12BC"/>
    <w:rsid w:val="009D295A"/>
    <w:rsid w:val="009D2B6F"/>
    <w:rsid w:val="009D2B9B"/>
    <w:rsid w:val="009D3B67"/>
    <w:rsid w:val="009D3EDF"/>
    <w:rsid w:val="009D4515"/>
    <w:rsid w:val="009D4999"/>
    <w:rsid w:val="009D4DB2"/>
    <w:rsid w:val="009D4E01"/>
    <w:rsid w:val="009D51B3"/>
    <w:rsid w:val="009D72B7"/>
    <w:rsid w:val="009E0B16"/>
    <w:rsid w:val="009E0D3F"/>
    <w:rsid w:val="009E1436"/>
    <w:rsid w:val="009E1911"/>
    <w:rsid w:val="009E1A63"/>
    <w:rsid w:val="009E22C5"/>
    <w:rsid w:val="009E2365"/>
    <w:rsid w:val="009E2533"/>
    <w:rsid w:val="009E26DA"/>
    <w:rsid w:val="009E32AA"/>
    <w:rsid w:val="009E374B"/>
    <w:rsid w:val="009E3B5D"/>
    <w:rsid w:val="009E3FD7"/>
    <w:rsid w:val="009E4654"/>
    <w:rsid w:val="009E4FE5"/>
    <w:rsid w:val="009E7D57"/>
    <w:rsid w:val="009E7F68"/>
    <w:rsid w:val="009F10A5"/>
    <w:rsid w:val="009F14DA"/>
    <w:rsid w:val="009F23E7"/>
    <w:rsid w:val="009F254B"/>
    <w:rsid w:val="009F2666"/>
    <w:rsid w:val="009F2BA2"/>
    <w:rsid w:val="009F3D28"/>
    <w:rsid w:val="009F470E"/>
    <w:rsid w:val="009F494F"/>
    <w:rsid w:val="009F6A09"/>
    <w:rsid w:val="00A0019B"/>
    <w:rsid w:val="00A01666"/>
    <w:rsid w:val="00A01D8F"/>
    <w:rsid w:val="00A026F1"/>
    <w:rsid w:val="00A02CCC"/>
    <w:rsid w:val="00A033FF"/>
    <w:rsid w:val="00A03F5B"/>
    <w:rsid w:val="00A0422D"/>
    <w:rsid w:val="00A04A3F"/>
    <w:rsid w:val="00A053AB"/>
    <w:rsid w:val="00A05AD0"/>
    <w:rsid w:val="00A05ADE"/>
    <w:rsid w:val="00A05CCC"/>
    <w:rsid w:val="00A0712D"/>
    <w:rsid w:val="00A074A6"/>
    <w:rsid w:val="00A0771A"/>
    <w:rsid w:val="00A07E1E"/>
    <w:rsid w:val="00A10233"/>
    <w:rsid w:val="00A115B9"/>
    <w:rsid w:val="00A11644"/>
    <w:rsid w:val="00A12498"/>
    <w:rsid w:val="00A13005"/>
    <w:rsid w:val="00A130F1"/>
    <w:rsid w:val="00A1339D"/>
    <w:rsid w:val="00A135B9"/>
    <w:rsid w:val="00A147F9"/>
    <w:rsid w:val="00A15280"/>
    <w:rsid w:val="00A15909"/>
    <w:rsid w:val="00A15CD7"/>
    <w:rsid w:val="00A160E9"/>
    <w:rsid w:val="00A16397"/>
    <w:rsid w:val="00A173B7"/>
    <w:rsid w:val="00A174AF"/>
    <w:rsid w:val="00A17832"/>
    <w:rsid w:val="00A17AD2"/>
    <w:rsid w:val="00A17D2F"/>
    <w:rsid w:val="00A17DE9"/>
    <w:rsid w:val="00A2155B"/>
    <w:rsid w:val="00A219D9"/>
    <w:rsid w:val="00A21B40"/>
    <w:rsid w:val="00A21F58"/>
    <w:rsid w:val="00A23D72"/>
    <w:rsid w:val="00A24567"/>
    <w:rsid w:val="00A25320"/>
    <w:rsid w:val="00A267ED"/>
    <w:rsid w:val="00A30FD6"/>
    <w:rsid w:val="00A32F66"/>
    <w:rsid w:val="00A33EFD"/>
    <w:rsid w:val="00A345B9"/>
    <w:rsid w:val="00A349EE"/>
    <w:rsid w:val="00A35583"/>
    <w:rsid w:val="00A3638D"/>
    <w:rsid w:val="00A371AD"/>
    <w:rsid w:val="00A37B20"/>
    <w:rsid w:val="00A37DC8"/>
    <w:rsid w:val="00A404A8"/>
    <w:rsid w:val="00A40D20"/>
    <w:rsid w:val="00A42132"/>
    <w:rsid w:val="00A42433"/>
    <w:rsid w:val="00A42DF9"/>
    <w:rsid w:val="00A4312E"/>
    <w:rsid w:val="00A43B94"/>
    <w:rsid w:val="00A44527"/>
    <w:rsid w:val="00A452D0"/>
    <w:rsid w:val="00A45B87"/>
    <w:rsid w:val="00A465C6"/>
    <w:rsid w:val="00A46A2D"/>
    <w:rsid w:val="00A46DB2"/>
    <w:rsid w:val="00A505C7"/>
    <w:rsid w:val="00A50811"/>
    <w:rsid w:val="00A5172C"/>
    <w:rsid w:val="00A5174B"/>
    <w:rsid w:val="00A529B6"/>
    <w:rsid w:val="00A52BD3"/>
    <w:rsid w:val="00A5327A"/>
    <w:rsid w:val="00A546F8"/>
    <w:rsid w:val="00A54D9A"/>
    <w:rsid w:val="00A552CA"/>
    <w:rsid w:val="00A56269"/>
    <w:rsid w:val="00A56615"/>
    <w:rsid w:val="00A5685A"/>
    <w:rsid w:val="00A569F6"/>
    <w:rsid w:val="00A57786"/>
    <w:rsid w:val="00A6310B"/>
    <w:rsid w:val="00A64641"/>
    <w:rsid w:val="00A6616A"/>
    <w:rsid w:val="00A67406"/>
    <w:rsid w:val="00A67EEA"/>
    <w:rsid w:val="00A7094D"/>
    <w:rsid w:val="00A71F6F"/>
    <w:rsid w:val="00A727B5"/>
    <w:rsid w:val="00A728AC"/>
    <w:rsid w:val="00A72A3A"/>
    <w:rsid w:val="00A72D52"/>
    <w:rsid w:val="00A7364E"/>
    <w:rsid w:val="00A7366D"/>
    <w:rsid w:val="00A7522D"/>
    <w:rsid w:val="00A756C8"/>
    <w:rsid w:val="00A7606C"/>
    <w:rsid w:val="00A76560"/>
    <w:rsid w:val="00A76E05"/>
    <w:rsid w:val="00A77457"/>
    <w:rsid w:val="00A777A2"/>
    <w:rsid w:val="00A80BAD"/>
    <w:rsid w:val="00A81194"/>
    <w:rsid w:val="00A823EF"/>
    <w:rsid w:val="00A82A66"/>
    <w:rsid w:val="00A83BC3"/>
    <w:rsid w:val="00A843DC"/>
    <w:rsid w:val="00A84D7A"/>
    <w:rsid w:val="00A84E18"/>
    <w:rsid w:val="00A85268"/>
    <w:rsid w:val="00A858EC"/>
    <w:rsid w:val="00A90108"/>
    <w:rsid w:val="00A90123"/>
    <w:rsid w:val="00A90BD9"/>
    <w:rsid w:val="00A910A2"/>
    <w:rsid w:val="00A9197E"/>
    <w:rsid w:val="00A91DC4"/>
    <w:rsid w:val="00A91E88"/>
    <w:rsid w:val="00A92006"/>
    <w:rsid w:val="00A92296"/>
    <w:rsid w:val="00A926E9"/>
    <w:rsid w:val="00A93A2E"/>
    <w:rsid w:val="00A95E84"/>
    <w:rsid w:val="00A96204"/>
    <w:rsid w:val="00A96E70"/>
    <w:rsid w:val="00A97E2B"/>
    <w:rsid w:val="00AA1AF0"/>
    <w:rsid w:val="00AA2F77"/>
    <w:rsid w:val="00AA317C"/>
    <w:rsid w:val="00AA4852"/>
    <w:rsid w:val="00AA6A0C"/>
    <w:rsid w:val="00AA6C94"/>
    <w:rsid w:val="00AA6F70"/>
    <w:rsid w:val="00AA75FE"/>
    <w:rsid w:val="00AA771D"/>
    <w:rsid w:val="00AA7C5F"/>
    <w:rsid w:val="00AA7EEA"/>
    <w:rsid w:val="00AB00B6"/>
    <w:rsid w:val="00AB1440"/>
    <w:rsid w:val="00AB1522"/>
    <w:rsid w:val="00AB1DC0"/>
    <w:rsid w:val="00AB225F"/>
    <w:rsid w:val="00AB32FA"/>
    <w:rsid w:val="00AB370B"/>
    <w:rsid w:val="00AB3826"/>
    <w:rsid w:val="00AB3A13"/>
    <w:rsid w:val="00AB3A14"/>
    <w:rsid w:val="00AB487E"/>
    <w:rsid w:val="00AB5389"/>
    <w:rsid w:val="00AB57C7"/>
    <w:rsid w:val="00AC1214"/>
    <w:rsid w:val="00AC2487"/>
    <w:rsid w:val="00AC3018"/>
    <w:rsid w:val="00AC36D9"/>
    <w:rsid w:val="00AC3B6B"/>
    <w:rsid w:val="00AC41F8"/>
    <w:rsid w:val="00AC4792"/>
    <w:rsid w:val="00AC4BAA"/>
    <w:rsid w:val="00AC5461"/>
    <w:rsid w:val="00AC646C"/>
    <w:rsid w:val="00AC6EE4"/>
    <w:rsid w:val="00AC7076"/>
    <w:rsid w:val="00AD01F7"/>
    <w:rsid w:val="00AD0351"/>
    <w:rsid w:val="00AD0B3D"/>
    <w:rsid w:val="00AD1431"/>
    <w:rsid w:val="00AD1AE4"/>
    <w:rsid w:val="00AD1DBF"/>
    <w:rsid w:val="00AD32F8"/>
    <w:rsid w:val="00AD358B"/>
    <w:rsid w:val="00AD366A"/>
    <w:rsid w:val="00AD3FB2"/>
    <w:rsid w:val="00AD42E2"/>
    <w:rsid w:val="00AD5464"/>
    <w:rsid w:val="00AD57DE"/>
    <w:rsid w:val="00AD5C34"/>
    <w:rsid w:val="00AD63BC"/>
    <w:rsid w:val="00AD6C08"/>
    <w:rsid w:val="00AD6CE6"/>
    <w:rsid w:val="00AD70B5"/>
    <w:rsid w:val="00AE047E"/>
    <w:rsid w:val="00AE07A3"/>
    <w:rsid w:val="00AE1F86"/>
    <w:rsid w:val="00AE2801"/>
    <w:rsid w:val="00AE2E9F"/>
    <w:rsid w:val="00AE3285"/>
    <w:rsid w:val="00AE3952"/>
    <w:rsid w:val="00AE4107"/>
    <w:rsid w:val="00AE4286"/>
    <w:rsid w:val="00AE4296"/>
    <w:rsid w:val="00AE48D6"/>
    <w:rsid w:val="00AE4C46"/>
    <w:rsid w:val="00AE4CEF"/>
    <w:rsid w:val="00AE5BA5"/>
    <w:rsid w:val="00AE5C3C"/>
    <w:rsid w:val="00AE5EF9"/>
    <w:rsid w:val="00AE71C7"/>
    <w:rsid w:val="00AE7671"/>
    <w:rsid w:val="00AF1D3C"/>
    <w:rsid w:val="00AF31AE"/>
    <w:rsid w:val="00AF35A7"/>
    <w:rsid w:val="00AF3604"/>
    <w:rsid w:val="00AF3A89"/>
    <w:rsid w:val="00AF477D"/>
    <w:rsid w:val="00AF56E1"/>
    <w:rsid w:val="00AF617E"/>
    <w:rsid w:val="00AF7771"/>
    <w:rsid w:val="00AF7D69"/>
    <w:rsid w:val="00AF7E84"/>
    <w:rsid w:val="00B00325"/>
    <w:rsid w:val="00B017AF"/>
    <w:rsid w:val="00B018FE"/>
    <w:rsid w:val="00B020CD"/>
    <w:rsid w:val="00B02A2A"/>
    <w:rsid w:val="00B02DB3"/>
    <w:rsid w:val="00B032EC"/>
    <w:rsid w:val="00B039A6"/>
    <w:rsid w:val="00B03EBF"/>
    <w:rsid w:val="00B04838"/>
    <w:rsid w:val="00B06A38"/>
    <w:rsid w:val="00B06F73"/>
    <w:rsid w:val="00B13245"/>
    <w:rsid w:val="00B1361E"/>
    <w:rsid w:val="00B138BC"/>
    <w:rsid w:val="00B13F7E"/>
    <w:rsid w:val="00B14842"/>
    <w:rsid w:val="00B158D9"/>
    <w:rsid w:val="00B16964"/>
    <w:rsid w:val="00B16E40"/>
    <w:rsid w:val="00B1712C"/>
    <w:rsid w:val="00B17224"/>
    <w:rsid w:val="00B1754E"/>
    <w:rsid w:val="00B17CA8"/>
    <w:rsid w:val="00B203DC"/>
    <w:rsid w:val="00B21279"/>
    <w:rsid w:val="00B21D1D"/>
    <w:rsid w:val="00B240B5"/>
    <w:rsid w:val="00B24653"/>
    <w:rsid w:val="00B24AEE"/>
    <w:rsid w:val="00B26532"/>
    <w:rsid w:val="00B26A31"/>
    <w:rsid w:val="00B27D05"/>
    <w:rsid w:val="00B3029F"/>
    <w:rsid w:val="00B309A7"/>
    <w:rsid w:val="00B3145B"/>
    <w:rsid w:val="00B31DEB"/>
    <w:rsid w:val="00B31E08"/>
    <w:rsid w:val="00B31E63"/>
    <w:rsid w:val="00B31FBE"/>
    <w:rsid w:val="00B3274F"/>
    <w:rsid w:val="00B32BC6"/>
    <w:rsid w:val="00B33435"/>
    <w:rsid w:val="00B33722"/>
    <w:rsid w:val="00B33872"/>
    <w:rsid w:val="00B33BBD"/>
    <w:rsid w:val="00B34663"/>
    <w:rsid w:val="00B34A26"/>
    <w:rsid w:val="00B34C93"/>
    <w:rsid w:val="00B34FA7"/>
    <w:rsid w:val="00B356B8"/>
    <w:rsid w:val="00B35838"/>
    <w:rsid w:val="00B361FD"/>
    <w:rsid w:val="00B366F3"/>
    <w:rsid w:val="00B36E13"/>
    <w:rsid w:val="00B37225"/>
    <w:rsid w:val="00B373D7"/>
    <w:rsid w:val="00B37C36"/>
    <w:rsid w:val="00B400A9"/>
    <w:rsid w:val="00B40C75"/>
    <w:rsid w:val="00B40F83"/>
    <w:rsid w:val="00B42B1F"/>
    <w:rsid w:val="00B43B77"/>
    <w:rsid w:val="00B44271"/>
    <w:rsid w:val="00B44463"/>
    <w:rsid w:val="00B451A0"/>
    <w:rsid w:val="00B451DC"/>
    <w:rsid w:val="00B45231"/>
    <w:rsid w:val="00B4564F"/>
    <w:rsid w:val="00B46C8C"/>
    <w:rsid w:val="00B4777A"/>
    <w:rsid w:val="00B478C1"/>
    <w:rsid w:val="00B50845"/>
    <w:rsid w:val="00B5085B"/>
    <w:rsid w:val="00B5094A"/>
    <w:rsid w:val="00B52AE5"/>
    <w:rsid w:val="00B52E28"/>
    <w:rsid w:val="00B532D5"/>
    <w:rsid w:val="00B537E1"/>
    <w:rsid w:val="00B539C7"/>
    <w:rsid w:val="00B53D33"/>
    <w:rsid w:val="00B55158"/>
    <w:rsid w:val="00B55C1B"/>
    <w:rsid w:val="00B55CB6"/>
    <w:rsid w:val="00B560FB"/>
    <w:rsid w:val="00B56403"/>
    <w:rsid w:val="00B5711E"/>
    <w:rsid w:val="00B6014C"/>
    <w:rsid w:val="00B6113C"/>
    <w:rsid w:val="00B6267F"/>
    <w:rsid w:val="00B62EB5"/>
    <w:rsid w:val="00B63A3B"/>
    <w:rsid w:val="00B64571"/>
    <w:rsid w:val="00B64D1F"/>
    <w:rsid w:val="00B656F3"/>
    <w:rsid w:val="00B65958"/>
    <w:rsid w:val="00B66667"/>
    <w:rsid w:val="00B66E12"/>
    <w:rsid w:val="00B675D3"/>
    <w:rsid w:val="00B677C0"/>
    <w:rsid w:val="00B705BA"/>
    <w:rsid w:val="00B70943"/>
    <w:rsid w:val="00B70C9D"/>
    <w:rsid w:val="00B70E4B"/>
    <w:rsid w:val="00B70F52"/>
    <w:rsid w:val="00B719AD"/>
    <w:rsid w:val="00B7201B"/>
    <w:rsid w:val="00B722BB"/>
    <w:rsid w:val="00B72A90"/>
    <w:rsid w:val="00B72AC0"/>
    <w:rsid w:val="00B72CD2"/>
    <w:rsid w:val="00B734E0"/>
    <w:rsid w:val="00B7403A"/>
    <w:rsid w:val="00B74E28"/>
    <w:rsid w:val="00B75ACC"/>
    <w:rsid w:val="00B762A5"/>
    <w:rsid w:val="00B763A8"/>
    <w:rsid w:val="00B766F1"/>
    <w:rsid w:val="00B81034"/>
    <w:rsid w:val="00B81166"/>
    <w:rsid w:val="00B8126F"/>
    <w:rsid w:val="00B8130A"/>
    <w:rsid w:val="00B81633"/>
    <w:rsid w:val="00B81953"/>
    <w:rsid w:val="00B826D9"/>
    <w:rsid w:val="00B8270A"/>
    <w:rsid w:val="00B8273C"/>
    <w:rsid w:val="00B832EC"/>
    <w:rsid w:val="00B83D49"/>
    <w:rsid w:val="00B84A78"/>
    <w:rsid w:val="00B858E4"/>
    <w:rsid w:val="00B8629C"/>
    <w:rsid w:val="00B905D7"/>
    <w:rsid w:val="00B90612"/>
    <w:rsid w:val="00B90FF0"/>
    <w:rsid w:val="00B913B0"/>
    <w:rsid w:val="00B92E9E"/>
    <w:rsid w:val="00B9387A"/>
    <w:rsid w:val="00B93E3B"/>
    <w:rsid w:val="00B95E90"/>
    <w:rsid w:val="00B96A59"/>
    <w:rsid w:val="00B97667"/>
    <w:rsid w:val="00BA05C8"/>
    <w:rsid w:val="00BA083D"/>
    <w:rsid w:val="00BA1CC1"/>
    <w:rsid w:val="00BA37F9"/>
    <w:rsid w:val="00BA47A2"/>
    <w:rsid w:val="00BA50A2"/>
    <w:rsid w:val="00BA65CF"/>
    <w:rsid w:val="00BA7D2F"/>
    <w:rsid w:val="00BB0157"/>
    <w:rsid w:val="00BB02C7"/>
    <w:rsid w:val="00BB03CC"/>
    <w:rsid w:val="00BB13E2"/>
    <w:rsid w:val="00BB2ABF"/>
    <w:rsid w:val="00BB2B25"/>
    <w:rsid w:val="00BB3540"/>
    <w:rsid w:val="00BB3738"/>
    <w:rsid w:val="00BB4DCC"/>
    <w:rsid w:val="00BB4FB6"/>
    <w:rsid w:val="00BB6407"/>
    <w:rsid w:val="00BB73ED"/>
    <w:rsid w:val="00BC02C2"/>
    <w:rsid w:val="00BC05CB"/>
    <w:rsid w:val="00BC12F7"/>
    <w:rsid w:val="00BC17FD"/>
    <w:rsid w:val="00BC2239"/>
    <w:rsid w:val="00BC27F2"/>
    <w:rsid w:val="00BC2D64"/>
    <w:rsid w:val="00BC3003"/>
    <w:rsid w:val="00BC448F"/>
    <w:rsid w:val="00BC476C"/>
    <w:rsid w:val="00BC4C50"/>
    <w:rsid w:val="00BC5239"/>
    <w:rsid w:val="00BC575A"/>
    <w:rsid w:val="00BC598C"/>
    <w:rsid w:val="00BC64C6"/>
    <w:rsid w:val="00BC69B5"/>
    <w:rsid w:val="00BC7501"/>
    <w:rsid w:val="00BC794D"/>
    <w:rsid w:val="00BD07BE"/>
    <w:rsid w:val="00BD0A11"/>
    <w:rsid w:val="00BD0FAD"/>
    <w:rsid w:val="00BD1402"/>
    <w:rsid w:val="00BD156E"/>
    <w:rsid w:val="00BD27BC"/>
    <w:rsid w:val="00BD2B4A"/>
    <w:rsid w:val="00BD3130"/>
    <w:rsid w:val="00BD37AE"/>
    <w:rsid w:val="00BD37CB"/>
    <w:rsid w:val="00BD3966"/>
    <w:rsid w:val="00BD48A7"/>
    <w:rsid w:val="00BD4D39"/>
    <w:rsid w:val="00BD51ED"/>
    <w:rsid w:val="00BD5E37"/>
    <w:rsid w:val="00BD6969"/>
    <w:rsid w:val="00BD6B6D"/>
    <w:rsid w:val="00BD6DDC"/>
    <w:rsid w:val="00BD6E1A"/>
    <w:rsid w:val="00BD7B6F"/>
    <w:rsid w:val="00BE0325"/>
    <w:rsid w:val="00BE1144"/>
    <w:rsid w:val="00BE14A8"/>
    <w:rsid w:val="00BE32CB"/>
    <w:rsid w:val="00BE3A4E"/>
    <w:rsid w:val="00BE464F"/>
    <w:rsid w:val="00BE4D95"/>
    <w:rsid w:val="00BE571A"/>
    <w:rsid w:val="00BE67A8"/>
    <w:rsid w:val="00BE6EA7"/>
    <w:rsid w:val="00BE7F60"/>
    <w:rsid w:val="00BF117E"/>
    <w:rsid w:val="00BF131A"/>
    <w:rsid w:val="00BF16BF"/>
    <w:rsid w:val="00BF2F12"/>
    <w:rsid w:val="00BF3F19"/>
    <w:rsid w:val="00BF4CF1"/>
    <w:rsid w:val="00BF4EBD"/>
    <w:rsid w:val="00BF6B0F"/>
    <w:rsid w:val="00BF7A18"/>
    <w:rsid w:val="00C002C0"/>
    <w:rsid w:val="00C0033D"/>
    <w:rsid w:val="00C006BC"/>
    <w:rsid w:val="00C02832"/>
    <w:rsid w:val="00C03809"/>
    <w:rsid w:val="00C03DD5"/>
    <w:rsid w:val="00C04716"/>
    <w:rsid w:val="00C050DB"/>
    <w:rsid w:val="00C051D4"/>
    <w:rsid w:val="00C057D9"/>
    <w:rsid w:val="00C05AA5"/>
    <w:rsid w:val="00C063E1"/>
    <w:rsid w:val="00C064C3"/>
    <w:rsid w:val="00C06570"/>
    <w:rsid w:val="00C0668B"/>
    <w:rsid w:val="00C0780C"/>
    <w:rsid w:val="00C11BCA"/>
    <w:rsid w:val="00C123AB"/>
    <w:rsid w:val="00C128D5"/>
    <w:rsid w:val="00C12E3E"/>
    <w:rsid w:val="00C1311D"/>
    <w:rsid w:val="00C136F1"/>
    <w:rsid w:val="00C138D3"/>
    <w:rsid w:val="00C1395F"/>
    <w:rsid w:val="00C13F39"/>
    <w:rsid w:val="00C14535"/>
    <w:rsid w:val="00C145F2"/>
    <w:rsid w:val="00C14985"/>
    <w:rsid w:val="00C1532A"/>
    <w:rsid w:val="00C1571C"/>
    <w:rsid w:val="00C15BBA"/>
    <w:rsid w:val="00C1706B"/>
    <w:rsid w:val="00C17BC2"/>
    <w:rsid w:val="00C17E1F"/>
    <w:rsid w:val="00C232FA"/>
    <w:rsid w:val="00C2338A"/>
    <w:rsid w:val="00C2349A"/>
    <w:rsid w:val="00C241B4"/>
    <w:rsid w:val="00C24618"/>
    <w:rsid w:val="00C25827"/>
    <w:rsid w:val="00C25BB1"/>
    <w:rsid w:val="00C3057E"/>
    <w:rsid w:val="00C307D8"/>
    <w:rsid w:val="00C31735"/>
    <w:rsid w:val="00C31860"/>
    <w:rsid w:val="00C32664"/>
    <w:rsid w:val="00C326A2"/>
    <w:rsid w:val="00C32B0A"/>
    <w:rsid w:val="00C33C61"/>
    <w:rsid w:val="00C33D45"/>
    <w:rsid w:val="00C3404B"/>
    <w:rsid w:val="00C341B7"/>
    <w:rsid w:val="00C34CCA"/>
    <w:rsid w:val="00C35AD5"/>
    <w:rsid w:val="00C361E5"/>
    <w:rsid w:val="00C372FC"/>
    <w:rsid w:val="00C37AEA"/>
    <w:rsid w:val="00C4116C"/>
    <w:rsid w:val="00C411D9"/>
    <w:rsid w:val="00C41F8E"/>
    <w:rsid w:val="00C42301"/>
    <w:rsid w:val="00C4231D"/>
    <w:rsid w:val="00C4278A"/>
    <w:rsid w:val="00C42AA1"/>
    <w:rsid w:val="00C42B81"/>
    <w:rsid w:val="00C42E7A"/>
    <w:rsid w:val="00C43E2F"/>
    <w:rsid w:val="00C43F08"/>
    <w:rsid w:val="00C44411"/>
    <w:rsid w:val="00C45A8E"/>
    <w:rsid w:val="00C46A19"/>
    <w:rsid w:val="00C4762F"/>
    <w:rsid w:val="00C5041D"/>
    <w:rsid w:val="00C51552"/>
    <w:rsid w:val="00C51B8D"/>
    <w:rsid w:val="00C525DF"/>
    <w:rsid w:val="00C528CE"/>
    <w:rsid w:val="00C5327D"/>
    <w:rsid w:val="00C537AB"/>
    <w:rsid w:val="00C53A47"/>
    <w:rsid w:val="00C5435C"/>
    <w:rsid w:val="00C55013"/>
    <w:rsid w:val="00C55BF0"/>
    <w:rsid w:val="00C5628A"/>
    <w:rsid w:val="00C5656A"/>
    <w:rsid w:val="00C56A17"/>
    <w:rsid w:val="00C578C1"/>
    <w:rsid w:val="00C57F51"/>
    <w:rsid w:val="00C60AB6"/>
    <w:rsid w:val="00C614EE"/>
    <w:rsid w:val="00C61E48"/>
    <w:rsid w:val="00C62DE8"/>
    <w:rsid w:val="00C62F33"/>
    <w:rsid w:val="00C62F65"/>
    <w:rsid w:val="00C6324F"/>
    <w:rsid w:val="00C63D5B"/>
    <w:rsid w:val="00C64338"/>
    <w:rsid w:val="00C64A9A"/>
    <w:rsid w:val="00C64C4C"/>
    <w:rsid w:val="00C651DD"/>
    <w:rsid w:val="00C6554A"/>
    <w:rsid w:val="00C65865"/>
    <w:rsid w:val="00C662F4"/>
    <w:rsid w:val="00C665A0"/>
    <w:rsid w:val="00C66F76"/>
    <w:rsid w:val="00C67AE6"/>
    <w:rsid w:val="00C70217"/>
    <w:rsid w:val="00C70253"/>
    <w:rsid w:val="00C7171A"/>
    <w:rsid w:val="00C73FB4"/>
    <w:rsid w:val="00C74328"/>
    <w:rsid w:val="00C774AC"/>
    <w:rsid w:val="00C77D56"/>
    <w:rsid w:val="00C801E9"/>
    <w:rsid w:val="00C80AC5"/>
    <w:rsid w:val="00C81290"/>
    <w:rsid w:val="00C81A57"/>
    <w:rsid w:val="00C8218B"/>
    <w:rsid w:val="00C8233D"/>
    <w:rsid w:val="00C834CA"/>
    <w:rsid w:val="00C835D7"/>
    <w:rsid w:val="00C848B7"/>
    <w:rsid w:val="00C84A68"/>
    <w:rsid w:val="00C85208"/>
    <w:rsid w:val="00C85691"/>
    <w:rsid w:val="00C85A29"/>
    <w:rsid w:val="00C85DF6"/>
    <w:rsid w:val="00C86AA1"/>
    <w:rsid w:val="00C86E32"/>
    <w:rsid w:val="00C87828"/>
    <w:rsid w:val="00C87956"/>
    <w:rsid w:val="00C90599"/>
    <w:rsid w:val="00C91674"/>
    <w:rsid w:val="00C91DF9"/>
    <w:rsid w:val="00C91E12"/>
    <w:rsid w:val="00C92143"/>
    <w:rsid w:val="00C92532"/>
    <w:rsid w:val="00C931E8"/>
    <w:rsid w:val="00C94143"/>
    <w:rsid w:val="00C9506B"/>
    <w:rsid w:val="00C9589B"/>
    <w:rsid w:val="00C95AD0"/>
    <w:rsid w:val="00C9602A"/>
    <w:rsid w:val="00C96402"/>
    <w:rsid w:val="00C96569"/>
    <w:rsid w:val="00C965FC"/>
    <w:rsid w:val="00C96B17"/>
    <w:rsid w:val="00C972A1"/>
    <w:rsid w:val="00C9770B"/>
    <w:rsid w:val="00CA0D98"/>
    <w:rsid w:val="00CA1AC1"/>
    <w:rsid w:val="00CA1AC8"/>
    <w:rsid w:val="00CA1CA9"/>
    <w:rsid w:val="00CA2A7B"/>
    <w:rsid w:val="00CA3CC3"/>
    <w:rsid w:val="00CA47BA"/>
    <w:rsid w:val="00CA5447"/>
    <w:rsid w:val="00CA573B"/>
    <w:rsid w:val="00CA5C9D"/>
    <w:rsid w:val="00CA5F90"/>
    <w:rsid w:val="00CA6ADC"/>
    <w:rsid w:val="00CA7D04"/>
    <w:rsid w:val="00CB05EA"/>
    <w:rsid w:val="00CB0D83"/>
    <w:rsid w:val="00CB1090"/>
    <w:rsid w:val="00CB10BA"/>
    <w:rsid w:val="00CB10C1"/>
    <w:rsid w:val="00CB11DF"/>
    <w:rsid w:val="00CB133D"/>
    <w:rsid w:val="00CB1349"/>
    <w:rsid w:val="00CB1A17"/>
    <w:rsid w:val="00CB1B0A"/>
    <w:rsid w:val="00CB1E42"/>
    <w:rsid w:val="00CB25F4"/>
    <w:rsid w:val="00CB378C"/>
    <w:rsid w:val="00CB3F0D"/>
    <w:rsid w:val="00CB40EB"/>
    <w:rsid w:val="00CB483F"/>
    <w:rsid w:val="00CB7A31"/>
    <w:rsid w:val="00CB7AB6"/>
    <w:rsid w:val="00CB7BAC"/>
    <w:rsid w:val="00CB7ED0"/>
    <w:rsid w:val="00CC0089"/>
    <w:rsid w:val="00CC0D24"/>
    <w:rsid w:val="00CC0D96"/>
    <w:rsid w:val="00CC11FE"/>
    <w:rsid w:val="00CC1BEE"/>
    <w:rsid w:val="00CC1CDB"/>
    <w:rsid w:val="00CC3DDB"/>
    <w:rsid w:val="00CC46DB"/>
    <w:rsid w:val="00CC4D2A"/>
    <w:rsid w:val="00CC59DB"/>
    <w:rsid w:val="00CC60C0"/>
    <w:rsid w:val="00CC667D"/>
    <w:rsid w:val="00CC675B"/>
    <w:rsid w:val="00CC7388"/>
    <w:rsid w:val="00CC73DB"/>
    <w:rsid w:val="00CC7B8E"/>
    <w:rsid w:val="00CC7C04"/>
    <w:rsid w:val="00CD0521"/>
    <w:rsid w:val="00CD17C3"/>
    <w:rsid w:val="00CD1A8A"/>
    <w:rsid w:val="00CD225E"/>
    <w:rsid w:val="00CD24E5"/>
    <w:rsid w:val="00CD291F"/>
    <w:rsid w:val="00CD2B10"/>
    <w:rsid w:val="00CD2E15"/>
    <w:rsid w:val="00CD3021"/>
    <w:rsid w:val="00CD472D"/>
    <w:rsid w:val="00CD5283"/>
    <w:rsid w:val="00CD5E83"/>
    <w:rsid w:val="00CD6B3C"/>
    <w:rsid w:val="00CD7278"/>
    <w:rsid w:val="00CD7761"/>
    <w:rsid w:val="00CD77B4"/>
    <w:rsid w:val="00CE007E"/>
    <w:rsid w:val="00CE0638"/>
    <w:rsid w:val="00CE0FE3"/>
    <w:rsid w:val="00CE1615"/>
    <w:rsid w:val="00CE1D95"/>
    <w:rsid w:val="00CE2D3A"/>
    <w:rsid w:val="00CE2F26"/>
    <w:rsid w:val="00CE3700"/>
    <w:rsid w:val="00CE3B53"/>
    <w:rsid w:val="00CE441A"/>
    <w:rsid w:val="00CE442B"/>
    <w:rsid w:val="00CE4695"/>
    <w:rsid w:val="00CE4FE8"/>
    <w:rsid w:val="00CE6087"/>
    <w:rsid w:val="00CE60BB"/>
    <w:rsid w:val="00CE6699"/>
    <w:rsid w:val="00CE6A92"/>
    <w:rsid w:val="00CE703B"/>
    <w:rsid w:val="00CF0743"/>
    <w:rsid w:val="00CF1AC0"/>
    <w:rsid w:val="00CF2BEE"/>
    <w:rsid w:val="00CF3240"/>
    <w:rsid w:val="00CF345F"/>
    <w:rsid w:val="00CF382F"/>
    <w:rsid w:val="00CF46C6"/>
    <w:rsid w:val="00CF484B"/>
    <w:rsid w:val="00CF4D6A"/>
    <w:rsid w:val="00CF5FD5"/>
    <w:rsid w:val="00CF6431"/>
    <w:rsid w:val="00CF69F2"/>
    <w:rsid w:val="00CF73A4"/>
    <w:rsid w:val="00D0062C"/>
    <w:rsid w:val="00D00766"/>
    <w:rsid w:val="00D015D6"/>
    <w:rsid w:val="00D018C6"/>
    <w:rsid w:val="00D0221B"/>
    <w:rsid w:val="00D02CDE"/>
    <w:rsid w:val="00D0390B"/>
    <w:rsid w:val="00D06592"/>
    <w:rsid w:val="00D06F3E"/>
    <w:rsid w:val="00D071CA"/>
    <w:rsid w:val="00D0721B"/>
    <w:rsid w:val="00D073BE"/>
    <w:rsid w:val="00D1046A"/>
    <w:rsid w:val="00D1080C"/>
    <w:rsid w:val="00D11034"/>
    <w:rsid w:val="00D110C1"/>
    <w:rsid w:val="00D11764"/>
    <w:rsid w:val="00D12624"/>
    <w:rsid w:val="00D13C53"/>
    <w:rsid w:val="00D13E25"/>
    <w:rsid w:val="00D152F6"/>
    <w:rsid w:val="00D15BA1"/>
    <w:rsid w:val="00D162A4"/>
    <w:rsid w:val="00D17BF8"/>
    <w:rsid w:val="00D20023"/>
    <w:rsid w:val="00D20928"/>
    <w:rsid w:val="00D212D2"/>
    <w:rsid w:val="00D2201C"/>
    <w:rsid w:val="00D2272B"/>
    <w:rsid w:val="00D23074"/>
    <w:rsid w:val="00D230E7"/>
    <w:rsid w:val="00D2386B"/>
    <w:rsid w:val="00D23C13"/>
    <w:rsid w:val="00D23C5E"/>
    <w:rsid w:val="00D2479F"/>
    <w:rsid w:val="00D25492"/>
    <w:rsid w:val="00D26C0D"/>
    <w:rsid w:val="00D279E9"/>
    <w:rsid w:val="00D30B7B"/>
    <w:rsid w:val="00D30D00"/>
    <w:rsid w:val="00D31077"/>
    <w:rsid w:val="00D310F9"/>
    <w:rsid w:val="00D3124F"/>
    <w:rsid w:val="00D31380"/>
    <w:rsid w:val="00D31627"/>
    <w:rsid w:val="00D317A7"/>
    <w:rsid w:val="00D324C7"/>
    <w:rsid w:val="00D32DB1"/>
    <w:rsid w:val="00D32F87"/>
    <w:rsid w:val="00D333B3"/>
    <w:rsid w:val="00D333C8"/>
    <w:rsid w:val="00D3370F"/>
    <w:rsid w:val="00D3379D"/>
    <w:rsid w:val="00D3388E"/>
    <w:rsid w:val="00D341F7"/>
    <w:rsid w:val="00D34367"/>
    <w:rsid w:val="00D346E4"/>
    <w:rsid w:val="00D34CCF"/>
    <w:rsid w:val="00D35EA9"/>
    <w:rsid w:val="00D365B6"/>
    <w:rsid w:val="00D371FC"/>
    <w:rsid w:val="00D40E3A"/>
    <w:rsid w:val="00D42B49"/>
    <w:rsid w:val="00D42C81"/>
    <w:rsid w:val="00D44AD5"/>
    <w:rsid w:val="00D44F88"/>
    <w:rsid w:val="00D454B6"/>
    <w:rsid w:val="00D45887"/>
    <w:rsid w:val="00D45E38"/>
    <w:rsid w:val="00D46088"/>
    <w:rsid w:val="00D4689E"/>
    <w:rsid w:val="00D46C72"/>
    <w:rsid w:val="00D46E87"/>
    <w:rsid w:val="00D503C7"/>
    <w:rsid w:val="00D51C1F"/>
    <w:rsid w:val="00D51E2B"/>
    <w:rsid w:val="00D521FA"/>
    <w:rsid w:val="00D52A74"/>
    <w:rsid w:val="00D52DB8"/>
    <w:rsid w:val="00D52FE2"/>
    <w:rsid w:val="00D536CC"/>
    <w:rsid w:val="00D5429A"/>
    <w:rsid w:val="00D5456B"/>
    <w:rsid w:val="00D5570B"/>
    <w:rsid w:val="00D558EB"/>
    <w:rsid w:val="00D55E1C"/>
    <w:rsid w:val="00D55E2A"/>
    <w:rsid w:val="00D56729"/>
    <w:rsid w:val="00D5701E"/>
    <w:rsid w:val="00D57444"/>
    <w:rsid w:val="00D5790F"/>
    <w:rsid w:val="00D606AE"/>
    <w:rsid w:val="00D609F1"/>
    <w:rsid w:val="00D60EF8"/>
    <w:rsid w:val="00D62245"/>
    <w:rsid w:val="00D62368"/>
    <w:rsid w:val="00D63830"/>
    <w:rsid w:val="00D63B95"/>
    <w:rsid w:val="00D63EDC"/>
    <w:rsid w:val="00D64418"/>
    <w:rsid w:val="00D64458"/>
    <w:rsid w:val="00D65A01"/>
    <w:rsid w:val="00D663BD"/>
    <w:rsid w:val="00D67FA1"/>
    <w:rsid w:val="00D7001D"/>
    <w:rsid w:val="00D70215"/>
    <w:rsid w:val="00D7033A"/>
    <w:rsid w:val="00D70522"/>
    <w:rsid w:val="00D7210D"/>
    <w:rsid w:val="00D72670"/>
    <w:rsid w:val="00D72835"/>
    <w:rsid w:val="00D734D0"/>
    <w:rsid w:val="00D73DB4"/>
    <w:rsid w:val="00D7460A"/>
    <w:rsid w:val="00D74B78"/>
    <w:rsid w:val="00D74C4C"/>
    <w:rsid w:val="00D75626"/>
    <w:rsid w:val="00D76B2A"/>
    <w:rsid w:val="00D76D13"/>
    <w:rsid w:val="00D7761C"/>
    <w:rsid w:val="00D777E5"/>
    <w:rsid w:val="00D80A85"/>
    <w:rsid w:val="00D812EC"/>
    <w:rsid w:val="00D81321"/>
    <w:rsid w:val="00D81629"/>
    <w:rsid w:val="00D81F49"/>
    <w:rsid w:val="00D822C2"/>
    <w:rsid w:val="00D823C1"/>
    <w:rsid w:val="00D83694"/>
    <w:rsid w:val="00D83A2E"/>
    <w:rsid w:val="00D84141"/>
    <w:rsid w:val="00D84491"/>
    <w:rsid w:val="00D84616"/>
    <w:rsid w:val="00D847D9"/>
    <w:rsid w:val="00D84DF1"/>
    <w:rsid w:val="00D84EBF"/>
    <w:rsid w:val="00D850EB"/>
    <w:rsid w:val="00D85F35"/>
    <w:rsid w:val="00D864CE"/>
    <w:rsid w:val="00D86B08"/>
    <w:rsid w:val="00D87680"/>
    <w:rsid w:val="00D87B31"/>
    <w:rsid w:val="00D90B4F"/>
    <w:rsid w:val="00D90EC6"/>
    <w:rsid w:val="00D90F79"/>
    <w:rsid w:val="00D910A1"/>
    <w:rsid w:val="00D9138E"/>
    <w:rsid w:val="00D91391"/>
    <w:rsid w:val="00D9211C"/>
    <w:rsid w:val="00D92E9E"/>
    <w:rsid w:val="00D933B0"/>
    <w:rsid w:val="00D938E5"/>
    <w:rsid w:val="00D93CEF"/>
    <w:rsid w:val="00D93D9A"/>
    <w:rsid w:val="00D9439E"/>
    <w:rsid w:val="00D95704"/>
    <w:rsid w:val="00D9573B"/>
    <w:rsid w:val="00D96411"/>
    <w:rsid w:val="00D96D29"/>
    <w:rsid w:val="00D972DF"/>
    <w:rsid w:val="00D97D98"/>
    <w:rsid w:val="00DA0A20"/>
    <w:rsid w:val="00DA1209"/>
    <w:rsid w:val="00DA1957"/>
    <w:rsid w:val="00DA2482"/>
    <w:rsid w:val="00DA2A6D"/>
    <w:rsid w:val="00DA315F"/>
    <w:rsid w:val="00DA4284"/>
    <w:rsid w:val="00DB0A7D"/>
    <w:rsid w:val="00DB0C05"/>
    <w:rsid w:val="00DB113A"/>
    <w:rsid w:val="00DB145C"/>
    <w:rsid w:val="00DB2075"/>
    <w:rsid w:val="00DB3669"/>
    <w:rsid w:val="00DB3ACD"/>
    <w:rsid w:val="00DB3B87"/>
    <w:rsid w:val="00DB5818"/>
    <w:rsid w:val="00DC0E89"/>
    <w:rsid w:val="00DC1E92"/>
    <w:rsid w:val="00DC2DEC"/>
    <w:rsid w:val="00DC2F45"/>
    <w:rsid w:val="00DC43F0"/>
    <w:rsid w:val="00DC45D1"/>
    <w:rsid w:val="00DC4B0E"/>
    <w:rsid w:val="00DC4FF1"/>
    <w:rsid w:val="00DC5940"/>
    <w:rsid w:val="00DC6A49"/>
    <w:rsid w:val="00DC70D5"/>
    <w:rsid w:val="00DC7CC2"/>
    <w:rsid w:val="00DD0E15"/>
    <w:rsid w:val="00DD1AC3"/>
    <w:rsid w:val="00DD1AD1"/>
    <w:rsid w:val="00DD1E19"/>
    <w:rsid w:val="00DD3F82"/>
    <w:rsid w:val="00DD4114"/>
    <w:rsid w:val="00DD4CB0"/>
    <w:rsid w:val="00DD5C44"/>
    <w:rsid w:val="00DD707F"/>
    <w:rsid w:val="00DD7276"/>
    <w:rsid w:val="00DD7550"/>
    <w:rsid w:val="00DD78DD"/>
    <w:rsid w:val="00DD7CB6"/>
    <w:rsid w:val="00DE0D22"/>
    <w:rsid w:val="00DE26BB"/>
    <w:rsid w:val="00DE3576"/>
    <w:rsid w:val="00DE40D5"/>
    <w:rsid w:val="00DE549F"/>
    <w:rsid w:val="00DE5C3C"/>
    <w:rsid w:val="00DE7138"/>
    <w:rsid w:val="00DE718F"/>
    <w:rsid w:val="00DE7995"/>
    <w:rsid w:val="00DE7EDB"/>
    <w:rsid w:val="00DF0636"/>
    <w:rsid w:val="00DF0CD0"/>
    <w:rsid w:val="00DF1070"/>
    <w:rsid w:val="00DF247D"/>
    <w:rsid w:val="00DF33D4"/>
    <w:rsid w:val="00DF3CEF"/>
    <w:rsid w:val="00DF4690"/>
    <w:rsid w:val="00DF46DF"/>
    <w:rsid w:val="00DF473C"/>
    <w:rsid w:val="00DF4B74"/>
    <w:rsid w:val="00DF5035"/>
    <w:rsid w:val="00DF57C2"/>
    <w:rsid w:val="00DF6F0E"/>
    <w:rsid w:val="00DF7436"/>
    <w:rsid w:val="00DF76E3"/>
    <w:rsid w:val="00E005E2"/>
    <w:rsid w:val="00E00C90"/>
    <w:rsid w:val="00E01A09"/>
    <w:rsid w:val="00E01BE4"/>
    <w:rsid w:val="00E027CB"/>
    <w:rsid w:val="00E02894"/>
    <w:rsid w:val="00E02E27"/>
    <w:rsid w:val="00E02E42"/>
    <w:rsid w:val="00E03178"/>
    <w:rsid w:val="00E04371"/>
    <w:rsid w:val="00E046B5"/>
    <w:rsid w:val="00E0481D"/>
    <w:rsid w:val="00E04A49"/>
    <w:rsid w:val="00E04F1C"/>
    <w:rsid w:val="00E0549B"/>
    <w:rsid w:val="00E058C2"/>
    <w:rsid w:val="00E05B5E"/>
    <w:rsid w:val="00E06652"/>
    <w:rsid w:val="00E06F2F"/>
    <w:rsid w:val="00E06F61"/>
    <w:rsid w:val="00E06FC7"/>
    <w:rsid w:val="00E07516"/>
    <w:rsid w:val="00E076F0"/>
    <w:rsid w:val="00E10B72"/>
    <w:rsid w:val="00E11525"/>
    <w:rsid w:val="00E12829"/>
    <w:rsid w:val="00E12FE9"/>
    <w:rsid w:val="00E13477"/>
    <w:rsid w:val="00E13C7E"/>
    <w:rsid w:val="00E14612"/>
    <w:rsid w:val="00E1493B"/>
    <w:rsid w:val="00E166B3"/>
    <w:rsid w:val="00E17ED7"/>
    <w:rsid w:val="00E212F1"/>
    <w:rsid w:val="00E21564"/>
    <w:rsid w:val="00E21B44"/>
    <w:rsid w:val="00E22427"/>
    <w:rsid w:val="00E2297F"/>
    <w:rsid w:val="00E22AE7"/>
    <w:rsid w:val="00E22BA8"/>
    <w:rsid w:val="00E22C59"/>
    <w:rsid w:val="00E22F5C"/>
    <w:rsid w:val="00E2359F"/>
    <w:rsid w:val="00E23D9F"/>
    <w:rsid w:val="00E24A6F"/>
    <w:rsid w:val="00E24B58"/>
    <w:rsid w:val="00E250DE"/>
    <w:rsid w:val="00E25D6E"/>
    <w:rsid w:val="00E260AF"/>
    <w:rsid w:val="00E26371"/>
    <w:rsid w:val="00E26A54"/>
    <w:rsid w:val="00E27945"/>
    <w:rsid w:val="00E279FA"/>
    <w:rsid w:val="00E32ACB"/>
    <w:rsid w:val="00E32ECB"/>
    <w:rsid w:val="00E34288"/>
    <w:rsid w:val="00E342DC"/>
    <w:rsid w:val="00E34DB7"/>
    <w:rsid w:val="00E35474"/>
    <w:rsid w:val="00E354B8"/>
    <w:rsid w:val="00E35CA6"/>
    <w:rsid w:val="00E36B0D"/>
    <w:rsid w:val="00E379B9"/>
    <w:rsid w:val="00E40E1D"/>
    <w:rsid w:val="00E41D5D"/>
    <w:rsid w:val="00E4255D"/>
    <w:rsid w:val="00E43DC5"/>
    <w:rsid w:val="00E449E9"/>
    <w:rsid w:val="00E45067"/>
    <w:rsid w:val="00E45CBE"/>
    <w:rsid w:val="00E45EE0"/>
    <w:rsid w:val="00E46644"/>
    <w:rsid w:val="00E47104"/>
    <w:rsid w:val="00E478D7"/>
    <w:rsid w:val="00E50230"/>
    <w:rsid w:val="00E50885"/>
    <w:rsid w:val="00E50B26"/>
    <w:rsid w:val="00E51141"/>
    <w:rsid w:val="00E511EB"/>
    <w:rsid w:val="00E5150E"/>
    <w:rsid w:val="00E52A12"/>
    <w:rsid w:val="00E52B88"/>
    <w:rsid w:val="00E539F9"/>
    <w:rsid w:val="00E53B5F"/>
    <w:rsid w:val="00E53F72"/>
    <w:rsid w:val="00E54FC7"/>
    <w:rsid w:val="00E55305"/>
    <w:rsid w:val="00E5549D"/>
    <w:rsid w:val="00E55F21"/>
    <w:rsid w:val="00E56116"/>
    <w:rsid w:val="00E566EF"/>
    <w:rsid w:val="00E60507"/>
    <w:rsid w:val="00E66AB0"/>
    <w:rsid w:val="00E675F8"/>
    <w:rsid w:val="00E67FDE"/>
    <w:rsid w:val="00E70587"/>
    <w:rsid w:val="00E7138D"/>
    <w:rsid w:val="00E7162D"/>
    <w:rsid w:val="00E71831"/>
    <w:rsid w:val="00E7187B"/>
    <w:rsid w:val="00E720EC"/>
    <w:rsid w:val="00E72167"/>
    <w:rsid w:val="00E7275E"/>
    <w:rsid w:val="00E731DC"/>
    <w:rsid w:val="00E73DC8"/>
    <w:rsid w:val="00E74186"/>
    <w:rsid w:val="00E7434D"/>
    <w:rsid w:val="00E743BD"/>
    <w:rsid w:val="00E7475A"/>
    <w:rsid w:val="00E74A38"/>
    <w:rsid w:val="00E74C0B"/>
    <w:rsid w:val="00E75111"/>
    <w:rsid w:val="00E76AEE"/>
    <w:rsid w:val="00E77020"/>
    <w:rsid w:val="00E773BE"/>
    <w:rsid w:val="00E8014B"/>
    <w:rsid w:val="00E81227"/>
    <w:rsid w:val="00E81DC5"/>
    <w:rsid w:val="00E82131"/>
    <w:rsid w:val="00E82644"/>
    <w:rsid w:val="00E83F7E"/>
    <w:rsid w:val="00E855B0"/>
    <w:rsid w:val="00E85999"/>
    <w:rsid w:val="00E85ACB"/>
    <w:rsid w:val="00E867B6"/>
    <w:rsid w:val="00E86B9D"/>
    <w:rsid w:val="00E86FC1"/>
    <w:rsid w:val="00E878A8"/>
    <w:rsid w:val="00E87C4F"/>
    <w:rsid w:val="00E87D7B"/>
    <w:rsid w:val="00E9072C"/>
    <w:rsid w:val="00E914CF"/>
    <w:rsid w:val="00E91E67"/>
    <w:rsid w:val="00E92751"/>
    <w:rsid w:val="00E935FF"/>
    <w:rsid w:val="00E936DB"/>
    <w:rsid w:val="00E93AEC"/>
    <w:rsid w:val="00E940F0"/>
    <w:rsid w:val="00E94685"/>
    <w:rsid w:val="00E97A27"/>
    <w:rsid w:val="00EA0574"/>
    <w:rsid w:val="00EA101D"/>
    <w:rsid w:val="00EA1FC8"/>
    <w:rsid w:val="00EA227D"/>
    <w:rsid w:val="00EA280E"/>
    <w:rsid w:val="00EA3F90"/>
    <w:rsid w:val="00EA47FF"/>
    <w:rsid w:val="00EA48E4"/>
    <w:rsid w:val="00EA4FCF"/>
    <w:rsid w:val="00EA5035"/>
    <w:rsid w:val="00EA6562"/>
    <w:rsid w:val="00EA7450"/>
    <w:rsid w:val="00EA761D"/>
    <w:rsid w:val="00EB0697"/>
    <w:rsid w:val="00EB0897"/>
    <w:rsid w:val="00EB24F3"/>
    <w:rsid w:val="00EB3DAF"/>
    <w:rsid w:val="00EB3F92"/>
    <w:rsid w:val="00EB46CA"/>
    <w:rsid w:val="00EB4732"/>
    <w:rsid w:val="00EB588F"/>
    <w:rsid w:val="00EB5BBA"/>
    <w:rsid w:val="00EB5FB8"/>
    <w:rsid w:val="00EB6507"/>
    <w:rsid w:val="00EB7DC8"/>
    <w:rsid w:val="00EC0117"/>
    <w:rsid w:val="00EC0AB9"/>
    <w:rsid w:val="00EC1292"/>
    <w:rsid w:val="00EC1A72"/>
    <w:rsid w:val="00EC20EE"/>
    <w:rsid w:val="00EC2872"/>
    <w:rsid w:val="00EC2F01"/>
    <w:rsid w:val="00EC35CC"/>
    <w:rsid w:val="00EC3871"/>
    <w:rsid w:val="00EC464F"/>
    <w:rsid w:val="00EC531A"/>
    <w:rsid w:val="00EC6693"/>
    <w:rsid w:val="00EC69D3"/>
    <w:rsid w:val="00EC7E24"/>
    <w:rsid w:val="00ED0E39"/>
    <w:rsid w:val="00ED17C1"/>
    <w:rsid w:val="00ED17C9"/>
    <w:rsid w:val="00ED195F"/>
    <w:rsid w:val="00ED1A51"/>
    <w:rsid w:val="00ED1D5D"/>
    <w:rsid w:val="00ED2AA7"/>
    <w:rsid w:val="00ED31A7"/>
    <w:rsid w:val="00ED3420"/>
    <w:rsid w:val="00ED3A2E"/>
    <w:rsid w:val="00ED3E01"/>
    <w:rsid w:val="00ED4A63"/>
    <w:rsid w:val="00ED4CC0"/>
    <w:rsid w:val="00ED58D8"/>
    <w:rsid w:val="00ED6762"/>
    <w:rsid w:val="00ED7A9C"/>
    <w:rsid w:val="00ED7AFD"/>
    <w:rsid w:val="00EE03FC"/>
    <w:rsid w:val="00EE078A"/>
    <w:rsid w:val="00EE0F25"/>
    <w:rsid w:val="00EE17B9"/>
    <w:rsid w:val="00EE5884"/>
    <w:rsid w:val="00EE5A0E"/>
    <w:rsid w:val="00EE5DDC"/>
    <w:rsid w:val="00EE5FF5"/>
    <w:rsid w:val="00EF0A42"/>
    <w:rsid w:val="00EF111A"/>
    <w:rsid w:val="00EF14AD"/>
    <w:rsid w:val="00EF3153"/>
    <w:rsid w:val="00EF32C3"/>
    <w:rsid w:val="00EF3460"/>
    <w:rsid w:val="00EF3CCF"/>
    <w:rsid w:val="00EF469A"/>
    <w:rsid w:val="00EF4776"/>
    <w:rsid w:val="00EF4A3C"/>
    <w:rsid w:val="00EF4E04"/>
    <w:rsid w:val="00EF529F"/>
    <w:rsid w:val="00EF55ED"/>
    <w:rsid w:val="00EF59CD"/>
    <w:rsid w:val="00EF5CD1"/>
    <w:rsid w:val="00EF628E"/>
    <w:rsid w:val="00EF68FE"/>
    <w:rsid w:val="00EF6A3C"/>
    <w:rsid w:val="00EF6E3C"/>
    <w:rsid w:val="00EF705F"/>
    <w:rsid w:val="00EF73E2"/>
    <w:rsid w:val="00EF7DA3"/>
    <w:rsid w:val="00F002E0"/>
    <w:rsid w:val="00F00519"/>
    <w:rsid w:val="00F008DB"/>
    <w:rsid w:val="00F0277A"/>
    <w:rsid w:val="00F02A0A"/>
    <w:rsid w:val="00F03095"/>
    <w:rsid w:val="00F03786"/>
    <w:rsid w:val="00F046B5"/>
    <w:rsid w:val="00F0631D"/>
    <w:rsid w:val="00F071FB"/>
    <w:rsid w:val="00F10BAD"/>
    <w:rsid w:val="00F11100"/>
    <w:rsid w:val="00F119AC"/>
    <w:rsid w:val="00F11E40"/>
    <w:rsid w:val="00F11F91"/>
    <w:rsid w:val="00F129AB"/>
    <w:rsid w:val="00F12A4C"/>
    <w:rsid w:val="00F132FA"/>
    <w:rsid w:val="00F14644"/>
    <w:rsid w:val="00F1566A"/>
    <w:rsid w:val="00F15979"/>
    <w:rsid w:val="00F15ACB"/>
    <w:rsid w:val="00F15DE7"/>
    <w:rsid w:val="00F161A8"/>
    <w:rsid w:val="00F16BEC"/>
    <w:rsid w:val="00F175D8"/>
    <w:rsid w:val="00F1794B"/>
    <w:rsid w:val="00F17E39"/>
    <w:rsid w:val="00F20EA9"/>
    <w:rsid w:val="00F21079"/>
    <w:rsid w:val="00F213BC"/>
    <w:rsid w:val="00F214BB"/>
    <w:rsid w:val="00F21B6A"/>
    <w:rsid w:val="00F2267E"/>
    <w:rsid w:val="00F240F6"/>
    <w:rsid w:val="00F24446"/>
    <w:rsid w:val="00F24B8F"/>
    <w:rsid w:val="00F252D4"/>
    <w:rsid w:val="00F255C0"/>
    <w:rsid w:val="00F25A62"/>
    <w:rsid w:val="00F26BDC"/>
    <w:rsid w:val="00F270AC"/>
    <w:rsid w:val="00F27950"/>
    <w:rsid w:val="00F27A82"/>
    <w:rsid w:val="00F27D25"/>
    <w:rsid w:val="00F27DE5"/>
    <w:rsid w:val="00F3007B"/>
    <w:rsid w:val="00F305A3"/>
    <w:rsid w:val="00F30AE3"/>
    <w:rsid w:val="00F30AF2"/>
    <w:rsid w:val="00F30DBC"/>
    <w:rsid w:val="00F31254"/>
    <w:rsid w:val="00F31A43"/>
    <w:rsid w:val="00F327A5"/>
    <w:rsid w:val="00F34705"/>
    <w:rsid w:val="00F35859"/>
    <w:rsid w:val="00F359F6"/>
    <w:rsid w:val="00F35DD2"/>
    <w:rsid w:val="00F363F1"/>
    <w:rsid w:val="00F373B3"/>
    <w:rsid w:val="00F37E9E"/>
    <w:rsid w:val="00F4067D"/>
    <w:rsid w:val="00F413DC"/>
    <w:rsid w:val="00F416F5"/>
    <w:rsid w:val="00F41F1A"/>
    <w:rsid w:val="00F4280A"/>
    <w:rsid w:val="00F434CC"/>
    <w:rsid w:val="00F43C39"/>
    <w:rsid w:val="00F45F2F"/>
    <w:rsid w:val="00F45F61"/>
    <w:rsid w:val="00F461A7"/>
    <w:rsid w:val="00F46C44"/>
    <w:rsid w:val="00F46D5F"/>
    <w:rsid w:val="00F477F3"/>
    <w:rsid w:val="00F5052D"/>
    <w:rsid w:val="00F5261A"/>
    <w:rsid w:val="00F52A74"/>
    <w:rsid w:val="00F52D2C"/>
    <w:rsid w:val="00F5301D"/>
    <w:rsid w:val="00F5387A"/>
    <w:rsid w:val="00F53F04"/>
    <w:rsid w:val="00F54052"/>
    <w:rsid w:val="00F540E4"/>
    <w:rsid w:val="00F54157"/>
    <w:rsid w:val="00F54625"/>
    <w:rsid w:val="00F554F0"/>
    <w:rsid w:val="00F562EF"/>
    <w:rsid w:val="00F57E59"/>
    <w:rsid w:val="00F57FB9"/>
    <w:rsid w:val="00F6085F"/>
    <w:rsid w:val="00F61095"/>
    <w:rsid w:val="00F615E1"/>
    <w:rsid w:val="00F61A19"/>
    <w:rsid w:val="00F62DEC"/>
    <w:rsid w:val="00F633F6"/>
    <w:rsid w:val="00F63671"/>
    <w:rsid w:val="00F643D8"/>
    <w:rsid w:val="00F65318"/>
    <w:rsid w:val="00F65E22"/>
    <w:rsid w:val="00F65F9B"/>
    <w:rsid w:val="00F666DC"/>
    <w:rsid w:val="00F6696E"/>
    <w:rsid w:val="00F66DD7"/>
    <w:rsid w:val="00F672EE"/>
    <w:rsid w:val="00F677B6"/>
    <w:rsid w:val="00F67865"/>
    <w:rsid w:val="00F67FC3"/>
    <w:rsid w:val="00F70211"/>
    <w:rsid w:val="00F71394"/>
    <w:rsid w:val="00F72D13"/>
    <w:rsid w:val="00F72D6A"/>
    <w:rsid w:val="00F73DB8"/>
    <w:rsid w:val="00F74225"/>
    <w:rsid w:val="00F74948"/>
    <w:rsid w:val="00F74CAD"/>
    <w:rsid w:val="00F75022"/>
    <w:rsid w:val="00F75AF4"/>
    <w:rsid w:val="00F76A2F"/>
    <w:rsid w:val="00F7729B"/>
    <w:rsid w:val="00F80009"/>
    <w:rsid w:val="00F807AA"/>
    <w:rsid w:val="00F81375"/>
    <w:rsid w:val="00F81A01"/>
    <w:rsid w:val="00F81BE9"/>
    <w:rsid w:val="00F81E52"/>
    <w:rsid w:val="00F83D88"/>
    <w:rsid w:val="00F849A3"/>
    <w:rsid w:val="00F84D65"/>
    <w:rsid w:val="00F8568B"/>
    <w:rsid w:val="00F85A4F"/>
    <w:rsid w:val="00F8691B"/>
    <w:rsid w:val="00F86DE0"/>
    <w:rsid w:val="00F874DE"/>
    <w:rsid w:val="00F87C10"/>
    <w:rsid w:val="00F87FDD"/>
    <w:rsid w:val="00F9084B"/>
    <w:rsid w:val="00F916D7"/>
    <w:rsid w:val="00F91F22"/>
    <w:rsid w:val="00F92057"/>
    <w:rsid w:val="00F9270F"/>
    <w:rsid w:val="00F92BC0"/>
    <w:rsid w:val="00F9358E"/>
    <w:rsid w:val="00F93A78"/>
    <w:rsid w:val="00F93F3D"/>
    <w:rsid w:val="00F93FF9"/>
    <w:rsid w:val="00F94F7B"/>
    <w:rsid w:val="00F9552A"/>
    <w:rsid w:val="00F96434"/>
    <w:rsid w:val="00FA01C6"/>
    <w:rsid w:val="00FA0727"/>
    <w:rsid w:val="00FA0A4A"/>
    <w:rsid w:val="00FA120D"/>
    <w:rsid w:val="00FA16FA"/>
    <w:rsid w:val="00FA1B59"/>
    <w:rsid w:val="00FA202C"/>
    <w:rsid w:val="00FA3700"/>
    <w:rsid w:val="00FA3945"/>
    <w:rsid w:val="00FA6303"/>
    <w:rsid w:val="00FA6B3D"/>
    <w:rsid w:val="00FA723F"/>
    <w:rsid w:val="00FA797A"/>
    <w:rsid w:val="00FB038F"/>
    <w:rsid w:val="00FB1259"/>
    <w:rsid w:val="00FB1403"/>
    <w:rsid w:val="00FB14F2"/>
    <w:rsid w:val="00FB203C"/>
    <w:rsid w:val="00FB3A09"/>
    <w:rsid w:val="00FB408F"/>
    <w:rsid w:val="00FB46DC"/>
    <w:rsid w:val="00FB5138"/>
    <w:rsid w:val="00FB5381"/>
    <w:rsid w:val="00FB61AA"/>
    <w:rsid w:val="00FB758D"/>
    <w:rsid w:val="00FB7E83"/>
    <w:rsid w:val="00FC032E"/>
    <w:rsid w:val="00FC06A8"/>
    <w:rsid w:val="00FC08E9"/>
    <w:rsid w:val="00FC140C"/>
    <w:rsid w:val="00FC17FB"/>
    <w:rsid w:val="00FC1D1D"/>
    <w:rsid w:val="00FC25F2"/>
    <w:rsid w:val="00FC2B98"/>
    <w:rsid w:val="00FC2BBF"/>
    <w:rsid w:val="00FC2F60"/>
    <w:rsid w:val="00FC30F2"/>
    <w:rsid w:val="00FC36BB"/>
    <w:rsid w:val="00FC3861"/>
    <w:rsid w:val="00FC3A77"/>
    <w:rsid w:val="00FC4731"/>
    <w:rsid w:val="00FC4890"/>
    <w:rsid w:val="00FC4BA9"/>
    <w:rsid w:val="00FC4BC5"/>
    <w:rsid w:val="00FC6497"/>
    <w:rsid w:val="00FC6A0D"/>
    <w:rsid w:val="00FD1A62"/>
    <w:rsid w:val="00FD1D71"/>
    <w:rsid w:val="00FD3560"/>
    <w:rsid w:val="00FD433A"/>
    <w:rsid w:val="00FD543E"/>
    <w:rsid w:val="00FD58C8"/>
    <w:rsid w:val="00FD6B69"/>
    <w:rsid w:val="00FD6E83"/>
    <w:rsid w:val="00FE16D7"/>
    <w:rsid w:val="00FE216A"/>
    <w:rsid w:val="00FE2EFC"/>
    <w:rsid w:val="00FE55FA"/>
    <w:rsid w:val="00FE7AC5"/>
    <w:rsid w:val="00FF038F"/>
    <w:rsid w:val="00FF0600"/>
    <w:rsid w:val="00FF243B"/>
    <w:rsid w:val="00FF2CD7"/>
    <w:rsid w:val="00FF35A7"/>
    <w:rsid w:val="00FF35CC"/>
    <w:rsid w:val="00FF461D"/>
    <w:rsid w:val="00FF4AB4"/>
    <w:rsid w:val="00FF7E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footer" w:locked="1" w:semiHidden="0" w:unhideWhenUsed="0"/>
    <w:lsdException w:name="caption" w:locked="1" w:uiPriority="0" w:qFormat="1"/>
    <w:lsdException w:name="page number" w:locked="1" w:semiHidden="0" w:unhideWhenUsed="0"/>
    <w:lsdException w:name="Title" w:locked="1" w:semiHidden="0" w:unhideWhenUsed="0" w:qFormat="1"/>
    <w:lsdException w:name="Default Paragraph Font" w:locked="1" w:semiHidden="0" w:uiPriority="0" w:unhideWhenUsed="0"/>
    <w:lsdException w:name="Body Text" w:locked="1" w:semiHidden="0" w:unhideWhenUsed="0"/>
    <w:lsdException w:name="Body Text Indent" w:locked="1" w:semiHidden="0" w:uiPriority="0" w:unhideWhenUsed="0"/>
    <w:lsdException w:name="Subtitle" w:locked="1" w:semiHidden="0" w:uiPriority="11" w:unhideWhenUsed="0" w:qFormat="1"/>
    <w:lsdException w:name="Body Text 3" w:locked="1" w:semiHidden="0" w:unhideWhenUsed="0"/>
    <w:lsdException w:name="Body Text Indent 2" w:uiPriority="0"/>
    <w:lsdException w:name="Body Text Indent 3" w:uiPriority="0"/>
    <w:lsdException w:name="Strong" w:locked="1" w:semiHidden="0" w:uiPriority="22" w:unhideWhenUsed="0" w:qFormat="1"/>
    <w:lsdException w:name="Emphasis" w:locked="1" w:semiHidden="0" w:uiPriority="20" w:unhideWhenUsed="0" w:qFormat="1"/>
    <w:lsdException w:name="Document Map"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194A"/>
    <w:rPr>
      <w:rFonts w:ascii="Times New Roman" w:eastAsia="Times New Roman" w:hAnsi="Times New Roman"/>
      <w:sz w:val="24"/>
      <w:szCs w:val="24"/>
    </w:rPr>
  </w:style>
  <w:style w:type="paragraph" w:styleId="1">
    <w:name w:val="heading 1"/>
    <w:basedOn w:val="a1"/>
    <w:next w:val="a0"/>
    <w:link w:val="10"/>
    <w:qFormat/>
    <w:locked/>
    <w:rsid w:val="00D92E9E"/>
    <w:pPr>
      <w:jc w:val="both"/>
      <w:outlineLvl w:val="0"/>
    </w:pPr>
    <w:rPr>
      <w:b/>
      <w:caps/>
      <w:sz w:val="28"/>
    </w:rPr>
  </w:style>
  <w:style w:type="paragraph" w:styleId="2">
    <w:name w:val="heading 2"/>
    <w:basedOn w:val="a0"/>
    <w:next w:val="a0"/>
    <w:link w:val="20"/>
    <w:unhideWhenUsed/>
    <w:qFormat/>
    <w:locked/>
    <w:rsid w:val="00D92E9E"/>
    <w:pPr>
      <w:pBdr>
        <w:bottom w:val="single" w:sz="4" w:space="1" w:color="3E5C77"/>
      </w:pBdr>
      <w:spacing w:before="400" w:after="80" w:line="252" w:lineRule="auto"/>
      <w:jc w:val="center"/>
      <w:outlineLvl w:val="1"/>
    </w:pPr>
    <w:rPr>
      <w:rFonts w:ascii="Cambria" w:hAnsi="Cambria"/>
      <w:b/>
      <w:caps/>
      <w:spacing w:val="15"/>
      <w:sz w:val="26"/>
      <w:lang w:eastAsia="en-US"/>
    </w:rPr>
  </w:style>
  <w:style w:type="paragraph" w:styleId="3">
    <w:name w:val="heading 3"/>
    <w:basedOn w:val="a0"/>
    <w:next w:val="a0"/>
    <w:link w:val="30"/>
    <w:uiPriority w:val="99"/>
    <w:unhideWhenUsed/>
    <w:qFormat/>
    <w:locked/>
    <w:rsid w:val="00497651"/>
    <w:pPr>
      <w:keepNext/>
      <w:keepLines/>
      <w:spacing w:before="200"/>
      <w:outlineLvl w:val="2"/>
    </w:pPr>
    <w:rPr>
      <w:rFonts w:eastAsiaTheme="majorEastAsia" w:cstheme="majorBidi"/>
      <w:b/>
      <w:bCs/>
      <w:sz w:val="26"/>
    </w:rPr>
  </w:style>
  <w:style w:type="paragraph" w:styleId="4">
    <w:name w:val="heading 4"/>
    <w:basedOn w:val="a0"/>
    <w:next w:val="a0"/>
    <w:link w:val="40"/>
    <w:unhideWhenUsed/>
    <w:qFormat/>
    <w:locked/>
    <w:rsid w:val="00600337"/>
    <w:pPr>
      <w:keepNext/>
      <w:keepLines/>
      <w:spacing w:before="200"/>
      <w:jc w:val="both"/>
      <w:outlineLvl w:val="3"/>
    </w:pPr>
    <w:rPr>
      <w:rFonts w:eastAsiaTheme="majorEastAsia" w:cstheme="majorBidi"/>
      <w:b/>
      <w:bCs/>
      <w:i/>
      <w:iCs/>
      <w:color w:val="0D0D0D" w:themeColor="text1" w:themeTint="F2"/>
      <w:sz w:val="26"/>
      <w:u w:val="single"/>
    </w:rPr>
  </w:style>
  <w:style w:type="paragraph" w:styleId="5">
    <w:name w:val="heading 5"/>
    <w:basedOn w:val="a0"/>
    <w:next w:val="a0"/>
    <w:link w:val="50"/>
    <w:unhideWhenUsed/>
    <w:qFormat/>
    <w:locked/>
    <w:rsid w:val="006747E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locked/>
    <w:rsid w:val="002D5BA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locked/>
    <w:rsid w:val="002D5BA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0"/>
    <w:link w:val="a6"/>
    <w:rsid w:val="00346C53"/>
    <w:pPr>
      <w:spacing w:after="120"/>
      <w:ind w:left="283"/>
    </w:pPr>
  </w:style>
  <w:style w:type="character" w:customStyle="1" w:styleId="a6">
    <w:name w:val="Основной текст с отступом Знак"/>
    <w:basedOn w:val="a2"/>
    <w:link w:val="a5"/>
    <w:locked/>
    <w:rsid w:val="00346C53"/>
    <w:rPr>
      <w:rFonts w:ascii="Times New Roman" w:hAnsi="Times New Roman" w:cs="Times New Roman"/>
      <w:sz w:val="24"/>
      <w:szCs w:val="24"/>
      <w:lang w:eastAsia="ru-RU"/>
    </w:rPr>
  </w:style>
  <w:style w:type="paragraph" w:styleId="a7">
    <w:name w:val="Body Text"/>
    <w:basedOn w:val="a0"/>
    <w:link w:val="a8"/>
    <w:uiPriority w:val="99"/>
    <w:rsid w:val="00346C53"/>
    <w:pPr>
      <w:spacing w:after="120"/>
    </w:pPr>
  </w:style>
  <w:style w:type="character" w:customStyle="1" w:styleId="a8">
    <w:name w:val="Основной текст Знак"/>
    <w:basedOn w:val="a2"/>
    <w:link w:val="a7"/>
    <w:uiPriority w:val="99"/>
    <w:locked/>
    <w:rsid w:val="00346C53"/>
    <w:rPr>
      <w:rFonts w:ascii="Times New Roman" w:hAnsi="Times New Roman" w:cs="Times New Roman"/>
      <w:sz w:val="24"/>
      <w:szCs w:val="24"/>
      <w:lang w:eastAsia="ru-RU"/>
    </w:rPr>
  </w:style>
  <w:style w:type="paragraph" w:styleId="a9">
    <w:name w:val="footer"/>
    <w:basedOn w:val="a0"/>
    <w:link w:val="aa"/>
    <w:uiPriority w:val="99"/>
    <w:rsid w:val="00346C53"/>
    <w:pPr>
      <w:tabs>
        <w:tab w:val="center" w:pos="4677"/>
        <w:tab w:val="right" w:pos="9355"/>
      </w:tabs>
    </w:pPr>
  </w:style>
  <w:style w:type="character" w:customStyle="1" w:styleId="aa">
    <w:name w:val="Нижний колонтитул Знак"/>
    <w:basedOn w:val="a2"/>
    <w:link w:val="a9"/>
    <w:uiPriority w:val="99"/>
    <w:locked/>
    <w:rsid w:val="00346C53"/>
    <w:rPr>
      <w:rFonts w:ascii="Times New Roman" w:hAnsi="Times New Roman" w:cs="Times New Roman"/>
      <w:sz w:val="24"/>
      <w:szCs w:val="24"/>
      <w:lang w:eastAsia="ru-RU"/>
    </w:rPr>
  </w:style>
  <w:style w:type="character" w:styleId="ab">
    <w:name w:val="page number"/>
    <w:basedOn w:val="a2"/>
    <w:uiPriority w:val="99"/>
    <w:rsid w:val="00346C53"/>
    <w:rPr>
      <w:rFonts w:cs="Times New Roman"/>
    </w:rPr>
  </w:style>
  <w:style w:type="paragraph" w:customStyle="1" w:styleId="13">
    <w:name w:val="Стиль 13 пт По ширине"/>
    <w:basedOn w:val="a0"/>
    <w:rsid w:val="00346C53"/>
    <w:pPr>
      <w:jc w:val="both"/>
    </w:pPr>
    <w:rPr>
      <w:sz w:val="26"/>
      <w:szCs w:val="20"/>
    </w:rPr>
  </w:style>
  <w:style w:type="character" w:customStyle="1" w:styleId="ft6563">
    <w:name w:val="ft6563"/>
    <w:basedOn w:val="a2"/>
    <w:uiPriority w:val="99"/>
    <w:rsid w:val="00346C53"/>
    <w:rPr>
      <w:rFonts w:cs="Times New Roman"/>
    </w:rPr>
  </w:style>
  <w:style w:type="paragraph" w:styleId="31">
    <w:name w:val="Body Text 3"/>
    <w:basedOn w:val="a0"/>
    <w:link w:val="32"/>
    <w:uiPriority w:val="99"/>
    <w:rsid w:val="00346C53"/>
    <w:pPr>
      <w:spacing w:after="120"/>
    </w:pPr>
    <w:rPr>
      <w:sz w:val="16"/>
      <w:szCs w:val="16"/>
    </w:rPr>
  </w:style>
  <w:style w:type="character" w:customStyle="1" w:styleId="32">
    <w:name w:val="Основной текст 3 Знак"/>
    <w:basedOn w:val="a2"/>
    <w:link w:val="31"/>
    <w:uiPriority w:val="99"/>
    <w:locked/>
    <w:rsid w:val="00346C53"/>
    <w:rPr>
      <w:rFonts w:ascii="Times New Roman" w:hAnsi="Times New Roman" w:cs="Times New Roman"/>
      <w:sz w:val="16"/>
      <w:szCs w:val="16"/>
      <w:lang w:eastAsia="ru-RU"/>
    </w:rPr>
  </w:style>
  <w:style w:type="character" w:customStyle="1" w:styleId="apple-style-span">
    <w:name w:val="apple-style-span"/>
    <w:basedOn w:val="a2"/>
    <w:rsid w:val="00346C53"/>
    <w:rPr>
      <w:rFonts w:cs="Times New Roman"/>
    </w:rPr>
  </w:style>
  <w:style w:type="paragraph" w:styleId="ac">
    <w:name w:val="List Paragraph"/>
    <w:aliases w:val="ПАРАГРАФ,Абзац списка3,Абзац списка2,Абзац маркированного списка"/>
    <w:basedOn w:val="a0"/>
    <w:link w:val="ad"/>
    <w:uiPriority w:val="99"/>
    <w:qFormat/>
    <w:rsid w:val="00346C53"/>
    <w:pPr>
      <w:ind w:left="720"/>
      <w:contextualSpacing/>
    </w:pPr>
  </w:style>
  <w:style w:type="character" w:styleId="ae">
    <w:name w:val="Hyperlink"/>
    <w:basedOn w:val="a2"/>
    <w:uiPriority w:val="99"/>
    <w:unhideWhenUsed/>
    <w:rsid w:val="006323D1"/>
    <w:rPr>
      <w:color w:val="0000FF"/>
      <w:u w:val="single"/>
    </w:rPr>
  </w:style>
  <w:style w:type="paragraph" w:styleId="21">
    <w:name w:val="Body Text 2"/>
    <w:basedOn w:val="a0"/>
    <w:link w:val="22"/>
    <w:uiPriority w:val="99"/>
    <w:unhideWhenUsed/>
    <w:rsid w:val="00F53F04"/>
    <w:pPr>
      <w:spacing w:after="120" w:line="480" w:lineRule="auto"/>
    </w:pPr>
  </w:style>
  <w:style w:type="character" w:customStyle="1" w:styleId="22">
    <w:name w:val="Основной текст 2 Знак"/>
    <w:basedOn w:val="a2"/>
    <w:link w:val="21"/>
    <w:uiPriority w:val="99"/>
    <w:rsid w:val="00F53F04"/>
    <w:rPr>
      <w:rFonts w:ascii="Times New Roman" w:eastAsia="Times New Roman" w:hAnsi="Times New Roman"/>
      <w:sz w:val="24"/>
      <w:szCs w:val="24"/>
    </w:rPr>
  </w:style>
  <w:style w:type="table" w:styleId="af">
    <w:name w:val="Table Grid"/>
    <w:basedOn w:val="a3"/>
    <w:uiPriority w:val="39"/>
    <w:locked/>
    <w:rsid w:val="00B27D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0"/>
    <w:next w:val="a0"/>
    <w:autoRedefine/>
    <w:uiPriority w:val="39"/>
    <w:qFormat/>
    <w:locked/>
    <w:rsid w:val="00B203DC"/>
    <w:pPr>
      <w:tabs>
        <w:tab w:val="right" w:leader="dot" w:pos="9346"/>
      </w:tabs>
      <w:spacing w:line="276" w:lineRule="auto"/>
      <w:jc w:val="both"/>
    </w:pPr>
    <w:rPr>
      <w:b/>
      <w:noProof/>
      <w:sz w:val="26"/>
      <w:szCs w:val="26"/>
    </w:rPr>
  </w:style>
  <w:style w:type="paragraph" w:styleId="a1">
    <w:name w:val="No Spacing"/>
    <w:link w:val="af0"/>
    <w:uiPriority w:val="1"/>
    <w:qFormat/>
    <w:rsid w:val="008E727D"/>
    <w:rPr>
      <w:rFonts w:ascii="Times New Roman" w:eastAsia="Times New Roman" w:hAnsi="Times New Roman"/>
      <w:sz w:val="24"/>
      <w:szCs w:val="24"/>
    </w:rPr>
  </w:style>
  <w:style w:type="paragraph" w:styleId="af1">
    <w:name w:val="header"/>
    <w:basedOn w:val="a0"/>
    <w:link w:val="af2"/>
    <w:uiPriority w:val="99"/>
    <w:unhideWhenUsed/>
    <w:rsid w:val="00F25A62"/>
    <w:pPr>
      <w:tabs>
        <w:tab w:val="center" w:pos="4677"/>
        <w:tab w:val="right" w:pos="9355"/>
      </w:tabs>
    </w:pPr>
  </w:style>
  <w:style w:type="character" w:customStyle="1" w:styleId="af2">
    <w:name w:val="Верхний колонтитул Знак"/>
    <w:basedOn w:val="a2"/>
    <w:link w:val="af1"/>
    <w:uiPriority w:val="99"/>
    <w:rsid w:val="00F25A62"/>
    <w:rPr>
      <w:rFonts w:ascii="Times New Roman" w:eastAsia="Times New Roman" w:hAnsi="Times New Roman"/>
      <w:sz w:val="24"/>
      <w:szCs w:val="24"/>
    </w:rPr>
  </w:style>
  <w:style w:type="paragraph" w:styleId="af3">
    <w:name w:val="Normal (Web)"/>
    <w:basedOn w:val="a0"/>
    <w:uiPriority w:val="99"/>
    <w:rsid w:val="004A07B6"/>
    <w:pPr>
      <w:spacing w:before="100" w:beforeAutospacing="1" w:after="100" w:afterAutospacing="1"/>
      <w:ind w:firstLine="600"/>
      <w:jc w:val="both"/>
    </w:pPr>
  </w:style>
  <w:style w:type="paragraph" w:styleId="af4">
    <w:name w:val="Title"/>
    <w:basedOn w:val="a0"/>
    <w:link w:val="af5"/>
    <w:uiPriority w:val="99"/>
    <w:qFormat/>
    <w:locked/>
    <w:rsid w:val="00AD1AE4"/>
    <w:pPr>
      <w:jc w:val="center"/>
    </w:pPr>
    <w:rPr>
      <w:b/>
      <w:bCs/>
      <w:sz w:val="32"/>
      <w:szCs w:val="32"/>
    </w:rPr>
  </w:style>
  <w:style w:type="character" w:customStyle="1" w:styleId="af5">
    <w:name w:val="Название Знак"/>
    <w:basedOn w:val="a2"/>
    <w:link w:val="af4"/>
    <w:uiPriority w:val="99"/>
    <w:rsid w:val="00AD1AE4"/>
    <w:rPr>
      <w:rFonts w:ascii="Times New Roman" w:eastAsia="Times New Roman" w:hAnsi="Times New Roman"/>
      <w:b/>
      <w:bCs/>
      <w:sz w:val="32"/>
      <w:szCs w:val="32"/>
    </w:rPr>
  </w:style>
  <w:style w:type="paragraph" w:styleId="23">
    <w:name w:val="Body Text Indent 2"/>
    <w:basedOn w:val="a0"/>
    <w:link w:val="24"/>
    <w:rsid w:val="00DD1AD1"/>
    <w:pPr>
      <w:spacing w:after="120" w:line="480" w:lineRule="auto"/>
      <w:ind w:left="283"/>
    </w:pPr>
  </w:style>
  <w:style w:type="character" w:customStyle="1" w:styleId="24">
    <w:name w:val="Основной текст с отступом 2 Знак"/>
    <w:basedOn w:val="a2"/>
    <w:link w:val="23"/>
    <w:rsid w:val="00DD1AD1"/>
    <w:rPr>
      <w:rFonts w:ascii="Times New Roman" w:eastAsia="Times New Roman" w:hAnsi="Times New Roman"/>
      <w:sz w:val="24"/>
      <w:szCs w:val="24"/>
    </w:rPr>
  </w:style>
  <w:style w:type="paragraph" w:customStyle="1" w:styleId="ConsPlusNormal">
    <w:name w:val="ConsPlusNormal"/>
    <w:rsid w:val="0064540D"/>
    <w:pPr>
      <w:autoSpaceDE w:val="0"/>
      <w:autoSpaceDN w:val="0"/>
      <w:adjustRightInd w:val="0"/>
    </w:pPr>
    <w:rPr>
      <w:rFonts w:cs="Calibri"/>
      <w:sz w:val="22"/>
      <w:szCs w:val="22"/>
      <w:lang w:eastAsia="en-US"/>
    </w:rPr>
  </w:style>
  <w:style w:type="paragraph" w:customStyle="1" w:styleId="12">
    <w:name w:val="Обычный (веб)1"/>
    <w:basedOn w:val="a0"/>
    <w:rsid w:val="00EF705F"/>
    <w:pPr>
      <w:overflowPunct w:val="0"/>
      <w:autoSpaceDE w:val="0"/>
      <w:autoSpaceDN w:val="0"/>
      <w:adjustRightInd w:val="0"/>
      <w:spacing w:before="100" w:after="100"/>
      <w:textAlignment w:val="baseline"/>
    </w:pPr>
    <w:rPr>
      <w:szCs w:val="20"/>
    </w:rPr>
  </w:style>
  <w:style w:type="paragraph" w:customStyle="1" w:styleId="25">
    <w:name w:val="Обычный (веб)2"/>
    <w:basedOn w:val="a0"/>
    <w:rsid w:val="00B373D7"/>
    <w:pPr>
      <w:overflowPunct w:val="0"/>
      <w:autoSpaceDE w:val="0"/>
      <w:autoSpaceDN w:val="0"/>
      <w:adjustRightInd w:val="0"/>
      <w:spacing w:before="100" w:after="100"/>
      <w:textAlignment w:val="baseline"/>
    </w:pPr>
    <w:rPr>
      <w:szCs w:val="20"/>
    </w:rPr>
  </w:style>
  <w:style w:type="character" w:styleId="af6">
    <w:name w:val="Strong"/>
    <w:basedOn w:val="a2"/>
    <w:uiPriority w:val="22"/>
    <w:qFormat/>
    <w:locked/>
    <w:rsid w:val="00135A84"/>
    <w:rPr>
      <w:b/>
      <w:bCs/>
    </w:rPr>
  </w:style>
  <w:style w:type="character" w:customStyle="1" w:styleId="c1">
    <w:name w:val="c1"/>
    <w:basedOn w:val="a2"/>
    <w:rsid w:val="008B27C1"/>
  </w:style>
  <w:style w:type="character" w:customStyle="1" w:styleId="20">
    <w:name w:val="Заголовок 2 Знак"/>
    <w:basedOn w:val="a2"/>
    <w:link w:val="2"/>
    <w:rsid w:val="00D92E9E"/>
    <w:rPr>
      <w:rFonts w:ascii="Cambria" w:eastAsia="Times New Roman" w:hAnsi="Cambria"/>
      <w:b/>
      <w:caps/>
      <w:spacing w:val="15"/>
      <w:sz w:val="26"/>
      <w:szCs w:val="24"/>
      <w:lang w:eastAsia="en-US"/>
    </w:rPr>
  </w:style>
  <w:style w:type="paragraph" w:customStyle="1" w:styleId="p2">
    <w:name w:val="p2"/>
    <w:basedOn w:val="a0"/>
    <w:rsid w:val="00541EC6"/>
    <w:pPr>
      <w:spacing w:before="100" w:beforeAutospacing="1" w:after="100" w:afterAutospacing="1"/>
    </w:pPr>
  </w:style>
  <w:style w:type="character" w:customStyle="1" w:styleId="postbody1">
    <w:name w:val="postbody1"/>
    <w:basedOn w:val="a2"/>
    <w:rsid w:val="00206C89"/>
    <w:rPr>
      <w:spacing w:val="240"/>
      <w:sz w:val="16"/>
      <w:szCs w:val="16"/>
    </w:rPr>
  </w:style>
  <w:style w:type="paragraph" w:styleId="af7">
    <w:name w:val="Balloon Text"/>
    <w:basedOn w:val="a0"/>
    <w:link w:val="af8"/>
    <w:uiPriority w:val="99"/>
    <w:unhideWhenUsed/>
    <w:rsid w:val="00A95E84"/>
    <w:rPr>
      <w:rFonts w:ascii="Tahoma" w:eastAsia="Calibri" w:hAnsi="Tahoma" w:cs="Tahoma"/>
      <w:sz w:val="16"/>
      <w:szCs w:val="16"/>
      <w:lang w:eastAsia="en-US"/>
    </w:rPr>
  </w:style>
  <w:style w:type="character" w:customStyle="1" w:styleId="af8">
    <w:name w:val="Текст выноски Знак"/>
    <w:basedOn w:val="a2"/>
    <w:link w:val="af7"/>
    <w:uiPriority w:val="99"/>
    <w:rsid w:val="00A95E84"/>
    <w:rPr>
      <w:rFonts w:ascii="Tahoma" w:hAnsi="Tahoma" w:cs="Tahoma"/>
      <w:sz w:val="16"/>
      <w:szCs w:val="16"/>
      <w:lang w:eastAsia="en-US"/>
    </w:rPr>
  </w:style>
  <w:style w:type="paragraph" w:customStyle="1" w:styleId="Default">
    <w:name w:val="Default"/>
    <w:rsid w:val="00A95E84"/>
    <w:pPr>
      <w:autoSpaceDE w:val="0"/>
      <w:autoSpaceDN w:val="0"/>
      <w:adjustRightInd w:val="0"/>
    </w:pPr>
    <w:rPr>
      <w:rFonts w:ascii="Times New Roman" w:hAnsi="Times New Roman"/>
      <w:color w:val="000000"/>
      <w:sz w:val="24"/>
      <w:szCs w:val="24"/>
    </w:rPr>
  </w:style>
  <w:style w:type="character" w:customStyle="1" w:styleId="26">
    <w:name w:val="Основной текст (2)_"/>
    <w:basedOn w:val="a2"/>
    <w:link w:val="27"/>
    <w:rsid w:val="00FB203C"/>
    <w:rPr>
      <w:rFonts w:ascii="Times New Roman" w:eastAsia="Times New Roman" w:hAnsi="Times New Roman"/>
      <w:sz w:val="28"/>
      <w:szCs w:val="28"/>
      <w:shd w:val="clear" w:color="auto" w:fill="FFFFFF"/>
    </w:rPr>
  </w:style>
  <w:style w:type="paragraph" w:customStyle="1" w:styleId="27">
    <w:name w:val="Основной текст (2)"/>
    <w:basedOn w:val="a0"/>
    <w:link w:val="26"/>
    <w:rsid w:val="00FB203C"/>
    <w:pPr>
      <w:widowControl w:val="0"/>
      <w:shd w:val="clear" w:color="auto" w:fill="FFFFFF"/>
      <w:spacing w:before="240" w:after="240" w:line="322" w:lineRule="exact"/>
      <w:jc w:val="both"/>
    </w:pPr>
    <w:rPr>
      <w:sz w:val="28"/>
      <w:szCs w:val="28"/>
    </w:rPr>
  </w:style>
  <w:style w:type="character" w:customStyle="1" w:styleId="28">
    <w:name w:val="Основной текст (2) + Полужирный"/>
    <w:basedOn w:val="26"/>
    <w:rsid w:val="00FB203C"/>
    <w:rPr>
      <w:b/>
      <w:bCs/>
      <w:i w:val="0"/>
      <w:iCs w:val="0"/>
      <w:smallCaps w:val="0"/>
      <w:strike w:val="0"/>
      <w:color w:val="000000"/>
      <w:spacing w:val="0"/>
      <w:w w:val="100"/>
      <w:position w:val="0"/>
      <w:u w:val="none"/>
      <w:lang w:val="ru-RU" w:eastAsia="ru-RU" w:bidi="ru-RU"/>
    </w:rPr>
  </w:style>
  <w:style w:type="character" w:customStyle="1" w:styleId="29">
    <w:name w:val="Основной текст (2) + Курсив"/>
    <w:basedOn w:val="26"/>
    <w:rsid w:val="00FB203C"/>
    <w:rPr>
      <w:b w:val="0"/>
      <w:bCs w:val="0"/>
      <w:i/>
      <w:iCs/>
      <w:smallCaps w:val="0"/>
      <w:strike w:val="0"/>
      <w:color w:val="000000"/>
      <w:spacing w:val="0"/>
      <w:w w:val="100"/>
      <w:position w:val="0"/>
      <w:u w:val="none"/>
      <w:lang w:val="ru-RU" w:eastAsia="ru-RU" w:bidi="ru-RU"/>
    </w:rPr>
  </w:style>
  <w:style w:type="paragraph" w:customStyle="1" w:styleId="14">
    <w:name w:val="Стиль1"/>
    <w:basedOn w:val="a0"/>
    <w:rsid w:val="00FB203C"/>
    <w:pPr>
      <w:jc w:val="both"/>
    </w:pPr>
    <w:rPr>
      <w:sz w:val="26"/>
    </w:rPr>
  </w:style>
  <w:style w:type="character" w:customStyle="1" w:styleId="130">
    <w:name w:val="Основной текст (13)_"/>
    <w:basedOn w:val="a2"/>
    <w:link w:val="131"/>
    <w:rsid w:val="00FB203C"/>
    <w:rPr>
      <w:i/>
      <w:iCs/>
      <w:shd w:val="clear" w:color="auto" w:fill="FFFFFF"/>
    </w:rPr>
  </w:style>
  <w:style w:type="character" w:customStyle="1" w:styleId="211pt">
    <w:name w:val="Основной текст (2) + 11 pt"/>
    <w:basedOn w:val="26"/>
    <w:rsid w:val="00FB203C"/>
    <w:rPr>
      <w:b w:val="0"/>
      <w:bCs w:val="0"/>
      <w:i w:val="0"/>
      <w:iCs w:val="0"/>
      <w:smallCaps w:val="0"/>
      <w:strike w:val="0"/>
      <w:color w:val="000000"/>
      <w:spacing w:val="0"/>
      <w:w w:val="100"/>
      <w:position w:val="0"/>
      <w:sz w:val="22"/>
      <w:szCs w:val="22"/>
      <w:u w:val="none"/>
      <w:lang w:val="ru-RU" w:eastAsia="ru-RU" w:bidi="ru-RU"/>
    </w:rPr>
  </w:style>
  <w:style w:type="character" w:customStyle="1" w:styleId="1311pt">
    <w:name w:val="Основной текст (13) + 11 pt;Не курсив"/>
    <w:basedOn w:val="130"/>
    <w:rsid w:val="00FB203C"/>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132">
    <w:name w:val="Основной текст (13) + Не курсив"/>
    <w:basedOn w:val="130"/>
    <w:rsid w:val="00FB203C"/>
    <w:rPr>
      <w:rFonts w:ascii="Times New Roman" w:eastAsia="Times New Roman" w:hAnsi="Times New Roman" w:cs="Times New Roman"/>
      <w:color w:val="000000"/>
      <w:spacing w:val="0"/>
      <w:w w:val="100"/>
      <w:position w:val="0"/>
      <w:sz w:val="24"/>
      <w:szCs w:val="24"/>
      <w:lang w:val="ru-RU" w:eastAsia="ru-RU" w:bidi="ru-RU"/>
    </w:rPr>
  </w:style>
  <w:style w:type="character" w:customStyle="1" w:styleId="15">
    <w:name w:val="Основной текст (15)_"/>
    <w:basedOn w:val="a2"/>
    <w:link w:val="150"/>
    <w:rsid w:val="00FB203C"/>
    <w:rPr>
      <w:shd w:val="clear" w:color="auto" w:fill="FFFFFF"/>
    </w:rPr>
  </w:style>
  <w:style w:type="character" w:customStyle="1" w:styleId="1512pt">
    <w:name w:val="Основной текст (15) + 12 pt;Курсив"/>
    <w:basedOn w:val="15"/>
    <w:rsid w:val="00FB203C"/>
    <w:rPr>
      <w:rFonts w:ascii="Times New Roman" w:eastAsia="Times New Roman" w:hAnsi="Times New Roman" w:cs="Times New Roman"/>
      <w:i/>
      <w:iCs/>
      <w:color w:val="000000"/>
      <w:spacing w:val="0"/>
      <w:w w:val="100"/>
      <w:position w:val="0"/>
      <w:sz w:val="24"/>
      <w:szCs w:val="24"/>
      <w:lang w:val="ru-RU" w:eastAsia="ru-RU" w:bidi="ru-RU"/>
    </w:rPr>
  </w:style>
  <w:style w:type="paragraph" w:customStyle="1" w:styleId="131">
    <w:name w:val="Основной текст (13)"/>
    <w:basedOn w:val="a0"/>
    <w:link w:val="130"/>
    <w:rsid w:val="00FB203C"/>
    <w:pPr>
      <w:widowControl w:val="0"/>
      <w:shd w:val="clear" w:color="auto" w:fill="FFFFFF"/>
      <w:spacing w:after="300" w:line="0" w:lineRule="atLeast"/>
    </w:pPr>
    <w:rPr>
      <w:rFonts w:ascii="Calibri" w:eastAsia="Calibri" w:hAnsi="Calibri"/>
      <w:i/>
      <w:iCs/>
      <w:sz w:val="20"/>
      <w:szCs w:val="20"/>
    </w:rPr>
  </w:style>
  <w:style w:type="paragraph" w:customStyle="1" w:styleId="150">
    <w:name w:val="Основной текст (15)"/>
    <w:basedOn w:val="a0"/>
    <w:link w:val="15"/>
    <w:rsid w:val="00FB203C"/>
    <w:pPr>
      <w:widowControl w:val="0"/>
      <w:shd w:val="clear" w:color="auto" w:fill="FFFFFF"/>
      <w:spacing w:after="120" w:line="278" w:lineRule="exact"/>
      <w:jc w:val="both"/>
    </w:pPr>
    <w:rPr>
      <w:rFonts w:ascii="Calibri" w:eastAsia="Calibri" w:hAnsi="Calibri"/>
      <w:sz w:val="20"/>
      <w:szCs w:val="20"/>
    </w:rPr>
  </w:style>
  <w:style w:type="character" w:customStyle="1" w:styleId="61">
    <w:name w:val="Основной текст (6)_"/>
    <w:basedOn w:val="a2"/>
    <w:link w:val="62"/>
    <w:rsid w:val="00FB203C"/>
    <w:rPr>
      <w:i/>
      <w:iCs/>
      <w:shd w:val="clear" w:color="auto" w:fill="FFFFFF"/>
    </w:rPr>
  </w:style>
  <w:style w:type="character" w:customStyle="1" w:styleId="63">
    <w:name w:val="Основной текст (6) + Не курсив"/>
    <w:basedOn w:val="61"/>
    <w:rsid w:val="00FB203C"/>
    <w:rPr>
      <w:rFonts w:ascii="Times New Roman" w:eastAsia="Times New Roman" w:hAnsi="Times New Roman" w:cs="Times New Roman"/>
      <w:color w:val="000000"/>
      <w:spacing w:val="0"/>
      <w:w w:val="100"/>
      <w:position w:val="0"/>
      <w:sz w:val="24"/>
      <w:szCs w:val="24"/>
      <w:lang w:val="ru-RU" w:eastAsia="ru-RU" w:bidi="ru-RU"/>
    </w:rPr>
  </w:style>
  <w:style w:type="paragraph" w:customStyle="1" w:styleId="62">
    <w:name w:val="Основной текст (6)"/>
    <w:basedOn w:val="a0"/>
    <w:link w:val="61"/>
    <w:rsid w:val="00FB203C"/>
    <w:pPr>
      <w:widowControl w:val="0"/>
      <w:shd w:val="clear" w:color="auto" w:fill="FFFFFF"/>
      <w:spacing w:line="274" w:lineRule="exact"/>
      <w:jc w:val="both"/>
    </w:pPr>
    <w:rPr>
      <w:rFonts w:ascii="Calibri" w:eastAsia="Calibri" w:hAnsi="Calibri"/>
      <w:i/>
      <w:iCs/>
      <w:sz w:val="20"/>
      <w:szCs w:val="20"/>
    </w:rPr>
  </w:style>
  <w:style w:type="character" w:customStyle="1" w:styleId="2Georgia115pt">
    <w:name w:val="Основной текст (2) + Georgia;11;5 pt"/>
    <w:basedOn w:val="26"/>
    <w:rsid w:val="00FB203C"/>
    <w:rPr>
      <w:rFonts w:ascii="Georgia" w:eastAsia="Georgia" w:hAnsi="Georgia" w:cs="Georgia"/>
      <w:b w:val="0"/>
      <w:bCs w:val="0"/>
      <w:i w:val="0"/>
      <w:iCs w:val="0"/>
      <w:smallCaps w:val="0"/>
      <w:strike w:val="0"/>
      <w:color w:val="000000"/>
      <w:spacing w:val="0"/>
      <w:w w:val="100"/>
      <w:position w:val="0"/>
      <w:sz w:val="23"/>
      <w:szCs w:val="23"/>
      <w:u w:val="none"/>
      <w:lang w:val="ru-RU" w:eastAsia="ru-RU" w:bidi="ru-RU"/>
    </w:rPr>
  </w:style>
  <w:style w:type="table" w:styleId="2-1">
    <w:name w:val="Medium List 2 Accent 1"/>
    <w:basedOn w:val="a3"/>
    <w:uiPriority w:val="66"/>
    <w:rsid w:val="00A6310B"/>
    <w:pPr>
      <w:ind w:firstLine="709"/>
      <w:jc w:val="both"/>
    </w:pPr>
    <w:rPr>
      <w:rFonts w:asciiTheme="majorHAnsi" w:eastAsiaTheme="majorEastAsia" w:hAnsiTheme="majorHAnsi" w:cstheme="majorBidi"/>
      <w:color w:val="000000" w:themeColor="text1"/>
      <w:sz w:val="24"/>
      <w:szCs w:val="24"/>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f9">
    <w:name w:val="footnote text"/>
    <w:aliases w:val="F1"/>
    <w:basedOn w:val="a0"/>
    <w:link w:val="afa"/>
    <w:unhideWhenUsed/>
    <w:rsid w:val="00643D7A"/>
    <w:rPr>
      <w:sz w:val="20"/>
      <w:szCs w:val="20"/>
    </w:rPr>
  </w:style>
  <w:style w:type="character" w:customStyle="1" w:styleId="afa">
    <w:name w:val="Текст сноски Знак"/>
    <w:aliases w:val="F1 Знак"/>
    <w:basedOn w:val="a2"/>
    <w:link w:val="af9"/>
    <w:rsid w:val="00643D7A"/>
    <w:rPr>
      <w:rFonts w:ascii="Times New Roman" w:eastAsia="Times New Roman" w:hAnsi="Times New Roman"/>
    </w:rPr>
  </w:style>
  <w:style w:type="character" w:styleId="afb">
    <w:name w:val="footnote reference"/>
    <w:basedOn w:val="a2"/>
    <w:uiPriority w:val="99"/>
    <w:unhideWhenUsed/>
    <w:rsid w:val="00643D7A"/>
    <w:rPr>
      <w:vertAlign w:val="superscript"/>
    </w:rPr>
  </w:style>
  <w:style w:type="character" w:customStyle="1" w:styleId="ad">
    <w:name w:val="Абзац списка Знак"/>
    <w:aliases w:val="ПАРАГРАФ Знак,Абзац списка3 Знак,Абзац списка2 Знак,Абзац маркированного списка Знак"/>
    <w:link w:val="ac"/>
    <w:uiPriority w:val="99"/>
    <w:rsid w:val="00AA4852"/>
    <w:rPr>
      <w:rFonts w:ascii="Times New Roman" w:eastAsia="Times New Roman" w:hAnsi="Times New Roman"/>
      <w:sz w:val="24"/>
      <w:szCs w:val="24"/>
    </w:rPr>
  </w:style>
  <w:style w:type="character" w:customStyle="1" w:styleId="10">
    <w:name w:val="Заголовок 1 Знак"/>
    <w:basedOn w:val="a2"/>
    <w:link w:val="1"/>
    <w:rsid w:val="00D92E9E"/>
    <w:rPr>
      <w:rFonts w:ascii="Times New Roman" w:eastAsia="Times New Roman" w:hAnsi="Times New Roman"/>
      <w:b/>
      <w:caps/>
      <w:sz w:val="28"/>
      <w:szCs w:val="24"/>
    </w:rPr>
  </w:style>
  <w:style w:type="paragraph" w:styleId="afc">
    <w:name w:val="TOC Heading"/>
    <w:basedOn w:val="1"/>
    <w:next w:val="a0"/>
    <w:uiPriority w:val="39"/>
    <w:unhideWhenUsed/>
    <w:qFormat/>
    <w:rsid w:val="00836112"/>
    <w:pPr>
      <w:spacing w:line="276" w:lineRule="auto"/>
      <w:outlineLvl w:val="9"/>
    </w:pPr>
    <w:rPr>
      <w:lang w:eastAsia="en-US"/>
    </w:rPr>
  </w:style>
  <w:style w:type="paragraph" w:styleId="2a">
    <w:name w:val="toc 2"/>
    <w:basedOn w:val="a0"/>
    <w:next w:val="a0"/>
    <w:autoRedefine/>
    <w:uiPriority w:val="39"/>
    <w:qFormat/>
    <w:locked/>
    <w:rsid w:val="00836112"/>
    <w:pPr>
      <w:spacing w:after="100"/>
      <w:ind w:left="240"/>
    </w:pPr>
  </w:style>
  <w:style w:type="character" w:customStyle="1" w:styleId="30">
    <w:name w:val="Заголовок 3 Знак"/>
    <w:basedOn w:val="a2"/>
    <w:link w:val="3"/>
    <w:uiPriority w:val="99"/>
    <w:rsid w:val="00497651"/>
    <w:rPr>
      <w:rFonts w:ascii="Times New Roman" w:eastAsiaTheme="majorEastAsia" w:hAnsi="Times New Roman" w:cstheme="majorBidi"/>
      <w:b/>
      <w:bCs/>
      <w:sz w:val="26"/>
      <w:szCs w:val="24"/>
    </w:rPr>
  </w:style>
  <w:style w:type="character" w:styleId="afd">
    <w:name w:val="FollowedHyperlink"/>
    <w:basedOn w:val="a2"/>
    <w:uiPriority w:val="99"/>
    <w:semiHidden/>
    <w:unhideWhenUsed/>
    <w:rsid w:val="00C9506B"/>
    <w:rPr>
      <w:color w:val="800080" w:themeColor="followedHyperlink"/>
      <w:u w:val="single"/>
    </w:rPr>
  </w:style>
  <w:style w:type="paragraph" w:customStyle="1" w:styleId="msobodytextcxspmiddle">
    <w:name w:val="msobodytextcxspmiddle"/>
    <w:basedOn w:val="a0"/>
    <w:rsid w:val="001B5359"/>
    <w:pPr>
      <w:spacing w:before="100" w:beforeAutospacing="1" w:after="100" w:afterAutospacing="1"/>
    </w:pPr>
  </w:style>
  <w:style w:type="paragraph" w:customStyle="1" w:styleId="msobodytextcxsplast">
    <w:name w:val="msobodytextcxsplast"/>
    <w:basedOn w:val="a0"/>
    <w:rsid w:val="001B5359"/>
    <w:pPr>
      <w:spacing w:before="100" w:beforeAutospacing="1" w:after="100" w:afterAutospacing="1"/>
    </w:pPr>
  </w:style>
  <w:style w:type="paragraph" w:customStyle="1" w:styleId="c6">
    <w:name w:val="c6"/>
    <w:basedOn w:val="a0"/>
    <w:rsid w:val="004A0EF8"/>
    <w:pPr>
      <w:spacing w:before="100" w:beforeAutospacing="1" w:after="100" w:afterAutospacing="1"/>
    </w:pPr>
  </w:style>
  <w:style w:type="character" w:customStyle="1" w:styleId="c21">
    <w:name w:val="c21"/>
    <w:basedOn w:val="a2"/>
    <w:rsid w:val="004A0EF8"/>
  </w:style>
  <w:style w:type="paragraph" w:customStyle="1" w:styleId="c4">
    <w:name w:val="c4"/>
    <w:basedOn w:val="a0"/>
    <w:rsid w:val="004A0EF8"/>
    <w:pPr>
      <w:spacing w:before="100" w:beforeAutospacing="1" w:after="100" w:afterAutospacing="1"/>
    </w:pPr>
  </w:style>
  <w:style w:type="character" w:customStyle="1" w:styleId="c5">
    <w:name w:val="c5"/>
    <w:basedOn w:val="a2"/>
    <w:rsid w:val="004A0EF8"/>
  </w:style>
  <w:style w:type="paragraph" w:customStyle="1" w:styleId="16">
    <w:name w:val="Обычный 1"/>
    <w:basedOn w:val="a0"/>
    <w:link w:val="17"/>
    <w:qFormat/>
    <w:rsid w:val="001D5DCE"/>
    <w:pPr>
      <w:ind w:firstLine="709"/>
      <w:jc w:val="both"/>
    </w:pPr>
    <w:rPr>
      <w:sz w:val="26"/>
      <w:szCs w:val="26"/>
    </w:rPr>
  </w:style>
  <w:style w:type="character" w:customStyle="1" w:styleId="17">
    <w:name w:val="Обычный 1 Знак"/>
    <w:basedOn w:val="a2"/>
    <w:link w:val="16"/>
    <w:rsid w:val="001D5DCE"/>
    <w:rPr>
      <w:rFonts w:ascii="Times New Roman" w:eastAsia="Times New Roman" w:hAnsi="Times New Roman"/>
      <w:sz w:val="26"/>
      <w:szCs w:val="26"/>
    </w:rPr>
  </w:style>
  <w:style w:type="character" w:customStyle="1" w:styleId="40">
    <w:name w:val="Заголовок 4 Знак"/>
    <w:basedOn w:val="a2"/>
    <w:link w:val="4"/>
    <w:rsid w:val="00600337"/>
    <w:rPr>
      <w:rFonts w:ascii="Times New Roman" w:eastAsiaTheme="majorEastAsia" w:hAnsi="Times New Roman" w:cstheme="majorBidi"/>
      <w:b/>
      <w:bCs/>
      <w:i/>
      <w:iCs/>
      <w:color w:val="0D0D0D" w:themeColor="text1" w:themeTint="F2"/>
      <w:sz w:val="26"/>
      <w:szCs w:val="24"/>
      <w:u w:val="single"/>
    </w:rPr>
  </w:style>
  <w:style w:type="paragraph" w:customStyle="1" w:styleId="a">
    <w:name w:val="Список с маркером"/>
    <w:basedOn w:val="a0"/>
    <w:rsid w:val="00220256"/>
    <w:pPr>
      <w:numPr>
        <w:numId w:val="2"/>
      </w:numPr>
    </w:pPr>
  </w:style>
  <w:style w:type="paragraph" w:styleId="33">
    <w:name w:val="toc 3"/>
    <w:basedOn w:val="a0"/>
    <w:next w:val="a0"/>
    <w:autoRedefine/>
    <w:uiPriority w:val="39"/>
    <w:qFormat/>
    <w:locked/>
    <w:rsid w:val="00CE703B"/>
    <w:pPr>
      <w:spacing w:after="100"/>
      <w:ind w:left="480"/>
    </w:pPr>
    <w:rPr>
      <w:b/>
    </w:rPr>
  </w:style>
  <w:style w:type="character" w:customStyle="1" w:styleId="50">
    <w:name w:val="Заголовок 5 Знак"/>
    <w:basedOn w:val="a2"/>
    <w:link w:val="5"/>
    <w:rsid w:val="006747EE"/>
    <w:rPr>
      <w:rFonts w:asciiTheme="majorHAnsi" w:eastAsiaTheme="majorEastAsia" w:hAnsiTheme="majorHAnsi" w:cstheme="majorBidi"/>
      <w:color w:val="243F60" w:themeColor="accent1" w:themeShade="7F"/>
      <w:sz w:val="24"/>
      <w:szCs w:val="24"/>
    </w:rPr>
  </w:style>
  <w:style w:type="paragraph" w:customStyle="1" w:styleId="18">
    <w:name w:val="Абзац списка1"/>
    <w:basedOn w:val="a0"/>
    <w:rsid w:val="00AF35A7"/>
    <w:pPr>
      <w:spacing w:after="200" w:line="276" w:lineRule="auto"/>
      <w:ind w:left="720"/>
    </w:pPr>
    <w:rPr>
      <w:rFonts w:ascii="Calibri" w:hAnsi="Calibri"/>
      <w:sz w:val="22"/>
      <w:szCs w:val="22"/>
    </w:rPr>
  </w:style>
  <w:style w:type="character" w:customStyle="1" w:styleId="FontStyle12">
    <w:name w:val="Font Style12"/>
    <w:rsid w:val="00700281"/>
    <w:rPr>
      <w:rFonts w:ascii="Times New Roman" w:hAnsi="Times New Roman" w:cs="Times New Roman" w:hint="default"/>
      <w:sz w:val="26"/>
      <w:szCs w:val="26"/>
    </w:rPr>
  </w:style>
  <w:style w:type="paragraph" w:customStyle="1" w:styleId="19">
    <w:name w:val="Знак Знак Знак Знак Знак Знак Знак Знак1 Знак Знак Знак Знак Знак Знак Знак"/>
    <w:basedOn w:val="a0"/>
    <w:rsid w:val="006A53A4"/>
    <w:pPr>
      <w:autoSpaceDE w:val="0"/>
      <w:autoSpaceDN w:val="0"/>
      <w:spacing w:after="160" w:line="240" w:lineRule="exact"/>
    </w:pPr>
    <w:rPr>
      <w:rFonts w:ascii="Arial" w:hAnsi="Arial" w:cs="Arial"/>
      <w:sz w:val="20"/>
      <w:szCs w:val="20"/>
      <w:lang w:val="en-US" w:eastAsia="en-US"/>
    </w:rPr>
  </w:style>
  <w:style w:type="paragraph" w:customStyle="1" w:styleId="1a">
    <w:name w:val="Знак Знак Знак Знак Знак Знак Знак Знак1 Знак Знак Знак Знак Знак Знак Знак"/>
    <w:basedOn w:val="a0"/>
    <w:rsid w:val="00ED1D5D"/>
    <w:pPr>
      <w:autoSpaceDE w:val="0"/>
      <w:autoSpaceDN w:val="0"/>
      <w:spacing w:after="160" w:line="240" w:lineRule="exact"/>
    </w:pPr>
    <w:rPr>
      <w:rFonts w:ascii="Arial" w:hAnsi="Arial" w:cs="Arial"/>
      <w:sz w:val="20"/>
      <w:szCs w:val="20"/>
      <w:lang w:val="en-US" w:eastAsia="en-US"/>
    </w:rPr>
  </w:style>
  <w:style w:type="paragraph" w:styleId="afe">
    <w:name w:val="Subtitle"/>
    <w:basedOn w:val="a0"/>
    <w:next w:val="a0"/>
    <w:link w:val="aff"/>
    <w:uiPriority w:val="11"/>
    <w:qFormat/>
    <w:locked/>
    <w:rsid w:val="002D5BA6"/>
    <w:pPr>
      <w:numPr>
        <w:ilvl w:val="1"/>
      </w:numPr>
    </w:pPr>
    <w:rPr>
      <w:rFonts w:asciiTheme="majorHAnsi" w:eastAsiaTheme="majorEastAsia" w:hAnsiTheme="majorHAnsi" w:cstheme="majorBidi"/>
      <w:i/>
      <w:iCs/>
      <w:color w:val="4F81BD" w:themeColor="accent1"/>
      <w:spacing w:val="15"/>
    </w:rPr>
  </w:style>
  <w:style w:type="character" w:customStyle="1" w:styleId="aff">
    <w:name w:val="Подзаголовок Знак"/>
    <w:basedOn w:val="a2"/>
    <w:link w:val="afe"/>
    <w:uiPriority w:val="11"/>
    <w:rsid w:val="002D5BA6"/>
    <w:rPr>
      <w:rFonts w:asciiTheme="majorHAnsi" w:eastAsiaTheme="majorEastAsia" w:hAnsiTheme="majorHAnsi" w:cstheme="majorBidi"/>
      <w:i/>
      <w:iCs/>
      <w:color w:val="4F81BD" w:themeColor="accent1"/>
      <w:spacing w:val="15"/>
      <w:sz w:val="24"/>
      <w:szCs w:val="24"/>
    </w:rPr>
  </w:style>
  <w:style w:type="character" w:customStyle="1" w:styleId="60">
    <w:name w:val="Заголовок 6 Знак"/>
    <w:basedOn w:val="a2"/>
    <w:link w:val="6"/>
    <w:rsid w:val="002D5BA6"/>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2"/>
    <w:link w:val="7"/>
    <w:rsid w:val="002D5BA6"/>
    <w:rPr>
      <w:rFonts w:asciiTheme="majorHAnsi" w:eastAsiaTheme="majorEastAsia" w:hAnsiTheme="majorHAnsi" w:cstheme="majorBidi"/>
      <w:i/>
      <w:iCs/>
      <w:color w:val="404040" w:themeColor="text1" w:themeTint="BF"/>
      <w:sz w:val="24"/>
      <w:szCs w:val="24"/>
    </w:rPr>
  </w:style>
  <w:style w:type="paragraph" w:styleId="aff0">
    <w:name w:val="Document Map"/>
    <w:basedOn w:val="a0"/>
    <w:link w:val="aff1"/>
    <w:semiHidden/>
    <w:rsid w:val="00055615"/>
    <w:pPr>
      <w:shd w:val="clear" w:color="auto" w:fill="000080"/>
    </w:pPr>
    <w:rPr>
      <w:rFonts w:ascii="Tahoma" w:hAnsi="Tahoma" w:cs="Tahoma"/>
    </w:rPr>
  </w:style>
  <w:style w:type="character" w:customStyle="1" w:styleId="aff1">
    <w:name w:val="Схема документа Знак"/>
    <w:basedOn w:val="a2"/>
    <w:link w:val="aff0"/>
    <w:semiHidden/>
    <w:rsid w:val="00055615"/>
    <w:rPr>
      <w:rFonts w:ascii="Tahoma" w:eastAsia="Times New Roman" w:hAnsi="Tahoma" w:cs="Tahoma"/>
      <w:sz w:val="24"/>
      <w:szCs w:val="24"/>
      <w:shd w:val="clear" w:color="auto" w:fill="000080"/>
    </w:rPr>
  </w:style>
  <w:style w:type="character" w:customStyle="1" w:styleId="c0">
    <w:name w:val="c0"/>
    <w:basedOn w:val="a2"/>
    <w:rsid w:val="00222338"/>
  </w:style>
  <w:style w:type="paragraph" w:styleId="aff2">
    <w:name w:val="caption"/>
    <w:basedOn w:val="a0"/>
    <w:next w:val="a0"/>
    <w:unhideWhenUsed/>
    <w:qFormat/>
    <w:locked/>
    <w:rsid w:val="00E02E27"/>
    <w:pPr>
      <w:spacing w:after="200"/>
    </w:pPr>
    <w:rPr>
      <w:b/>
      <w:bCs/>
      <w:color w:val="4F81BD" w:themeColor="accent1"/>
      <w:sz w:val="18"/>
      <w:szCs w:val="18"/>
    </w:rPr>
  </w:style>
  <w:style w:type="character" w:customStyle="1" w:styleId="af0">
    <w:name w:val="Без интервала Знак"/>
    <w:link w:val="a1"/>
    <w:uiPriority w:val="1"/>
    <w:rsid w:val="00F14644"/>
    <w:rPr>
      <w:rFonts w:ascii="Times New Roman" w:eastAsia="Times New Roman" w:hAnsi="Times New Roman"/>
      <w:sz w:val="24"/>
      <w:szCs w:val="24"/>
    </w:rPr>
  </w:style>
  <w:style w:type="character" w:customStyle="1" w:styleId="longtext">
    <w:name w:val="long_text"/>
    <w:basedOn w:val="a2"/>
    <w:rsid w:val="00F67865"/>
  </w:style>
  <w:style w:type="character" w:customStyle="1" w:styleId="apple-converted-space">
    <w:name w:val="apple-converted-space"/>
    <w:rsid w:val="00585CB2"/>
  </w:style>
  <w:style w:type="paragraph" w:customStyle="1" w:styleId="2b">
    <w:name w:val="Знак Знак Знак Знак Знак Знак Знак Знак Знак Знак Знак Знак Знак Знак Знак Знак Знак Знак Знак Знак Знак2 Знак"/>
    <w:basedOn w:val="a0"/>
    <w:uiPriority w:val="99"/>
    <w:rsid w:val="00CE703B"/>
    <w:pPr>
      <w:spacing w:after="160" w:line="240" w:lineRule="exact"/>
    </w:pPr>
    <w:rPr>
      <w:rFonts w:ascii="Verdana" w:hAnsi="Verdana"/>
      <w:sz w:val="20"/>
      <w:szCs w:val="20"/>
      <w:lang w:val="en-US" w:eastAsia="en-US"/>
    </w:rPr>
  </w:style>
  <w:style w:type="paragraph" w:customStyle="1" w:styleId="aff3">
    <w:name w:val="Знак Знак Знак Знак Знак Знак Знак"/>
    <w:basedOn w:val="a0"/>
    <w:rsid w:val="00CE703B"/>
    <w:pPr>
      <w:spacing w:after="160" w:line="240" w:lineRule="exact"/>
    </w:pPr>
    <w:rPr>
      <w:rFonts w:ascii="Verdana" w:hAnsi="Verdana"/>
      <w:sz w:val="20"/>
      <w:szCs w:val="20"/>
      <w:lang w:val="en-US" w:eastAsia="en-US"/>
    </w:rPr>
  </w:style>
  <w:style w:type="paragraph" w:customStyle="1" w:styleId="Pa0">
    <w:name w:val="Pa0"/>
    <w:basedOn w:val="Default"/>
    <w:rsid w:val="00CE703B"/>
    <w:pPr>
      <w:suppressAutoHyphens/>
      <w:autoSpaceDE/>
      <w:autoSpaceDN/>
      <w:adjustRightInd/>
      <w:spacing w:line="241" w:lineRule="atLeast"/>
    </w:pPr>
    <w:rPr>
      <w:rFonts w:ascii="BloknotC" w:eastAsia="Arial Unicode MS" w:hAnsi="BloknotC" w:cs="font292"/>
      <w:color w:val="00000A"/>
      <w:kern w:val="1"/>
      <w:lang w:eastAsia="ar-SA"/>
    </w:rPr>
  </w:style>
  <w:style w:type="paragraph" w:customStyle="1" w:styleId="Pa3">
    <w:name w:val="Pa3"/>
    <w:basedOn w:val="Default"/>
    <w:rsid w:val="00CE703B"/>
    <w:pPr>
      <w:suppressAutoHyphens/>
      <w:autoSpaceDE/>
      <w:autoSpaceDN/>
      <w:adjustRightInd/>
      <w:spacing w:line="241" w:lineRule="atLeast"/>
    </w:pPr>
    <w:rPr>
      <w:rFonts w:ascii="BloknotC" w:eastAsia="Arial Unicode MS" w:hAnsi="BloknotC" w:cs="font292"/>
      <w:color w:val="00000A"/>
      <w:kern w:val="1"/>
      <w:lang w:eastAsia="ar-SA"/>
    </w:rPr>
  </w:style>
  <w:style w:type="paragraph" w:customStyle="1" w:styleId="1b">
    <w:name w:val="Знак Знак1 Знак"/>
    <w:basedOn w:val="a0"/>
    <w:rsid w:val="00CE703B"/>
    <w:pPr>
      <w:widowControl w:val="0"/>
      <w:adjustRightInd w:val="0"/>
      <w:spacing w:after="160" w:line="240" w:lineRule="exact"/>
      <w:jc w:val="right"/>
    </w:pPr>
    <w:rPr>
      <w:sz w:val="20"/>
      <w:szCs w:val="20"/>
      <w:lang w:val="en-GB" w:eastAsia="en-US"/>
    </w:rPr>
  </w:style>
  <w:style w:type="paragraph" w:customStyle="1" w:styleId="aff4">
    <w:name w:val="Знак"/>
    <w:basedOn w:val="a0"/>
    <w:rsid w:val="00CE703B"/>
    <w:pPr>
      <w:spacing w:after="160" w:line="240" w:lineRule="exact"/>
    </w:pPr>
    <w:rPr>
      <w:rFonts w:ascii="Verdana" w:hAnsi="Verdana"/>
      <w:sz w:val="20"/>
      <w:szCs w:val="20"/>
      <w:lang w:val="en-US" w:eastAsia="en-US"/>
    </w:rPr>
  </w:style>
  <w:style w:type="paragraph" w:customStyle="1" w:styleId="aff5">
    <w:name w:val="Знак Знак Знак Знак"/>
    <w:basedOn w:val="a0"/>
    <w:rsid w:val="00CE703B"/>
    <w:pPr>
      <w:spacing w:after="160" w:line="240" w:lineRule="exact"/>
    </w:pPr>
    <w:rPr>
      <w:rFonts w:ascii="Verdana" w:hAnsi="Verdana"/>
      <w:sz w:val="20"/>
      <w:szCs w:val="20"/>
      <w:lang w:val="en-US" w:eastAsia="en-US"/>
    </w:rPr>
  </w:style>
  <w:style w:type="numbering" w:customStyle="1" w:styleId="1c">
    <w:name w:val="Нет списка1"/>
    <w:next w:val="a4"/>
    <w:uiPriority w:val="99"/>
    <w:semiHidden/>
    <w:unhideWhenUsed/>
    <w:rsid w:val="00CE703B"/>
  </w:style>
  <w:style w:type="paragraph" w:customStyle="1" w:styleId="ConsPlusNonformat">
    <w:name w:val="ConsPlusNonformat"/>
    <w:uiPriority w:val="99"/>
    <w:rsid w:val="00CE703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CE703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CE703B"/>
    <w:pPr>
      <w:widowControl w:val="0"/>
      <w:autoSpaceDE w:val="0"/>
      <w:autoSpaceDN w:val="0"/>
      <w:adjustRightInd w:val="0"/>
    </w:pPr>
    <w:rPr>
      <w:rFonts w:ascii="Courier New" w:eastAsia="Times New Roman" w:hAnsi="Courier New" w:cs="Courier New"/>
    </w:rPr>
  </w:style>
  <w:style w:type="paragraph" w:customStyle="1" w:styleId="ConsPlusDocList">
    <w:name w:val="ConsPlusDocList"/>
    <w:uiPriority w:val="99"/>
    <w:rsid w:val="00CE703B"/>
    <w:pPr>
      <w:widowControl w:val="0"/>
      <w:autoSpaceDE w:val="0"/>
      <w:autoSpaceDN w:val="0"/>
      <w:adjustRightInd w:val="0"/>
    </w:pPr>
    <w:rPr>
      <w:rFonts w:ascii="Courier New" w:eastAsia="Times New Roman" w:hAnsi="Courier New" w:cs="Courier New"/>
    </w:rPr>
  </w:style>
  <w:style w:type="paragraph" w:customStyle="1" w:styleId="ConsPlusTitlePage">
    <w:name w:val="ConsPlusTitlePage"/>
    <w:uiPriority w:val="99"/>
    <w:rsid w:val="00CE703B"/>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CE703B"/>
    <w:pPr>
      <w:widowControl w:val="0"/>
      <w:autoSpaceDE w:val="0"/>
      <w:autoSpaceDN w:val="0"/>
      <w:adjustRightInd w:val="0"/>
    </w:pPr>
    <w:rPr>
      <w:rFonts w:ascii="Tahoma" w:eastAsia="Times New Roman" w:hAnsi="Tahoma" w:cs="Tahoma"/>
      <w:sz w:val="26"/>
      <w:szCs w:val="26"/>
    </w:rPr>
  </w:style>
  <w:style w:type="paragraph" w:customStyle="1" w:styleId="ConsPlusTextList">
    <w:name w:val="ConsPlusTextList"/>
    <w:uiPriority w:val="99"/>
    <w:rsid w:val="00CE703B"/>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CE703B"/>
    <w:pPr>
      <w:widowControl w:val="0"/>
      <w:autoSpaceDE w:val="0"/>
      <w:autoSpaceDN w:val="0"/>
      <w:adjustRightInd w:val="0"/>
    </w:pPr>
    <w:rPr>
      <w:rFonts w:ascii="Arial" w:eastAsia="Times New Roman" w:hAnsi="Arial" w:cs="Arial"/>
    </w:rPr>
  </w:style>
  <w:style w:type="character" w:customStyle="1" w:styleId="bold">
    <w:name w:val="bold"/>
    <w:basedOn w:val="a2"/>
    <w:rsid w:val="00AE3285"/>
  </w:style>
  <w:style w:type="paragraph" w:styleId="41">
    <w:name w:val="toc 4"/>
    <w:basedOn w:val="a0"/>
    <w:next w:val="a0"/>
    <w:autoRedefine/>
    <w:uiPriority w:val="39"/>
    <w:unhideWhenUsed/>
    <w:locked/>
    <w:rsid w:val="00DC2F45"/>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locked/>
    <w:rsid w:val="00DC2F45"/>
    <w:pPr>
      <w:spacing w:after="100" w:line="276" w:lineRule="auto"/>
      <w:ind w:left="880"/>
    </w:pPr>
    <w:rPr>
      <w:rFonts w:asciiTheme="minorHAnsi" w:eastAsiaTheme="minorEastAsia" w:hAnsiTheme="minorHAnsi" w:cstheme="minorBidi"/>
      <w:sz w:val="22"/>
      <w:szCs w:val="22"/>
    </w:rPr>
  </w:style>
  <w:style w:type="paragraph" w:styleId="64">
    <w:name w:val="toc 6"/>
    <w:basedOn w:val="a0"/>
    <w:next w:val="a0"/>
    <w:autoRedefine/>
    <w:uiPriority w:val="39"/>
    <w:unhideWhenUsed/>
    <w:locked/>
    <w:rsid w:val="00DC2F45"/>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locked/>
    <w:rsid w:val="00DC2F45"/>
    <w:pPr>
      <w:spacing w:after="100" w:line="276"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locked/>
    <w:rsid w:val="00DC2F45"/>
    <w:pPr>
      <w:spacing w:after="100" w:line="276"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locked/>
    <w:rsid w:val="00DC2F45"/>
    <w:pPr>
      <w:spacing w:after="100" w:line="276" w:lineRule="auto"/>
      <w:ind w:left="1760"/>
    </w:pPr>
    <w:rPr>
      <w:rFonts w:asciiTheme="minorHAnsi" w:eastAsiaTheme="minorEastAsia" w:hAnsiTheme="minorHAnsi" w:cstheme="minorBidi"/>
      <w:sz w:val="22"/>
      <w:szCs w:val="22"/>
    </w:rPr>
  </w:style>
  <w:style w:type="character" w:customStyle="1" w:styleId="c12">
    <w:name w:val="c12"/>
    <w:basedOn w:val="a2"/>
    <w:rsid w:val="007F7F93"/>
  </w:style>
  <w:style w:type="character" w:customStyle="1" w:styleId="c19">
    <w:name w:val="c19"/>
    <w:basedOn w:val="a2"/>
    <w:rsid w:val="007F7F93"/>
  </w:style>
  <w:style w:type="character" w:customStyle="1" w:styleId="freebirdanalyticsviewquestiontitle">
    <w:name w:val="freebirdanalyticsviewquestiontitle"/>
    <w:basedOn w:val="a2"/>
    <w:rsid w:val="007F7F93"/>
  </w:style>
  <w:style w:type="character" w:styleId="aff6">
    <w:name w:val="Emphasis"/>
    <w:basedOn w:val="a2"/>
    <w:uiPriority w:val="20"/>
    <w:qFormat/>
    <w:locked/>
    <w:rsid w:val="000F3EC9"/>
    <w:rPr>
      <w:i/>
      <w:iCs/>
    </w:rPr>
  </w:style>
  <w:style w:type="character" w:customStyle="1" w:styleId="uln1qkp">
    <w:name w:val="uln1qkp"/>
    <w:basedOn w:val="a2"/>
    <w:rsid w:val="00F6085F"/>
  </w:style>
  <w:style w:type="paragraph" w:customStyle="1" w:styleId="TableParagraph">
    <w:name w:val="Table Paragraph"/>
    <w:basedOn w:val="a0"/>
    <w:uiPriority w:val="1"/>
    <w:qFormat/>
    <w:rsid w:val="00D7001D"/>
    <w:pPr>
      <w:widowControl w:val="0"/>
      <w:autoSpaceDE w:val="0"/>
      <w:autoSpaceDN w:val="0"/>
    </w:pPr>
    <w:rPr>
      <w:sz w:val="22"/>
      <w:szCs w:val="22"/>
      <w:lang w:eastAsia="en-US"/>
    </w:rPr>
  </w:style>
  <w:style w:type="paragraph" w:customStyle="1" w:styleId="formattext">
    <w:name w:val="formattext"/>
    <w:basedOn w:val="a0"/>
    <w:rsid w:val="00874720"/>
    <w:pPr>
      <w:spacing w:before="100" w:beforeAutospacing="1" w:after="100" w:afterAutospacing="1"/>
    </w:pPr>
  </w:style>
  <w:style w:type="paragraph" w:styleId="34">
    <w:name w:val="Body Text Indent 3"/>
    <w:basedOn w:val="a0"/>
    <w:link w:val="35"/>
    <w:rsid w:val="00930598"/>
    <w:pPr>
      <w:spacing w:after="120"/>
      <w:ind w:left="283"/>
    </w:pPr>
    <w:rPr>
      <w:sz w:val="16"/>
      <w:szCs w:val="16"/>
    </w:rPr>
  </w:style>
  <w:style w:type="character" w:customStyle="1" w:styleId="35">
    <w:name w:val="Основной текст с отступом 3 Знак"/>
    <w:basedOn w:val="a2"/>
    <w:link w:val="34"/>
    <w:rsid w:val="00930598"/>
    <w:rPr>
      <w:rFonts w:ascii="Times New Roman" w:eastAsia="Times New Roman" w:hAnsi="Times New Roman"/>
      <w:sz w:val="16"/>
      <w:szCs w:val="16"/>
    </w:rPr>
  </w:style>
  <w:style w:type="character" w:customStyle="1" w:styleId="markedcontent">
    <w:name w:val="markedcontent"/>
    <w:basedOn w:val="a2"/>
    <w:rsid w:val="00930598"/>
  </w:style>
  <w:style w:type="character" w:customStyle="1" w:styleId="apple-tab-span">
    <w:name w:val="apple-tab-span"/>
    <w:basedOn w:val="a2"/>
    <w:rsid w:val="00E720EC"/>
  </w:style>
  <w:style w:type="paragraph" w:customStyle="1" w:styleId="36">
    <w:name w:val="Обычный (веб)3"/>
    <w:basedOn w:val="a0"/>
    <w:rsid w:val="0092716F"/>
    <w:pPr>
      <w:overflowPunct w:val="0"/>
      <w:autoSpaceDE w:val="0"/>
      <w:autoSpaceDN w:val="0"/>
      <w:adjustRightInd w:val="0"/>
      <w:spacing w:before="100" w:after="100"/>
      <w:textAlignment w:val="baseline"/>
    </w:pPr>
    <w:rPr>
      <w:szCs w:val="20"/>
    </w:rPr>
  </w:style>
  <w:style w:type="paragraph" w:customStyle="1" w:styleId="1d">
    <w:name w:val="Обычный1"/>
    <w:rsid w:val="000D2C43"/>
    <w:pPr>
      <w:widowControl w:val="0"/>
      <w:suppressAutoHyphens/>
      <w:spacing w:after="200" w:line="276" w:lineRule="auto"/>
    </w:pPr>
    <w:rPr>
      <w:rFonts w:eastAsia="SimSun" w:cs="Calibri"/>
      <w:kern w:val="2"/>
      <w:sz w:val="22"/>
      <w:szCs w:val="22"/>
      <w:lang w:eastAsia="ar-SA"/>
    </w:rPr>
  </w:style>
  <w:style w:type="character" w:customStyle="1" w:styleId="aff7">
    <w:name w:val="Основной текст_"/>
    <w:basedOn w:val="a2"/>
    <w:link w:val="1e"/>
    <w:rsid w:val="00B96A59"/>
    <w:rPr>
      <w:rFonts w:ascii="Times New Roman" w:eastAsia="Times New Roman" w:hAnsi="Times New Roman"/>
      <w:sz w:val="28"/>
      <w:szCs w:val="28"/>
    </w:rPr>
  </w:style>
  <w:style w:type="paragraph" w:customStyle="1" w:styleId="1e">
    <w:name w:val="Основной текст1"/>
    <w:basedOn w:val="a0"/>
    <w:link w:val="aff7"/>
    <w:rsid w:val="00B96A59"/>
    <w:pPr>
      <w:widowControl w:val="0"/>
      <w:ind w:firstLine="400"/>
    </w:pPr>
    <w:rPr>
      <w:sz w:val="28"/>
      <w:szCs w:val="28"/>
    </w:rPr>
  </w:style>
  <w:style w:type="character" w:customStyle="1" w:styleId="myxfac">
    <w:name w:val="myxfac"/>
    <w:basedOn w:val="a2"/>
    <w:rsid w:val="001D582F"/>
  </w:style>
  <w:style w:type="character" w:customStyle="1" w:styleId="color11">
    <w:name w:val="color_11"/>
    <w:basedOn w:val="a2"/>
    <w:rsid w:val="006041B5"/>
  </w:style>
  <w:style w:type="paragraph" w:styleId="2c">
    <w:name w:val="Quote"/>
    <w:basedOn w:val="a0"/>
    <w:next w:val="a0"/>
    <w:link w:val="2d"/>
    <w:uiPriority w:val="29"/>
    <w:qFormat/>
    <w:rsid w:val="006041B5"/>
    <w:pPr>
      <w:spacing w:after="200" w:line="276" w:lineRule="auto"/>
    </w:pPr>
    <w:rPr>
      <w:rFonts w:ascii="Calibri" w:hAnsi="Calibri"/>
      <w:i/>
      <w:iCs/>
      <w:color w:val="000000" w:themeColor="text1"/>
      <w:sz w:val="22"/>
      <w:szCs w:val="22"/>
    </w:rPr>
  </w:style>
  <w:style w:type="character" w:customStyle="1" w:styleId="2d">
    <w:name w:val="Цитата 2 Знак"/>
    <w:basedOn w:val="a2"/>
    <w:link w:val="2c"/>
    <w:uiPriority w:val="29"/>
    <w:rsid w:val="006041B5"/>
    <w:rPr>
      <w:rFonts w:eastAsia="Times New Roman"/>
      <w:i/>
      <w:iCs/>
      <w:color w:val="000000" w:themeColor="text1"/>
      <w:sz w:val="22"/>
      <w:szCs w:val="22"/>
    </w:rPr>
  </w:style>
  <w:style w:type="character" w:customStyle="1" w:styleId="hgkelc">
    <w:name w:val="hgkelc"/>
    <w:basedOn w:val="a2"/>
    <w:rsid w:val="00170AAF"/>
  </w:style>
</w:styles>
</file>

<file path=word/webSettings.xml><?xml version="1.0" encoding="utf-8"?>
<w:webSettings xmlns:r="http://schemas.openxmlformats.org/officeDocument/2006/relationships" xmlns:w="http://schemas.openxmlformats.org/wordprocessingml/2006/main">
  <w:divs>
    <w:div w:id="42288398">
      <w:bodyDiv w:val="1"/>
      <w:marLeft w:val="0"/>
      <w:marRight w:val="0"/>
      <w:marTop w:val="0"/>
      <w:marBottom w:val="0"/>
      <w:divBdr>
        <w:top w:val="none" w:sz="0" w:space="0" w:color="auto"/>
        <w:left w:val="none" w:sz="0" w:space="0" w:color="auto"/>
        <w:bottom w:val="none" w:sz="0" w:space="0" w:color="auto"/>
        <w:right w:val="none" w:sz="0" w:space="0" w:color="auto"/>
      </w:divBdr>
      <w:divsChild>
        <w:div w:id="1428649939">
          <w:marLeft w:val="547"/>
          <w:marRight w:val="0"/>
          <w:marTop w:val="0"/>
          <w:marBottom w:val="0"/>
          <w:divBdr>
            <w:top w:val="none" w:sz="0" w:space="0" w:color="auto"/>
            <w:left w:val="none" w:sz="0" w:space="0" w:color="auto"/>
            <w:bottom w:val="none" w:sz="0" w:space="0" w:color="auto"/>
            <w:right w:val="none" w:sz="0" w:space="0" w:color="auto"/>
          </w:divBdr>
        </w:div>
      </w:divsChild>
    </w:div>
    <w:div w:id="45371889">
      <w:bodyDiv w:val="1"/>
      <w:marLeft w:val="0"/>
      <w:marRight w:val="0"/>
      <w:marTop w:val="0"/>
      <w:marBottom w:val="0"/>
      <w:divBdr>
        <w:top w:val="none" w:sz="0" w:space="0" w:color="auto"/>
        <w:left w:val="none" w:sz="0" w:space="0" w:color="auto"/>
        <w:bottom w:val="none" w:sz="0" w:space="0" w:color="auto"/>
        <w:right w:val="none" w:sz="0" w:space="0" w:color="auto"/>
      </w:divBdr>
    </w:div>
    <w:div w:id="46421888">
      <w:bodyDiv w:val="1"/>
      <w:marLeft w:val="0"/>
      <w:marRight w:val="0"/>
      <w:marTop w:val="0"/>
      <w:marBottom w:val="0"/>
      <w:divBdr>
        <w:top w:val="none" w:sz="0" w:space="0" w:color="auto"/>
        <w:left w:val="none" w:sz="0" w:space="0" w:color="auto"/>
        <w:bottom w:val="none" w:sz="0" w:space="0" w:color="auto"/>
        <w:right w:val="none" w:sz="0" w:space="0" w:color="auto"/>
      </w:divBdr>
      <w:divsChild>
        <w:div w:id="19015456">
          <w:marLeft w:val="547"/>
          <w:marRight w:val="0"/>
          <w:marTop w:val="0"/>
          <w:marBottom w:val="0"/>
          <w:divBdr>
            <w:top w:val="none" w:sz="0" w:space="0" w:color="auto"/>
            <w:left w:val="none" w:sz="0" w:space="0" w:color="auto"/>
            <w:bottom w:val="none" w:sz="0" w:space="0" w:color="auto"/>
            <w:right w:val="none" w:sz="0" w:space="0" w:color="auto"/>
          </w:divBdr>
        </w:div>
      </w:divsChild>
    </w:div>
    <w:div w:id="48040373">
      <w:bodyDiv w:val="1"/>
      <w:marLeft w:val="0"/>
      <w:marRight w:val="0"/>
      <w:marTop w:val="0"/>
      <w:marBottom w:val="0"/>
      <w:divBdr>
        <w:top w:val="none" w:sz="0" w:space="0" w:color="auto"/>
        <w:left w:val="none" w:sz="0" w:space="0" w:color="auto"/>
        <w:bottom w:val="none" w:sz="0" w:space="0" w:color="auto"/>
        <w:right w:val="none" w:sz="0" w:space="0" w:color="auto"/>
      </w:divBdr>
    </w:div>
    <w:div w:id="73403363">
      <w:bodyDiv w:val="1"/>
      <w:marLeft w:val="0"/>
      <w:marRight w:val="0"/>
      <w:marTop w:val="0"/>
      <w:marBottom w:val="0"/>
      <w:divBdr>
        <w:top w:val="none" w:sz="0" w:space="0" w:color="auto"/>
        <w:left w:val="none" w:sz="0" w:space="0" w:color="auto"/>
        <w:bottom w:val="none" w:sz="0" w:space="0" w:color="auto"/>
        <w:right w:val="none" w:sz="0" w:space="0" w:color="auto"/>
      </w:divBdr>
    </w:div>
    <w:div w:id="82265295">
      <w:bodyDiv w:val="1"/>
      <w:marLeft w:val="0"/>
      <w:marRight w:val="0"/>
      <w:marTop w:val="0"/>
      <w:marBottom w:val="0"/>
      <w:divBdr>
        <w:top w:val="none" w:sz="0" w:space="0" w:color="auto"/>
        <w:left w:val="none" w:sz="0" w:space="0" w:color="auto"/>
        <w:bottom w:val="none" w:sz="0" w:space="0" w:color="auto"/>
        <w:right w:val="none" w:sz="0" w:space="0" w:color="auto"/>
      </w:divBdr>
    </w:div>
    <w:div w:id="93093115">
      <w:bodyDiv w:val="1"/>
      <w:marLeft w:val="0"/>
      <w:marRight w:val="0"/>
      <w:marTop w:val="0"/>
      <w:marBottom w:val="0"/>
      <w:divBdr>
        <w:top w:val="none" w:sz="0" w:space="0" w:color="auto"/>
        <w:left w:val="none" w:sz="0" w:space="0" w:color="auto"/>
        <w:bottom w:val="none" w:sz="0" w:space="0" w:color="auto"/>
        <w:right w:val="none" w:sz="0" w:space="0" w:color="auto"/>
      </w:divBdr>
    </w:div>
    <w:div w:id="119035380">
      <w:bodyDiv w:val="1"/>
      <w:marLeft w:val="0"/>
      <w:marRight w:val="0"/>
      <w:marTop w:val="0"/>
      <w:marBottom w:val="0"/>
      <w:divBdr>
        <w:top w:val="none" w:sz="0" w:space="0" w:color="auto"/>
        <w:left w:val="none" w:sz="0" w:space="0" w:color="auto"/>
        <w:bottom w:val="none" w:sz="0" w:space="0" w:color="auto"/>
        <w:right w:val="none" w:sz="0" w:space="0" w:color="auto"/>
      </w:divBdr>
    </w:div>
    <w:div w:id="122162802">
      <w:bodyDiv w:val="1"/>
      <w:marLeft w:val="0"/>
      <w:marRight w:val="0"/>
      <w:marTop w:val="0"/>
      <w:marBottom w:val="0"/>
      <w:divBdr>
        <w:top w:val="none" w:sz="0" w:space="0" w:color="auto"/>
        <w:left w:val="none" w:sz="0" w:space="0" w:color="auto"/>
        <w:bottom w:val="none" w:sz="0" w:space="0" w:color="auto"/>
        <w:right w:val="none" w:sz="0" w:space="0" w:color="auto"/>
      </w:divBdr>
    </w:div>
    <w:div w:id="128669695">
      <w:bodyDiv w:val="1"/>
      <w:marLeft w:val="0"/>
      <w:marRight w:val="0"/>
      <w:marTop w:val="0"/>
      <w:marBottom w:val="0"/>
      <w:divBdr>
        <w:top w:val="none" w:sz="0" w:space="0" w:color="auto"/>
        <w:left w:val="none" w:sz="0" w:space="0" w:color="auto"/>
        <w:bottom w:val="none" w:sz="0" w:space="0" w:color="auto"/>
        <w:right w:val="none" w:sz="0" w:space="0" w:color="auto"/>
      </w:divBdr>
    </w:div>
    <w:div w:id="140272315">
      <w:bodyDiv w:val="1"/>
      <w:marLeft w:val="0"/>
      <w:marRight w:val="0"/>
      <w:marTop w:val="0"/>
      <w:marBottom w:val="0"/>
      <w:divBdr>
        <w:top w:val="none" w:sz="0" w:space="0" w:color="auto"/>
        <w:left w:val="none" w:sz="0" w:space="0" w:color="auto"/>
        <w:bottom w:val="none" w:sz="0" w:space="0" w:color="auto"/>
        <w:right w:val="none" w:sz="0" w:space="0" w:color="auto"/>
      </w:divBdr>
    </w:div>
    <w:div w:id="162403885">
      <w:bodyDiv w:val="1"/>
      <w:marLeft w:val="0"/>
      <w:marRight w:val="0"/>
      <w:marTop w:val="0"/>
      <w:marBottom w:val="0"/>
      <w:divBdr>
        <w:top w:val="none" w:sz="0" w:space="0" w:color="auto"/>
        <w:left w:val="none" w:sz="0" w:space="0" w:color="auto"/>
        <w:bottom w:val="none" w:sz="0" w:space="0" w:color="auto"/>
        <w:right w:val="none" w:sz="0" w:space="0" w:color="auto"/>
      </w:divBdr>
    </w:div>
    <w:div w:id="201292339">
      <w:bodyDiv w:val="1"/>
      <w:marLeft w:val="0"/>
      <w:marRight w:val="0"/>
      <w:marTop w:val="0"/>
      <w:marBottom w:val="0"/>
      <w:divBdr>
        <w:top w:val="none" w:sz="0" w:space="0" w:color="auto"/>
        <w:left w:val="none" w:sz="0" w:space="0" w:color="auto"/>
        <w:bottom w:val="none" w:sz="0" w:space="0" w:color="auto"/>
        <w:right w:val="none" w:sz="0" w:space="0" w:color="auto"/>
      </w:divBdr>
      <w:divsChild>
        <w:div w:id="1395422116">
          <w:marLeft w:val="0"/>
          <w:marRight w:val="0"/>
          <w:marTop w:val="0"/>
          <w:marBottom w:val="0"/>
          <w:divBdr>
            <w:top w:val="none" w:sz="0" w:space="0" w:color="auto"/>
            <w:left w:val="none" w:sz="0" w:space="0" w:color="auto"/>
            <w:bottom w:val="none" w:sz="0" w:space="0" w:color="auto"/>
            <w:right w:val="none" w:sz="0" w:space="0" w:color="auto"/>
          </w:divBdr>
        </w:div>
      </w:divsChild>
    </w:div>
    <w:div w:id="201720602">
      <w:bodyDiv w:val="1"/>
      <w:marLeft w:val="0"/>
      <w:marRight w:val="0"/>
      <w:marTop w:val="0"/>
      <w:marBottom w:val="0"/>
      <w:divBdr>
        <w:top w:val="none" w:sz="0" w:space="0" w:color="auto"/>
        <w:left w:val="none" w:sz="0" w:space="0" w:color="auto"/>
        <w:bottom w:val="none" w:sz="0" w:space="0" w:color="auto"/>
        <w:right w:val="none" w:sz="0" w:space="0" w:color="auto"/>
      </w:divBdr>
    </w:div>
    <w:div w:id="207763229">
      <w:bodyDiv w:val="1"/>
      <w:marLeft w:val="0"/>
      <w:marRight w:val="0"/>
      <w:marTop w:val="0"/>
      <w:marBottom w:val="0"/>
      <w:divBdr>
        <w:top w:val="none" w:sz="0" w:space="0" w:color="auto"/>
        <w:left w:val="none" w:sz="0" w:space="0" w:color="auto"/>
        <w:bottom w:val="none" w:sz="0" w:space="0" w:color="auto"/>
        <w:right w:val="none" w:sz="0" w:space="0" w:color="auto"/>
      </w:divBdr>
    </w:div>
    <w:div w:id="213002129">
      <w:bodyDiv w:val="1"/>
      <w:marLeft w:val="0"/>
      <w:marRight w:val="0"/>
      <w:marTop w:val="0"/>
      <w:marBottom w:val="0"/>
      <w:divBdr>
        <w:top w:val="none" w:sz="0" w:space="0" w:color="auto"/>
        <w:left w:val="none" w:sz="0" w:space="0" w:color="auto"/>
        <w:bottom w:val="none" w:sz="0" w:space="0" w:color="auto"/>
        <w:right w:val="none" w:sz="0" w:space="0" w:color="auto"/>
      </w:divBdr>
    </w:div>
    <w:div w:id="218325798">
      <w:bodyDiv w:val="1"/>
      <w:marLeft w:val="0"/>
      <w:marRight w:val="0"/>
      <w:marTop w:val="0"/>
      <w:marBottom w:val="0"/>
      <w:divBdr>
        <w:top w:val="none" w:sz="0" w:space="0" w:color="auto"/>
        <w:left w:val="none" w:sz="0" w:space="0" w:color="auto"/>
        <w:bottom w:val="none" w:sz="0" w:space="0" w:color="auto"/>
        <w:right w:val="none" w:sz="0" w:space="0" w:color="auto"/>
      </w:divBdr>
      <w:divsChild>
        <w:div w:id="1811438869">
          <w:marLeft w:val="0"/>
          <w:marRight w:val="0"/>
          <w:marTop w:val="0"/>
          <w:marBottom w:val="0"/>
          <w:divBdr>
            <w:top w:val="none" w:sz="0" w:space="0" w:color="auto"/>
            <w:left w:val="none" w:sz="0" w:space="0" w:color="auto"/>
            <w:bottom w:val="none" w:sz="0" w:space="0" w:color="auto"/>
            <w:right w:val="none" w:sz="0" w:space="0" w:color="auto"/>
          </w:divBdr>
        </w:div>
      </w:divsChild>
    </w:div>
    <w:div w:id="222759835">
      <w:bodyDiv w:val="1"/>
      <w:marLeft w:val="0"/>
      <w:marRight w:val="0"/>
      <w:marTop w:val="0"/>
      <w:marBottom w:val="0"/>
      <w:divBdr>
        <w:top w:val="none" w:sz="0" w:space="0" w:color="auto"/>
        <w:left w:val="none" w:sz="0" w:space="0" w:color="auto"/>
        <w:bottom w:val="none" w:sz="0" w:space="0" w:color="auto"/>
        <w:right w:val="none" w:sz="0" w:space="0" w:color="auto"/>
      </w:divBdr>
    </w:div>
    <w:div w:id="225074892">
      <w:bodyDiv w:val="1"/>
      <w:marLeft w:val="0"/>
      <w:marRight w:val="0"/>
      <w:marTop w:val="0"/>
      <w:marBottom w:val="0"/>
      <w:divBdr>
        <w:top w:val="none" w:sz="0" w:space="0" w:color="auto"/>
        <w:left w:val="none" w:sz="0" w:space="0" w:color="auto"/>
        <w:bottom w:val="none" w:sz="0" w:space="0" w:color="auto"/>
        <w:right w:val="none" w:sz="0" w:space="0" w:color="auto"/>
      </w:divBdr>
    </w:div>
    <w:div w:id="244384118">
      <w:bodyDiv w:val="1"/>
      <w:marLeft w:val="0"/>
      <w:marRight w:val="0"/>
      <w:marTop w:val="0"/>
      <w:marBottom w:val="0"/>
      <w:divBdr>
        <w:top w:val="none" w:sz="0" w:space="0" w:color="auto"/>
        <w:left w:val="none" w:sz="0" w:space="0" w:color="auto"/>
        <w:bottom w:val="none" w:sz="0" w:space="0" w:color="auto"/>
        <w:right w:val="none" w:sz="0" w:space="0" w:color="auto"/>
      </w:divBdr>
    </w:div>
    <w:div w:id="244727738">
      <w:bodyDiv w:val="1"/>
      <w:marLeft w:val="0"/>
      <w:marRight w:val="0"/>
      <w:marTop w:val="0"/>
      <w:marBottom w:val="0"/>
      <w:divBdr>
        <w:top w:val="none" w:sz="0" w:space="0" w:color="auto"/>
        <w:left w:val="none" w:sz="0" w:space="0" w:color="auto"/>
        <w:bottom w:val="none" w:sz="0" w:space="0" w:color="auto"/>
        <w:right w:val="none" w:sz="0" w:space="0" w:color="auto"/>
      </w:divBdr>
      <w:divsChild>
        <w:div w:id="308174888">
          <w:marLeft w:val="0"/>
          <w:marRight w:val="0"/>
          <w:marTop w:val="0"/>
          <w:marBottom w:val="0"/>
          <w:divBdr>
            <w:top w:val="none" w:sz="0" w:space="0" w:color="auto"/>
            <w:left w:val="none" w:sz="0" w:space="0" w:color="auto"/>
            <w:bottom w:val="none" w:sz="0" w:space="0" w:color="auto"/>
            <w:right w:val="none" w:sz="0" w:space="0" w:color="auto"/>
          </w:divBdr>
        </w:div>
        <w:div w:id="753165876">
          <w:marLeft w:val="0"/>
          <w:marRight w:val="0"/>
          <w:marTop w:val="501"/>
          <w:marBottom w:val="250"/>
          <w:divBdr>
            <w:top w:val="none" w:sz="0" w:space="0" w:color="auto"/>
            <w:left w:val="none" w:sz="0" w:space="0" w:color="auto"/>
            <w:bottom w:val="single" w:sz="4" w:space="6" w:color="EEEEEE"/>
            <w:right w:val="none" w:sz="0" w:space="0" w:color="auto"/>
          </w:divBdr>
        </w:div>
      </w:divsChild>
    </w:div>
    <w:div w:id="247427632">
      <w:bodyDiv w:val="1"/>
      <w:marLeft w:val="0"/>
      <w:marRight w:val="0"/>
      <w:marTop w:val="0"/>
      <w:marBottom w:val="0"/>
      <w:divBdr>
        <w:top w:val="none" w:sz="0" w:space="0" w:color="auto"/>
        <w:left w:val="none" w:sz="0" w:space="0" w:color="auto"/>
        <w:bottom w:val="none" w:sz="0" w:space="0" w:color="auto"/>
        <w:right w:val="none" w:sz="0" w:space="0" w:color="auto"/>
      </w:divBdr>
    </w:div>
    <w:div w:id="248083171">
      <w:bodyDiv w:val="1"/>
      <w:marLeft w:val="0"/>
      <w:marRight w:val="0"/>
      <w:marTop w:val="0"/>
      <w:marBottom w:val="0"/>
      <w:divBdr>
        <w:top w:val="none" w:sz="0" w:space="0" w:color="auto"/>
        <w:left w:val="none" w:sz="0" w:space="0" w:color="auto"/>
        <w:bottom w:val="none" w:sz="0" w:space="0" w:color="auto"/>
        <w:right w:val="none" w:sz="0" w:space="0" w:color="auto"/>
      </w:divBdr>
    </w:div>
    <w:div w:id="250160001">
      <w:bodyDiv w:val="1"/>
      <w:marLeft w:val="0"/>
      <w:marRight w:val="0"/>
      <w:marTop w:val="0"/>
      <w:marBottom w:val="0"/>
      <w:divBdr>
        <w:top w:val="none" w:sz="0" w:space="0" w:color="auto"/>
        <w:left w:val="none" w:sz="0" w:space="0" w:color="auto"/>
        <w:bottom w:val="none" w:sz="0" w:space="0" w:color="auto"/>
        <w:right w:val="none" w:sz="0" w:space="0" w:color="auto"/>
      </w:divBdr>
    </w:div>
    <w:div w:id="257522193">
      <w:bodyDiv w:val="1"/>
      <w:marLeft w:val="0"/>
      <w:marRight w:val="0"/>
      <w:marTop w:val="0"/>
      <w:marBottom w:val="0"/>
      <w:divBdr>
        <w:top w:val="none" w:sz="0" w:space="0" w:color="auto"/>
        <w:left w:val="none" w:sz="0" w:space="0" w:color="auto"/>
        <w:bottom w:val="none" w:sz="0" w:space="0" w:color="auto"/>
        <w:right w:val="none" w:sz="0" w:space="0" w:color="auto"/>
      </w:divBdr>
    </w:div>
    <w:div w:id="259876042">
      <w:bodyDiv w:val="1"/>
      <w:marLeft w:val="0"/>
      <w:marRight w:val="0"/>
      <w:marTop w:val="0"/>
      <w:marBottom w:val="0"/>
      <w:divBdr>
        <w:top w:val="none" w:sz="0" w:space="0" w:color="auto"/>
        <w:left w:val="none" w:sz="0" w:space="0" w:color="auto"/>
        <w:bottom w:val="none" w:sz="0" w:space="0" w:color="auto"/>
        <w:right w:val="none" w:sz="0" w:space="0" w:color="auto"/>
      </w:divBdr>
    </w:div>
    <w:div w:id="266351098">
      <w:bodyDiv w:val="1"/>
      <w:marLeft w:val="0"/>
      <w:marRight w:val="0"/>
      <w:marTop w:val="0"/>
      <w:marBottom w:val="0"/>
      <w:divBdr>
        <w:top w:val="none" w:sz="0" w:space="0" w:color="auto"/>
        <w:left w:val="none" w:sz="0" w:space="0" w:color="auto"/>
        <w:bottom w:val="none" w:sz="0" w:space="0" w:color="auto"/>
        <w:right w:val="none" w:sz="0" w:space="0" w:color="auto"/>
      </w:divBdr>
    </w:div>
    <w:div w:id="272061036">
      <w:bodyDiv w:val="1"/>
      <w:marLeft w:val="0"/>
      <w:marRight w:val="0"/>
      <w:marTop w:val="0"/>
      <w:marBottom w:val="0"/>
      <w:divBdr>
        <w:top w:val="none" w:sz="0" w:space="0" w:color="auto"/>
        <w:left w:val="none" w:sz="0" w:space="0" w:color="auto"/>
        <w:bottom w:val="none" w:sz="0" w:space="0" w:color="auto"/>
        <w:right w:val="none" w:sz="0" w:space="0" w:color="auto"/>
      </w:divBdr>
      <w:divsChild>
        <w:div w:id="1664308651">
          <w:marLeft w:val="0"/>
          <w:marRight w:val="0"/>
          <w:marTop w:val="0"/>
          <w:marBottom w:val="0"/>
          <w:divBdr>
            <w:top w:val="none" w:sz="0" w:space="0" w:color="auto"/>
            <w:left w:val="none" w:sz="0" w:space="0" w:color="auto"/>
            <w:bottom w:val="none" w:sz="0" w:space="0" w:color="auto"/>
            <w:right w:val="none" w:sz="0" w:space="0" w:color="auto"/>
          </w:divBdr>
        </w:div>
      </w:divsChild>
    </w:div>
    <w:div w:id="280038601">
      <w:bodyDiv w:val="1"/>
      <w:marLeft w:val="0"/>
      <w:marRight w:val="0"/>
      <w:marTop w:val="0"/>
      <w:marBottom w:val="0"/>
      <w:divBdr>
        <w:top w:val="none" w:sz="0" w:space="0" w:color="auto"/>
        <w:left w:val="none" w:sz="0" w:space="0" w:color="auto"/>
        <w:bottom w:val="none" w:sz="0" w:space="0" w:color="auto"/>
        <w:right w:val="none" w:sz="0" w:space="0" w:color="auto"/>
      </w:divBdr>
      <w:divsChild>
        <w:div w:id="1299650078">
          <w:marLeft w:val="0"/>
          <w:marRight w:val="0"/>
          <w:marTop w:val="0"/>
          <w:marBottom w:val="0"/>
          <w:divBdr>
            <w:top w:val="none" w:sz="0" w:space="0" w:color="auto"/>
            <w:left w:val="none" w:sz="0" w:space="0" w:color="auto"/>
            <w:bottom w:val="none" w:sz="0" w:space="0" w:color="auto"/>
            <w:right w:val="none" w:sz="0" w:space="0" w:color="auto"/>
          </w:divBdr>
        </w:div>
      </w:divsChild>
    </w:div>
    <w:div w:id="284317345">
      <w:bodyDiv w:val="1"/>
      <w:marLeft w:val="0"/>
      <w:marRight w:val="0"/>
      <w:marTop w:val="0"/>
      <w:marBottom w:val="0"/>
      <w:divBdr>
        <w:top w:val="none" w:sz="0" w:space="0" w:color="auto"/>
        <w:left w:val="none" w:sz="0" w:space="0" w:color="auto"/>
        <w:bottom w:val="none" w:sz="0" w:space="0" w:color="auto"/>
        <w:right w:val="none" w:sz="0" w:space="0" w:color="auto"/>
      </w:divBdr>
    </w:div>
    <w:div w:id="293098069">
      <w:bodyDiv w:val="1"/>
      <w:marLeft w:val="0"/>
      <w:marRight w:val="0"/>
      <w:marTop w:val="0"/>
      <w:marBottom w:val="0"/>
      <w:divBdr>
        <w:top w:val="none" w:sz="0" w:space="0" w:color="auto"/>
        <w:left w:val="none" w:sz="0" w:space="0" w:color="auto"/>
        <w:bottom w:val="none" w:sz="0" w:space="0" w:color="auto"/>
        <w:right w:val="none" w:sz="0" w:space="0" w:color="auto"/>
      </w:divBdr>
    </w:div>
    <w:div w:id="300186643">
      <w:bodyDiv w:val="1"/>
      <w:marLeft w:val="0"/>
      <w:marRight w:val="0"/>
      <w:marTop w:val="0"/>
      <w:marBottom w:val="0"/>
      <w:divBdr>
        <w:top w:val="none" w:sz="0" w:space="0" w:color="auto"/>
        <w:left w:val="none" w:sz="0" w:space="0" w:color="auto"/>
        <w:bottom w:val="none" w:sz="0" w:space="0" w:color="auto"/>
        <w:right w:val="none" w:sz="0" w:space="0" w:color="auto"/>
      </w:divBdr>
    </w:div>
    <w:div w:id="309141708">
      <w:bodyDiv w:val="1"/>
      <w:marLeft w:val="0"/>
      <w:marRight w:val="0"/>
      <w:marTop w:val="0"/>
      <w:marBottom w:val="0"/>
      <w:divBdr>
        <w:top w:val="none" w:sz="0" w:space="0" w:color="auto"/>
        <w:left w:val="none" w:sz="0" w:space="0" w:color="auto"/>
        <w:bottom w:val="none" w:sz="0" w:space="0" w:color="auto"/>
        <w:right w:val="none" w:sz="0" w:space="0" w:color="auto"/>
      </w:divBdr>
    </w:div>
    <w:div w:id="324360795">
      <w:bodyDiv w:val="1"/>
      <w:marLeft w:val="0"/>
      <w:marRight w:val="0"/>
      <w:marTop w:val="0"/>
      <w:marBottom w:val="0"/>
      <w:divBdr>
        <w:top w:val="none" w:sz="0" w:space="0" w:color="auto"/>
        <w:left w:val="none" w:sz="0" w:space="0" w:color="auto"/>
        <w:bottom w:val="none" w:sz="0" w:space="0" w:color="auto"/>
        <w:right w:val="none" w:sz="0" w:space="0" w:color="auto"/>
      </w:divBdr>
    </w:div>
    <w:div w:id="331880117">
      <w:bodyDiv w:val="1"/>
      <w:marLeft w:val="0"/>
      <w:marRight w:val="0"/>
      <w:marTop w:val="0"/>
      <w:marBottom w:val="0"/>
      <w:divBdr>
        <w:top w:val="none" w:sz="0" w:space="0" w:color="auto"/>
        <w:left w:val="none" w:sz="0" w:space="0" w:color="auto"/>
        <w:bottom w:val="none" w:sz="0" w:space="0" w:color="auto"/>
        <w:right w:val="none" w:sz="0" w:space="0" w:color="auto"/>
      </w:divBdr>
    </w:div>
    <w:div w:id="343635998">
      <w:bodyDiv w:val="1"/>
      <w:marLeft w:val="0"/>
      <w:marRight w:val="0"/>
      <w:marTop w:val="0"/>
      <w:marBottom w:val="0"/>
      <w:divBdr>
        <w:top w:val="none" w:sz="0" w:space="0" w:color="auto"/>
        <w:left w:val="none" w:sz="0" w:space="0" w:color="auto"/>
        <w:bottom w:val="none" w:sz="0" w:space="0" w:color="auto"/>
        <w:right w:val="none" w:sz="0" w:space="0" w:color="auto"/>
      </w:divBdr>
    </w:div>
    <w:div w:id="366876005">
      <w:bodyDiv w:val="1"/>
      <w:marLeft w:val="0"/>
      <w:marRight w:val="0"/>
      <w:marTop w:val="0"/>
      <w:marBottom w:val="0"/>
      <w:divBdr>
        <w:top w:val="none" w:sz="0" w:space="0" w:color="auto"/>
        <w:left w:val="none" w:sz="0" w:space="0" w:color="auto"/>
        <w:bottom w:val="none" w:sz="0" w:space="0" w:color="auto"/>
        <w:right w:val="none" w:sz="0" w:space="0" w:color="auto"/>
      </w:divBdr>
    </w:div>
    <w:div w:id="370769712">
      <w:bodyDiv w:val="1"/>
      <w:marLeft w:val="0"/>
      <w:marRight w:val="0"/>
      <w:marTop w:val="0"/>
      <w:marBottom w:val="0"/>
      <w:divBdr>
        <w:top w:val="none" w:sz="0" w:space="0" w:color="auto"/>
        <w:left w:val="none" w:sz="0" w:space="0" w:color="auto"/>
        <w:bottom w:val="none" w:sz="0" w:space="0" w:color="auto"/>
        <w:right w:val="none" w:sz="0" w:space="0" w:color="auto"/>
      </w:divBdr>
    </w:div>
    <w:div w:id="386270440">
      <w:bodyDiv w:val="1"/>
      <w:marLeft w:val="0"/>
      <w:marRight w:val="0"/>
      <w:marTop w:val="0"/>
      <w:marBottom w:val="0"/>
      <w:divBdr>
        <w:top w:val="none" w:sz="0" w:space="0" w:color="auto"/>
        <w:left w:val="none" w:sz="0" w:space="0" w:color="auto"/>
        <w:bottom w:val="none" w:sz="0" w:space="0" w:color="auto"/>
        <w:right w:val="none" w:sz="0" w:space="0" w:color="auto"/>
      </w:divBdr>
    </w:div>
    <w:div w:id="411120426">
      <w:bodyDiv w:val="1"/>
      <w:marLeft w:val="0"/>
      <w:marRight w:val="0"/>
      <w:marTop w:val="0"/>
      <w:marBottom w:val="0"/>
      <w:divBdr>
        <w:top w:val="none" w:sz="0" w:space="0" w:color="auto"/>
        <w:left w:val="none" w:sz="0" w:space="0" w:color="auto"/>
        <w:bottom w:val="none" w:sz="0" w:space="0" w:color="auto"/>
        <w:right w:val="none" w:sz="0" w:space="0" w:color="auto"/>
      </w:divBdr>
    </w:div>
    <w:div w:id="413093278">
      <w:bodyDiv w:val="1"/>
      <w:marLeft w:val="0"/>
      <w:marRight w:val="0"/>
      <w:marTop w:val="0"/>
      <w:marBottom w:val="0"/>
      <w:divBdr>
        <w:top w:val="none" w:sz="0" w:space="0" w:color="auto"/>
        <w:left w:val="none" w:sz="0" w:space="0" w:color="auto"/>
        <w:bottom w:val="none" w:sz="0" w:space="0" w:color="auto"/>
        <w:right w:val="none" w:sz="0" w:space="0" w:color="auto"/>
      </w:divBdr>
    </w:div>
    <w:div w:id="414714766">
      <w:bodyDiv w:val="1"/>
      <w:marLeft w:val="0"/>
      <w:marRight w:val="0"/>
      <w:marTop w:val="0"/>
      <w:marBottom w:val="0"/>
      <w:divBdr>
        <w:top w:val="none" w:sz="0" w:space="0" w:color="auto"/>
        <w:left w:val="none" w:sz="0" w:space="0" w:color="auto"/>
        <w:bottom w:val="none" w:sz="0" w:space="0" w:color="auto"/>
        <w:right w:val="none" w:sz="0" w:space="0" w:color="auto"/>
      </w:divBdr>
    </w:div>
    <w:div w:id="430322247">
      <w:bodyDiv w:val="1"/>
      <w:marLeft w:val="0"/>
      <w:marRight w:val="0"/>
      <w:marTop w:val="0"/>
      <w:marBottom w:val="0"/>
      <w:divBdr>
        <w:top w:val="none" w:sz="0" w:space="0" w:color="auto"/>
        <w:left w:val="none" w:sz="0" w:space="0" w:color="auto"/>
        <w:bottom w:val="none" w:sz="0" w:space="0" w:color="auto"/>
        <w:right w:val="none" w:sz="0" w:space="0" w:color="auto"/>
      </w:divBdr>
    </w:div>
    <w:div w:id="437721266">
      <w:bodyDiv w:val="1"/>
      <w:marLeft w:val="0"/>
      <w:marRight w:val="0"/>
      <w:marTop w:val="0"/>
      <w:marBottom w:val="0"/>
      <w:divBdr>
        <w:top w:val="none" w:sz="0" w:space="0" w:color="auto"/>
        <w:left w:val="none" w:sz="0" w:space="0" w:color="auto"/>
        <w:bottom w:val="none" w:sz="0" w:space="0" w:color="auto"/>
        <w:right w:val="none" w:sz="0" w:space="0" w:color="auto"/>
      </w:divBdr>
      <w:divsChild>
        <w:div w:id="29888001">
          <w:marLeft w:val="0"/>
          <w:marRight w:val="0"/>
          <w:marTop w:val="0"/>
          <w:marBottom w:val="0"/>
          <w:divBdr>
            <w:top w:val="none" w:sz="0" w:space="0" w:color="auto"/>
            <w:left w:val="none" w:sz="0" w:space="0" w:color="auto"/>
            <w:bottom w:val="none" w:sz="0" w:space="0" w:color="auto"/>
            <w:right w:val="none" w:sz="0" w:space="0" w:color="auto"/>
          </w:divBdr>
        </w:div>
        <w:div w:id="42755772">
          <w:marLeft w:val="0"/>
          <w:marRight w:val="0"/>
          <w:marTop w:val="0"/>
          <w:marBottom w:val="0"/>
          <w:divBdr>
            <w:top w:val="none" w:sz="0" w:space="0" w:color="auto"/>
            <w:left w:val="none" w:sz="0" w:space="0" w:color="auto"/>
            <w:bottom w:val="none" w:sz="0" w:space="0" w:color="auto"/>
            <w:right w:val="none" w:sz="0" w:space="0" w:color="auto"/>
          </w:divBdr>
        </w:div>
        <w:div w:id="96878332">
          <w:marLeft w:val="0"/>
          <w:marRight w:val="0"/>
          <w:marTop w:val="0"/>
          <w:marBottom w:val="0"/>
          <w:divBdr>
            <w:top w:val="none" w:sz="0" w:space="0" w:color="auto"/>
            <w:left w:val="none" w:sz="0" w:space="0" w:color="auto"/>
            <w:bottom w:val="none" w:sz="0" w:space="0" w:color="auto"/>
            <w:right w:val="none" w:sz="0" w:space="0" w:color="auto"/>
          </w:divBdr>
        </w:div>
        <w:div w:id="140464139">
          <w:marLeft w:val="0"/>
          <w:marRight w:val="0"/>
          <w:marTop w:val="0"/>
          <w:marBottom w:val="0"/>
          <w:divBdr>
            <w:top w:val="none" w:sz="0" w:space="0" w:color="auto"/>
            <w:left w:val="none" w:sz="0" w:space="0" w:color="auto"/>
            <w:bottom w:val="none" w:sz="0" w:space="0" w:color="auto"/>
            <w:right w:val="none" w:sz="0" w:space="0" w:color="auto"/>
          </w:divBdr>
        </w:div>
        <w:div w:id="176312636">
          <w:marLeft w:val="0"/>
          <w:marRight w:val="0"/>
          <w:marTop w:val="0"/>
          <w:marBottom w:val="0"/>
          <w:divBdr>
            <w:top w:val="none" w:sz="0" w:space="0" w:color="auto"/>
            <w:left w:val="none" w:sz="0" w:space="0" w:color="auto"/>
            <w:bottom w:val="none" w:sz="0" w:space="0" w:color="auto"/>
            <w:right w:val="none" w:sz="0" w:space="0" w:color="auto"/>
          </w:divBdr>
        </w:div>
        <w:div w:id="225144450">
          <w:marLeft w:val="0"/>
          <w:marRight w:val="0"/>
          <w:marTop w:val="0"/>
          <w:marBottom w:val="0"/>
          <w:divBdr>
            <w:top w:val="none" w:sz="0" w:space="0" w:color="auto"/>
            <w:left w:val="none" w:sz="0" w:space="0" w:color="auto"/>
            <w:bottom w:val="none" w:sz="0" w:space="0" w:color="auto"/>
            <w:right w:val="none" w:sz="0" w:space="0" w:color="auto"/>
          </w:divBdr>
        </w:div>
        <w:div w:id="231939144">
          <w:marLeft w:val="0"/>
          <w:marRight w:val="0"/>
          <w:marTop w:val="0"/>
          <w:marBottom w:val="0"/>
          <w:divBdr>
            <w:top w:val="none" w:sz="0" w:space="0" w:color="auto"/>
            <w:left w:val="none" w:sz="0" w:space="0" w:color="auto"/>
            <w:bottom w:val="none" w:sz="0" w:space="0" w:color="auto"/>
            <w:right w:val="none" w:sz="0" w:space="0" w:color="auto"/>
          </w:divBdr>
        </w:div>
        <w:div w:id="237835509">
          <w:marLeft w:val="0"/>
          <w:marRight w:val="0"/>
          <w:marTop w:val="0"/>
          <w:marBottom w:val="0"/>
          <w:divBdr>
            <w:top w:val="none" w:sz="0" w:space="0" w:color="auto"/>
            <w:left w:val="none" w:sz="0" w:space="0" w:color="auto"/>
            <w:bottom w:val="none" w:sz="0" w:space="0" w:color="auto"/>
            <w:right w:val="none" w:sz="0" w:space="0" w:color="auto"/>
          </w:divBdr>
        </w:div>
        <w:div w:id="262960054">
          <w:marLeft w:val="0"/>
          <w:marRight w:val="0"/>
          <w:marTop w:val="0"/>
          <w:marBottom w:val="0"/>
          <w:divBdr>
            <w:top w:val="none" w:sz="0" w:space="0" w:color="auto"/>
            <w:left w:val="none" w:sz="0" w:space="0" w:color="auto"/>
            <w:bottom w:val="none" w:sz="0" w:space="0" w:color="auto"/>
            <w:right w:val="none" w:sz="0" w:space="0" w:color="auto"/>
          </w:divBdr>
        </w:div>
        <w:div w:id="328480257">
          <w:marLeft w:val="0"/>
          <w:marRight w:val="0"/>
          <w:marTop w:val="0"/>
          <w:marBottom w:val="0"/>
          <w:divBdr>
            <w:top w:val="none" w:sz="0" w:space="0" w:color="auto"/>
            <w:left w:val="none" w:sz="0" w:space="0" w:color="auto"/>
            <w:bottom w:val="none" w:sz="0" w:space="0" w:color="auto"/>
            <w:right w:val="none" w:sz="0" w:space="0" w:color="auto"/>
          </w:divBdr>
        </w:div>
        <w:div w:id="397946543">
          <w:marLeft w:val="0"/>
          <w:marRight w:val="0"/>
          <w:marTop w:val="0"/>
          <w:marBottom w:val="0"/>
          <w:divBdr>
            <w:top w:val="none" w:sz="0" w:space="0" w:color="auto"/>
            <w:left w:val="none" w:sz="0" w:space="0" w:color="auto"/>
            <w:bottom w:val="none" w:sz="0" w:space="0" w:color="auto"/>
            <w:right w:val="none" w:sz="0" w:space="0" w:color="auto"/>
          </w:divBdr>
        </w:div>
        <w:div w:id="489372662">
          <w:marLeft w:val="0"/>
          <w:marRight w:val="0"/>
          <w:marTop w:val="0"/>
          <w:marBottom w:val="0"/>
          <w:divBdr>
            <w:top w:val="none" w:sz="0" w:space="0" w:color="auto"/>
            <w:left w:val="none" w:sz="0" w:space="0" w:color="auto"/>
            <w:bottom w:val="none" w:sz="0" w:space="0" w:color="auto"/>
            <w:right w:val="none" w:sz="0" w:space="0" w:color="auto"/>
          </w:divBdr>
        </w:div>
        <w:div w:id="510723118">
          <w:marLeft w:val="0"/>
          <w:marRight w:val="0"/>
          <w:marTop w:val="0"/>
          <w:marBottom w:val="0"/>
          <w:divBdr>
            <w:top w:val="none" w:sz="0" w:space="0" w:color="auto"/>
            <w:left w:val="none" w:sz="0" w:space="0" w:color="auto"/>
            <w:bottom w:val="none" w:sz="0" w:space="0" w:color="auto"/>
            <w:right w:val="none" w:sz="0" w:space="0" w:color="auto"/>
          </w:divBdr>
        </w:div>
        <w:div w:id="588394384">
          <w:marLeft w:val="0"/>
          <w:marRight w:val="0"/>
          <w:marTop w:val="0"/>
          <w:marBottom w:val="0"/>
          <w:divBdr>
            <w:top w:val="none" w:sz="0" w:space="0" w:color="auto"/>
            <w:left w:val="none" w:sz="0" w:space="0" w:color="auto"/>
            <w:bottom w:val="none" w:sz="0" w:space="0" w:color="auto"/>
            <w:right w:val="none" w:sz="0" w:space="0" w:color="auto"/>
          </w:divBdr>
        </w:div>
        <w:div w:id="598492123">
          <w:marLeft w:val="0"/>
          <w:marRight w:val="0"/>
          <w:marTop w:val="0"/>
          <w:marBottom w:val="0"/>
          <w:divBdr>
            <w:top w:val="none" w:sz="0" w:space="0" w:color="auto"/>
            <w:left w:val="none" w:sz="0" w:space="0" w:color="auto"/>
            <w:bottom w:val="none" w:sz="0" w:space="0" w:color="auto"/>
            <w:right w:val="none" w:sz="0" w:space="0" w:color="auto"/>
          </w:divBdr>
        </w:div>
        <w:div w:id="646082697">
          <w:marLeft w:val="0"/>
          <w:marRight w:val="0"/>
          <w:marTop w:val="0"/>
          <w:marBottom w:val="0"/>
          <w:divBdr>
            <w:top w:val="none" w:sz="0" w:space="0" w:color="auto"/>
            <w:left w:val="none" w:sz="0" w:space="0" w:color="auto"/>
            <w:bottom w:val="none" w:sz="0" w:space="0" w:color="auto"/>
            <w:right w:val="none" w:sz="0" w:space="0" w:color="auto"/>
          </w:divBdr>
        </w:div>
        <w:div w:id="731923846">
          <w:marLeft w:val="0"/>
          <w:marRight w:val="0"/>
          <w:marTop w:val="0"/>
          <w:marBottom w:val="0"/>
          <w:divBdr>
            <w:top w:val="none" w:sz="0" w:space="0" w:color="auto"/>
            <w:left w:val="none" w:sz="0" w:space="0" w:color="auto"/>
            <w:bottom w:val="none" w:sz="0" w:space="0" w:color="auto"/>
            <w:right w:val="none" w:sz="0" w:space="0" w:color="auto"/>
          </w:divBdr>
        </w:div>
        <w:div w:id="773522142">
          <w:marLeft w:val="0"/>
          <w:marRight w:val="0"/>
          <w:marTop w:val="0"/>
          <w:marBottom w:val="0"/>
          <w:divBdr>
            <w:top w:val="none" w:sz="0" w:space="0" w:color="auto"/>
            <w:left w:val="none" w:sz="0" w:space="0" w:color="auto"/>
            <w:bottom w:val="none" w:sz="0" w:space="0" w:color="auto"/>
            <w:right w:val="none" w:sz="0" w:space="0" w:color="auto"/>
          </w:divBdr>
        </w:div>
        <w:div w:id="799736164">
          <w:marLeft w:val="0"/>
          <w:marRight w:val="0"/>
          <w:marTop w:val="0"/>
          <w:marBottom w:val="0"/>
          <w:divBdr>
            <w:top w:val="none" w:sz="0" w:space="0" w:color="auto"/>
            <w:left w:val="none" w:sz="0" w:space="0" w:color="auto"/>
            <w:bottom w:val="none" w:sz="0" w:space="0" w:color="auto"/>
            <w:right w:val="none" w:sz="0" w:space="0" w:color="auto"/>
          </w:divBdr>
        </w:div>
        <w:div w:id="851728319">
          <w:marLeft w:val="0"/>
          <w:marRight w:val="0"/>
          <w:marTop w:val="0"/>
          <w:marBottom w:val="0"/>
          <w:divBdr>
            <w:top w:val="none" w:sz="0" w:space="0" w:color="auto"/>
            <w:left w:val="none" w:sz="0" w:space="0" w:color="auto"/>
            <w:bottom w:val="none" w:sz="0" w:space="0" w:color="auto"/>
            <w:right w:val="none" w:sz="0" w:space="0" w:color="auto"/>
          </w:divBdr>
        </w:div>
        <w:div w:id="930503210">
          <w:marLeft w:val="0"/>
          <w:marRight w:val="0"/>
          <w:marTop w:val="0"/>
          <w:marBottom w:val="0"/>
          <w:divBdr>
            <w:top w:val="none" w:sz="0" w:space="0" w:color="auto"/>
            <w:left w:val="none" w:sz="0" w:space="0" w:color="auto"/>
            <w:bottom w:val="none" w:sz="0" w:space="0" w:color="auto"/>
            <w:right w:val="none" w:sz="0" w:space="0" w:color="auto"/>
          </w:divBdr>
        </w:div>
        <w:div w:id="949821716">
          <w:marLeft w:val="0"/>
          <w:marRight w:val="0"/>
          <w:marTop w:val="0"/>
          <w:marBottom w:val="0"/>
          <w:divBdr>
            <w:top w:val="none" w:sz="0" w:space="0" w:color="auto"/>
            <w:left w:val="none" w:sz="0" w:space="0" w:color="auto"/>
            <w:bottom w:val="none" w:sz="0" w:space="0" w:color="auto"/>
            <w:right w:val="none" w:sz="0" w:space="0" w:color="auto"/>
          </w:divBdr>
        </w:div>
        <w:div w:id="1102451510">
          <w:marLeft w:val="0"/>
          <w:marRight w:val="0"/>
          <w:marTop w:val="0"/>
          <w:marBottom w:val="0"/>
          <w:divBdr>
            <w:top w:val="none" w:sz="0" w:space="0" w:color="auto"/>
            <w:left w:val="none" w:sz="0" w:space="0" w:color="auto"/>
            <w:bottom w:val="none" w:sz="0" w:space="0" w:color="auto"/>
            <w:right w:val="none" w:sz="0" w:space="0" w:color="auto"/>
          </w:divBdr>
        </w:div>
        <w:div w:id="1126392655">
          <w:marLeft w:val="0"/>
          <w:marRight w:val="0"/>
          <w:marTop w:val="0"/>
          <w:marBottom w:val="0"/>
          <w:divBdr>
            <w:top w:val="none" w:sz="0" w:space="0" w:color="auto"/>
            <w:left w:val="none" w:sz="0" w:space="0" w:color="auto"/>
            <w:bottom w:val="none" w:sz="0" w:space="0" w:color="auto"/>
            <w:right w:val="none" w:sz="0" w:space="0" w:color="auto"/>
          </w:divBdr>
        </w:div>
        <w:div w:id="1144659543">
          <w:marLeft w:val="0"/>
          <w:marRight w:val="0"/>
          <w:marTop w:val="0"/>
          <w:marBottom w:val="0"/>
          <w:divBdr>
            <w:top w:val="none" w:sz="0" w:space="0" w:color="auto"/>
            <w:left w:val="none" w:sz="0" w:space="0" w:color="auto"/>
            <w:bottom w:val="none" w:sz="0" w:space="0" w:color="auto"/>
            <w:right w:val="none" w:sz="0" w:space="0" w:color="auto"/>
          </w:divBdr>
        </w:div>
        <w:div w:id="1172140193">
          <w:marLeft w:val="0"/>
          <w:marRight w:val="0"/>
          <w:marTop w:val="0"/>
          <w:marBottom w:val="0"/>
          <w:divBdr>
            <w:top w:val="none" w:sz="0" w:space="0" w:color="auto"/>
            <w:left w:val="none" w:sz="0" w:space="0" w:color="auto"/>
            <w:bottom w:val="none" w:sz="0" w:space="0" w:color="auto"/>
            <w:right w:val="none" w:sz="0" w:space="0" w:color="auto"/>
          </w:divBdr>
        </w:div>
        <w:div w:id="1271931932">
          <w:marLeft w:val="0"/>
          <w:marRight w:val="0"/>
          <w:marTop w:val="0"/>
          <w:marBottom w:val="0"/>
          <w:divBdr>
            <w:top w:val="none" w:sz="0" w:space="0" w:color="auto"/>
            <w:left w:val="none" w:sz="0" w:space="0" w:color="auto"/>
            <w:bottom w:val="none" w:sz="0" w:space="0" w:color="auto"/>
            <w:right w:val="none" w:sz="0" w:space="0" w:color="auto"/>
          </w:divBdr>
        </w:div>
        <w:div w:id="1324894761">
          <w:marLeft w:val="0"/>
          <w:marRight w:val="0"/>
          <w:marTop w:val="0"/>
          <w:marBottom w:val="0"/>
          <w:divBdr>
            <w:top w:val="none" w:sz="0" w:space="0" w:color="auto"/>
            <w:left w:val="none" w:sz="0" w:space="0" w:color="auto"/>
            <w:bottom w:val="none" w:sz="0" w:space="0" w:color="auto"/>
            <w:right w:val="none" w:sz="0" w:space="0" w:color="auto"/>
          </w:divBdr>
        </w:div>
        <w:div w:id="1329557721">
          <w:marLeft w:val="0"/>
          <w:marRight w:val="0"/>
          <w:marTop w:val="0"/>
          <w:marBottom w:val="0"/>
          <w:divBdr>
            <w:top w:val="none" w:sz="0" w:space="0" w:color="auto"/>
            <w:left w:val="none" w:sz="0" w:space="0" w:color="auto"/>
            <w:bottom w:val="none" w:sz="0" w:space="0" w:color="auto"/>
            <w:right w:val="none" w:sz="0" w:space="0" w:color="auto"/>
          </w:divBdr>
        </w:div>
        <w:div w:id="1419905948">
          <w:marLeft w:val="0"/>
          <w:marRight w:val="0"/>
          <w:marTop w:val="0"/>
          <w:marBottom w:val="0"/>
          <w:divBdr>
            <w:top w:val="none" w:sz="0" w:space="0" w:color="auto"/>
            <w:left w:val="none" w:sz="0" w:space="0" w:color="auto"/>
            <w:bottom w:val="none" w:sz="0" w:space="0" w:color="auto"/>
            <w:right w:val="none" w:sz="0" w:space="0" w:color="auto"/>
          </w:divBdr>
        </w:div>
        <w:div w:id="1469131651">
          <w:marLeft w:val="0"/>
          <w:marRight w:val="0"/>
          <w:marTop w:val="0"/>
          <w:marBottom w:val="0"/>
          <w:divBdr>
            <w:top w:val="none" w:sz="0" w:space="0" w:color="auto"/>
            <w:left w:val="none" w:sz="0" w:space="0" w:color="auto"/>
            <w:bottom w:val="none" w:sz="0" w:space="0" w:color="auto"/>
            <w:right w:val="none" w:sz="0" w:space="0" w:color="auto"/>
          </w:divBdr>
        </w:div>
        <w:div w:id="1503350396">
          <w:marLeft w:val="0"/>
          <w:marRight w:val="0"/>
          <w:marTop w:val="0"/>
          <w:marBottom w:val="0"/>
          <w:divBdr>
            <w:top w:val="none" w:sz="0" w:space="0" w:color="auto"/>
            <w:left w:val="none" w:sz="0" w:space="0" w:color="auto"/>
            <w:bottom w:val="none" w:sz="0" w:space="0" w:color="auto"/>
            <w:right w:val="none" w:sz="0" w:space="0" w:color="auto"/>
          </w:divBdr>
        </w:div>
        <w:div w:id="1514608416">
          <w:marLeft w:val="0"/>
          <w:marRight w:val="0"/>
          <w:marTop w:val="0"/>
          <w:marBottom w:val="0"/>
          <w:divBdr>
            <w:top w:val="none" w:sz="0" w:space="0" w:color="auto"/>
            <w:left w:val="none" w:sz="0" w:space="0" w:color="auto"/>
            <w:bottom w:val="none" w:sz="0" w:space="0" w:color="auto"/>
            <w:right w:val="none" w:sz="0" w:space="0" w:color="auto"/>
          </w:divBdr>
        </w:div>
        <w:div w:id="1543517925">
          <w:marLeft w:val="0"/>
          <w:marRight w:val="0"/>
          <w:marTop w:val="0"/>
          <w:marBottom w:val="0"/>
          <w:divBdr>
            <w:top w:val="none" w:sz="0" w:space="0" w:color="auto"/>
            <w:left w:val="none" w:sz="0" w:space="0" w:color="auto"/>
            <w:bottom w:val="none" w:sz="0" w:space="0" w:color="auto"/>
            <w:right w:val="none" w:sz="0" w:space="0" w:color="auto"/>
          </w:divBdr>
        </w:div>
        <w:div w:id="1576087295">
          <w:marLeft w:val="0"/>
          <w:marRight w:val="0"/>
          <w:marTop w:val="0"/>
          <w:marBottom w:val="0"/>
          <w:divBdr>
            <w:top w:val="none" w:sz="0" w:space="0" w:color="auto"/>
            <w:left w:val="none" w:sz="0" w:space="0" w:color="auto"/>
            <w:bottom w:val="none" w:sz="0" w:space="0" w:color="auto"/>
            <w:right w:val="none" w:sz="0" w:space="0" w:color="auto"/>
          </w:divBdr>
        </w:div>
        <w:div w:id="1604917941">
          <w:marLeft w:val="0"/>
          <w:marRight w:val="0"/>
          <w:marTop w:val="0"/>
          <w:marBottom w:val="0"/>
          <w:divBdr>
            <w:top w:val="none" w:sz="0" w:space="0" w:color="auto"/>
            <w:left w:val="none" w:sz="0" w:space="0" w:color="auto"/>
            <w:bottom w:val="none" w:sz="0" w:space="0" w:color="auto"/>
            <w:right w:val="none" w:sz="0" w:space="0" w:color="auto"/>
          </w:divBdr>
        </w:div>
        <w:div w:id="1610971110">
          <w:marLeft w:val="0"/>
          <w:marRight w:val="0"/>
          <w:marTop w:val="0"/>
          <w:marBottom w:val="0"/>
          <w:divBdr>
            <w:top w:val="none" w:sz="0" w:space="0" w:color="auto"/>
            <w:left w:val="none" w:sz="0" w:space="0" w:color="auto"/>
            <w:bottom w:val="none" w:sz="0" w:space="0" w:color="auto"/>
            <w:right w:val="none" w:sz="0" w:space="0" w:color="auto"/>
          </w:divBdr>
        </w:div>
        <w:div w:id="1638097706">
          <w:marLeft w:val="0"/>
          <w:marRight w:val="0"/>
          <w:marTop w:val="0"/>
          <w:marBottom w:val="0"/>
          <w:divBdr>
            <w:top w:val="none" w:sz="0" w:space="0" w:color="auto"/>
            <w:left w:val="none" w:sz="0" w:space="0" w:color="auto"/>
            <w:bottom w:val="none" w:sz="0" w:space="0" w:color="auto"/>
            <w:right w:val="none" w:sz="0" w:space="0" w:color="auto"/>
          </w:divBdr>
        </w:div>
        <w:div w:id="1792359679">
          <w:marLeft w:val="0"/>
          <w:marRight w:val="0"/>
          <w:marTop w:val="0"/>
          <w:marBottom w:val="0"/>
          <w:divBdr>
            <w:top w:val="none" w:sz="0" w:space="0" w:color="auto"/>
            <w:left w:val="none" w:sz="0" w:space="0" w:color="auto"/>
            <w:bottom w:val="none" w:sz="0" w:space="0" w:color="auto"/>
            <w:right w:val="none" w:sz="0" w:space="0" w:color="auto"/>
          </w:divBdr>
        </w:div>
        <w:div w:id="1795638043">
          <w:marLeft w:val="0"/>
          <w:marRight w:val="0"/>
          <w:marTop w:val="0"/>
          <w:marBottom w:val="0"/>
          <w:divBdr>
            <w:top w:val="none" w:sz="0" w:space="0" w:color="auto"/>
            <w:left w:val="none" w:sz="0" w:space="0" w:color="auto"/>
            <w:bottom w:val="none" w:sz="0" w:space="0" w:color="auto"/>
            <w:right w:val="none" w:sz="0" w:space="0" w:color="auto"/>
          </w:divBdr>
        </w:div>
        <w:div w:id="1824275905">
          <w:marLeft w:val="0"/>
          <w:marRight w:val="0"/>
          <w:marTop w:val="0"/>
          <w:marBottom w:val="0"/>
          <w:divBdr>
            <w:top w:val="none" w:sz="0" w:space="0" w:color="auto"/>
            <w:left w:val="none" w:sz="0" w:space="0" w:color="auto"/>
            <w:bottom w:val="none" w:sz="0" w:space="0" w:color="auto"/>
            <w:right w:val="none" w:sz="0" w:space="0" w:color="auto"/>
          </w:divBdr>
        </w:div>
        <w:div w:id="1842235076">
          <w:marLeft w:val="0"/>
          <w:marRight w:val="0"/>
          <w:marTop w:val="0"/>
          <w:marBottom w:val="0"/>
          <w:divBdr>
            <w:top w:val="none" w:sz="0" w:space="0" w:color="auto"/>
            <w:left w:val="none" w:sz="0" w:space="0" w:color="auto"/>
            <w:bottom w:val="none" w:sz="0" w:space="0" w:color="auto"/>
            <w:right w:val="none" w:sz="0" w:space="0" w:color="auto"/>
          </w:divBdr>
        </w:div>
        <w:div w:id="1861164501">
          <w:marLeft w:val="0"/>
          <w:marRight w:val="0"/>
          <w:marTop w:val="0"/>
          <w:marBottom w:val="0"/>
          <w:divBdr>
            <w:top w:val="none" w:sz="0" w:space="0" w:color="auto"/>
            <w:left w:val="none" w:sz="0" w:space="0" w:color="auto"/>
            <w:bottom w:val="none" w:sz="0" w:space="0" w:color="auto"/>
            <w:right w:val="none" w:sz="0" w:space="0" w:color="auto"/>
          </w:divBdr>
        </w:div>
        <w:div w:id="1875733394">
          <w:marLeft w:val="0"/>
          <w:marRight w:val="0"/>
          <w:marTop w:val="0"/>
          <w:marBottom w:val="0"/>
          <w:divBdr>
            <w:top w:val="none" w:sz="0" w:space="0" w:color="auto"/>
            <w:left w:val="none" w:sz="0" w:space="0" w:color="auto"/>
            <w:bottom w:val="none" w:sz="0" w:space="0" w:color="auto"/>
            <w:right w:val="none" w:sz="0" w:space="0" w:color="auto"/>
          </w:divBdr>
        </w:div>
        <w:div w:id="1926376227">
          <w:marLeft w:val="0"/>
          <w:marRight w:val="0"/>
          <w:marTop w:val="0"/>
          <w:marBottom w:val="0"/>
          <w:divBdr>
            <w:top w:val="none" w:sz="0" w:space="0" w:color="auto"/>
            <w:left w:val="none" w:sz="0" w:space="0" w:color="auto"/>
            <w:bottom w:val="none" w:sz="0" w:space="0" w:color="auto"/>
            <w:right w:val="none" w:sz="0" w:space="0" w:color="auto"/>
          </w:divBdr>
        </w:div>
        <w:div w:id="1933315229">
          <w:marLeft w:val="0"/>
          <w:marRight w:val="0"/>
          <w:marTop w:val="0"/>
          <w:marBottom w:val="0"/>
          <w:divBdr>
            <w:top w:val="none" w:sz="0" w:space="0" w:color="auto"/>
            <w:left w:val="none" w:sz="0" w:space="0" w:color="auto"/>
            <w:bottom w:val="none" w:sz="0" w:space="0" w:color="auto"/>
            <w:right w:val="none" w:sz="0" w:space="0" w:color="auto"/>
          </w:divBdr>
        </w:div>
        <w:div w:id="1946837478">
          <w:marLeft w:val="0"/>
          <w:marRight w:val="0"/>
          <w:marTop w:val="0"/>
          <w:marBottom w:val="0"/>
          <w:divBdr>
            <w:top w:val="none" w:sz="0" w:space="0" w:color="auto"/>
            <w:left w:val="none" w:sz="0" w:space="0" w:color="auto"/>
            <w:bottom w:val="none" w:sz="0" w:space="0" w:color="auto"/>
            <w:right w:val="none" w:sz="0" w:space="0" w:color="auto"/>
          </w:divBdr>
        </w:div>
        <w:div w:id="1963145176">
          <w:marLeft w:val="0"/>
          <w:marRight w:val="0"/>
          <w:marTop w:val="0"/>
          <w:marBottom w:val="0"/>
          <w:divBdr>
            <w:top w:val="none" w:sz="0" w:space="0" w:color="auto"/>
            <w:left w:val="none" w:sz="0" w:space="0" w:color="auto"/>
            <w:bottom w:val="none" w:sz="0" w:space="0" w:color="auto"/>
            <w:right w:val="none" w:sz="0" w:space="0" w:color="auto"/>
          </w:divBdr>
        </w:div>
        <w:div w:id="1970434735">
          <w:marLeft w:val="0"/>
          <w:marRight w:val="0"/>
          <w:marTop w:val="0"/>
          <w:marBottom w:val="0"/>
          <w:divBdr>
            <w:top w:val="none" w:sz="0" w:space="0" w:color="auto"/>
            <w:left w:val="none" w:sz="0" w:space="0" w:color="auto"/>
            <w:bottom w:val="none" w:sz="0" w:space="0" w:color="auto"/>
            <w:right w:val="none" w:sz="0" w:space="0" w:color="auto"/>
          </w:divBdr>
        </w:div>
        <w:div w:id="2040279194">
          <w:marLeft w:val="0"/>
          <w:marRight w:val="0"/>
          <w:marTop w:val="0"/>
          <w:marBottom w:val="0"/>
          <w:divBdr>
            <w:top w:val="none" w:sz="0" w:space="0" w:color="auto"/>
            <w:left w:val="none" w:sz="0" w:space="0" w:color="auto"/>
            <w:bottom w:val="none" w:sz="0" w:space="0" w:color="auto"/>
            <w:right w:val="none" w:sz="0" w:space="0" w:color="auto"/>
          </w:divBdr>
        </w:div>
        <w:div w:id="2052654865">
          <w:marLeft w:val="0"/>
          <w:marRight w:val="0"/>
          <w:marTop w:val="0"/>
          <w:marBottom w:val="0"/>
          <w:divBdr>
            <w:top w:val="none" w:sz="0" w:space="0" w:color="auto"/>
            <w:left w:val="none" w:sz="0" w:space="0" w:color="auto"/>
            <w:bottom w:val="none" w:sz="0" w:space="0" w:color="auto"/>
            <w:right w:val="none" w:sz="0" w:space="0" w:color="auto"/>
          </w:divBdr>
        </w:div>
        <w:div w:id="2081171204">
          <w:marLeft w:val="0"/>
          <w:marRight w:val="0"/>
          <w:marTop w:val="0"/>
          <w:marBottom w:val="0"/>
          <w:divBdr>
            <w:top w:val="none" w:sz="0" w:space="0" w:color="auto"/>
            <w:left w:val="none" w:sz="0" w:space="0" w:color="auto"/>
            <w:bottom w:val="none" w:sz="0" w:space="0" w:color="auto"/>
            <w:right w:val="none" w:sz="0" w:space="0" w:color="auto"/>
          </w:divBdr>
        </w:div>
        <w:div w:id="2099860877">
          <w:marLeft w:val="0"/>
          <w:marRight w:val="0"/>
          <w:marTop w:val="0"/>
          <w:marBottom w:val="0"/>
          <w:divBdr>
            <w:top w:val="none" w:sz="0" w:space="0" w:color="auto"/>
            <w:left w:val="none" w:sz="0" w:space="0" w:color="auto"/>
            <w:bottom w:val="none" w:sz="0" w:space="0" w:color="auto"/>
            <w:right w:val="none" w:sz="0" w:space="0" w:color="auto"/>
          </w:divBdr>
        </w:div>
      </w:divsChild>
    </w:div>
    <w:div w:id="442845495">
      <w:bodyDiv w:val="1"/>
      <w:marLeft w:val="0"/>
      <w:marRight w:val="0"/>
      <w:marTop w:val="0"/>
      <w:marBottom w:val="0"/>
      <w:divBdr>
        <w:top w:val="none" w:sz="0" w:space="0" w:color="auto"/>
        <w:left w:val="none" w:sz="0" w:space="0" w:color="auto"/>
        <w:bottom w:val="none" w:sz="0" w:space="0" w:color="auto"/>
        <w:right w:val="none" w:sz="0" w:space="0" w:color="auto"/>
      </w:divBdr>
      <w:divsChild>
        <w:div w:id="256061901">
          <w:marLeft w:val="0"/>
          <w:marRight w:val="0"/>
          <w:marTop w:val="0"/>
          <w:marBottom w:val="0"/>
          <w:divBdr>
            <w:top w:val="none" w:sz="0" w:space="0" w:color="auto"/>
            <w:left w:val="none" w:sz="0" w:space="0" w:color="auto"/>
            <w:bottom w:val="none" w:sz="0" w:space="0" w:color="auto"/>
            <w:right w:val="none" w:sz="0" w:space="0" w:color="auto"/>
          </w:divBdr>
        </w:div>
      </w:divsChild>
    </w:div>
    <w:div w:id="453447179">
      <w:bodyDiv w:val="1"/>
      <w:marLeft w:val="0"/>
      <w:marRight w:val="0"/>
      <w:marTop w:val="0"/>
      <w:marBottom w:val="0"/>
      <w:divBdr>
        <w:top w:val="none" w:sz="0" w:space="0" w:color="auto"/>
        <w:left w:val="none" w:sz="0" w:space="0" w:color="auto"/>
        <w:bottom w:val="none" w:sz="0" w:space="0" w:color="auto"/>
        <w:right w:val="none" w:sz="0" w:space="0" w:color="auto"/>
      </w:divBdr>
    </w:div>
    <w:div w:id="459765460">
      <w:bodyDiv w:val="1"/>
      <w:marLeft w:val="0"/>
      <w:marRight w:val="0"/>
      <w:marTop w:val="0"/>
      <w:marBottom w:val="0"/>
      <w:divBdr>
        <w:top w:val="none" w:sz="0" w:space="0" w:color="auto"/>
        <w:left w:val="none" w:sz="0" w:space="0" w:color="auto"/>
        <w:bottom w:val="none" w:sz="0" w:space="0" w:color="auto"/>
        <w:right w:val="none" w:sz="0" w:space="0" w:color="auto"/>
      </w:divBdr>
    </w:div>
    <w:div w:id="463621553">
      <w:bodyDiv w:val="1"/>
      <w:marLeft w:val="0"/>
      <w:marRight w:val="0"/>
      <w:marTop w:val="0"/>
      <w:marBottom w:val="0"/>
      <w:divBdr>
        <w:top w:val="none" w:sz="0" w:space="0" w:color="auto"/>
        <w:left w:val="none" w:sz="0" w:space="0" w:color="auto"/>
        <w:bottom w:val="none" w:sz="0" w:space="0" w:color="auto"/>
        <w:right w:val="none" w:sz="0" w:space="0" w:color="auto"/>
      </w:divBdr>
      <w:divsChild>
        <w:div w:id="528837757">
          <w:marLeft w:val="475"/>
          <w:marRight w:val="0"/>
          <w:marTop w:val="373"/>
          <w:marBottom w:val="0"/>
          <w:divBdr>
            <w:top w:val="none" w:sz="0" w:space="0" w:color="auto"/>
            <w:left w:val="none" w:sz="0" w:space="0" w:color="auto"/>
            <w:bottom w:val="none" w:sz="0" w:space="0" w:color="auto"/>
            <w:right w:val="none" w:sz="0" w:space="0" w:color="auto"/>
          </w:divBdr>
        </w:div>
        <w:div w:id="645202924">
          <w:marLeft w:val="475"/>
          <w:marRight w:val="0"/>
          <w:marTop w:val="373"/>
          <w:marBottom w:val="0"/>
          <w:divBdr>
            <w:top w:val="none" w:sz="0" w:space="0" w:color="auto"/>
            <w:left w:val="none" w:sz="0" w:space="0" w:color="auto"/>
            <w:bottom w:val="none" w:sz="0" w:space="0" w:color="auto"/>
            <w:right w:val="none" w:sz="0" w:space="0" w:color="auto"/>
          </w:divBdr>
        </w:div>
        <w:div w:id="1876043376">
          <w:marLeft w:val="475"/>
          <w:marRight w:val="0"/>
          <w:marTop w:val="373"/>
          <w:marBottom w:val="0"/>
          <w:divBdr>
            <w:top w:val="none" w:sz="0" w:space="0" w:color="auto"/>
            <w:left w:val="none" w:sz="0" w:space="0" w:color="auto"/>
            <w:bottom w:val="none" w:sz="0" w:space="0" w:color="auto"/>
            <w:right w:val="none" w:sz="0" w:space="0" w:color="auto"/>
          </w:divBdr>
        </w:div>
      </w:divsChild>
    </w:div>
    <w:div w:id="463811381">
      <w:bodyDiv w:val="1"/>
      <w:marLeft w:val="0"/>
      <w:marRight w:val="0"/>
      <w:marTop w:val="0"/>
      <w:marBottom w:val="0"/>
      <w:divBdr>
        <w:top w:val="none" w:sz="0" w:space="0" w:color="auto"/>
        <w:left w:val="none" w:sz="0" w:space="0" w:color="auto"/>
        <w:bottom w:val="none" w:sz="0" w:space="0" w:color="auto"/>
        <w:right w:val="none" w:sz="0" w:space="0" w:color="auto"/>
      </w:divBdr>
      <w:divsChild>
        <w:div w:id="389546942">
          <w:marLeft w:val="475"/>
          <w:marRight w:val="0"/>
          <w:marTop w:val="373"/>
          <w:marBottom w:val="0"/>
          <w:divBdr>
            <w:top w:val="none" w:sz="0" w:space="0" w:color="auto"/>
            <w:left w:val="none" w:sz="0" w:space="0" w:color="auto"/>
            <w:bottom w:val="none" w:sz="0" w:space="0" w:color="auto"/>
            <w:right w:val="none" w:sz="0" w:space="0" w:color="auto"/>
          </w:divBdr>
        </w:div>
        <w:div w:id="528880342">
          <w:marLeft w:val="475"/>
          <w:marRight w:val="0"/>
          <w:marTop w:val="373"/>
          <w:marBottom w:val="0"/>
          <w:divBdr>
            <w:top w:val="none" w:sz="0" w:space="0" w:color="auto"/>
            <w:left w:val="none" w:sz="0" w:space="0" w:color="auto"/>
            <w:bottom w:val="none" w:sz="0" w:space="0" w:color="auto"/>
            <w:right w:val="none" w:sz="0" w:space="0" w:color="auto"/>
          </w:divBdr>
        </w:div>
        <w:div w:id="1328705588">
          <w:marLeft w:val="475"/>
          <w:marRight w:val="0"/>
          <w:marTop w:val="373"/>
          <w:marBottom w:val="0"/>
          <w:divBdr>
            <w:top w:val="none" w:sz="0" w:space="0" w:color="auto"/>
            <w:left w:val="none" w:sz="0" w:space="0" w:color="auto"/>
            <w:bottom w:val="none" w:sz="0" w:space="0" w:color="auto"/>
            <w:right w:val="none" w:sz="0" w:space="0" w:color="auto"/>
          </w:divBdr>
        </w:div>
      </w:divsChild>
    </w:div>
    <w:div w:id="466900687">
      <w:bodyDiv w:val="1"/>
      <w:marLeft w:val="0"/>
      <w:marRight w:val="0"/>
      <w:marTop w:val="0"/>
      <w:marBottom w:val="0"/>
      <w:divBdr>
        <w:top w:val="none" w:sz="0" w:space="0" w:color="auto"/>
        <w:left w:val="none" w:sz="0" w:space="0" w:color="auto"/>
        <w:bottom w:val="none" w:sz="0" w:space="0" w:color="auto"/>
        <w:right w:val="none" w:sz="0" w:space="0" w:color="auto"/>
      </w:divBdr>
    </w:div>
    <w:div w:id="471479782">
      <w:bodyDiv w:val="1"/>
      <w:marLeft w:val="0"/>
      <w:marRight w:val="0"/>
      <w:marTop w:val="0"/>
      <w:marBottom w:val="0"/>
      <w:divBdr>
        <w:top w:val="none" w:sz="0" w:space="0" w:color="auto"/>
        <w:left w:val="none" w:sz="0" w:space="0" w:color="auto"/>
        <w:bottom w:val="none" w:sz="0" w:space="0" w:color="auto"/>
        <w:right w:val="none" w:sz="0" w:space="0" w:color="auto"/>
      </w:divBdr>
    </w:div>
    <w:div w:id="474033630">
      <w:bodyDiv w:val="1"/>
      <w:marLeft w:val="0"/>
      <w:marRight w:val="0"/>
      <w:marTop w:val="0"/>
      <w:marBottom w:val="0"/>
      <w:divBdr>
        <w:top w:val="none" w:sz="0" w:space="0" w:color="auto"/>
        <w:left w:val="none" w:sz="0" w:space="0" w:color="auto"/>
        <w:bottom w:val="none" w:sz="0" w:space="0" w:color="auto"/>
        <w:right w:val="none" w:sz="0" w:space="0" w:color="auto"/>
      </w:divBdr>
    </w:div>
    <w:div w:id="474765004">
      <w:bodyDiv w:val="1"/>
      <w:marLeft w:val="0"/>
      <w:marRight w:val="0"/>
      <w:marTop w:val="0"/>
      <w:marBottom w:val="0"/>
      <w:divBdr>
        <w:top w:val="none" w:sz="0" w:space="0" w:color="auto"/>
        <w:left w:val="none" w:sz="0" w:space="0" w:color="auto"/>
        <w:bottom w:val="none" w:sz="0" w:space="0" w:color="auto"/>
        <w:right w:val="none" w:sz="0" w:space="0" w:color="auto"/>
      </w:divBdr>
      <w:divsChild>
        <w:div w:id="573899153">
          <w:marLeft w:val="0"/>
          <w:marRight w:val="0"/>
          <w:marTop w:val="0"/>
          <w:marBottom w:val="0"/>
          <w:divBdr>
            <w:top w:val="none" w:sz="0" w:space="0" w:color="auto"/>
            <w:left w:val="none" w:sz="0" w:space="0" w:color="auto"/>
            <w:bottom w:val="none" w:sz="0" w:space="0" w:color="auto"/>
            <w:right w:val="none" w:sz="0" w:space="0" w:color="auto"/>
          </w:divBdr>
        </w:div>
      </w:divsChild>
    </w:div>
    <w:div w:id="477768592">
      <w:bodyDiv w:val="1"/>
      <w:marLeft w:val="0"/>
      <w:marRight w:val="0"/>
      <w:marTop w:val="0"/>
      <w:marBottom w:val="0"/>
      <w:divBdr>
        <w:top w:val="none" w:sz="0" w:space="0" w:color="auto"/>
        <w:left w:val="none" w:sz="0" w:space="0" w:color="auto"/>
        <w:bottom w:val="none" w:sz="0" w:space="0" w:color="auto"/>
        <w:right w:val="none" w:sz="0" w:space="0" w:color="auto"/>
      </w:divBdr>
    </w:div>
    <w:div w:id="481628634">
      <w:bodyDiv w:val="1"/>
      <w:marLeft w:val="0"/>
      <w:marRight w:val="0"/>
      <w:marTop w:val="0"/>
      <w:marBottom w:val="0"/>
      <w:divBdr>
        <w:top w:val="none" w:sz="0" w:space="0" w:color="auto"/>
        <w:left w:val="none" w:sz="0" w:space="0" w:color="auto"/>
        <w:bottom w:val="none" w:sz="0" w:space="0" w:color="auto"/>
        <w:right w:val="none" w:sz="0" w:space="0" w:color="auto"/>
      </w:divBdr>
      <w:divsChild>
        <w:div w:id="953025473">
          <w:marLeft w:val="0"/>
          <w:marRight w:val="0"/>
          <w:marTop w:val="0"/>
          <w:marBottom w:val="0"/>
          <w:divBdr>
            <w:top w:val="none" w:sz="0" w:space="0" w:color="auto"/>
            <w:left w:val="none" w:sz="0" w:space="0" w:color="auto"/>
            <w:bottom w:val="none" w:sz="0" w:space="0" w:color="auto"/>
            <w:right w:val="none" w:sz="0" w:space="0" w:color="auto"/>
          </w:divBdr>
        </w:div>
      </w:divsChild>
    </w:div>
    <w:div w:id="493422601">
      <w:bodyDiv w:val="1"/>
      <w:marLeft w:val="0"/>
      <w:marRight w:val="0"/>
      <w:marTop w:val="0"/>
      <w:marBottom w:val="0"/>
      <w:divBdr>
        <w:top w:val="none" w:sz="0" w:space="0" w:color="auto"/>
        <w:left w:val="none" w:sz="0" w:space="0" w:color="auto"/>
        <w:bottom w:val="none" w:sz="0" w:space="0" w:color="auto"/>
        <w:right w:val="none" w:sz="0" w:space="0" w:color="auto"/>
      </w:divBdr>
    </w:div>
    <w:div w:id="506411479">
      <w:bodyDiv w:val="1"/>
      <w:marLeft w:val="0"/>
      <w:marRight w:val="0"/>
      <w:marTop w:val="0"/>
      <w:marBottom w:val="0"/>
      <w:divBdr>
        <w:top w:val="none" w:sz="0" w:space="0" w:color="auto"/>
        <w:left w:val="none" w:sz="0" w:space="0" w:color="auto"/>
        <w:bottom w:val="none" w:sz="0" w:space="0" w:color="auto"/>
        <w:right w:val="none" w:sz="0" w:space="0" w:color="auto"/>
      </w:divBdr>
      <w:divsChild>
        <w:div w:id="1813525008">
          <w:marLeft w:val="0"/>
          <w:marRight w:val="0"/>
          <w:marTop w:val="0"/>
          <w:marBottom w:val="0"/>
          <w:divBdr>
            <w:top w:val="none" w:sz="0" w:space="0" w:color="auto"/>
            <w:left w:val="none" w:sz="0" w:space="0" w:color="auto"/>
            <w:bottom w:val="none" w:sz="0" w:space="0" w:color="auto"/>
            <w:right w:val="none" w:sz="0" w:space="0" w:color="auto"/>
          </w:divBdr>
        </w:div>
      </w:divsChild>
    </w:div>
    <w:div w:id="510687290">
      <w:bodyDiv w:val="1"/>
      <w:marLeft w:val="0"/>
      <w:marRight w:val="0"/>
      <w:marTop w:val="0"/>
      <w:marBottom w:val="0"/>
      <w:divBdr>
        <w:top w:val="none" w:sz="0" w:space="0" w:color="auto"/>
        <w:left w:val="none" w:sz="0" w:space="0" w:color="auto"/>
        <w:bottom w:val="none" w:sz="0" w:space="0" w:color="auto"/>
        <w:right w:val="none" w:sz="0" w:space="0" w:color="auto"/>
      </w:divBdr>
      <w:divsChild>
        <w:div w:id="159318899">
          <w:marLeft w:val="547"/>
          <w:marRight w:val="0"/>
          <w:marTop w:val="154"/>
          <w:marBottom w:val="0"/>
          <w:divBdr>
            <w:top w:val="none" w:sz="0" w:space="0" w:color="auto"/>
            <w:left w:val="none" w:sz="0" w:space="0" w:color="auto"/>
            <w:bottom w:val="none" w:sz="0" w:space="0" w:color="auto"/>
            <w:right w:val="none" w:sz="0" w:space="0" w:color="auto"/>
          </w:divBdr>
        </w:div>
        <w:div w:id="1474326525">
          <w:marLeft w:val="547"/>
          <w:marRight w:val="0"/>
          <w:marTop w:val="154"/>
          <w:marBottom w:val="0"/>
          <w:divBdr>
            <w:top w:val="none" w:sz="0" w:space="0" w:color="auto"/>
            <w:left w:val="none" w:sz="0" w:space="0" w:color="auto"/>
            <w:bottom w:val="none" w:sz="0" w:space="0" w:color="auto"/>
            <w:right w:val="none" w:sz="0" w:space="0" w:color="auto"/>
          </w:divBdr>
        </w:div>
        <w:div w:id="1675448461">
          <w:marLeft w:val="547"/>
          <w:marRight w:val="0"/>
          <w:marTop w:val="154"/>
          <w:marBottom w:val="0"/>
          <w:divBdr>
            <w:top w:val="none" w:sz="0" w:space="0" w:color="auto"/>
            <w:left w:val="none" w:sz="0" w:space="0" w:color="auto"/>
            <w:bottom w:val="none" w:sz="0" w:space="0" w:color="auto"/>
            <w:right w:val="none" w:sz="0" w:space="0" w:color="auto"/>
          </w:divBdr>
        </w:div>
        <w:div w:id="1700278730">
          <w:marLeft w:val="547"/>
          <w:marRight w:val="0"/>
          <w:marTop w:val="154"/>
          <w:marBottom w:val="0"/>
          <w:divBdr>
            <w:top w:val="none" w:sz="0" w:space="0" w:color="auto"/>
            <w:left w:val="none" w:sz="0" w:space="0" w:color="auto"/>
            <w:bottom w:val="none" w:sz="0" w:space="0" w:color="auto"/>
            <w:right w:val="none" w:sz="0" w:space="0" w:color="auto"/>
          </w:divBdr>
        </w:div>
        <w:div w:id="1769691268">
          <w:marLeft w:val="547"/>
          <w:marRight w:val="0"/>
          <w:marTop w:val="154"/>
          <w:marBottom w:val="0"/>
          <w:divBdr>
            <w:top w:val="none" w:sz="0" w:space="0" w:color="auto"/>
            <w:left w:val="none" w:sz="0" w:space="0" w:color="auto"/>
            <w:bottom w:val="none" w:sz="0" w:space="0" w:color="auto"/>
            <w:right w:val="none" w:sz="0" w:space="0" w:color="auto"/>
          </w:divBdr>
        </w:div>
      </w:divsChild>
    </w:div>
    <w:div w:id="514420488">
      <w:bodyDiv w:val="1"/>
      <w:marLeft w:val="0"/>
      <w:marRight w:val="0"/>
      <w:marTop w:val="0"/>
      <w:marBottom w:val="0"/>
      <w:divBdr>
        <w:top w:val="none" w:sz="0" w:space="0" w:color="auto"/>
        <w:left w:val="none" w:sz="0" w:space="0" w:color="auto"/>
        <w:bottom w:val="none" w:sz="0" w:space="0" w:color="auto"/>
        <w:right w:val="none" w:sz="0" w:space="0" w:color="auto"/>
      </w:divBdr>
    </w:div>
    <w:div w:id="541676755">
      <w:bodyDiv w:val="1"/>
      <w:marLeft w:val="0"/>
      <w:marRight w:val="0"/>
      <w:marTop w:val="0"/>
      <w:marBottom w:val="0"/>
      <w:divBdr>
        <w:top w:val="none" w:sz="0" w:space="0" w:color="auto"/>
        <w:left w:val="none" w:sz="0" w:space="0" w:color="auto"/>
        <w:bottom w:val="none" w:sz="0" w:space="0" w:color="auto"/>
        <w:right w:val="none" w:sz="0" w:space="0" w:color="auto"/>
      </w:divBdr>
    </w:div>
    <w:div w:id="558367391">
      <w:bodyDiv w:val="1"/>
      <w:marLeft w:val="0"/>
      <w:marRight w:val="0"/>
      <w:marTop w:val="0"/>
      <w:marBottom w:val="0"/>
      <w:divBdr>
        <w:top w:val="none" w:sz="0" w:space="0" w:color="auto"/>
        <w:left w:val="none" w:sz="0" w:space="0" w:color="auto"/>
        <w:bottom w:val="none" w:sz="0" w:space="0" w:color="auto"/>
        <w:right w:val="none" w:sz="0" w:space="0" w:color="auto"/>
      </w:divBdr>
      <w:divsChild>
        <w:div w:id="918173137">
          <w:marLeft w:val="547"/>
          <w:marRight w:val="0"/>
          <w:marTop w:val="0"/>
          <w:marBottom w:val="0"/>
          <w:divBdr>
            <w:top w:val="none" w:sz="0" w:space="0" w:color="auto"/>
            <w:left w:val="none" w:sz="0" w:space="0" w:color="auto"/>
            <w:bottom w:val="none" w:sz="0" w:space="0" w:color="auto"/>
            <w:right w:val="none" w:sz="0" w:space="0" w:color="auto"/>
          </w:divBdr>
        </w:div>
      </w:divsChild>
    </w:div>
    <w:div w:id="575675077">
      <w:bodyDiv w:val="1"/>
      <w:marLeft w:val="0"/>
      <w:marRight w:val="0"/>
      <w:marTop w:val="0"/>
      <w:marBottom w:val="0"/>
      <w:divBdr>
        <w:top w:val="none" w:sz="0" w:space="0" w:color="auto"/>
        <w:left w:val="none" w:sz="0" w:space="0" w:color="auto"/>
        <w:bottom w:val="none" w:sz="0" w:space="0" w:color="auto"/>
        <w:right w:val="none" w:sz="0" w:space="0" w:color="auto"/>
      </w:divBdr>
    </w:div>
    <w:div w:id="581304573">
      <w:bodyDiv w:val="1"/>
      <w:marLeft w:val="0"/>
      <w:marRight w:val="0"/>
      <w:marTop w:val="0"/>
      <w:marBottom w:val="0"/>
      <w:divBdr>
        <w:top w:val="none" w:sz="0" w:space="0" w:color="auto"/>
        <w:left w:val="none" w:sz="0" w:space="0" w:color="auto"/>
        <w:bottom w:val="none" w:sz="0" w:space="0" w:color="auto"/>
        <w:right w:val="none" w:sz="0" w:space="0" w:color="auto"/>
      </w:divBdr>
    </w:div>
    <w:div w:id="582449101">
      <w:bodyDiv w:val="1"/>
      <w:marLeft w:val="0"/>
      <w:marRight w:val="0"/>
      <w:marTop w:val="0"/>
      <w:marBottom w:val="0"/>
      <w:divBdr>
        <w:top w:val="none" w:sz="0" w:space="0" w:color="auto"/>
        <w:left w:val="none" w:sz="0" w:space="0" w:color="auto"/>
        <w:bottom w:val="none" w:sz="0" w:space="0" w:color="auto"/>
        <w:right w:val="none" w:sz="0" w:space="0" w:color="auto"/>
      </w:divBdr>
      <w:divsChild>
        <w:div w:id="10228775">
          <w:marLeft w:val="0"/>
          <w:marRight w:val="0"/>
          <w:marTop w:val="0"/>
          <w:marBottom w:val="0"/>
          <w:divBdr>
            <w:top w:val="none" w:sz="0" w:space="0" w:color="auto"/>
            <w:left w:val="none" w:sz="0" w:space="0" w:color="auto"/>
            <w:bottom w:val="none" w:sz="0" w:space="0" w:color="auto"/>
            <w:right w:val="none" w:sz="0" w:space="0" w:color="auto"/>
          </w:divBdr>
        </w:div>
        <w:div w:id="127361975">
          <w:marLeft w:val="0"/>
          <w:marRight w:val="0"/>
          <w:marTop w:val="0"/>
          <w:marBottom w:val="0"/>
          <w:divBdr>
            <w:top w:val="none" w:sz="0" w:space="0" w:color="auto"/>
            <w:left w:val="none" w:sz="0" w:space="0" w:color="auto"/>
            <w:bottom w:val="none" w:sz="0" w:space="0" w:color="auto"/>
            <w:right w:val="none" w:sz="0" w:space="0" w:color="auto"/>
          </w:divBdr>
        </w:div>
        <w:div w:id="135532086">
          <w:marLeft w:val="0"/>
          <w:marRight w:val="0"/>
          <w:marTop w:val="0"/>
          <w:marBottom w:val="0"/>
          <w:divBdr>
            <w:top w:val="none" w:sz="0" w:space="0" w:color="auto"/>
            <w:left w:val="none" w:sz="0" w:space="0" w:color="auto"/>
            <w:bottom w:val="none" w:sz="0" w:space="0" w:color="auto"/>
            <w:right w:val="none" w:sz="0" w:space="0" w:color="auto"/>
          </w:divBdr>
        </w:div>
        <w:div w:id="141241198">
          <w:marLeft w:val="0"/>
          <w:marRight w:val="0"/>
          <w:marTop w:val="0"/>
          <w:marBottom w:val="0"/>
          <w:divBdr>
            <w:top w:val="none" w:sz="0" w:space="0" w:color="auto"/>
            <w:left w:val="none" w:sz="0" w:space="0" w:color="auto"/>
            <w:bottom w:val="none" w:sz="0" w:space="0" w:color="auto"/>
            <w:right w:val="none" w:sz="0" w:space="0" w:color="auto"/>
          </w:divBdr>
        </w:div>
        <w:div w:id="150830634">
          <w:marLeft w:val="0"/>
          <w:marRight w:val="0"/>
          <w:marTop w:val="0"/>
          <w:marBottom w:val="0"/>
          <w:divBdr>
            <w:top w:val="none" w:sz="0" w:space="0" w:color="auto"/>
            <w:left w:val="none" w:sz="0" w:space="0" w:color="auto"/>
            <w:bottom w:val="none" w:sz="0" w:space="0" w:color="auto"/>
            <w:right w:val="none" w:sz="0" w:space="0" w:color="auto"/>
          </w:divBdr>
        </w:div>
        <w:div w:id="205341375">
          <w:marLeft w:val="0"/>
          <w:marRight w:val="0"/>
          <w:marTop w:val="0"/>
          <w:marBottom w:val="0"/>
          <w:divBdr>
            <w:top w:val="none" w:sz="0" w:space="0" w:color="auto"/>
            <w:left w:val="none" w:sz="0" w:space="0" w:color="auto"/>
            <w:bottom w:val="none" w:sz="0" w:space="0" w:color="auto"/>
            <w:right w:val="none" w:sz="0" w:space="0" w:color="auto"/>
          </w:divBdr>
        </w:div>
        <w:div w:id="217205849">
          <w:marLeft w:val="0"/>
          <w:marRight w:val="0"/>
          <w:marTop w:val="0"/>
          <w:marBottom w:val="0"/>
          <w:divBdr>
            <w:top w:val="none" w:sz="0" w:space="0" w:color="auto"/>
            <w:left w:val="none" w:sz="0" w:space="0" w:color="auto"/>
            <w:bottom w:val="none" w:sz="0" w:space="0" w:color="auto"/>
            <w:right w:val="none" w:sz="0" w:space="0" w:color="auto"/>
          </w:divBdr>
        </w:div>
        <w:div w:id="246306092">
          <w:marLeft w:val="0"/>
          <w:marRight w:val="0"/>
          <w:marTop w:val="0"/>
          <w:marBottom w:val="0"/>
          <w:divBdr>
            <w:top w:val="none" w:sz="0" w:space="0" w:color="auto"/>
            <w:left w:val="none" w:sz="0" w:space="0" w:color="auto"/>
            <w:bottom w:val="none" w:sz="0" w:space="0" w:color="auto"/>
            <w:right w:val="none" w:sz="0" w:space="0" w:color="auto"/>
          </w:divBdr>
        </w:div>
        <w:div w:id="250478741">
          <w:marLeft w:val="0"/>
          <w:marRight w:val="0"/>
          <w:marTop w:val="0"/>
          <w:marBottom w:val="0"/>
          <w:divBdr>
            <w:top w:val="none" w:sz="0" w:space="0" w:color="auto"/>
            <w:left w:val="none" w:sz="0" w:space="0" w:color="auto"/>
            <w:bottom w:val="none" w:sz="0" w:space="0" w:color="auto"/>
            <w:right w:val="none" w:sz="0" w:space="0" w:color="auto"/>
          </w:divBdr>
        </w:div>
        <w:div w:id="274101408">
          <w:marLeft w:val="0"/>
          <w:marRight w:val="0"/>
          <w:marTop w:val="0"/>
          <w:marBottom w:val="0"/>
          <w:divBdr>
            <w:top w:val="none" w:sz="0" w:space="0" w:color="auto"/>
            <w:left w:val="none" w:sz="0" w:space="0" w:color="auto"/>
            <w:bottom w:val="none" w:sz="0" w:space="0" w:color="auto"/>
            <w:right w:val="none" w:sz="0" w:space="0" w:color="auto"/>
          </w:divBdr>
        </w:div>
        <w:div w:id="358359971">
          <w:marLeft w:val="0"/>
          <w:marRight w:val="0"/>
          <w:marTop w:val="0"/>
          <w:marBottom w:val="0"/>
          <w:divBdr>
            <w:top w:val="none" w:sz="0" w:space="0" w:color="auto"/>
            <w:left w:val="none" w:sz="0" w:space="0" w:color="auto"/>
            <w:bottom w:val="none" w:sz="0" w:space="0" w:color="auto"/>
            <w:right w:val="none" w:sz="0" w:space="0" w:color="auto"/>
          </w:divBdr>
        </w:div>
        <w:div w:id="369382812">
          <w:marLeft w:val="0"/>
          <w:marRight w:val="0"/>
          <w:marTop w:val="0"/>
          <w:marBottom w:val="0"/>
          <w:divBdr>
            <w:top w:val="none" w:sz="0" w:space="0" w:color="auto"/>
            <w:left w:val="none" w:sz="0" w:space="0" w:color="auto"/>
            <w:bottom w:val="none" w:sz="0" w:space="0" w:color="auto"/>
            <w:right w:val="none" w:sz="0" w:space="0" w:color="auto"/>
          </w:divBdr>
        </w:div>
        <w:div w:id="382995269">
          <w:marLeft w:val="0"/>
          <w:marRight w:val="0"/>
          <w:marTop w:val="0"/>
          <w:marBottom w:val="0"/>
          <w:divBdr>
            <w:top w:val="none" w:sz="0" w:space="0" w:color="auto"/>
            <w:left w:val="none" w:sz="0" w:space="0" w:color="auto"/>
            <w:bottom w:val="none" w:sz="0" w:space="0" w:color="auto"/>
            <w:right w:val="none" w:sz="0" w:space="0" w:color="auto"/>
          </w:divBdr>
        </w:div>
        <w:div w:id="408356427">
          <w:marLeft w:val="0"/>
          <w:marRight w:val="0"/>
          <w:marTop w:val="0"/>
          <w:marBottom w:val="0"/>
          <w:divBdr>
            <w:top w:val="none" w:sz="0" w:space="0" w:color="auto"/>
            <w:left w:val="none" w:sz="0" w:space="0" w:color="auto"/>
            <w:bottom w:val="none" w:sz="0" w:space="0" w:color="auto"/>
            <w:right w:val="none" w:sz="0" w:space="0" w:color="auto"/>
          </w:divBdr>
        </w:div>
        <w:div w:id="432288513">
          <w:marLeft w:val="0"/>
          <w:marRight w:val="0"/>
          <w:marTop w:val="0"/>
          <w:marBottom w:val="0"/>
          <w:divBdr>
            <w:top w:val="none" w:sz="0" w:space="0" w:color="auto"/>
            <w:left w:val="none" w:sz="0" w:space="0" w:color="auto"/>
            <w:bottom w:val="none" w:sz="0" w:space="0" w:color="auto"/>
            <w:right w:val="none" w:sz="0" w:space="0" w:color="auto"/>
          </w:divBdr>
        </w:div>
        <w:div w:id="451293865">
          <w:marLeft w:val="0"/>
          <w:marRight w:val="0"/>
          <w:marTop w:val="0"/>
          <w:marBottom w:val="0"/>
          <w:divBdr>
            <w:top w:val="none" w:sz="0" w:space="0" w:color="auto"/>
            <w:left w:val="none" w:sz="0" w:space="0" w:color="auto"/>
            <w:bottom w:val="none" w:sz="0" w:space="0" w:color="auto"/>
            <w:right w:val="none" w:sz="0" w:space="0" w:color="auto"/>
          </w:divBdr>
        </w:div>
        <w:div w:id="477111688">
          <w:marLeft w:val="0"/>
          <w:marRight w:val="0"/>
          <w:marTop w:val="0"/>
          <w:marBottom w:val="0"/>
          <w:divBdr>
            <w:top w:val="none" w:sz="0" w:space="0" w:color="auto"/>
            <w:left w:val="none" w:sz="0" w:space="0" w:color="auto"/>
            <w:bottom w:val="none" w:sz="0" w:space="0" w:color="auto"/>
            <w:right w:val="none" w:sz="0" w:space="0" w:color="auto"/>
          </w:divBdr>
        </w:div>
        <w:div w:id="563640398">
          <w:marLeft w:val="0"/>
          <w:marRight w:val="0"/>
          <w:marTop w:val="0"/>
          <w:marBottom w:val="0"/>
          <w:divBdr>
            <w:top w:val="none" w:sz="0" w:space="0" w:color="auto"/>
            <w:left w:val="none" w:sz="0" w:space="0" w:color="auto"/>
            <w:bottom w:val="none" w:sz="0" w:space="0" w:color="auto"/>
            <w:right w:val="none" w:sz="0" w:space="0" w:color="auto"/>
          </w:divBdr>
        </w:div>
        <w:div w:id="564488715">
          <w:marLeft w:val="0"/>
          <w:marRight w:val="0"/>
          <w:marTop w:val="0"/>
          <w:marBottom w:val="0"/>
          <w:divBdr>
            <w:top w:val="none" w:sz="0" w:space="0" w:color="auto"/>
            <w:left w:val="none" w:sz="0" w:space="0" w:color="auto"/>
            <w:bottom w:val="none" w:sz="0" w:space="0" w:color="auto"/>
            <w:right w:val="none" w:sz="0" w:space="0" w:color="auto"/>
          </w:divBdr>
        </w:div>
        <w:div w:id="599065067">
          <w:marLeft w:val="0"/>
          <w:marRight w:val="0"/>
          <w:marTop w:val="0"/>
          <w:marBottom w:val="0"/>
          <w:divBdr>
            <w:top w:val="none" w:sz="0" w:space="0" w:color="auto"/>
            <w:left w:val="none" w:sz="0" w:space="0" w:color="auto"/>
            <w:bottom w:val="none" w:sz="0" w:space="0" w:color="auto"/>
            <w:right w:val="none" w:sz="0" w:space="0" w:color="auto"/>
          </w:divBdr>
        </w:div>
        <w:div w:id="649528549">
          <w:marLeft w:val="0"/>
          <w:marRight w:val="0"/>
          <w:marTop w:val="0"/>
          <w:marBottom w:val="0"/>
          <w:divBdr>
            <w:top w:val="none" w:sz="0" w:space="0" w:color="auto"/>
            <w:left w:val="none" w:sz="0" w:space="0" w:color="auto"/>
            <w:bottom w:val="none" w:sz="0" w:space="0" w:color="auto"/>
            <w:right w:val="none" w:sz="0" w:space="0" w:color="auto"/>
          </w:divBdr>
        </w:div>
        <w:div w:id="657421287">
          <w:marLeft w:val="0"/>
          <w:marRight w:val="0"/>
          <w:marTop w:val="0"/>
          <w:marBottom w:val="0"/>
          <w:divBdr>
            <w:top w:val="none" w:sz="0" w:space="0" w:color="auto"/>
            <w:left w:val="none" w:sz="0" w:space="0" w:color="auto"/>
            <w:bottom w:val="none" w:sz="0" w:space="0" w:color="auto"/>
            <w:right w:val="none" w:sz="0" w:space="0" w:color="auto"/>
          </w:divBdr>
        </w:div>
        <w:div w:id="767311935">
          <w:marLeft w:val="0"/>
          <w:marRight w:val="0"/>
          <w:marTop w:val="0"/>
          <w:marBottom w:val="0"/>
          <w:divBdr>
            <w:top w:val="none" w:sz="0" w:space="0" w:color="auto"/>
            <w:left w:val="none" w:sz="0" w:space="0" w:color="auto"/>
            <w:bottom w:val="none" w:sz="0" w:space="0" w:color="auto"/>
            <w:right w:val="none" w:sz="0" w:space="0" w:color="auto"/>
          </w:divBdr>
        </w:div>
        <w:div w:id="833422678">
          <w:marLeft w:val="0"/>
          <w:marRight w:val="0"/>
          <w:marTop w:val="0"/>
          <w:marBottom w:val="0"/>
          <w:divBdr>
            <w:top w:val="none" w:sz="0" w:space="0" w:color="auto"/>
            <w:left w:val="none" w:sz="0" w:space="0" w:color="auto"/>
            <w:bottom w:val="none" w:sz="0" w:space="0" w:color="auto"/>
            <w:right w:val="none" w:sz="0" w:space="0" w:color="auto"/>
          </w:divBdr>
        </w:div>
        <w:div w:id="856163005">
          <w:marLeft w:val="0"/>
          <w:marRight w:val="0"/>
          <w:marTop w:val="0"/>
          <w:marBottom w:val="0"/>
          <w:divBdr>
            <w:top w:val="none" w:sz="0" w:space="0" w:color="auto"/>
            <w:left w:val="none" w:sz="0" w:space="0" w:color="auto"/>
            <w:bottom w:val="none" w:sz="0" w:space="0" w:color="auto"/>
            <w:right w:val="none" w:sz="0" w:space="0" w:color="auto"/>
          </w:divBdr>
        </w:div>
        <w:div w:id="859198904">
          <w:marLeft w:val="0"/>
          <w:marRight w:val="0"/>
          <w:marTop w:val="0"/>
          <w:marBottom w:val="0"/>
          <w:divBdr>
            <w:top w:val="none" w:sz="0" w:space="0" w:color="auto"/>
            <w:left w:val="none" w:sz="0" w:space="0" w:color="auto"/>
            <w:bottom w:val="none" w:sz="0" w:space="0" w:color="auto"/>
            <w:right w:val="none" w:sz="0" w:space="0" w:color="auto"/>
          </w:divBdr>
        </w:div>
        <w:div w:id="935746014">
          <w:marLeft w:val="0"/>
          <w:marRight w:val="0"/>
          <w:marTop w:val="0"/>
          <w:marBottom w:val="0"/>
          <w:divBdr>
            <w:top w:val="none" w:sz="0" w:space="0" w:color="auto"/>
            <w:left w:val="none" w:sz="0" w:space="0" w:color="auto"/>
            <w:bottom w:val="none" w:sz="0" w:space="0" w:color="auto"/>
            <w:right w:val="none" w:sz="0" w:space="0" w:color="auto"/>
          </w:divBdr>
        </w:div>
        <w:div w:id="965086249">
          <w:marLeft w:val="0"/>
          <w:marRight w:val="0"/>
          <w:marTop w:val="0"/>
          <w:marBottom w:val="0"/>
          <w:divBdr>
            <w:top w:val="none" w:sz="0" w:space="0" w:color="auto"/>
            <w:left w:val="none" w:sz="0" w:space="0" w:color="auto"/>
            <w:bottom w:val="none" w:sz="0" w:space="0" w:color="auto"/>
            <w:right w:val="none" w:sz="0" w:space="0" w:color="auto"/>
          </w:divBdr>
        </w:div>
        <w:div w:id="970093159">
          <w:marLeft w:val="0"/>
          <w:marRight w:val="0"/>
          <w:marTop w:val="0"/>
          <w:marBottom w:val="0"/>
          <w:divBdr>
            <w:top w:val="none" w:sz="0" w:space="0" w:color="auto"/>
            <w:left w:val="none" w:sz="0" w:space="0" w:color="auto"/>
            <w:bottom w:val="none" w:sz="0" w:space="0" w:color="auto"/>
            <w:right w:val="none" w:sz="0" w:space="0" w:color="auto"/>
          </w:divBdr>
        </w:div>
        <w:div w:id="981889764">
          <w:marLeft w:val="0"/>
          <w:marRight w:val="0"/>
          <w:marTop w:val="0"/>
          <w:marBottom w:val="0"/>
          <w:divBdr>
            <w:top w:val="none" w:sz="0" w:space="0" w:color="auto"/>
            <w:left w:val="none" w:sz="0" w:space="0" w:color="auto"/>
            <w:bottom w:val="none" w:sz="0" w:space="0" w:color="auto"/>
            <w:right w:val="none" w:sz="0" w:space="0" w:color="auto"/>
          </w:divBdr>
        </w:div>
        <w:div w:id="1003043744">
          <w:marLeft w:val="0"/>
          <w:marRight w:val="0"/>
          <w:marTop w:val="0"/>
          <w:marBottom w:val="0"/>
          <w:divBdr>
            <w:top w:val="none" w:sz="0" w:space="0" w:color="auto"/>
            <w:left w:val="none" w:sz="0" w:space="0" w:color="auto"/>
            <w:bottom w:val="none" w:sz="0" w:space="0" w:color="auto"/>
            <w:right w:val="none" w:sz="0" w:space="0" w:color="auto"/>
          </w:divBdr>
        </w:div>
        <w:div w:id="1013452553">
          <w:marLeft w:val="0"/>
          <w:marRight w:val="0"/>
          <w:marTop w:val="0"/>
          <w:marBottom w:val="0"/>
          <w:divBdr>
            <w:top w:val="none" w:sz="0" w:space="0" w:color="auto"/>
            <w:left w:val="none" w:sz="0" w:space="0" w:color="auto"/>
            <w:bottom w:val="none" w:sz="0" w:space="0" w:color="auto"/>
            <w:right w:val="none" w:sz="0" w:space="0" w:color="auto"/>
          </w:divBdr>
        </w:div>
        <w:div w:id="1061514514">
          <w:marLeft w:val="0"/>
          <w:marRight w:val="0"/>
          <w:marTop w:val="0"/>
          <w:marBottom w:val="0"/>
          <w:divBdr>
            <w:top w:val="none" w:sz="0" w:space="0" w:color="auto"/>
            <w:left w:val="none" w:sz="0" w:space="0" w:color="auto"/>
            <w:bottom w:val="none" w:sz="0" w:space="0" w:color="auto"/>
            <w:right w:val="none" w:sz="0" w:space="0" w:color="auto"/>
          </w:divBdr>
        </w:div>
        <w:div w:id="1086413891">
          <w:marLeft w:val="0"/>
          <w:marRight w:val="0"/>
          <w:marTop w:val="0"/>
          <w:marBottom w:val="0"/>
          <w:divBdr>
            <w:top w:val="none" w:sz="0" w:space="0" w:color="auto"/>
            <w:left w:val="none" w:sz="0" w:space="0" w:color="auto"/>
            <w:bottom w:val="none" w:sz="0" w:space="0" w:color="auto"/>
            <w:right w:val="none" w:sz="0" w:space="0" w:color="auto"/>
          </w:divBdr>
        </w:div>
        <w:div w:id="1094477177">
          <w:marLeft w:val="0"/>
          <w:marRight w:val="0"/>
          <w:marTop w:val="0"/>
          <w:marBottom w:val="0"/>
          <w:divBdr>
            <w:top w:val="none" w:sz="0" w:space="0" w:color="auto"/>
            <w:left w:val="none" w:sz="0" w:space="0" w:color="auto"/>
            <w:bottom w:val="none" w:sz="0" w:space="0" w:color="auto"/>
            <w:right w:val="none" w:sz="0" w:space="0" w:color="auto"/>
          </w:divBdr>
        </w:div>
        <w:div w:id="1096635245">
          <w:marLeft w:val="0"/>
          <w:marRight w:val="0"/>
          <w:marTop w:val="0"/>
          <w:marBottom w:val="0"/>
          <w:divBdr>
            <w:top w:val="none" w:sz="0" w:space="0" w:color="auto"/>
            <w:left w:val="none" w:sz="0" w:space="0" w:color="auto"/>
            <w:bottom w:val="none" w:sz="0" w:space="0" w:color="auto"/>
            <w:right w:val="none" w:sz="0" w:space="0" w:color="auto"/>
          </w:divBdr>
        </w:div>
        <w:div w:id="1105150263">
          <w:marLeft w:val="0"/>
          <w:marRight w:val="0"/>
          <w:marTop w:val="0"/>
          <w:marBottom w:val="0"/>
          <w:divBdr>
            <w:top w:val="none" w:sz="0" w:space="0" w:color="auto"/>
            <w:left w:val="none" w:sz="0" w:space="0" w:color="auto"/>
            <w:bottom w:val="none" w:sz="0" w:space="0" w:color="auto"/>
            <w:right w:val="none" w:sz="0" w:space="0" w:color="auto"/>
          </w:divBdr>
        </w:div>
        <w:div w:id="1175654108">
          <w:marLeft w:val="0"/>
          <w:marRight w:val="0"/>
          <w:marTop w:val="0"/>
          <w:marBottom w:val="0"/>
          <w:divBdr>
            <w:top w:val="none" w:sz="0" w:space="0" w:color="auto"/>
            <w:left w:val="none" w:sz="0" w:space="0" w:color="auto"/>
            <w:bottom w:val="none" w:sz="0" w:space="0" w:color="auto"/>
            <w:right w:val="none" w:sz="0" w:space="0" w:color="auto"/>
          </w:divBdr>
        </w:div>
        <w:div w:id="1185442673">
          <w:marLeft w:val="0"/>
          <w:marRight w:val="0"/>
          <w:marTop w:val="0"/>
          <w:marBottom w:val="0"/>
          <w:divBdr>
            <w:top w:val="none" w:sz="0" w:space="0" w:color="auto"/>
            <w:left w:val="none" w:sz="0" w:space="0" w:color="auto"/>
            <w:bottom w:val="none" w:sz="0" w:space="0" w:color="auto"/>
            <w:right w:val="none" w:sz="0" w:space="0" w:color="auto"/>
          </w:divBdr>
        </w:div>
        <w:div w:id="1244072198">
          <w:marLeft w:val="0"/>
          <w:marRight w:val="0"/>
          <w:marTop w:val="0"/>
          <w:marBottom w:val="0"/>
          <w:divBdr>
            <w:top w:val="none" w:sz="0" w:space="0" w:color="auto"/>
            <w:left w:val="none" w:sz="0" w:space="0" w:color="auto"/>
            <w:bottom w:val="none" w:sz="0" w:space="0" w:color="auto"/>
            <w:right w:val="none" w:sz="0" w:space="0" w:color="auto"/>
          </w:divBdr>
        </w:div>
        <w:div w:id="1299413001">
          <w:marLeft w:val="0"/>
          <w:marRight w:val="0"/>
          <w:marTop w:val="0"/>
          <w:marBottom w:val="0"/>
          <w:divBdr>
            <w:top w:val="none" w:sz="0" w:space="0" w:color="auto"/>
            <w:left w:val="none" w:sz="0" w:space="0" w:color="auto"/>
            <w:bottom w:val="none" w:sz="0" w:space="0" w:color="auto"/>
            <w:right w:val="none" w:sz="0" w:space="0" w:color="auto"/>
          </w:divBdr>
        </w:div>
        <w:div w:id="1360545496">
          <w:marLeft w:val="0"/>
          <w:marRight w:val="0"/>
          <w:marTop w:val="0"/>
          <w:marBottom w:val="0"/>
          <w:divBdr>
            <w:top w:val="none" w:sz="0" w:space="0" w:color="auto"/>
            <w:left w:val="none" w:sz="0" w:space="0" w:color="auto"/>
            <w:bottom w:val="none" w:sz="0" w:space="0" w:color="auto"/>
            <w:right w:val="none" w:sz="0" w:space="0" w:color="auto"/>
          </w:divBdr>
        </w:div>
        <w:div w:id="1418794702">
          <w:marLeft w:val="0"/>
          <w:marRight w:val="0"/>
          <w:marTop w:val="0"/>
          <w:marBottom w:val="0"/>
          <w:divBdr>
            <w:top w:val="none" w:sz="0" w:space="0" w:color="auto"/>
            <w:left w:val="none" w:sz="0" w:space="0" w:color="auto"/>
            <w:bottom w:val="none" w:sz="0" w:space="0" w:color="auto"/>
            <w:right w:val="none" w:sz="0" w:space="0" w:color="auto"/>
          </w:divBdr>
        </w:div>
        <w:div w:id="1428422738">
          <w:marLeft w:val="0"/>
          <w:marRight w:val="0"/>
          <w:marTop w:val="0"/>
          <w:marBottom w:val="0"/>
          <w:divBdr>
            <w:top w:val="none" w:sz="0" w:space="0" w:color="auto"/>
            <w:left w:val="none" w:sz="0" w:space="0" w:color="auto"/>
            <w:bottom w:val="none" w:sz="0" w:space="0" w:color="auto"/>
            <w:right w:val="none" w:sz="0" w:space="0" w:color="auto"/>
          </w:divBdr>
        </w:div>
        <w:div w:id="1486821929">
          <w:marLeft w:val="0"/>
          <w:marRight w:val="0"/>
          <w:marTop w:val="0"/>
          <w:marBottom w:val="0"/>
          <w:divBdr>
            <w:top w:val="none" w:sz="0" w:space="0" w:color="auto"/>
            <w:left w:val="none" w:sz="0" w:space="0" w:color="auto"/>
            <w:bottom w:val="none" w:sz="0" w:space="0" w:color="auto"/>
            <w:right w:val="none" w:sz="0" w:space="0" w:color="auto"/>
          </w:divBdr>
        </w:div>
        <w:div w:id="1515925538">
          <w:marLeft w:val="0"/>
          <w:marRight w:val="0"/>
          <w:marTop w:val="0"/>
          <w:marBottom w:val="0"/>
          <w:divBdr>
            <w:top w:val="none" w:sz="0" w:space="0" w:color="auto"/>
            <w:left w:val="none" w:sz="0" w:space="0" w:color="auto"/>
            <w:bottom w:val="none" w:sz="0" w:space="0" w:color="auto"/>
            <w:right w:val="none" w:sz="0" w:space="0" w:color="auto"/>
          </w:divBdr>
        </w:div>
        <w:div w:id="1518613039">
          <w:marLeft w:val="0"/>
          <w:marRight w:val="0"/>
          <w:marTop w:val="0"/>
          <w:marBottom w:val="0"/>
          <w:divBdr>
            <w:top w:val="none" w:sz="0" w:space="0" w:color="auto"/>
            <w:left w:val="none" w:sz="0" w:space="0" w:color="auto"/>
            <w:bottom w:val="none" w:sz="0" w:space="0" w:color="auto"/>
            <w:right w:val="none" w:sz="0" w:space="0" w:color="auto"/>
          </w:divBdr>
        </w:div>
        <w:div w:id="1559781232">
          <w:marLeft w:val="0"/>
          <w:marRight w:val="0"/>
          <w:marTop w:val="0"/>
          <w:marBottom w:val="0"/>
          <w:divBdr>
            <w:top w:val="none" w:sz="0" w:space="0" w:color="auto"/>
            <w:left w:val="none" w:sz="0" w:space="0" w:color="auto"/>
            <w:bottom w:val="none" w:sz="0" w:space="0" w:color="auto"/>
            <w:right w:val="none" w:sz="0" w:space="0" w:color="auto"/>
          </w:divBdr>
        </w:div>
        <w:div w:id="1591541875">
          <w:marLeft w:val="0"/>
          <w:marRight w:val="0"/>
          <w:marTop w:val="0"/>
          <w:marBottom w:val="0"/>
          <w:divBdr>
            <w:top w:val="none" w:sz="0" w:space="0" w:color="auto"/>
            <w:left w:val="none" w:sz="0" w:space="0" w:color="auto"/>
            <w:bottom w:val="none" w:sz="0" w:space="0" w:color="auto"/>
            <w:right w:val="none" w:sz="0" w:space="0" w:color="auto"/>
          </w:divBdr>
        </w:div>
        <w:div w:id="1594971658">
          <w:marLeft w:val="0"/>
          <w:marRight w:val="0"/>
          <w:marTop w:val="0"/>
          <w:marBottom w:val="0"/>
          <w:divBdr>
            <w:top w:val="none" w:sz="0" w:space="0" w:color="auto"/>
            <w:left w:val="none" w:sz="0" w:space="0" w:color="auto"/>
            <w:bottom w:val="none" w:sz="0" w:space="0" w:color="auto"/>
            <w:right w:val="none" w:sz="0" w:space="0" w:color="auto"/>
          </w:divBdr>
        </w:div>
        <w:div w:id="1637448071">
          <w:marLeft w:val="0"/>
          <w:marRight w:val="0"/>
          <w:marTop w:val="0"/>
          <w:marBottom w:val="0"/>
          <w:divBdr>
            <w:top w:val="none" w:sz="0" w:space="0" w:color="auto"/>
            <w:left w:val="none" w:sz="0" w:space="0" w:color="auto"/>
            <w:bottom w:val="none" w:sz="0" w:space="0" w:color="auto"/>
            <w:right w:val="none" w:sz="0" w:space="0" w:color="auto"/>
          </w:divBdr>
        </w:div>
        <w:div w:id="1642879912">
          <w:marLeft w:val="0"/>
          <w:marRight w:val="0"/>
          <w:marTop w:val="0"/>
          <w:marBottom w:val="0"/>
          <w:divBdr>
            <w:top w:val="none" w:sz="0" w:space="0" w:color="auto"/>
            <w:left w:val="none" w:sz="0" w:space="0" w:color="auto"/>
            <w:bottom w:val="none" w:sz="0" w:space="0" w:color="auto"/>
            <w:right w:val="none" w:sz="0" w:space="0" w:color="auto"/>
          </w:divBdr>
        </w:div>
        <w:div w:id="1714383834">
          <w:marLeft w:val="0"/>
          <w:marRight w:val="0"/>
          <w:marTop w:val="0"/>
          <w:marBottom w:val="0"/>
          <w:divBdr>
            <w:top w:val="none" w:sz="0" w:space="0" w:color="auto"/>
            <w:left w:val="none" w:sz="0" w:space="0" w:color="auto"/>
            <w:bottom w:val="none" w:sz="0" w:space="0" w:color="auto"/>
            <w:right w:val="none" w:sz="0" w:space="0" w:color="auto"/>
          </w:divBdr>
        </w:div>
        <w:div w:id="1750887308">
          <w:marLeft w:val="0"/>
          <w:marRight w:val="0"/>
          <w:marTop w:val="0"/>
          <w:marBottom w:val="0"/>
          <w:divBdr>
            <w:top w:val="none" w:sz="0" w:space="0" w:color="auto"/>
            <w:left w:val="none" w:sz="0" w:space="0" w:color="auto"/>
            <w:bottom w:val="none" w:sz="0" w:space="0" w:color="auto"/>
            <w:right w:val="none" w:sz="0" w:space="0" w:color="auto"/>
          </w:divBdr>
        </w:div>
        <w:div w:id="1752773119">
          <w:marLeft w:val="0"/>
          <w:marRight w:val="0"/>
          <w:marTop w:val="0"/>
          <w:marBottom w:val="0"/>
          <w:divBdr>
            <w:top w:val="none" w:sz="0" w:space="0" w:color="auto"/>
            <w:left w:val="none" w:sz="0" w:space="0" w:color="auto"/>
            <w:bottom w:val="none" w:sz="0" w:space="0" w:color="auto"/>
            <w:right w:val="none" w:sz="0" w:space="0" w:color="auto"/>
          </w:divBdr>
        </w:div>
        <w:div w:id="1801024534">
          <w:marLeft w:val="0"/>
          <w:marRight w:val="0"/>
          <w:marTop w:val="0"/>
          <w:marBottom w:val="0"/>
          <w:divBdr>
            <w:top w:val="none" w:sz="0" w:space="0" w:color="auto"/>
            <w:left w:val="none" w:sz="0" w:space="0" w:color="auto"/>
            <w:bottom w:val="none" w:sz="0" w:space="0" w:color="auto"/>
            <w:right w:val="none" w:sz="0" w:space="0" w:color="auto"/>
          </w:divBdr>
        </w:div>
        <w:div w:id="1807891931">
          <w:marLeft w:val="0"/>
          <w:marRight w:val="0"/>
          <w:marTop w:val="0"/>
          <w:marBottom w:val="0"/>
          <w:divBdr>
            <w:top w:val="none" w:sz="0" w:space="0" w:color="auto"/>
            <w:left w:val="none" w:sz="0" w:space="0" w:color="auto"/>
            <w:bottom w:val="none" w:sz="0" w:space="0" w:color="auto"/>
            <w:right w:val="none" w:sz="0" w:space="0" w:color="auto"/>
          </w:divBdr>
        </w:div>
        <w:div w:id="1833519398">
          <w:marLeft w:val="0"/>
          <w:marRight w:val="0"/>
          <w:marTop w:val="0"/>
          <w:marBottom w:val="0"/>
          <w:divBdr>
            <w:top w:val="none" w:sz="0" w:space="0" w:color="auto"/>
            <w:left w:val="none" w:sz="0" w:space="0" w:color="auto"/>
            <w:bottom w:val="none" w:sz="0" w:space="0" w:color="auto"/>
            <w:right w:val="none" w:sz="0" w:space="0" w:color="auto"/>
          </w:divBdr>
        </w:div>
        <w:div w:id="1838962639">
          <w:marLeft w:val="0"/>
          <w:marRight w:val="0"/>
          <w:marTop w:val="0"/>
          <w:marBottom w:val="0"/>
          <w:divBdr>
            <w:top w:val="none" w:sz="0" w:space="0" w:color="auto"/>
            <w:left w:val="none" w:sz="0" w:space="0" w:color="auto"/>
            <w:bottom w:val="none" w:sz="0" w:space="0" w:color="auto"/>
            <w:right w:val="none" w:sz="0" w:space="0" w:color="auto"/>
          </w:divBdr>
        </w:div>
        <w:div w:id="1917861215">
          <w:marLeft w:val="0"/>
          <w:marRight w:val="0"/>
          <w:marTop w:val="0"/>
          <w:marBottom w:val="0"/>
          <w:divBdr>
            <w:top w:val="none" w:sz="0" w:space="0" w:color="auto"/>
            <w:left w:val="none" w:sz="0" w:space="0" w:color="auto"/>
            <w:bottom w:val="none" w:sz="0" w:space="0" w:color="auto"/>
            <w:right w:val="none" w:sz="0" w:space="0" w:color="auto"/>
          </w:divBdr>
        </w:div>
        <w:div w:id="1955862180">
          <w:marLeft w:val="0"/>
          <w:marRight w:val="0"/>
          <w:marTop w:val="0"/>
          <w:marBottom w:val="0"/>
          <w:divBdr>
            <w:top w:val="none" w:sz="0" w:space="0" w:color="auto"/>
            <w:left w:val="none" w:sz="0" w:space="0" w:color="auto"/>
            <w:bottom w:val="none" w:sz="0" w:space="0" w:color="auto"/>
            <w:right w:val="none" w:sz="0" w:space="0" w:color="auto"/>
          </w:divBdr>
        </w:div>
        <w:div w:id="1976838781">
          <w:marLeft w:val="0"/>
          <w:marRight w:val="0"/>
          <w:marTop w:val="0"/>
          <w:marBottom w:val="0"/>
          <w:divBdr>
            <w:top w:val="none" w:sz="0" w:space="0" w:color="auto"/>
            <w:left w:val="none" w:sz="0" w:space="0" w:color="auto"/>
            <w:bottom w:val="none" w:sz="0" w:space="0" w:color="auto"/>
            <w:right w:val="none" w:sz="0" w:space="0" w:color="auto"/>
          </w:divBdr>
        </w:div>
        <w:div w:id="1991711942">
          <w:marLeft w:val="0"/>
          <w:marRight w:val="0"/>
          <w:marTop w:val="0"/>
          <w:marBottom w:val="0"/>
          <w:divBdr>
            <w:top w:val="none" w:sz="0" w:space="0" w:color="auto"/>
            <w:left w:val="none" w:sz="0" w:space="0" w:color="auto"/>
            <w:bottom w:val="none" w:sz="0" w:space="0" w:color="auto"/>
            <w:right w:val="none" w:sz="0" w:space="0" w:color="auto"/>
          </w:divBdr>
        </w:div>
        <w:div w:id="2092578157">
          <w:marLeft w:val="0"/>
          <w:marRight w:val="0"/>
          <w:marTop w:val="0"/>
          <w:marBottom w:val="0"/>
          <w:divBdr>
            <w:top w:val="none" w:sz="0" w:space="0" w:color="auto"/>
            <w:left w:val="none" w:sz="0" w:space="0" w:color="auto"/>
            <w:bottom w:val="none" w:sz="0" w:space="0" w:color="auto"/>
            <w:right w:val="none" w:sz="0" w:space="0" w:color="auto"/>
          </w:divBdr>
        </w:div>
        <w:div w:id="2133404443">
          <w:marLeft w:val="0"/>
          <w:marRight w:val="0"/>
          <w:marTop w:val="0"/>
          <w:marBottom w:val="0"/>
          <w:divBdr>
            <w:top w:val="none" w:sz="0" w:space="0" w:color="auto"/>
            <w:left w:val="none" w:sz="0" w:space="0" w:color="auto"/>
            <w:bottom w:val="none" w:sz="0" w:space="0" w:color="auto"/>
            <w:right w:val="none" w:sz="0" w:space="0" w:color="auto"/>
          </w:divBdr>
        </w:div>
        <w:div w:id="2135755986">
          <w:marLeft w:val="0"/>
          <w:marRight w:val="0"/>
          <w:marTop w:val="0"/>
          <w:marBottom w:val="0"/>
          <w:divBdr>
            <w:top w:val="none" w:sz="0" w:space="0" w:color="auto"/>
            <w:left w:val="none" w:sz="0" w:space="0" w:color="auto"/>
            <w:bottom w:val="none" w:sz="0" w:space="0" w:color="auto"/>
            <w:right w:val="none" w:sz="0" w:space="0" w:color="auto"/>
          </w:divBdr>
        </w:div>
      </w:divsChild>
    </w:div>
    <w:div w:id="582687492">
      <w:bodyDiv w:val="1"/>
      <w:marLeft w:val="0"/>
      <w:marRight w:val="0"/>
      <w:marTop w:val="0"/>
      <w:marBottom w:val="0"/>
      <w:divBdr>
        <w:top w:val="none" w:sz="0" w:space="0" w:color="auto"/>
        <w:left w:val="none" w:sz="0" w:space="0" w:color="auto"/>
        <w:bottom w:val="none" w:sz="0" w:space="0" w:color="auto"/>
        <w:right w:val="none" w:sz="0" w:space="0" w:color="auto"/>
      </w:divBdr>
    </w:div>
    <w:div w:id="589631043">
      <w:bodyDiv w:val="1"/>
      <w:marLeft w:val="0"/>
      <w:marRight w:val="0"/>
      <w:marTop w:val="0"/>
      <w:marBottom w:val="0"/>
      <w:divBdr>
        <w:top w:val="none" w:sz="0" w:space="0" w:color="auto"/>
        <w:left w:val="none" w:sz="0" w:space="0" w:color="auto"/>
        <w:bottom w:val="none" w:sz="0" w:space="0" w:color="auto"/>
        <w:right w:val="none" w:sz="0" w:space="0" w:color="auto"/>
      </w:divBdr>
      <w:divsChild>
        <w:div w:id="1916278366">
          <w:marLeft w:val="0"/>
          <w:marRight w:val="0"/>
          <w:marTop w:val="0"/>
          <w:marBottom w:val="0"/>
          <w:divBdr>
            <w:top w:val="none" w:sz="0" w:space="0" w:color="auto"/>
            <w:left w:val="none" w:sz="0" w:space="0" w:color="auto"/>
            <w:bottom w:val="none" w:sz="0" w:space="0" w:color="auto"/>
            <w:right w:val="none" w:sz="0" w:space="0" w:color="auto"/>
          </w:divBdr>
        </w:div>
      </w:divsChild>
    </w:div>
    <w:div w:id="595285872">
      <w:bodyDiv w:val="1"/>
      <w:marLeft w:val="0"/>
      <w:marRight w:val="0"/>
      <w:marTop w:val="0"/>
      <w:marBottom w:val="0"/>
      <w:divBdr>
        <w:top w:val="none" w:sz="0" w:space="0" w:color="auto"/>
        <w:left w:val="none" w:sz="0" w:space="0" w:color="auto"/>
        <w:bottom w:val="none" w:sz="0" w:space="0" w:color="auto"/>
        <w:right w:val="none" w:sz="0" w:space="0" w:color="auto"/>
      </w:divBdr>
    </w:div>
    <w:div w:id="595987133">
      <w:bodyDiv w:val="1"/>
      <w:marLeft w:val="0"/>
      <w:marRight w:val="0"/>
      <w:marTop w:val="0"/>
      <w:marBottom w:val="0"/>
      <w:divBdr>
        <w:top w:val="none" w:sz="0" w:space="0" w:color="auto"/>
        <w:left w:val="none" w:sz="0" w:space="0" w:color="auto"/>
        <w:bottom w:val="none" w:sz="0" w:space="0" w:color="auto"/>
        <w:right w:val="none" w:sz="0" w:space="0" w:color="auto"/>
      </w:divBdr>
    </w:div>
    <w:div w:id="617684850">
      <w:bodyDiv w:val="1"/>
      <w:marLeft w:val="0"/>
      <w:marRight w:val="0"/>
      <w:marTop w:val="0"/>
      <w:marBottom w:val="0"/>
      <w:divBdr>
        <w:top w:val="none" w:sz="0" w:space="0" w:color="auto"/>
        <w:left w:val="none" w:sz="0" w:space="0" w:color="auto"/>
        <w:bottom w:val="none" w:sz="0" w:space="0" w:color="auto"/>
        <w:right w:val="none" w:sz="0" w:space="0" w:color="auto"/>
      </w:divBdr>
    </w:div>
    <w:div w:id="621111359">
      <w:bodyDiv w:val="1"/>
      <w:marLeft w:val="0"/>
      <w:marRight w:val="0"/>
      <w:marTop w:val="0"/>
      <w:marBottom w:val="0"/>
      <w:divBdr>
        <w:top w:val="none" w:sz="0" w:space="0" w:color="auto"/>
        <w:left w:val="none" w:sz="0" w:space="0" w:color="auto"/>
        <w:bottom w:val="none" w:sz="0" w:space="0" w:color="auto"/>
        <w:right w:val="none" w:sz="0" w:space="0" w:color="auto"/>
      </w:divBdr>
    </w:div>
    <w:div w:id="623193293">
      <w:bodyDiv w:val="1"/>
      <w:marLeft w:val="0"/>
      <w:marRight w:val="0"/>
      <w:marTop w:val="0"/>
      <w:marBottom w:val="0"/>
      <w:divBdr>
        <w:top w:val="none" w:sz="0" w:space="0" w:color="auto"/>
        <w:left w:val="none" w:sz="0" w:space="0" w:color="auto"/>
        <w:bottom w:val="none" w:sz="0" w:space="0" w:color="auto"/>
        <w:right w:val="none" w:sz="0" w:space="0" w:color="auto"/>
      </w:divBdr>
    </w:div>
    <w:div w:id="626937444">
      <w:bodyDiv w:val="1"/>
      <w:marLeft w:val="0"/>
      <w:marRight w:val="0"/>
      <w:marTop w:val="0"/>
      <w:marBottom w:val="0"/>
      <w:divBdr>
        <w:top w:val="none" w:sz="0" w:space="0" w:color="auto"/>
        <w:left w:val="none" w:sz="0" w:space="0" w:color="auto"/>
        <w:bottom w:val="none" w:sz="0" w:space="0" w:color="auto"/>
        <w:right w:val="none" w:sz="0" w:space="0" w:color="auto"/>
      </w:divBdr>
    </w:div>
    <w:div w:id="638149655">
      <w:bodyDiv w:val="1"/>
      <w:marLeft w:val="0"/>
      <w:marRight w:val="0"/>
      <w:marTop w:val="0"/>
      <w:marBottom w:val="0"/>
      <w:divBdr>
        <w:top w:val="none" w:sz="0" w:space="0" w:color="auto"/>
        <w:left w:val="none" w:sz="0" w:space="0" w:color="auto"/>
        <w:bottom w:val="none" w:sz="0" w:space="0" w:color="auto"/>
        <w:right w:val="none" w:sz="0" w:space="0" w:color="auto"/>
      </w:divBdr>
      <w:divsChild>
        <w:div w:id="581181065">
          <w:marLeft w:val="547"/>
          <w:marRight w:val="0"/>
          <w:marTop w:val="115"/>
          <w:marBottom w:val="0"/>
          <w:divBdr>
            <w:top w:val="none" w:sz="0" w:space="0" w:color="auto"/>
            <w:left w:val="none" w:sz="0" w:space="0" w:color="auto"/>
            <w:bottom w:val="none" w:sz="0" w:space="0" w:color="auto"/>
            <w:right w:val="none" w:sz="0" w:space="0" w:color="auto"/>
          </w:divBdr>
        </w:div>
        <w:div w:id="1445226554">
          <w:marLeft w:val="547"/>
          <w:marRight w:val="0"/>
          <w:marTop w:val="115"/>
          <w:marBottom w:val="0"/>
          <w:divBdr>
            <w:top w:val="none" w:sz="0" w:space="0" w:color="auto"/>
            <w:left w:val="none" w:sz="0" w:space="0" w:color="auto"/>
            <w:bottom w:val="none" w:sz="0" w:space="0" w:color="auto"/>
            <w:right w:val="none" w:sz="0" w:space="0" w:color="auto"/>
          </w:divBdr>
        </w:div>
        <w:div w:id="1781489995">
          <w:marLeft w:val="547"/>
          <w:marRight w:val="0"/>
          <w:marTop w:val="115"/>
          <w:marBottom w:val="0"/>
          <w:divBdr>
            <w:top w:val="none" w:sz="0" w:space="0" w:color="auto"/>
            <w:left w:val="none" w:sz="0" w:space="0" w:color="auto"/>
            <w:bottom w:val="none" w:sz="0" w:space="0" w:color="auto"/>
            <w:right w:val="none" w:sz="0" w:space="0" w:color="auto"/>
          </w:divBdr>
        </w:div>
        <w:div w:id="2135950422">
          <w:marLeft w:val="547"/>
          <w:marRight w:val="0"/>
          <w:marTop w:val="115"/>
          <w:marBottom w:val="0"/>
          <w:divBdr>
            <w:top w:val="none" w:sz="0" w:space="0" w:color="auto"/>
            <w:left w:val="none" w:sz="0" w:space="0" w:color="auto"/>
            <w:bottom w:val="none" w:sz="0" w:space="0" w:color="auto"/>
            <w:right w:val="none" w:sz="0" w:space="0" w:color="auto"/>
          </w:divBdr>
        </w:div>
      </w:divsChild>
    </w:div>
    <w:div w:id="649138373">
      <w:bodyDiv w:val="1"/>
      <w:marLeft w:val="0"/>
      <w:marRight w:val="0"/>
      <w:marTop w:val="0"/>
      <w:marBottom w:val="0"/>
      <w:divBdr>
        <w:top w:val="none" w:sz="0" w:space="0" w:color="auto"/>
        <w:left w:val="none" w:sz="0" w:space="0" w:color="auto"/>
        <w:bottom w:val="none" w:sz="0" w:space="0" w:color="auto"/>
        <w:right w:val="none" w:sz="0" w:space="0" w:color="auto"/>
      </w:divBdr>
    </w:div>
    <w:div w:id="656228861">
      <w:bodyDiv w:val="1"/>
      <w:marLeft w:val="0"/>
      <w:marRight w:val="0"/>
      <w:marTop w:val="0"/>
      <w:marBottom w:val="0"/>
      <w:divBdr>
        <w:top w:val="none" w:sz="0" w:space="0" w:color="auto"/>
        <w:left w:val="none" w:sz="0" w:space="0" w:color="auto"/>
        <w:bottom w:val="none" w:sz="0" w:space="0" w:color="auto"/>
        <w:right w:val="none" w:sz="0" w:space="0" w:color="auto"/>
      </w:divBdr>
    </w:div>
    <w:div w:id="665742078">
      <w:bodyDiv w:val="1"/>
      <w:marLeft w:val="0"/>
      <w:marRight w:val="0"/>
      <w:marTop w:val="0"/>
      <w:marBottom w:val="0"/>
      <w:divBdr>
        <w:top w:val="none" w:sz="0" w:space="0" w:color="auto"/>
        <w:left w:val="none" w:sz="0" w:space="0" w:color="auto"/>
        <w:bottom w:val="none" w:sz="0" w:space="0" w:color="auto"/>
        <w:right w:val="none" w:sz="0" w:space="0" w:color="auto"/>
      </w:divBdr>
    </w:div>
    <w:div w:id="684332021">
      <w:bodyDiv w:val="1"/>
      <w:marLeft w:val="0"/>
      <w:marRight w:val="0"/>
      <w:marTop w:val="0"/>
      <w:marBottom w:val="0"/>
      <w:divBdr>
        <w:top w:val="none" w:sz="0" w:space="0" w:color="auto"/>
        <w:left w:val="none" w:sz="0" w:space="0" w:color="auto"/>
        <w:bottom w:val="none" w:sz="0" w:space="0" w:color="auto"/>
        <w:right w:val="none" w:sz="0" w:space="0" w:color="auto"/>
      </w:divBdr>
      <w:divsChild>
        <w:div w:id="57284003">
          <w:marLeft w:val="0"/>
          <w:marRight w:val="0"/>
          <w:marTop w:val="0"/>
          <w:marBottom w:val="0"/>
          <w:divBdr>
            <w:top w:val="none" w:sz="0" w:space="0" w:color="auto"/>
            <w:left w:val="none" w:sz="0" w:space="0" w:color="auto"/>
            <w:bottom w:val="none" w:sz="0" w:space="0" w:color="auto"/>
            <w:right w:val="none" w:sz="0" w:space="0" w:color="auto"/>
          </w:divBdr>
        </w:div>
      </w:divsChild>
    </w:div>
    <w:div w:id="695817016">
      <w:bodyDiv w:val="1"/>
      <w:marLeft w:val="0"/>
      <w:marRight w:val="0"/>
      <w:marTop w:val="0"/>
      <w:marBottom w:val="0"/>
      <w:divBdr>
        <w:top w:val="none" w:sz="0" w:space="0" w:color="auto"/>
        <w:left w:val="none" w:sz="0" w:space="0" w:color="auto"/>
        <w:bottom w:val="none" w:sz="0" w:space="0" w:color="auto"/>
        <w:right w:val="none" w:sz="0" w:space="0" w:color="auto"/>
      </w:divBdr>
      <w:divsChild>
        <w:div w:id="21563756">
          <w:marLeft w:val="0"/>
          <w:marRight w:val="0"/>
          <w:marTop w:val="0"/>
          <w:marBottom w:val="0"/>
          <w:divBdr>
            <w:top w:val="none" w:sz="0" w:space="0" w:color="auto"/>
            <w:left w:val="none" w:sz="0" w:space="0" w:color="auto"/>
            <w:bottom w:val="none" w:sz="0" w:space="0" w:color="auto"/>
            <w:right w:val="none" w:sz="0" w:space="0" w:color="auto"/>
          </w:divBdr>
        </w:div>
        <w:div w:id="47340556">
          <w:marLeft w:val="0"/>
          <w:marRight w:val="0"/>
          <w:marTop w:val="0"/>
          <w:marBottom w:val="0"/>
          <w:divBdr>
            <w:top w:val="none" w:sz="0" w:space="0" w:color="auto"/>
            <w:left w:val="none" w:sz="0" w:space="0" w:color="auto"/>
            <w:bottom w:val="none" w:sz="0" w:space="0" w:color="auto"/>
            <w:right w:val="none" w:sz="0" w:space="0" w:color="auto"/>
          </w:divBdr>
        </w:div>
        <w:div w:id="62072598">
          <w:marLeft w:val="0"/>
          <w:marRight w:val="0"/>
          <w:marTop w:val="0"/>
          <w:marBottom w:val="0"/>
          <w:divBdr>
            <w:top w:val="none" w:sz="0" w:space="0" w:color="auto"/>
            <w:left w:val="none" w:sz="0" w:space="0" w:color="auto"/>
            <w:bottom w:val="none" w:sz="0" w:space="0" w:color="auto"/>
            <w:right w:val="none" w:sz="0" w:space="0" w:color="auto"/>
          </w:divBdr>
        </w:div>
        <w:div w:id="118686233">
          <w:marLeft w:val="0"/>
          <w:marRight w:val="0"/>
          <w:marTop w:val="0"/>
          <w:marBottom w:val="0"/>
          <w:divBdr>
            <w:top w:val="none" w:sz="0" w:space="0" w:color="auto"/>
            <w:left w:val="none" w:sz="0" w:space="0" w:color="auto"/>
            <w:bottom w:val="none" w:sz="0" w:space="0" w:color="auto"/>
            <w:right w:val="none" w:sz="0" w:space="0" w:color="auto"/>
          </w:divBdr>
        </w:div>
        <w:div w:id="193232805">
          <w:marLeft w:val="0"/>
          <w:marRight w:val="0"/>
          <w:marTop w:val="0"/>
          <w:marBottom w:val="0"/>
          <w:divBdr>
            <w:top w:val="none" w:sz="0" w:space="0" w:color="auto"/>
            <w:left w:val="none" w:sz="0" w:space="0" w:color="auto"/>
            <w:bottom w:val="none" w:sz="0" w:space="0" w:color="auto"/>
            <w:right w:val="none" w:sz="0" w:space="0" w:color="auto"/>
          </w:divBdr>
        </w:div>
        <w:div w:id="196284133">
          <w:marLeft w:val="0"/>
          <w:marRight w:val="0"/>
          <w:marTop w:val="0"/>
          <w:marBottom w:val="0"/>
          <w:divBdr>
            <w:top w:val="none" w:sz="0" w:space="0" w:color="auto"/>
            <w:left w:val="none" w:sz="0" w:space="0" w:color="auto"/>
            <w:bottom w:val="none" w:sz="0" w:space="0" w:color="auto"/>
            <w:right w:val="none" w:sz="0" w:space="0" w:color="auto"/>
          </w:divBdr>
        </w:div>
        <w:div w:id="215624103">
          <w:marLeft w:val="0"/>
          <w:marRight w:val="0"/>
          <w:marTop w:val="0"/>
          <w:marBottom w:val="0"/>
          <w:divBdr>
            <w:top w:val="none" w:sz="0" w:space="0" w:color="auto"/>
            <w:left w:val="none" w:sz="0" w:space="0" w:color="auto"/>
            <w:bottom w:val="none" w:sz="0" w:space="0" w:color="auto"/>
            <w:right w:val="none" w:sz="0" w:space="0" w:color="auto"/>
          </w:divBdr>
        </w:div>
        <w:div w:id="285622114">
          <w:marLeft w:val="0"/>
          <w:marRight w:val="0"/>
          <w:marTop w:val="0"/>
          <w:marBottom w:val="0"/>
          <w:divBdr>
            <w:top w:val="none" w:sz="0" w:space="0" w:color="auto"/>
            <w:left w:val="none" w:sz="0" w:space="0" w:color="auto"/>
            <w:bottom w:val="none" w:sz="0" w:space="0" w:color="auto"/>
            <w:right w:val="none" w:sz="0" w:space="0" w:color="auto"/>
          </w:divBdr>
        </w:div>
        <w:div w:id="288367379">
          <w:marLeft w:val="0"/>
          <w:marRight w:val="0"/>
          <w:marTop w:val="0"/>
          <w:marBottom w:val="0"/>
          <w:divBdr>
            <w:top w:val="none" w:sz="0" w:space="0" w:color="auto"/>
            <w:left w:val="none" w:sz="0" w:space="0" w:color="auto"/>
            <w:bottom w:val="none" w:sz="0" w:space="0" w:color="auto"/>
            <w:right w:val="none" w:sz="0" w:space="0" w:color="auto"/>
          </w:divBdr>
        </w:div>
        <w:div w:id="294873513">
          <w:marLeft w:val="0"/>
          <w:marRight w:val="0"/>
          <w:marTop w:val="0"/>
          <w:marBottom w:val="0"/>
          <w:divBdr>
            <w:top w:val="none" w:sz="0" w:space="0" w:color="auto"/>
            <w:left w:val="none" w:sz="0" w:space="0" w:color="auto"/>
            <w:bottom w:val="none" w:sz="0" w:space="0" w:color="auto"/>
            <w:right w:val="none" w:sz="0" w:space="0" w:color="auto"/>
          </w:divBdr>
        </w:div>
        <w:div w:id="299041900">
          <w:marLeft w:val="0"/>
          <w:marRight w:val="0"/>
          <w:marTop w:val="0"/>
          <w:marBottom w:val="0"/>
          <w:divBdr>
            <w:top w:val="none" w:sz="0" w:space="0" w:color="auto"/>
            <w:left w:val="none" w:sz="0" w:space="0" w:color="auto"/>
            <w:bottom w:val="none" w:sz="0" w:space="0" w:color="auto"/>
            <w:right w:val="none" w:sz="0" w:space="0" w:color="auto"/>
          </w:divBdr>
        </w:div>
        <w:div w:id="305008515">
          <w:marLeft w:val="0"/>
          <w:marRight w:val="0"/>
          <w:marTop w:val="0"/>
          <w:marBottom w:val="0"/>
          <w:divBdr>
            <w:top w:val="none" w:sz="0" w:space="0" w:color="auto"/>
            <w:left w:val="none" w:sz="0" w:space="0" w:color="auto"/>
            <w:bottom w:val="none" w:sz="0" w:space="0" w:color="auto"/>
            <w:right w:val="none" w:sz="0" w:space="0" w:color="auto"/>
          </w:divBdr>
        </w:div>
        <w:div w:id="305743120">
          <w:marLeft w:val="0"/>
          <w:marRight w:val="0"/>
          <w:marTop w:val="0"/>
          <w:marBottom w:val="0"/>
          <w:divBdr>
            <w:top w:val="none" w:sz="0" w:space="0" w:color="auto"/>
            <w:left w:val="none" w:sz="0" w:space="0" w:color="auto"/>
            <w:bottom w:val="none" w:sz="0" w:space="0" w:color="auto"/>
            <w:right w:val="none" w:sz="0" w:space="0" w:color="auto"/>
          </w:divBdr>
        </w:div>
        <w:div w:id="320233055">
          <w:marLeft w:val="0"/>
          <w:marRight w:val="0"/>
          <w:marTop w:val="0"/>
          <w:marBottom w:val="0"/>
          <w:divBdr>
            <w:top w:val="none" w:sz="0" w:space="0" w:color="auto"/>
            <w:left w:val="none" w:sz="0" w:space="0" w:color="auto"/>
            <w:bottom w:val="none" w:sz="0" w:space="0" w:color="auto"/>
            <w:right w:val="none" w:sz="0" w:space="0" w:color="auto"/>
          </w:divBdr>
        </w:div>
        <w:div w:id="380633328">
          <w:marLeft w:val="0"/>
          <w:marRight w:val="0"/>
          <w:marTop w:val="0"/>
          <w:marBottom w:val="0"/>
          <w:divBdr>
            <w:top w:val="none" w:sz="0" w:space="0" w:color="auto"/>
            <w:left w:val="none" w:sz="0" w:space="0" w:color="auto"/>
            <w:bottom w:val="none" w:sz="0" w:space="0" w:color="auto"/>
            <w:right w:val="none" w:sz="0" w:space="0" w:color="auto"/>
          </w:divBdr>
        </w:div>
        <w:div w:id="443959587">
          <w:marLeft w:val="0"/>
          <w:marRight w:val="0"/>
          <w:marTop w:val="0"/>
          <w:marBottom w:val="0"/>
          <w:divBdr>
            <w:top w:val="none" w:sz="0" w:space="0" w:color="auto"/>
            <w:left w:val="none" w:sz="0" w:space="0" w:color="auto"/>
            <w:bottom w:val="none" w:sz="0" w:space="0" w:color="auto"/>
            <w:right w:val="none" w:sz="0" w:space="0" w:color="auto"/>
          </w:divBdr>
        </w:div>
        <w:div w:id="520314530">
          <w:marLeft w:val="0"/>
          <w:marRight w:val="0"/>
          <w:marTop w:val="0"/>
          <w:marBottom w:val="0"/>
          <w:divBdr>
            <w:top w:val="none" w:sz="0" w:space="0" w:color="auto"/>
            <w:left w:val="none" w:sz="0" w:space="0" w:color="auto"/>
            <w:bottom w:val="none" w:sz="0" w:space="0" w:color="auto"/>
            <w:right w:val="none" w:sz="0" w:space="0" w:color="auto"/>
          </w:divBdr>
        </w:div>
        <w:div w:id="529296946">
          <w:marLeft w:val="0"/>
          <w:marRight w:val="0"/>
          <w:marTop w:val="0"/>
          <w:marBottom w:val="0"/>
          <w:divBdr>
            <w:top w:val="none" w:sz="0" w:space="0" w:color="auto"/>
            <w:left w:val="none" w:sz="0" w:space="0" w:color="auto"/>
            <w:bottom w:val="none" w:sz="0" w:space="0" w:color="auto"/>
            <w:right w:val="none" w:sz="0" w:space="0" w:color="auto"/>
          </w:divBdr>
        </w:div>
        <w:div w:id="547954232">
          <w:marLeft w:val="0"/>
          <w:marRight w:val="0"/>
          <w:marTop w:val="0"/>
          <w:marBottom w:val="0"/>
          <w:divBdr>
            <w:top w:val="none" w:sz="0" w:space="0" w:color="auto"/>
            <w:left w:val="none" w:sz="0" w:space="0" w:color="auto"/>
            <w:bottom w:val="none" w:sz="0" w:space="0" w:color="auto"/>
            <w:right w:val="none" w:sz="0" w:space="0" w:color="auto"/>
          </w:divBdr>
        </w:div>
        <w:div w:id="590044909">
          <w:marLeft w:val="0"/>
          <w:marRight w:val="0"/>
          <w:marTop w:val="0"/>
          <w:marBottom w:val="0"/>
          <w:divBdr>
            <w:top w:val="none" w:sz="0" w:space="0" w:color="auto"/>
            <w:left w:val="none" w:sz="0" w:space="0" w:color="auto"/>
            <w:bottom w:val="none" w:sz="0" w:space="0" w:color="auto"/>
            <w:right w:val="none" w:sz="0" w:space="0" w:color="auto"/>
          </w:divBdr>
        </w:div>
        <w:div w:id="601718148">
          <w:marLeft w:val="0"/>
          <w:marRight w:val="0"/>
          <w:marTop w:val="0"/>
          <w:marBottom w:val="0"/>
          <w:divBdr>
            <w:top w:val="none" w:sz="0" w:space="0" w:color="auto"/>
            <w:left w:val="none" w:sz="0" w:space="0" w:color="auto"/>
            <w:bottom w:val="none" w:sz="0" w:space="0" w:color="auto"/>
            <w:right w:val="none" w:sz="0" w:space="0" w:color="auto"/>
          </w:divBdr>
        </w:div>
        <w:div w:id="671109068">
          <w:marLeft w:val="0"/>
          <w:marRight w:val="0"/>
          <w:marTop w:val="0"/>
          <w:marBottom w:val="0"/>
          <w:divBdr>
            <w:top w:val="none" w:sz="0" w:space="0" w:color="auto"/>
            <w:left w:val="none" w:sz="0" w:space="0" w:color="auto"/>
            <w:bottom w:val="none" w:sz="0" w:space="0" w:color="auto"/>
            <w:right w:val="none" w:sz="0" w:space="0" w:color="auto"/>
          </w:divBdr>
        </w:div>
        <w:div w:id="792137319">
          <w:marLeft w:val="0"/>
          <w:marRight w:val="0"/>
          <w:marTop w:val="0"/>
          <w:marBottom w:val="0"/>
          <w:divBdr>
            <w:top w:val="none" w:sz="0" w:space="0" w:color="auto"/>
            <w:left w:val="none" w:sz="0" w:space="0" w:color="auto"/>
            <w:bottom w:val="none" w:sz="0" w:space="0" w:color="auto"/>
            <w:right w:val="none" w:sz="0" w:space="0" w:color="auto"/>
          </w:divBdr>
        </w:div>
        <w:div w:id="869875876">
          <w:marLeft w:val="0"/>
          <w:marRight w:val="0"/>
          <w:marTop w:val="0"/>
          <w:marBottom w:val="0"/>
          <w:divBdr>
            <w:top w:val="none" w:sz="0" w:space="0" w:color="auto"/>
            <w:left w:val="none" w:sz="0" w:space="0" w:color="auto"/>
            <w:bottom w:val="none" w:sz="0" w:space="0" w:color="auto"/>
            <w:right w:val="none" w:sz="0" w:space="0" w:color="auto"/>
          </w:divBdr>
        </w:div>
        <w:div w:id="873926814">
          <w:marLeft w:val="0"/>
          <w:marRight w:val="0"/>
          <w:marTop w:val="0"/>
          <w:marBottom w:val="0"/>
          <w:divBdr>
            <w:top w:val="none" w:sz="0" w:space="0" w:color="auto"/>
            <w:left w:val="none" w:sz="0" w:space="0" w:color="auto"/>
            <w:bottom w:val="none" w:sz="0" w:space="0" w:color="auto"/>
            <w:right w:val="none" w:sz="0" w:space="0" w:color="auto"/>
          </w:divBdr>
        </w:div>
        <w:div w:id="1010256011">
          <w:marLeft w:val="0"/>
          <w:marRight w:val="0"/>
          <w:marTop w:val="0"/>
          <w:marBottom w:val="0"/>
          <w:divBdr>
            <w:top w:val="none" w:sz="0" w:space="0" w:color="auto"/>
            <w:left w:val="none" w:sz="0" w:space="0" w:color="auto"/>
            <w:bottom w:val="none" w:sz="0" w:space="0" w:color="auto"/>
            <w:right w:val="none" w:sz="0" w:space="0" w:color="auto"/>
          </w:divBdr>
        </w:div>
        <w:div w:id="1023633566">
          <w:marLeft w:val="0"/>
          <w:marRight w:val="0"/>
          <w:marTop w:val="0"/>
          <w:marBottom w:val="0"/>
          <w:divBdr>
            <w:top w:val="none" w:sz="0" w:space="0" w:color="auto"/>
            <w:left w:val="none" w:sz="0" w:space="0" w:color="auto"/>
            <w:bottom w:val="none" w:sz="0" w:space="0" w:color="auto"/>
            <w:right w:val="none" w:sz="0" w:space="0" w:color="auto"/>
          </w:divBdr>
        </w:div>
        <w:div w:id="1042710266">
          <w:marLeft w:val="0"/>
          <w:marRight w:val="0"/>
          <w:marTop w:val="0"/>
          <w:marBottom w:val="0"/>
          <w:divBdr>
            <w:top w:val="none" w:sz="0" w:space="0" w:color="auto"/>
            <w:left w:val="none" w:sz="0" w:space="0" w:color="auto"/>
            <w:bottom w:val="none" w:sz="0" w:space="0" w:color="auto"/>
            <w:right w:val="none" w:sz="0" w:space="0" w:color="auto"/>
          </w:divBdr>
        </w:div>
        <w:div w:id="1115174807">
          <w:marLeft w:val="0"/>
          <w:marRight w:val="0"/>
          <w:marTop w:val="0"/>
          <w:marBottom w:val="0"/>
          <w:divBdr>
            <w:top w:val="none" w:sz="0" w:space="0" w:color="auto"/>
            <w:left w:val="none" w:sz="0" w:space="0" w:color="auto"/>
            <w:bottom w:val="none" w:sz="0" w:space="0" w:color="auto"/>
            <w:right w:val="none" w:sz="0" w:space="0" w:color="auto"/>
          </w:divBdr>
        </w:div>
        <w:div w:id="1238054737">
          <w:marLeft w:val="0"/>
          <w:marRight w:val="0"/>
          <w:marTop w:val="0"/>
          <w:marBottom w:val="0"/>
          <w:divBdr>
            <w:top w:val="none" w:sz="0" w:space="0" w:color="auto"/>
            <w:left w:val="none" w:sz="0" w:space="0" w:color="auto"/>
            <w:bottom w:val="none" w:sz="0" w:space="0" w:color="auto"/>
            <w:right w:val="none" w:sz="0" w:space="0" w:color="auto"/>
          </w:divBdr>
        </w:div>
        <w:div w:id="1241329765">
          <w:marLeft w:val="0"/>
          <w:marRight w:val="0"/>
          <w:marTop w:val="0"/>
          <w:marBottom w:val="0"/>
          <w:divBdr>
            <w:top w:val="none" w:sz="0" w:space="0" w:color="auto"/>
            <w:left w:val="none" w:sz="0" w:space="0" w:color="auto"/>
            <w:bottom w:val="none" w:sz="0" w:space="0" w:color="auto"/>
            <w:right w:val="none" w:sz="0" w:space="0" w:color="auto"/>
          </w:divBdr>
        </w:div>
        <w:div w:id="1300767462">
          <w:marLeft w:val="0"/>
          <w:marRight w:val="0"/>
          <w:marTop w:val="0"/>
          <w:marBottom w:val="0"/>
          <w:divBdr>
            <w:top w:val="none" w:sz="0" w:space="0" w:color="auto"/>
            <w:left w:val="none" w:sz="0" w:space="0" w:color="auto"/>
            <w:bottom w:val="none" w:sz="0" w:space="0" w:color="auto"/>
            <w:right w:val="none" w:sz="0" w:space="0" w:color="auto"/>
          </w:divBdr>
        </w:div>
        <w:div w:id="1315061813">
          <w:marLeft w:val="0"/>
          <w:marRight w:val="0"/>
          <w:marTop w:val="0"/>
          <w:marBottom w:val="0"/>
          <w:divBdr>
            <w:top w:val="none" w:sz="0" w:space="0" w:color="auto"/>
            <w:left w:val="none" w:sz="0" w:space="0" w:color="auto"/>
            <w:bottom w:val="none" w:sz="0" w:space="0" w:color="auto"/>
            <w:right w:val="none" w:sz="0" w:space="0" w:color="auto"/>
          </w:divBdr>
        </w:div>
        <w:div w:id="1342925228">
          <w:marLeft w:val="0"/>
          <w:marRight w:val="0"/>
          <w:marTop w:val="0"/>
          <w:marBottom w:val="0"/>
          <w:divBdr>
            <w:top w:val="none" w:sz="0" w:space="0" w:color="auto"/>
            <w:left w:val="none" w:sz="0" w:space="0" w:color="auto"/>
            <w:bottom w:val="none" w:sz="0" w:space="0" w:color="auto"/>
            <w:right w:val="none" w:sz="0" w:space="0" w:color="auto"/>
          </w:divBdr>
        </w:div>
        <w:div w:id="1385762540">
          <w:marLeft w:val="0"/>
          <w:marRight w:val="0"/>
          <w:marTop w:val="0"/>
          <w:marBottom w:val="0"/>
          <w:divBdr>
            <w:top w:val="none" w:sz="0" w:space="0" w:color="auto"/>
            <w:left w:val="none" w:sz="0" w:space="0" w:color="auto"/>
            <w:bottom w:val="none" w:sz="0" w:space="0" w:color="auto"/>
            <w:right w:val="none" w:sz="0" w:space="0" w:color="auto"/>
          </w:divBdr>
        </w:div>
        <w:div w:id="1387021723">
          <w:marLeft w:val="0"/>
          <w:marRight w:val="0"/>
          <w:marTop w:val="0"/>
          <w:marBottom w:val="0"/>
          <w:divBdr>
            <w:top w:val="none" w:sz="0" w:space="0" w:color="auto"/>
            <w:left w:val="none" w:sz="0" w:space="0" w:color="auto"/>
            <w:bottom w:val="none" w:sz="0" w:space="0" w:color="auto"/>
            <w:right w:val="none" w:sz="0" w:space="0" w:color="auto"/>
          </w:divBdr>
        </w:div>
        <w:div w:id="1387988778">
          <w:marLeft w:val="0"/>
          <w:marRight w:val="0"/>
          <w:marTop w:val="0"/>
          <w:marBottom w:val="0"/>
          <w:divBdr>
            <w:top w:val="none" w:sz="0" w:space="0" w:color="auto"/>
            <w:left w:val="none" w:sz="0" w:space="0" w:color="auto"/>
            <w:bottom w:val="none" w:sz="0" w:space="0" w:color="auto"/>
            <w:right w:val="none" w:sz="0" w:space="0" w:color="auto"/>
          </w:divBdr>
        </w:div>
        <w:div w:id="1419711218">
          <w:marLeft w:val="0"/>
          <w:marRight w:val="0"/>
          <w:marTop w:val="0"/>
          <w:marBottom w:val="0"/>
          <w:divBdr>
            <w:top w:val="none" w:sz="0" w:space="0" w:color="auto"/>
            <w:left w:val="none" w:sz="0" w:space="0" w:color="auto"/>
            <w:bottom w:val="none" w:sz="0" w:space="0" w:color="auto"/>
            <w:right w:val="none" w:sz="0" w:space="0" w:color="auto"/>
          </w:divBdr>
        </w:div>
        <w:div w:id="1473910236">
          <w:marLeft w:val="0"/>
          <w:marRight w:val="0"/>
          <w:marTop w:val="0"/>
          <w:marBottom w:val="0"/>
          <w:divBdr>
            <w:top w:val="none" w:sz="0" w:space="0" w:color="auto"/>
            <w:left w:val="none" w:sz="0" w:space="0" w:color="auto"/>
            <w:bottom w:val="none" w:sz="0" w:space="0" w:color="auto"/>
            <w:right w:val="none" w:sz="0" w:space="0" w:color="auto"/>
          </w:divBdr>
        </w:div>
        <w:div w:id="1488665116">
          <w:marLeft w:val="0"/>
          <w:marRight w:val="0"/>
          <w:marTop w:val="0"/>
          <w:marBottom w:val="0"/>
          <w:divBdr>
            <w:top w:val="none" w:sz="0" w:space="0" w:color="auto"/>
            <w:left w:val="none" w:sz="0" w:space="0" w:color="auto"/>
            <w:bottom w:val="none" w:sz="0" w:space="0" w:color="auto"/>
            <w:right w:val="none" w:sz="0" w:space="0" w:color="auto"/>
          </w:divBdr>
        </w:div>
        <w:div w:id="1650556744">
          <w:marLeft w:val="0"/>
          <w:marRight w:val="0"/>
          <w:marTop w:val="0"/>
          <w:marBottom w:val="0"/>
          <w:divBdr>
            <w:top w:val="none" w:sz="0" w:space="0" w:color="auto"/>
            <w:left w:val="none" w:sz="0" w:space="0" w:color="auto"/>
            <w:bottom w:val="none" w:sz="0" w:space="0" w:color="auto"/>
            <w:right w:val="none" w:sz="0" w:space="0" w:color="auto"/>
          </w:divBdr>
        </w:div>
        <w:div w:id="1652640450">
          <w:marLeft w:val="0"/>
          <w:marRight w:val="0"/>
          <w:marTop w:val="0"/>
          <w:marBottom w:val="0"/>
          <w:divBdr>
            <w:top w:val="none" w:sz="0" w:space="0" w:color="auto"/>
            <w:left w:val="none" w:sz="0" w:space="0" w:color="auto"/>
            <w:bottom w:val="none" w:sz="0" w:space="0" w:color="auto"/>
            <w:right w:val="none" w:sz="0" w:space="0" w:color="auto"/>
          </w:divBdr>
        </w:div>
        <w:div w:id="1709840469">
          <w:marLeft w:val="0"/>
          <w:marRight w:val="0"/>
          <w:marTop w:val="0"/>
          <w:marBottom w:val="0"/>
          <w:divBdr>
            <w:top w:val="none" w:sz="0" w:space="0" w:color="auto"/>
            <w:left w:val="none" w:sz="0" w:space="0" w:color="auto"/>
            <w:bottom w:val="none" w:sz="0" w:space="0" w:color="auto"/>
            <w:right w:val="none" w:sz="0" w:space="0" w:color="auto"/>
          </w:divBdr>
        </w:div>
        <w:div w:id="1776828972">
          <w:marLeft w:val="0"/>
          <w:marRight w:val="0"/>
          <w:marTop w:val="0"/>
          <w:marBottom w:val="0"/>
          <w:divBdr>
            <w:top w:val="none" w:sz="0" w:space="0" w:color="auto"/>
            <w:left w:val="none" w:sz="0" w:space="0" w:color="auto"/>
            <w:bottom w:val="none" w:sz="0" w:space="0" w:color="auto"/>
            <w:right w:val="none" w:sz="0" w:space="0" w:color="auto"/>
          </w:divBdr>
        </w:div>
        <w:div w:id="1796755581">
          <w:marLeft w:val="0"/>
          <w:marRight w:val="0"/>
          <w:marTop w:val="0"/>
          <w:marBottom w:val="0"/>
          <w:divBdr>
            <w:top w:val="none" w:sz="0" w:space="0" w:color="auto"/>
            <w:left w:val="none" w:sz="0" w:space="0" w:color="auto"/>
            <w:bottom w:val="none" w:sz="0" w:space="0" w:color="auto"/>
            <w:right w:val="none" w:sz="0" w:space="0" w:color="auto"/>
          </w:divBdr>
        </w:div>
        <w:div w:id="1824200654">
          <w:marLeft w:val="0"/>
          <w:marRight w:val="0"/>
          <w:marTop w:val="0"/>
          <w:marBottom w:val="0"/>
          <w:divBdr>
            <w:top w:val="none" w:sz="0" w:space="0" w:color="auto"/>
            <w:left w:val="none" w:sz="0" w:space="0" w:color="auto"/>
            <w:bottom w:val="none" w:sz="0" w:space="0" w:color="auto"/>
            <w:right w:val="none" w:sz="0" w:space="0" w:color="auto"/>
          </w:divBdr>
        </w:div>
        <w:div w:id="1860389318">
          <w:marLeft w:val="0"/>
          <w:marRight w:val="0"/>
          <w:marTop w:val="0"/>
          <w:marBottom w:val="0"/>
          <w:divBdr>
            <w:top w:val="none" w:sz="0" w:space="0" w:color="auto"/>
            <w:left w:val="none" w:sz="0" w:space="0" w:color="auto"/>
            <w:bottom w:val="none" w:sz="0" w:space="0" w:color="auto"/>
            <w:right w:val="none" w:sz="0" w:space="0" w:color="auto"/>
          </w:divBdr>
        </w:div>
        <w:div w:id="1915164083">
          <w:marLeft w:val="0"/>
          <w:marRight w:val="0"/>
          <w:marTop w:val="0"/>
          <w:marBottom w:val="0"/>
          <w:divBdr>
            <w:top w:val="none" w:sz="0" w:space="0" w:color="auto"/>
            <w:left w:val="none" w:sz="0" w:space="0" w:color="auto"/>
            <w:bottom w:val="none" w:sz="0" w:space="0" w:color="auto"/>
            <w:right w:val="none" w:sz="0" w:space="0" w:color="auto"/>
          </w:divBdr>
        </w:div>
        <w:div w:id="1948999089">
          <w:marLeft w:val="0"/>
          <w:marRight w:val="0"/>
          <w:marTop w:val="0"/>
          <w:marBottom w:val="0"/>
          <w:divBdr>
            <w:top w:val="none" w:sz="0" w:space="0" w:color="auto"/>
            <w:left w:val="none" w:sz="0" w:space="0" w:color="auto"/>
            <w:bottom w:val="none" w:sz="0" w:space="0" w:color="auto"/>
            <w:right w:val="none" w:sz="0" w:space="0" w:color="auto"/>
          </w:divBdr>
        </w:div>
        <w:div w:id="1994479057">
          <w:marLeft w:val="0"/>
          <w:marRight w:val="0"/>
          <w:marTop w:val="0"/>
          <w:marBottom w:val="0"/>
          <w:divBdr>
            <w:top w:val="none" w:sz="0" w:space="0" w:color="auto"/>
            <w:left w:val="none" w:sz="0" w:space="0" w:color="auto"/>
            <w:bottom w:val="none" w:sz="0" w:space="0" w:color="auto"/>
            <w:right w:val="none" w:sz="0" w:space="0" w:color="auto"/>
          </w:divBdr>
        </w:div>
        <w:div w:id="2125607964">
          <w:marLeft w:val="0"/>
          <w:marRight w:val="0"/>
          <w:marTop w:val="0"/>
          <w:marBottom w:val="0"/>
          <w:divBdr>
            <w:top w:val="none" w:sz="0" w:space="0" w:color="auto"/>
            <w:left w:val="none" w:sz="0" w:space="0" w:color="auto"/>
            <w:bottom w:val="none" w:sz="0" w:space="0" w:color="auto"/>
            <w:right w:val="none" w:sz="0" w:space="0" w:color="auto"/>
          </w:divBdr>
        </w:div>
      </w:divsChild>
    </w:div>
    <w:div w:id="733938199">
      <w:bodyDiv w:val="1"/>
      <w:marLeft w:val="0"/>
      <w:marRight w:val="0"/>
      <w:marTop w:val="0"/>
      <w:marBottom w:val="0"/>
      <w:divBdr>
        <w:top w:val="none" w:sz="0" w:space="0" w:color="auto"/>
        <w:left w:val="none" w:sz="0" w:space="0" w:color="auto"/>
        <w:bottom w:val="none" w:sz="0" w:space="0" w:color="auto"/>
        <w:right w:val="none" w:sz="0" w:space="0" w:color="auto"/>
      </w:divBdr>
      <w:divsChild>
        <w:div w:id="1416125761">
          <w:marLeft w:val="0"/>
          <w:marRight w:val="0"/>
          <w:marTop w:val="0"/>
          <w:marBottom w:val="0"/>
          <w:divBdr>
            <w:top w:val="none" w:sz="0" w:space="0" w:color="auto"/>
            <w:left w:val="none" w:sz="0" w:space="0" w:color="auto"/>
            <w:bottom w:val="none" w:sz="0" w:space="0" w:color="auto"/>
            <w:right w:val="none" w:sz="0" w:space="0" w:color="auto"/>
          </w:divBdr>
        </w:div>
      </w:divsChild>
    </w:div>
    <w:div w:id="745886333">
      <w:bodyDiv w:val="1"/>
      <w:marLeft w:val="0"/>
      <w:marRight w:val="0"/>
      <w:marTop w:val="0"/>
      <w:marBottom w:val="0"/>
      <w:divBdr>
        <w:top w:val="none" w:sz="0" w:space="0" w:color="auto"/>
        <w:left w:val="none" w:sz="0" w:space="0" w:color="auto"/>
        <w:bottom w:val="none" w:sz="0" w:space="0" w:color="auto"/>
        <w:right w:val="none" w:sz="0" w:space="0" w:color="auto"/>
      </w:divBdr>
    </w:div>
    <w:div w:id="760108580">
      <w:bodyDiv w:val="1"/>
      <w:marLeft w:val="0"/>
      <w:marRight w:val="0"/>
      <w:marTop w:val="0"/>
      <w:marBottom w:val="0"/>
      <w:divBdr>
        <w:top w:val="none" w:sz="0" w:space="0" w:color="auto"/>
        <w:left w:val="none" w:sz="0" w:space="0" w:color="auto"/>
        <w:bottom w:val="none" w:sz="0" w:space="0" w:color="auto"/>
        <w:right w:val="none" w:sz="0" w:space="0" w:color="auto"/>
      </w:divBdr>
    </w:div>
    <w:div w:id="778569054">
      <w:bodyDiv w:val="1"/>
      <w:marLeft w:val="0"/>
      <w:marRight w:val="0"/>
      <w:marTop w:val="0"/>
      <w:marBottom w:val="0"/>
      <w:divBdr>
        <w:top w:val="none" w:sz="0" w:space="0" w:color="auto"/>
        <w:left w:val="none" w:sz="0" w:space="0" w:color="auto"/>
        <w:bottom w:val="none" w:sz="0" w:space="0" w:color="auto"/>
        <w:right w:val="none" w:sz="0" w:space="0" w:color="auto"/>
      </w:divBdr>
    </w:div>
    <w:div w:id="783156654">
      <w:bodyDiv w:val="1"/>
      <w:marLeft w:val="0"/>
      <w:marRight w:val="0"/>
      <w:marTop w:val="0"/>
      <w:marBottom w:val="0"/>
      <w:divBdr>
        <w:top w:val="none" w:sz="0" w:space="0" w:color="auto"/>
        <w:left w:val="none" w:sz="0" w:space="0" w:color="auto"/>
        <w:bottom w:val="none" w:sz="0" w:space="0" w:color="auto"/>
        <w:right w:val="none" w:sz="0" w:space="0" w:color="auto"/>
      </w:divBdr>
    </w:div>
    <w:div w:id="804464461">
      <w:bodyDiv w:val="1"/>
      <w:marLeft w:val="0"/>
      <w:marRight w:val="0"/>
      <w:marTop w:val="0"/>
      <w:marBottom w:val="0"/>
      <w:divBdr>
        <w:top w:val="none" w:sz="0" w:space="0" w:color="auto"/>
        <w:left w:val="none" w:sz="0" w:space="0" w:color="auto"/>
        <w:bottom w:val="none" w:sz="0" w:space="0" w:color="auto"/>
        <w:right w:val="none" w:sz="0" w:space="0" w:color="auto"/>
      </w:divBdr>
      <w:divsChild>
        <w:div w:id="521163025">
          <w:marLeft w:val="547"/>
          <w:marRight w:val="0"/>
          <w:marTop w:val="67"/>
          <w:marBottom w:val="0"/>
          <w:divBdr>
            <w:top w:val="none" w:sz="0" w:space="0" w:color="auto"/>
            <w:left w:val="none" w:sz="0" w:space="0" w:color="auto"/>
            <w:bottom w:val="none" w:sz="0" w:space="0" w:color="auto"/>
            <w:right w:val="none" w:sz="0" w:space="0" w:color="auto"/>
          </w:divBdr>
        </w:div>
        <w:div w:id="583759758">
          <w:marLeft w:val="547"/>
          <w:marRight w:val="0"/>
          <w:marTop w:val="67"/>
          <w:marBottom w:val="0"/>
          <w:divBdr>
            <w:top w:val="none" w:sz="0" w:space="0" w:color="auto"/>
            <w:left w:val="none" w:sz="0" w:space="0" w:color="auto"/>
            <w:bottom w:val="none" w:sz="0" w:space="0" w:color="auto"/>
            <w:right w:val="none" w:sz="0" w:space="0" w:color="auto"/>
          </w:divBdr>
        </w:div>
        <w:div w:id="1287589289">
          <w:marLeft w:val="547"/>
          <w:marRight w:val="0"/>
          <w:marTop w:val="67"/>
          <w:marBottom w:val="0"/>
          <w:divBdr>
            <w:top w:val="none" w:sz="0" w:space="0" w:color="auto"/>
            <w:left w:val="none" w:sz="0" w:space="0" w:color="auto"/>
            <w:bottom w:val="none" w:sz="0" w:space="0" w:color="auto"/>
            <w:right w:val="none" w:sz="0" w:space="0" w:color="auto"/>
          </w:divBdr>
        </w:div>
        <w:div w:id="1461878161">
          <w:marLeft w:val="547"/>
          <w:marRight w:val="0"/>
          <w:marTop w:val="67"/>
          <w:marBottom w:val="0"/>
          <w:divBdr>
            <w:top w:val="none" w:sz="0" w:space="0" w:color="auto"/>
            <w:left w:val="none" w:sz="0" w:space="0" w:color="auto"/>
            <w:bottom w:val="none" w:sz="0" w:space="0" w:color="auto"/>
            <w:right w:val="none" w:sz="0" w:space="0" w:color="auto"/>
          </w:divBdr>
        </w:div>
        <w:div w:id="1737623825">
          <w:marLeft w:val="547"/>
          <w:marRight w:val="0"/>
          <w:marTop w:val="67"/>
          <w:marBottom w:val="0"/>
          <w:divBdr>
            <w:top w:val="none" w:sz="0" w:space="0" w:color="auto"/>
            <w:left w:val="none" w:sz="0" w:space="0" w:color="auto"/>
            <w:bottom w:val="none" w:sz="0" w:space="0" w:color="auto"/>
            <w:right w:val="none" w:sz="0" w:space="0" w:color="auto"/>
          </w:divBdr>
        </w:div>
      </w:divsChild>
    </w:div>
    <w:div w:id="810756272">
      <w:bodyDiv w:val="1"/>
      <w:marLeft w:val="0"/>
      <w:marRight w:val="0"/>
      <w:marTop w:val="0"/>
      <w:marBottom w:val="0"/>
      <w:divBdr>
        <w:top w:val="none" w:sz="0" w:space="0" w:color="auto"/>
        <w:left w:val="none" w:sz="0" w:space="0" w:color="auto"/>
        <w:bottom w:val="none" w:sz="0" w:space="0" w:color="auto"/>
        <w:right w:val="none" w:sz="0" w:space="0" w:color="auto"/>
      </w:divBdr>
    </w:div>
    <w:div w:id="820537418">
      <w:bodyDiv w:val="1"/>
      <w:marLeft w:val="0"/>
      <w:marRight w:val="0"/>
      <w:marTop w:val="0"/>
      <w:marBottom w:val="0"/>
      <w:divBdr>
        <w:top w:val="none" w:sz="0" w:space="0" w:color="auto"/>
        <w:left w:val="none" w:sz="0" w:space="0" w:color="auto"/>
        <w:bottom w:val="none" w:sz="0" w:space="0" w:color="auto"/>
        <w:right w:val="none" w:sz="0" w:space="0" w:color="auto"/>
      </w:divBdr>
      <w:divsChild>
        <w:div w:id="885609025">
          <w:marLeft w:val="0"/>
          <w:marRight w:val="0"/>
          <w:marTop w:val="0"/>
          <w:marBottom w:val="0"/>
          <w:divBdr>
            <w:top w:val="none" w:sz="0" w:space="0" w:color="auto"/>
            <w:left w:val="none" w:sz="0" w:space="0" w:color="auto"/>
            <w:bottom w:val="none" w:sz="0" w:space="0" w:color="auto"/>
            <w:right w:val="none" w:sz="0" w:space="0" w:color="auto"/>
          </w:divBdr>
        </w:div>
      </w:divsChild>
    </w:div>
    <w:div w:id="830489256">
      <w:bodyDiv w:val="1"/>
      <w:marLeft w:val="0"/>
      <w:marRight w:val="0"/>
      <w:marTop w:val="0"/>
      <w:marBottom w:val="0"/>
      <w:divBdr>
        <w:top w:val="none" w:sz="0" w:space="0" w:color="auto"/>
        <w:left w:val="none" w:sz="0" w:space="0" w:color="auto"/>
        <w:bottom w:val="none" w:sz="0" w:space="0" w:color="auto"/>
        <w:right w:val="none" w:sz="0" w:space="0" w:color="auto"/>
      </w:divBdr>
    </w:div>
    <w:div w:id="882642234">
      <w:bodyDiv w:val="1"/>
      <w:marLeft w:val="0"/>
      <w:marRight w:val="0"/>
      <w:marTop w:val="0"/>
      <w:marBottom w:val="0"/>
      <w:divBdr>
        <w:top w:val="none" w:sz="0" w:space="0" w:color="auto"/>
        <w:left w:val="none" w:sz="0" w:space="0" w:color="auto"/>
        <w:bottom w:val="none" w:sz="0" w:space="0" w:color="auto"/>
        <w:right w:val="none" w:sz="0" w:space="0" w:color="auto"/>
      </w:divBdr>
    </w:div>
    <w:div w:id="905533583">
      <w:bodyDiv w:val="1"/>
      <w:marLeft w:val="0"/>
      <w:marRight w:val="0"/>
      <w:marTop w:val="0"/>
      <w:marBottom w:val="0"/>
      <w:divBdr>
        <w:top w:val="none" w:sz="0" w:space="0" w:color="auto"/>
        <w:left w:val="none" w:sz="0" w:space="0" w:color="auto"/>
        <w:bottom w:val="none" w:sz="0" w:space="0" w:color="auto"/>
        <w:right w:val="none" w:sz="0" w:space="0" w:color="auto"/>
      </w:divBdr>
      <w:divsChild>
        <w:div w:id="559561640">
          <w:marLeft w:val="0"/>
          <w:marRight w:val="0"/>
          <w:marTop w:val="0"/>
          <w:marBottom w:val="0"/>
          <w:divBdr>
            <w:top w:val="none" w:sz="0" w:space="0" w:color="auto"/>
            <w:left w:val="none" w:sz="0" w:space="0" w:color="auto"/>
            <w:bottom w:val="none" w:sz="0" w:space="0" w:color="auto"/>
            <w:right w:val="none" w:sz="0" w:space="0" w:color="auto"/>
          </w:divBdr>
        </w:div>
      </w:divsChild>
    </w:div>
    <w:div w:id="921110172">
      <w:bodyDiv w:val="1"/>
      <w:marLeft w:val="0"/>
      <w:marRight w:val="0"/>
      <w:marTop w:val="0"/>
      <w:marBottom w:val="0"/>
      <w:divBdr>
        <w:top w:val="none" w:sz="0" w:space="0" w:color="auto"/>
        <w:left w:val="none" w:sz="0" w:space="0" w:color="auto"/>
        <w:bottom w:val="none" w:sz="0" w:space="0" w:color="auto"/>
        <w:right w:val="none" w:sz="0" w:space="0" w:color="auto"/>
      </w:divBdr>
    </w:div>
    <w:div w:id="926309193">
      <w:bodyDiv w:val="1"/>
      <w:marLeft w:val="0"/>
      <w:marRight w:val="0"/>
      <w:marTop w:val="0"/>
      <w:marBottom w:val="0"/>
      <w:divBdr>
        <w:top w:val="none" w:sz="0" w:space="0" w:color="auto"/>
        <w:left w:val="none" w:sz="0" w:space="0" w:color="auto"/>
        <w:bottom w:val="none" w:sz="0" w:space="0" w:color="auto"/>
        <w:right w:val="none" w:sz="0" w:space="0" w:color="auto"/>
      </w:divBdr>
    </w:div>
    <w:div w:id="946883975">
      <w:bodyDiv w:val="1"/>
      <w:marLeft w:val="0"/>
      <w:marRight w:val="0"/>
      <w:marTop w:val="0"/>
      <w:marBottom w:val="0"/>
      <w:divBdr>
        <w:top w:val="none" w:sz="0" w:space="0" w:color="auto"/>
        <w:left w:val="none" w:sz="0" w:space="0" w:color="auto"/>
        <w:bottom w:val="none" w:sz="0" w:space="0" w:color="auto"/>
        <w:right w:val="none" w:sz="0" w:space="0" w:color="auto"/>
      </w:divBdr>
    </w:div>
    <w:div w:id="955065155">
      <w:bodyDiv w:val="1"/>
      <w:marLeft w:val="0"/>
      <w:marRight w:val="0"/>
      <w:marTop w:val="0"/>
      <w:marBottom w:val="0"/>
      <w:divBdr>
        <w:top w:val="none" w:sz="0" w:space="0" w:color="auto"/>
        <w:left w:val="none" w:sz="0" w:space="0" w:color="auto"/>
        <w:bottom w:val="none" w:sz="0" w:space="0" w:color="auto"/>
        <w:right w:val="none" w:sz="0" w:space="0" w:color="auto"/>
      </w:divBdr>
    </w:div>
    <w:div w:id="962689358">
      <w:bodyDiv w:val="1"/>
      <w:marLeft w:val="0"/>
      <w:marRight w:val="0"/>
      <w:marTop w:val="0"/>
      <w:marBottom w:val="0"/>
      <w:divBdr>
        <w:top w:val="none" w:sz="0" w:space="0" w:color="auto"/>
        <w:left w:val="none" w:sz="0" w:space="0" w:color="auto"/>
        <w:bottom w:val="none" w:sz="0" w:space="0" w:color="auto"/>
        <w:right w:val="none" w:sz="0" w:space="0" w:color="auto"/>
      </w:divBdr>
    </w:div>
    <w:div w:id="970552408">
      <w:bodyDiv w:val="1"/>
      <w:marLeft w:val="0"/>
      <w:marRight w:val="0"/>
      <w:marTop w:val="0"/>
      <w:marBottom w:val="0"/>
      <w:divBdr>
        <w:top w:val="none" w:sz="0" w:space="0" w:color="auto"/>
        <w:left w:val="none" w:sz="0" w:space="0" w:color="auto"/>
        <w:bottom w:val="none" w:sz="0" w:space="0" w:color="auto"/>
        <w:right w:val="none" w:sz="0" w:space="0" w:color="auto"/>
      </w:divBdr>
    </w:div>
    <w:div w:id="979845596">
      <w:bodyDiv w:val="1"/>
      <w:marLeft w:val="0"/>
      <w:marRight w:val="0"/>
      <w:marTop w:val="0"/>
      <w:marBottom w:val="0"/>
      <w:divBdr>
        <w:top w:val="none" w:sz="0" w:space="0" w:color="auto"/>
        <w:left w:val="none" w:sz="0" w:space="0" w:color="auto"/>
        <w:bottom w:val="none" w:sz="0" w:space="0" w:color="auto"/>
        <w:right w:val="none" w:sz="0" w:space="0" w:color="auto"/>
      </w:divBdr>
      <w:divsChild>
        <w:div w:id="431123165">
          <w:marLeft w:val="547"/>
          <w:marRight w:val="0"/>
          <w:marTop w:val="115"/>
          <w:marBottom w:val="0"/>
          <w:divBdr>
            <w:top w:val="none" w:sz="0" w:space="0" w:color="auto"/>
            <w:left w:val="none" w:sz="0" w:space="0" w:color="auto"/>
            <w:bottom w:val="none" w:sz="0" w:space="0" w:color="auto"/>
            <w:right w:val="none" w:sz="0" w:space="0" w:color="auto"/>
          </w:divBdr>
        </w:div>
        <w:div w:id="889535793">
          <w:marLeft w:val="547"/>
          <w:marRight w:val="0"/>
          <w:marTop w:val="115"/>
          <w:marBottom w:val="0"/>
          <w:divBdr>
            <w:top w:val="none" w:sz="0" w:space="0" w:color="auto"/>
            <w:left w:val="none" w:sz="0" w:space="0" w:color="auto"/>
            <w:bottom w:val="none" w:sz="0" w:space="0" w:color="auto"/>
            <w:right w:val="none" w:sz="0" w:space="0" w:color="auto"/>
          </w:divBdr>
        </w:div>
        <w:div w:id="1981418011">
          <w:marLeft w:val="547"/>
          <w:marRight w:val="0"/>
          <w:marTop w:val="115"/>
          <w:marBottom w:val="0"/>
          <w:divBdr>
            <w:top w:val="none" w:sz="0" w:space="0" w:color="auto"/>
            <w:left w:val="none" w:sz="0" w:space="0" w:color="auto"/>
            <w:bottom w:val="none" w:sz="0" w:space="0" w:color="auto"/>
            <w:right w:val="none" w:sz="0" w:space="0" w:color="auto"/>
          </w:divBdr>
        </w:div>
      </w:divsChild>
    </w:div>
    <w:div w:id="996155734">
      <w:bodyDiv w:val="1"/>
      <w:marLeft w:val="0"/>
      <w:marRight w:val="0"/>
      <w:marTop w:val="0"/>
      <w:marBottom w:val="0"/>
      <w:divBdr>
        <w:top w:val="none" w:sz="0" w:space="0" w:color="auto"/>
        <w:left w:val="none" w:sz="0" w:space="0" w:color="auto"/>
        <w:bottom w:val="none" w:sz="0" w:space="0" w:color="auto"/>
        <w:right w:val="none" w:sz="0" w:space="0" w:color="auto"/>
      </w:divBdr>
    </w:div>
    <w:div w:id="996956435">
      <w:bodyDiv w:val="1"/>
      <w:marLeft w:val="0"/>
      <w:marRight w:val="0"/>
      <w:marTop w:val="0"/>
      <w:marBottom w:val="0"/>
      <w:divBdr>
        <w:top w:val="none" w:sz="0" w:space="0" w:color="auto"/>
        <w:left w:val="none" w:sz="0" w:space="0" w:color="auto"/>
        <w:bottom w:val="none" w:sz="0" w:space="0" w:color="auto"/>
        <w:right w:val="none" w:sz="0" w:space="0" w:color="auto"/>
      </w:divBdr>
    </w:div>
    <w:div w:id="999380720">
      <w:bodyDiv w:val="1"/>
      <w:marLeft w:val="0"/>
      <w:marRight w:val="0"/>
      <w:marTop w:val="0"/>
      <w:marBottom w:val="0"/>
      <w:divBdr>
        <w:top w:val="none" w:sz="0" w:space="0" w:color="auto"/>
        <w:left w:val="none" w:sz="0" w:space="0" w:color="auto"/>
        <w:bottom w:val="none" w:sz="0" w:space="0" w:color="auto"/>
        <w:right w:val="none" w:sz="0" w:space="0" w:color="auto"/>
      </w:divBdr>
      <w:divsChild>
        <w:div w:id="542058471">
          <w:marLeft w:val="547"/>
          <w:marRight w:val="0"/>
          <w:marTop w:val="86"/>
          <w:marBottom w:val="0"/>
          <w:divBdr>
            <w:top w:val="none" w:sz="0" w:space="0" w:color="auto"/>
            <w:left w:val="none" w:sz="0" w:space="0" w:color="auto"/>
            <w:bottom w:val="none" w:sz="0" w:space="0" w:color="auto"/>
            <w:right w:val="none" w:sz="0" w:space="0" w:color="auto"/>
          </w:divBdr>
        </w:div>
        <w:div w:id="590554236">
          <w:marLeft w:val="547"/>
          <w:marRight w:val="0"/>
          <w:marTop w:val="86"/>
          <w:marBottom w:val="0"/>
          <w:divBdr>
            <w:top w:val="none" w:sz="0" w:space="0" w:color="auto"/>
            <w:left w:val="none" w:sz="0" w:space="0" w:color="auto"/>
            <w:bottom w:val="none" w:sz="0" w:space="0" w:color="auto"/>
            <w:right w:val="none" w:sz="0" w:space="0" w:color="auto"/>
          </w:divBdr>
        </w:div>
        <w:div w:id="1559366547">
          <w:marLeft w:val="547"/>
          <w:marRight w:val="0"/>
          <w:marTop w:val="86"/>
          <w:marBottom w:val="0"/>
          <w:divBdr>
            <w:top w:val="none" w:sz="0" w:space="0" w:color="auto"/>
            <w:left w:val="none" w:sz="0" w:space="0" w:color="auto"/>
            <w:bottom w:val="none" w:sz="0" w:space="0" w:color="auto"/>
            <w:right w:val="none" w:sz="0" w:space="0" w:color="auto"/>
          </w:divBdr>
        </w:div>
      </w:divsChild>
    </w:div>
    <w:div w:id="1010713950">
      <w:bodyDiv w:val="1"/>
      <w:marLeft w:val="0"/>
      <w:marRight w:val="0"/>
      <w:marTop w:val="0"/>
      <w:marBottom w:val="0"/>
      <w:divBdr>
        <w:top w:val="none" w:sz="0" w:space="0" w:color="auto"/>
        <w:left w:val="none" w:sz="0" w:space="0" w:color="auto"/>
        <w:bottom w:val="none" w:sz="0" w:space="0" w:color="auto"/>
        <w:right w:val="none" w:sz="0" w:space="0" w:color="auto"/>
      </w:divBdr>
    </w:div>
    <w:div w:id="1027484307">
      <w:bodyDiv w:val="1"/>
      <w:marLeft w:val="0"/>
      <w:marRight w:val="0"/>
      <w:marTop w:val="0"/>
      <w:marBottom w:val="0"/>
      <w:divBdr>
        <w:top w:val="none" w:sz="0" w:space="0" w:color="auto"/>
        <w:left w:val="none" w:sz="0" w:space="0" w:color="auto"/>
        <w:bottom w:val="none" w:sz="0" w:space="0" w:color="auto"/>
        <w:right w:val="none" w:sz="0" w:space="0" w:color="auto"/>
      </w:divBdr>
      <w:divsChild>
        <w:div w:id="1095515749">
          <w:marLeft w:val="547"/>
          <w:marRight w:val="0"/>
          <w:marTop w:val="0"/>
          <w:marBottom w:val="0"/>
          <w:divBdr>
            <w:top w:val="none" w:sz="0" w:space="0" w:color="auto"/>
            <w:left w:val="none" w:sz="0" w:space="0" w:color="auto"/>
            <w:bottom w:val="none" w:sz="0" w:space="0" w:color="auto"/>
            <w:right w:val="none" w:sz="0" w:space="0" w:color="auto"/>
          </w:divBdr>
        </w:div>
      </w:divsChild>
    </w:div>
    <w:div w:id="1029796727">
      <w:bodyDiv w:val="1"/>
      <w:marLeft w:val="0"/>
      <w:marRight w:val="0"/>
      <w:marTop w:val="0"/>
      <w:marBottom w:val="0"/>
      <w:divBdr>
        <w:top w:val="none" w:sz="0" w:space="0" w:color="auto"/>
        <w:left w:val="none" w:sz="0" w:space="0" w:color="auto"/>
        <w:bottom w:val="none" w:sz="0" w:space="0" w:color="auto"/>
        <w:right w:val="none" w:sz="0" w:space="0" w:color="auto"/>
      </w:divBdr>
    </w:div>
    <w:div w:id="1072123158">
      <w:bodyDiv w:val="1"/>
      <w:marLeft w:val="0"/>
      <w:marRight w:val="0"/>
      <w:marTop w:val="0"/>
      <w:marBottom w:val="0"/>
      <w:divBdr>
        <w:top w:val="none" w:sz="0" w:space="0" w:color="auto"/>
        <w:left w:val="none" w:sz="0" w:space="0" w:color="auto"/>
        <w:bottom w:val="none" w:sz="0" w:space="0" w:color="auto"/>
        <w:right w:val="none" w:sz="0" w:space="0" w:color="auto"/>
      </w:divBdr>
    </w:div>
    <w:div w:id="1075904973">
      <w:bodyDiv w:val="1"/>
      <w:marLeft w:val="0"/>
      <w:marRight w:val="0"/>
      <w:marTop w:val="0"/>
      <w:marBottom w:val="0"/>
      <w:divBdr>
        <w:top w:val="none" w:sz="0" w:space="0" w:color="auto"/>
        <w:left w:val="none" w:sz="0" w:space="0" w:color="auto"/>
        <w:bottom w:val="none" w:sz="0" w:space="0" w:color="auto"/>
        <w:right w:val="none" w:sz="0" w:space="0" w:color="auto"/>
      </w:divBdr>
    </w:div>
    <w:div w:id="1082989310">
      <w:bodyDiv w:val="1"/>
      <w:marLeft w:val="0"/>
      <w:marRight w:val="0"/>
      <w:marTop w:val="0"/>
      <w:marBottom w:val="0"/>
      <w:divBdr>
        <w:top w:val="none" w:sz="0" w:space="0" w:color="auto"/>
        <w:left w:val="none" w:sz="0" w:space="0" w:color="auto"/>
        <w:bottom w:val="none" w:sz="0" w:space="0" w:color="auto"/>
        <w:right w:val="none" w:sz="0" w:space="0" w:color="auto"/>
      </w:divBdr>
    </w:div>
    <w:div w:id="1100757327">
      <w:bodyDiv w:val="1"/>
      <w:marLeft w:val="0"/>
      <w:marRight w:val="0"/>
      <w:marTop w:val="0"/>
      <w:marBottom w:val="0"/>
      <w:divBdr>
        <w:top w:val="none" w:sz="0" w:space="0" w:color="auto"/>
        <w:left w:val="none" w:sz="0" w:space="0" w:color="auto"/>
        <w:bottom w:val="none" w:sz="0" w:space="0" w:color="auto"/>
        <w:right w:val="none" w:sz="0" w:space="0" w:color="auto"/>
      </w:divBdr>
      <w:divsChild>
        <w:div w:id="1729257624">
          <w:marLeft w:val="0"/>
          <w:marRight w:val="0"/>
          <w:marTop w:val="0"/>
          <w:marBottom w:val="0"/>
          <w:divBdr>
            <w:top w:val="none" w:sz="0" w:space="0" w:color="auto"/>
            <w:left w:val="none" w:sz="0" w:space="0" w:color="auto"/>
            <w:bottom w:val="none" w:sz="0" w:space="0" w:color="auto"/>
            <w:right w:val="none" w:sz="0" w:space="0" w:color="auto"/>
          </w:divBdr>
        </w:div>
      </w:divsChild>
    </w:div>
    <w:div w:id="1107046432">
      <w:bodyDiv w:val="1"/>
      <w:marLeft w:val="0"/>
      <w:marRight w:val="0"/>
      <w:marTop w:val="0"/>
      <w:marBottom w:val="0"/>
      <w:divBdr>
        <w:top w:val="none" w:sz="0" w:space="0" w:color="auto"/>
        <w:left w:val="none" w:sz="0" w:space="0" w:color="auto"/>
        <w:bottom w:val="none" w:sz="0" w:space="0" w:color="auto"/>
        <w:right w:val="none" w:sz="0" w:space="0" w:color="auto"/>
      </w:divBdr>
      <w:divsChild>
        <w:div w:id="726877088">
          <w:marLeft w:val="547"/>
          <w:marRight w:val="0"/>
          <w:marTop w:val="115"/>
          <w:marBottom w:val="0"/>
          <w:divBdr>
            <w:top w:val="none" w:sz="0" w:space="0" w:color="auto"/>
            <w:left w:val="none" w:sz="0" w:space="0" w:color="auto"/>
            <w:bottom w:val="none" w:sz="0" w:space="0" w:color="auto"/>
            <w:right w:val="none" w:sz="0" w:space="0" w:color="auto"/>
          </w:divBdr>
        </w:div>
        <w:div w:id="1435780584">
          <w:marLeft w:val="547"/>
          <w:marRight w:val="0"/>
          <w:marTop w:val="115"/>
          <w:marBottom w:val="0"/>
          <w:divBdr>
            <w:top w:val="none" w:sz="0" w:space="0" w:color="auto"/>
            <w:left w:val="none" w:sz="0" w:space="0" w:color="auto"/>
            <w:bottom w:val="none" w:sz="0" w:space="0" w:color="auto"/>
            <w:right w:val="none" w:sz="0" w:space="0" w:color="auto"/>
          </w:divBdr>
        </w:div>
        <w:div w:id="1580211274">
          <w:marLeft w:val="547"/>
          <w:marRight w:val="0"/>
          <w:marTop w:val="115"/>
          <w:marBottom w:val="0"/>
          <w:divBdr>
            <w:top w:val="none" w:sz="0" w:space="0" w:color="auto"/>
            <w:left w:val="none" w:sz="0" w:space="0" w:color="auto"/>
            <w:bottom w:val="none" w:sz="0" w:space="0" w:color="auto"/>
            <w:right w:val="none" w:sz="0" w:space="0" w:color="auto"/>
          </w:divBdr>
        </w:div>
        <w:div w:id="1626695534">
          <w:marLeft w:val="547"/>
          <w:marRight w:val="0"/>
          <w:marTop w:val="115"/>
          <w:marBottom w:val="0"/>
          <w:divBdr>
            <w:top w:val="none" w:sz="0" w:space="0" w:color="auto"/>
            <w:left w:val="none" w:sz="0" w:space="0" w:color="auto"/>
            <w:bottom w:val="none" w:sz="0" w:space="0" w:color="auto"/>
            <w:right w:val="none" w:sz="0" w:space="0" w:color="auto"/>
          </w:divBdr>
        </w:div>
        <w:div w:id="1947224277">
          <w:marLeft w:val="547"/>
          <w:marRight w:val="0"/>
          <w:marTop w:val="115"/>
          <w:marBottom w:val="0"/>
          <w:divBdr>
            <w:top w:val="none" w:sz="0" w:space="0" w:color="auto"/>
            <w:left w:val="none" w:sz="0" w:space="0" w:color="auto"/>
            <w:bottom w:val="none" w:sz="0" w:space="0" w:color="auto"/>
            <w:right w:val="none" w:sz="0" w:space="0" w:color="auto"/>
          </w:divBdr>
        </w:div>
        <w:div w:id="2133942828">
          <w:marLeft w:val="547"/>
          <w:marRight w:val="0"/>
          <w:marTop w:val="115"/>
          <w:marBottom w:val="0"/>
          <w:divBdr>
            <w:top w:val="none" w:sz="0" w:space="0" w:color="auto"/>
            <w:left w:val="none" w:sz="0" w:space="0" w:color="auto"/>
            <w:bottom w:val="none" w:sz="0" w:space="0" w:color="auto"/>
            <w:right w:val="none" w:sz="0" w:space="0" w:color="auto"/>
          </w:divBdr>
        </w:div>
      </w:divsChild>
    </w:div>
    <w:div w:id="1125393570">
      <w:bodyDiv w:val="1"/>
      <w:marLeft w:val="0"/>
      <w:marRight w:val="0"/>
      <w:marTop w:val="0"/>
      <w:marBottom w:val="0"/>
      <w:divBdr>
        <w:top w:val="none" w:sz="0" w:space="0" w:color="auto"/>
        <w:left w:val="none" w:sz="0" w:space="0" w:color="auto"/>
        <w:bottom w:val="none" w:sz="0" w:space="0" w:color="auto"/>
        <w:right w:val="none" w:sz="0" w:space="0" w:color="auto"/>
      </w:divBdr>
      <w:divsChild>
        <w:div w:id="7952137">
          <w:marLeft w:val="0"/>
          <w:marRight w:val="0"/>
          <w:marTop w:val="0"/>
          <w:marBottom w:val="0"/>
          <w:divBdr>
            <w:top w:val="none" w:sz="0" w:space="0" w:color="auto"/>
            <w:left w:val="none" w:sz="0" w:space="0" w:color="auto"/>
            <w:bottom w:val="none" w:sz="0" w:space="0" w:color="auto"/>
            <w:right w:val="none" w:sz="0" w:space="0" w:color="auto"/>
          </w:divBdr>
        </w:div>
        <w:div w:id="40251977">
          <w:marLeft w:val="0"/>
          <w:marRight w:val="0"/>
          <w:marTop w:val="0"/>
          <w:marBottom w:val="0"/>
          <w:divBdr>
            <w:top w:val="none" w:sz="0" w:space="0" w:color="auto"/>
            <w:left w:val="none" w:sz="0" w:space="0" w:color="auto"/>
            <w:bottom w:val="none" w:sz="0" w:space="0" w:color="auto"/>
            <w:right w:val="none" w:sz="0" w:space="0" w:color="auto"/>
          </w:divBdr>
        </w:div>
        <w:div w:id="55907652">
          <w:marLeft w:val="0"/>
          <w:marRight w:val="0"/>
          <w:marTop w:val="0"/>
          <w:marBottom w:val="0"/>
          <w:divBdr>
            <w:top w:val="none" w:sz="0" w:space="0" w:color="auto"/>
            <w:left w:val="none" w:sz="0" w:space="0" w:color="auto"/>
            <w:bottom w:val="none" w:sz="0" w:space="0" w:color="auto"/>
            <w:right w:val="none" w:sz="0" w:space="0" w:color="auto"/>
          </w:divBdr>
        </w:div>
        <w:div w:id="71045390">
          <w:marLeft w:val="0"/>
          <w:marRight w:val="0"/>
          <w:marTop w:val="0"/>
          <w:marBottom w:val="0"/>
          <w:divBdr>
            <w:top w:val="none" w:sz="0" w:space="0" w:color="auto"/>
            <w:left w:val="none" w:sz="0" w:space="0" w:color="auto"/>
            <w:bottom w:val="none" w:sz="0" w:space="0" w:color="auto"/>
            <w:right w:val="none" w:sz="0" w:space="0" w:color="auto"/>
          </w:divBdr>
        </w:div>
        <w:div w:id="99687861">
          <w:marLeft w:val="0"/>
          <w:marRight w:val="0"/>
          <w:marTop w:val="0"/>
          <w:marBottom w:val="0"/>
          <w:divBdr>
            <w:top w:val="none" w:sz="0" w:space="0" w:color="auto"/>
            <w:left w:val="none" w:sz="0" w:space="0" w:color="auto"/>
            <w:bottom w:val="none" w:sz="0" w:space="0" w:color="auto"/>
            <w:right w:val="none" w:sz="0" w:space="0" w:color="auto"/>
          </w:divBdr>
        </w:div>
        <w:div w:id="128325186">
          <w:marLeft w:val="0"/>
          <w:marRight w:val="0"/>
          <w:marTop w:val="0"/>
          <w:marBottom w:val="0"/>
          <w:divBdr>
            <w:top w:val="none" w:sz="0" w:space="0" w:color="auto"/>
            <w:left w:val="none" w:sz="0" w:space="0" w:color="auto"/>
            <w:bottom w:val="none" w:sz="0" w:space="0" w:color="auto"/>
            <w:right w:val="none" w:sz="0" w:space="0" w:color="auto"/>
          </w:divBdr>
        </w:div>
        <w:div w:id="146216970">
          <w:marLeft w:val="0"/>
          <w:marRight w:val="0"/>
          <w:marTop w:val="0"/>
          <w:marBottom w:val="0"/>
          <w:divBdr>
            <w:top w:val="none" w:sz="0" w:space="0" w:color="auto"/>
            <w:left w:val="none" w:sz="0" w:space="0" w:color="auto"/>
            <w:bottom w:val="none" w:sz="0" w:space="0" w:color="auto"/>
            <w:right w:val="none" w:sz="0" w:space="0" w:color="auto"/>
          </w:divBdr>
        </w:div>
        <w:div w:id="168757197">
          <w:marLeft w:val="0"/>
          <w:marRight w:val="0"/>
          <w:marTop w:val="0"/>
          <w:marBottom w:val="0"/>
          <w:divBdr>
            <w:top w:val="none" w:sz="0" w:space="0" w:color="auto"/>
            <w:left w:val="none" w:sz="0" w:space="0" w:color="auto"/>
            <w:bottom w:val="none" w:sz="0" w:space="0" w:color="auto"/>
            <w:right w:val="none" w:sz="0" w:space="0" w:color="auto"/>
          </w:divBdr>
        </w:div>
        <w:div w:id="174273164">
          <w:marLeft w:val="0"/>
          <w:marRight w:val="0"/>
          <w:marTop w:val="0"/>
          <w:marBottom w:val="0"/>
          <w:divBdr>
            <w:top w:val="none" w:sz="0" w:space="0" w:color="auto"/>
            <w:left w:val="none" w:sz="0" w:space="0" w:color="auto"/>
            <w:bottom w:val="none" w:sz="0" w:space="0" w:color="auto"/>
            <w:right w:val="none" w:sz="0" w:space="0" w:color="auto"/>
          </w:divBdr>
        </w:div>
        <w:div w:id="175851594">
          <w:marLeft w:val="0"/>
          <w:marRight w:val="0"/>
          <w:marTop w:val="0"/>
          <w:marBottom w:val="0"/>
          <w:divBdr>
            <w:top w:val="none" w:sz="0" w:space="0" w:color="auto"/>
            <w:left w:val="none" w:sz="0" w:space="0" w:color="auto"/>
            <w:bottom w:val="none" w:sz="0" w:space="0" w:color="auto"/>
            <w:right w:val="none" w:sz="0" w:space="0" w:color="auto"/>
          </w:divBdr>
        </w:div>
        <w:div w:id="187988279">
          <w:marLeft w:val="0"/>
          <w:marRight w:val="0"/>
          <w:marTop w:val="0"/>
          <w:marBottom w:val="0"/>
          <w:divBdr>
            <w:top w:val="none" w:sz="0" w:space="0" w:color="auto"/>
            <w:left w:val="none" w:sz="0" w:space="0" w:color="auto"/>
            <w:bottom w:val="none" w:sz="0" w:space="0" w:color="auto"/>
            <w:right w:val="none" w:sz="0" w:space="0" w:color="auto"/>
          </w:divBdr>
        </w:div>
        <w:div w:id="354425638">
          <w:marLeft w:val="0"/>
          <w:marRight w:val="0"/>
          <w:marTop w:val="0"/>
          <w:marBottom w:val="0"/>
          <w:divBdr>
            <w:top w:val="none" w:sz="0" w:space="0" w:color="auto"/>
            <w:left w:val="none" w:sz="0" w:space="0" w:color="auto"/>
            <w:bottom w:val="none" w:sz="0" w:space="0" w:color="auto"/>
            <w:right w:val="none" w:sz="0" w:space="0" w:color="auto"/>
          </w:divBdr>
        </w:div>
        <w:div w:id="421494356">
          <w:marLeft w:val="0"/>
          <w:marRight w:val="0"/>
          <w:marTop w:val="0"/>
          <w:marBottom w:val="0"/>
          <w:divBdr>
            <w:top w:val="none" w:sz="0" w:space="0" w:color="auto"/>
            <w:left w:val="none" w:sz="0" w:space="0" w:color="auto"/>
            <w:bottom w:val="none" w:sz="0" w:space="0" w:color="auto"/>
            <w:right w:val="none" w:sz="0" w:space="0" w:color="auto"/>
          </w:divBdr>
        </w:div>
        <w:div w:id="435908037">
          <w:marLeft w:val="0"/>
          <w:marRight w:val="0"/>
          <w:marTop w:val="0"/>
          <w:marBottom w:val="0"/>
          <w:divBdr>
            <w:top w:val="none" w:sz="0" w:space="0" w:color="auto"/>
            <w:left w:val="none" w:sz="0" w:space="0" w:color="auto"/>
            <w:bottom w:val="none" w:sz="0" w:space="0" w:color="auto"/>
            <w:right w:val="none" w:sz="0" w:space="0" w:color="auto"/>
          </w:divBdr>
        </w:div>
        <w:div w:id="629551439">
          <w:marLeft w:val="0"/>
          <w:marRight w:val="0"/>
          <w:marTop w:val="0"/>
          <w:marBottom w:val="0"/>
          <w:divBdr>
            <w:top w:val="none" w:sz="0" w:space="0" w:color="auto"/>
            <w:left w:val="none" w:sz="0" w:space="0" w:color="auto"/>
            <w:bottom w:val="none" w:sz="0" w:space="0" w:color="auto"/>
            <w:right w:val="none" w:sz="0" w:space="0" w:color="auto"/>
          </w:divBdr>
        </w:div>
        <w:div w:id="634526788">
          <w:marLeft w:val="0"/>
          <w:marRight w:val="0"/>
          <w:marTop w:val="0"/>
          <w:marBottom w:val="0"/>
          <w:divBdr>
            <w:top w:val="none" w:sz="0" w:space="0" w:color="auto"/>
            <w:left w:val="none" w:sz="0" w:space="0" w:color="auto"/>
            <w:bottom w:val="none" w:sz="0" w:space="0" w:color="auto"/>
            <w:right w:val="none" w:sz="0" w:space="0" w:color="auto"/>
          </w:divBdr>
        </w:div>
        <w:div w:id="710226374">
          <w:marLeft w:val="0"/>
          <w:marRight w:val="0"/>
          <w:marTop w:val="0"/>
          <w:marBottom w:val="0"/>
          <w:divBdr>
            <w:top w:val="none" w:sz="0" w:space="0" w:color="auto"/>
            <w:left w:val="none" w:sz="0" w:space="0" w:color="auto"/>
            <w:bottom w:val="none" w:sz="0" w:space="0" w:color="auto"/>
            <w:right w:val="none" w:sz="0" w:space="0" w:color="auto"/>
          </w:divBdr>
        </w:div>
        <w:div w:id="720178685">
          <w:marLeft w:val="0"/>
          <w:marRight w:val="0"/>
          <w:marTop w:val="0"/>
          <w:marBottom w:val="0"/>
          <w:divBdr>
            <w:top w:val="none" w:sz="0" w:space="0" w:color="auto"/>
            <w:left w:val="none" w:sz="0" w:space="0" w:color="auto"/>
            <w:bottom w:val="none" w:sz="0" w:space="0" w:color="auto"/>
            <w:right w:val="none" w:sz="0" w:space="0" w:color="auto"/>
          </w:divBdr>
        </w:div>
        <w:div w:id="798185677">
          <w:marLeft w:val="0"/>
          <w:marRight w:val="0"/>
          <w:marTop w:val="0"/>
          <w:marBottom w:val="0"/>
          <w:divBdr>
            <w:top w:val="none" w:sz="0" w:space="0" w:color="auto"/>
            <w:left w:val="none" w:sz="0" w:space="0" w:color="auto"/>
            <w:bottom w:val="none" w:sz="0" w:space="0" w:color="auto"/>
            <w:right w:val="none" w:sz="0" w:space="0" w:color="auto"/>
          </w:divBdr>
        </w:div>
        <w:div w:id="812454971">
          <w:marLeft w:val="0"/>
          <w:marRight w:val="0"/>
          <w:marTop w:val="0"/>
          <w:marBottom w:val="0"/>
          <w:divBdr>
            <w:top w:val="none" w:sz="0" w:space="0" w:color="auto"/>
            <w:left w:val="none" w:sz="0" w:space="0" w:color="auto"/>
            <w:bottom w:val="none" w:sz="0" w:space="0" w:color="auto"/>
            <w:right w:val="none" w:sz="0" w:space="0" w:color="auto"/>
          </w:divBdr>
        </w:div>
        <w:div w:id="819420383">
          <w:marLeft w:val="0"/>
          <w:marRight w:val="0"/>
          <w:marTop w:val="0"/>
          <w:marBottom w:val="0"/>
          <w:divBdr>
            <w:top w:val="none" w:sz="0" w:space="0" w:color="auto"/>
            <w:left w:val="none" w:sz="0" w:space="0" w:color="auto"/>
            <w:bottom w:val="none" w:sz="0" w:space="0" w:color="auto"/>
            <w:right w:val="none" w:sz="0" w:space="0" w:color="auto"/>
          </w:divBdr>
        </w:div>
        <w:div w:id="892346575">
          <w:marLeft w:val="0"/>
          <w:marRight w:val="0"/>
          <w:marTop w:val="0"/>
          <w:marBottom w:val="0"/>
          <w:divBdr>
            <w:top w:val="none" w:sz="0" w:space="0" w:color="auto"/>
            <w:left w:val="none" w:sz="0" w:space="0" w:color="auto"/>
            <w:bottom w:val="none" w:sz="0" w:space="0" w:color="auto"/>
            <w:right w:val="none" w:sz="0" w:space="0" w:color="auto"/>
          </w:divBdr>
        </w:div>
        <w:div w:id="901599189">
          <w:marLeft w:val="0"/>
          <w:marRight w:val="0"/>
          <w:marTop w:val="0"/>
          <w:marBottom w:val="0"/>
          <w:divBdr>
            <w:top w:val="none" w:sz="0" w:space="0" w:color="auto"/>
            <w:left w:val="none" w:sz="0" w:space="0" w:color="auto"/>
            <w:bottom w:val="none" w:sz="0" w:space="0" w:color="auto"/>
            <w:right w:val="none" w:sz="0" w:space="0" w:color="auto"/>
          </w:divBdr>
        </w:div>
        <w:div w:id="916747981">
          <w:marLeft w:val="0"/>
          <w:marRight w:val="0"/>
          <w:marTop w:val="0"/>
          <w:marBottom w:val="0"/>
          <w:divBdr>
            <w:top w:val="none" w:sz="0" w:space="0" w:color="auto"/>
            <w:left w:val="none" w:sz="0" w:space="0" w:color="auto"/>
            <w:bottom w:val="none" w:sz="0" w:space="0" w:color="auto"/>
            <w:right w:val="none" w:sz="0" w:space="0" w:color="auto"/>
          </w:divBdr>
        </w:div>
        <w:div w:id="941037999">
          <w:marLeft w:val="0"/>
          <w:marRight w:val="0"/>
          <w:marTop w:val="0"/>
          <w:marBottom w:val="0"/>
          <w:divBdr>
            <w:top w:val="none" w:sz="0" w:space="0" w:color="auto"/>
            <w:left w:val="none" w:sz="0" w:space="0" w:color="auto"/>
            <w:bottom w:val="none" w:sz="0" w:space="0" w:color="auto"/>
            <w:right w:val="none" w:sz="0" w:space="0" w:color="auto"/>
          </w:divBdr>
        </w:div>
        <w:div w:id="942811166">
          <w:marLeft w:val="0"/>
          <w:marRight w:val="0"/>
          <w:marTop w:val="0"/>
          <w:marBottom w:val="0"/>
          <w:divBdr>
            <w:top w:val="none" w:sz="0" w:space="0" w:color="auto"/>
            <w:left w:val="none" w:sz="0" w:space="0" w:color="auto"/>
            <w:bottom w:val="none" w:sz="0" w:space="0" w:color="auto"/>
            <w:right w:val="none" w:sz="0" w:space="0" w:color="auto"/>
          </w:divBdr>
        </w:div>
        <w:div w:id="953825936">
          <w:marLeft w:val="0"/>
          <w:marRight w:val="0"/>
          <w:marTop w:val="0"/>
          <w:marBottom w:val="0"/>
          <w:divBdr>
            <w:top w:val="none" w:sz="0" w:space="0" w:color="auto"/>
            <w:left w:val="none" w:sz="0" w:space="0" w:color="auto"/>
            <w:bottom w:val="none" w:sz="0" w:space="0" w:color="auto"/>
            <w:right w:val="none" w:sz="0" w:space="0" w:color="auto"/>
          </w:divBdr>
        </w:div>
        <w:div w:id="960116515">
          <w:marLeft w:val="0"/>
          <w:marRight w:val="0"/>
          <w:marTop w:val="0"/>
          <w:marBottom w:val="0"/>
          <w:divBdr>
            <w:top w:val="none" w:sz="0" w:space="0" w:color="auto"/>
            <w:left w:val="none" w:sz="0" w:space="0" w:color="auto"/>
            <w:bottom w:val="none" w:sz="0" w:space="0" w:color="auto"/>
            <w:right w:val="none" w:sz="0" w:space="0" w:color="auto"/>
          </w:divBdr>
        </w:div>
        <w:div w:id="968509271">
          <w:marLeft w:val="0"/>
          <w:marRight w:val="0"/>
          <w:marTop w:val="0"/>
          <w:marBottom w:val="0"/>
          <w:divBdr>
            <w:top w:val="none" w:sz="0" w:space="0" w:color="auto"/>
            <w:left w:val="none" w:sz="0" w:space="0" w:color="auto"/>
            <w:bottom w:val="none" w:sz="0" w:space="0" w:color="auto"/>
            <w:right w:val="none" w:sz="0" w:space="0" w:color="auto"/>
          </w:divBdr>
        </w:div>
        <w:div w:id="1052654359">
          <w:marLeft w:val="0"/>
          <w:marRight w:val="0"/>
          <w:marTop w:val="0"/>
          <w:marBottom w:val="0"/>
          <w:divBdr>
            <w:top w:val="none" w:sz="0" w:space="0" w:color="auto"/>
            <w:left w:val="none" w:sz="0" w:space="0" w:color="auto"/>
            <w:bottom w:val="none" w:sz="0" w:space="0" w:color="auto"/>
            <w:right w:val="none" w:sz="0" w:space="0" w:color="auto"/>
          </w:divBdr>
        </w:div>
        <w:div w:id="1103526697">
          <w:marLeft w:val="0"/>
          <w:marRight w:val="0"/>
          <w:marTop w:val="0"/>
          <w:marBottom w:val="0"/>
          <w:divBdr>
            <w:top w:val="none" w:sz="0" w:space="0" w:color="auto"/>
            <w:left w:val="none" w:sz="0" w:space="0" w:color="auto"/>
            <w:bottom w:val="none" w:sz="0" w:space="0" w:color="auto"/>
            <w:right w:val="none" w:sz="0" w:space="0" w:color="auto"/>
          </w:divBdr>
        </w:div>
        <w:div w:id="1187793826">
          <w:marLeft w:val="0"/>
          <w:marRight w:val="0"/>
          <w:marTop w:val="0"/>
          <w:marBottom w:val="0"/>
          <w:divBdr>
            <w:top w:val="none" w:sz="0" w:space="0" w:color="auto"/>
            <w:left w:val="none" w:sz="0" w:space="0" w:color="auto"/>
            <w:bottom w:val="none" w:sz="0" w:space="0" w:color="auto"/>
            <w:right w:val="none" w:sz="0" w:space="0" w:color="auto"/>
          </w:divBdr>
        </w:div>
        <w:div w:id="1189372801">
          <w:marLeft w:val="0"/>
          <w:marRight w:val="0"/>
          <w:marTop w:val="0"/>
          <w:marBottom w:val="0"/>
          <w:divBdr>
            <w:top w:val="none" w:sz="0" w:space="0" w:color="auto"/>
            <w:left w:val="none" w:sz="0" w:space="0" w:color="auto"/>
            <w:bottom w:val="none" w:sz="0" w:space="0" w:color="auto"/>
            <w:right w:val="none" w:sz="0" w:space="0" w:color="auto"/>
          </w:divBdr>
        </w:div>
        <w:div w:id="1195845496">
          <w:marLeft w:val="0"/>
          <w:marRight w:val="0"/>
          <w:marTop w:val="0"/>
          <w:marBottom w:val="0"/>
          <w:divBdr>
            <w:top w:val="none" w:sz="0" w:space="0" w:color="auto"/>
            <w:left w:val="none" w:sz="0" w:space="0" w:color="auto"/>
            <w:bottom w:val="none" w:sz="0" w:space="0" w:color="auto"/>
            <w:right w:val="none" w:sz="0" w:space="0" w:color="auto"/>
          </w:divBdr>
        </w:div>
        <w:div w:id="1201437663">
          <w:marLeft w:val="0"/>
          <w:marRight w:val="0"/>
          <w:marTop w:val="0"/>
          <w:marBottom w:val="0"/>
          <w:divBdr>
            <w:top w:val="none" w:sz="0" w:space="0" w:color="auto"/>
            <w:left w:val="none" w:sz="0" w:space="0" w:color="auto"/>
            <w:bottom w:val="none" w:sz="0" w:space="0" w:color="auto"/>
            <w:right w:val="none" w:sz="0" w:space="0" w:color="auto"/>
          </w:divBdr>
        </w:div>
        <w:div w:id="1202669336">
          <w:marLeft w:val="0"/>
          <w:marRight w:val="0"/>
          <w:marTop w:val="0"/>
          <w:marBottom w:val="0"/>
          <w:divBdr>
            <w:top w:val="none" w:sz="0" w:space="0" w:color="auto"/>
            <w:left w:val="none" w:sz="0" w:space="0" w:color="auto"/>
            <w:bottom w:val="none" w:sz="0" w:space="0" w:color="auto"/>
            <w:right w:val="none" w:sz="0" w:space="0" w:color="auto"/>
          </w:divBdr>
        </w:div>
        <w:div w:id="1211070297">
          <w:marLeft w:val="0"/>
          <w:marRight w:val="0"/>
          <w:marTop w:val="0"/>
          <w:marBottom w:val="0"/>
          <w:divBdr>
            <w:top w:val="none" w:sz="0" w:space="0" w:color="auto"/>
            <w:left w:val="none" w:sz="0" w:space="0" w:color="auto"/>
            <w:bottom w:val="none" w:sz="0" w:space="0" w:color="auto"/>
            <w:right w:val="none" w:sz="0" w:space="0" w:color="auto"/>
          </w:divBdr>
        </w:div>
        <w:div w:id="1239483242">
          <w:marLeft w:val="0"/>
          <w:marRight w:val="0"/>
          <w:marTop w:val="0"/>
          <w:marBottom w:val="0"/>
          <w:divBdr>
            <w:top w:val="none" w:sz="0" w:space="0" w:color="auto"/>
            <w:left w:val="none" w:sz="0" w:space="0" w:color="auto"/>
            <w:bottom w:val="none" w:sz="0" w:space="0" w:color="auto"/>
            <w:right w:val="none" w:sz="0" w:space="0" w:color="auto"/>
          </w:divBdr>
        </w:div>
        <w:div w:id="1295598051">
          <w:marLeft w:val="0"/>
          <w:marRight w:val="0"/>
          <w:marTop w:val="0"/>
          <w:marBottom w:val="0"/>
          <w:divBdr>
            <w:top w:val="none" w:sz="0" w:space="0" w:color="auto"/>
            <w:left w:val="none" w:sz="0" w:space="0" w:color="auto"/>
            <w:bottom w:val="none" w:sz="0" w:space="0" w:color="auto"/>
            <w:right w:val="none" w:sz="0" w:space="0" w:color="auto"/>
          </w:divBdr>
        </w:div>
        <w:div w:id="1374571716">
          <w:marLeft w:val="0"/>
          <w:marRight w:val="0"/>
          <w:marTop w:val="0"/>
          <w:marBottom w:val="0"/>
          <w:divBdr>
            <w:top w:val="none" w:sz="0" w:space="0" w:color="auto"/>
            <w:left w:val="none" w:sz="0" w:space="0" w:color="auto"/>
            <w:bottom w:val="none" w:sz="0" w:space="0" w:color="auto"/>
            <w:right w:val="none" w:sz="0" w:space="0" w:color="auto"/>
          </w:divBdr>
        </w:div>
        <w:div w:id="1449277781">
          <w:marLeft w:val="0"/>
          <w:marRight w:val="0"/>
          <w:marTop w:val="0"/>
          <w:marBottom w:val="0"/>
          <w:divBdr>
            <w:top w:val="none" w:sz="0" w:space="0" w:color="auto"/>
            <w:left w:val="none" w:sz="0" w:space="0" w:color="auto"/>
            <w:bottom w:val="none" w:sz="0" w:space="0" w:color="auto"/>
            <w:right w:val="none" w:sz="0" w:space="0" w:color="auto"/>
          </w:divBdr>
        </w:div>
        <w:div w:id="1476296444">
          <w:marLeft w:val="0"/>
          <w:marRight w:val="0"/>
          <w:marTop w:val="0"/>
          <w:marBottom w:val="0"/>
          <w:divBdr>
            <w:top w:val="none" w:sz="0" w:space="0" w:color="auto"/>
            <w:left w:val="none" w:sz="0" w:space="0" w:color="auto"/>
            <w:bottom w:val="none" w:sz="0" w:space="0" w:color="auto"/>
            <w:right w:val="none" w:sz="0" w:space="0" w:color="auto"/>
          </w:divBdr>
        </w:div>
        <w:div w:id="1510173232">
          <w:marLeft w:val="0"/>
          <w:marRight w:val="0"/>
          <w:marTop w:val="0"/>
          <w:marBottom w:val="0"/>
          <w:divBdr>
            <w:top w:val="none" w:sz="0" w:space="0" w:color="auto"/>
            <w:left w:val="none" w:sz="0" w:space="0" w:color="auto"/>
            <w:bottom w:val="none" w:sz="0" w:space="0" w:color="auto"/>
            <w:right w:val="none" w:sz="0" w:space="0" w:color="auto"/>
          </w:divBdr>
        </w:div>
        <w:div w:id="1521819250">
          <w:marLeft w:val="0"/>
          <w:marRight w:val="0"/>
          <w:marTop w:val="0"/>
          <w:marBottom w:val="0"/>
          <w:divBdr>
            <w:top w:val="none" w:sz="0" w:space="0" w:color="auto"/>
            <w:left w:val="none" w:sz="0" w:space="0" w:color="auto"/>
            <w:bottom w:val="none" w:sz="0" w:space="0" w:color="auto"/>
            <w:right w:val="none" w:sz="0" w:space="0" w:color="auto"/>
          </w:divBdr>
        </w:div>
        <w:div w:id="1526291811">
          <w:marLeft w:val="0"/>
          <w:marRight w:val="0"/>
          <w:marTop w:val="0"/>
          <w:marBottom w:val="0"/>
          <w:divBdr>
            <w:top w:val="none" w:sz="0" w:space="0" w:color="auto"/>
            <w:left w:val="none" w:sz="0" w:space="0" w:color="auto"/>
            <w:bottom w:val="none" w:sz="0" w:space="0" w:color="auto"/>
            <w:right w:val="none" w:sz="0" w:space="0" w:color="auto"/>
          </w:divBdr>
        </w:div>
        <w:div w:id="1597059706">
          <w:marLeft w:val="0"/>
          <w:marRight w:val="0"/>
          <w:marTop w:val="0"/>
          <w:marBottom w:val="0"/>
          <w:divBdr>
            <w:top w:val="none" w:sz="0" w:space="0" w:color="auto"/>
            <w:left w:val="none" w:sz="0" w:space="0" w:color="auto"/>
            <w:bottom w:val="none" w:sz="0" w:space="0" w:color="auto"/>
            <w:right w:val="none" w:sz="0" w:space="0" w:color="auto"/>
          </w:divBdr>
        </w:div>
        <w:div w:id="1629122781">
          <w:marLeft w:val="0"/>
          <w:marRight w:val="0"/>
          <w:marTop w:val="0"/>
          <w:marBottom w:val="0"/>
          <w:divBdr>
            <w:top w:val="none" w:sz="0" w:space="0" w:color="auto"/>
            <w:left w:val="none" w:sz="0" w:space="0" w:color="auto"/>
            <w:bottom w:val="none" w:sz="0" w:space="0" w:color="auto"/>
            <w:right w:val="none" w:sz="0" w:space="0" w:color="auto"/>
          </w:divBdr>
        </w:div>
        <w:div w:id="1758330912">
          <w:marLeft w:val="0"/>
          <w:marRight w:val="0"/>
          <w:marTop w:val="0"/>
          <w:marBottom w:val="0"/>
          <w:divBdr>
            <w:top w:val="none" w:sz="0" w:space="0" w:color="auto"/>
            <w:left w:val="none" w:sz="0" w:space="0" w:color="auto"/>
            <w:bottom w:val="none" w:sz="0" w:space="0" w:color="auto"/>
            <w:right w:val="none" w:sz="0" w:space="0" w:color="auto"/>
          </w:divBdr>
        </w:div>
        <w:div w:id="1776710845">
          <w:marLeft w:val="0"/>
          <w:marRight w:val="0"/>
          <w:marTop w:val="0"/>
          <w:marBottom w:val="0"/>
          <w:divBdr>
            <w:top w:val="none" w:sz="0" w:space="0" w:color="auto"/>
            <w:left w:val="none" w:sz="0" w:space="0" w:color="auto"/>
            <w:bottom w:val="none" w:sz="0" w:space="0" w:color="auto"/>
            <w:right w:val="none" w:sz="0" w:space="0" w:color="auto"/>
          </w:divBdr>
        </w:div>
        <w:div w:id="1828012430">
          <w:marLeft w:val="0"/>
          <w:marRight w:val="0"/>
          <w:marTop w:val="0"/>
          <w:marBottom w:val="0"/>
          <w:divBdr>
            <w:top w:val="none" w:sz="0" w:space="0" w:color="auto"/>
            <w:left w:val="none" w:sz="0" w:space="0" w:color="auto"/>
            <w:bottom w:val="none" w:sz="0" w:space="0" w:color="auto"/>
            <w:right w:val="none" w:sz="0" w:space="0" w:color="auto"/>
          </w:divBdr>
        </w:div>
        <w:div w:id="1843279089">
          <w:marLeft w:val="0"/>
          <w:marRight w:val="0"/>
          <w:marTop w:val="0"/>
          <w:marBottom w:val="0"/>
          <w:divBdr>
            <w:top w:val="none" w:sz="0" w:space="0" w:color="auto"/>
            <w:left w:val="none" w:sz="0" w:space="0" w:color="auto"/>
            <w:bottom w:val="none" w:sz="0" w:space="0" w:color="auto"/>
            <w:right w:val="none" w:sz="0" w:space="0" w:color="auto"/>
          </w:divBdr>
        </w:div>
        <w:div w:id="1886675700">
          <w:marLeft w:val="0"/>
          <w:marRight w:val="0"/>
          <w:marTop w:val="0"/>
          <w:marBottom w:val="0"/>
          <w:divBdr>
            <w:top w:val="none" w:sz="0" w:space="0" w:color="auto"/>
            <w:left w:val="none" w:sz="0" w:space="0" w:color="auto"/>
            <w:bottom w:val="none" w:sz="0" w:space="0" w:color="auto"/>
            <w:right w:val="none" w:sz="0" w:space="0" w:color="auto"/>
          </w:divBdr>
        </w:div>
        <w:div w:id="1953974483">
          <w:marLeft w:val="0"/>
          <w:marRight w:val="0"/>
          <w:marTop w:val="0"/>
          <w:marBottom w:val="0"/>
          <w:divBdr>
            <w:top w:val="none" w:sz="0" w:space="0" w:color="auto"/>
            <w:left w:val="none" w:sz="0" w:space="0" w:color="auto"/>
            <w:bottom w:val="none" w:sz="0" w:space="0" w:color="auto"/>
            <w:right w:val="none" w:sz="0" w:space="0" w:color="auto"/>
          </w:divBdr>
        </w:div>
        <w:div w:id="1959679532">
          <w:marLeft w:val="0"/>
          <w:marRight w:val="0"/>
          <w:marTop w:val="0"/>
          <w:marBottom w:val="0"/>
          <w:divBdr>
            <w:top w:val="none" w:sz="0" w:space="0" w:color="auto"/>
            <w:left w:val="none" w:sz="0" w:space="0" w:color="auto"/>
            <w:bottom w:val="none" w:sz="0" w:space="0" w:color="auto"/>
            <w:right w:val="none" w:sz="0" w:space="0" w:color="auto"/>
          </w:divBdr>
        </w:div>
        <w:div w:id="1968852345">
          <w:marLeft w:val="0"/>
          <w:marRight w:val="0"/>
          <w:marTop w:val="0"/>
          <w:marBottom w:val="0"/>
          <w:divBdr>
            <w:top w:val="none" w:sz="0" w:space="0" w:color="auto"/>
            <w:left w:val="none" w:sz="0" w:space="0" w:color="auto"/>
            <w:bottom w:val="none" w:sz="0" w:space="0" w:color="auto"/>
            <w:right w:val="none" w:sz="0" w:space="0" w:color="auto"/>
          </w:divBdr>
        </w:div>
        <w:div w:id="2111002505">
          <w:marLeft w:val="0"/>
          <w:marRight w:val="0"/>
          <w:marTop w:val="0"/>
          <w:marBottom w:val="0"/>
          <w:divBdr>
            <w:top w:val="none" w:sz="0" w:space="0" w:color="auto"/>
            <w:left w:val="none" w:sz="0" w:space="0" w:color="auto"/>
            <w:bottom w:val="none" w:sz="0" w:space="0" w:color="auto"/>
            <w:right w:val="none" w:sz="0" w:space="0" w:color="auto"/>
          </w:divBdr>
        </w:div>
        <w:div w:id="2115318206">
          <w:marLeft w:val="0"/>
          <w:marRight w:val="0"/>
          <w:marTop w:val="0"/>
          <w:marBottom w:val="0"/>
          <w:divBdr>
            <w:top w:val="none" w:sz="0" w:space="0" w:color="auto"/>
            <w:left w:val="none" w:sz="0" w:space="0" w:color="auto"/>
            <w:bottom w:val="none" w:sz="0" w:space="0" w:color="auto"/>
            <w:right w:val="none" w:sz="0" w:space="0" w:color="auto"/>
          </w:divBdr>
        </w:div>
      </w:divsChild>
    </w:div>
    <w:div w:id="1132212013">
      <w:bodyDiv w:val="1"/>
      <w:marLeft w:val="0"/>
      <w:marRight w:val="0"/>
      <w:marTop w:val="0"/>
      <w:marBottom w:val="0"/>
      <w:divBdr>
        <w:top w:val="none" w:sz="0" w:space="0" w:color="auto"/>
        <w:left w:val="none" w:sz="0" w:space="0" w:color="auto"/>
        <w:bottom w:val="none" w:sz="0" w:space="0" w:color="auto"/>
        <w:right w:val="none" w:sz="0" w:space="0" w:color="auto"/>
      </w:divBdr>
    </w:div>
    <w:div w:id="1142960136">
      <w:bodyDiv w:val="1"/>
      <w:marLeft w:val="0"/>
      <w:marRight w:val="0"/>
      <w:marTop w:val="0"/>
      <w:marBottom w:val="0"/>
      <w:divBdr>
        <w:top w:val="none" w:sz="0" w:space="0" w:color="auto"/>
        <w:left w:val="none" w:sz="0" w:space="0" w:color="auto"/>
        <w:bottom w:val="none" w:sz="0" w:space="0" w:color="auto"/>
        <w:right w:val="none" w:sz="0" w:space="0" w:color="auto"/>
      </w:divBdr>
    </w:div>
    <w:div w:id="1157726183">
      <w:bodyDiv w:val="1"/>
      <w:marLeft w:val="0"/>
      <w:marRight w:val="0"/>
      <w:marTop w:val="0"/>
      <w:marBottom w:val="0"/>
      <w:divBdr>
        <w:top w:val="none" w:sz="0" w:space="0" w:color="auto"/>
        <w:left w:val="none" w:sz="0" w:space="0" w:color="auto"/>
        <w:bottom w:val="none" w:sz="0" w:space="0" w:color="auto"/>
        <w:right w:val="none" w:sz="0" w:space="0" w:color="auto"/>
      </w:divBdr>
    </w:div>
    <w:div w:id="1165626705">
      <w:bodyDiv w:val="1"/>
      <w:marLeft w:val="0"/>
      <w:marRight w:val="0"/>
      <w:marTop w:val="0"/>
      <w:marBottom w:val="0"/>
      <w:divBdr>
        <w:top w:val="none" w:sz="0" w:space="0" w:color="auto"/>
        <w:left w:val="none" w:sz="0" w:space="0" w:color="auto"/>
        <w:bottom w:val="none" w:sz="0" w:space="0" w:color="auto"/>
        <w:right w:val="none" w:sz="0" w:space="0" w:color="auto"/>
      </w:divBdr>
    </w:div>
    <w:div w:id="1165899208">
      <w:bodyDiv w:val="1"/>
      <w:marLeft w:val="0"/>
      <w:marRight w:val="0"/>
      <w:marTop w:val="0"/>
      <w:marBottom w:val="0"/>
      <w:divBdr>
        <w:top w:val="none" w:sz="0" w:space="0" w:color="auto"/>
        <w:left w:val="none" w:sz="0" w:space="0" w:color="auto"/>
        <w:bottom w:val="none" w:sz="0" w:space="0" w:color="auto"/>
        <w:right w:val="none" w:sz="0" w:space="0" w:color="auto"/>
      </w:divBdr>
      <w:divsChild>
        <w:div w:id="83260396">
          <w:marLeft w:val="0"/>
          <w:marRight w:val="0"/>
          <w:marTop w:val="0"/>
          <w:marBottom w:val="0"/>
          <w:divBdr>
            <w:top w:val="none" w:sz="0" w:space="0" w:color="auto"/>
            <w:left w:val="none" w:sz="0" w:space="0" w:color="auto"/>
            <w:bottom w:val="none" w:sz="0" w:space="0" w:color="auto"/>
            <w:right w:val="none" w:sz="0" w:space="0" w:color="auto"/>
          </w:divBdr>
        </w:div>
        <w:div w:id="114448405">
          <w:marLeft w:val="0"/>
          <w:marRight w:val="0"/>
          <w:marTop w:val="0"/>
          <w:marBottom w:val="0"/>
          <w:divBdr>
            <w:top w:val="none" w:sz="0" w:space="0" w:color="auto"/>
            <w:left w:val="none" w:sz="0" w:space="0" w:color="auto"/>
            <w:bottom w:val="none" w:sz="0" w:space="0" w:color="auto"/>
            <w:right w:val="none" w:sz="0" w:space="0" w:color="auto"/>
          </w:divBdr>
        </w:div>
        <w:div w:id="122770748">
          <w:marLeft w:val="0"/>
          <w:marRight w:val="0"/>
          <w:marTop w:val="0"/>
          <w:marBottom w:val="0"/>
          <w:divBdr>
            <w:top w:val="none" w:sz="0" w:space="0" w:color="auto"/>
            <w:left w:val="none" w:sz="0" w:space="0" w:color="auto"/>
            <w:bottom w:val="none" w:sz="0" w:space="0" w:color="auto"/>
            <w:right w:val="none" w:sz="0" w:space="0" w:color="auto"/>
          </w:divBdr>
        </w:div>
        <w:div w:id="129708605">
          <w:marLeft w:val="0"/>
          <w:marRight w:val="0"/>
          <w:marTop w:val="0"/>
          <w:marBottom w:val="0"/>
          <w:divBdr>
            <w:top w:val="none" w:sz="0" w:space="0" w:color="auto"/>
            <w:left w:val="none" w:sz="0" w:space="0" w:color="auto"/>
            <w:bottom w:val="none" w:sz="0" w:space="0" w:color="auto"/>
            <w:right w:val="none" w:sz="0" w:space="0" w:color="auto"/>
          </w:divBdr>
        </w:div>
        <w:div w:id="226234689">
          <w:marLeft w:val="0"/>
          <w:marRight w:val="0"/>
          <w:marTop w:val="0"/>
          <w:marBottom w:val="0"/>
          <w:divBdr>
            <w:top w:val="none" w:sz="0" w:space="0" w:color="auto"/>
            <w:left w:val="none" w:sz="0" w:space="0" w:color="auto"/>
            <w:bottom w:val="none" w:sz="0" w:space="0" w:color="auto"/>
            <w:right w:val="none" w:sz="0" w:space="0" w:color="auto"/>
          </w:divBdr>
        </w:div>
        <w:div w:id="245264659">
          <w:marLeft w:val="0"/>
          <w:marRight w:val="0"/>
          <w:marTop w:val="0"/>
          <w:marBottom w:val="0"/>
          <w:divBdr>
            <w:top w:val="none" w:sz="0" w:space="0" w:color="auto"/>
            <w:left w:val="none" w:sz="0" w:space="0" w:color="auto"/>
            <w:bottom w:val="none" w:sz="0" w:space="0" w:color="auto"/>
            <w:right w:val="none" w:sz="0" w:space="0" w:color="auto"/>
          </w:divBdr>
        </w:div>
        <w:div w:id="285435530">
          <w:marLeft w:val="0"/>
          <w:marRight w:val="0"/>
          <w:marTop w:val="0"/>
          <w:marBottom w:val="0"/>
          <w:divBdr>
            <w:top w:val="none" w:sz="0" w:space="0" w:color="auto"/>
            <w:left w:val="none" w:sz="0" w:space="0" w:color="auto"/>
            <w:bottom w:val="none" w:sz="0" w:space="0" w:color="auto"/>
            <w:right w:val="none" w:sz="0" w:space="0" w:color="auto"/>
          </w:divBdr>
        </w:div>
        <w:div w:id="378365212">
          <w:marLeft w:val="0"/>
          <w:marRight w:val="0"/>
          <w:marTop w:val="0"/>
          <w:marBottom w:val="0"/>
          <w:divBdr>
            <w:top w:val="none" w:sz="0" w:space="0" w:color="auto"/>
            <w:left w:val="none" w:sz="0" w:space="0" w:color="auto"/>
            <w:bottom w:val="none" w:sz="0" w:space="0" w:color="auto"/>
            <w:right w:val="none" w:sz="0" w:space="0" w:color="auto"/>
          </w:divBdr>
        </w:div>
        <w:div w:id="405348454">
          <w:marLeft w:val="0"/>
          <w:marRight w:val="0"/>
          <w:marTop w:val="0"/>
          <w:marBottom w:val="0"/>
          <w:divBdr>
            <w:top w:val="none" w:sz="0" w:space="0" w:color="auto"/>
            <w:left w:val="none" w:sz="0" w:space="0" w:color="auto"/>
            <w:bottom w:val="none" w:sz="0" w:space="0" w:color="auto"/>
            <w:right w:val="none" w:sz="0" w:space="0" w:color="auto"/>
          </w:divBdr>
        </w:div>
        <w:div w:id="430587140">
          <w:marLeft w:val="0"/>
          <w:marRight w:val="0"/>
          <w:marTop w:val="0"/>
          <w:marBottom w:val="0"/>
          <w:divBdr>
            <w:top w:val="none" w:sz="0" w:space="0" w:color="auto"/>
            <w:left w:val="none" w:sz="0" w:space="0" w:color="auto"/>
            <w:bottom w:val="none" w:sz="0" w:space="0" w:color="auto"/>
            <w:right w:val="none" w:sz="0" w:space="0" w:color="auto"/>
          </w:divBdr>
        </w:div>
        <w:div w:id="485899179">
          <w:marLeft w:val="0"/>
          <w:marRight w:val="0"/>
          <w:marTop w:val="0"/>
          <w:marBottom w:val="0"/>
          <w:divBdr>
            <w:top w:val="none" w:sz="0" w:space="0" w:color="auto"/>
            <w:left w:val="none" w:sz="0" w:space="0" w:color="auto"/>
            <w:bottom w:val="none" w:sz="0" w:space="0" w:color="auto"/>
            <w:right w:val="none" w:sz="0" w:space="0" w:color="auto"/>
          </w:divBdr>
        </w:div>
        <w:div w:id="513149265">
          <w:marLeft w:val="0"/>
          <w:marRight w:val="0"/>
          <w:marTop w:val="0"/>
          <w:marBottom w:val="0"/>
          <w:divBdr>
            <w:top w:val="none" w:sz="0" w:space="0" w:color="auto"/>
            <w:left w:val="none" w:sz="0" w:space="0" w:color="auto"/>
            <w:bottom w:val="none" w:sz="0" w:space="0" w:color="auto"/>
            <w:right w:val="none" w:sz="0" w:space="0" w:color="auto"/>
          </w:divBdr>
        </w:div>
        <w:div w:id="589587728">
          <w:marLeft w:val="0"/>
          <w:marRight w:val="0"/>
          <w:marTop w:val="0"/>
          <w:marBottom w:val="0"/>
          <w:divBdr>
            <w:top w:val="none" w:sz="0" w:space="0" w:color="auto"/>
            <w:left w:val="none" w:sz="0" w:space="0" w:color="auto"/>
            <w:bottom w:val="none" w:sz="0" w:space="0" w:color="auto"/>
            <w:right w:val="none" w:sz="0" w:space="0" w:color="auto"/>
          </w:divBdr>
        </w:div>
        <w:div w:id="659621374">
          <w:marLeft w:val="0"/>
          <w:marRight w:val="0"/>
          <w:marTop w:val="0"/>
          <w:marBottom w:val="0"/>
          <w:divBdr>
            <w:top w:val="none" w:sz="0" w:space="0" w:color="auto"/>
            <w:left w:val="none" w:sz="0" w:space="0" w:color="auto"/>
            <w:bottom w:val="none" w:sz="0" w:space="0" w:color="auto"/>
            <w:right w:val="none" w:sz="0" w:space="0" w:color="auto"/>
          </w:divBdr>
        </w:div>
        <w:div w:id="775293364">
          <w:marLeft w:val="0"/>
          <w:marRight w:val="0"/>
          <w:marTop w:val="0"/>
          <w:marBottom w:val="0"/>
          <w:divBdr>
            <w:top w:val="none" w:sz="0" w:space="0" w:color="auto"/>
            <w:left w:val="none" w:sz="0" w:space="0" w:color="auto"/>
            <w:bottom w:val="none" w:sz="0" w:space="0" w:color="auto"/>
            <w:right w:val="none" w:sz="0" w:space="0" w:color="auto"/>
          </w:divBdr>
        </w:div>
        <w:div w:id="812992405">
          <w:marLeft w:val="0"/>
          <w:marRight w:val="0"/>
          <w:marTop w:val="0"/>
          <w:marBottom w:val="0"/>
          <w:divBdr>
            <w:top w:val="none" w:sz="0" w:space="0" w:color="auto"/>
            <w:left w:val="none" w:sz="0" w:space="0" w:color="auto"/>
            <w:bottom w:val="none" w:sz="0" w:space="0" w:color="auto"/>
            <w:right w:val="none" w:sz="0" w:space="0" w:color="auto"/>
          </w:divBdr>
        </w:div>
        <w:div w:id="816070192">
          <w:marLeft w:val="0"/>
          <w:marRight w:val="0"/>
          <w:marTop w:val="0"/>
          <w:marBottom w:val="0"/>
          <w:divBdr>
            <w:top w:val="none" w:sz="0" w:space="0" w:color="auto"/>
            <w:left w:val="none" w:sz="0" w:space="0" w:color="auto"/>
            <w:bottom w:val="none" w:sz="0" w:space="0" w:color="auto"/>
            <w:right w:val="none" w:sz="0" w:space="0" w:color="auto"/>
          </w:divBdr>
        </w:div>
        <w:div w:id="843592241">
          <w:marLeft w:val="0"/>
          <w:marRight w:val="0"/>
          <w:marTop w:val="0"/>
          <w:marBottom w:val="0"/>
          <w:divBdr>
            <w:top w:val="none" w:sz="0" w:space="0" w:color="auto"/>
            <w:left w:val="none" w:sz="0" w:space="0" w:color="auto"/>
            <w:bottom w:val="none" w:sz="0" w:space="0" w:color="auto"/>
            <w:right w:val="none" w:sz="0" w:space="0" w:color="auto"/>
          </w:divBdr>
        </w:div>
        <w:div w:id="963388302">
          <w:marLeft w:val="0"/>
          <w:marRight w:val="0"/>
          <w:marTop w:val="0"/>
          <w:marBottom w:val="0"/>
          <w:divBdr>
            <w:top w:val="none" w:sz="0" w:space="0" w:color="auto"/>
            <w:left w:val="none" w:sz="0" w:space="0" w:color="auto"/>
            <w:bottom w:val="none" w:sz="0" w:space="0" w:color="auto"/>
            <w:right w:val="none" w:sz="0" w:space="0" w:color="auto"/>
          </w:divBdr>
        </w:div>
        <w:div w:id="1033967218">
          <w:marLeft w:val="0"/>
          <w:marRight w:val="0"/>
          <w:marTop w:val="0"/>
          <w:marBottom w:val="0"/>
          <w:divBdr>
            <w:top w:val="none" w:sz="0" w:space="0" w:color="auto"/>
            <w:left w:val="none" w:sz="0" w:space="0" w:color="auto"/>
            <w:bottom w:val="none" w:sz="0" w:space="0" w:color="auto"/>
            <w:right w:val="none" w:sz="0" w:space="0" w:color="auto"/>
          </w:divBdr>
        </w:div>
        <w:div w:id="1141923450">
          <w:marLeft w:val="0"/>
          <w:marRight w:val="0"/>
          <w:marTop w:val="0"/>
          <w:marBottom w:val="0"/>
          <w:divBdr>
            <w:top w:val="none" w:sz="0" w:space="0" w:color="auto"/>
            <w:left w:val="none" w:sz="0" w:space="0" w:color="auto"/>
            <w:bottom w:val="none" w:sz="0" w:space="0" w:color="auto"/>
            <w:right w:val="none" w:sz="0" w:space="0" w:color="auto"/>
          </w:divBdr>
        </w:div>
        <w:div w:id="1187449170">
          <w:marLeft w:val="0"/>
          <w:marRight w:val="0"/>
          <w:marTop w:val="0"/>
          <w:marBottom w:val="0"/>
          <w:divBdr>
            <w:top w:val="none" w:sz="0" w:space="0" w:color="auto"/>
            <w:left w:val="none" w:sz="0" w:space="0" w:color="auto"/>
            <w:bottom w:val="none" w:sz="0" w:space="0" w:color="auto"/>
            <w:right w:val="none" w:sz="0" w:space="0" w:color="auto"/>
          </w:divBdr>
        </w:div>
        <w:div w:id="1223099973">
          <w:marLeft w:val="0"/>
          <w:marRight w:val="0"/>
          <w:marTop w:val="0"/>
          <w:marBottom w:val="0"/>
          <w:divBdr>
            <w:top w:val="none" w:sz="0" w:space="0" w:color="auto"/>
            <w:left w:val="none" w:sz="0" w:space="0" w:color="auto"/>
            <w:bottom w:val="none" w:sz="0" w:space="0" w:color="auto"/>
            <w:right w:val="none" w:sz="0" w:space="0" w:color="auto"/>
          </w:divBdr>
        </w:div>
        <w:div w:id="1348021676">
          <w:marLeft w:val="0"/>
          <w:marRight w:val="0"/>
          <w:marTop w:val="0"/>
          <w:marBottom w:val="0"/>
          <w:divBdr>
            <w:top w:val="none" w:sz="0" w:space="0" w:color="auto"/>
            <w:left w:val="none" w:sz="0" w:space="0" w:color="auto"/>
            <w:bottom w:val="none" w:sz="0" w:space="0" w:color="auto"/>
            <w:right w:val="none" w:sz="0" w:space="0" w:color="auto"/>
          </w:divBdr>
        </w:div>
        <w:div w:id="1461024641">
          <w:marLeft w:val="0"/>
          <w:marRight w:val="0"/>
          <w:marTop w:val="0"/>
          <w:marBottom w:val="0"/>
          <w:divBdr>
            <w:top w:val="none" w:sz="0" w:space="0" w:color="auto"/>
            <w:left w:val="none" w:sz="0" w:space="0" w:color="auto"/>
            <w:bottom w:val="none" w:sz="0" w:space="0" w:color="auto"/>
            <w:right w:val="none" w:sz="0" w:space="0" w:color="auto"/>
          </w:divBdr>
        </w:div>
        <w:div w:id="1524518472">
          <w:marLeft w:val="0"/>
          <w:marRight w:val="0"/>
          <w:marTop w:val="0"/>
          <w:marBottom w:val="0"/>
          <w:divBdr>
            <w:top w:val="none" w:sz="0" w:space="0" w:color="auto"/>
            <w:left w:val="none" w:sz="0" w:space="0" w:color="auto"/>
            <w:bottom w:val="none" w:sz="0" w:space="0" w:color="auto"/>
            <w:right w:val="none" w:sz="0" w:space="0" w:color="auto"/>
          </w:divBdr>
        </w:div>
        <w:div w:id="1539661091">
          <w:marLeft w:val="0"/>
          <w:marRight w:val="0"/>
          <w:marTop w:val="0"/>
          <w:marBottom w:val="0"/>
          <w:divBdr>
            <w:top w:val="none" w:sz="0" w:space="0" w:color="auto"/>
            <w:left w:val="none" w:sz="0" w:space="0" w:color="auto"/>
            <w:bottom w:val="none" w:sz="0" w:space="0" w:color="auto"/>
            <w:right w:val="none" w:sz="0" w:space="0" w:color="auto"/>
          </w:divBdr>
        </w:div>
        <w:div w:id="1573617582">
          <w:marLeft w:val="0"/>
          <w:marRight w:val="0"/>
          <w:marTop w:val="0"/>
          <w:marBottom w:val="0"/>
          <w:divBdr>
            <w:top w:val="none" w:sz="0" w:space="0" w:color="auto"/>
            <w:left w:val="none" w:sz="0" w:space="0" w:color="auto"/>
            <w:bottom w:val="none" w:sz="0" w:space="0" w:color="auto"/>
            <w:right w:val="none" w:sz="0" w:space="0" w:color="auto"/>
          </w:divBdr>
        </w:div>
        <w:div w:id="1606843374">
          <w:marLeft w:val="0"/>
          <w:marRight w:val="0"/>
          <w:marTop w:val="0"/>
          <w:marBottom w:val="0"/>
          <w:divBdr>
            <w:top w:val="none" w:sz="0" w:space="0" w:color="auto"/>
            <w:left w:val="none" w:sz="0" w:space="0" w:color="auto"/>
            <w:bottom w:val="none" w:sz="0" w:space="0" w:color="auto"/>
            <w:right w:val="none" w:sz="0" w:space="0" w:color="auto"/>
          </w:divBdr>
        </w:div>
        <w:div w:id="1623003284">
          <w:marLeft w:val="0"/>
          <w:marRight w:val="0"/>
          <w:marTop w:val="0"/>
          <w:marBottom w:val="0"/>
          <w:divBdr>
            <w:top w:val="none" w:sz="0" w:space="0" w:color="auto"/>
            <w:left w:val="none" w:sz="0" w:space="0" w:color="auto"/>
            <w:bottom w:val="none" w:sz="0" w:space="0" w:color="auto"/>
            <w:right w:val="none" w:sz="0" w:space="0" w:color="auto"/>
          </w:divBdr>
        </w:div>
        <w:div w:id="1782990363">
          <w:marLeft w:val="0"/>
          <w:marRight w:val="0"/>
          <w:marTop w:val="0"/>
          <w:marBottom w:val="0"/>
          <w:divBdr>
            <w:top w:val="none" w:sz="0" w:space="0" w:color="auto"/>
            <w:left w:val="none" w:sz="0" w:space="0" w:color="auto"/>
            <w:bottom w:val="none" w:sz="0" w:space="0" w:color="auto"/>
            <w:right w:val="none" w:sz="0" w:space="0" w:color="auto"/>
          </w:divBdr>
        </w:div>
        <w:div w:id="1790929263">
          <w:marLeft w:val="0"/>
          <w:marRight w:val="0"/>
          <w:marTop w:val="0"/>
          <w:marBottom w:val="0"/>
          <w:divBdr>
            <w:top w:val="none" w:sz="0" w:space="0" w:color="auto"/>
            <w:left w:val="none" w:sz="0" w:space="0" w:color="auto"/>
            <w:bottom w:val="none" w:sz="0" w:space="0" w:color="auto"/>
            <w:right w:val="none" w:sz="0" w:space="0" w:color="auto"/>
          </w:divBdr>
        </w:div>
        <w:div w:id="1820608000">
          <w:marLeft w:val="0"/>
          <w:marRight w:val="0"/>
          <w:marTop w:val="0"/>
          <w:marBottom w:val="0"/>
          <w:divBdr>
            <w:top w:val="none" w:sz="0" w:space="0" w:color="auto"/>
            <w:left w:val="none" w:sz="0" w:space="0" w:color="auto"/>
            <w:bottom w:val="none" w:sz="0" w:space="0" w:color="auto"/>
            <w:right w:val="none" w:sz="0" w:space="0" w:color="auto"/>
          </w:divBdr>
        </w:div>
        <w:div w:id="1873421370">
          <w:marLeft w:val="0"/>
          <w:marRight w:val="0"/>
          <w:marTop w:val="0"/>
          <w:marBottom w:val="0"/>
          <w:divBdr>
            <w:top w:val="none" w:sz="0" w:space="0" w:color="auto"/>
            <w:left w:val="none" w:sz="0" w:space="0" w:color="auto"/>
            <w:bottom w:val="none" w:sz="0" w:space="0" w:color="auto"/>
            <w:right w:val="none" w:sz="0" w:space="0" w:color="auto"/>
          </w:divBdr>
        </w:div>
        <w:div w:id="1945263376">
          <w:marLeft w:val="0"/>
          <w:marRight w:val="0"/>
          <w:marTop w:val="0"/>
          <w:marBottom w:val="0"/>
          <w:divBdr>
            <w:top w:val="none" w:sz="0" w:space="0" w:color="auto"/>
            <w:left w:val="none" w:sz="0" w:space="0" w:color="auto"/>
            <w:bottom w:val="none" w:sz="0" w:space="0" w:color="auto"/>
            <w:right w:val="none" w:sz="0" w:space="0" w:color="auto"/>
          </w:divBdr>
        </w:div>
        <w:div w:id="1949197528">
          <w:marLeft w:val="0"/>
          <w:marRight w:val="0"/>
          <w:marTop w:val="0"/>
          <w:marBottom w:val="0"/>
          <w:divBdr>
            <w:top w:val="none" w:sz="0" w:space="0" w:color="auto"/>
            <w:left w:val="none" w:sz="0" w:space="0" w:color="auto"/>
            <w:bottom w:val="none" w:sz="0" w:space="0" w:color="auto"/>
            <w:right w:val="none" w:sz="0" w:space="0" w:color="auto"/>
          </w:divBdr>
        </w:div>
        <w:div w:id="1962760070">
          <w:marLeft w:val="0"/>
          <w:marRight w:val="0"/>
          <w:marTop w:val="0"/>
          <w:marBottom w:val="0"/>
          <w:divBdr>
            <w:top w:val="none" w:sz="0" w:space="0" w:color="auto"/>
            <w:left w:val="none" w:sz="0" w:space="0" w:color="auto"/>
            <w:bottom w:val="none" w:sz="0" w:space="0" w:color="auto"/>
            <w:right w:val="none" w:sz="0" w:space="0" w:color="auto"/>
          </w:divBdr>
        </w:div>
      </w:divsChild>
    </w:div>
    <w:div w:id="1169052793">
      <w:bodyDiv w:val="1"/>
      <w:marLeft w:val="0"/>
      <w:marRight w:val="0"/>
      <w:marTop w:val="0"/>
      <w:marBottom w:val="0"/>
      <w:divBdr>
        <w:top w:val="none" w:sz="0" w:space="0" w:color="auto"/>
        <w:left w:val="none" w:sz="0" w:space="0" w:color="auto"/>
        <w:bottom w:val="none" w:sz="0" w:space="0" w:color="auto"/>
        <w:right w:val="none" w:sz="0" w:space="0" w:color="auto"/>
      </w:divBdr>
    </w:div>
    <w:div w:id="1174611502">
      <w:bodyDiv w:val="1"/>
      <w:marLeft w:val="0"/>
      <w:marRight w:val="0"/>
      <w:marTop w:val="0"/>
      <w:marBottom w:val="0"/>
      <w:divBdr>
        <w:top w:val="none" w:sz="0" w:space="0" w:color="auto"/>
        <w:left w:val="none" w:sz="0" w:space="0" w:color="auto"/>
        <w:bottom w:val="none" w:sz="0" w:space="0" w:color="auto"/>
        <w:right w:val="none" w:sz="0" w:space="0" w:color="auto"/>
      </w:divBdr>
      <w:divsChild>
        <w:div w:id="1016074523">
          <w:marLeft w:val="0"/>
          <w:marRight w:val="0"/>
          <w:marTop w:val="0"/>
          <w:marBottom w:val="0"/>
          <w:divBdr>
            <w:top w:val="none" w:sz="0" w:space="0" w:color="auto"/>
            <w:left w:val="none" w:sz="0" w:space="0" w:color="auto"/>
            <w:bottom w:val="none" w:sz="0" w:space="0" w:color="auto"/>
            <w:right w:val="none" w:sz="0" w:space="0" w:color="auto"/>
          </w:divBdr>
        </w:div>
      </w:divsChild>
    </w:div>
    <w:div w:id="1186016102">
      <w:bodyDiv w:val="1"/>
      <w:marLeft w:val="0"/>
      <w:marRight w:val="0"/>
      <w:marTop w:val="0"/>
      <w:marBottom w:val="0"/>
      <w:divBdr>
        <w:top w:val="none" w:sz="0" w:space="0" w:color="auto"/>
        <w:left w:val="none" w:sz="0" w:space="0" w:color="auto"/>
        <w:bottom w:val="none" w:sz="0" w:space="0" w:color="auto"/>
        <w:right w:val="none" w:sz="0" w:space="0" w:color="auto"/>
      </w:divBdr>
      <w:divsChild>
        <w:div w:id="796223774">
          <w:marLeft w:val="0"/>
          <w:marRight w:val="0"/>
          <w:marTop w:val="0"/>
          <w:marBottom w:val="0"/>
          <w:divBdr>
            <w:top w:val="none" w:sz="0" w:space="0" w:color="auto"/>
            <w:left w:val="none" w:sz="0" w:space="0" w:color="auto"/>
            <w:bottom w:val="none" w:sz="0" w:space="0" w:color="auto"/>
            <w:right w:val="none" w:sz="0" w:space="0" w:color="auto"/>
          </w:divBdr>
        </w:div>
      </w:divsChild>
    </w:div>
    <w:div w:id="1204295721">
      <w:bodyDiv w:val="1"/>
      <w:marLeft w:val="0"/>
      <w:marRight w:val="0"/>
      <w:marTop w:val="0"/>
      <w:marBottom w:val="0"/>
      <w:divBdr>
        <w:top w:val="none" w:sz="0" w:space="0" w:color="auto"/>
        <w:left w:val="none" w:sz="0" w:space="0" w:color="auto"/>
        <w:bottom w:val="none" w:sz="0" w:space="0" w:color="auto"/>
        <w:right w:val="none" w:sz="0" w:space="0" w:color="auto"/>
      </w:divBdr>
    </w:div>
    <w:div w:id="1215584934">
      <w:bodyDiv w:val="1"/>
      <w:marLeft w:val="0"/>
      <w:marRight w:val="0"/>
      <w:marTop w:val="0"/>
      <w:marBottom w:val="0"/>
      <w:divBdr>
        <w:top w:val="none" w:sz="0" w:space="0" w:color="auto"/>
        <w:left w:val="none" w:sz="0" w:space="0" w:color="auto"/>
        <w:bottom w:val="none" w:sz="0" w:space="0" w:color="auto"/>
        <w:right w:val="none" w:sz="0" w:space="0" w:color="auto"/>
      </w:divBdr>
    </w:div>
    <w:div w:id="1225406441">
      <w:bodyDiv w:val="1"/>
      <w:marLeft w:val="0"/>
      <w:marRight w:val="0"/>
      <w:marTop w:val="0"/>
      <w:marBottom w:val="0"/>
      <w:divBdr>
        <w:top w:val="none" w:sz="0" w:space="0" w:color="auto"/>
        <w:left w:val="none" w:sz="0" w:space="0" w:color="auto"/>
        <w:bottom w:val="none" w:sz="0" w:space="0" w:color="auto"/>
        <w:right w:val="none" w:sz="0" w:space="0" w:color="auto"/>
      </w:divBdr>
    </w:div>
    <w:div w:id="1241869138">
      <w:bodyDiv w:val="1"/>
      <w:marLeft w:val="0"/>
      <w:marRight w:val="0"/>
      <w:marTop w:val="0"/>
      <w:marBottom w:val="0"/>
      <w:divBdr>
        <w:top w:val="none" w:sz="0" w:space="0" w:color="auto"/>
        <w:left w:val="none" w:sz="0" w:space="0" w:color="auto"/>
        <w:bottom w:val="none" w:sz="0" w:space="0" w:color="auto"/>
        <w:right w:val="none" w:sz="0" w:space="0" w:color="auto"/>
      </w:divBdr>
    </w:div>
    <w:div w:id="1243221852">
      <w:bodyDiv w:val="1"/>
      <w:marLeft w:val="0"/>
      <w:marRight w:val="0"/>
      <w:marTop w:val="0"/>
      <w:marBottom w:val="0"/>
      <w:divBdr>
        <w:top w:val="none" w:sz="0" w:space="0" w:color="auto"/>
        <w:left w:val="none" w:sz="0" w:space="0" w:color="auto"/>
        <w:bottom w:val="none" w:sz="0" w:space="0" w:color="auto"/>
        <w:right w:val="none" w:sz="0" w:space="0" w:color="auto"/>
      </w:divBdr>
    </w:div>
    <w:div w:id="1252929036">
      <w:bodyDiv w:val="1"/>
      <w:marLeft w:val="0"/>
      <w:marRight w:val="0"/>
      <w:marTop w:val="0"/>
      <w:marBottom w:val="0"/>
      <w:divBdr>
        <w:top w:val="none" w:sz="0" w:space="0" w:color="auto"/>
        <w:left w:val="none" w:sz="0" w:space="0" w:color="auto"/>
        <w:bottom w:val="none" w:sz="0" w:space="0" w:color="auto"/>
        <w:right w:val="none" w:sz="0" w:space="0" w:color="auto"/>
      </w:divBdr>
    </w:div>
    <w:div w:id="1272130991">
      <w:bodyDiv w:val="1"/>
      <w:marLeft w:val="0"/>
      <w:marRight w:val="0"/>
      <w:marTop w:val="0"/>
      <w:marBottom w:val="0"/>
      <w:divBdr>
        <w:top w:val="none" w:sz="0" w:space="0" w:color="auto"/>
        <w:left w:val="none" w:sz="0" w:space="0" w:color="auto"/>
        <w:bottom w:val="none" w:sz="0" w:space="0" w:color="auto"/>
        <w:right w:val="none" w:sz="0" w:space="0" w:color="auto"/>
      </w:divBdr>
    </w:div>
    <w:div w:id="1281380837">
      <w:bodyDiv w:val="1"/>
      <w:marLeft w:val="0"/>
      <w:marRight w:val="0"/>
      <w:marTop w:val="0"/>
      <w:marBottom w:val="0"/>
      <w:divBdr>
        <w:top w:val="none" w:sz="0" w:space="0" w:color="auto"/>
        <w:left w:val="none" w:sz="0" w:space="0" w:color="auto"/>
        <w:bottom w:val="none" w:sz="0" w:space="0" w:color="auto"/>
        <w:right w:val="none" w:sz="0" w:space="0" w:color="auto"/>
      </w:divBdr>
    </w:div>
    <w:div w:id="1294746463">
      <w:bodyDiv w:val="1"/>
      <w:marLeft w:val="0"/>
      <w:marRight w:val="0"/>
      <w:marTop w:val="0"/>
      <w:marBottom w:val="0"/>
      <w:divBdr>
        <w:top w:val="none" w:sz="0" w:space="0" w:color="auto"/>
        <w:left w:val="none" w:sz="0" w:space="0" w:color="auto"/>
        <w:bottom w:val="none" w:sz="0" w:space="0" w:color="auto"/>
        <w:right w:val="none" w:sz="0" w:space="0" w:color="auto"/>
      </w:divBdr>
    </w:div>
    <w:div w:id="1308970078">
      <w:bodyDiv w:val="1"/>
      <w:marLeft w:val="0"/>
      <w:marRight w:val="0"/>
      <w:marTop w:val="0"/>
      <w:marBottom w:val="0"/>
      <w:divBdr>
        <w:top w:val="none" w:sz="0" w:space="0" w:color="auto"/>
        <w:left w:val="none" w:sz="0" w:space="0" w:color="auto"/>
        <w:bottom w:val="none" w:sz="0" w:space="0" w:color="auto"/>
        <w:right w:val="none" w:sz="0" w:space="0" w:color="auto"/>
      </w:divBdr>
    </w:div>
    <w:div w:id="1316840595">
      <w:bodyDiv w:val="1"/>
      <w:marLeft w:val="0"/>
      <w:marRight w:val="0"/>
      <w:marTop w:val="0"/>
      <w:marBottom w:val="0"/>
      <w:divBdr>
        <w:top w:val="none" w:sz="0" w:space="0" w:color="auto"/>
        <w:left w:val="none" w:sz="0" w:space="0" w:color="auto"/>
        <w:bottom w:val="none" w:sz="0" w:space="0" w:color="auto"/>
        <w:right w:val="none" w:sz="0" w:space="0" w:color="auto"/>
      </w:divBdr>
      <w:divsChild>
        <w:div w:id="830288978">
          <w:marLeft w:val="547"/>
          <w:marRight w:val="0"/>
          <w:marTop w:val="154"/>
          <w:marBottom w:val="0"/>
          <w:divBdr>
            <w:top w:val="none" w:sz="0" w:space="0" w:color="auto"/>
            <w:left w:val="none" w:sz="0" w:space="0" w:color="auto"/>
            <w:bottom w:val="none" w:sz="0" w:space="0" w:color="auto"/>
            <w:right w:val="none" w:sz="0" w:space="0" w:color="auto"/>
          </w:divBdr>
        </w:div>
        <w:div w:id="884558612">
          <w:marLeft w:val="547"/>
          <w:marRight w:val="0"/>
          <w:marTop w:val="154"/>
          <w:marBottom w:val="0"/>
          <w:divBdr>
            <w:top w:val="none" w:sz="0" w:space="0" w:color="auto"/>
            <w:left w:val="none" w:sz="0" w:space="0" w:color="auto"/>
            <w:bottom w:val="none" w:sz="0" w:space="0" w:color="auto"/>
            <w:right w:val="none" w:sz="0" w:space="0" w:color="auto"/>
          </w:divBdr>
        </w:div>
        <w:div w:id="909123678">
          <w:marLeft w:val="547"/>
          <w:marRight w:val="0"/>
          <w:marTop w:val="154"/>
          <w:marBottom w:val="0"/>
          <w:divBdr>
            <w:top w:val="none" w:sz="0" w:space="0" w:color="auto"/>
            <w:left w:val="none" w:sz="0" w:space="0" w:color="auto"/>
            <w:bottom w:val="none" w:sz="0" w:space="0" w:color="auto"/>
            <w:right w:val="none" w:sz="0" w:space="0" w:color="auto"/>
          </w:divBdr>
        </w:div>
        <w:div w:id="1048257413">
          <w:marLeft w:val="547"/>
          <w:marRight w:val="0"/>
          <w:marTop w:val="154"/>
          <w:marBottom w:val="0"/>
          <w:divBdr>
            <w:top w:val="none" w:sz="0" w:space="0" w:color="auto"/>
            <w:left w:val="none" w:sz="0" w:space="0" w:color="auto"/>
            <w:bottom w:val="none" w:sz="0" w:space="0" w:color="auto"/>
            <w:right w:val="none" w:sz="0" w:space="0" w:color="auto"/>
          </w:divBdr>
        </w:div>
        <w:div w:id="1593009510">
          <w:marLeft w:val="547"/>
          <w:marRight w:val="0"/>
          <w:marTop w:val="154"/>
          <w:marBottom w:val="0"/>
          <w:divBdr>
            <w:top w:val="none" w:sz="0" w:space="0" w:color="auto"/>
            <w:left w:val="none" w:sz="0" w:space="0" w:color="auto"/>
            <w:bottom w:val="none" w:sz="0" w:space="0" w:color="auto"/>
            <w:right w:val="none" w:sz="0" w:space="0" w:color="auto"/>
          </w:divBdr>
        </w:div>
      </w:divsChild>
    </w:div>
    <w:div w:id="1321499831">
      <w:bodyDiv w:val="1"/>
      <w:marLeft w:val="0"/>
      <w:marRight w:val="0"/>
      <w:marTop w:val="0"/>
      <w:marBottom w:val="0"/>
      <w:divBdr>
        <w:top w:val="none" w:sz="0" w:space="0" w:color="auto"/>
        <w:left w:val="none" w:sz="0" w:space="0" w:color="auto"/>
        <w:bottom w:val="none" w:sz="0" w:space="0" w:color="auto"/>
        <w:right w:val="none" w:sz="0" w:space="0" w:color="auto"/>
      </w:divBdr>
      <w:divsChild>
        <w:div w:id="248852452">
          <w:marLeft w:val="547"/>
          <w:marRight w:val="0"/>
          <w:marTop w:val="0"/>
          <w:marBottom w:val="0"/>
          <w:divBdr>
            <w:top w:val="none" w:sz="0" w:space="0" w:color="auto"/>
            <w:left w:val="none" w:sz="0" w:space="0" w:color="auto"/>
            <w:bottom w:val="none" w:sz="0" w:space="0" w:color="auto"/>
            <w:right w:val="none" w:sz="0" w:space="0" w:color="auto"/>
          </w:divBdr>
        </w:div>
      </w:divsChild>
    </w:div>
    <w:div w:id="1322805369">
      <w:bodyDiv w:val="1"/>
      <w:marLeft w:val="0"/>
      <w:marRight w:val="0"/>
      <w:marTop w:val="0"/>
      <w:marBottom w:val="0"/>
      <w:divBdr>
        <w:top w:val="none" w:sz="0" w:space="0" w:color="auto"/>
        <w:left w:val="none" w:sz="0" w:space="0" w:color="auto"/>
        <w:bottom w:val="none" w:sz="0" w:space="0" w:color="auto"/>
        <w:right w:val="none" w:sz="0" w:space="0" w:color="auto"/>
      </w:divBdr>
      <w:divsChild>
        <w:div w:id="1938631625">
          <w:marLeft w:val="0"/>
          <w:marRight w:val="0"/>
          <w:marTop w:val="0"/>
          <w:marBottom w:val="0"/>
          <w:divBdr>
            <w:top w:val="none" w:sz="0" w:space="0" w:color="auto"/>
            <w:left w:val="none" w:sz="0" w:space="0" w:color="auto"/>
            <w:bottom w:val="none" w:sz="0" w:space="0" w:color="auto"/>
            <w:right w:val="none" w:sz="0" w:space="0" w:color="auto"/>
          </w:divBdr>
        </w:div>
      </w:divsChild>
    </w:div>
    <w:div w:id="1327706631">
      <w:bodyDiv w:val="1"/>
      <w:marLeft w:val="0"/>
      <w:marRight w:val="0"/>
      <w:marTop w:val="0"/>
      <w:marBottom w:val="0"/>
      <w:divBdr>
        <w:top w:val="none" w:sz="0" w:space="0" w:color="auto"/>
        <w:left w:val="none" w:sz="0" w:space="0" w:color="auto"/>
        <w:bottom w:val="none" w:sz="0" w:space="0" w:color="auto"/>
        <w:right w:val="none" w:sz="0" w:space="0" w:color="auto"/>
      </w:divBdr>
    </w:div>
    <w:div w:id="1364745384">
      <w:bodyDiv w:val="1"/>
      <w:marLeft w:val="0"/>
      <w:marRight w:val="0"/>
      <w:marTop w:val="0"/>
      <w:marBottom w:val="0"/>
      <w:divBdr>
        <w:top w:val="none" w:sz="0" w:space="0" w:color="auto"/>
        <w:left w:val="none" w:sz="0" w:space="0" w:color="auto"/>
        <w:bottom w:val="none" w:sz="0" w:space="0" w:color="auto"/>
        <w:right w:val="none" w:sz="0" w:space="0" w:color="auto"/>
      </w:divBdr>
    </w:div>
    <w:div w:id="1386641651">
      <w:bodyDiv w:val="1"/>
      <w:marLeft w:val="0"/>
      <w:marRight w:val="0"/>
      <w:marTop w:val="0"/>
      <w:marBottom w:val="0"/>
      <w:divBdr>
        <w:top w:val="none" w:sz="0" w:space="0" w:color="auto"/>
        <w:left w:val="none" w:sz="0" w:space="0" w:color="auto"/>
        <w:bottom w:val="none" w:sz="0" w:space="0" w:color="auto"/>
        <w:right w:val="none" w:sz="0" w:space="0" w:color="auto"/>
      </w:divBdr>
    </w:div>
    <w:div w:id="1398551614">
      <w:bodyDiv w:val="1"/>
      <w:marLeft w:val="0"/>
      <w:marRight w:val="0"/>
      <w:marTop w:val="0"/>
      <w:marBottom w:val="0"/>
      <w:divBdr>
        <w:top w:val="none" w:sz="0" w:space="0" w:color="auto"/>
        <w:left w:val="none" w:sz="0" w:space="0" w:color="auto"/>
        <w:bottom w:val="none" w:sz="0" w:space="0" w:color="auto"/>
        <w:right w:val="none" w:sz="0" w:space="0" w:color="auto"/>
      </w:divBdr>
    </w:div>
    <w:div w:id="1404983307">
      <w:bodyDiv w:val="1"/>
      <w:marLeft w:val="0"/>
      <w:marRight w:val="0"/>
      <w:marTop w:val="0"/>
      <w:marBottom w:val="0"/>
      <w:divBdr>
        <w:top w:val="none" w:sz="0" w:space="0" w:color="auto"/>
        <w:left w:val="none" w:sz="0" w:space="0" w:color="auto"/>
        <w:bottom w:val="none" w:sz="0" w:space="0" w:color="auto"/>
        <w:right w:val="none" w:sz="0" w:space="0" w:color="auto"/>
      </w:divBdr>
    </w:div>
    <w:div w:id="1409110035">
      <w:bodyDiv w:val="1"/>
      <w:marLeft w:val="0"/>
      <w:marRight w:val="0"/>
      <w:marTop w:val="0"/>
      <w:marBottom w:val="0"/>
      <w:divBdr>
        <w:top w:val="none" w:sz="0" w:space="0" w:color="auto"/>
        <w:left w:val="none" w:sz="0" w:space="0" w:color="auto"/>
        <w:bottom w:val="none" w:sz="0" w:space="0" w:color="auto"/>
        <w:right w:val="none" w:sz="0" w:space="0" w:color="auto"/>
      </w:divBdr>
      <w:divsChild>
        <w:div w:id="909922785">
          <w:marLeft w:val="0"/>
          <w:marRight w:val="0"/>
          <w:marTop w:val="0"/>
          <w:marBottom w:val="0"/>
          <w:divBdr>
            <w:top w:val="none" w:sz="0" w:space="0" w:color="auto"/>
            <w:left w:val="none" w:sz="0" w:space="0" w:color="auto"/>
            <w:bottom w:val="none" w:sz="0" w:space="0" w:color="auto"/>
            <w:right w:val="none" w:sz="0" w:space="0" w:color="auto"/>
          </w:divBdr>
        </w:div>
      </w:divsChild>
    </w:div>
    <w:div w:id="1434742739">
      <w:bodyDiv w:val="1"/>
      <w:marLeft w:val="0"/>
      <w:marRight w:val="0"/>
      <w:marTop w:val="0"/>
      <w:marBottom w:val="0"/>
      <w:divBdr>
        <w:top w:val="none" w:sz="0" w:space="0" w:color="auto"/>
        <w:left w:val="none" w:sz="0" w:space="0" w:color="auto"/>
        <w:bottom w:val="none" w:sz="0" w:space="0" w:color="auto"/>
        <w:right w:val="none" w:sz="0" w:space="0" w:color="auto"/>
      </w:divBdr>
      <w:divsChild>
        <w:div w:id="94907551">
          <w:marLeft w:val="547"/>
          <w:marRight w:val="0"/>
          <w:marTop w:val="0"/>
          <w:marBottom w:val="0"/>
          <w:divBdr>
            <w:top w:val="none" w:sz="0" w:space="0" w:color="auto"/>
            <w:left w:val="none" w:sz="0" w:space="0" w:color="auto"/>
            <w:bottom w:val="none" w:sz="0" w:space="0" w:color="auto"/>
            <w:right w:val="none" w:sz="0" w:space="0" w:color="auto"/>
          </w:divBdr>
        </w:div>
      </w:divsChild>
    </w:div>
    <w:div w:id="1440878592">
      <w:bodyDiv w:val="1"/>
      <w:marLeft w:val="0"/>
      <w:marRight w:val="0"/>
      <w:marTop w:val="0"/>
      <w:marBottom w:val="0"/>
      <w:divBdr>
        <w:top w:val="none" w:sz="0" w:space="0" w:color="auto"/>
        <w:left w:val="none" w:sz="0" w:space="0" w:color="auto"/>
        <w:bottom w:val="none" w:sz="0" w:space="0" w:color="auto"/>
        <w:right w:val="none" w:sz="0" w:space="0" w:color="auto"/>
      </w:divBdr>
      <w:divsChild>
        <w:div w:id="1389841537">
          <w:marLeft w:val="187"/>
          <w:marRight w:val="0"/>
          <w:marTop w:val="20"/>
          <w:marBottom w:val="0"/>
          <w:divBdr>
            <w:top w:val="none" w:sz="0" w:space="0" w:color="auto"/>
            <w:left w:val="none" w:sz="0" w:space="0" w:color="auto"/>
            <w:bottom w:val="none" w:sz="0" w:space="0" w:color="auto"/>
            <w:right w:val="none" w:sz="0" w:space="0" w:color="auto"/>
          </w:divBdr>
        </w:div>
        <w:div w:id="151606347">
          <w:marLeft w:val="187"/>
          <w:marRight w:val="0"/>
          <w:marTop w:val="0"/>
          <w:marBottom w:val="0"/>
          <w:divBdr>
            <w:top w:val="none" w:sz="0" w:space="0" w:color="auto"/>
            <w:left w:val="none" w:sz="0" w:space="0" w:color="auto"/>
            <w:bottom w:val="none" w:sz="0" w:space="0" w:color="auto"/>
            <w:right w:val="none" w:sz="0" w:space="0" w:color="auto"/>
          </w:divBdr>
        </w:div>
      </w:divsChild>
    </w:div>
    <w:div w:id="1443299479">
      <w:bodyDiv w:val="1"/>
      <w:marLeft w:val="0"/>
      <w:marRight w:val="0"/>
      <w:marTop w:val="0"/>
      <w:marBottom w:val="0"/>
      <w:divBdr>
        <w:top w:val="none" w:sz="0" w:space="0" w:color="auto"/>
        <w:left w:val="none" w:sz="0" w:space="0" w:color="auto"/>
        <w:bottom w:val="none" w:sz="0" w:space="0" w:color="auto"/>
        <w:right w:val="none" w:sz="0" w:space="0" w:color="auto"/>
      </w:divBdr>
    </w:div>
    <w:div w:id="1484615977">
      <w:bodyDiv w:val="1"/>
      <w:marLeft w:val="0"/>
      <w:marRight w:val="0"/>
      <w:marTop w:val="0"/>
      <w:marBottom w:val="0"/>
      <w:divBdr>
        <w:top w:val="none" w:sz="0" w:space="0" w:color="auto"/>
        <w:left w:val="none" w:sz="0" w:space="0" w:color="auto"/>
        <w:bottom w:val="none" w:sz="0" w:space="0" w:color="auto"/>
        <w:right w:val="none" w:sz="0" w:space="0" w:color="auto"/>
      </w:divBdr>
    </w:div>
    <w:div w:id="1519388041">
      <w:bodyDiv w:val="1"/>
      <w:marLeft w:val="0"/>
      <w:marRight w:val="0"/>
      <w:marTop w:val="0"/>
      <w:marBottom w:val="0"/>
      <w:divBdr>
        <w:top w:val="none" w:sz="0" w:space="0" w:color="auto"/>
        <w:left w:val="none" w:sz="0" w:space="0" w:color="auto"/>
        <w:bottom w:val="none" w:sz="0" w:space="0" w:color="auto"/>
        <w:right w:val="none" w:sz="0" w:space="0" w:color="auto"/>
      </w:divBdr>
      <w:divsChild>
        <w:div w:id="967050643">
          <w:marLeft w:val="0"/>
          <w:marRight w:val="0"/>
          <w:marTop w:val="0"/>
          <w:marBottom w:val="0"/>
          <w:divBdr>
            <w:top w:val="none" w:sz="0" w:space="0" w:color="auto"/>
            <w:left w:val="none" w:sz="0" w:space="0" w:color="auto"/>
            <w:bottom w:val="none" w:sz="0" w:space="0" w:color="auto"/>
            <w:right w:val="none" w:sz="0" w:space="0" w:color="auto"/>
          </w:divBdr>
          <w:divsChild>
            <w:div w:id="1202479549">
              <w:marLeft w:val="0"/>
              <w:marRight w:val="0"/>
              <w:marTop w:val="0"/>
              <w:marBottom w:val="0"/>
              <w:divBdr>
                <w:top w:val="none" w:sz="0" w:space="0" w:color="auto"/>
                <w:left w:val="none" w:sz="0" w:space="0" w:color="auto"/>
                <w:bottom w:val="none" w:sz="0" w:space="0" w:color="auto"/>
                <w:right w:val="none" w:sz="0" w:space="0" w:color="auto"/>
              </w:divBdr>
            </w:div>
          </w:divsChild>
        </w:div>
        <w:div w:id="1924491587">
          <w:marLeft w:val="0"/>
          <w:marRight w:val="0"/>
          <w:marTop w:val="0"/>
          <w:marBottom w:val="0"/>
          <w:divBdr>
            <w:top w:val="none" w:sz="0" w:space="0" w:color="auto"/>
            <w:left w:val="none" w:sz="0" w:space="0" w:color="auto"/>
            <w:bottom w:val="none" w:sz="0" w:space="0" w:color="auto"/>
            <w:right w:val="none" w:sz="0" w:space="0" w:color="auto"/>
          </w:divBdr>
          <w:divsChild>
            <w:div w:id="1707025220">
              <w:marLeft w:val="0"/>
              <w:marRight w:val="0"/>
              <w:marTop w:val="0"/>
              <w:marBottom w:val="0"/>
              <w:divBdr>
                <w:top w:val="none" w:sz="0" w:space="0" w:color="auto"/>
                <w:left w:val="none" w:sz="0" w:space="0" w:color="auto"/>
                <w:bottom w:val="none" w:sz="0" w:space="0" w:color="auto"/>
                <w:right w:val="none" w:sz="0" w:space="0" w:color="auto"/>
              </w:divBdr>
              <w:divsChild>
                <w:div w:id="842553426">
                  <w:marLeft w:val="0"/>
                  <w:marRight w:val="0"/>
                  <w:marTop w:val="0"/>
                  <w:marBottom w:val="0"/>
                  <w:divBdr>
                    <w:top w:val="none" w:sz="0" w:space="0" w:color="auto"/>
                    <w:left w:val="none" w:sz="0" w:space="0" w:color="auto"/>
                    <w:bottom w:val="none" w:sz="0" w:space="0" w:color="auto"/>
                    <w:right w:val="none" w:sz="0" w:space="0" w:color="auto"/>
                  </w:divBdr>
                  <w:divsChild>
                    <w:div w:id="1908956091">
                      <w:marLeft w:val="0"/>
                      <w:marRight w:val="0"/>
                      <w:marTop w:val="501"/>
                      <w:marBottom w:val="250"/>
                      <w:divBdr>
                        <w:top w:val="none" w:sz="0" w:space="0" w:color="auto"/>
                        <w:left w:val="none" w:sz="0" w:space="0" w:color="auto"/>
                        <w:bottom w:val="single" w:sz="4" w:space="6" w:color="EEEEEE"/>
                        <w:right w:val="none" w:sz="0" w:space="0" w:color="auto"/>
                      </w:divBdr>
                    </w:div>
                  </w:divsChild>
                </w:div>
              </w:divsChild>
            </w:div>
          </w:divsChild>
        </w:div>
      </w:divsChild>
    </w:div>
    <w:div w:id="1521580639">
      <w:bodyDiv w:val="1"/>
      <w:marLeft w:val="0"/>
      <w:marRight w:val="0"/>
      <w:marTop w:val="0"/>
      <w:marBottom w:val="0"/>
      <w:divBdr>
        <w:top w:val="none" w:sz="0" w:space="0" w:color="auto"/>
        <w:left w:val="none" w:sz="0" w:space="0" w:color="auto"/>
        <w:bottom w:val="none" w:sz="0" w:space="0" w:color="auto"/>
        <w:right w:val="none" w:sz="0" w:space="0" w:color="auto"/>
      </w:divBdr>
    </w:div>
    <w:div w:id="1527018161">
      <w:bodyDiv w:val="1"/>
      <w:marLeft w:val="0"/>
      <w:marRight w:val="0"/>
      <w:marTop w:val="0"/>
      <w:marBottom w:val="0"/>
      <w:divBdr>
        <w:top w:val="none" w:sz="0" w:space="0" w:color="auto"/>
        <w:left w:val="none" w:sz="0" w:space="0" w:color="auto"/>
        <w:bottom w:val="none" w:sz="0" w:space="0" w:color="auto"/>
        <w:right w:val="none" w:sz="0" w:space="0" w:color="auto"/>
      </w:divBdr>
    </w:div>
    <w:div w:id="1529221318">
      <w:bodyDiv w:val="1"/>
      <w:marLeft w:val="0"/>
      <w:marRight w:val="0"/>
      <w:marTop w:val="0"/>
      <w:marBottom w:val="0"/>
      <w:divBdr>
        <w:top w:val="none" w:sz="0" w:space="0" w:color="auto"/>
        <w:left w:val="none" w:sz="0" w:space="0" w:color="auto"/>
        <w:bottom w:val="none" w:sz="0" w:space="0" w:color="auto"/>
        <w:right w:val="none" w:sz="0" w:space="0" w:color="auto"/>
      </w:divBdr>
    </w:div>
    <w:div w:id="1545605171">
      <w:bodyDiv w:val="1"/>
      <w:marLeft w:val="0"/>
      <w:marRight w:val="0"/>
      <w:marTop w:val="0"/>
      <w:marBottom w:val="0"/>
      <w:divBdr>
        <w:top w:val="none" w:sz="0" w:space="0" w:color="auto"/>
        <w:left w:val="none" w:sz="0" w:space="0" w:color="auto"/>
        <w:bottom w:val="none" w:sz="0" w:space="0" w:color="auto"/>
        <w:right w:val="none" w:sz="0" w:space="0" w:color="auto"/>
      </w:divBdr>
    </w:div>
    <w:div w:id="1565867647">
      <w:bodyDiv w:val="1"/>
      <w:marLeft w:val="0"/>
      <w:marRight w:val="0"/>
      <w:marTop w:val="0"/>
      <w:marBottom w:val="0"/>
      <w:divBdr>
        <w:top w:val="none" w:sz="0" w:space="0" w:color="auto"/>
        <w:left w:val="none" w:sz="0" w:space="0" w:color="auto"/>
        <w:bottom w:val="none" w:sz="0" w:space="0" w:color="auto"/>
        <w:right w:val="none" w:sz="0" w:space="0" w:color="auto"/>
      </w:divBdr>
    </w:div>
    <w:div w:id="1577130269">
      <w:bodyDiv w:val="1"/>
      <w:marLeft w:val="0"/>
      <w:marRight w:val="0"/>
      <w:marTop w:val="0"/>
      <w:marBottom w:val="0"/>
      <w:divBdr>
        <w:top w:val="none" w:sz="0" w:space="0" w:color="auto"/>
        <w:left w:val="none" w:sz="0" w:space="0" w:color="auto"/>
        <w:bottom w:val="none" w:sz="0" w:space="0" w:color="auto"/>
        <w:right w:val="none" w:sz="0" w:space="0" w:color="auto"/>
      </w:divBdr>
      <w:divsChild>
        <w:div w:id="370303135">
          <w:marLeft w:val="0"/>
          <w:marRight w:val="0"/>
          <w:marTop w:val="0"/>
          <w:marBottom w:val="0"/>
          <w:divBdr>
            <w:top w:val="none" w:sz="0" w:space="0" w:color="auto"/>
            <w:left w:val="none" w:sz="0" w:space="0" w:color="auto"/>
            <w:bottom w:val="none" w:sz="0" w:space="0" w:color="auto"/>
            <w:right w:val="none" w:sz="0" w:space="0" w:color="auto"/>
          </w:divBdr>
        </w:div>
      </w:divsChild>
    </w:div>
    <w:div w:id="1588419909">
      <w:bodyDiv w:val="1"/>
      <w:marLeft w:val="0"/>
      <w:marRight w:val="0"/>
      <w:marTop w:val="0"/>
      <w:marBottom w:val="0"/>
      <w:divBdr>
        <w:top w:val="none" w:sz="0" w:space="0" w:color="auto"/>
        <w:left w:val="none" w:sz="0" w:space="0" w:color="auto"/>
        <w:bottom w:val="none" w:sz="0" w:space="0" w:color="auto"/>
        <w:right w:val="none" w:sz="0" w:space="0" w:color="auto"/>
      </w:divBdr>
      <w:divsChild>
        <w:div w:id="64884776">
          <w:marLeft w:val="0"/>
          <w:marRight w:val="0"/>
          <w:marTop w:val="0"/>
          <w:marBottom w:val="0"/>
          <w:divBdr>
            <w:top w:val="none" w:sz="0" w:space="0" w:color="auto"/>
            <w:left w:val="none" w:sz="0" w:space="0" w:color="auto"/>
            <w:bottom w:val="none" w:sz="0" w:space="0" w:color="auto"/>
            <w:right w:val="none" w:sz="0" w:space="0" w:color="auto"/>
          </w:divBdr>
        </w:div>
        <w:div w:id="146287777">
          <w:marLeft w:val="0"/>
          <w:marRight w:val="0"/>
          <w:marTop w:val="0"/>
          <w:marBottom w:val="0"/>
          <w:divBdr>
            <w:top w:val="none" w:sz="0" w:space="0" w:color="auto"/>
            <w:left w:val="none" w:sz="0" w:space="0" w:color="auto"/>
            <w:bottom w:val="none" w:sz="0" w:space="0" w:color="auto"/>
            <w:right w:val="none" w:sz="0" w:space="0" w:color="auto"/>
          </w:divBdr>
        </w:div>
        <w:div w:id="252521239">
          <w:marLeft w:val="0"/>
          <w:marRight w:val="0"/>
          <w:marTop w:val="0"/>
          <w:marBottom w:val="0"/>
          <w:divBdr>
            <w:top w:val="none" w:sz="0" w:space="0" w:color="auto"/>
            <w:left w:val="none" w:sz="0" w:space="0" w:color="auto"/>
            <w:bottom w:val="none" w:sz="0" w:space="0" w:color="auto"/>
            <w:right w:val="none" w:sz="0" w:space="0" w:color="auto"/>
          </w:divBdr>
        </w:div>
        <w:div w:id="276718497">
          <w:marLeft w:val="0"/>
          <w:marRight w:val="0"/>
          <w:marTop w:val="0"/>
          <w:marBottom w:val="0"/>
          <w:divBdr>
            <w:top w:val="none" w:sz="0" w:space="0" w:color="auto"/>
            <w:left w:val="none" w:sz="0" w:space="0" w:color="auto"/>
            <w:bottom w:val="none" w:sz="0" w:space="0" w:color="auto"/>
            <w:right w:val="none" w:sz="0" w:space="0" w:color="auto"/>
          </w:divBdr>
        </w:div>
        <w:div w:id="280769588">
          <w:marLeft w:val="0"/>
          <w:marRight w:val="0"/>
          <w:marTop w:val="0"/>
          <w:marBottom w:val="0"/>
          <w:divBdr>
            <w:top w:val="none" w:sz="0" w:space="0" w:color="auto"/>
            <w:left w:val="none" w:sz="0" w:space="0" w:color="auto"/>
            <w:bottom w:val="none" w:sz="0" w:space="0" w:color="auto"/>
            <w:right w:val="none" w:sz="0" w:space="0" w:color="auto"/>
          </w:divBdr>
        </w:div>
        <w:div w:id="281352227">
          <w:marLeft w:val="0"/>
          <w:marRight w:val="0"/>
          <w:marTop w:val="0"/>
          <w:marBottom w:val="0"/>
          <w:divBdr>
            <w:top w:val="none" w:sz="0" w:space="0" w:color="auto"/>
            <w:left w:val="none" w:sz="0" w:space="0" w:color="auto"/>
            <w:bottom w:val="none" w:sz="0" w:space="0" w:color="auto"/>
            <w:right w:val="none" w:sz="0" w:space="0" w:color="auto"/>
          </w:divBdr>
        </w:div>
        <w:div w:id="320501860">
          <w:marLeft w:val="0"/>
          <w:marRight w:val="0"/>
          <w:marTop w:val="0"/>
          <w:marBottom w:val="0"/>
          <w:divBdr>
            <w:top w:val="none" w:sz="0" w:space="0" w:color="auto"/>
            <w:left w:val="none" w:sz="0" w:space="0" w:color="auto"/>
            <w:bottom w:val="none" w:sz="0" w:space="0" w:color="auto"/>
            <w:right w:val="none" w:sz="0" w:space="0" w:color="auto"/>
          </w:divBdr>
        </w:div>
        <w:div w:id="393161253">
          <w:marLeft w:val="0"/>
          <w:marRight w:val="0"/>
          <w:marTop w:val="0"/>
          <w:marBottom w:val="0"/>
          <w:divBdr>
            <w:top w:val="none" w:sz="0" w:space="0" w:color="auto"/>
            <w:left w:val="none" w:sz="0" w:space="0" w:color="auto"/>
            <w:bottom w:val="none" w:sz="0" w:space="0" w:color="auto"/>
            <w:right w:val="none" w:sz="0" w:space="0" w:color="auto"/>
          </w:divBdr>
        </w:div>
        <w:div w:id="446779952">
          <w:marLeft w:val="0"/>
          <w:marRight w:val="0"/>
          <w:marTop w:val="0"/>
          <w:marBottom w:val="0"/>
          <w:divBdr>
            <w:top w:val="none" w:sz="0" w:space="0" w:color="auto"/>
            <w:left w:val="none" w:sz="0" w:space="0" w:color="auto"/>
            <w:bottom w:val="none" w:sz="0" w:space="0" w:color="auto"/>
            <w:right w:val="none" w:sz="0" w:space="0" w:color="auto"/>
          </w:divBdr>
        </w:div>
        <w:div w:id="460654949">
          <w:marLeft w:val="0"/>
          <w:marRight w:val="0"/>
          <w:marTop w:val="0"/>
          <w:marBottom w:val="0"/>
          <w:divBdr>
            <w:top w:val="none" w:sz="0" w:space="0" w:color="auto"/>
            <w:left w:val="none" w:sz="0" w:space="0" w:color="auto"/>
            <w:bottom w:val="none" w:sz="0" w:space="0" w:color="auto"/>
            <w:right w:val="none" w:sz="0" w:space="0" w:color="auto"/>
          </w:divBdr>
        </w:div>
        <w:div w:id="542375978">
          <w:marLeft w:val="0"/>
          <w:marRight w:val="0"/>
          <w:marTop w:val="0"/>
          <w:marBottom w:val="0"/>
          <w:divBdr>
            <w:top w:val="none" w:sz="0" w:space="0" w:color="auto"/>
            <w:left w:val="none" w:sz="0" w:space="0" w:color="auto"/>
            <w:bottom w:val="none" w:sz="0" w:space="0" w:color="auto"/>
            <w:right w:val="none" w:sz="0" w:space="0" w:color="auto"/>
          </w:divBdr>
        </w:div>
        <w:div w:id="625887379">
          <w:marLeft w:val="0"/>
          <w:marRight w:val="0"/>
          <w:marTop w:val="0"/>
          <w:marBottom w:val="0"/>
          <w:divBdr>
            <w:top w:val="none" w:sz="0" w:space="0" w:color="auto"/>
            <w:left w:val="none" w:sz="0" w:space="0" w:color="auto"/>
            <w:bottom w:val="none" w:sz="0" w:space="0" w:color="auto"/>
            <w:right w:val="none" w:sz="0" w:space="0" w:color="auto"/>
          </w:divBdr>
        </w:div>
        <w:div w:id="720176398">
          <w:marLeft w:val="0"/>
          <w:marRight w:val="0"/>
          <w:marTop w:val="0"/>
          <w:marBottom w:val="0"/>
          <w:divBdr>
            <w:top w:val="none" w:sz="0" w:space="0" w:color="auto"/>
            <w:left w:val="none" w:sz="0" w:space="0" w:color="auto"/>
            <w:bottom w:val="none" w:sz="0" w:space="0" w:color="auto"/>
            <w:right w:val="none" w:sz="0" w:space="0" w:color="auto"/>
          </w:divBdr>
        </w:div>
        <w:div w:id="747656733">
          <w:marLeft w:val="0"/>
          <w:marRight w:val="0"/>
          <w:marTop w:val="0"/>
          <w:marBottom w:val="0"/>
          <w:divBdr>
            <w:top w:val="none" w:sz="0" w:space="0" w:color="auto"/>
            <w:left w:val="none" w:sz="0" w:space="0" w:color="auto"/>
            <w:bottom w:val="none" w:sz="0" w:space="0" w:color="auto"/>
            <w:right w:val="none" w:sz="0" w:space="0" w:color="auto"/>
          </w:divBdr>
        </w:div>
        <w:div w:id="763233700">
          <w:marLeft w:val="0"/>
          <w:marRight w:val="0"/>
          <w:marTop w:val="0"/>
          <w:marBottom w:val="0"/>
          <w:divBdr>
            <w:top w:val="none" w:sz="0" w:space="0" w:color="auto"/>
            <w:left w:val="none" w:sz="0" w:space="0" w:color="auto"/>
            <w:bottom w:val="none" w:sz="0" w:space="0" w:color="auto"/>
            <w:right w:val="none" w:sz="0" w:space="0" w:color="auto"/>
          </w:divBdr>
        </w:div>
        <w:div w:id="796066848">
          <w:marLeft w:val="0"/>
          <w:marRight w:val="0"/>
          <w:marTop w:val="0"/>
          <w:marBottom w:val="0"/>
          <w:divBdr>
            <w:top w:val="none" w:sz="0" w:space="0" w:color="auto"/>
            <w:left w:val="none" w:sz="0" w:space="0" w:color="auto"/>
            <w:bottom w:val="none" w:sz="0" w:space="0" w:color="auto"/>
            <w:right w:val="none" w:sz="0" w:space="0" w:color="auto"/>
          </w:divBdr>
        </w:div>
        <w:div w:id="841745716">
          <w:marLeft w:val="0"/>
          <w:marRight w:val="0"/>
          <w:marTop w:val="0"/>
          <w:marBottom w:val="0"/>
          <w:divBdr>
            <w:top w:val="none" w:sz="0" w:space="0" w:color="auto"/>
            <w:left w:val="none" w:sz="0" w:space="0" w:color="auto"/>
            <w:bottom w:val="none" w:sz="0" w:space="0" w:color="auto"/>
            <w:right w:val="none" w:sz="0" w:space="0" w:color="auto"/>
          </w:divBdr>
        </w:div>
        <w:div w:id="941958608">
          <w:marLeft w:val="0"/>
          <w:marRight w:val="0"/>
          <w:marTop w:val="0"/>
          <w:marBottom w:val="0"/>
          <w:divBdr>
            <w:top w:val="none" w:sz="0" w:space="0" w:color="auto"/>
            <w:left w:val="none" w:sz="0" w:space="0" w:color="auto"/>
            <w:bottom w:val="none" w:sz="0" w:space="0" w:color="auto"/>
            <w:right w:val="none" w:sz="0" w:space="0" w:color="auto"/>
          </w:divBdr>
        </w:div>
        <w:div w:id="947665178">
          <w:marLeft w:val="0"/>
          <w:marRight w:val="0"/>
          <w:marTop w:val="0"/>
          <w:marBottom w:val="0"/>
          <w:divBdr>
            <w:top w:val="none" w:sz="0" w:space="0" w:color="auto"/>
            <w:left w:val="none" w:sz="0" w:space="0" w:color="auto"/>
            <w:bottom w:val="none" w:sz="0" w:space="0" w:color="auto"/>
            <w:right w:val="none" w:sz="0" w:space="0" w:color="auto"/>
          </w:divBdr>
        </w:div>
        <w:div w:id="1117721946">
          <w:marLeft w:val="0"/>
          <w:marRight w:val="0"/>
          <w:marTop w:val="0"/>
          <w:marBottom w:val="0"/>
          <w:divBdr>
            <w:top w:val="none" w:sz="0" w:space="0" w:color="auto"/>
            <w:left w:val="none" w:sz="0" w:space="0" w:color="auto"/>
            <w:bottom w:val="none" w:sz="0" w:space="0" w:color="auto"/>
            <w:right w:val="none" w:sz="0" w:space="0" w:color="auto"/>
          </w:divBdr>
        </w:div>
        <w:div w:id="1137722589">
          <w:marLeft w:val="0"/>
          <w:marRight w:val="0"/>
          <w:marTop w:val="0"/>
          <w:marBottom w:val="0"/>
          <w:divBdr>
            <w:top w:val="none" w:sz="0" w:space="0" w:color="auto"/>
            <w:left w:val="none" w:sz="0" w:space="0" w:color="auto"/>
            <w:bottom w:val="none" w:sz="0" w:space="0" w:color="auto"/>
            <w:right w:val="none" w:sz="0" w:space="0" w:color="auto"/>
          </w:divBdr>
        </w:div>
        <w:div w:id="1150053763">
          <w:marLeft w:val="0"/>
          <w:marRight w:val="0"/>
          <w:marTop w:val="0"/>
          <w:marBottom w:val="0"/>
          <w:divBdr>
            <w:top w:val="none" w:sz="0" w:space="0" w:color="auto"/>
            <w:left w:val="none" w:sz="0" w:space="0" w:color="auto"/>
            <w:bottom w:val="none" w:sz="0" w:space="0" w:color="auto"/>
            <w:right w:val="none" w:sz="0" w:space="0" w:color="auto"/>
          </w:divBdr>
        </w:div>
        <w:div w:id="1187253975">
          <w:marLeft w:val="0"/>
          <w:marRight w:val="0"/>
          <w:marTop w:val="0"/>
          <w:marBottom w:val="0"/>
          <w:divBdr>
            <w:top w:val="none" w:sz="0" w:space="0" w:color="auto"/>
            <w:left w:val="none" w:sz="0" w:space="0" w:color="auto"/>
            <w:bottom w:val="none" w:sz="0" w:space="0" w:color="auto"/>
            <w:right w:val="none" w:sz="0" w:space="0" w:color="auto"/>
          </w:divBdr>
        </w:div>
        <w:div w:id="1242831363">
          <w:marLeft w:val="0"/>
          <w:marRight w:val="0"/>
          <w:marTop w:val="0"/>
          <w:marBottom w:val="0"/>
          <w:divBdr>
            <w:top w:val="none" w:sz="0" w:space="0" w:color="auto"/>
            <w:left w:val="none" w:sz="0" w:space="0" w:color="auto"/>
            <w:bottom w:val="none" w:sz="0" w:space="0" w:color="auto"/>
            <w:right w:val="none" w:sz="0" w:space="0" w:color="auto"/>
          </w:divBdr>
        </w:div>
        <w:div w:id="1243445684">
          <w:marLeft w:val="0"/>
          <w:marRight w:val="0"/>
          <w:marTop w:val="0"/>
          <w:marBottom w:val="0"/>
          <w:divBdr>
            <w:top w:val="none" w:sz="0" w:space="0" w:color="auto"/>
            <w:left w:val="none" w:sz="0" w:space="0" w:color="auto"/>
            <w:bottom w:val="none" w:sz="0" w:space="0" w:color="auto"/>
            <w:right w:val="none" w:sz="0" w:space="0" w:color="auto"/>
          </w:divBdr>
        </w:div>
        <w:div w:id="1279413911">
          <w:marLeft w:val="0"/>
          <w:marRight w:val="0"/>
          <w:marTop w:val="0"/>
          <w:marBottom w:val="0"/>
          <w:divBdr>
            <w:top w:val="none" w:sz="0" w:space="0" w:color="auto"/>
            <w:left w:val="none" w:sz="0" w:space="0" w:color="auto"/>
            <w:bottom w:val="none" w:sz="0" w:space="0" w:color="auto"/>
            <w:right w:val="none" w:sz="0" w:space="0" w:color="auto"/>
          </w:divBdr>
        </w:div>
        <w:div w:id="1327784540">
          <w:marLeft w:val="0"/>
          <w:marRight w:val="0"/>
          <w:marTop w:val="0"/>
          <w:marBottom w:val="0"/>
          <w:divBdr>
            <w:top w:val="none" w:sz="0" w:space="0" w:color="auto"/>
            <w:left w:val="none" w:sz="0" w:space="0" w:color="auto"/>
            <w:bottom w:val="none" w:sz="0" w:space="0" w:color="auto"/>
            <w:right w:val="none" w:sz="0" w:space="0" w:color="auto"/>
          </w:divBdr>
        </w:div>
        <w:div w:id="1364667499">
          <w:marLeft w:val="0"/>
          <w:marRight w:val="0"/>
          <w:marTop w:val="0"/>
          <w:marBottom w:val="0"/>
          <w:divBdr>
            <w:top w:val="none" w:sz="0" w:space="0" w:color="auto"/>
            <w:left w:val="none" w:sz="0" w:space="0" w:color="auto"/>
            <w:bottom w:val="none" w:sz="0" w:space="0" w:color="auto"/>
            <w:right w:val="none" w:sz="0" w:space="0" w:color="auto"/>
          </w:divBdr>
        </w:div>
        <w:div w:id="1459837481">
          <w:marLeft w:val="0"/>
          <w:marRight w:val="0"/>
          <w:marTop w:val="0"/>
          <w:marBottom w:val="0"/>
          <w:divBdr>
            <w:top w:val="none" w:sz="0" w:space="0" w:color="auto"/>
            <w:left w:val="none" w:sz="0" w:space="0" w:color="auto"/>
            <w:bottom w:val="none" w:sz="0" w:space="0" w:color="auto"/>
            <w:right w:val="none" w:sz="0" w:space="0" w:color="auto"/>
          </w:divBdr>
        </w:div>
        <w:div w:id="1638022229">
          <w:marLeft w:val="0"/>
          <w:marRight w:val="0"/>
          <w:marTop w:val="0"/>
          <w:marBottom w:val="0"/>
          <w:divBdr>
            <w:top w:val="none" w:sz="0" w:space="0" w:color="auto"/>
            <w:left w:val="none" w:sz="0" w:space="0" w:color="auto"/>
            <w:bottom w:val="none" w:sz="0" w:space="0" w:color="auto"/>
            <w:right w:val="none" w:sz="0" w:space="0" w:color="auto"/>
          </w:divBdr>
        </w:div>
        <w:div w:id="1642688652">
          <w:marLeft w:val="0"/>
          <w:marRight w:val="0"/>
          <w:marTop w:val="0"/>
          <w:marBottom w:val="0"/>
          <w:divBdr>
            <w:top w:val="none" w:sz="0" w:space="0" w:color="auto"/>
            <w:left w:val="none" w:sz="0" w:space="0" w:color="auto"/>
            <w:bottom w:val="none" w:sz="0" w:space="0" w:color="auto"/>
            <w:right w:val="none" w:sz="0" w:space="0" w:color="auto"/>
          </w:divBdr>
        </w:div>
        <w:div w:id="1663240801">
          <w:marLeft w:val="0"/>
          <w:marRight w:val="0"/>
          <w:marTop w:val="0"/>
          <w:marBottom w:val="0"/>
          <w:divBdr>
            <w:top w:val="none" w:sz="0" w:space="0" w:color="auto"/>
            <w:left w:val="none" w:sz="0" w:space="0" w:color="auto"/>
            <w:bottom w:val="none" w:sz="0" w:space="0" w:color="auto"/>
            <w:right w:val="none" w:sz="0" w:space="0" w:color="auto"/>
          </w:divBdr>
        </w:div>
        <w:div w:id="1682973269">
          <w:marLeft w:val="0"/>
          <w:marRight w:val="0"/>
          <w:marTop w:val="0"/>
          <w:marBottom w:val="0"/>
          <w:divBdr>
            <w:top w:val="none" w:sz="0" w:space="0" w:color="auto"/>
            <w:left w:val="none" w:sz="0" w:space="0" w:color="auto"/>
            <w:bottom w:val="none" w:sz="0" w:space="0" w:color="auto"/>
            <w:right w:val="none" w:sz="0" w:space="0" w:color="auto"/>
          </w:divBdr>
        </w:div>
        <w:div w:id="1692876662">
          <w:marLeft w:val="0"/>
          <w:marRight w:val="0"/>
          <w:marTop w:val="0"/>
          <w:marBottom w:val="0"/>
          <w:divBdr>
            <w:top w:val="none" w:sz="0" w:space="0" w:color="auto"/>
            <w:left w:val="none" w:sz="0" w:space="0" w:color="auto"/>
            <w:bottom w:val="none" w:sz="0" w:space="0" w:color="auto"/>
            <w:right w:val="none" w:sz="0" w:space="0" w:color="auto"/>
          </w:divBdr>
        </w:div>
        <w:div w:id="1702978520">
          <w:marLeft w:val="0"/>
          <w:marRight w:val="0"/>
          <w:marTop w:val="0"/>
          <w:marBottom w:val="0"/>
          <w:divBdr>
            <w:top w:val="none" w:sz="0" w:space="0" w:color="auto"/>
            <w:left w:val="none" w:sz="0" w:space="0" w:color="auto"/>
            <w:bottom w:val="none" w:sz="0" w:space="0" w:color="auto"/>
            <w:right w:val="none" w:sz="0" w:space="0" w:color="auto"/>
          </w:divBdr>
        </w:div>
        <w:div w:id="1761944120">
          <w:marLeft w:val="0"/>
          <w:marRight w:val="0"/>
          <w:marTop w:val="0"/>
          <w:marBottom w:val="0"/>
          <w:divBdr>
            <w:top w:val="none" w:sz="0" w:space="0" w:color="auto"/>
            <w:left w:val="none" w:sz="0" w:space="0" w:color="auto"/>
            <w:bottom w:val="none" w:sz="0" w:space="0" w:color="auto"/>
            <w:right w:val="none" w:sz="0" w:space="0" w:color="auto"/>
          </w:divBdr>
        </w:div>
        <w:div w:id="1765347055">
          <w:marLeft w:val="0"/>
          <w:marRight w:val="0"/>
          <w:marTop w:val="0"/>
          <w:marBottom w:val="0"/>
          <w:divBdr>
            <w:top w:val="none" w:sz="0" w:space="0" w:color="auto"/>
            <w:left w:val="none" w:sz="0" w:space="0" w:color="auto"/>
            <w:bottom w:val="none" w:sz="0" w:space="0" w:color="auto"/>
            <w:right w:val="none" w:sz="0" w:space="0" w:color="auto"/>
          </w:divBdr>
        </w:div>
        <w:div w:id="1782526592">
          <w:marLeft w:val="0"/>
          <w:marRight w:val="0"/>
          <w:marTop w:val="0"/>
          <w:marBottom w:val="0"/>
          <w:divBdr>
            <w:top w:val="none" w:sz="0" w:space="0" w:color="auto"/>
            <w:left w:val="none" w:sz="0" w:space="0" w:color="auto"/>
            <w:bottom w:val="none" w:sz="0" w:space="0" w:color="auto"/>
            <w:right w:val="none" w:sz="0" w:space="0" w:color="auto"/>
          </w:divBdr>
        </w:div>
        <w:div w:id="1850561118">
          <w:marLeft w:val="0"/>
          <w:marRight w:val="0"/>
          <w:marTop w:val="0"/>
          <w:marBottom w:val="0"/>
          <w:divBdr>
            <w:top w:val="none" w:sz="0" w:space="0" w:color="auto"/>
            <w:left w:val="none" w:sz="0" w:space="0" w:color="auto"/>
            <w:bottom w:val="none" w:sz="0" w:space="0" w:color="auto"/>
            <w:right w:val="none" w:sz="0" w:space="0" w:color="auto"/>
          </w:divBdr>
        </w:div>
        <w:div w:id="1890915174">
          <w:marLeft w:val="0"/>
          <w:marRight w:val="0"/>
          <w:marTop w:val="0"/>
          <w:marBottom w:val="0"/>
          <w:divBdr>
            <w:top w:val="none" w:sz="0" w:space="0" w:color="auto"/>
            <w:left w:val="none" w:sz="0" w:space="0" w:color="auto"/>
            <w:bottom w:val="none" w:sz="0" w:space="0" w:color="auto"/>
            <w:right w:val="none" w:sz="0" w:space="0" w:color="auto"/>
          </w:divBdr>
        </w:div>
        <w:div w:id="1974023074">
          <w:marLeft w:val="0"/>
          <w:marRight w:val="0"/>
          <w:marTop w:val="0"/>
          <w:marBottom w:val="0"/>
          <w:divBdr>
            <w:top w:val="none" w:sz="0" w:space="0" w:color="auto"/>
            <w:left w:val="none" w:sz="0" w:space="0" w:color="auto"/>
            <w:bottom w:val="none" w:sz="0" w:space="0" w:color="auto"/>
            <w:right w:val="none" w:sz="0" w:space="0" w:color="auto"/>
          </w:divBdr>
        </w:div>
        <w:div w:id="2036610141">
          <w:marLeft w:val="0"/>
          <w:marRight w:val="0"/>
          <w:marTop w:val="0"/>
          <w:marBottom w:val="0"/>
          <w:divBdr>
            <w:top w:val="none" w:sz="0" w:space="0" w:color="auto"/>
            <w:left w:val="none" w:sz="0" w:space="0" w:color="auto"/>
            <w:bottom w:val="none" w:sz="0" w:space="0" w:color="auto"/>
            <w:right w:val="none" w:sz="0" w:space="0" w:color="auto"/>
          </w:divBdr>
        </w:div>
        <w:div w:id="2061977316">
          <w:marLeft w:val="0"/>
          <w:marRight w:val="0"/>
          <w:marTop w:val="0"/>
          <w:marBottom w:val="0"/>
          <w:divBdr>
            <w:top w:val="none" w:sz="0" w:space="0" w:color="auto"/>
            <w:left w:val="none" w:sz="0" w:space="0" w:color="auto"/>
            <w:bottom w:val="none" w:sz="0" w:space="0" w:color="auto"/>
            <w:right w:val="none" w:sz="0" w:space="0" w:color="auto"/>
          </w:divBdr>
        </w:div>
        <w:div w:id="2088336944">
          <w:marLeft w:val="0"/>
          <w:marRight w:val="0"/>
          <w:marTop w:val="0"/>
          <w:marBottom w:val="0"/>
          <w:divBdr>
            <w:top w:val="none" w:sz="0" w:space="0" w:color="auto"/>
            <w:left w:val="none" w:sz="0" w:space="0" w:color="auto"/>
            <w:bottom w:val="none" w:sz="0" w:space="0" w:color="auto"/>
            <w:right w:val="none" w:sz="0" w:space="0" w:color="auto"/>
          </w:divBdr>
        </w:div>
      </w:divsChild>
    </w:div>
    <w:div w:id="1597787174">
      <w:bodyDiv w:val="1"/>
      <w:marLeft w:val="0"/>
      <w:marRight w:val="0"/>
      <w:marTop w:val="0"/>
      <w:marBottom w:val="0"/>
      <w:divBdr>
        <w:top w:val="none" w:sz="0" w:space="0" w:color="auto"/>
        <w:left w:val="none" w:sz="0" w:space="0" w:color="auto"/>
        <w:bottom w:val="none" w:sz="0" w:space="0" w:color="auto"/>
        <w:right w:val="none" w:sz="0" w:space="0" w:color="auto"/>
      </w:divBdr>
    </w:div>
    <w:div w:id="1629816870">
      <w:bodyDiv w:val="1"/>
      <w:marLeft w:val="0"/>
      <w:marRight w:val="0"/>
      <w:marTop w:val="0"/>
      <w:marBottom w:val="0"/>
      <w:divBdr>
        <w:top w:val="none" w:sz="0" w:space="0" w:color="auto"/>
        <w:left w:val="none" w:sz="0" w:space="0" w:color="auto"/>
        <w:bottom w:val="none" w:sz="0" w:space="0" w:color="auto"/>
        <w:right w:val="none" w:sz="0" w:space="0" w:color="auto"/>
      </w:divBdr>
      <w:divsChild>
        <w:div w:id="781530235">
          <w:marLeft w:val="0"/>
          <w:marRight w:val="0"/>
          <w:marTop w:val="0"/>
          <w:marBottom w:val="0"/>
          <w:divBdr>
            <w:top w:val="none" w:sz="0" w:space="0" w:color="auto"/>
            <w:left w:val="none" w:sz="0" w:space="0" w:color="auto"/>
            <w:bottom w:val="none" w:sz="0" w:space="0" w:color="auto"/>
            <w:right w:val="none" w:sz="0" w:space="0" w:color="auto"/>
          </w:divBdr>
        </w:div>
      </w:divsChild>
    </w:div>
    <w:div w:id="1681159849">
      <w:bodyDiv w:val="1"/>
      <w:marLeft w:val="0"/>
      <w:marRight w:val="0"/>
      <w:marTop w:val="0"/>
      <w:marBottom w:val="0"/>
      <w:divBdr>
        <w:top w:val="none" w:sz="0" w:space="0" w:color="auto"/>
        <w:left w:val="none" w:sz="0" w:space="0" w:color="auto"/>
        <w:bottom w:val="none" w:sz="0" w:space="0" w:color="auto"/>
        <w:right w:val="none" w:sz="0" w:space="0" w:color="auto"/>
      </w:divBdr>
    </w:div>
    <w:div w:id="1695574539">
      <w:bodyDiv w:val="1"/>
      <w:marLeft w:val="0"/>
      <w:marRight w:val="0"/>
      <w:marTop w:val="0"/>
      <w:marBottom w:val="0"/>
      <w:divBdr>
        <w:top w:val="none" w:sz="0" w:space="0" w:color="auto"/>
        <w:left w:val="none" w:sz="0" w:space="0" w:color="auto"/>
        <w:bottom w:val="none" w:sz="0" w:space="0" w:color="auto"/>
        <w:right w:val="none" w:sz="0" w:space="0" w:color="auto"/>
      </w:divBdr>
      <w:divsChild>
        <w:div w:id="56975117">
          <w:marLeft w:val="0"/>
          <w:marRight w:val="0"/>
          <w:marTop w:val="0"/>
          <w:marBottom w:val="0"/>
          <w:divBdr>
            <w:top w:val="none" w:sz="0" w:space="0" w:color="auto"/>
            <w:left w:val="none" w:sz="0" w:space="0" w:color="auto"/>
            <w:bottom w:val="none" w:sz="0" w:space="0" w:color="auto"/>
            <w:right w:val="none" w:sz="0" w:space="0" w:color="auto"/>
          </w:divBdr>
        </w:div>
        <w:div w:id="132256259">
          <w:marLeft w:val="0"/>
          <w:marRight w:val="0"/>
          <w:marTop w:val="0"/>
          <w:marBottom w:val="0"/>
          <w:divBdr>
            <w:top w:val="none" w:sz="0" w:space="0" w:color="auto"/>
            <w:left w:val="none" w:sz="0" w:space="0" w:color="auto"/>
            <w:bottom w:val="none" w:sz="0" w:space="0" w:color="auto"/>
            <w:right w:val="none" w:sz="0" w:space="0" w:color="auto"/>
          </w:divBdr>
        </w:div>
        <w:div w:id="457332279">
          <w:marLeft w:val="0"/>
          <w:marRight w:val="0"/>
          <w:marTop w:val="0"/>
          <w:marBottom w:val="0"/>
          <w:divBdr>
            <w:top w:val="none" w:sz="0" w:space="0" w:color="auto"/>
            <w:left w:val="none" w:sz="0" w:space="0" w:color="auto"/>
            <w:bottom w:val="none" w:sz="0" w:space="0" w:color="auto"/>
            <w:right w:val="none" w:sz="0" w:space="0" w:color="auto"/>
          </w:divBdr>
        </w:div>
        <w:div w:id="692027043">
          <w:marLeft w:val="0"/>
          <w:marRight w:val="0"/>
          <w:marTop w:val="0"/>
          <w:marBottom w:val="0"/>
          <w:divBdr>
            <w:top w:val="none" w:sz="0" w:space="0" w:color="auto"/>
            <w:left w:val="none" w:sz="0" w:space="0" w:color="auto"/>
            <w:bottom w:val="none" w:sz="0" w:space="0" w:color="auto"/>
            <w:right w:val="none" w:sz="0" w:space="0" w:color="auto"/>
          </w:divBdr>
        </w:div>
        <w:div w:id="1135026374">
          <w:marLeft w:val="0"/>
          <w:marRight w:val="0"/>
          <w:marTop w:val="0"/>
          <w:marBottom w:val="0"/>
          <w:divBdr>
            <w:top w:val="none" w:sz="0" w:space="0" w:color="auto"/>
            <w:left w:val="none" w:sz="0" w:space="0" w:color="auto"/>
            <w:bottom w:val="none" w:sz="0" w:space="0" w:color="auto"/>
            <w:right w:val="none" w:sz="0" w:space="0" w:color="auto"/>
          </w:divBdr>
        </w:div>
        <w:div w:id="1276475439">
          <w:marLeft w:val="0"/>
          <w:marRight w:val="0"/>
          <w:marTop w:val="0"/>
          <w:marBottom w:val="0"/>
          <w:divBdr>
            <w:top w:val="none" w:sz="0" w:space="0" w:color="auto"/>
            <w:left w:val="none" w:sz="0" w:space="0" w:color="auto"/>
            <w:bottom w:val="none" w:sz="0" w:space="0" w:color="auto"/>
            <w:right w:val="none" w:sz="0" w:space="0" w:color="auto"/>
          </w:divBdr>
        </w:div>
        <w:div w:id="1334529176">
          <w:marLeft w:val="0"/>
          <w:marRight w:val="0"/>
          <w:marTop w:val="0"/>
          <w:marBottom w:val="0"/>
          <w:divBdr>
            <w:top w:val="none" w:sz="0" w:space="0" w:color="auto"/>
            <w:left w:val="none" w:sz="0" w:space="0" w:color="auto"/>
            <w:bottom w:val="none" w:sz="0" w:space="0" w:color="auto"/>
            <w:right w:val="none" w:sz="0" w:space="0" w:color="auto"/>
          </w:divBdr>
        </w:div>
        <w:div w:id="1395273485">
          <w:marLeft w:val="0"/>
          <w:marRight w:val="0"/>
          <w:marTop w:val="0"/>
          <w:marBottom w:val="0"/>
          <w:divBdr>
            <w:top w:val="none" w:sz="0" w:space="0" w:color="auto"/>
            <w:left w:val="none" w:sz="0" w:space="0" w:color="auto"/>
            <w:bottom w:val="none" w:sz="0" w:space="0" w:color="auto"/>
            <w:right w:val="none" w:sz="0" w:space="0" w:color="auto"/>
          </w:divBdr>
        </w:div>
        <w:div w:id="1670406993">
          <w:marLeft w:val="0"/>
          <w:marRight w:val="0"/>
          <w:marTop w:val="0"/>
          <w:marBottom w:val="0"/>
          <w:divBdr>
            <w:top w:val="none" w:sz="0" w:space="0" w:color="auto"/>
            <w:left w:val="none" w:sz="0" w:space="0" w:color="auto"/>
            <w:bottom w:val="none" w:sz="0" w:space="0" w:color="auto"/>
            <w:right w:val="none" w:sz="0" w:space="0" w:color="auto"/>
          </w:divBdr>
        </w:div>
        <w:div w:id="1939292824">
          <w:marLeft w:val="0"/>
          <w:marRight w:val="0"/>
          <w:marTop w:val="0"/>
          <w:marBottom w:val="0"/>
          <w:divBdr>
            <w:top w:val="none" w:sz="0" w:space="0" w:color="auto"/>
            <w:left w:val="none" w:sz="0" w:space="0" w:color="auto"/>
            <w:bottom w:val="none" w:sz="0" w:space="0" w:color="auto"/>
            <w:right w:val="none" w:sz="0" w:space="0" w:color="auto"/>
          </w:divBdr>
        </w:div>
        <w:div w:id="2056730758">
          <w:marLeft w:val="0"/>
          <w:marRight w:val="0"/>
          <w:marTop w:val="0"/>
          <w:marBottom w:val="0"/>
          <w:divBdr>
            <w:top w:val="none" w:sz="0" w:space="0" w:color="auto"/>
            <w:left w:val="none" w:sz="0" w:space="0" w:color="auto"/>
            <w:bottom w:val="none" w:sz="0" w:space="0" w:color="auto"/>
            <w:right w:val="none" w:sz="0" w:space="0" w:color="auto"/>
          </w:divBdr>
        </w:div>
      </w:divsChild>
    </w:div>
    <w:div w:id="1696275068">
      <w:bodyDiv w:val="1"/>
      <w:marLeft w:val="0"/>
      <w:marRight w:val="0"/>
      <w:marTop w:val="0"/>
      <w:marBottom w:val="0"/>
      <w:divBdr>
        <w:top w:val="none" w:sz="0" w:space="0" w:color="auto"/>
        <w:left w:val="none" w:sz="0" w:space="0" w:color="auto"/>
        <w:bottom w:val="none" w:sz="0" w:space="0" w:color="auto"/>
        <w:right w:val="none" w:sz="0" w:space="0" w:color="auto"/>
      </w:divBdr>
      <w:divsChild>
        <w:div w:id="355541707">
          <w:marLeft w:val="0"/>
          <w:marRight w:val="0"/>
          <w:marTop w:val="0"/>
          <w:marBottom w:val="0"/>
          <w:divBdr>
            <w:top w:val="none" w:sz="0" w:space="0" w:color="auto"/>
            <w:left w:val="none" w:sz="0" w:space="0" w:color="auto"/>
            <w:bottom w:val="none" w:sz="0" w:space="0" w:color="auto"/>
            <w:right w:val="none" w:sz="0" w:space="0" w:color="auto"/>
          </w:divBdr>
        </w:div>
      </w:divsChild>
    </w:div>
    <w:div w:id="1700474775">
      <w:bodyDiv w:val="1"/>
      <w:marLeft w:val="0"/>
      <w:marRight w:val="0"/>
      <w:marTop w:val="0"/>
      <w:marBottom w:val="0"/>
      <w:divBdr>
        <w:top w:val="none" w:sz="0" w:space="0" w:color="auto"/>
        <w:left w:val="none" w:sz="0" w:space="0" w:color="auto"/>
        <w:bottom w:val="none" w:sz="0" w:space="0" w:color="auto"/>
        <w:right w:val="none" w:sz="0" w:space="0" w:color="auto"/>
      </w:divBdr>
      <w:divsChild>
        <w:div w:id="2122526008">
          <w:marLeft w:val="0"/>
          <w:marRight w:val="0"/>
          <w:marTop w:val="0"/>
          <w:marBottom w:val="0"/>
          <w:divBdr>
            <w:top w:val="none" w:sz="0" w:space="0" w:color="auto"/>
            <w:left w:val="none" w:sz="0" w:space="0" w:color="auto"/>
            <w:bottom w:val="none" w:sz="0" w:space="0" w:color="auto"/>
            <w:right w:val="none" w:sz="0" w:space="0" w:color="auto"/>
          </w:divBdr>
        </w:div>
      </w:divsChild>
    </w:div>
    <w:div w:id="1707680197">
      <w:bodyDiv w:val="1"/>
      <w:marLeft w:val="0"/>
      <w:marRight w:val="0"/>
      <w:marTop w:val="0"/>
      <w:marBottom w:val="0"/>
      <w:divBdr>
        <w:top w:val="none" w:sz="0" w:space="0" w:color="auto"/>
        <w:left w:val="none" w:sz="0" w:space="0" w:color="auto"/>
        <w:bottom w:val="none" w:sz="0" w:space="0" w:color="auto"/>
        <w:right w:val="none" w:sz="0" w:space="0" w:color="auto"/>
      </w:divBdr>
    </w:div>
    <w:div w:id="1713729459">
      <w:bodyDiv w:val="1"/>
      <w:marLeft w:val="0"/>
      <w:marRight w:val="0"/>
      <w:marTop w:val="0"/>
      <w:marBottom w:val="0"/>
      <w:divBdr>
        <w:top w:val="none" w:sz="0" w:space="0" w:color="auto"/>
        <w:left w:val="none" w:sz="0" w:space="0" w:color="auto"/>
        <w:bottom w:val="none" w:sz="0" w:space="0" w:color="auto"/>
        <w:right w:val="none" w:sz="0" w:space="0" w:color="auto"/>
      </w:divBdr>
    </w:div>
    <w:div w:id="1722709018">
      <w:bodyDiv w:val="1"/>
      <w:marLeft w:val="0"/>
      <w:marRight w:val="0"/>
      <w:marTop w:val="0"/>
      <w:marBottom w:val="0"/>
      <w:divBdr>
        <w:top w:val="none" w:sz="0" w:space="0" w:color="auto"/>
        <w:left w:val="none" w:sz="0" w:space="0" w:color="auto"/>
        <w:bottom w:val="none" w:sz="0" w:space="0" w:color="auto"/>
        <w:right w:val="none" w:sz="0" w:space="0" w:color="auto"/>
      </w:divBdr>
      <w:divsChild>
        <w:div w:id="352922937">
          <w:marLeft w:val="0"/>
          <w:marRight w:val="0"/>
          <w:marTop w:val="0"/>
          <w:marBottom w:val="0"/>
          <w:divBdr>
            <w:top w:val="none" w:sz="0" w:space="0" w:color="auto"/>
            <w:left w:val="none" w:sz="0" w:space="0" w:color="auto"/>
            <w:bottom w:val="none" w:sz="0" w:space="0" w:color="auto"/>
            <w:right w:val="none" w:sz="0" w:space="0" w:color="auto"/>
          </w:divBdr>
        </w:div>
      </w:divsChild>
    </w:div>
    <w:div w:id="1726905922">
      <w:bodyDiv w:val="1"/>
      <w:marLeft w:val="0"/>
      <w:marRight w:val="0"/>
      <w:marTop w:val="0"/>
      <w:marBottom w:val="0"/>
      <w:divBdr>
        <w:top w:val="none" w:sz="0" w:space="0" w:color="auto"/>
        <w:left w:val="none" w:sz="0" w:space="0" w:color="auto"/>
        <w:bottom w:val="none" w:sz="0" w:space="0" w:color="auto"/>
        <w:right w:val="none" w:sz="0" w:space="0" w:color="auto"/>
      </w:divBdr>
      <w:divsChild>
        <w:div w:id="542404635">
          <w:marLeft w:val="475"/>
          <w:marRight w:val="0"/>
          <w:marTop w:val="373"/>
          <w:marBottom w:val="0"/>
          <w:divBdr>
            <w:top w:val="none" w:sz="0" w:space="0" w:color="auto"/>
            <w:left w:val="none" w:sz="0" w:space="0" w:color="auto"/>
            <w:bottom w:val="none" w:sz="0" w:space="0" w:color="auto"/>
            <w:right w:val="none" w:sz="0" w:space="0" w:color="auto"/>
          </w:divBdr>
        </w:div>
        <w:div w:id="1184322109">
          <w:marLeft w:val="475"/>
          <w:marRight w:val="0"/>
          <w:marTop w:val="373"/>
          <w:marBottom w:val="0"/>
          <w:divBdr>
            <w:top w:val="none" w:sz="0" w:space="0" w:color="auto"/>
            <w:left w:val="none" w:sz="0" w:space="0" w:color="auto"/>
            <w:bottom w:val="none" w:sz="0" w:space="0" w:color="auto"/>
            <w:right w:val="none" w:sz="0" w:space="0" w:color="auto"/>
          </w:divBdr>
        </w:div>
        <w:div w:id="1278875962">
          <w:marLeft w:val="475"/>
          <w:marRight w:val="0"/>
          <w:marTop w:val="373"/>
          <w:marBottom w:val="0"/>
          <w:divBdr>
            <w:top w:val="none" w:sz="0" w:space="0" w:color="auto"/>
            <w:left w:val="none" w:sz="0" w:space="0" w:color="auto"/>
            <w:bottom w:val="none" w:sz="0" w:space="0" w:color="auto"/>
            <w:right w:val="none" w:sz="0" w:space="0" w:color="auto"/>
          </w:divBdr>
        </w:div>
        <w:div w:id="1488478777">
          <w:marLeft w:val="475"/>
          <w:marRight w:val="0"/>
          <w:marTop w:val="373"/>
          <w:marBottom w:val="0"/>
          <w:divBdr>
            <w:top w:val="none" w:sz="0" w:space="0" w:color="auto"/>
            <w:left w:val="none" w:sz="0" w:space="0" w:color="auto"/>
            <w:bottom w:val="none" w:sz="0" w:space="0" w:color="auto"/>
            <w:right w:val="none" w:sz="0" w:space="0" w:color="auto"/>
          </w:divBdr>
        </w:div>
      </w:divsChild>
    </w:div>
    <w:div w:id="1728603379">
      <w:bodyDiv w:val="1"/>
      <w:marLeft w:val="0"/>
      <w:marRight w:val="0"/>
      <w:marTop w:val="0"/>
      <w:marBottom w:val="0"/>
      <w:divBdr>
        <w:top w:val="none" w:sz="0" w:space="0" w:color="auto"/>
        <w:left w:val="none" w:sz="0" w:space="0" w:color="auto"/>
        <w:bottom w:val="none" w:sz="0" w:space="0" w:color="auto"/>
        <w:right w:val="none" w:sz="0" w:space="0" w:color="auto"/>
      </w:divBdr>
    </w:div>
    <w:div w:id="1733383845">
      <w:bodyDiv w:val="1"/>
      <w:marLeft w:val="0"/>
      <w:marRight w:val="0"/>
      <w:marTop w:val="0"/>
      <w:marBottom w:val="0"/>
      <w:divBdr>
        <w:top w:val="none" w:sz="0" w:space="0" w:color="auto"/>
        <w:left w:val="none" w:sz="0" w:space="0" w:color="auto"/>
        <w:bottom w:val="none" w:sz="0" w:space="0" w:color="auto"/>
        <w:right w:val="none" w:sz="0" w:space="0" w:color="auto"/>
      </w:divBdr>
    </w:div>
    <w:div w:id="1755081645">
      <w:bodyDiv w:val="1"/>
      <w:marLeft w:val="0"/>
      <w:marRight w:val="0"/>
      <w:marTop w:val="0"/>
      <w:marBottom w:val="0"/>
      <w:divBdr>
        <w:top w:val="none" w:sz="0" w:space="0" w:color="auto"/>
        <w:left w:val="none" w:sz="0" w:space="0" w:color="auto"/>
        <w:bottom w:val="none" w:sz="0" w:space="0" w:color="auto"/>
        <w:right w:val="none" w:sz="0" w:space="0" w:color="auto"/>
      </w:divBdr>
    </w:div>
    <w:div w:id="1760171980">
      <w:bodyDiv w:val="1"/>
      <w:marLeft w:val="0"/>
      <w:marRight w:val="0"/>
      <w:marTop w:val="0"/>
      <w:marBottom w:val="0"/>
      <w:divBdr>
        <w:top w:val="none" w:sz="0" w:space="0" w:color="auto"/>
        <w:left w:val="none" w:sz="0" w:space="0" w:color="auto"/>
        <w:bottom w:val="none" w:sz="0" w:space="0" w:color="auto"/>
        <w:right w:val="none" w:sz="0" w:space="0" w:color="auto"/>
      </w:divBdr>
    </w:div>
    <w:div w:id="1763263371">
      <w:bodyDiv w:val="1"/>
      <w:marLeft w:val="0"/>
      <w:marRight w:val="0"/>
      <w:marTop w:val="0"/>
      <w:marBottom w:val="0"/>
      <w:divBdr>
        <w:top w:val="none" w:sz="0" w:space="0" w:color="auto"/>
        <w:left w:val="none" w:sz="0" w:space="0" w:color="auto"/>
        <w:bottom w:val="none" w:sz="0" w:space="0" w:color="auto"/>
        <w:right w:val="none" w:sz="0" w:space="0" w:color="auto"/>
      </w:divBdr>
      <w:divsChild>
        <w:div w:id="99644365">
          <w:marLeft w:val="0"/>
          <w:marRight w:val="0"/>
          <w:marTop w:val="0"/>
          <w:marBottom w:val="0"/>
          <w:divBdr>
            <w:top w:val="none" w:sz="0" w:space="0" w:color="auto"/>
            <w:left w:val="none" w:sz="0" w:space="0" w:color="auto"/>
            <w:bottom w:val="none" w:sz="0" w:space="0" w:color="auto"/>
            <w:right w:val="none" w:sz="0" w:space="0" w:color="auto"/>
          </w:divBdr>
        </w:div>
        <w:div w:id="148182338">
          <w:marLeft w:val="0"/>
          <w:marRight w:val="0"/>
          <w:marTop w:val="0"/>
          <w:marBottom w:val="0"/>
          <w:divBdr>
            <w:top w:val="none" w:sz="0" w:space="0" w:color="auto"/>
            <w:left w:val="none" w:sz="0" w:space="0" w:color="auto"/>
            <w:bottom w:val="none" w:sz="0" w:space="0" w:color="auto"/>
            <w:right w:val="none" w:sz="0" w:space="0" w:color="auto"/>
          </w:divBdr>
        </w:div>
        <w:div w:id="164713571">
          <w:marLeft w:val="0"/>
          <w:marRight w:val="0"/>
          <w:marTop w:val="0"/>
          <w:marBottom w:val="0"/>
          <w:divBdr>
            <w:top w:val="none" w:sz="0" w:space="0" w:color="auto"/>
            <w:left w:val="none" w:sz="0" w:space="0" w:color="auto"/>
            <w:bottom w:val="none" w:sz="0" w:space="0" w:color="auto"/>
            <w:right w:val="none" w:sz="0" w:space="0" w:color="auto"/>
          </w:divBdr>
        </w:div>
        <w:div w:id="407534810">
          <w:marLeft w:val="0"/>
          <w:marRight w:val="0"/>
          <w:marTop w:val="0"/>
          <w:marBottom w:val="0"/>
          <w:divBdr>
            <w:top w:val="none" w:sz="0" w:space="0" w:color="auto"/>
            <w:left w:val="none" w:sz="0" w:space="0" w:color="auto"/>
            <w:bottom w:val="none" w:sz="0" w:space="0" w:color="auto"/>
            <w:right w:val="none" w:sz="0" w:space="0" w:color="auto"/>
          </w:divBdr>
        </w:div>
        <w:div w:id="721246474">
          <w:marLeft w:val="0"/>
          <w:marRight w:val="0"/>
          <w:marTop w:val="0"/>
          <w:marBottom w:val="0"/>
          <w:divBdr>
            <w:top w:val="none" w:sz="0" w:space="0" w:color="auto"/>
            <w:left w:val="none" w:sz="0" w:space="0" w:color="auto"/>
            <w:bottom w:val="none" w:sz="0" w:space="0" w:color="auto"/>
            <w:right w:val="none" w:sz="0" w:space="0" w:color="auto"/>
          </w:divBdr>
        </w:div>
        <w:div w:id="732510809">
          <w:marLeft w:val="0"/>
          <w:marRight w:val="0"/>
          <w:marTop w:val="0"/>
          <w:marBottom w:val="0"/>
          <w:divBdr>
            <w:top w:val="none" w:sz="0" w:space="0" w:color="auto"/>
            <w:left w:val="none" w:sz="0" w:space="0" w:color="auto"/>
            <w:bottom w:val="none" w:sz="0" w:space="0" w:color="auto"/>
            <w:right w:val="none" w:sz="0" w:space="0" w:color="auto"/>
          </w:divBdr>
        </w:div>
        <w:div w:id="850028921">
          <w:marLeft w:val="0"/>
          <w:marRight w:val="0"/>
          <w:marTop w:val="0"/>
          <w:marBottom w:val="0"/>
          <w:divBdr>
            <w:top w:val="none" w:sz="0" w:space="0" w:color="auto"/>
            <w:left w:val="none" w:sz="0" w:space="0" w:color="auto"/>
            <w:bottom w:val="none" w:sz="0" w:space="0" w:color="auto"/>
            <w:right w:val="none" w:sz="0" w:space="0" w:color="auto"/>
          </w:divBdr>
        </w:div>
        <w:div w:id="858737874">
          <w:marLeft w:val="0"/>
          <w:marRight w:val="0"/>
          <w:marTop w:val="0"/>
          <w:marBottom w:val="0"/>
          <w:divBdr>
            <w:top w:val="none" w:sz="0" w:space="0" w:color="auto"/>
            <w:left w:val="none" w:sz="0" w:space="0" w:color="auto"/>
            <w:bottom w:val="none" w:sz="0" w:space="0" w:color="auto"/>
            <w:right w:val="none" w:sz="0" w:space="0" w:color="auto"/>
          </w:divBdr>
        </w:div>
        <w:div w:id="1802378183">
          <w:marLeft w:val="0"/>
          <w:marRight w:val="0"/>
          <w:marTop w:val="0"/>
          <w:marBottom w:val="0"/>
          <w:divBdr>
            <w:top w:val="none" w:sz="0" w:space="0" w:color="auto"/>
            <w:left w:val="none" w:sz="0" w:space="0" w:color="auto"/>
            <w:bottom w:val="none" w:sz="0" w:space="0" w:color="auto"/>
            <w:right w:val="none" w:sz="0" w:space="0" w:color="auto"/>
          </w:divBdr>
        </w:div>
        <w:div w:id="1807233954">
          <w:marLeft w:val="0"/>
          <w:marRight w:val="0"/>
          <w:marTop w:val="0"/>
          <w:marBottom w:val="0"/>
          <w:divBdr>
            <w:top w:val="none" w:sz="0" w:space="0" w:color="auto"/>
            <w:left w:val="none" w:sz="0" w:space="0" w:color="auto"/>
            <w:bottom w:val="none" w:sz="0" w:space="0" w:color="auto"/>
            <w:right w:val="none" w:sz="0" w:space="0" w:color="auto"/>
          </w:divBdr>
        </w:div>
        <w:div w:id="1829858356">
          <w:marLeft w:val="0"/>
          <w:marRight w:val="0"/>
          <w:marTop w:val="0"/>
          <w:marBottom w:val="0"/>
          <w:divBdr>
            <w:top w:val="none" w:sz="0" w:space="0" w:color="auto"/>
            <w:left w:val="none" w:sz="0" w:space="0" w:color="auto"/>
            <w:bottom w:val="none" w:sz="0" w:space="0" w:color="auto"/>
            <w:right w:val="none" w:sz="0" w:space="0" w:color="auto"/>
          </w:divBdr>
        </w:div>
        <w:div w:id="1883176980">
          <w:marLeft w:val="0"/>
          <w:marRight w:val="0"/>
          <w:marTop w:val="0"/>
          <w:marBottom w:val="0"/>
          <w:divBdr>
            <w:top w:val="none" w:sz="0" w:space="0" w:color="auto"/>
            <w:left w:val="none" w:sz="0" w:space="0" w:color="auto"/>
            <w:bottom w:val="none" w:sz="0" w:space="0" w:color="auto"/>
            <w:right w:val="none" w:sz="0" w:space="0" w:color="auto"/>
          </w:divBdr>
        </w:div>
      </w:divsChild>
    </w:div>
    <w:div w:id="1781874141">
      <w:bodyDiv w:val="1"/>
      <w:marLeft w:val="0"/>
      <w:marRight w:val="0"/>
      <w:marTop w:val="0"/>
      <w:marBottom w:val="0"/>
      <w:divBdr>
        <w:top w:val="none" w:sz="0" w:space="0" w:color="auto"/>
        <w:left w:val="none" w:sz="0" w:space="0" w:color="auto"/>
        <w:bottom w:val="none" w:sz="0" w:space="0" w:color="auto"/>
        <w:right w:val="none" w:sz="0" w:space="0" w:color="auto"/>
      </w:divBdr>
    </w:div>
    <w:div w:id="1802646766">
      <w:bodyDiv w:val="1"/>
      <w:marLeft w:val="0"/>
      <w:marRight w:val="0"/>
      <w:marTop w:val="0"/>
      <w:marBottom w:val="0"/>
      <w:divBdr>
        <w:top w:val="none" w:sz="0" w:space="0" w:color="auto"/>
        <w:left w:val="none" w:sz="0" w:space="0" w:color="auto"/>
        <w:bottom w:val="none" w:sz="0" w:space="0" w:color="auto"/>
        <w:right w:val="none" w:sz="0" w:space="0" w:color="auto"/>
      </w:divBdr>
      <w:divsChild>
        <w:div w:id="109592771">
          <w:marLeft w:val="547"/>
          <w:marRight w:val="0"/>
          <w:marTop w:val="67"/>
          <w:marBottom w:val="0"/>
          <w:divBdr>
            <w:top w:val="none" w:sz="0" w:space="0" w:color="auto"/>
            <w:left w:val="none" w:sz="0" w:space="0" w:color="auto"/>
            <w:bottom w:val="none" w:sz="0" w:space="0" w:color="auto"/>
            <w:right w:val="none" w:sz="0" w:space="0" w:color="auto"/>
          </w:divBdr>
        </w:div>
        <w:div w:id="312494544">
          <w:marLeft w:val="547"/>
          <w:marRight w:val="0"/>
          <w:marTop w:val="67"/>
          <w:marBottom w:val="0"/>
          <w:divBdr>
            <w:top w:val="none" w:sz="0" w:space="0" w:color="auto"/>
            <w:left w:val="none" w:sz="0" w:space="0" w:color="auto"/>
            <w:bottom w:val="none" w:sz="0" w:space="0" w:color="auto"/>
            <w:right w:val="none" w:sz="0" w:space="0" w:color="auto"/>
          </w:divBdr>
        </w:div>
        <w:div w:id="728917359">
          <w:marLeft w:val="547"/>
          <w:marRight w:val="0"/>
          <w:marTop w:val="67"/>
          <w:marBottom w:val="0"/>
          <w:divBdr>
            <w:top w:val="none" w:sz="0" w:space="0" w:color="auto"/>
            <w:left w:val="none" w:sz="0" w:space="0" w:color="auto"/>
            <w:bottom w:val="none" w:sz="0" w:space="0" w:color="auto"/>
            <w:right w:val="none" w:sz="0" w:space="0" w:color="auto"/>
          </w:divBdr>
        </w:div>
        <w:div w:id="794520729">
          <w:marLeft w:val="547"/>
          <w:marRight w:val="0"/>
          <w:marTop w:val="67"/>
          <w:marBottom w:val="0"/>
          <w:divBdr>
            <w:top w:val="none" w:sz="0" w:space="0" w:color="auto"/>
            <w:left w:val="none" w:sz="0" w:space="0" w:color="auto"/>
            <w:bottom w:val="none" w:sz="0" w:space="0" w:color="auto"/>
            <w:right w:val="none" w:sz="0" w:space="0" w:color="auto"/>
          </w:divBdr>
        </w:div>
        <w:div w:id="1051732686">
          <w:marLeft w:val="547"/>
          <w:marRight w:val="0"/>
          <w:marTop w:val="67"/>
          <w:marBottom w:val="0"/>
          <w:divBdr>
            <w:top w:val="none" w:sz="0" w:space="0" w:color="auto"/>
            <w:left w:val="none" w:sz="0" w:space="0" w:color="auto"/>
            <w:bottom w:val="none" w:sz="0" w:space="0" w:color="auto"/>
            <w:right w:val="none" w:sz="0" w:space="0" w:color="auto"/>
          </w:divBdr>
        </w:div>
        <w:div w:id="1189025662">
          <w:marLeft w:val="547"/>
          <w:marRight w:val="0"/>
          <w:marTop w:val="67"/>
          <w:marBottom w:val="0"/>
          <w:divBdr>
            <w:top w:val="none" w:sz="0" w:space="0" w:color="auto"/>
            <w:left w:val="none" w:sz="0" w:space="0" w:color="auto"/>
            <w:bottom w:val="none" w:sz="0" w:space="0" w:color="auto"/>
            <w:right w:val="none" w:sz="0" w:space="0" w:color="auto"/>
          </w:divBdr>
        </w:div>
        <w:div w:id="1213611512">
          <w:marLeft w:val="547"/>
          <w:marRight w:val="0"/>
          <w:marTop w:val="67"/>
          <w:marBottom w:val="0"/>
          <w:divBdr>
            <w:top w:val="none" w:sz="0" w:space="0" w:color="auto"/>
            <w:left w:val="none" w:sz="0" w:space="0" w:color="auto"/>
            <w:bottom w:val="none" w:sz="0" w:space="0" w:color="auto"/>
            <w:right w:val="none" w:sz="0" w:space="0" w:color="auto"/>
          </w:divBdr>
        </w:div>
        <w:div w:id="1215195859">
          <w:marLeft w:val="547"/>
          <w:marRight w:val="0"/>
          <w:marTop w:val="67"/>
          <w:marBottom w:val="0"/>
          <w:divBdr>
            <w:top w:val="none" w:sz="0" w:space="0" w:color="auto"/>
            <w:left w:val="none" w:sz="0" w:space="0" w:color="auto"/>
            <w:bottom w:val="none" w:sz="0" w:space="0" w:color="auto"/>
            <w:right w:val="none" w:sz="0" w:space="0" w:color="auto"/>
          </w:divBdr>
        </w:div>
        <w:div w:id="1466314308">
          <w:marLeft w:val="547"/>
          <w:marRight w:val="0"/>
          <w:marTop w:val="67"/>
          <w:marBottom w:val="0"/>
          <w:divBdr>
            <w:top w:val="none" w:sz="0" w:space="0" w:color="auto"/>
            <w:left w:val="none" w:sz="0" w:space="0" w:color="auto"/>
            <w:bottom w:val="none" w:sz="0" w:space="0" w:color="auto"/>
            <w:right w:val="none" w:sz="0" w:space="0" w:color="auto"/>
          </w:divBdr>
        </w:div>
        <w:div w:id="1828399874">
          <w:marLeft w:val="547"/>
          <w:marRight w:val="0"/>
          <w:marTop w:val="67"/>
          <w:marBottom w:val="0"/>
          <w:divBdr>
            <w:top w:val="none" w:sz="0" w:space="0" w:color="auto"/>
            <w:left w:val="none" w:sz="0" w:space="0" w:color="auto"/>
            <w:bottom w:val="none" w:sz="0" w:space="0" w:color="auto"/>
            <w:right w:val="none" w:sz="0" w:space="0" w:color="auto"/>
          </w:divBdr>
        </w:div>
        <w:div w:id="2070572661">
          <w:marLeft w:val="547"/>
          <w:marRight w:val="0"/>
          <w:marTop w:val="67"/>
          <w:marBottom w:val="0"/>
          <w:divBdr>
            <w:top w:val="none" w:sz="0" w:space="0" w:color="auto"/>
            <w:left w:val="none" w:sz="0" w:space="0" w:color="auto"/>
            <w:bottom w:val="none" w:sz="0" w:space="0" w:color="auto"/>
            <w:right w:val="none" w:sz="0" w:space="0" w:color="auto"/>
          </w:divBdr>
        </w:div>
      </w:divsChild>
    </w:div>
    <w:div w:id="1803694833">
      <w:bodyDiv w:val="1"/>
      <w:marLeft w:val="0"/>
      <w:marRight w:val="0"/>
      <w:marTop w:val="0"/>
      <w:marBottom w:val="0"/>
      <w:divBdr>
        <w:top w:val="none" w:sz="0" w:space="0" w:color="auto"/>
        <w:left w:val="none" w:sz="0" w:space="0" w:color="auto"/>
        <w:bottom w:val="none" w:sz="0" w:space="0" w:color="auto"/>
        <w:right w:val="none" w:sz="0" w:space="0" w:color="auto"/>
      </w:divBdr>
    </w:div>
    <w:div w:id="1808814589">
      <w:bodyDiv w:val="1"/>
      <w:marLeft w:val="0"/>
      <w:marRight w:val="0"/>
      <w:marTop w:val="0"/>
      <w:marBottom w:val="0"/>
      <w:divBdr>
        <w:top w:val="none" w:sz="0" w:space="0" w:color="auto"/>
        <w:left w:val="none" w:sz="0" w:space="0" w:color="auto"/>
        <w:bottom w:val="none" w:sz="0" w:space="0" w:color="auto"/>
        <w:right w:val="none" w:sz="0" w:space="0" w:color="auto"/>
      </w:divBdr>
    </w:div>
    <w:div w:id="1815832959">
      <w:bodyDiv w:val="1"/>
      <w:marLeft w:val="0"/>
      <w:marRight w:val="0"/>
      <w:marTop w:val="0"/>
      <w:marBottom w:val="0"/>
      <w:divBdr>
        <w:top w:val="none" w:sz="0" w:space="0" w:color="auto"/>
        <w:left w:val="none" w:sz="0" w:space="0" w:color="auto"/>
        <w:bottom w:val="none" w:sz="0" w:space="0" w:color="auto"/>
        <w:right w:val="none" w:sz="0" w:space="0" w:color="auto"/>
      </w:divBdr>
    </w:div>
    <w:div w:id="1825655342">
      <w:bodyDiv w:val="1"/>
      <w:marLeft w:val="0"/>
      <w:marRight w:val="0"/>
      <w:marTop w:val="0"/>
      <w:marBottom w:val="0"/>
      <w:divBdr>
        <w:top w:val="none" w:sz="0" w:space="0" w:color="auto"/>
        <w:left w:val="none" w:sz="0" w:space="0" w:color="auto"/>
        <w:bottom w:val="none" w:sz="0" w:space="0" w:color="auto"/>
        <w:right w:val="none" w:sz="0" w:space="0" w:color="auto"/>
      </w:divBdr>
    </w:div>
    <w:div w:id="1836914850">
      <w:bodyDiv w:val="1"/>
      <w:marLeft w:val="0"/>
      <w:marRight w:val="0"/>
      <w:marTop w:val="0"/>
      <w:marBottom w:val="0"/>
      <w:divBdr>
        <w:top w:val="none" w:sz="0" w:space="0" w:color="auto"/>
        <w:left w:val="none" w:sz="0" w:space="0" w:color="auto"/>
        <w:bottom w:val="none" w:sz="0" w:space="0" w:color="auto"/>
        <w:right w:val="none" w:sz="0" w:space="0" w:color="auto"/>
      </w:divBdr>
    </w:div>
    <w:div w:id="1838157279">
      <w:bodyDiv w:val="1"/>
      <w:marLeft w:val="0"/>
      <w:marRight w:val="0"/>
      <w:marTop w:val="0"/>
      <w:marBottom w:val="0"/>
      <w:divBdr>
        <w:top w:val="none" w:sz="0" w:space="0" w:color="auto"/>
        <w:left w:val="none" w:sz="0" w:space="0" w:color="auto"/>
        <w:bottom w:val="none" w:sz="0" w:space="0" w:color="auto"/>
        <w:right w:val="none" w:sz="0" w:space="0" w:color="auto"/>
      </w:divBdr>
    </w:div>
    <w:div w:id="1854763747">
      <w:bodyDiv w:val="1"/>
      <w:marLeft w:val="0"/>
      <w:marRight w:val="0"/>
      <w:marTop w:val="0"/>
      <w:marBottom w:val="0"/>
      <w:divBdr>
        <w:top w:val="none" w:sz="0" w:space="0" w:color="auto"/>
        <w:left w:val="none" w:sz="0" w:space="0" w:color="auto"/>
        <w:bottom w:val="none" w:sz="0" w:space="0" w:color="auto"/>
        <w:right w:val="none" w:sz="0" w:space="0" w:color="auto"/>
      </w:divBdr>
      <w:divsChild>
        <w:div w:id="1393961026">
          <w:marLeft w:val="0"/>
          <w:marRight w:val="0"/>
          <w:marTop w:val="0"/>
          <w:marBottom w:val="0"/>
          <w:divBdr>
            <w:top w:val="none" w:sz="0" w:space="0" w:color="auto"/>
            <w:left w:val="none" w:sz="0" w:space="0" w:color="auto"/>
            <w:bottom w:val="none" w:sz="0" w:space="0" w:color="auto"/>
            <w:right w:val="none" w:sz="0" w:space="0" w:color="auto"/>
          </w:divBdr>
        </w:div>
      </w:divsChild>
    </w:div>
    <w:div w:id="1879664312">
      <w:bodyDiv w:val="1"/>
      <w:marLeft w:val="0"/>
      <w:marRight w:val="0"/>
      <w:marTop w:val="0"/>
      <w:marBottom w:val="0"/>
      <w:divBdr>
        <w:top w:val="none" w:sz="0" w:space="0" w:color="auto"/>
        <w:left w:val="none" w:sz="0" w:space="0" w:color="auto"/>
        <w:bottom w:val="none" w:sz="0" w:space="0" w:color="auto"/>
        <w:right w:val="none" w:sz="0" w:space="0" w:color="auto"/>
      </w:divBdr>
    </w:div>
    <w:div w:id="1880507975">
      <w:bodyDiv w:val="1"/>
      <w:marLeft w:val="0"/>
      <w:marRight w:val="0"/>
      <w:marTop w:val="0"/>
      <w:marBottom w:val="0"/>
      <w:divBdr>
        <w:top w:val="none" w:sz="0" w:space="0" w:color="auto"/>
        <w:left w:val="none" w:sz="0" w:space="0" w:color="auto"/>
        <w:bottom w:val="none" w:sz="0" w:space="0" w:color="auto"/>
        <w:right w:val="none" w:sz="0" w:space="0" w:color="auto"/>
      </w:divBdr>
    </w:div>
    <w:div w:id="1893230030">
      <w:bodyDiv w:val="1"/>
      <w:marLeft w:val="0"/>
      <w:marRight w:val="0"/>
      <w:marTop w:val="0"/>
      <w:marBottom w:val="0"/>
      <w:divBdr>
        <w:top w:val="none" w:sz="0" w:space="0" w:color="auto"/>
        <w:left w:val="none" w:sz="0" w:space="0" w:color="auto"/>
        <w:bottom w:val="none" w:sz="0" w:space="0" w:color="auto"/>
        <w:right w:val="none" w:sz="0" w:space="0" w:color="auto"/>
      </w:divBdr>
    </w:div>
    <w:div w:id="1902590478">
      <w:bodyDiv w:val="1"/>
      <w:marLeft w:val="0"/>
      <w:marRight w:val="0"/>
      <w:marTop w:val="0"/>
      <w:marBottom w:val="0"/>
      <w:divBdr>
        <w:top w:val="none" w:sz="0" w:space="0" w:color="auto"/>
        <w:left w:val="none" w:sz="0" w:space="0" w:color="auto"/>
        <w:bottom w:val="none" w:sz="0" w:space="0" w:color="auto"/>
        <w:right w:val="none" w:sz="0" w:space="0" w:color="auto"/>
      </w:divBdr>
    </w:div>
    <w:div w:id="1912039594">
      <w:bodyDiv w:val="1"/>
      <w:marLeft w:val="0"/>
      <w:marRight w:val="0"/>
      <w:marTop w:val="0"/>
      <w:marBottom w:val="0"/>
      <w:divBdr>
        <w:top w:val="none" w:sz="0" w:space="0" w:color="auto"/>
        <w:left w:val="none" w:sz="0" w:space="0" w:color="auto"/>
        <w:bottom w:val="none" w:sz="0" w:space="0" w:color="auto"/>
        <w:right w:val="none" w:sz="0" w:space="0" w:color="auto"/>
      </w:divBdr>
    </w:div>
    <w:div w:id="1920284001">
      <w:bodyDiv w:val="1"/>
      <w:marLeft w:val="0"/>
      <w:marRight w:val="0"/>
      <w:marTop w:val="0"/>
      <w:marBottom w:val="0"/>
      <w:divBdr>
        <w:top w:val="none" w:sz="0" w:space="0" w:color="auto"/>
        <w:left w:val="none" w:sz="0" w:space="0" w:color="auto"/>
        <w:bottom w:val="none" w:sz="0" w:space="0" w:color="auto"/>
        <w:right w:val="none" w:sz="0" w:space="0" w:color="auto"/>
      </w:divBdr>
    </w:div>
    <w:div w:id="1929923515">
      <w:bodyDiv w:val="1"/>
      <w:marLeft w:val="0"/>
      <w:marRight w:val="0"/>
      <w:marTop w:val="0"/>
      <w:marBottom w:val="0"/>
      <w:divBdr>
        <w:top w:val="none" w:sz="0" w:space="0" w:color="auto"/>
        <w:left w:val="none" w:sz="0" w:space="0" w:color="auto"/>
        <w:bottom w:val="none" w:sz="0" w:space="0" w:color="auto"/>
        <w:right w:val="none" w:sz="0" w:space="0" w:color="auto"/>
      </w:divBdr>
    </w:div>
    <w:div w:id="1939630994">
      <w:bodyDiv w:val="1"/>
      <w:marLeft w:val="0"/>
      <w:marRight w:val="0"/>
      <w:marTop w:val="0"/>
      <w:marBottom w:val="0"/>
      <w:divBdr>
        <w:top w:val="none" w:sz="0" w:space="0" w:color="auto"/>
        <w:left w:val="none" w:sz="0" w:space="0" w:color="auto"/>
        <w:bottom w:val="none" w:sz="0" w:space="0" w:color="auto"/>
        <w:right w:val="none" w:sz="0" w:space="0" w:color="auto"/>
      </w:divBdr>
      <w:divsChild>
        <w:div w:id="143662048">
          <w:marLeft w:val="0"/>
          <w:marRight w:val="0"/>
          <w:marTop w:val="0"/>
          <w:marBottom w:val="0"/>
          <w:divBdr>
            <w:top w:val="none" w:sz="0" w:space="0" w:color="auto"/>
            <w:left w:val="none" w:sz="0" w:space="0" w:color="auto"/>
            <w:bottom w:val="none" w:sz="0" w:space="0" w:color="auto"/>
            <w:right w:val="none" w:sz="0" w:space="0" w:color="auto"/>
          </w:divBdr>
        </w:div>
      </w:divsChild>
    </w:div>
    <w:div w:id="1939748506">
      <w:bodyDiv w:val="1"/>
      <w:marLeft w:val="0"/>
      <w:marRight w:val="0"/>
      <w:marTop w:val="0"/>
      <w:marBottom w:val="0"/>
      <w:divBdr>
        <w:top w:val="none" w:sz="0" w:space="0" w:color="auto"/>
        <w:left w:val="none" w:sz="0" w:space="0" w:color="auto"/>
        <w:bottom w:val="none" w:sz="0" w:space="0" w:color="auto"/>
        <w:right w:val="none" w:sz="0" w:space="0" w:color="auto"/>
      </w:divBdr>
    </w:div>
    <w:div w:id="1947807098">
      <w:bodyDiv w:val="1"/>
      <w:marLeft w:val="0"/>
      <w:marRight w:val="0"/>
      <w:marTop w:val="0"/>
      <w:marBottom w:val="0"/>
      <w:divBdr>
        <w:top w:val="none" w:sz="0" w:space="0" w:color="auto"/>
        <w:left w:val="none" w:sz="0" w:space="0" w:color="auto"/>
        <w:bottom w:val="none" w:sz="0" w:space="0" w:color="auto"/>
        <w:right w:val="none" w:sz="0" w:space="0" w:color="auto"/>
      </w:divBdr>
    </w:div>
    <w:div w:id="1975410117">
      <w:bodyDiv w:val="1"/>
      <w:marLeft w:val="0"/>
      <w:marRight w:val="0"/>
      <w:marTop w:val="0"/>
      <w:marBottom w:val="0"/>
      <w:divBdr>
        <w:top w:val="none" w:sz="0" w:space="0" w:color="auto"/>
        <w:left w:val="none" w:sz="0" w:space="0" w:color="auto"/>
        <w:bottom w:val="none" w:sz="0" w:space="0" w:color="auto"/>
        <w:right w:val="none" w:sz="0" w:space="0" w:color="auto"/>
      </w:divBdr>
    </w:div>
    <w:div w:id="1977878291">
      <w:bodyDiv w:val="1"/>
      <w:marLeft w:val="0"/>
      <w:marRight w:val="0"/>
      <w:marTop w:val="0"/>
      <w:marBottom w:val="0"/>
      <w:divBdr>
        <w:top w:val="none" w:sz="0" w:space="0" w:color="auto"/>
        <w:left w:val="none" w:sz="0" w:space="0" w:color="auto"/>
        <w:bottom w:val="none" w:sz="0" w:space="0" w:color="auto"/>
        <w:right w:val="none" w:sz="0" w:space="0" w:color="auto"/>
      </w:divBdr>
    </w:div>
    <w:div w:id="1995718046">
      <w:bodyDiv w:val="1"/>
      <w:marLeft w:val="0"/>
      <w:marRight w:val="0"/>
      <w:marTop w:val="0"/>
      <w:marBottom w:val="0"/>
      <w:divBdr>
        <w:top w:val="none" w:sz="0" w:space="0" w:color="auto"/>
        <w:left w:val="none" w:sz="0" w:space="0" w:color="auto"/>
        <w:bottom w:val="none" w:sz="0" w:space="0" w:color="auto"/>
        <w:right w:val="none" w:sz="0" w:space="0" w:color="auto"/>
      </w:divBdr>
      <w:divsChild>
        <w:div w:id="384450027">
          <w:marLeft w:val="0"/>
          <w:marRight w:val="0"/>
          <w:marTop w:val="0"/>
          <w:marBottom w:val="0"/>
          <w:divBdr>
            <w:top w:val="none" w:sz="0" w:space="0" w:color="auto"/>
            <w:left w:val="none" w:sz="0" w:space="0" w:color="auto"/>
            <w:bottom w:val="none" w:sz="0" w:space="0" w:color="auto"/>
            <w:right w:val="none" w:sz="0" w:space="0" w:color="auto"/>
          </w:divBdr>
        </w:div>
      </w:divsChild>
    </w:div>
    <w:div w:id="2017417974">
      <w:bodyDiv w:val="1"/>
      <w:marLeft w:val="0"/>
      <w:marRight w:val="0"/>
      <w:marTop w:val="0"/>
      <w:marBottom w:val="0"/>
      <w:divBdr>
        <w:top w:val="none" w:sz="0" w:space="0" w:color="auto"/>
        <w:left w:val="none" w:sz="0" w:space="0" w:color="auto"/>
        <w:bottom w:val="none" w:sz="0" w:space="0" w:color="auto"/>
        <w:right w:val="none" w:sz="0" w:space="0" w:color="auto"/>
      </w:divBdr>
    </w:div>
    <w:div w:id="2021153497">
      <w:bodyDiv w:val="1"/>
      <w:marLeft w:val="0"/>
      <w:marRight w:val="0"/>
      <w:marTop w:val="0"/>
      <w:marBottom w:val="0"/>
      <w:divBdr>
        <w:top w:val="none" w:sz="0" w:space="0" w:color="auto"/>
        <w:left w:val="none" w:sz="0" w:space="0" w:color="auto"/>
        <w:bottom w:val="none" w:sz="0" w:space="0" w:color="auto"/>
        <w:right w:val="none" w:sz="0" w:space="0" w:color="auto"/>
      </w:divBdr>
      <w:divsChild>
        <w:div w:id="126551956">
          <w:marLeft w:val="0"/>
          <w:marRight w:val="0"/>
          <w:marTop w:val="0"/>
          <w:marBottom w:val="0"/>
          <w:divBdr>
            <w:top w:val="none" w:sz="0" w:space="0" w:color="auto"/>
            <w:left w:val="none" w:sz="0" w:space="0" w:color="auto"/>
            <w:bottom w:val="none" w:sz="0" w:space="0" w:color="auto"/>
            <w:right w:val="none" w:sz="0" w:space="0" w:color="auto"/>
          </w:divBdr>
        </w:div>
        <w:div w:id="276447479">
          <w:marLeft w:val="0"/>
          <w:marRight w:val="0"/>
          <w:marTop w:val="0"/>
          <w:marBottom w:val="0"/>
          <w:divBdr>
            <w:top w:val="none" w:sz="0" w:space="0" w:color="auto"/>
            <w:left w:val="none" w:sz="0" w:space="0" w:color="auto"/>
            <w:bottom w:val="none" w:sz="0" w:space="0" w:color="auto"/>
            <w:right w:val="none" w:sz="0" w:space="0" w:color="auto"/>
          </w:divBdr>
        </w:div>
        <w:div w:id="430130221">
          <w:marLeft w:val="0"/>
          <w:marRight w:val="0"/>
          <w:marTop w:val="0"/>
          <w:marBottom w:val="0"/>
          <w:divBdr>
            <w:top w:val="none" w:sz="0" w:space="0" w:color="auto"/>
            <w:left w:val="none" w:sz="0" w:space="0" w:color="auto"/>
            <w:bottom w:val="none" w:sz="0" w:space="0" w:color="auto"/>
            <w:right w:val="none" w:sz="0" w:space="0" w:color="auto"/>
          </w:divBdr>
        </w:div>
        <w:div w:id="545945177">
          <w:marLeft w:val="0"/>
          <w:marRight w:val="0"/>
          <w:marTop w:val="0"/>
          <w:marBottom w:val="0"/>
          <w:divBdr>
            <w:top w:val="none" w:sz="0" w:space="0" w:color="auto"/>
            <w:left w:val="none" w:sz="0" w:space="0" w:color="auto"/>
            <w:bottom w:val="none" w:sz="0" w:space="0" w:color="auto"/>
            <w:right w:val="none" w:sz="0" w:space="0" w:color="auto"/>
          </w:divBdr>
        </w:div>
        <w:div w:id="584458190">
          <w:marLeft w:val="0"/>
          <w:marRight w:val="0"/>
          <w:marTop w:val="0"/>
          <w:marBottom w:val="0"/>
          <w:divBdr>
            <w:top w:val="none" w:sz="0" w:space="0" w:color="auto"/>
            <w:left w:val="none" w:sz="0" w:space="0" w:color="auto"/>
            <w:bottom w:val="none" w:sz="0" w:space="0" w:color="auto"/>
            <w:right w:val="none" w:sz="0" w:space="0" w:color="auto"/>
          </w:divBdr>
        </w:div>
        <w:div w:id="600532534">
          <w:marLeft w:val="0"/>
          <w:marRight w:val="0"/>
          <w:marTop w:val="0"/>
          <w:marBottom w:val="0"/>
          <w:divBdr>
            <w:top w:val="none" w:sz="0" w:space="0" w:color="auto"/>
            <w:left w:val="none" w:sz="0" w:space="0" w:color="auto"/>
            <w:bottom w:val="none" w:sz="0" w:space="0" w:color="auto"/>
            <w:right w:val="none" w:sz="0" w:space="0" w:color="auto"/>
          </w:divBdr>
        </w:div>
        <w:div w:id="606548692">
          <w:marLeft w:val="0"/>
          <w:marRight w:val="0"/>
          <w:marTop w:val="0"/>
          <w:marBottom w:val="0"/>
          <w:divBdr>
            <w:top w:val="none" w:sz="0" w:space="0" w:color="auto"/>
            <w:left w:val="none" w:sz="0" w:space="0" w:color="auto"/>
            <w:bottom w:val="none" w:sz="0" w:space="0" w:color="auto"/>
            <w:right w:val="none" w:sz="0" w:space="0" w:color="auto"/>
          </w:divBdr>
        </w:div>
        <w:div w:id="694238160">
          <w:marLeft w:val="0"/>
          <w:marRight w:val="0"/>
          <w:marTop w:val="0"/>
          <w:marBottom w:val="0"/>
          <w:divBdr>
            <w:top w:val="none" w:sz="0" w:space="0" w:color="auto"/>
            <w:left w:val="none" w:sz="0" w:space="0" w:color="auto"/>
            <w:bottom w:val="none" w:sz="0" w:space="0" w:color="auto"/>
            <w:right w:val="none" w:sz="0" w:space="0" w:color="auto"/>
          </w:divBdr>
        </w:div>
        <w:div w:id="735275296">
          <w:marLeft w:val="0"/>
          <w:marRight w:val="0"/>
          <w:marTop w:val="0"/>
          <w:marBottom w:val="0"/>
          <w:divBdr>
            <w:top w:val="none" w:sz="0" w:space="0" w:color="auto"/>
            <w:left w:val="none" w:sz="0" w:space="0" w:color="auto"/>
            <w:bottom w:val="none" w:sz="0" w:space="0" w:color="auto"/>
            <w:right w:val="none" w:sz="0" w:space="0" w:color="auto"/>
          </w:divBdr>
        </w:div>
        <w:div w:id="820080731">
          <w:marLeft w:val="0"/>
          <w:marRight w:val="0"/>
          <w:marTop w:val="0"/>
          <w:marBottom w:val="0"/>
          <w:divBdr>
            <w:top w:val="none" w:sz="0" w:space="0" w:color="auto"/>
            <w:left w:val="none" w:sz="0" w:space="0" w:color="auto"/>
            <w:bottom w:val="none" w:sz="0" w:space="0" w:color="auto"/>
            <w:right w:val="none" w:sz="0" w:space="0" w:color="auto"/>
          </w:divBdr>
        </w:div>
        <w:div w:id="947002421">
          <w:marLeft w:val="0"/>
          <w:marRight w:val="0"/>
          <w:marTop w:val="0"/>
          <w:marBottom w:val="0"/>
          <w:divBdr>
            <w:top w:val="none" w:sz="0" w:space="0" w:color="auto"/>
            <w:left w:val="none" w:sz="0" w:space="0" w:color="auto"/>
            <w:bottom w:val="none" w:sz="0" w:space="0" w:color="auto"/>
            <w:right w:val="none" w:sz="0" w:space="0" w:color="auto"/>
          </w:divBdr>
        </w:div>
        <w:div w:id="977538534">
          <w:marLeft w:val="0"/>
          <w:marRight w:val="0"/>
          <w:marTop w:val="0"/>
          <w:marBottom w:val="0"/>
          <w:divBdr>
            <w:top w:val="none" w:sz="0" w:space="0" w:color="auto"/>
            <w:left w:val="none" w:sz="0" w:space="0" w:color="auto"/>
            <w:bottom w:val="none" w:sz="0" w:space="0" w:color="auto"/>
            <w:right w:val="none" w:sz="0" w:space="0" w:color="auto"/>
          </w:divBdr>
        </w:div>
        <w:div w:id="980815654">
          <w:marLeft w:val="0"/>
          <w:marRight w:val="0"/>
          <w:marTop w:val="0"/>
          <w:marBottom w:val="0"/>
          <w:divBdr>
            <w:top w:val="none" w:sz="0" w:space="0" w:color="auto"/>
            <w:left w:val="none" w:sz="0" w:space="0" w:color="auto"/>
            <w:bottom w:val="none" w:sz="0" w:space="0" w:color="auto"/>
            <w:right w:val="none" w:sz="0" w:space="0" w:color="auto"/>
          </w:divBdr>
        </w:div>
        <w:div w:id="1130973592">
          <w:marLeft w:val="0"/>
          <w:marRight w:val="0"/>
          <w:marTop w:val="0"/>
          <w:marBottom w:val="0"/>
          <w:divBdr>
            <w:top w:val="none" w:sz="0" w:space="0" w:color="auto"/>
            <w:left w:val="none" w:sz="0" w:space="0" w:color="auto"/>
            <w:bottom w:val="none" w:sz="0" w:space="0" w:color="auto"/>
            <w:right w:val="none" w:sz="0" w:space="0" w:color="auto"/>
          </w:divBdr>
        </w:div>
        <w:div w:id="1167211410">
          <w:marLeft w:val="0"/>
          <w:marRight w:val="0"/>
          <w:marTop w:val="0"/>
          <w:marBottom w:val="0"/>
          <w:divBdr>
            <w:top w:val="none" w:sz="0" w:space="0" w:color="auto"/>
            <w:left w:val="none" w:sz="0" w:space="0" w:color="auto"/>
            <w:bottom w:val="none" w:sz="0" w:space="0" w:color="auto"/>
            <w:right w:val="none" w:sz="0" w:space="0" w:color="auto"/>
          </w:divBdr>
        </w:div>
        <w:div w:id="1257833912">
          <w:marLeft w:val="0"/>
          <w:marRight w:val="0"/>
          <w:marTop w:val="0"/>
          <w:marBottom w:val="0"/>
          <w:divBdr>
            <w:top w:val="none" w:sz="0" w:space="0" w:color="auto"/>
            <w:left w:val="none" w:sz="0" w:space="0" w:color="auto"/>
            <w:bottom w:val="none" w:sz="0" w:space="0" w:color="auto"/>
            <w:right w:val="none" w:sz="0" w:space="0" w:color="auto"/>
          </w:divBdr>
        </w:div>
        <w:div w:id="1335106540">
          <w:marLeft w:val="0"/>
          <w:marRight w:val="0"/>
          <w:marTop w:val="0"/>
          <w:marBottom w:val="0"/>
          <w:divBdr>
            <w:top w:val="none" w:sz="0" w:space="0" w:color="auto"/>
            <w:left w:val="none" w:sz="0" w:space="0" w:color="auto"/>
            <w:bottom w:val="none" w:sz="0" w:space="0" w:color="auto"/>
            <w:right w:val="none" w:sz="0" w:space="0" w:color="auto"/>
          </w:divBdr>
        </w:div>
        <w:div w:id="1517159849">
          <w:marLeft w:val="0"/>
          <w:marRight w:val="0"/>
          <w:marTop w:val="0"/>
          <w:marBottom w:val="0"/>
          <w:divBdr>
            <w:top w:val="none" w:sz="0" w:space="0" w:color="auto"/>
            <w:left w:val="none" w:sz="0" w:space="0" w:color="auto"/>
            <w:bottom w:val="none" w:sz="0" w:space="0" w:color="auto"/>
            <w:right w:val="none" w:sz="0" w:space="0" w:color="auto"/>
          </w:divBdr>
        </w:div>
        <w:div w:id="1561400370">
          <w:marLeft w:val="0"/>
          <w:marRight w:val="0"/>
          <w:marTop w:val="0"/>
          <w:marBottom w:val="0"/>
          <w:divBdr>
            <w:top w:val="none" w:sz="0" w:space="0" w:color="auto"/>
            <w:left w:val="none" w:sz="0" w:space="0" w:color="auto"/>
            <w:bottom w:val="none" w:sz="0" w:space="0" w:color="auto"/>
            <w:right w:val="none" w:sz="0" w:space="0" w:color="auto"/>
          </w:divBdr>
        </w:div>
        <w:div w:id="1638099691">
          <w:marLeft w:val="0"/>
          <w:marRight w:val="0"/>
          <w:marTop w:val="0"/>
          <w:marBottom w:val="0"/>
          <w:divBdr>
            <w:top w:val="none" w:sz="0" w:space="0" w:color="auto"/>
            <w:left w:val="none" w:sz="0" w:space="0" w:color="auto"/>
            <w:bottom w:val="none" w:sz="0" w:space="0" w:color="auto"/>
            <w:right w:val="none" w:sz="0" w:space="0" w:color="auto"/>
          </w:divBdr>
        </w:div>
        <w:div w:id="1738818991">
          <w:marLeft w:val="0"/>
          <w:marRight w:val="0"/>
          <w:marTop w:val="0"/>
          <w:marBottom w:val="0"/>
          <w:divBdr>
            <w:top w:val="none" w:sz="0" w:space="0" w:color="auto"/>
            <w:left w:val="none" w:sz="0" w:space="0" w:color="auto"/>
            <w:bottom w:val="none" w:sz="0" w:space="0" w:color="auto"/>
            <w:right w:val="none" w:sz="0" w:space="0" w:color="auto"/>
          </w:divBdr>
        </w:div>
        <w:div w:id="1742286620">
          <w:marLeft w:val="0"/>
          <w:marRight w:val="0"/>
          <w:marTop w:val="0"/>
          <w:marBottom w:val="0"/>
          <w:divBdr>
            <w:top w:val="none" w:sz="0" w:space="0" w:color="auto"/>
            <w:left w:val="none" w:sz="0" w:space="0" w:color="auto"/>
            <w:bottom w:val="none" w:sz="0" w:space="0" w:color="auto"/>
            <w:right w:val="none" w:sz="0" w:space="0" w:color="auto"/>
          </w:divBdr>
        </w:div>
        <w:div w:id="1761953134">
          <w:marLeft w:val="0"/>
          <w:marRight w:val="0"/>
          <w:marTop w:val="0"/>
          <w:marBottom w:val="0"/>
          <w:divBdr>
            <w:top w:val="none" w:sz="0" w:space="0" w:color="auto"/>
            <w:left w:val="none" w:sz="0" w:space="0" w:color="auto"/>
            <w:bottom w:val="none" w:sz="0" w:space="0" w:color="auto"/>
            <w:right w:val="none" w:sz="0" w:space="0" w:color="auto"/>
          </w:divBdr>
        </w:div>
        <w:div w:id="1782261345">
          <w:marLeft w:val="0"/>
          <w:marRight w:val="0"/>
          <w:marTop w:val="0"/>
          <w:marBottom w:val="0"/>
          <w:divBdr>
            <w:top w:val="none" w:sz="0" w:space="0" w:color="auto"/>
            <w:left w:val="none" w:sz="0" w:space="0" w:color="auto"/>
            <w:bottom w:val="none" w:sz="0" w:space="0" w:color="auto"/>
            <w:right w:val="none" w:sz="0" w:space="0" w:color="auto"/>
          </w:divBdr>
        </w:div>
        <w:div w:id="1798599988">
          <w:marLeft w:val="0"/>
          <w:marRight w:val="0"/>
          <w:marTop w:val="0"/>
          <w:marBottom w:val="0"/>
          <w:divBdr>
            <w:top w:val="none" w:sz="0" w:space="0" w:color="auto"/>
            <w:left w:val="none" w:sz="0" w:space="0" w:color="auto"/>
            <w:bottom w:val="none" w:sz="0" w:space="0" w:color="auto"/>
            <w:right w:val="none" w:sz="0" w:space="0" w:color="auto"/>
          </w:divBdr>
        </w:div>
        <w:div w:id="1858614036">
          <w:marLeft w:val="0"/>
          <w:marRight w:val="0"/>
          <w:marTop w:val="0"/>
          <w:marBottom w:val="0"/>
          <w:divBdr>
            <w:top w:val="none" w:sz="0" w:space="0" w:color="auto"/>
            <w:left w:val="none" w:sz="0" w:space="0" w:color="auto"/>
            <w:bottom w:val="none" w:sz="0" w:space="0" w:color="auto"/>
            <w:right w:val="none" w:sz="0" w:space="0" w:color="auto"/>
          </w:divBdr>
        </w:div>
        <w:div w:id="1905216374">
          <w:marLeft w:val="0"/>
          <w:marRight w:val="0"/>
          <w:marTop w:val="0"/>
          <w:marBottom w:val="0"/>
          <w:divBdr>
            <w:top w:val="none" w:sz="0" w:space="0" w:color="auto"/>
            <w:left w:val="none" w:sz="0" w:space="0" w:color="auto"/>
            <w:bottom w:val="none" w:sz="0" w:space="0" w:color="auto"/>
            <w:right w:val="none" w:sz="0" w:space="0" w:color="auto"/>
          </w:divBdr>
        </w:div>
        <w:div w:id="1924147229">
          <w:marLeft w:val="0"/>
          <w:marRight w:val="0"/>
          <w:marTop w:val="0"/>
          <w:marBottom w:val="0"/>
          <w:divBdr>
            <w:top w:val="none" w:sz="0" w:space="0" w:color="auto"/>
            <w:left w:val="none" w:sz="0" w:space="0" w:color="auto"/>
            <w:bottom w:val="none" w:sz="0" w:space="0" w:color="auto"/>
            <w:right w:val="none" w:sz="0" w:space="0" w:color="auto"/>
          </w:divBdr>
        </w:div>
        <w:div w:id="2066637725">
          <w:marLeft w:val="0"/>
          <w:marRight w:val="0"/>
          <w:marTop w:val="0"/>
          <w:marBottom w:val="0"/>
          <w:divBdr>
            <w:top w:val="none" w:sz="0" w:space="0" w:color="auto"/>
            <w:left w:val="none" w:sz="0" w:space="0" w:color="auto"/>
            <w:bottom w:val="none" w:sz="0" w:space="0" w:color="auto"/>
            <w:right w:val="none" w:sz="0" w:space="0" w:color="auto"/>
          </w:divBdr>
        </w:div>
        <w:div w:id="2116319082">
          <w:marLeft w:val="0"/>
          <w:marRight w:val="0"/>
          <w:marTop w:val="0"/>
          <w:marBottom w:val="0"/>
          <w:divBdr>
            <w:top w:val="none" w:sz="0" w:space="0" w:color="auto"/>
            <w:left w:val="none" w:sz="0" w:space="0" w:color="auto"/>
            <w:bottom w:val="none" w:sz="0" w:space="0" w:color="auto"/>
            <w:right w:val="none" w:sz="0" w:space="0" w:color="auto"/>
          </w:divBdr>
        </w:div>
      </w:divsChild>
    </w:div>
    <w:div w:id="2022003668">
      <w:bodyDiv w:val="1"/>
      <w:marLeft w:val="0"/>
      <w:marRight w:val="0"/>
      <w:marTop w:val="0"/>
      <w:marBottom w:val="0"/>
      <w:divBdr>
        <w:top w:val="none" w:sz="0" w:space="0" w:color="auto"/>
        <w:left w:val="none" w:sz="0" w:space="0" w:color="auto"/>
        <w:bottom w:val="none" w:sz="0" w:space="0" w:color="auto"/>
        <w:right w:val="none" w:sz="0" w:space="0" w:color="auto"/>
      </w:divBdr>
    </w:div>
    <w:div w:id="2031058624">
      <w:bodyDiv w:val="1"/>
      <w:marLeft w:val="0"/>
      <w:marRight w:val="0"/>
      <w:marTop w:val="0"/>
      <w:marBottom w:val="0"/>
      <w:divBdr>
        <w:top w:val="none" w:sz="0" w:space="0" w:color="auto"/>
        <w:left w:val="none" w:sz="0" w:space="0" w:color="auto"/>
        <w:bottom w:val="none" w:sz="0" w:space="0" w:color="auto"/>
        <w:right w:val="none" w:sz="0" w:space="0" w:color="auto"/>
      </w:divBdr>
    </w:div>
    <w:div w:id="2045785125">
      <w:bodyDiv w:val="1"/>
      <w:marLeft w:val="0"/>
      <w:marRight w:val="0"/>
      <w:marTop w:val="0"/>
      <w:marBottom w:val="0"/>
      <w:divBdr>
        <w:top w:val="none" w:sz="0" w:space="0" w:color="auto"/>
        <w:left w:val="none" w:sz="0" w:space="0" w:color="auto"/>
        <w:bottom w:val="none" w:sz="0" w:space="0" w:color="auto"/>
        <w:right w:val="none" w:sz="0" w:space="0" w:color="auto"/>
      </w:divBdr>
    </w:div>
    <w:div w:id="2048020387">
      <w:bodyDiv w:val="1"/>
      <w:marLeft w:val="0"/>
      <w:marRight w:val="0"/>
      <w:marTop w:val="0"/>
      <w:marBottom w:val="0"/>
      <w:divBdr>
        <w:top w:val="none" w:sz="0" w:space="0" w:color="auto"/>
        <w:left w:val="none" w:sz="0" w:space="0" w:color="auto"/>
        <w:bottom w:val="none" w:sz="0" w:space="0" w:color="auto"/>
        <w:right w:val="none" w:sz="0" w:space="0" w:color="auto"/>
      </w:divBdr>
      <w:divsChild>
        <w:div w:id="1332755073">
          <w:marLeft w:val="0"/>
          <w:marRight w:val="0"/>
          <w:marTop w:val="0"/>
          <w:marBottom w:val="0"/>
          <w:divBdr>
            <w:top w:val="none" w:sz="0" w:space="0" w:color="auto"/>
            <w:left w:val="none" w:sz="0" w:space="0" w:color="auto"/>
            <w:bottom w:val="none" w:sz="0" w:space="0" w:color="auto"/>
            <w:right w:val="none" w:sz="0" w:space="0" w:color="auto"/>
          </w:divBdr>
        </w:div>
      </w:divsChild>
    </w:div>
    <w:div w:id="2052529736">
      <w:bodyDiv w:val="1"/>
      <w:marLeft w:val="0"/>
      <w:marRight w:val="0"/>
      <w:marTop w:val="0"/>
      <w:marBottom w:val="0"/>
      <w:divBdr>
        <w:top w:val="none" w:sz="0" w:space="0" w:color="auto"/>
        <w:left w:val="none" w:sz="0" w:space="0" w:color="auto"/>
        <w:bottom w:val="none" w:sz="0" w:space="0" w:color="auto"/>
        <w:right w:val="none" w:sz="0" w:space="0" w:color="auto"/>
      </w:divBdr>
    </w:div>
    <w:div w:id="2112309234">
      <w:bodyDiv w:val="1"/>
      <w:marLeft w:val="0"/>
      <w:marRight w:val="0"/>
      <w:marTop w:val="0"/>
      <w:marBottom w:val="0"/>
      <w:divBdr>
        <w:top w:val="none" w:sz="0" w:space="0" w:color="auto"/>
        <w:left w:val="none" w:sz="0" w:space="0" w:color="auto"/>
        <w:bottom w:val="none" w:sz="0" w:space="0" w:color="auto"/>
        <w:right w:val="none" w:sz="0" w:space="0" w:color="auto"/>
      </w:divBdr>
      <w:divsChild>
        <w:div w:id="102457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chart" Target="charts/chart3.xml"/><Relationship Id="rId34" Type="http://schemas.openxmlformats.org/officeDocument/2006/relationships/oleObject" Target="embeddings/oleObject1.bin"/><Relationship Id="rId42" Type="http://schemas.openxmlformats.org/officeDocument/2006/relationships/hyperlink" Target="https://drive.google.com/file/d/1D3mnaqDJjjiKv76B_BlTzeGML0-aAGvi/view?usp=sharing" TargetMode="External"/><Relationship Id="rId47" Type="http://schemas.openxmlformats.org/officeDocument/2006/relationships/chart" Target="charts/chart11.xml"/><Relationship Id="rId50" Type="http://schemas.openxmlformats.org/officeDocument/2006/relationships/hyperlink" Target="file:///C:\Users\&#1053;&#1072;&#1090;&#1072;&#1083;&#1100;&#1103;\AppData\Local\Microsoft\Windows\INetCache\Content.MSO\3608226.xlsx"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chart" Target="charts/chart2.xml"/><Relationship Id="rId29" Type="http://schemas.openxmlformats.org/officeDocument/2006/relationships/chart" Target="charts/chart7.xml"/><Relationship Id="rId41" Type="http://schemas.openxmlformats.org/officeDocument/2006/relationships/hyperlink" Target="https://drive.google.com/file/d/1D3mnaqDJjjiKv76B_BlTzeGML0-aAGvi/view?usp=sharing"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chart" Target="charts/chart9.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fg.resh.edu.ru/"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hart" Target="charts/chart5.xml"/><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chart" Target="charts/chart13.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chart" Target="charts/chart8.xml"/><Relationship Id="rId44" Type="http://schemas.openxmlformats.org/officeDocument/2006/relationships/hyperlink" Target="https://prosv.ru/pages/pisa.html" TargetMode="External"/><Relationship Id="rId52" Type="http://schemas.openxmlformats.org/officeDocument/2006/relationships/hyperlink" Target="https://ok.ru/video/228358534385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hart" Target="charts/chart4.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hyperlink" Target="https://sites.google.com/view/fg-norilsk/" TargetMode="External"/><Relationship Id="rId48" Type="http://schemas.openxmlformats.org/officeDocument/2006/relationships/chart" Target="charts/chart12.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ites.google.com/view/moc-norilsk/"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todist\AppData\Roaming\Microsoft\Excel\&#1040;&#1053;&#1050;&#1045;&#1058;&#1048;&#1056;&#1054;&#1042;&#1040;&#1053;&#1048;&#1045;%20&#1089;&#1087;&#1077;&#1094;&#1080;&#1072;&#1083;&#1080;&#1089;&#1090;&#1086;&#1074;%20(&#1054;&#1090;&#1074;&#1077;&#1090;&#1099;)(1)%20(version%201).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92.168.0.4\Document_CIT\&#1043;&#1052;&#1054;\2021-2022\&#1054;&#1090;&#1095;&#1077;&#1090;&#1099;%20&#1043;&#1052;&#1054;%20&#1052;&#1041;(&#1040;)&#1054;&#1059;%20&#1080;%20&#1052;&#1041;(&#1040;)&#1059;%20&#1044;&#1054;\&#1054;&#1090;&#1095;&#1077;&#1090;%20&#1043;&#1052;&#1054;%20&#1103;&#1085;&#1074;&#1072;&#1088;&#1100;%202022\&#1057;&#1090;&#1072;&#1090;&#1080;&#1089;&#1090;&#1080;&#1082;&#1072;%20&#1043;&#1052;&#1054;%20&#1103;&#1085;&#1074;&#1072;&#1088;&#1100;%202022.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92.168.0.4\Document_CIT\&#1043;&#1052;&#1054;\2021-2022\&#1054;&#1090;&#1095;&#1077;&#1090;&#1099;%20&#1043;&#1052;&#1054;%20&#1052;&#1041;(&#1040;)&#1054;&#1059;%20&#1080;%20&#1052;&#1041;(&#1040;)&#1059;%20&#1044;&#1054;\&#1054;&#1090;&#1095;&#1077;&#1090;%20&#1043;&#1052;&#1054;%20&#1103;&#1085;&#1074;&#1072;&#1088;&#1100;%202022\&#1057;&#1090;&#1072;&#1090;&#1080;&#1089;&#1090;&#1080;&#1082;&#1072;%20&#1043;&#1052;&#1054;%20&#1103;&#1085;&#1074;&#1072;&#1088;&#1100;%202022.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0.4\Document_CIT\&#1043;&#1052;&#1054;\2021-2022\&#1054;&#1090;&#1095;&#1077;&#1090;&#1099;%20&#1043;&#1052;&#1054;%20&#1052;&#1041;(&#1040;)&#1054;&#1059;%20&#1080;%20&#1052;&#1041;(&#1040;)&#1059;%20&#1044;&#1054;\&#1054;&#1090;&#1095;&#1077;&#1090;%20&#1043;&#1052;&#1054;%20&#1103;&#1085;&#1074;&#1072;&#1088;&#1100;%202022\&#1057;&#1090;&#1072;&#1090;&#1080;&#1089;&#1090;&#1080;&#1082;&#1072;%20&#1043;&#1052;&#1054;%20&#1103;&#1085;&#1074;&#1072;&#1088;&#1100;%20202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0.4\Document_CIT\&#1052;&#1054;&#1062;\2021-2022%20&#1059;&#1063;&#1045;&#1041;&#1053;&#1067;&#1049;%20&#1043;&#1054;&#1044;\&#1089;&#1087;&#1080;&#1089;&#1082;&#1080;%20&#1085;&#1072;%20&#1101;&#1082;&#1089;&#1087;&#1077;&#1088;&#1090;&#1080;&#1079;&#1091;\&#1057;&#1074;&#1086;&#1076;&#1085;&#1099;&#1077;%20&#1076;&#1072;&#1085;&#1085;&#1099;&#1077;%20&#1087;&#1086;%20&#1084;&#1091;&#1085;&#1080;&#1094;&#1080;&#1087;&#1072;&#1083;&#1080;&#1090;&#1077;&#1090;&#10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todist\AppData\Roaming\Microsoft\Excel\&#1040;&#1053;&#1050;&#1045;&#1058;&#1048;&#1056;&#1054;&#1042;&#1040;&#1053;&#1048;&#1045;%20&#1089;&#1087;&#1077;&#1094;&#1080;&#1072;&#1083;&#1080;&#1089;&#1090;&#1086;&#1074;%20(&#1054;&#1090;&#1074;&#1077;&#1090;&#1099;)(1)%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todist\AppData\Roaming\Microsoft\Excel\&#1040;&#1053;&#1050;&#1045;&#1058;&#1048;&#1056;&#1054;&#1042;&#1040;&#1053;&#1048;&#1045;%20&#1089;&#1087;&#1077;&#1094;&#1080;&#1072;&#1083;&#1080;&#1089;&#1090;&#1086;&#1074;%20(&#1054;&#1090;&#1074;&#1077;&#1090;&#1099;)(1)%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todist\AppData\Roaming\Microsoft\Excel\&#1040;&#1053;&#1050;&#1045;&#1058;&#1048;&#1056;&#1054;&#1042;&#1040;&#1053;&#1048;&#1045;%20&#1089;&#1087;&#1077;&#1094;&#1080;&#1072;&#1083;&#1080;&#1089;&#1090;&#1086;&#1074;%20(&#1054;&#1090;&#1074;&#1077;&#1090;&#1099;)(1)%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todist\AppData\Roaming\Microsoft\Excel\&#1040;&#1053;&#1050;&#1045;&#1058;&#1048;&#1056;&#1054;&#1042;&#1040;&#1053;&#1048;&#1045;%20&#1089;&#1087;&#1077;&#1094;&#1080;&#1072;&#1083;&#1080;&#1089;&#1090;&#1086;&#1074;%20(&#1054;&#1090;&#1074;&#1077;&#1090;&#1099;)(1)%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etodist\Desktop\&#1051;&#1080;&#1089;&#1090;%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etodist\Documents\&#1043;&#1052;&#1054;\&#1043;&#1052;&#1054;\21-22\&#1040;&#1053;&#1050;&#1045;&#1058;&#1048;&#1056;&#1054;&#1042;&#1040;&#1053;&#1048;&#1045;%20&#1089;&#1086;&#1090;&#1088;&#1091;&#1076;&#1085;&#1080;&#1082;&#1086;&#1074;%20&#1091;&#1095;&#1088;&#1077;&#1078;&#1076;&#1077;&#1085;&#1080;&#1081;%20&#1076;&#1086;&#1087;&#1086;&#1083;&#1085;&#1080;&#1090;&#1077;&#1083;&#1100;&#1085;&#1086;&#1075;&#1086;%20&#1086;&#1073;&#1088;&#1072;&#1079;&#1086;&#1074;&#1072;&#1085;&#1080;&#1103;%20(&#1054;&#1090;&#1074;&#1077;&#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etodist\Documents\&#1043;&#1052;&#1054;\&#1043;&#1052;&#1054;\21-22\&#1040;&#1053;&#1050;&#1045;&#1058;&#1048;&#1056;&#1054;&#1042;&#1040;&#1053;&#1048;&#1045;%20&#1089;&#1086;&#1090;&#1088;&#1091;&#1076;&#1085;&#1080;&#1082;&#1086;&#1074;%20&#1091;&#1095;&#1088;&#1077;&#1078;&#1076;&#1077;&#1085;&#1080;&#1081;%20&#1076;&#1086;&#1087;&#1086;&#1083;&#1085;&#1080;&#1090;&#1077;&#1083;&#1100;&#1085;&#1086;&#1075;&#1086;%20&#1086;&#1073;&#1088;&#1072;&#1079;&#1086;&#1074;&#1072;&#1085;&#1080;&#1103;%20(&#1054;&#1090;&#1074;&#1077;&#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etodist\Documents\&#1043;&#1052;&#1054;\&#1043;&#1052;&#1054;\21-22\&#1040;&#1053;&#1050;&#1045;&#1058;&#1048;&#1056;&#1054;&#1042;&#1040;&#1053;&#1048;&#1045;%20&#1089;&#1086;&#1090;&#1088;&#1091;&#1076;&#1085;&#1080;&#1082;&#1086;&#1074;%20&#1091;&#1095;&#1088;&#1077;&#1078;&#1076;&#1077;&#1085;&#1080;&#1081;%20&#1076;&#1086;&#1087;&#1086;&#1083;&#1085;&#1080;&#1090;&#1077;&#1083;&#1100;&#1085;&#1086;&#1075;&#1086;%20&#1086;&#1073;&#1088;&#1072;&#1079;&#1086;&#1074;&#1072;&#1085;&#1080;&#1103;%20(&#1054;&#1090;&#1074;&#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spPr>
            <a:ln>
              <a:solidFill>
                <a:schemeClr val="tx1"/>
              </a:solidFill>
            </a:ln>
          </c:spPr>
          <c:cat>
            <c:strRef>
              <c:f>'Ответы на форму (1)'!$AK$153:$AK$173</c:f>
              <c:strCache>
                <c:ptCount val="21"/>
                <c:pt idx="0">
                  <c:v>Другое</c:v>
                </c:pt>
                <c:pt idx="1">
                  <c:v>С проблемами формирования здоровьесберегающей среды</c:v>
                </c:pt>
                <c:pt idx="2">
                  <c:v>С использованием технологий и методов развития и воспитания</c:v>
                </c:pt>
                <c:pt idx="3">
                  <c:v>С недостаточным умением организовывать и проектировать межличностные контакты, общение и совместную деятельность родителей и обучающихся</c:v>
                </c:pt>
                <c:pt idx="4">
                  <c:v>С недостаточным умением работать с научной, методической и учебной литературой</c:v>
                </c:pt>
                <c:pt idx="5">
                  <c:v>С организацией урока/занятия/мероприятия</c:v>
                </c:pt>
                <c:pt idx="6">
                  <c:v>Со сложностями в проведении мониторинга результатов деятельности</c:v>
                </c:pt>
                <c:pt idx="7">
                  <c:v>С планированием  педагогической деятельности</c:v>
                </c:pt>
                <c:pt idx="8">
                  <c:v>С недостаточным умением разрешать конфликтные ситуации и оказывать поддержку в проблемных и кризисных ситуациях</c:v>
                </c:pt>
                <c:pt idx="9">
                  <c:v>С недостаточным знанием актуальных вопросов, связанных с  реализацией развиающей деятельности</c:v>
                </c:pt>
                <c:pt idx="10">
                  <c:v>С недостаточным владением практическими способами поиска научной и профессиональной информации с использованием современных компьютерных средств, сетевых технологий.</c:v>
                </c:pt>
                <c:pt idx="11">
                  <c:v>С недостаточным знанием нормативных документов по вопросам развития и  воспитания</c:v>
                </c:pt>
                <c:pt idx="12">
                  <c:v>С моделированием и проектированием профессиональной деятельности</c:v>
                </c:pt>
                <c:pt idx="13">
                  <c:v>С организацией работы с детьми с разными особенностями в развитии</c:v>
                </c:pt>
                <c:pt idx="14">
                  <c:v>С отсутствием наставничества и кураторства со стороны опытных педагогов</c:v>
                </c:pt>
                <c:pt idx="15">
                  <c:v>Не возникает</c:v>
                </c:pt>
                <c:pt idx="16">
                  <c:v>С использованием ИКТ и цифровых технологий</c:v>
                </c:pt>
                <c:pt idx="17">
                  <c:v>С нехваткой методического обеспечения  профессиональной деятельности</c:v>
                </c:pt>
                <c:pt idx="18">
                  <c:v>С недостаточными умениями организации дистанционного обучения</c:v>
                </c:pt>
                <c:pt idx="19">
                  <c:v>С большой нагрузкой на работе</c:v>
                </c:pt>
                <c:pt idx="20">
                  <c:v>С нехваткой свободного времени</c:v>
                </c:pt>
              </c:strCache>
            </c:strRef>
          </c:cat>
          <c:val>
            <c:numRef>
              <c:f>'Ответы на форму (1)'!$AL$153:$AL$173</c:f>
              <c:numCache>
                <c:formatCode>0%</c:formatCode>
                <c:ptCount val="21"/>
                <c:pt idx="0">
                  <c:v>0</c:v>
                </c:pt>
                <c:pt idx="1">
                  <c:v>1.0999999999999999E-2</c:v>
                </c:pt>
                <c:pt idx="2">
                  <c:v>3.2000000000000216E-2</c:v>
                </c:pt>
                <c:pt idx="3">
                  <c:v>4.1000000000000002E-2</c:v>
                </c:pt>
                <c:pt idx="4">
                  <c:v>4.3000000000000003E-2</c:v>
                </c:pt>
                <c:pt idx="5">
                  <c:v>4.3000000000000003E-2</c:v>
                </c:pt>
                <c:pt idx="6">
                  <c:v>4.3000000000000003E-2</c:v>
                </c:pt>
                <c:pt idx="7">
                  <c:v>4.3000000000000003E-2</c:v>
                </c:pt>
                <c:pt idx="8">
                  <c:v>4.8000000000000084E-2</c:v>
                </c:pt>
                <c:pt idx="9">
                  <c:v>5.4000000000000332E-2</c:v>
                </c:pt>
                <c:pt idx="10">
                  <c:v>5.4000000000000332E-2</c:v>
                </c:pt>
                <c:pt idx="11">
                  <c:v>5.4000000000000332E-2</c:v>
                </c:pt>
                <c:pt idx="12">
                  <c:v>5.5000000000000132E-2</c:v>
                </c:pt>
                <c:pt idx="13">
                  <c:v>9.7000000000000045E-2</c:v>
                </c:pt>
                <c:pt idx="14">
                  <c:v>0.129</c:v>
                </c:pt>
                <c:pt idx="15">
                  <c:v>0.129</c:v>
                </c:pt>
                <c:pt idx="16">
                  <c:v>0.15900000000000072</c:v>
                </c:pt>
                <c:pt idx="17">
                  <c:v>0.16100000000000075</c:v>
                </c:pt>
                <c:pt idx="18">
                  <c:v>0.17200000000000001</c:v>
                </c:pt>
                <c:pt idx="19">
                  <c:v>0.30100000000000032</c:v>
                </c:pt>
                <c:pt idx="20">
                  <c:v>0.49500000000000038</c:v>
                </c:pt>
              </c:numCache>
            </c:numRef>
          </c:val>
        </c:ser>
        <c:dLbls>
          <c:showVal val="1"/>
        </c:dLbls>
        <c:overlap val="-25"/>
        <c:axId val="104261504"/>
        <c:axId val="104263040"/>
      </c:barChart>
      <c:catAx>
        <c:axId val="104261504"/>
        <c:scaling>
          <c:orientation val="minMax"/>
        </c:scaling>
        <c:axPos val="l"/>
        <c:majorTickMark val="none"/>
        <c:tickLblPos val="nextTo"/>
        <c:crossAx val="104263040"/>
        <c:crosses val="autoZero"/>
        <c:auto val="1"/>
        <c:lblAlgn val="ctr"/>
        <c:lblOffset val="100"/>
      </c:catAx>
      <c:valAx>
        <c:axId val="104263040"/>
        <c:scaling>
          <c:orientation val="minMax"/>
        </c:scaling>
        <c:delete val="1"/>
        <c:axPos val="b"/>
        <c:numFmt formatCode="0%" sourceLinked="1"/>
        <c:majorTickMark val="none"/>
        <c:tickLblPos val="none"/>
        <c:crossAx val="104261504"/>
        <c:crosses val="autoZero"/>
        <c:crossBetween val="between"/>
      </c:valAx>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57854867286431"/>
          <c:y val="2.9976172466843459E-2"/>
          <c:w val="0.86490461541051633"/>
          <c:h val="0.55960682106894322"/>
        </c:manualLayout>
      </c:layout>
      <c:barChart>
        <c:barDir val="col"/>
        <c:grouping val="clustered"/>
        <c:ser>
          <c:idx val="0"/>
          <c:order val="0"/>
          <c:spPr>
            <a:ln>
              <a:solidFill>
                <a:schemeClr val="tx1"/>
              </a:solidFill>
            </a:ln>
          </c:spPr>
          <c:dLbls>
            <c:txPr>
              <a:bodyPr/>
              <a:lstStyle/>
              <a:p>
                <a:pPr>
                  <a:defRPr b="1"/>
                </a:pPr>
                <a:endParaRPr lang="ru-RU"/>
              </a:p>
            </c:txPr>
            <c:showVal val="1"/>
          </c:dLbls>
          <c:cat>
            <c:strRef>
              <c:f>Статистика!$A$30:$A$50</c:f>
              <c:strCache>
                <c:ptCount val="21"/>
                <c:pt idx="0">
                  <c:v>ОБЖ</c:v>
                </c:pt>
                <c:pt idx="1">
                  <c:v>ИЗО и МХК</c:v>
                </c:pt>
                <c:pt idx="2">
                  <c:v>физика</c:v>
                </c:pt>
                <c:pt idx="3">
                  <c:v>библиотекари</c:v>
                </c:pt>
                <c:pt idx="4">
                  <c:v>информатика и ИКТ</c:v>
                </c:pt>
                <c:pt idx="5">
                  <c:v>история и экономика</c:v>
                </c:pt>
                <c:pt idx="6">
                  <c:v>классные руководители  </c:v>
                </c:pt>
                <c:pt idx="7">
                  <c:v>ПДД и ППБ</c:v>
                </c:pt>
                <c:pt idx="8">
                  <c:v>старшие вожатые</c:v>
                </c:pt>
                <c:pt idx="9">
                  <c:v>технология</c:v>
                </c:pt>
                <c:pt idx="10">
                  <c:v>педагоги-психологи</c:v>
                </c:pt>
                <c:pt idx="11">
                  <c:v>география  </c:v>
                </c:pt>
                <c:pt idx="12">
                  <c:v>социальные педагоги</c:v>
                </c:pt>
                <c:pt idx="13">
                  <c:v>физическая культура</c:v>
                </c:pt>
                <c:pt idx="14">
                  <c:v>логопеды и дефектологи</c:v>
                </c:pt>
                <c:pt idx="15">
                  <c:v>математика</c:v>
                </c:pt>
                <c:pt idx="16">
                  <c:v>начальные классы</c:v>
                </c:pt>
                <c:pt idx="17">
                  <c:v>русский язык</c:v>
                </c:pt>
                <c:pt idx="18">
                  <c:v> химия и биология</c:v>
                </c:pt>
                <c:pt idx="19">
                  <c:v>иностранный язык</c:v>
                </c:pt>
                <c:pt idx="20">
                  <c:v>доп.образование</c:v>
                </c:pt>
              </c:strCache>
            </c:strRef>
          </c:cat>
          <c:val>
            <c:numRef>
              <c:f>Статистика!$B$30:$B$50</c:f>
              <c:numCache>
                <c:formatCode>0</c:formatCode>
                <c:ptCount val="21"/>
                <c:pt idx="0">
                  <c:v>24</c:v>
                </c:pt>
                <c:pt idx="1">
                  <c:v>28</c:v>
                </c:pt>
                <c:pt idx="2">
                  <c:v>32</c:v>
                </c:pt>
                <c:pt idx="3">
                  <c:v>36</c:v>
                </c:pt>
                <c:pt idx="4">
                  <c:v>39</c:v>
                </c:pt>
                <c:pt idx="5">
                  <c:v>40</c:v>
                </c:pt>
                <c:pt idx="6">
                  <c:v>42</c:v>
                </c:pt>
                <c:pt idx="7">
                  <c:v>43</c:v>
                </c:pt>
                <c:pt idx="8">
                  <c:v>44</c:v>
                </c:pt>
                <c:pt idx="9">
                  <c:v>44</c:v>
                </c:pt>
                <c:pt idx="10">
                  <c:v>44</c:v>
                </c:pt>
                <c:pt idx="11">
                  <c:v>45</c:v>
                </c:pt>
                <c:pt idx="12">
                  <c:v>50</c:v>
                </c:pt>
                <c:pt idx="13">
                  <c:v>63</c:v>
                </c:pt>
                <c:pt idx="14">
                  <c:v>70</c:v>
                </c:pt>
                <c:pt idx="15">
                  <c:v>70</c:v>
                </c:pt>
                <c:pt idx="16">
                  <c:v>76</c:v>
                </c:pt>
                <c:pt idx="17">
                  <c:v>77</c:v>
                </c:pt>
                <c:pt idx="18">
                  <c:v>98</c:v>
                </c:pt>
                <c:pt idx="19">
                  <c:v>107</c:v>
                </c:pt>
                <c:pt idx="20">
                  <c:v>181</c:v>
                </c:pt>
              </c:numCache>
            </c:numRef>
          </c:val>
        </c:ser>
        <c:axId val="125902208"/>
        <c:axId val="125772928"/>
      </c:barChart>
      <c:catAx>
        <c:axId val="125902208"/>
        <c:scaling>
          <c:orientation val="minMax"/>
        </c:scaling>
        <c:axPos val="b"/>
        <c:numFmt formatCode="General" sourceLinked="1"/>
        <c:majorTickMark val="none"/>
        <c:tickLblPos val="nextTo"/>
        <c:txPr>
          <a:bodyPr rot="-5400000" vert="horz"/>
          <a:lstStyle/>
          <a:p>
            <a:pPr>
              <a:defRPr sz="800" b="1" i="0" u="none" strike="noStrike" baseline="0">
                <a:solidFill>
                  <a:srgbClr val="000000"/>
                </a:solidFill>
                <a:latin typeface="Calibri"/>
                <a:ea typeface="Calibri"/>
                <a:cs typeface="Calibri"/>
              </a:defRPr>
            </a:pPr>
            <a:endParaRPr lang="ru-RU"/>
          </a:p>
        </c:txPr>
        <c:crossAx val="125772928"/>
        <c:crosses val="autoZero"/>
        <c:auto val="1"/>
        <c:lblAlgn val="ctr"/>
        <c:lblOffset val="100"/>
      </c:catAx>
      <c:valAx>
        <c:axId val="125772928"/>
        <c:scaling>
          <c:orientation val="minMax"/>
        </c:scaling>
        <c:axPos val="l"/>
        <c:majorGridlines/>
        <c:title>
          <c:tx>
            <c:rich>
              <a:bodyPr/>
              <a:lstStyle/>
              <a:p>
                <a:pPr>
                  <a:defRPr/>
                </a:pPr>
                <a:r>
                  <a:rPr lang="ru-RU" sz="900" b="1"/>
                  <a:t>Количество педагогических работников, чел</a:t>
                </a:r>
                <a:r>
                  <a:rPr lang="ru-RU"/>
                  <a:t>.</a:t>
                </a:r>
              </a:p>
            </c:rich>
          </c:tx>
          <c:layout/>
        </c:title>
        <c:numFmt formatCode="#,##0"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5902208"/>
        <c:crosses val="autoZero"/>
        <c:crossBetween val="between"/>
      </c:valAx>
    </c:plotArea>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5.0743379071682075E-2"/>
          <c:y val="2.102638286463368E-2"/>
          <c:w val="0.93285950251745264"/>
          <c:h val="0.72166943927624483"/>
        </c:manualLayout>
      </c:layout>
      <c:barChart>
        <c:barDir val="col"/>
        <c:grouping val="clustered"/>
        <c:ser>
          <c:idx val="0"/>
          <c:order val="0"/>
          <c:spPr>
            <a:ln>
              <a:solidFill>
                <a:schemeClr val="tx1"/>
              </a:solidFill>
            </a:ln>
          </c:spPr>
          <c:dPt>
            <c:idx val="17"/>
            <c:spPr>
              <a:solidFill>
                <a:srgbClr val="1F497D">
                  <a:lumMod val="60000"/>
                  <a:lumOff val="40000"/>
                </a:srgbClr>
              </a:solidFill>
              <a:ln>
                <a:solidFill>
                  <a:schemeClr val="tx1"/>
                </a:solidFill>
              </a:ln>
            </c:spPr>
          </c:dPt>
          <c:dPt>
            <c:idx val="18"/>
            <c:spPr>
              <a:solidFill>
                <a:srgbClr val="00B050"/>
              </a:solidFill>
              <a:ln>
                <a:solidFill>
                  <a:schemeClr val="tx1"/>
                </a:solidFill>
              </a:ln>
            </c:spPr>
          </c:dPt>
          <c:dPt>
            <c:idx val="19"/>
            <c:spPr>
              <a:solidFill>
                <a:srgbClr val="00B050"/>
              </a:solidFill>
              <a:ln>
                <a:solidFill>
                  <a:schemeClr val="tx1"/>
                </a:solidFill>
              </a:ln>
            </c:spPr>
          </c:dPt>
          <c:dPt>
            <c:idx val="20"/>
            <c:spPr>
              <a:solidFill>
                <a:schemeClr val="tx2">
                  <a:lumMod val="60000"/>
                  <a:lumOff val="40000"/>
                </a:schemeClr>
              </a:solidFill>
              <a:ln>
                <a:solidFill>
                  <a:schemeClr val="tx1"/>
                </a:solidFill>
              </a:ln>
            </c:spPr>
          </c:dPt>
          <c:dLbls>
            <c:txPr>
              <a:bodyPr rot="-5400000" vert="horz"/>
              <a:lstStyle/>
              <a:p>
                <a:pPr>
                  <a:defRPr b="1"/>
                </a:pPr>
                <a:endParaRPr lang="ru-RU"/>
              </a:p>
            </c:txPr>
            <c:showVal val="1"/>
          </c:dLbls>
          <c:cat>
            <c:strRef>
              <c:f>Статистика!$A$106:$A$126</c:f>
              <c:strCache>
                <c:ptCount val="21"/>
                <c:pt idx="0">
                  <c:v>начальные классы</c:v>
                </c:pt>
                <c:pt idx="1">
                  <c:v>физическая культура</c:v>
                </c:pt>
                <c:pt idx="2">
                  <c:v>история и экономика</c:v>
                </c:pt>
                <c:pt idx="3">
                  <c:v>русский язык</c:v>
                </c:pt>
                <c:pt idx="4">
                  <c:v>математика</c:v>
                </c:pt>
                <c:pt idx="5">
                  <c:v>иностранный язык</c:v>
                </c:pt>
                <c:pt idx="6">
                  <c:v>доп.образование</c:v>
                </c:pt>
                <c:pt idx="7">
                  <c:v>ОБЖ</c:v>
                </c:pt>
                <c:pt idx="8">
                  <c:v>физика</c:v>
                </c:pt>
                <c:pt idx="9">
                  <c:v>логопеды и дефектологи</c:v>
                </c:pt>
                <c:pt idx="10">
                  <c:v>педагоги-психологи</c:v>
                </c:pt>
                <c:pt idx="11">
                  <c:v>технология</c:v>
                </c:pt>
                <c:pt idx="12">
                  <c:v>информатика и ИКТ</c:v>
                </c:pt>
                <c:pt idx="13">
                  <c:v>социальные педагоги</c:v>
                </c:pt>
                <c:pt idx="14">
                  <c:v>ИЗО и МХК</c:v>
                </c:pt>
                <c:pt idx="15">
                  <c:v>география  </c:v>
                </c:pt>
                <c:pt idx="16">
                  <c:v>библиотекари</c:v>
                </c:pt>
                <c:pt idx="17">
                  <c:v> химия и биология</c:v>
                </c:pt>
                <c:pt idx="18">
                  <c:v>ПДД и ППБ</c:v>
                </c:pt>
                <c:pt idx="19">
                  <c:v>классные руководители  </c:v>
                </c:pt>
                <c:pt idx="20">
                  <c:v>старшие вожатые</c:v>
                </c:pt>
              </c:strCache>
            </c:strRef>
          </c:cat>
          <c:val>
            <c:numRef>
              <c:f>Статистика!$B$106:$B$126</c:f>
              <c:numCache>
                <c:formatCode>0.00%</c:formatCode>
                <c:ptCount val="21"/>
                <c:pt idx="0">
                  <c:v>0.12839999999999999</c:v>
                </c:pt>
                <c:pt idx="1">
                  <c:v>0.34620000000000001</c:v>
                </c:pt>
                <c:pt idx="2">
                  <c:v>0.37380000000000085</c:v>
                </c:pt>
                <c:pt idx="3">
                  <c:v>0.38890000000000086</c:v>
                </c:pt>
                <c:pt idx="4">
                  <c:v>0.443</c:v>
                </c:pt>
                <c:pt idx="5">
                  <c:v>0.4496</c:v>
                </c:pt>
                <c:pt idx="6">
                  <c:v>0.50419999999999998</c:v>
                </c:pt>
                <c:pt idx="7">
                  <c:v>0.55810000000000004</c:v>
                </c:pt>
                <c:pt idx="8">
                  <c:v>0.57140000000000002</c:v>
                </c:pt>
                <c:pt idx="9">
                  <c:v>0.63060000000000171</c:v>
                </c:pt>
                <c:pt idx="10">
                  <c:v>0.65670000000000184</c:v>
                </c:pt>
                <c:pt idx="11">
                  <c:v>0.6875</c:v>
                </c:pt>
                <c:pt idx="12">
                  <c:v>0.69640000000000002</c:v>
                </c:pt>
                <c:pt idx="13">
                  <c:v>0.74630000000000063</c:v>
                </c:pt>
                <c:pt idx="14">
                  <c:v>0.75680000000000158</c:v>
                </c:pt>
                <c:pt idx="15">
                  <c:v>0.82609999999999995</c:v>
                </c:pt>
                <c:pt idx="16">
                  <c:v>0.85710000000000064</c:v>
                </c:pt>
                <c:pt idx="17">
                  <c:v>0.88290000000000002</c:v>
                </c:pt>
                <c:pt idx="18">
                  <c:v>0.94440000000000002</c:v>
                </c:pt>
                <c:pt idx="19">
                  <c:v>1</c:v>
                </c:pt>
                <c:pt idx="20">
                  <c:v>1</c:v>
                </c:pt>
              </c:numCache>
            </c:numRef>
          </c:val>
        </c:ser>
        <c:axId val="125851904"/>
        <c:axId val="125861888"/>
      </c:barChart>
      <c:catAx>
        <c:axId val="125851904"/>
        <c:scaling>
          <c:orientation val="minMax"/>
        </c:scaling>
        <c:axPos val="b"/>
        <c:numFmt formatCode="General" sourceLinked="1"/>
        <c:tickLblPos val="nextTo"/>
        <c:txPr>
          <a:bodyPr rot="-5400000" vert="horz"/>
          <a:lstStyle/>
          <a:p>
            <a:pPr>
              <a:defRPr sz="800" b="1"/>
            </a:pPr>
            <a:endParaRPr lang="ru-RU"/>
          </a:p>
        </c:txPr>
        <c:crossAx val="125861888"/>
        <c:crosses val="autoZero"/>
        <c:auto val="1"/>
        <c:lblAlgn val="ctr"/>
        <c:lblOffset val="100"/>
      </c:catAx>
      <c:valAx>
        <c:axId val="125861888"/>
        <c:scaling>
          <c:orientation val="minMax"/>
          <c:max val="1.3"/>
          <c:min val="0"/>
        </c:scaling>
        <c:axPos val="l"/>
        <c:majorGridlines/>
        <c:numFmt formatCode="0%" sourceLinked="0"/>
        <c:tickLblPos val="nextTo"/>
        <c:crossAx val="125851904"/>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spPr>
            <a:ln>
              <a:solidFill>
                <a:prstClr val="black"/>
              </a:solidFill>
            </a:ln>
          </c:spPr>
          <c:dLbls>
            <c:txPr>
              <a:bodyPr rot="-5400000" vert="horz"/>
              <a:lstStyle/>
              <a:p>
                <a:pPr>
                  <a:defRPr b="1"/>
                </a:pPr>
                <a:endParaRPr lang="ru-RU"/>
              </a:p>
            </c:txPr>
            <c:showVal val="1"/>
          </c:dLbls>
          <c:cat>
            <c:strRef>
              <c:f>Статистика!$A$155:$A$175</c:f>
              <c:strCache>
                <c:ptCount val="21"/>
                <c:pt idx="0">
                  <c:v>история и экономика</c:v>
                </c:pt>
                <c:pt idx="1">
                  <c:v>ОБЖ</c:v>
                </c:pt>
                <c:pt idx="2">
                  <c:v>физическая культура</c:v>
                </c:pt>
                <c:pt idx="3">
                  <c:v>русский язык</c:v>
                </c:pt>
                <c:pt idx="4">
                  <c:v>доп.образование</c:v>
                </c:pt>
                <c:pt idx="5">
                  <c:v>география  </c:v>
                </c:pt>
                <c:pt idx="6">
                  <c:v>социальные педагоги</c:v>
                </c:pt>
                <c:pt idx="7">
                  <c:v>ИЗО и МХК</c:v>
                </c:pt>
                <c:pt idx="8">
                  <c:v>начальные классы</c:v>
                </c:pt>
                <c:pt idx="9">
                  <c:v>иностранный язык</c:v>
                </c:pt>
                <c:pt idx="10">
                  <c:v>педагоги-психологи</c:v>
                </c:pt>
                <c:pt idx="11">
                  <c:v>информатика и ИКТ</c:v>
                </c:pt>
                <c:pt idx="12">
                  <c:v>логопеды и дефектологи</c:v>
                </c:pt>
                <c:pt idx="13">
                  <c:v> химия и биология</c:v>
                </c:pt>
                <c:pt idx="14">
                  <c:v>технология</c:v>
                </c:pt>
                <c:pt idx="15">
                  <c:v>библиотекари</c:v>
                </c:pt>
                <c:pt idx="16">
                  <c:v>ПДД и ППБ</c:v>
                </c:pt>
                <c:pt idx="17">
                  <c:v>математика</c:v>
                </c:pt>
                <c:pt idx="18">
                  <c:v>физика</c:v>
                </c:pt>
                <c:pt idx="19">
                  <c:v>классные руководители  </c:v>
                </c:pt>
                <c:pt idx="20">
                  <c:v>старшие вожатые</c:v>
                </c:pt>
              </c:strCache>
            </c:strRef>
          </c:cat>
          <c:val>
            <c:numRef>
              <c:f>Статистика!$B$155:$B$175</c:f>
              <c:numCache>
                <c:formatCode>0.00%</c:formatCode>
                <c:ptCount val="21"/>
                <c:pt idx="0">
                  <c:v>0.72219999999999995</c:v>
                </c:pt>
                <c:pt idx="1">
                  <c:v>0.72219999999999995</c:v>
                </c:pt>
                <c:pt idx="2">
                  <c:v>0.77780000000000182</c:v>
                </c:pt>
                <c:pt idx="3">
                  <c:v>0.77780000000000182</c:v>
                </c:pt>
                <c:pt idx="4">
                  <c:v>0.77780000000000182</c:v>
                </c:pt>
                <c:pt idx="5">
                  <c:v>0.80559999999999998</c:v>
                </c:pt>
                <c:pt idx="6">
                  <c:v>0.83330000000000004</c:v>
                </c:pt>
                <c:pt idx="7">
                  <c:v>0.83330000000000004</c:v>
                </c:pt>
                <c:pt idx="8">
                  <c:v>0.86110000000000064</c:v>
                </c:pt>
                <c:pt idx="9">
                  <c:v>0.86110000000000064</c:v>
                </c:pt>
                <c:pt idx="10">
                  <c:v>0.88890000000000002</c:v>
                </c:pt>
                <c:pt idx="11">
                  <c:v>0.88890000000000002</c:v>
                </c:pt>
                <c:pt idx="12">
                  <c:v>0.91670000000000063</c:v>
                </c:pt>
                <c:pt idx="13">
                  <c:v>0.91670000000000063</c:v>
                </c:pt>
                <c:pt idx="14">
                  <c:v>0.94440000000000002</c:v>
                </c:pt>
                <c:pt idx="15">
                  <c:v>0.94440000000000002</c:v>
                </c:pt>
                <c:pt idx="16">
                  <c:v>0.94440000000000002</c:v>
                </c:pt>
                <c:pt idx="17">
                  <c:v>0.97219999999999995</c:v>
                </c:pt>
                <c:pt idx="18">
                  <c:v>0.97219999999999995</c:v>
                </c:pt>
                <c:pt idx="19">
                  <c:v>1</c:v>
                </c:pt>
                <c:pt idx="20">
                  <c:v>1</c:v>
                </c:pt>
              </c:numCache>
            </c:numRef>
          </c:val>
        </c:ser>
        <c:axId val="125873152"/>
        <c:axId val="125891328"/>
      </c:barChart>
      <c:catAx>
        <c:axId val="125873152"/>
        <c:scaling>
          <c:orientation val="minMax"/>
        </c:scaling>
        <c:axPos val="b"/>
        <c:tickLblPos val="nextTo"/>
        <c:txPr>
          <a:bodyPr rot="-5400000" vert="horz"/>
          <a:lstStyle/>
          <a:p>
            <a:pPr algn="just">
              <a:defRPr sz="800" b="1"/>
            </a:pPr>
            <a:endParaRPr lang="ru-RU"/>
          </a:p>
        </c:txPr>
        <c:crossAx val="125891328"/>
        <c:crosses val="autoZero"/>
        <c:auto val="1"/>
        <c:lblAlgn val="ctr"/>
        <c:lblOffset val="100"/>
      </c:catAx>
      <c:valAx>
        <c:axId val="125891328"/>
        <c:scaling>
          <c:orientation val="minMax"/>
        </c:scaling>
        <c:axPos val="l"/>
        <c:majorGridlines/>
        <c:numFmt formatCode="0%" sourceLinked="0"/>
        <c:tickLblPos val="nextTo"/>
        <c:crossAx val="125873152"/>
        <c:crosses val="autoZero"/>
        <c:crossBetween val="between"/>
      </c:valAx>
    </c:plotArea>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spPr>
            <a:ln>
              <a:solidFill>
                <a:prstClr val="black"/>
              </a:solidFill>
            </a:ln>
          </c:spPr>
          <c:dLbls>
            <c:showVal val="1"/>
          </c:dLbls>
          <c:cat>
            <c:strRef>
              <c:f>Лист2!$B$6:$B$17</c:f>
              <c:strCache>
                <c:ptCount val="12"/>
                <c:pt idx="0">
                  <c:v>Титульный лист</c:v>
                </c:pt>
                <c:pt idx="1">
                  <c:v>Пояснительная записка</c:v>
                </c:pt>
                <c:pt idx="2">
                  <c:v>Цель и задачи</c:v>
                </c:pt>
                <c:pt idx="3">
                  <c:v>Учебный план</c:v>
                </c:pt>
                <c:pt idx="4">
                  <c:v>Содержание учебного плана программы</c:v>
                </c:pt>
                <c:pt idx="5">
                  <c:v>Планируемые результаты освоения программы</c:v>
                </c:pt>
                <c:pt idx="6">
                  <c:v>Календарный учебный график</c:v>
                </c:pt>
                <c:pt idx="7">
                  <c:v>Условия реализации программы</c:v>
                </c:pt>
                <c:pt idx="8">
                  <c:v>Формы аттестации и оценочные материалы</c:v>
                </c:pt>
                <c:pt idx="9">
                  <c:v>Методическое обеспечение</c:v>
                </c:pt>
                <c:pt idx="10">
                  <c:v>Список использованной литературы</c:v>
                </c:pt>
                <c:pt idx="11">
                  <c:v>Приложения</c:v>
                </c:pt>
              </c:strCache>
            </c:strRef>
          </c:cat>
          <c:val>
            <c:numRef>
              <c:f>Лист2!$C$6:$C$17</c:f>
              <c:numCache>
                <c:formatCode>General</c:formatCode>
                <c:ptCount val="12"/>
                <c:pt idx="0">
                  <c:v>0.8700000000000081</c:v>
                </c:pt>
                <c:pt idx="1">
                  <c:v>1.48</c:v>
                </c:pt>
                <c:pt idx="2">
                  <c:v>1.8900000000000001</c:v>
                </c:pt>
                <c:pt idx="3">
                  <c:v>1.3</c:v>
                </c:pt>
                <c:pt idx="4">
                  <c:v>1.82</c:v>
                </c:pt>
                <c:pt idx="5">
                  <c:v>1.7200000000000024</c:v>
                </c:pt>
                <c:pt idx="6">
                  <c:v>0.89000000000000135</c:v>
                </c:pt>
                <c:pt idx="7">
                  <c:v>1.04</c:v>
                </c:pt>
                <c:pt idx="8">
                  <c:v>1.27</c:v>
                </c:pt>
                <c:pt idx="9">
                  <c:v>1.3800000000000001</c:v>
                </c:pt>
                <c:pt idx="10">
                  <c:v>1.41</c:v>
                </c:pt>
                <c:pt idx="11">
                  <c:v>0.43000000000000038</c:v>
                </c:pt>
              </c:numCache>
            </c:numRef>
          </c:val>
        </c:ser>
        <c:axId val="125930496"/>
        <c:axId val="125575936"/>
      </c:barChart>
      <c:catAx>
        <c:axId val="125930496"/>
        <c:scaling>
          <c:orientation val="maxMin"/>
        </c:scaling>
        <c:axPos val="l"/>
        <c:tickLblPos val="nextTo"/>
        <c:crossAx val="125575936"/>
        <c:crosses val="autoZero"/>
        <c:auto val="1"/>
        <c:lblAlgn val="ctr"/>
        <c:lblOffset val="100"/>
      </c:catAx>
      <c:valAx>
        <c:axId val="125575936"/>
        <c:scaling>
          <c:orientation val="minMax"/>
        </c:scaling>
        <c:axPos val="t"/>
        <c:majorGridlines/>
        <c:numFmt formatCode="General" sourceLinked="1"/>
        <c:tickLblPos val="nextTo"/>
        <c:crossAx val="125930496"/>
        <c:crosses val="autoZero"/>
        <c:crossBetween val="between"/>
      </c:valAx>
    </c:plotArea>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spPr>
            <a:ln>
              <a:solidFill>
                <a:schemeClr val="tx1"/>
              </a:solidFill>
            </a:ln>
          </c:spPr>
          <c:cat>
            <c:strRef>
              <c:f>'Ответы на форму (1)'!$L$177:$L$187</c:f>
              <c:strCache>
                <c:ptCount val="11"/>
                <c:pt idx="0">
                  <c:v>Организация социально-педагогической поддержки обучающихся в процессе социализации</c:v>
                </c:pt>
                <c:pt idx="1">
                  <c:v>Планирование работы на основе анализа диагностических данных</c:v>
                </c:pt>
                <c:pt idx="2">
                  <c:v>Оценка эффективности и результатов развивающей и коррекционной работы</c:v>
                </c:pt>
                <c:pt idx="3">
                  <c:v>Перспективное планиерование деятельности.</c:v>
                </c:pt>
                <c:pt idx="4">
                  <c:v>Использование различных форм и методов организации информационно-просветительской деятельности в работе с родителями</c:v>
                </c:pt>
                <c:pt idx="5">
                  <c:v>Работа с различными видами документов (составление актов, информационных справок, справок о проделанной работе,  ходатайств, представлений, заключений</c:v>
                </c:pt>
                <c:pt idx="6">
                  <c:v>Применение социально-педагогических технологий профилактики девиантного поведения обучающихся</c:v>
                </c:pt>
                <c:pt idx="7">
                  <c:v>Психологическая экспертиза (оценка) комфортности и безопасности образовательной среды образовательных организаций</c:v>
                </c:pt>
                <c:pt idx="8">
                  <c:v>Владение технологией разработки программ социально-педагогической деятельности, коррекционных и развивающих программ, курсов, профилактических программ</c:v>
                </c:pt>
                <c:pt idx="9">
                  <c:v>Проектирование и реализация воспитптельных программ</c:v>
                </c:pt>
                <c:pt idx="10">
                  <c:v>Организация проектной деятельности обучающихся</c:v>
                </c:pt>
              </c:strCache>
            </c:strRef>
          </c:cat>
          <c:val>
            <c:numRef>
              <c:f>'Ответы на форму (1)'!$M$177:$M$187</c:f>
              <c:numCache>
                <c:formatCode>0%</c:formatCode>
                <c:ptCount val="11"/>
                <c:pt idx="0">
                  <c:v>1.8599999999999998E-2</c:v>
                </c:pt>
                <c:pt idx="1">
                  <c:v>2.7900000000000012E-2</c:v>
                </c:pt>
                <c:pt idx="2">
                  <c:v>3.7200000000000052E-2</c:v>
                </c:pt>
                <c:pt idx="3">
                  <c:v>4.65E-2</c:v>
                </c:pt>
                <c:pt idx="4">
                  <c:v>4.65E-2</c:v>
                </c:pt>
                <c:pt idx="5">
                  <c:v>5.5800000000000023E-2</c:v>
                </c:pt>
                <c:pt idx="6">
                  <c:v>7.4400000000000133E-2</c:v>
                </c:pt>
                <c:pt idx="7">
                  <c:v>7.4400000000000133E-2</c:v>
                </c:pt>
                <c:pt idx="8">
                  <c:v>8.3700000000000066E-2</c:v>
                </c:pt>
                <c:pt idx="9">
                  <c:v>0.13</c:v>
                </c:pt>
                <c:pt idx="10">
                  <c:v>0.18600000000000044</c:v>
                </c:pt>
              </c:numCache>
            </c:numRef>
          </c:val>
        </c:ser>
        <c:dLbls>
          <c:showVal val="1"/>
        </c:dLbls>
        <c:axId val="96034176"/>
        <c:axId val="96064640"/>
      </c:barChart>
      <c:catAx>
        <c:axId val="96034176"/>
        <c:scaling>
          <c:orientation val="minMax"/>
        </c:scaling>
        <c:axPos val="l"/>
        <c:majorTickMark val="none"/>
        <c:tickLblPos val="nextTo"/>
        <c:txPr>
          <a:bodyPr/>
          <a:lstStyle/>
          <a:p>
            <a:pPr>
              <a:defRPr sz="800"/>
            </a:pPr>
            <a:endParaRPr lang="ru-RU"/>
          </a:p>
        </c:txPr>
        <c:crossAx val="96064640"/>
        <c:crosses val="autoZero"/>
        <c:auto val="1"/>
        <c:lblAlgn val="ctr"/>
        <c:lblOffset val="100"/>
      </c:catAx>
      <c:valAx>
        <c:axId val="96064640"/>
        <c:scaling>
          <c:orientation val="minMax"/>
        </c:scaling>
        <c:delete val="1"/>
        <c:axPos val="b"/>
        <c:numFmt formatCode="0%" sourceLinked="1"/>
        <c:majorTickMark val="none"/>
        <c:tickLblPos val="none"/>
        <c:crossAx val="96034176"/>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spPr>
            <a:ln>
              <a:solidFill>
                <a:prstClr val="black"/>
              </a:solidFill>
            </a:ln>
          </c:spPr>
          <c:cat>
            <c:strRef>
              <c:f>'Ответы на форму (1)'!$U$178:$U$180</c:f>
              <c:strCache>
                <c:ptCount val="3"/>
                <c:pt idx="0">
                  <c:v>Учет психологических особенностей возраста в процессе взаимодействия с  обучающимися</c:v>
                </c:pt>
                <c:pt idx="1">
                  <c:v>Владение приемами планирования и организации  работы с обучающимися</c:v>
                </c:pt>
                <c:pt idx="2">
                  <c:v>Владение приемами планирования и организации личного труда</c:v>
                </c:pt>
              </c:strCache>
            </c:strRef>
          </c:cat>
          <c:val>
            <c:numRef>
              <c:f>'Ответы на форму (1)'!$V$178:$V$180</c:f>
              <c:numCache>
                <c:formatCode>0%</c:formatCode>
                <c:ptCount val="3"/>
                <c:pt idx="0">
                  <c:v>3.0000000000000002E-2</c:v>
                </c:pt>
                <c:pt idx="1">
                  <c:v>3.0000000000000002E-2</c:v>
                </c:pt>
                <c:pt idx="2">
                  <c:v>2.0000000000000011E-2</c:v>
                </c:pt>
              </c:numCache>
            </c:numRef>
          </c:val>
        </c:ser>
        <c:dLbls>
          <c:showVal val="1"/>
        </c:dLbls>
        <c:overlap val="-25"/>
        <c:axId val="96070656"/>
        <c:axId val="105857792"/>
      </c:barChart>
      <c:catAx>
        <c:axId val="96070656"/>
        <c:scaling>
          <c:orientation val="minMax"/>
        </c:scaling>
        <c:axPos val="l"/>
        <c:majorTickMark val="none"/>
        <c:tickLblPos val="nextTo"/>
        <c:crossAx val="105857792"/>
        <c:crosses val="autoZero"/>
        <c:auto val="1"/>
        <c:lblAlgn val="ctr"/>
        <c:lblOffset val="100"/>
      </c:catAx>
      <c:valAx>
        <c:axId val="105857792"/>
        <c:scaling>
          <c:orientation val="minMax"/>
        </c:scaling>
        <c:delete val="1"/>
        <c:axPos val="b"/>
        <c:numFmt formatCode="0%" sourceLinked="1"/>
        <c:tickLblPos val="none"/>
        <c:crossAx val="96070656"/>
        <c:crosses val="autoZero"/>
        <c:crossBetween val="between"/>
      </c:valAx>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3"/>
  <c:chart>
    <c:plotArea>
      <c:layout/>
      <c:barChart>
        <c:barDir val="bar"/>
        <c:grouping val="clustered"/>
        <c:ser>
          <c:idx val="0"/>
          <c:order val="0"/>
          <c:spPr>
            <a:ln>
              <a:solidFill>
                <a:prstClr val="black"/>
              </a:solidFill>
            </a:ln>
          </c:spPr>
          <c:cat>
            <c:strRef>
              <c:f>'Ответы на форму (1)'!$AH$155:$AH$160</c:f>
              <c:strCache>
                <c:ptCount val="6"/>
                <c:pt idx="0">
                  <c:v>Взаимодействие с администрацией ОО</c:v>
                </c:pt>
                <c:pt idx="1">
                  <c:v>Взаимодействие со смежными специалистами по вопросам обучения, воспитания и развития обучающихся</c:v>
                </c:pt>
                <c:pt idx="2">
                  <c:v>Взаимодействие с родителями обучающихся</c:v>
                </c:pt>
                <c:pt idx="3">
                  <c:v>Разрешение конфликтных ситуаций</c:v>
                </c:pt>
                <c:pt idx="4">
                  <c:v>Организация совместной деятельности родителей и обучающихся</c:v>
                </c:pt>
                <c:pt idx="5">
                  <c:v>Участие в профессиональных дискуссиях и обсуждениях</c:v>
                </c:pt>
              </c:strCache>
            </c:strRef>
          </c:cat>
          <c:val>
            <c:numRef>
              <c:f>'Ответы на форму (1)'!$AI$155:$AI$160</c:f>
              <c:numCache>
                <c:formatCode>0%</c:formatCode>
                <c:ptCount val="6"/>
                <c:pt idx="0">
                  <c:v>0</c:v>
                </c:pt>
                <c:pt idx="1">
                  <c:v>0</c:v>
                </c:pt>
                <c:pt idx="2">
                  <c:v>1.0000000000000005E-2</c:v>
                </c:pt>
                <c:pt idx="3">
                  <c:v>1.0000000000000005E-2</c:v>
                </c:pt>
                <c:pt idx="4">
                  <c:v>3.0000000000000002E-2</c:v>
                </c:pt>
                <c:pt idx="5">
                  <c:v>4.0000000000000022E-2</c:v>
                </c:pt>
              </c:numCache>
            </c:numRef>
          </c:val>
        </c:ser>
        <c:dLbls>
          <c:showVal val="1"/>
        </c:dLbls>
        <c:axId val="105881600"/>
        <c:axId val="105883136"/>
      </c:barChart>
      <c:catAx>
        <c:axId val="105881600"/>
        <c:scaling>
          <c:orientation val="minMax"/>
        </c:scaling>
        <c:axPos val="l"/>
        <c:tickLblPos val="nextTo"/>
        <c:crossAx val="105883136"/>
        <c:crosses val="autoZero"/>
        <c:auto val="1"/>
        <c:lblAlgn val="ctr"/>
        <c:lblOffset val="100"/>
      </c:catAx>
      <c:valAx>
        <c:axId val="105883136"/>
        <c:scaling>
          <c:orientation val="minMax"/>
        </c:scaling>
        <c:axPos val="b"/>
        <c:numFmt formatCode="0%" sourceLinked="1"/>
        <c:tickLblPos val="nextTo"/>
        <c:crossAx val="105881600"/>
        <c:crosses val="autoZero"/>
        <c:crossBetween val="between"/>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barChart>
        <c:barDir val="bar"/>
        <c:grouping val="clustered"/>
        <c:ser>
          <c:idx val="0"/>
          <c:order val="0"/>
          <c:spPr>
            <a:ln>
              <a:solidFill>
                <a:prstClr val="black"/>
              </a:solidFill>
            </a:ln>
          </c:spPr>
          <c:cat>
            <c:strRef>
              <c:f>'Ответы на форму (1)'!$Y$162:$Y$164</c:f>
              <c:strCache>
                <c:ptCount val="3"/>
                <c:pt idx="0">
                  <c:v>Оценка результатов своей профессиональной деятельности</c:v>
                </c:pt>
                <c:pt idx="1">
                  <c:v>Коррекция своей профессиональной деятельности</c:v>
                </c:pt>
                <c:pt idx="2">
                  <c:v>Прогнозирование результатов своей профессиональной деятельности</c:v>
                </c:pt>
              </c:strCache>
            </c:strRef>
          </c:cat>
          <c:val>
            <c:numRef>
              <c:f>'Ответы на форму (1)'!$Z$162:$Z$164</c:f>
              <c:numCache>
                <c:formatCode>0%</c:formatCode>
                <c:ptCount val="3"/>
                <c:pt idx="0">
                  <c:v>9.300000000000053E-3</c:v>
                </c:pt>
                <c:pt idx="1">
                  <c:v>2.7900000000000012E-2</c:v>
                </c:pt>
                <c:pt idx="2">
                  <c:v>5.5800000000000023E-2</c:v>
                </c:pt>
              </c:numCache>
            </c:numRef>
          </c:val>
        </c:ser>
        <c:dLbls>
          <c:showVal val="1"/>
        </c:dLbls>
        <c:axId val="105915136"/>
        <c:axId val="105916672"/>
      </c:barChart>
      <c:catAx>
        <c:axId val="105915136"/>
        <c:scaling>
          <c:orientation val="minMax"/>
        </c:scaling>
        <c:axPos val="l"/>
        <c:tickLblPos val="nextTo"/>
        <c:crossAx val="105916672"/>
        <c:crosses val="autoZero"/>
        <c:auto val="1"/>
        <c:lblAlgn val="ctr"/>
        <c:lblOffset val="100"/>
      </c:catAx>
      <c:valAx>
        <c:axId val="105916672"/>
        <c:scaling>
          <c:orientation val="minMax"/>
        </c:scaling>
        <c:axPos val="b"/>
        <c:numFmt formatCode="0%" sourceLinked="1"/>
        <c:tickLblPos val="nextTo"/>
        <c:crossAx val="105915136"/>
        <c:crosses val="autoZero"/>
        <c:crossBetween val="between"/>
      </c:valAx>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300" i="1">
                <a:latin typeface="Times New Roman" pitchFamily="18" charset="0"/>
                <a:cs typeface="Times New Roman" pitchFamily="18" charset="0"/>
              </a:rPr>
              <a:t>Должность респондентов</a:t>
            </a:r>
          </a:p>
        </c:rich>
      </c:tx>
    </c:title>
    <c:plotArea>
      <c:layout/>
      <c:barChart>
        <c:barDir val="bar"/>
        <c:grouping val="clustered"/>
        <c:ser>
          <c:idx val="0"/>
          <c:order val="0"/>
          <c:spPr>
            <a:ln>
              <a:solidFill>
                <a:prstClr val="black"/>
              </a:solidFill>
            </a:ln>
          </c:spPr>
          <c:dLbls>
            <c:txPr>
              <a:bodyPr/>
              <a:lstStyle/>
              <a:p>
                <a:pPr>
                  <a:defRPr>
                    <a:latin typeface="Times New Roman" pitchFamily="18" charset="0"/>
                    <a:cs typeface="Times New Roman" pitchFamily="18" charset="0"/>
                  </a:defRPr>
                </a:pPr>
                <a:endParaRPr lang="ru-RU"/>
              </a:p>
            </c:txPr>
            <c:dLblPos val="outEnd"/>
            <c:showVal val="1"/>
          </c:dLbls>
          <c:cat>
            <c:strRef>
              <c:f>Лист1!$E$2:$E$15</c:f>
              <c:strCache>
                <c:ptCount val="14"/>
                <c:pt idx="0">
                  <c:v>Заместитель руководителя</c:v>
                </c:pt>
                <c:pt idx="1">
                  <c:v>Заведующий отделом ОВР</c:v>
                </c:pt>
                <c:pt idx="2">
                  <c:v>Библиотекарь</c:v>
                </c:pt>
                <c:pt idx="3">
                  <c:v>Культорганизатор</c:v>
                </c:pt>
                <c:pt idx="4">
                  <c:v>Учитель начальных классов </c:v>
                </c:pt>
                <c:pt idx="5">
                  <c:v>Старшая вожатая</c:v>
                </c:pt>
                <c:pt idx="6">
                  <c:v>Учитель </c:v>
                </c:pt>
                <c:pt idx="7">
                  <c:v>Учитель географии</c:v>
                </c:pt>
                <c:pt idx="8">
                  <c:v>Учитель и педагог дополнительного образования</c:v>
                </c:pt>
                <c:pt idx="9">
                  <c:v>Учитель музыки</c:v>
                </c:pt>
                <c:pt idx="10">
                  <c:v>Концертмейстер </c:v>
                </c:pt>
                <c:pt idx="11">
                  <c:v>Методист</c:v>
                </c:pt>
                <c:pt idx="12">
                  <c:v>Педагог-организатор</c:v>
                </c:pt>
                <c:pt idx="13">
                  <c:v>Педагог дополнительного образования</c:v>
                </c:pt>
              </c:strCache>
            </c:strRef>
          </c:cat>
          <c:val>
            <c:numRef>
              <c:f>Лист1!$F$2:$F$15</c:f>
              <c:numCache>
                <c:formatCode>General</c:formatCode>
                <c:ptCount val="14"/>
                <c:pt idx="0">
                  <c:v>1</c:v>
                </c:pt>
                <c:pt idx="1">
                  <c:v>1</c:v>
                </c:pt>
                <c:pt idx="2">
                  <c:v>1</c:v>
                </c:pt>
                <c:pt idx="3">
                  <c:v>1</c:v>
                </c:pt>
                <c:pt idx="4">
                  <c:v>1</c:v>
                </c:pt>
                <c:pt idx="5">
                  <c:v>1</c:v>
                </c:pt>
                <c:pt idx="6">
                  <c:v>1</c:v>
                </c:pt>
                <c:pt idx="7">
                  <c:v>1</c:v>
                </c:pt>
                <c:pt idx="8">
                  <c:v>1</c:v>
                </c:pt>
                <c:pt idx="9">
                  <c:v>1</c:v>
                </c:pt>
                <c:pt idx="10">
                  <c:v>5</c:v>
                </c:pt>
                <c:pt idx="11">
                  <c:v>8</c:v>
                </c:pt>
                <c:pt idx="12">
                  <c:v>14</c:v>
                </c:pt>
                <c:pt idx="13">
                  <c:v>124</c:v>
                </c:pt>
              </c:numCache>
            </c:numRef>
          </c:val>
        </c:ser>
        <c:dLbls>
          <c:showVal val="1"/>
        </c:dLbls>
        <c:axId val="105936768"/>
        <c:axId val="105938304"/>
      </c:barChart>
      <c:catAx>
        <c:axId val="105936768"/>
        <c:scaling>
          <c:orientation val="minMax"/>
        </c:scaling>
        <c:axPos val="l"/>
        <c:tickLblPos val="nextTo"/>
        <c:txPr>
          <a:bodyPr/>
          <a:lstStyle/>
          <a:p>
            <a:pPr>
              <a:defRPr>
                <a:latin typeface="Times New Roman" pitchFamily="18" charset="0"/>
                <a:cs typeface="Times New Roman" pitchFamily="18" charset="0"/>
              </a:defRPr>
            </a:pPr>
            <a:endParaRPr lang="ru-RU"/>
          </a:p>
        </c:txPr>
        <c:crossAx val="105938304"/>
        <c:crosses val="autoZero"/>
        <c:auto val="1"/>
        <c:lblAlgn val="ctr"/>
        <c:lblOffset val="100"/>
      </c:catAx>
      <c:valAx>
        <c:axId val="105938304"/>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5936768"/>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47442434833554964"/>
          <c:y val="1.9946765913520199E-2"/>
          <c:w val="0.49972591623609591"/>
          <c:h val="0.93058423252649425"/>
        </c:manualLayout>
      </c:layout>
      <c:barChart>
        <c:barDir val="bar"/>
        <c:grouping val="clustered"/>
        <c:ser>
          <c:idx val="0"/>
          <c:order val="0"/>
          <c:dLbls>
            <c:txPr>
              <a:bodyPr/>
              <a:lstStyle/>
              <a:p>
                <a:pPr>
                  <a:defRPr>
                    <a:latin typeface="Times New Roman" pitchFamily="18" charset="0"/>
                    <a:cs typeface="Times New Roman" pitchFamily="18" charset="0"/>
                  </a:defRPr>
                </a:pPr>
                <a:endParaRPr lang="ru-RU"/>
              </a:p>
            </c:txPr>
            <c:dLblPos val="outEnd"/>
            <c:showVal val="1"/>
          </c:dLbls>
          <c:cat>
            <c:strRef>
              <c:f>Лист1!$A$2:$A$22</c:f>
              <c:strCache>
                <c:ptCount val="21"/>
                <c:pt idx="0">
                  <c:v>С организацией урока/занятия/мероприятия</c:v>
                </c:pt>
                <c:pt idx="1">
                  <c:v>Другое</c:v>
                </c:pt>
                <c:pt idx="2">
                  <c:v>С использованием технологий и методов развития и воспитания</c:v>
                </c:pt>
                <c:pt idx="3">
                  <c:v>С проблемами формирования здоровьесберегающей среды</c:v>
                </c:pt>
                <c:pt idx="4">
                  <c:v>С планированием  педагогической деятельности</c:v>
                </c:pt>
                <c:pt idx="5">
                  <c:v>С недостаточным владением практическими способами поиска научной и профессиональной информации с использованием современных компьютерных средств, сетевых технологий.</c:v>
                </c:pt>
                <c:pt idx="6">
                  <c:v>С недостаточным умением разрешать конфликтные ситуации и оказывать поддержку в проблемных и кризисных ситуациях</c:v>
                </c:pt>
                <c:pt idx="7">
                  <c:v>С недостаточным умением организовывать и проектировать межличностные контакты, общение и совместную деятельность родителей и обучающихся</c:v>
                </c:pt>
                <c:pt idx="8">
                  <c:v>С недостаточным умением работать с научной, методической и учебной литературой</c:v>
                </c:pt>
                <c:pt idx="9">
                  <c:v>С моделированием и проектированием профессиональной деятельности</c:v>
                </c:pt>
                <c:pt idx="10">
                  <c:v>С недостаточным знанием актуальных вопросов, связанных с  реализацией развиающей деятельности</c:v>
                </c:pt>
                <c:pt idx="11">
                  <c:v>С отсутствием наставничества и кураторства со стороны опытных педагогов</c:v>
                </c:pt>
                <c:pt idx="12">
                  <c:v>Со сложностями в проведении мониторинга результатов деятельности</c:v>
                </c:pt>
                <c:pt idx="13">
                  <c:v>С нехваткой методического обеспечения  профессиональной деятельности</c:v>
                </c:pt>
                <c:pt idx="14">
                  <c:v>С недостаточными умениями организации дистанционного обучения</c:v>
                </c:pt>
                <c:pt idx="15">
                  <c:v>С организацией работы с детьми с особенностями в развитии</c:v>
                </c:pt>
                <c:pt idx="16">
                  <c:v>С недостаточным знанием нормативных документов по вопросам развития и  воспитания</c:v>
                </c:pt>
                <c:pt idx="17">
                  <c:v>С использованием ИКТ и цифровых технологий</c:v>
                </c:pt>
                <c:pt idx="18">
                  <c:v>С большой нагрузкой на работе</c:v>
                </c:pt>
                <c:pt idx="19">
                  <c:v>Не возникает</c:v>
                </c:pt>
                <c:pt idx="20">
                  <c:v>С нехваткой свободного времени</c:v>
                </c:pt>
              </c:strCache>
            </c:strRef>
          </c:cat>
          <c:val>
            <c:numRef>
              <c:f>Лист1!$B$2:$B$22</c:f>
              <c:numCache>
                <c:formatCode>General</c:formatCode>
                <c:ptCount val="21"/>
              </c:numCache>
            </c:numRef>
          </c:val>
        </c:ser>
        <c:ser>
          <c:idx val="1"/>
          <c:order val="1"/>
          <c:spPr>
            <a:solidFill>
              <a:schemeClr val="accent1"/>
            </a:solidFill>
            <a:ln>
              <a:solidFill>
                <a:prstClr val="black"/>
              </a:solidFill>
            </a:ln>
          </c:spPr>
          <c:dLbls>
            <c:dLbl>
              <c:idx val="0"/>
              <c:tx>
                <c:rich>
                  <a:bodyPr/>
                  <a:lstStyle/>
                  <a:p>
                    <a:r>
                      <a:rPr lang="en-US"/>
                      <a:t>1,2%</a:t>
                    </a:r>
                  </a:p>
                </c:rich>
              </c:tx>
              <c:dLblPos val="outEnd"/>
              <c:showVal val="1"/>
            </c:dLbl>
            <c:dLbl>
              <c:idx val="1"/>
              <c:tx>
                <c:rich>
                  <a:bodyPr/>
                  <a:lstStyle/>
                  <a:p>
                    <a:r>
                      <a:rPr lang="en-US"/>
                      <a:t>1,2%</a:t>
                    </a:r>
                  </a:p>
                </c:rich>
              </c:tx>
              <c:dLblPos val="outEnd"/>
              <c:showVal val="1"/>
            </c:dLbl>
            <c:dLbl>
              <c:idx val="2"/>
              <c:tx>
                <c:rich>
                  <a:bodyPr/>
                  <a:lstStyle/>
                  <a:p>
                    <a:r>
                      <a:rPr lang="en-US"/>
                      <a:t>1,9%</a:t>
                    </a:r>
                  </a:p>
                </c:rich>
              </c:tx>
              <c:dLblPos val="outEnd"/>
              <c:showVal val="1"/>
            </c:dLbl>
            <c:dLbl>
              <c:idx val="3"/>
              <c:tx>
                <c:rich>
                  <a:bodyPr/>
                  <a:lstStyle/>
                  <a:p>
                    <a:r>
                      <a:rPr lang="en-US"/>
                      <a:t>1,9%</a:t>
                    </a:r>
                  </a:p>
                </c:rich>
              </c:tx>
              <c:dLblPos val="outEnd"/>
              <c:showVal val="1"/>
            </c:dLbl>
            <c:dLbl>
              <c:idx val="4"/>
              <c:tx>
                <c:rich>
                  <a:bodyPr/>
                  <a:lstStyle/>
                  <a:p>
                    <a:r>
                      <a:rPr lang="en-US"/>
                      <a:t>3,1%</a:t>
                    </a:r>
                  </a:p>
                </c:rich>
              </c:tx>
              <c:dLblPos val="outEnd"/>
              <c:showVal val="1"/>
            </c:dLbl>
            <c:dLbl>
              <c:idx val="5"/>
              <c:tx>
                <c:rich>
                  <a:bodyPr/>
                  <a:lstStyle/>
                  <a:p>
                    <a:r>
                      <a:rPr lang="en-US"/>
                      <a:t>3,1%</a:t>
                    </a:r>
                  </a:p>
                </c:rich>
              </c:tx>
              <c:dLblPos val="outEnd"/>
              <c:showVal val="1"/>
            </c:dLbl>
            <c:dLbl>
              <c:idx val="6"/>
              <c:tx>
                <c:rich>
                  <a:bodyPr/>
                  <a:lstStyle/>
                  <a:p>
                    <a:r>
                      <a:rPr lang="en-US"/>
                      <a:t>4,</a:t>
                    </a:r>
                    <a:r>
                      <a:rPr lang="ru-RU"/>
                      <a:t>3</a:t>
                    </a:r>
                    <a:r>
                      <a:rPr lang="en-US"/>
                      <a:t>%</a:t>
                    </a:r>
                  </a:p>
                </c:rich>
              </c:tx>
              <c:dLblPos val="outEnd"/>
              <c:showVal val="1"/>
            </c:dLbl>
            <c:dLbl>
              <c:idx val="7"/>
              <c:tx>
                <c:rich>
                  <a:bodyPr/>
                  <a:lstStyle/>
                  <a:p>
                    <a:r>
                      <a:rPr lang="en-US"/>
                      <a:t>4,3%</a:t>
                    </a:r>
                  </a:p>
                </c:rich>
              </c:tx>
              <c:dLblPos val="outEnd"/>
              <c:showVal val="1"/>
            </c:dLbl>
            <c:dLbl>
              <c:idx val="8"/>
              <c:tx>
                <c:rich>
                  <a:bodyPr/>
                  <a:lstStyle/>
                  <a:p>
                    <a:r>
                      <a:rPr lang="en-US"/>
                      <a:t>4,3%</a:t>
                    </a:r>
                  </a:p>
                </c:rich>
              </c:tx>
              <c:dLblPos val="outEnd"/>
              <c:showVal val="1"/>
            </c:dLbl>
            <c:dLbl>
              <c:idx val="10"/>
              <c:tx>
                <c:rich>
                  <a:bodyPr/>
                  <a:lstStyle/>
                  <a:p>
                    <a:r>
                      <a:rPr lang="en-US"/>
                      <a:t>5,6%</a:t>
                    </a:r>
                  </a:p>
                </c:rich>
              </c:tx>
              <c:dLblPos val="outEnd"/>
              <c:showVal val="1"/>
            </c:dLbl>
            <c:dLbl>
              <c:idx val="11"/>
              <c:tx>
                <c:rich>
                  <a:bodyPr/>
                  <a:lstStyle/>
                  <a:p>
                    <a:r>
                      <a:rPr lang="en-US"/>
                      <a:t>6,8%</a:t>
                    </a:r>
                  </a:p>
                </c:rich>
              </c:tx>
              <c:dLblPos val="outEnd"/>
              <c:showVal val="1"/>
            </c:dLbl>
            <c:dLbl>
              <c:idx val="12"/>
              <c:tx>
                <c:rich>
                  <a:bodyPr/>
                  <a:lstStyle/>
                  <a:p>
                    <a:r>
                      <a:rPr lang="en-US"/>
                      <a:t>8,1%</a:t>
                    </a:r>
                  </a:p>
                </c:rich>
              </c:tx>
              <c:dLblPos val="outEnd"/>
              <c:showVal val="1"/>
            </c:dLbl>
            <c:dLbl>
              <c:idx val="13"/>
              <c:tx>
                <c:rich>
                  <a:bodyPr/>
                  <a:lstStyle/>
                  <a:p>
                    <a:r>
                      <a:rPr lang="en-US"/>
                      <a:t>10,6%</a:t>
                    </a:r>
                  </a:p>
                </c:rich>
              </c:tx>
              <c:dLblPos val="outEnd"/>
              <c:showVal val="1"/>
            </c:dLbl>
            <c:dLbl>
              <c:idx val="14"/>
              <c:tx>
                <c:rich>
                  <a:bodyPr/>
                  <a:lstStyle/>
                  <a:p>
                    <a:r>
                      <a:rPr lang="en-US"/>
                      <a:t>11,8%</a:t>
                    </a:r>
                  </a:p>
                </c:rich>
              </c:tx>
              <c:dLblPos val="outEnd"/>
              <c:showVal val="1"/>
            </c:dLbl>
            <c:dLbl>
              <c:idx val="16"/>
              <c:tx>
                <c:rich>
                  <a:bodyPr/>
                  <a:lstStyle/>
                  <a:p>
                    <a:r>
                      <a:rPr lang="en-US"/>
                      <a:t>14,3%</a:t>
                    </a:r>
                  </a:p>
                </c:rich>
              </c:tx>
              <c:dLblPos val="outEnd"/>
              <c:showVal val="1"/>
            </c:dLbl>
            <c:dLbl>
              <c:idx val="17"/>
              <c:tx>
                <c:rich>
                  <a:bodyPr/>
                  <a:lstStyle/>
                  <a:p>
                    <a:r>
                      <a:rPr lang="en-US"/>
                      <a:t>14,9%</a:t>
                    </a:r>
                  </a:p>
                </c:rich>
              </c:tx>
              <c:dLblPos val="outEnd"/>
              <c:showVal val="1"/>
            </c:dLbl>
            <c:dLbl>
              <c:idx val="18"/>
              <c:tx>
                <c:rich>
                  <a:bodyPr/>
                  <a:lstStyle/>
                  <a:p>
                    <a:r>
                      <a:rPr lang="en-US"/>
                      <a:t>19,9%</a:t>
                    </a:r>
                  </a:p>
                </c:rich>
              </c:tx>
              <c:dLblPos val="outEnd"/>
              <c:showVal val="1"/>
            </c:dLbl>
            <c:dLbl>
              <c:idx val="19"/>
              <c:layout>
                <c:manualLayout>
                  <c:x val="9.3676814988291543E-3"/>
                  <c:y val="-4.7031158142269254E-3"/>
                </c:manualLayout>
              </c:layout>
              <c:tx>
                <c:rich>
                  <a:bodyPr/>
                  <a:lstStyle/>
                  <a:p>
                    <a:r>
                      <a:rPr lang="en-US"/>
                      <a:t>26,1%</a:t>
                    </a:r>
                  </a:p>
                </c:rich>
              </c:tx>
              <c:dLblPos val="outEnd"/>
              <c:showVal val="1"/>
            </c:dLbl>
            <c:dLbl>
              <c:idx val="20"/>
              <c:tx>
                <c:rich>
                  <a:bodyPr/>
                  <a:lstStyle/>
                  <a:p>
                    <a:r>
                      <a:rPr lang="en-US"/>
                      <a:t>52,2%</a:t>
                    </a:r>
                  </a:p>
                </c:rich>
              </c:tx>
              <c:dLblPos val="outEnd"/>
              <c:showVal val="1"/>
            </c:dLbl>
            <c:txPr>
              <a:bodyPr/>
              <a:lstStyle/>
              <a:p>
                <a:pPr>
                  <a:defRPr>
                    <a:latin typeface="Times New Roman" pitchFamily="18" charset="0"/>
                    <a:cs typeface="Times New Roman" pitchFamily="18" charset="0"/>
                  </a:defRPr>
                </a:pPr>
                <a:endParaRPr lang="ru-RU"/>
              </a:p>
            </c:txPr>
            <c:dLblPos val="outEnd"/>
            <c:showVal val="1"/>
          </c:dLbls>
          <c:cat>
            <c:strRef>
              <c:f>Лист1!$A$2:$A$22</c:f>
              <c:strCache>
                <c:ptCount val="21"/>
                <c:pt idx="0">
                  <c:v>С организацией урока/занятия/мероприятия</c:v>
                </c:pt>
                <c:pt idx="1">
                  <c:v>Другое</c:v>
                </c:pt>
                <c:pt idx="2">
                  <c:v>С использованием технологий и методов развития и воспитания</c:v>
                </c:pt>
                <c:pt idx="3">
                  <c:v>С проблемами формирования здоровьесберегающей среды</c:v>
                </c:pt>
                <c:pt idx="4">
                  <c:v>С планированием  педагогической деятельности</c:v>
                </c:pt>
                <c:pt idx="5">
                  <c:v>С недостаточным владением практическими способами поиска научной и профессиональной информации с использованием современных компьютерных средств, сетевых технологий.</c:v>
                </c:pt>
                <c:pt idx="6">
                  <c:v>С недостаточным умением разрешать конфликтные ситуации и оказывать поддержку в проблемных и кризисных ситуациях</c:v>
                </c:pt>
                <c:pt idx="7">
                  <c:v>С недостаточным умением организовывать и проектировать межличностные контакты, общение и совместную деятельность родителей и обучающихся</c:v>
                </c:pt>
                <c:pt idx="8">
                  <c:v>С недостаточным умением работать с научной, методической и учебной литературой</c:v>
                </c:pt>
                <c:pt idx="9">
                  <c:v>С моделированием и проектированием профессиональной деятельности</c:v>
                </c:pt>
                <c:pt idx="10">
                  <c:v>С недостаточным знанием актуальных вопросов, связанных с  реализацией развиающей деятельности</c:v>
                </c:pt>
                <c:pt idx="11">
                  <c:v>С отсутствием наставничества и кураторства со стороны опытных педагогов</c:v>
                </c:pt>
                <c:pt idx="12">
                  <c:v>Со сложностями в проведении мониторинга результатов деятельности</c:v>
                </c:pt>
                <c:pt idx="13">
                  <c:v>С нехваткой методического обеспечения  профессиональной деятельности</c:v>
                </c:pt>
                <c:pt idx="14">
                  <c:v>С недостаточными умениями организации дистанционного обучения</c:v>
                </c:pt>
                <c:pt idx="15">
                  <c:v>С организацией работы с детьми с особенностями в развитии</c:v>
                </c:pt>
                <c:pt idx="16">
                  <c:v>С недостаточным знанием нормативных документов по вопросам развития и  воспитания</c:v>
                </c:pt>
                <c:pt idx="17">
                  <c:v>С использованием ИКТ и цифровых технологий</c:v>
                </c:pt>
                <c:pt idx="18">
                  <c:v>С большой нагрузкой на работе</c:v>
                </c:pt>
                <c:pt idx="19">
                  <c:v>Не возникает</c:v>
                </c:pt>
                <c:pt idx="20">
                  <c:v>С нехваткой свободного времени</c:v>
                </c:pt>
              </c:strCache>
            </c:strRef>
          </c:cat>
          <c:val>
            <c:numRef>
              <c:f>Лист1!$C$2:$C$22</c:f>
              <c:numCache>
                <c:formatCode>0.00%</c:formatCode>
                <c:ptCount val="21"/>
                <c:pt idx="0">
                  <c:v>1.2E-2</c:v>
                </c:pt>
                <c:pt idx="1">
                  <c:v>1.2E-2</c:v>
                </c:pt>
                <c:pt idx="2">
                  <c:v>1.9000000000000111E-2</c:v>
                </c:pt>
                <c:pt idx="3">
                  <c:v>1.9000000000000111E-2</c:v>
                </c:pt>
                <c:pt idx="4">
                  <c:v>3.1000000000000052E-2</c:v>
                </c:pt>
                <c:pt idx="5">
                  <c:v>3.1000000000000052E-2</c:v>
                </c:pt>
                <c:pt idx="6">
                  <c:v>4.3000000000000003E-2</c:v>
                </c:pt>
                <c:pt idx="7">
                  <c:v>4.3000000000000003E-2</c:v>
                </c:pt>
                <c:pt idx="8">
                  <c:v>4.3000000000000003E-2</c:v>
                </c:pt>
                <c:pt idx="9" formatCode="0%">
                  <c:v>0.05</c:v>
                </c:pt>
                <c:pt idx="10">
                  <c:v>5.6000000000000001E-2</c:v>
                </c:pt>
                <c:pt idx="11">
                  <c:v>6.8000000000000019E-2</c:v>
                </c:pt>
                <c:pt idx="12">
                  <c:v>8.1000000000000003E-2</c:v>
                </c:pt>
                <c:pt idx="13">
                  <c:v>0.10600000000000002</c:v>
                </c:pt>
                <c:pt idx="14">
                  <c:v>0.11799999999999998</c:v>
                </c:pt>
                <c:pt idx="15" formatCode="0%">
                  <c:v>0.13</c:v>
                </c:pt>
                <c:pt idx="16">
                  <c:v>0.14300000000000004</c:v>
                </c:pt>
                <c:pt idx="17">
                  <c:v>0.14900000000000024</c:v>
                </c:pt>
                <c:pt idx="18">
                  <c:v>0.19900000000000001</c:v>
                </c:pt>
                <c:pt idx="19">
                  <c:v>0.26100000000000001</c:v>
                </c:pt>
                <c:pt idx="20">
                  <c:v>0.52200000000000002</c:v>
                </c:pt>
              </c:numCache>
            </c:numRef>
          </c:val>
        </c:ser>
        <c:dLbls>
          <c:showVal val="1"/>
        </c:dLbls>
        <c:axId val="125368192"/>
        <c:axId val="125369728"/>
      </c:barChart>
      <c:catAx>
        <c:axId val="125368192"/>
        <c:scaling>
          <c:orientation val="minMax"/>
        </c:scaling>
        <c:axPos val="l"/>
        <c:tickLblPos val="nextTo"/>
        <c:txPr>
          <a:bodyPr/>
          <a:lstStyle/>
          <a:p>
            <a:pPr>
              <a:defRPr sz="800">
                <a:latin typeface="Times New Roman" pitchFamily="18" charset="0"/>
                <a:cs typeface="Times New Roman" pitchFamily="18" charset="0"/>
              </a:defRPr>
            </a:pPr>
            <a:endParaRPr lang="ru-RU"/>
          </a:p>
        </c:txPr>
        <c:crossAx val="125369728"/>
        <c:crosses val="autoZero"/>
        <c:auto val="1"/>
        <c:lblAlgn val="ctr"/>
        <c:lblOffset val="100"/>
      </c:catAx>
      <c:valAx>
        <c:axId val="125369728"/>
        <c:scaling>
          <c:orientation val="minMax"/>
        </c:scaling>
        <c:delete val="1"/>
        <c:axPos val="b"/>
        <c:majorGridlines/>
        <c:numFmt formatCode="General" sourceLinked="1"/>
        <c:tickLblPos val="none"/>
        <c:crossAx val="125368192"/>
        <c:crosses val="autoZero"/>
        <c:crossBetween val="between"/>
      </c:valAx>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53783570517722856"/>
          <c:y val="2.2894309412085184E-2"/>
          <c:w val="0.32962092100161361"/>
          <c:h val="0.87948399471447913"/>
        </c:manualLayout>
      </c:layout>
      <c:barChart>
        <c:barDir val="bar"/>
        <c:grouping val="clustered"/>
        <c:ser>
          <c:idx val="0"/>
          <c:order val="0"/>
          <c:tx>
            <c:strRef>
              <c:f>Лист2!$I$11</c:f>
              <c:strCache>
                <c:ptCount val="1"/>
                <c:pt idx="0">
                  <c:v>Получается хорошо</c:v>
                </c:pt>
              </c:strCache>
            </c:strRef>
          </c:tx>
          <c:spPr>
            <a:ln>
              <a:solidFill>
                <a:prstClr val="black"/>
              </a:solidFill>
            </a:ln>
          </c:spPr>
          <c:dLbls>
            <c:txPr>
              <a:bodyPr/>
              <a:lstStyle/>
              <a:p>
                <a:pPr>
                  <a:defRPr>
                    <a:latin typeface="Times New Roman" pitchFamily="18" charset="0"/>
                    <a:cs typeface="Times New Roman" pitchFamily="18" charset="0"/>
                  </a:defRPr>
                </a:pPr>
                <a:endParaRPr lang="ru-RU"/>
              </a:p>
            </c:txPr>
            <c:dLblPos val="outEnd"/>
            <c:showVal val="1"/>
          </c:dLbls>
          <c:cat>
            <c:strRef>
              <c:f>Лист2!$J$10:$L$10</c:f>
              <c:strCache>
                <c:ptCount val="3"/>
                <c:pt idx="0">
                  <c:v>Оценка результатов своей профессиональной деятельности</c:v>
                </c:pt>
                <c:pt idx="1">
                  <c:v>Коррекция своей профессиональной деятельности</c:v>
                </c:pt>
                <c:pt idx="2">
                  <c:v>Прогнозирование результатов своей профессиональной деятельности</c:v>
                </c:pt>
              </c:strCache>
            </c:strRef>
          </c:cat>
          <c:val>
            <c:numRef>
              <c:f>Лист2!$J$11:$L$11</c:f>
              <c:numCache>
                <c:formatCode>General</c:formatCode>
                <c:ptCount val="3"/>
                <c:pt idx="0">
                  <c:v>84</c:v>
                </c:pt>
                <c:pt idx="1">
                  <c:v>78</c:v>
                </c:pt>
                <c:pt idx="2">
                  <c:v>85</c:v>
                </c:pt>
              </c:numCache>
            </c:numRef>
          </c:val>
        </c:ser>
        <c:ser>
          <c:idx val="1"/>
          <c:order val="1"/>
          <c:tx>
            <c:strRef>
              <c:f>Лист2!$I$12</c:f>
              <c:strCache>
                <c:ptCount val="1"/>
                <c:pt idx="0">
                  <c:v>Получается, но необходимо совершенствование</c:v>
                </c:pt>
              </c:strCache>
            </c:strRef>
          </c:tx>
          <c:spPr>
            <a:ln>
              <a:solidFill>
                <a:prstClr val="black"/>
              </a:solidFill>
            </a:ln>
          </c:spPr>
          <c:dLbls>
            <c:txPr>
              <a:bodyPr/>
              <a:lstStyle/>
              <a:p>
                <a:pPr>
                  <a:defRPr>
                    <a:latin typeface="Times New Roman" pitchFamily="18" charset="0"/>
                    <a:cs typeface="Times New Roman" pitchFamily="18" charset="0"/>
                  </a:defRPr>
                </a:pPr>
                <a:endParaRPr lang="ru-RU"/>
              </a:p>
            </c:txPr>
            <c:dLblPos val="outEnd"/>
            <c:showVal val="1"/>
          </c:dLbls>
          <c:cat>
            <c:strRef>
              <c:f>Лист2!$J$10:$L$10</c:f>
              <c:strCache>
                <c:ptCount val="3"/>
                <c:pt idx="0">
                  <c:v>Оценка результатов своей профессиональной деятельности</c:v>
                </c:pt>
                <c:pt idx="1">
                  <c:v>Коррекция своей профессиональной деятельности</c:v>
                </c:pt>
                <c:pt idx="2">
                  <c:v>Прогнозирование результатов своей профессиональной деятельности</c:v>
                </c:pt>
              </c:strCache>
            </c:strRef>
          </c:cat>
          <c:val>
            <c:numRef>
              <c:f>Лист2!$J$12:$L$12</c:f>
              <c:numCache>
                <c:formatCode>General</c:formatCode>
                <c:ptCount val="3"/>
                <c:pt idx="0">
                  <c:v>70</c:v>
                </c:pt>
                <c:pt idx="1">
                  <c:v>79</c:v>
                </c:pt>
                <c:pt idx="2">
                  <c:v>72</c:v>
                </c:pt>
              </c:numCache>
            </c:numRef>
          </c:val>
        </c:ser>
        <c:ser>
          <c:idx val="2"/>
          <c:order val="2"/>
          <c:tx>
            <c:strRef>
              <c:f>Лист2!$I$13</c:f>
              <c:strCache>
                <c:ptCount val="1"/>
                <c:pt idx="0">
                  <c:v>Испытываю затруднения</c:v>
                </c:pt>
              </c:strCache>
            </c:strRef>
          </c:tx>
          <c:spPr>
            <a:ln>
              <a:solidFill>
                <a:prstClr val="black"/>
              </a:solidFill>
            </a:ln>
          </c:spPr>
          <c:dLbls>
            <c:txPr>
              <a:bodyPr/>
              <a:lstStyle/>
              <a:p>
                <a:pPr>
                  <a:defRPr>
                    <a:latin typeface="Times New Roman" pitchFamily="18" charset="0"/>
                    <a:cs typeface="Times New Roman" pitchFamily="18" charset="0"/>
                  </a:defRPr>
                </a:pPr>
                <a:endParaRPr lang="ru-RU"/>
              </a:p>
            </c:txPr>
            <c:dLblPos val="outEnd"/>
            <c:showVal val="1"/>
          </c:dLbls>
          <c:cat>
            <c:strRef>
              <c:f>Лист2!$J$10:$L$10</c:f>
              <c:strCache>
                <c:ptCount val="3"/>
                <c:pt idx="0">
                  <c:v>Оценка результатов своей профессиональной деятельности</c:v>
                </c:pt>
                <c:pt idx="1">
                  <c:v>Коррекция своей профессиональной деятельности</c:v>
                </c:pt>
                <c:pt idx="2">
                  <c:v>Прогнозирование результатов своей профессиональной деятельности</c:v>
                </c:pt>
              </c:strCache>
            </c:strRef>
          </c:cat>
          <c:val>
            <c:numRef>
              <c:f>Лист2!$J$13:$L$13</c:f>
              <c:numCache>
                <c:formatCode>General</c:formatCode>
                <c:ptCount val="3"/>
                <c:pt idx="0">
                  <c:v>5</c:v>
                </c:pt>
                <c:pt idx="1">
                  <c:v>2</c:v>
                </c:pt>
                <c:pt idx="2">
                  <c:v>4</c:v>
                </c:pt>
              </c:numCache>
            </c:numRef>
          </c:val>
        </c:ser>
        <c:dLbls>
          <c:showVal val="1"/>
        </c:dLbls>
        <c:axId val="125370752"/>
        <c:axId val="125372288"/>
      </c:barChart>
      <c:catAx>
        <c:axId val="125370752"/>
        <c:scaling>
          <c:orientation val="minMax"/>
        </c:scaling>
        <c:axPos val="l"/>
        <c:tickLblPos val="nextTo"/>
        <c:txPr>
          <a:bodyPr/>
          <a:lstStyle/>
          <a:p>
            <a:pPr>
              <a:defRPr>
                <a:latin typeface="Times New Roman" pitchFamily="18" charset="0"/>
                <a:cs typeface="Times New Roman" pitchFamily="18" charset="0"/>
              </a:defRPr>
            </a:pPr>
            <a:endParaRPr lang="ru-RU"/>
          </a:p>
        </c:txPr>
        <c:crossAx val="125372288"/>
        <c:crosses val="autoZero"/>
        <c:auto val="1"/>
        <c:lblAlgn val="ctr"/>
        <c:lblOffset val="100"/>
      </c:catAx>
      <c:valAx>
        <c:axId val="125372288"/>
        <c:scaling>
          <c:orientation val="minMax"/>
        </c:scaling>
        <c:delete val="1"/>
        <c:axPos val="b"/>
        <c:majorGridlines/>
        <c:numFmt formatCode="General" sourceLinked="1"/>
        <c:tickLblPos val="none"/>
        <c:crossAx val="125370752"/>
        <c:crosses val="autoZero"/>
        <c:crossBetween val="between"/>
      </c:valAx>
    </c:plotArea>
    <c:legend>
      <c:legendPos val="b"/>
      <c:layout>
        <c:manualLayout>
          <c:xMode val="edge"/>
          <c:yMode val="edge"/>
          <c:x val="4.7785142435269747E-2"/>
          <c:y val="0.88798026384871109"/>
          <c:w val="0.94499564043131778"/>
          <c:h val="0.10700607985156398"/>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spPr>
            <a:ln>
              <a:solidFill>
                <a:prstClr val="black"/>
              </a:solidFill>
            </a:ln>
          </c:spPr>
          <c:dLbls>
            <c:txPr>
              <a:bodyPr/>
              <a:lstStyle/>
              <a:p>
                <a:pPr>
                  <a:defRPr>
                    <a:latin typeface="Times New Roman" pitchFamily="18" charset="0"/>
                    <a:cs typeface="Times New Roman" pitchFamily="18" charset="0"/>
                  </a:defRPr>
                </a:pPr>
                <a:endParaRPr lang="ru-RU"/>
              </a:p>
            </c:txPr>
            <c:dLblPos val="outEnd"/>
            <c:showVal val="1"/>
          </c:dLbls>
          <c:cat>
            <c:strRef>
              <c:f>Лист3!$A$1:$F$1</c:f>
              <c:strCache>
                <c:ptCount val="6"/>
                <c:pt idx="0">
                  <c:v> Взаимодействие с родителями обучающихся</c:v>
                </c:pt>
                <c:pt idx="1">
                  <c:v>Организация совместной деятельности родителей и обучающихся </c:v>
                </c:pt>
                <c:pt idx="2">
                  <c:v>Разрешение конфликтных ситуаций</c:v>
                </c:pt>
                <c:pt idx="3">
                  <c:v>Взаимодействие со смежными специалистами по вопросам обучения, воспитания и развития обучающихся</c:v>
                </c:pt>
                <c:pt idx="4">
                  <c:v>Взаимодействие с администрацией УДО</c:v>
                </c:pt>
                <c:pt idx="5">
                  <c:v>Участие в профессиональных дискуссиях и обсуждениях</c:v>
                </c:pt>
              </c:strCache>
            </c:strRef>
          </c:cat>
          <c:val>
            <c:numRef>
              <c:f>Лист3!$A$2:$F$2</c:f>
              <c:numCache>
                <c:formatCode>General</c:formatCode>
                <c:ptCount val="6"/>
                <c:pt idx="0">
                  <c:v>2</c:v>
                </c:pt>
                <c:pt idx="1">
                  <c:v>5</c:v>
                </c:pt>
                <c:pt idx="2">
                  <c:v>6</c:v>
                </c:pt>
                <c:pt idx="3">
                  <c:v>7</c:v>
                </c:pt>
                <c:pt idx="4">
                  <c:v>7</c:v>
                </c:pt>
                <c:pt idx="5">
                  <c:v>9</c:v>
                </c:pt>
              </c:numCache>
            </c:numRef>
          </c:val>
        </c:ser>
        <c:dLbls>
          <c:showVal val="1"/>
        </c:dLbls>
        <c:axId val="125404672"/>
        <c:axId val="125406208"/>
      </c:barChart>
      <c:catAx>
        <c:axId val="125404672"/>
        <c:scaling>
          <c:orientation val="minMax"/>
        </c:scaling>
        <c:axPos val="l"/>
        <c:tickLblPos val="nextTo"/>
        <c:txPr>
          <a:bodyPr/>
          <a:lstStyle/>
          <a:p>
            <a:pPr>
              <a:defRPr>
                <a:latin typeface="Times New Roman" pitchFamily="18" charset="0"/>
                <a:cs typeface="Times New Roman" pitchFamily="18" charset="0"/>
              </a:defRPr>
            </a:pPr>
            <a:endParaRPr lang="ru-RU"/>
          </a:p>
        </c:txPr>
        <c:crossAx val="125406208"/>
        <c:crosses val="autoZero"/>
        <c:auto val="1"/>
        <c:lblAlgn val="ctr"/>
        <c:lblOffset val="100"/>
      </c:catAx>
      <c:valAx>
        <c:axId val="125406208"/>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5404672"/>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E089E9-CB92-44C3-B9D8-8BABCC998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6878</TotalTime>
  <Pages>122</Pages>
  <Words>32260</Words>
  <Characters>245383</Characters>
  <Application>Microsoft Office Word</Application>
  <DocSecurity>0</DocSecurity>
  <Lines>2044</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УОиДО</Company>
  <LinksUpToDate>false</LinksUpToDate>
  <CharactersWithSpaces>277089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Стеблева Наталья Николаевна</dc:creator>
  <cp:lastModifiedBy>zam1</cp:lastModifiedBy>
  <cp:revision>349</cp:revision>
  <cp:lastPrinted>2021-06-03T10:43:00Z</cp:lastPrinted>
  <dcterms:created xsi:type="dcterms:W3CDTF">2021-06-03T02:20:00Z</dcterms:created>
  <dcterms:modified xsi:type="dcterms:W3CDTF">2022-09-08T07:38:00Z</dcterms:modified>
</cp:coreProperties>
</file>